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Alexandra Gheorghe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2117801  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Management and Organizational Behavior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BMIH5004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Giulia Chiari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55562D" w:rsidRDefault="0055562D" w:rsidP="00663949">
      <w:pPr>
        <w:spacing w:after="0" w:line="240" w:lineRule="auto"/>
        <w:jc w:val="both"/>
        <w:textAlignment w:val="baseline"/>
        <w:rPr>
          <w:rFonts w:ascii="Arial" w:eastAsia="Times New Roman" w:hAnsi="Arial" w:cs="Arial"/>
          <w:color w:val="000000"/>
          <w:sz w:val="24"/>
          <w:szCs w:val="24"/>
        </w:rPr>
      </w:pPr>
    </w:p>
    <w:p w:rsidR="0055562D" w:rsidRDefault="0055562D" w:rsidP="00663949">
      <w:pPr>
        <w:spacing w:after="0" w:line="240" w:lineRule="auto"/>
        <w:jc w:val="both"/>
        <w:textAlignment w:val="baseline"/>
        <w:rPr>
          <w:rFonts w:ascii="Arial" w:eastAsia="Times New Roman" w:hAnsi="Arial" w:cs="Arial"/>
          <w:color w:val="000000"/>
          <w:sz w:val="24"/>
          <w:szCs w:val="24"/>
        </w:rPr>
      </w:pPr>
    </w:p>
    <w:p w:rsidR="0055562D" w:rsidRDefault="0055562D" w:rsidP="00663949">
      <w:pPr>
        <w:spacing w:after="0" w:line="240" w:lineRule="auto"/>
        <w:jc w:val="both"/>
        <w:textAlignment w:val="baseline"/>
        <w:rPr>
          <w:rFonts w:ascii="Arial" w:eastAsia="Times New Roman" w:hAnsi="Arial" w:cs="Arial"/>
          <w:color w:val="000000"/>
          <w:sz w:val="24"/>
          <w:szCs w:val="24"/>
        </w:rPr>
      </w:pPr>
    </w:p>
    <w:p w:rsidR="0055562D" w:rsidRDefault="0055562D" w:rsidP="00663949">
      <w:pPr>
        <w:spacing w:after="0" w:line="240" w:lineRule="auto"/>
        <w:jc w:val="both"/>
        <w:textAlignment w:val="baseline"/>
        <w:rPr>
          <w:rFonts w:ascii="Arial" w:eastAsia="Times New Roman" w:hAnsi="Arial" w:cs="Arial"/>
          <w:color w:val="000000"/>
          <w:sz w:val="24"/>
          <w:szCs w:val="24"/>
        </w:rPr>
      </w:pPr>
    </w:p>
    <w:p w:rsidR="0055562D" w:rsidRDefault="0055562D" w:rsidP="00663949">
      <w:pPr>
        <w:spacing w:after="0" w:line="240" w:lineRule="auto"/>
        <w:jc w:val="both"/>
        <w:textAlignment w:val="baseline"/>
        <w:rPr>
          <w:rFonts w:ascii="Arial" w:eastAsia="Times New Roman" w:hAnsi="Arial" w:cs="Arial"/>
          <w:color w:val="000000"/>
          <w:sz w:val="24"/>
          <w:szCs w:val="24"/>
        </w:rPr>
      </w:pPr>
    </w:p>
    <w:p w:rsidR="0055562D" w:rsidRDefault="0055562D" w:rsidP="00663949">
      <w:pPr>
        <w:spacing w:after="0" w:line="240" w:lineRule="auto"/>
        <w:jc w:val="both"/>
        <w:textAlignment w:val="baseline"/>
        <w:rPr>
          <w:rFonts w:ascii="Arial" w:eastAsia="Times New Roman" w:hAnsi="Arial" w:cs="Arial"/>
          <w:color w:val="000000"/>
          <w:sz w:val="24"/>
          <w:szCs w:val="24"/>
        </w:rPr>
      </w:pPr>
    </w:p>
    <w:p w:rsidR="0055562D" w:rsidRDefault="0055562D" w:rsidP="00663949">
      <w:pPr>
        <w:spacing w:after="0" w:line="240" w:lineRule="auto"/>
        <w:jc w:val="both"/>
        <w:textAlignment w:val="baseline"/>
        <w:rPr>
          <w:rFonts w:ascii="Arial" w:eastAsia="Times New Roman" w:hAnsi="Arial" w:cs="Arial"/>
          <w:color w:val="000000"/>
          <w:sz w:val="24"/>
          <w:szCs w:val="24"/>
        </w:rPr>
      </w:pPr>
    </w:p>
    <w:p w:rsidR="0055562D" w:rsidRDefault="0055562D" w:rsidP="00663949">
      <w:pPr>
        <w:spacing w:after="0" w:line="240" w:lineRule="auto"/>
        <w:jc w:val="both"/>
        <w:textAlignment w:val="baseline"/>
        <w:rPr>
          <w:rFonts w:ascii="Arial" w:eastAsia="Times New Roman" w:hAnsi="Arial" w:cs="Arial"/>
          <w:color w:val="000000"/>
          <w:sz w:val="24"/>
          <w:szCs w:val="24"/>
        </w:rPr>
      </w:pPr>
    </w:p>
    <w:p w:rsidR="0055562D" w:rsidRDefault="0055562D" w:rsidP="00663949">
      <w:pPr>
        <w:spacing w:after="0" w:line="240" w:lineRule="auto"/>
        <w:jc w:val="both"/>
        <w:textAlignment w:val="baseline"/>
        <w:rPr>
          <w:rFonts w:ascii="Arial" w:eastAsia="Times New Roman" w:hAnsi="Arial" w:cs="Arial"/>
          <w:color w:val="000000"/>
          <w:sz w:val="24"/>
          <w:szCs w:val="24"/>
        </w:rPr>
      </w:pPr>
    </w:p>
    <w:p w:rsidR="0055562D" w:rsidRDefault="0055562D" w:rsidP="00663949">
      <w:pPr>
        <w:spacing w:after="0" w:line="240" w:lineRule="auto"/>
        <w:jc w:val="both"/>
        <w:textAlignment w:val="baseline"/>
        <w:rPr>
          <w:rFonts w:ascii="Arial" w:eastAsia="Times New Roman" w:hAnsi="Arial" w:cs="Arial"/>
          <w:color w:val="000000"/>
          <w:sz w:val="24"/>
          <w:szCs w:val="24"/>
        </w:rPr>
      </w:pPr>
    </w:p>
    <w:p w:rsidR="0055562D" w:rsidRDefault="0055562D" w:rsidP="00663949">
      <w:pPr>
        <w:spacing w:after="0" w:line="240" w:lineRule="auto"/>
        <w:jc w:val="both"/>
        <w:textAlignment w:val="baseline"/>
        <w:rPr>
          <w:rFonts w:ascii="Arial" w:eastAsia="Times New Roman" w:hAnsi="Arial" w:cs="Arial"/>
          <w:color w:val="000000"/>
          <w:sz w:val="24"/>
          <w:szCs w:val="24"/>
        </w:rPr>
      </w:pPr>
    </w:p>
    <w:p w:rsidR="0055562D" w:rsidRDefault="0055562D" w:rsidP="00663949">
      <w:pPr>
        <w:spacing w:after="0" w:line="240" w:lineRule="auto"/>
        <w:jc w:val="both"/>
        <w:textAlignment w:val="baseline"/>
        <w:rPr>
          <w:rFonts w:ascii="Arial" w:eastAsia="Times New Roman" w:hAnsi="Arial" w:cs="Arial"/>
          <w:color w:val="000000"/>
          <w:sz w:val="24"/>
          <w:szCs w:val="24"/>
        </w:rPr>
      </w:pPr>
    </w:p>
    <w:p w:rsidR="0055562D" w:rsidRDefault="0055562D" w:rsidP="00663949">
      <w:pPr>
        <w:spacing w:after="0" w:line="240" w:lineRule="auto"/>
        <w:jc w:val="both"/>
        <w:textAlignment w:val="baseline"/>
        <w:rPr>
          <w:rFonts w:ascii="Arial" w:eastAsia="Times New Roman" w:hAnsi="Arial" w:cs="Arial"/>
          <w:color w:val="000000"/>
          <w:sz w:val="24"/>
          <w:szCs w:val="24"/>
        </w:rPr>
      </w:pPr>
    </w:p>
    <w:p w:rsidR="0055562D" w:rsidRDefault="0055562D" w:rsidP="00663949">
      <w:pPr>
        <w:spacing w:after="0" w:line="240" w:lineRule="auto"/>
        <w:jc w:val="both"/>
        <w:textAlignment w:val="baseline"/>
        <w:rPr>
          <w:rFonts w:ascii="Arial" w:eastAsia="Times New Roman" w:hAnsi="Arial" w:cs="Arial"/>
          <w:color w:val="000000"/>
          <w:sz w:val="24"/>
          <w:szCs w:val="24"/>
        </w:rPr>
      </w:pP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lastRenderedPageBreak/>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The hospitality industry thrives on effective leadership, shaping organizational culture and influencing success (Marriott &amp; Brown, 1997). This essay critically evaluates diverse leadership theories, such as Blake and Mouton's Managerial Grid, Adair’s Model of ACL, and McGregor’s X and Y Theory, within the unique context of the hospitality sector.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Overview of Leadership Theories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This section delves into the fundamental principles of leadership theories, emphasizing the significance of Blake and Mouton's Managerial Grid in balancing task and relationship orientation (Blake &amp; Mouton, 1964), Adair’s Model of ACL focusing on action-centered leadership (Adair, 1973), and McGregor’s X and Y Theory categorizing leaders based on assumptions about employee motivation (McGregor, 1960).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Comparison and Contrast of Leadership Theories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Comparing and contrasting the theories provides a nuanced understanding. While Blake and Mouton's model seeks a balance, it may oversimplify, whereas Adair’s action-centered approach might neglect the emotional dimension. McGregor’s X and Y Theory raises critical assumptions about employee's nature, shaping leadership styles accordingly (McGregor, 1960).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Preferred Managerial Styles in the Hospitality Industry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This section explores managerial styles preferred in hospitality. Adaptive and participative styles often thrive (Marriott &amp; Brown, 1997). Examples from leaders like Bill Marriott and Danny Meyer illustrate the effectiveness of blending task efficiency with strong interpersonal relationships (Mullins, 2020), a balance crucial in the industry.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xml:space="preserve">Specific Examples from the Hospitality Industry: Examining specific cases within the industry adds practical depth. Marriott International, under Arne Sorenson’s leadership, </w:t>
      </w:r>
      <w:r w:rsidRPr="00663949">
        <w:rPr>
          <w:rFonts w:ascii="Arial" w:eastAsia="Times New Roman" w:hAnsi="Arial" w:cs="Arial"/>
          <w:color w:val="000000"/>
          <w:sz w:val="24"/>
          <w:szCs w:val="24"/>
        </w:rPr>
        <w:lastRenderedPageBreak/>
        <w:t xml:space="preserve">highlights a blend of transformational and strategic leadership (Sorenson, 2020). Boutique hotels like The Ritz-Carlton exemplify personalized service, underlining the impact of leadership on customer satisfaction (The Ritz-Carlton, </w:t>
      </w:r>
      <w:proofErr w:type="spellStart"/>
      <w:r w:rsidRPr="00663949">
        <w:rPr>
          <w:rFonts w:ascii="Arial" w:eastAsia="Times New Roman" w:hAnsi="Arial" w:cs="Arial"/>
          <w:color w:val="000000"/>
          <w:sz w:val="24"/>
          <w:szCs w:val="24"/>
        </w:rPr>
        <w:t>n.d.</w:t>
      </w:r>
      <w:proofErr w:type="spellEnd"/>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Linking Leadership Approaches to Managerial Functions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This section explores how different leadership styles align with managerial functions (</w:t>
      </w:r>
      <w:proofErr w:type="spellStart"/>
      <w:r w:rsidRPr="00663949">
        <w:rPr>
          <w:rFonts w:ascii="Arial" w:eastAsia="Times New Roman" w:hAnsi="Arial" w:cs="Arial"/>
          <w:color w:val="000000"/>
          <w:sz w:val="24"/>
          <w:szCs w:val="24"/>
        </w:rPr>
        <w:t>Yukl</w:t>
      </w:r>
      <w:proofErr w:type="spellEnd"/>
      <w:r w:rsidRPr="00663949">
        <w:rPr>
          <w:rFonts w:ascii="Arial" w:eastAsia="Times New Roman" w:hAnsi="Arial" w:cs="Arial"/>
          <w:color w:val="000000"/>
          <w:sz w:val="24"/>
          <w:szCs w:val="24"/>
        </w:rPr>
        <w:t>, 2006). From planning to controlling, effective leadership is paramount. The ability to motivate staff, set a compelling vision, and adapt to challenges is critical for achieving organizational goals in the dynamic hospitality landscape.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Challenges in Implementing Leadership Approaches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Despite their merits, implementing leadership approaches faces challenges in the hospitality sector. High turnover rates and the industry’s 24/7 nature necessitate leaders to be adaptable (Marriott &amp; Brown, 1997). Examples from successful leaders navigating such challenges offer insights into effective leadership (</w:t>
      </w:r>
      <w:proofErr w:type="spellStart"/>
      <w:r w:rsidRPr="00663949">
        <w:rPr>
          <w:rFonts w:ascii="Arial" w:eastAsia="Times New Roman" w:hAnsi="Arial" w:cs="Arial"/>
          <w:color w:val="000000"/>
          <w:sz w:val="24"/>
          <w:szCs w:val="24"/>
        </w:rPr>
        <w:t>Jha</w:t>
      </w:r>
      <w:proofErr w:type="spellEnd"/>
      <w:r w:rsidRPr="00663949">
        <w:rPr>
          <w:rFonts w:ascii="Arial" w:eastAsia="Times New Roman" w:hAnsi="Arial" w:cs="Arial"/>
          <w:color w:val="000000"/>
          <w:sz w:val="24"/>
          <w:szCs w:val="24"/>
        </w:rPr>
        <w:t xml:space="preserve"> &amp; </w:t>
      </w:r>
      <w:proofErr w:type="spellStart"/>
      <w:r w:rsidRPr="00663949">
        <w:rPr>
          <w:rFonts w:ascii="Arial" w:eastAsia="Times New Roman" w:hAnsi="Arial" w:cs="Arial"/>
          <w:color w:val="000000"/>
          <w:sz w:val="24"/>
          <w:szCs w:val="24"/>
        </w:rPr>
        <w:t>Coblentz</w:t>
      </w:r>
      <w:proofErr w:type="spellEnd"/>
      <w:r w:rsidRPr="00663949">
        <w:rPr>
          <w:rFonts w:ascii="Arial" w:eastAsia="Times New Roman" w:hAnsi="Arial" w:cs="Arial"/>
          <w:color w:val="000000"/>
          <w:sz w:val="24"/>
          <w:szCs w:val="24"/>
        </w:rPr>
        <w:t>, 2021).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xml:space="preserve">Impact of Leadership Styles on Organizational Culture: Leadership styles significantly shape organizational culture in hospitality (Denison, </w:t>
      </w:r>
      <w:proofErr w:type="spellStart"/>
      <w:r w:rsidRPr="00663949">
        <w:rPr>
          <w:rFonts w:ascii="Arial" w:eastAsia="Times New Roman" w:hAnsi="Arial" w:cs="Arial"/>
          <w:color w:val="000000"/>
          <w:sz w:val="24"/>
          <w:szCs w:val="24"/>
        </w:rPr>
        <w:t>Hoiberg</w:t>
      </w:r>
      <w:proofErr w:type="spellEnd"/>
      <w:r w:rsidRPr="00663949">
        <w:rPr>
          <w:rFonts w:ascii="Arial" w:eastAsia="Times New Roman" w:hAnsi="Arial" w:cs="Arial"/>
          <w:color w:val="000000"/>
          <w:sz w:val="24"/>
          <w:szCs w:val="24"/>
        </w:rPr>
        <w:t>, &amp; Quinn, 1995). Transformational leadership fosters innovation, while transactional leadership ensures operational efficiency. Analyzing the impact on culture helps understand how leaders influence the work environment.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The Role of Emotional Intelligence in Hospitality Leadership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Given the industry's reliance on interpersonal interactions, emotional intelligence is crucial (</w:t>
      </w:r>
      <w:proofErr w:type="spellStart"/>
      <w:r w:rsidRPr="00663949">
        <w:rPr>
          <w:rFonts w:ascii="Arial" w:eastAsia="Times New Roman" w:hAnsi="Arial" w:cs="Arial"/>
          <w:color w:val="000000"/>
          <w:sz w:val="24"/>
          <w:szCs w:val="24"/>
        </w:rPr>
        <w:t>Goffe</w:t>
      </w:r>
      <w:proofErr w:type="spellEnd"/>
      <w:r w:rsidRPr="00663949">
        <w:rPr>
          <w:rFonts w:ascii="Arial" w:eastAsia="Times New Roman" w:hAnsi="Arial" w:cs="Arial"/>
          <w:color w:val="000000"/>
          <w:sz w:val="24"/>
          <w:szCs w:val="24"/>
        </w:rPr>
        <w:t xml:space="preserve"> &amp; Jones, 2000). Leaders' adept in emotional intelligence navigates social dynamics, motivating teams effectively and handles stressful situations. Examples from emotionally intelligent leaders in hospitality underscore its importance.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Leadership Development Programs in the Hospitality Industry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lastRenderedPageBreak/>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xml:space="preserve">The hospitality industry recognizes the pivotal role of leadership and invests in development programs (Marriott International, </w:t>
      </w:r>
      <w:proofErr w:type="spellStart"/>
      <w:r w:rsidRPr="00663949">
        <w:rPr>
          <w:rFonts w:ascii="Arial" w:eastAsia="Times New Roman" w:hAnsi="Arial" w:cs="Arial"/>
          <w:color w:val="000000"/>
          <w:sz w:val="24"/>
          <w:szCs w:val="24"/>
        </w:rPr>
        <w:t>n.d.</w:t>
      </w:r>
      <w:proofErr w:type="spellEnd"/>
      <w:r w:rsidRPr="00663949">
        <w:rPr>
          <w:rFonts w:ascii="Arial" w:eastAsia="Times New Roman" w:hAnsi="Arial" w:cs="Arial"/>
          <w:color w:val="000000"/>
          <w:sz w:val="24"/>
          <w:szCs w:val="24"/>
        </w:rPr>
        <w:t>). Marriott's Leadership Development Program is a noteworthy example, emphasizing a comprehensive approach combining experiential learning and mentorship. These programs are essential for grooming future leaders and aligning them with the industry's evolving demands.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Cross-Cultural Leadership in a Globalized Industry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As a global industry, hospitality demands leaders who can navigate diverse cultural landscapes (Hofstede, 1984). Cross-cultural leadership becomes paramount in managing international teams and catering to a multicultural customer base. The ability to demonstrate cultural intelligence and understand varying customer expectations is integral for success.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Technology and Leadership in Hospitality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Integration of technology in hospitality introduces new dimensions to leadership (Srinivasan, 2021). Leaders need to harness data analytics, artificial intelligence, and digital platforms to streamline operations and enhance guest experiences. The ability to lead technological transformations and foster a culture of innovation is crucial for staying competitive in the digital age.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Case Study: Ian Schrager and the Boutique Hotel Revolution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Examining specific leaders provides practical insights (Schrager, 2017). Ian Schrager, co-founder of Studio 54 and a pioneer in the boutique hotel concept, exemplifies a visionary leader. His ability to blend luxury with a personalized touch revolutionized the industry, highlighting the impact of an innovative leadership style.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xml:space="preserve">Leadership Resilience in Times of Crisis: Hospitality is no stranger to crises, economic downturns to global health emergencies (Sorenson, 2020). Leaders must exhibit </w:t>
      </w:r>
      <w:r w:rsidRPr="00663949">
        <w:rPr>
          <w:rFonts w:ascii="Arial" w:eastAsia="Times New Roman" w:hAnsi="Arial" w:cs="Arial"/>
          <w:color w:val="000000"/>
          <w:sz w:val="24"/>
          <w:szCs w:val="24"/>
        </w:rPr>
        <w:lastRenderedPageBreak/>
        <w:t>resilience, adaptability, and effective crisis management skills. Analyzing how leaders such as Arne Sorenson of Marriott handled the challenges posed by the COVID-19 pandemic provides valuable lessons for the industry.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Ethical Considerations in Hospitality Leadership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Effective leadership in hospitality must also be grounded in ethical principles (Brown, 2009). Leaders are responsible for the well-being of both their staff and guests. Ethical considerations include fair treatment of employees, responsible business practices, and a commitment to creating a positive impact on the local community and the environment.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Impact of Sustainable Leadership in Hospitality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Sustainability has become a crucial aspect of modern leadership, especially in the hospitality industry (Brown, 2009). Leaders who champion eco-friendly initiatives, promote cultural preservation, and engage in responsible tourism contribute to long-term environmental and community well-being. Examining leaders and organizations that prioritize sustainability, such as those adhering to green building standards or promoting local sourcing, highlights the positive impact on both brand reputation and the environment.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Diversity and Inclusion in Leadership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Diversity and inclusion have gained prominence in organizational leadership (Hofstede, 1984). Effective leaders in the hospitality industry recognize the value of diverse perspectives and inclusive practices. Case studies illustrating how leaders foster diversity, both in terms of workforce and customer experience, contribute to the overall success and adaptability of hospitality establishments.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Emotional Labor and Leadership in a Service-Oriented Industry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lastRenderedPageBreak/>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The service-oriented nature of the hospitality industry places a premium on emotional labor (</w:t>
      </w:r>
      <w:proofErr w:type="spellStart"/>
      <w:r w:rsidRPr="00663949">
        <w:rPr>
          <w:rFonts w:ascii="Arial" w:eastAsia="Times New Roman" w:hAnsi="Arial" w:cs="Arial"/>
          <w:color w:val="000000"/>
          <w:sz w:val="24"/>
          <w:szCs w:val="24"/>
        </w:rPr>
        <w:t>Goffe</w:t>
      </w:r>
      <w:proofErr w:type="spellEnd"/>
      <w:r w:rsidRPr="00663949">
        <w:rPr>
          <w:rFonts w:ascii="Arial" w:eastAsia="Times New Roman" w:hAnsi="Arial" w:cs="Arial"/>
          <w:color w:val="000000"/>
          <w:sz w:val="24"/>
          <w:szCs w:val="24"/>
        </w:rPr>
        <w:t xml:space="preserve"> &amp; Jones, 2000). Effective leaders understand the emotional demands placed on staff and guests. Examining leaders who excel in managing emotional labor, creating positive work environments, and enhancing customer experiences provides insights into the intricate dynamics of leadership in hospitality.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Employee Empowerment and Motivation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Leadership effectiveness in hospitality is closely tied to the empowerment and motivation of employees (Marriott &amp; Brown, 1997). Leaders who empower their teams, provide opportunities for skill development, and recognize achievements foster a positive work culture. Analyzing cases where employee empowerment translates to improved service quality and customer satisfaction reinforces the importance of this leadership approach.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Leadership Succession Planning in Hospitality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Succession planning is a critical aspect of leadership in the hospitality industry (Mullins &amp; Christy, 2016). Examining how successful organizations plan for leadership transitions, mentorship programs, and talent development ensures the continuity of effective leadership. This strategic approach not only safeguards organizational stability but also contributes to long-term success.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Continuous Learning and Adaptation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In a rapidly changing industry, leaders must embrace continuous learning and adaptation (Mullins, 2020). Exploring examples of leaders who stay abreast of industry trends, invest in professional development, and adapt their leadership styles to evolving circumstances highlights the importance of a growth mindset. Such leaders inspire innovation and resilience within their teams.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lastRenderedPageBreak/>
        <w:t>Crisis Leadership and Business Continuity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The hospitality industry is susceptible to various crises, from natural disasters to economic downturns (Sorenson, 2020). Effective leaders must demonstrate crisis leadership skills and ensure business continuity. Examining how leaders navigated unprecedented challenges, implemented contingency plans, and maintained customer trust sheds light on the critical role of crisis leadership in hospitality.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Innovation and Creative Leadership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Innovation is a key driver of success in the competitive hospitality landscape (Brown, 2009). Leaders who foster a culture of creativity and innovation position their organizations for sustained growth. Case studies of leaders who have embraced innovative practices, introduced unique service offerings, or implemented innovative technologies highlight the impact of creative leadership on the industry.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Customer-Centric Leadership in the Experience Economy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In the experience-driven hospitality sector, leaders must prioritize customer satisfaction and loyalty (</w:t>
      </w:r>
      <w:proofErr w:type="spellStart"/>
      <w:r w:rsidRPr="00663949">
        <w:rPr>
          <w:rFonts w:ascii="Arial" w:eastAsia="Times New Roman" w:hAnsi="Arial" w:cs="Arial"/>
          <w:color w:val="000000"/>
          <w:sz w:val="24"/>
          <w:szCs w:val="24"/>
        </w:rPr>
        <w:t>Podsakoff</w:t>
      </w:r>
      <w:proofErr w:type="spellEnd"/>
      <w:r w:rsidRPr="00663949">
        <w:rPr>
          <w:rFonts w:ascii="Arial" w:eastAsia="Times New Roman" w:hAnsi="Arial" w:cs="Arial"/>
          <w:color w:val="000000"/>
          <w:sz w:val="24"/>
          <w:szCs w:val="24"/>
        </w:rPr>
        <w:t xml:space="preserve"> et al., 1990). Customer-centric leadership focuses on understanding and exceeding guest expectations. Analyzing leaders who have successfully implemented customer-centric strategies, personalized services, and customer feedback mechanisms provides insights into the importance of placing guests at the center of leadership efforts.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The Role of Leadership in Branding and Marketing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xml:space="preserve">Leadership plays a crucial role in shaping a hospitality brand and driving marketing strategies (Brown, 2009). Leaders who effectively communicate a brand's values and create a compelling narrative contribute to the establishment's market positioning. Examining leaders who have successfully aligned leadership with branding and </w:t>
      </w:r>
      <w:r w:rsidRPr="00663949">
        <w:rPr>
          <w:rFonts w:ascii="Arial" w:eastAsia="Times New Roman" w:hAnsi="Arial" w:cs="Arial"/>
          <w:color w:val="000000"/>
          <w:sz w:val="24"/>
          <w:szCs w:val="24"/>
        </w:rPr>
        <w:lastRenderedPageBreak/>
        <w:t>marketing initiatives provides insights into the power of cohesive leadership in shaping public perception.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Government and Regulatory Challenges in Hospitality Leadership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Hospitality leaders must navigate a complex regulatory landscape that includes compliance with local laws, health and safety standards, and licensing requirements (World Travel &amp; Tourism Council, 2020). Leaders who effectively manage regulatory challenges contribute to the sustainability and reputation of their organizations. Analyzing cases where leaders have adeptly handled regulatory issues underscores the importance of legal acumen in hospitality leadership.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Social Responsibility and Ethical Leadership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Ethical leadership and corporate social responsibility have become integral in the hospitality industry (Brown, 2009). Leaders who prioritize ethical business practices, engage in sustainable initiatives, and contribute positively to the community enhance both their organization's reputation and its impact on society. Examining examples of leaders who champion social responsibility provides insights into the evolving expectations within the industry.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Leadership and Data-Driven Decision-Making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In the era of big data, effective leaders in hospitality must leverage data for informed decision-making (</w:t>
      </w:r>
      <w:proofErr w:type="spellStart"/>
      <w:r w:rsidRPr="00663949">
        <w:rPr>
          <w:rFonts w:ascii="Arial" w:eastAsia="Times New Roman" w:hAnsi="Arial" w:cs="Arial"/>
          <w:color w:val="000000"/>
          <w:sz w:val="24"/>
          <w:szCs w:val="24"/>
        </w:rPr>
        <w:t>Podsakoff</w:t>
      </w:r>
      <w:proofErr w:type="spellEnd"/>
      <w:r w:rsidRPr="00663949">
        <w:rPr>
          <w:rFonts w:ascii="Arial" w:eastAsia="Times New Roman" w:hAnsi="Arial" w:cs="Arial"/>
          <w:color w:val="000000"/>
          <w:sz w:val="24"/>
          <w:szCs w:val="24"/>
        </w:rPr>
        <w:t xml:space="preserve"> et al., 1990). Leaders who incorporate data analytics into their strategies enhance operational efficiency and customer experiences. Case studies of leaders who successfully implemented data-driven decision-making processes demonstrate the transformative impact of analytics on leadership in the industry.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Leadership in a Post-Pandemic Era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lastRenderedPageBreak/>
        <w:t>The COVID-19 pandemic has reshaped the hospitality landscape, requiring leaders to adapt and innovate (Sorenson, 2020). Examining how leaders navigated unprecedented challenges, implemented safety measures, and redefined business models provides valuable insights into crisis leadership. The ability to lead recovery efforts and shape the post-pandemic future is central to effective leadership in the current environment.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Leadership and Employee Well-being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Employee well-being is a crucial aspect of effective leadership in hospitality (Marriott &amp; Brown, 1997). Leaders who prioritize the health, safety, and job satisfaction of their staff foster a positive work culture. Analyzing cases where leaders implemented employee wellness programs, recognized the importance of work-life balance, and supported mental health initiatives sheds light on the impact of employee-centric leadership.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Leadership in Boutique and Luxury Hospitality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The boutique and luxury segments of the hospitality industry often require unique leadership approaches (Schrager, 2017). Leaders who excel in these sectors prioritize personalized services, attention to detail, and a deep understanding of discerning clientele. Case studies of successful leaders in boutique and luxury hospitality highlight the importance of tailoring leadership styles to the specific demands of these segments.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Leadership in Sustainable Tourism Development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Leadership in the hospitality industry is increasingly intertwined with sustainable tourism practices (Brown, 2009). Leaders who champion eco-friendly initiatives, promote cultural preservation, and engage in responsible tourism contribute to long-term environmental and community well-being. Examining leaders who successfully integrate sustainability into their operations underscores the vital role of leadership in shaping the future of hospitality.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lastRenderedPageBreak/>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Digital Leadership and Online Presence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In the age of digital transformation, effective leadership in hospitality extends to online platforms (Srinivasan, 2021). Leaders who understand and leverage digital marketing, online reviews, and social media effectively enhance their brand presence. Analyzing cases where leaders have successfully navigated the digital landscape provides insights into the evolving role of leadership in the virtual realm.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Leadership in Crisis Communication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Crisis communication is a critical aspect of leadership, particularly in the hospitality industry, where reputation is paramount (Sorenson, 2020). Leaders who excel in transparent communication during crises, such as natural disasters or service-related incidents, can mitigate damage and rebuild trust. Examining examples of effective crisis communication strategies provides valuable lessons for leaders facing similar challenges.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Leadership in Multi-Cultural Teams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Given the diverse workforce in the hospitality sector, leaders must navigate the complexities of multi-cultural teams (Hofstede, 1984). Effective leaders foster an inclusive environment, value diversity, and promote cultural sensitivity. Case studies of leaders who successfully manage multi-cultural teams highlight the importance of cultural intelligence in leadership within the global hospitality industry.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Leadership Agility in a Dynamic Market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T</w:t>
      </w:r>
      <w:bookmarkStart w:id="0" w:name="_GoBack"/>
      <w:bookmarkEnd w:id="0"/>
      <w:r w:rsidRPr="00663949">
        <w:rPr>
          <w:rFonts w:ascii="Arial" w:eastAsia="Times New Roman" w:hAnsi="Arial" w:cs="Arial"/>
          <w:color w:val="000000"/>
          <w:sz w:val="24"/>
          <w:szCs w:val="24"/>
        </w:rPr>
        <w:t xml:space="preserve">he hospitality industry is marked by constant change, making leadership agility crucial (Sorenson, 2020). Leaders who demonstrate flexibility, adaptability, and a proactive response to market shifts are better positioned for success. Analyzing cases of leaders </w:t>
      </w:r>
      <w:r w:rsidRPr="00663949">
        <w:rPr>
          <w:rFonts w:ascii="Arial" w:eastAsia="Times New Roman" w:hAnsi="Arial" w:cs="Arial"/>
          <w:color w:val="000000"/>
          <w:sz w:val="24"/>
          <w:szCs w:val="24"/>
        </w:rPr>
        <w:lastRenderedPageBreak/>
        <w:t>who successfully navigated market dynamics provides insights into the importance of agility in leadership within the ever-evolving hospitality landscape.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The ongoing evolution of the industry necessitates leaders who are adaptable, culturally aware, technologically savvy, and ethically grounded. By embracing ethical considerations and staying attuned to industry-specific nuances, leaders can contribute to the long-term success and sustainability of their organizations.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By evaluating various approaches, understanding preferred styles, and linking leadership to managerial functions, leaders can navigate challenges and contribute to the industry's success.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Leadership in the hospitality industry is a multifaceted journey that encompasses traditional theories, contemporary challenges, and dynamic industry demands. By incorporating sustainability, diversity, and adaptability into leadership practices, leaders can contribute not only to the success of their organizations but also to the well-being of the environment and the satisfaction of diverse stakeholders.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As the essay concludes, it is evident that leadership in the hospitality industry is an intricate tapestry encompassing an array of theories, styles, and practical considerations. The industry's dynamic nature requires leaders to continuously adapt, innovate, and navigate diverse challenges. By synthesizing the insights gained from diverse leadership approaches, this essay aims to provide a comprehensive understanding of effective leadership within the intricate world of hospitality.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The exploration of leadership in the hospitality industry has covered a vast spectrum, from traditional theories to emerging trends. Effective leaders in hospitality must be versatile, integrating diverse leadership approaches, embracing innovation, and navigating the complexities of an ever-changing global landscape. By continuously evolving their leadership styles, hospitality leaders can not only ensure the success of their organizations but also contribute positively to the broader industry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55562D" w:rsidRPr="0055562D"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lastRenderedPageBreak/>
        <w:t> References: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xml:space="preserve">Adair J., (1973). </w:t>
      </w:r>
      <w:r w:rsidRPr="00663949">
        <w:rPr>
          <w:rFonts w:ascii="Arial" w:eastAsia="Times New Roman" w:hAnsi="Arial" w:cs="Arial"/>
          <w:i/>
          <w:iCs/>
          <w:color w:val="000000"/>
          <w:sz w:val="24"/>
          <w:szCs w:val="24"/>
        </w:rPr>
        <w:t>“Action-Centered Leadership.”</w:t>
      </w:r>
      <w:r w:rsidRPr="00663949">
        <w:rPr>
          <w:rFonts w:ascii="Arial" w:eastAsia="Times New Roman" w:hAnsi="Arial" w:cs="Arial"/>
          <w:color w:val="000000"/>
          <w:sz w:val="24"/>
          <w:szCs w:val="24"/>
        </w:rPr>
        <w:t xml:space="preserve"> McGraw-Hill Education.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xml:space="preserve">Bass B., (2006). </w:t>
      </w:r>
      <w:r w:rsidRPr="00663949">
        <w:rPr>
          <w:rFonts w:ascii="Arial" w:eastAsia="Times New Roman" w:hAnsi="Arial" w:cs="Arial"/>
          <w:i/>
          <w:iCs/>
          <w:color w:val="000000"/>
          <w:sz w:val="24"/>
          <w:szCs w:val="24"/>
        </w:rPr>
        <w:t>“Transformational Leadership”</w:t>
      </w:r>
      <w:r w:rsidRPr="00663949">
        <w:rPr>
          <w:rFonts w:ascii="Arial" w:eastAsia="Times New Roman" w:hAnsi="Arial" w:cs="Arial"/>
          <w:color w:val="000000"/>
          <w:sz w:val="24"/>
          <w:szCs w:val="24"/>
        </w:rPr>
        <w:t xml:space="preserve"> (2nd </w:t>
      </w:r>
      <w:proofErr w:type="gramStart"/>
      <w:r w:rsidRPr="00663949">
        <w:rPr>
          <w:rFonts w:ascii="Arial" w:eastAsia="Times New Roman" w:hAnsi="Arial" w:cs="Arial"/>
          <w:color w:val="000000"/>
          <w:sz w:val="24"/>
          <w:szCs w:val="24"/>
        </w:rPr>
        <w:t>ed</w:t>
      </w:r>
      <w:proofErr w:type="gramEnd"/>
      <w:r w:rsidRPr="00663949">
        <w:rPr>
          <w:rFonts w:ascii="Arial" w:eastAsia="Times New Roman" w:hAnsi="Arial" w:cs="Arial"/>
          <w:color w:val="000000"/>
          <w:sz w:val="24"/>
          <w:szCs w:val="24"/>
        </w:rPr>
        <w:t>.) Psychology Press.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xml:space="preserve">Blake R., (1964). </w:t>
      </w:r>
      <w:r w:rsidRPr="00663949">
        <w:rPr>
          <w:rFonts w:ascii="Arial" w:eastAsia="Times New Roman" w:hAnsi="Arial" w:cs="Arial"/>
          <w:i/>
          <w:iCs/>
          <w:color w:val="000000"/>
          <w:sz w:val="24"/>
          <w:szCs w:val="24"/>
        </w:rPr>
        <w:t>“The Managerial Grid: The Key to Leadership Excellence.”</w:t>
      </w:r>
      <w:r w:rsidRPr="00663949">
        <w:rPr>
          <w:rFonts w:ascii="Arial" w:eastAsia="Times New Roman" w:hAnsi="Arial" w:cs="Arial"/>
          <w:color w:val="000000"/>
          <w:sz w:val="24"/>
          <w:szCs w:val="24"/>
        </w:rPr>
        <w:t xml:space="preserve"> Gulf Publishing Company.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Burns, J. M. (1978). Leadership. Harper &amp; Row.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xml:space="preserve">Brown T., (2009). </w:t>
      </w:r>
      <w:r w:rsidRPr="00663949">
        <w:rPr>
          <w:rFonts w:ascii="Arial" w:eastAsia="Times New Roman" w:hAnsi="Arial" w:cs="Arial"/>
          <w:i/>
          <w:iCs/>
          <w:color w:val="000000"/>
          <w:sz w:val="24"/>
          <w:szCs w:val="24"/>
        </w:rPr>
        <w:t>“Change by Design: How Design Thinking Transforms Organizations and Inspires Innovation.”</w:t>
      </w:r>
      <w:r w:rsidRPr="00663949">
        <w:rPr>
          <w:rFonts w:ascii="Arial" w:eastAsia="Times New Roman" w:hAnsi="Arial" w:cs="Arial"/>
          <w:color w:val="000000"/>
          <w:sz w:val="24"/>
          <w:szCs w:val="24"/>
        </w:rPr>
        <w:t xml:space="preserve"> HarperCollins.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xml:space="preserve">Denison D., </w:t>
      </w:r>
      <w:r w:rsidRPr="00663949">
        <w:rPr>
          <w:rFonts w:ascii="Arial" w:eastAsia="Times New Roman" w:hAnsi="Arial" w:cs="Arial"/>
          <w:i/>
          <w:iCs/>
          <w:color w:val="000000"/>
          <w:sz w:val="24"/>
          <w:szCs w:val="24"/>
        </w:rPr>
        <w:t>et al</w:t>
      </w:r>
      <w:r w:rsidRPr="00663949">
        <w:rPr>
          <w:rFonts w:ascii="Arial" w:eastAsia="Times New Roman" w:hAnsi="Arial" w:cs="Arial"/>
          <w:color w:val="000000"/>
          <w:sz w:val="24"/>
          <w:szCs w:val="24"/>
        </w:rPr>
        <w:t>, (1995). “</w:t>
      </w:r>
      <w:r w:rsidRPr="00663949">
        <w:rPr>
          <w:rFonts w:ascii="Arial" w:eastAsia="Times New Roman" w:hAnsi="Arial" w:cs="Arial"/>
          <w:i/>
          <w:iCs/>
          <w:color w:val="000000"/>
          <w:sz w:val="24"/>
          <w:szCs w:val="24"/>
        </w:rPr>
        <w:t>Paradox and performance: Toward a theory of behavioral complexity in managerial leadership.”</w:t>
      </w:r>
      <w:r w:rsidRPr="00663949">
        <w:rPr>
          <w:rFonts w:ascii="Arial" w:eastAsia="Times New Roman" w:hAnsi="Arial" w:cs="Arial"/>
          <w:color w:val="000000"/>
          <w:sz w:val="24"/>
          <w:szCs w:val="24"/>
        </w:rPr>
        <w:t xml:space="preserve"> Organization Science, 6(5), 524-540.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proofErr w:type="spellStart"/>
      <w:r w:rsidRPr="00663949">
        <w:rPr>
          <w:rFonts w:ascii="Arial" w:eastAsia="Times New Roman" w:hAnsi="Arial" w:cs="Arial"/>
          <w:color w:val="000000"/>
          <w:sz w:val="24"/>
          <w:szCs w:val="24"/>
        </w:rPr>
        <w:t>Goffe</w:t>
      </w:r>
      <w:proofErr w:type="spellEnd"/>
      <w:r w:rsidRPr="00663949">
        <w:rPr>
          <w:rFonts w:ascii="Arial" w:eastAsia="Times New Roman" w:hAnsi="Arial" w:cs="Arial"/>
          <w:color w:val="000000"/>
          <w:sz w:val="24"/>
          <w:szCs w:val="24"/>
        </w:rPr>
        <w:t xml:space="preserve">, R., &amp; Jones, G. (2000). </w:t>
      </w:r>
      <w:r w:rsidRPr="00663949">
        <w:rPr>
          <w:rFonts w:ascii="Arial" w:eastAsia="Times New Roman" w:hAnsi="Arial" w:cs="Arial"/>
          <w:i/>
          <w:iCs/>
          <w:color w:val="000000"/>
          <w:sz w:val="24"/>
          <w:szCs w:val="24"/>
        </w:rPr>
        <w:t>“Why Should Anyone Be Led by You?”</w:t>
      </w:r>
      <w:r w:rsidRPr="00663949">
        <w:rPr>
          <w:rFonts w:ascii="Arial" w:eastAsia="Times New Roman" w:hAnsi="Arial" w:cs="Arial"/>
          <w:color w:val="000000"/>
          <w:sz w:val="24"/>
          <w:szCs w:val="24"/>
        </w:rPr>
        <w:t xml:space="preserve"> Harvard Business Review.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Hofstede G. (1984). “</w:t>
      </w:r>
      <w:r w:rsidRPr="00663949">
        <w:rPr>
          <w:rFonts w:ascii="Arial" w:eastAsia="Times New Roman" w:hAnsi="Arial" w:cs="Arial"/>
          <w:i/>
          <w:iCs/>
          <w:color w:val="000000"/>
          <w:sz w:val="24"/>
          <w:szCs w:val="24"/>
        </w:rPr>
        <w:t>Culture's Consequences: International Differences in Work-Related Values.”</w:t>
      </w:r>
      <w:r w:rsidRPr="00663949">
        <w:rPr>
          <w:rFonts w:ascii="Arial" w:eastAsia="Times New Roman" w:hAnsi="Arial" w:cs="Arial"/>
          <w:color w:val="000000"/>
          <w:sz w:val="24"/>
          <w:szCs w:val="24"/>
        </w:rPr>
        <w:t xml:space="preserve"> SAGE Publications.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proofErr w:type="spellStart"/>
      <w:r w:rsidRPr="00663949">
        <w:rPr>
          <w:rFonts w:ascii="Arial" w:eastAsia="Times New Roman" w:hAnsi="Arial" w:cs="Arial"/>
          <w:color w:val="000000"/>
          <w:sz w:val="24"/>
          <w:szCs w:val="24"/>
        </w:rPr>
        <w:t>Jha</w:t>
      </w:r>
      <w:proofErr w:type="spellEnd"/>
      <w:r w:rsidRPr="00663949">
        <w:rPr>
          <w:rFonts w:ascii="Arial" w:eastAsia="Times New Roman" w:hAnsi="Arial" w:cs="Arial"/>
          <w:color w:val="000000"/>
          <w:sz w:val="24"/>
          <w:szCs w:val="24"/>
        </w:rPr>
        <w:t xml:space="preserve">, A., &amp; </w:t>
      </w:r>
      <w:proofErr w:type="spellStart"/>
      <w:r w:rsidRPr="00663949">
        <w:rPr>
          <w:rFonts w:ascii="Arial" w:eastAsia="Times New Roman" w:hAnsi="Arial" w:cs="Arial"/>
          <w:color w:val="000000"/>
          <w:sz w:val="24"/>
          <w:szCs w:val="24"/>
        </w:rPr>
        <w:t>Coblentz</w:t>
      </w:r>
      <w:proofErr w:type="spellEnd"/>
      <w:r w:rsidRPr="00663949">
        <w:rPr>
          <w:rFonts w:ascii="Arial" w:eastAsia="Times New Roman" w:hAnsi="Arial" w:cs="Arial"/>
          <w:color w:val="000000"/>
          <w:sz w:val="24"/>
          <w:szCs w:val="24"/>
        </w:rPr>
        <w:t xml:space="preserve">, C. (2021). </w:t>
      </w:r>
      <w:r w:rsidRPr="00663949">
        <w:rPr>
          <w:rFonts w:ascii="Arial" w:eastAsia="Times New Roman" w:hAnsi="Arial" w:cs="Arial"/>
          <w:i/>
          <w:iCs/>
          <w:color w:val="000000"/>
          <w:sz w:val="24"/>
          <w:szCs w:val="24"/>
        </w:rPr>
        <w:t>“Hotel Leadership in Times of Crisis: A Case Study Analysis,”</w:t>
      </w:r>
      <w:r w:rsidRPr="00663949">
        <w:rPr>
          <w:rFonts w:ascii="Arial" w:eastAsia="Times New Roman" w:hAnsi="Arial" w:cs="Arial"/>
          <w:color w:val="000000"/>
          <w:sz w:val="24"/>
          <w:szCs w:val="24"/>
        </w:rPr>
        <w:t xml:space="preserve"> International Journal of Hospitality Management, 95, 102959.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proofErr w:type="spellStart"/>
      <w:r w:rsidRPr="00663949">
        <w:rPr>
          <w:rFonts w:ascii="Arial" w:eastAsia="Times New Roman" w:hAnsi="Arial" w:cs="Arial"/>
          <w:color w:val="000000"/>
          <w:sz w:val="24"/>
          <w:szCs w:val="24"/>
        </w:rPr>
        <w:t>Podsakoff</w:t>
      </w:r>
      <w:proofErr w:type="spellEnd"/>
      <w:r w:rsidRPr="00663949">
        <w:rPr>
          <w:rFonts w:ascii="Arial" w:eastAsia="Times New Roman" w:hAnsi="Arial" w:cs="Arial"/>
          <w:color w:val="000000"/>
          <w:sz w:val="24"/>
          <w:szCs w:val="24"/>
        </w:rPr>
        <w:t xml:space="preserve"> P., (1990). </w:t>
      </w:r>
      <w:r w:rsidRPr="00663949">
        <w:rPr>
          <w:rFonts w:ascii="Arial" w:eastAsia="Times New Roman" w:hAnsi="Arial" w:cs="Arial"/>
          <w:i/>
          <w:iCs/>
          <w:color w:val="000000"/>
          <w:sz w:val="24"/>
          <w:szCs w:val="24"/>
        </w:rPr>
        <w:t>“Transformational Leader Behaviors and Their Effects on Followers' Trust in Leader,”</w:t>
      </w:r>
      <w:r w:rsidRPr="00663949">
        <w:rPr>
          <w:rFonts w:ascii="Arial" w:eastAsia="Times New Roman" w:hAnsi="Arial" w:cs="Arial"/>
          <w:color w:val="000000"/>
          <w:sz w:val="24"/>
          <w:szCs w:val="24"/>
        </w:rPr>
        <w:t xml:space="preserve"> Satisfaction, and Organizational Citizenship Behaviors. The Leadership Quarterly, 1(2), 107-142.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Mullins L., (2016). Management &amp; Organizational Behavior. Pearson.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lastRenderedPageBreak/>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McGregor, D. (1960). The Human Side of Enterprise. McGraw-Hill Education.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Marriott, A., &amp; Brown, C. (1997). The Spirit to Serve: Marriott's Way. HarperCollins.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Mullins, L. J., &amp; Christy, G. (2016). Management &amp; Organizational Behavior. Pearson.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sz w:val="24"/>
          <w:szCs w:val="24"/>
        </w:rPr>
        <w:t>Marriott International. (</w:t>
      </w:r>
      <w:proofErr w:type="spellStart"/>
      <w:r w:rsidRPr="00663949">
        <w:rPr>
          <w:rFonts w:ascii="Arial" w:eastAsia="Times New Roman" w:hAnsi="Arial" w:cs="Arial"/>
          <w:sz w:val="24"/>
          <w:szCs w:val="24"/>
        </w:rPr>
        <w:t>n.d.</w:t>
      </w:r>
      <w:proofErr w:type="spellEnd"/>
      <w:r w:rsidRPr="00663949">
        <w:rPr>
          <w:rFonts w:ascii="Arial" w:eastAsia="Times New Roman" w:hAnsi="Arial" w:cs="Arial"/>
          <w:sz w:val="24"/>
          <w:szCs w:val="24"/>
        </w:rPr>
        <w:t xml:space="preserve">). Marriott Leadership Development Program. </w:t>
      </w:r>
      <w:hyperlink r:id="rId5" w:tgtFrame="_blank" w:history="1">
        <w:r w:rsidRPr="00663949">
          <w:rPr>
            <w:rFonts w:ascii="Arial" w:eastAsia="Times New Roman" w:hAnsi="Arial" w:cs="Arial"/>
            <w:color w:val="0000FF"/>
            <w:sz w:val="24"/>
            <w:szCs w:val="24"/>
            <w:u w:val="single"/>
          </w:rPr>
          <w:t>HR: Marriott employee training and development program | Hotel Management</w:t>
        </w:r>
      </w:hyperlink>
      <w:r w:rsidRPr="00663949">
        <w:rPr>
          <w:rFonts w:ascii="Arial" w:eastAsia="Times New Roman" w:hAnsi="Arial" w:cs="Arial"/>
          <w:sz w:val="24"/>
          <w:szCs w:val="24"/>
        </w:rPr>
        <w:t xml:space="preserve"> (Accessed: 13</w:t>
      </w:r>
      <w:r w:rsidRPr="00663949">
        <w:rPr>
          <w:rFonts w:ascii="Arial" w:eastAsia="Times New Roman" w:hAnsi="Arial" w:cs="Arial"/>
          <w:sz w:val="19"/>
          <w:szCs w:val="19"/>
          <w:vertAlign w:val="superscript"/>
        </w:rPr>
        <w:t>th</w:t>
      </w:r>
      <w:r w:rsidRPr="00663949">
        <w:rPr>
          <w:rFonts w:ascii="Arial" w:eastAsia="Times New Roman" w:hAnsi="Arial" w:cs="Arial"/>
          <w:sz w:val="24"/>
          <w:szCs w:val="24"/>
        </w:rPr>
        <w:t xml:space="preserve"> January 2024)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Schrager, I. (2017). Ian Schrager on the Power of Ideas and Perseverance. Forbes.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Schrager, I. (2017). Ian Schrager on the Power of Ideas and Perseverance. Forbes.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Sorenson, A. M. (2020). Arne Sorenson on Leadership and Resilience. Harvard Business Review.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xml:space="preserve">Srinivasan, R. (2021). </w:t>
      </w:r>
      <w:r w:rsidRPr="00663949">
        <w:rPr>
          <w:rFonts w:ascii="Arial" w:eastAsia="Times New Roman" w:hAnsi="Arial" w:cs="Arial"/>
          <w:i/>
          <w:iCs/>
          <w:color w:val="000000"/>
          <w:sz w:val="24"/>
          <w:szCs w:val="24"/>
        </w:rPr>
        <w:t>“How Technology Is Revolutionizing the Hospitality Industry.”</w:t>
      </w:r>
      <w:r w:rsidRPr="00663949">
        <w:rPr>
          <w:rFonts w:ascii="Arial" w:eastAsia="Times New Roman" w:hAnsi="Arial" w:cs="Arial"/>
          <w:color w:val="000000"/>
          <w:sz w:val="24"/>
          <w:szCs w:val="24"/>
        </w:rPr>
        <w:t xml:space="preserve"> Harvard Business Review.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The Ritz-Carlton. (</w:t>
      </w:r>
      <w:proofErr w:type="spellStart"/>
      <w:r w:rsidRPr="00663949">
        <w:rPr>
          <w:rFonts w:ascii="Arial" w:eastAsia="Times New Roman" w:hAnsi="Arial" w:cs="Arial"/>
          <w:color w:val="000000"/>
          <w:sz w:val="24"/>
          <w:szCs w:val="24"/>
        </w:rPr>
        <w:t>n.d.</w:t>
      </w:r>
      <w:proofErr w:type="spellEnd"/>
      <w:r w:rsidRPr="00663949">
        <w:rPr>
          <w:rFonts w:ascii="Arial" w:eastAsia="Times New Roman" w:hAnsi="Arial" w:cs="Arial"/>
          <w:color w:val="000000"/>
          <w:sz w:val="24"/>
          <w:szCs w:val="24"/>
        </w:rPr>
        <w:t>). Our Gold Standards.  </w:t>
      </w:r>
    </w:p>
    <w:p w:rsidR="00663949" w:rsidRPr="00663949" w:rsidRDefault="00663949" w:rsidP="0055562D">
      <w:pPr>
        <w:spacing w:after="0" w:line="36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World Travel &amp; Tourism Council. (2020). Economic Impact Reports.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color w:val="000000"/>
          <w:sz w:val="24"/>
          <w:szCs w:val="24"/>
        </w:rPr>
        <w:t> </w:t>
      </w:r>
    </w:p>
    <w:p w:rsidR="00663949" w:rsidRPr="00663949" w:rsidRDefault="00663949" w:rsidP="00663949">
      <w:pPr>
        <w:spacing w:after="0" w:line="240" w:lineRule="auto"/>
        <w:jc w:val="both"/>
        <w:textAlignment w:val="baseline"/>
        <w:rPr>
          <w:rFonts w:ascii="Segoe UI" w:eastAsia="Times New Roman" w:hAnsi="Segoe UI" w:cs="Segoe UI"/>
          <w:sz w:val="18"/>
          <w:szCs w:val="18"/>
        </w:rPr>
      </w:pPr>
      <w:r w:rsidRPr="00663949">
        <w:rPr>
          <w:rFonts w:ascii="Arial" w:eastAsia="Times New Roman" w:hAnsi="Arial" w:cs="Arial"/>
          <w:sz w:val="24"/>
          <w:szCs w:val="24"/>
        </w:rPr>
        <w:t> </w:t>
      </w:r>
    </w:p>
    <w:p w:rsidR="006F1CEC" w:rsidRPr="00663949" w:rsidRDefault="006F1CEC" w:rsidP="00663949"/>
    <w:sectPr w:rsidR="006F1CEC" w:rsidRPr="0066394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E95499"/>
    <w:multiLevelType w:val="multilevel"/>
    <w:tmpl w:val="7CFC2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2D7191C"/>
    <w:multiLevelType w:val="multilevel"/>
    <w:tmpl w:val="0B04E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6B73"/>
    <w:rsid w:val="003042F1"/>
    <w:rsid w:val="00437103"/>
    <w:rsid w:val="004D0748"/>
    <w:rsid w:val="004F30BA"/>
    <w:rsid w:val="0055562D"/>
    <w:rsid w:val="006456E0"/>
    <w:rsid w:val="00663949"/>
    <w:rsid w:val="006F1CEC"/>
    <w:rsid w:val="0079277C"/>
    <w:rsid w:val="00A36DFD"/>
    <w:rsid w:val="00A45C6F"/>
    <w:rsid w:val="00BF1CFD"/>
    <w:rsid w:val="00C66B73"/>
    <w:rsid w:val="00CC00B6"/>
    <w:rsid w:val="00D1241F"/>
    <w:rsid w:val="00F972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28165"/>
  <w15:docId w15:val="{6B669CF6-ACAB-429C-BD0C-0A2F10171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66B7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C66B73"/>
  </w:style>
  <w:style w:type="character" w:customStyle="1" w:styleId="normaltextrun">
    <w:name w:val="normaltextrun"/>
    <w:basedOn w:val="DefaultParagraphFont"/>
    <w:rsid w:val="00C66B73"/>
  </w:style>
  <w:style w:type="character" w:styleId="Hyperlink">
    <w:name w:val="Hyperlink"/>
    <w:basedOn w:val="DefaultParagraphFont"/>
    <w:uiPriority w:val="99"/>
    <w:semiHidden/>
    <w:unhideWhenUsed/>
    <w:rsid w:val="00BF1CF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6509999">
      <w:bodyDiv w:val="1"/>
      <w:marLeft w:val="0"/>
      <w:marRight w:val="0"/>
      <w:marTop w:val="0"/>
      <w:marBottom w:val="0"/>
      <w:divBdr>
        <w:top w:val="none" w:sz="0" w:space="0" w:color="auto"/>
        <w:left w:val="none" w:sz="0" w:space="0" w:color="auto"/>
        <w:bottom w:val="none" w:sz="0" w:space="0" w:color="auto"/>
        <w:right w:val="none" w:sz="0" w:space="0" w:color="auto"/>
      </w:divBdr>
      <w:divsChild>
        <w:div w:id="1664160556">
          <w:marLeft w:val="0"/>
          <w:marRight w:val="0"/>
          <w:marTop w:val="0"/>
          <w:marBottom w:val="0"/>
          <w:divBdr>
            <w:top w:val="none" w:sz="0" w:space="0" w:color="auto"/>
            <w:left w:val="none" w:sz="0" w:space="0" w:color="auto"/>
            <w:bottom w:val="none" w:sz="0" w:space="0" w:color="auto"/>
            <w:right w:val="none" w:sz="0" w:space="0" w:color="auto"/>
          </w:divBdr>
        </w:div>
        <w:div w:id="297608590">
          <w:marLeft w:val="0"/>
          <w:marRight w:val="0"/>
          <w:marTop w:val="0"/>
          <w:marBottom w:val="0"/>
          <w:divBdr>
            <w:top w:val="none" w:sz="0" w:space="0" w:color="auto"/>
            <w:left w:val="none" w:sz="0" w:space="0" w:color="auto"/>
            <w:bottom w:val="none" w:sz="0" w:space="0" w:color="auto"/>
            <w:right w:val="none" w:sz="0" w:space="0" w:color="auto"/>
          </w:divBdr>
        </w:div>
        <w:div w:id="1492604288">
          <w:marLeft w:val="0"/>
          <w:marRight w:val="0"/>
          <w:marTop w:val="0"/>
          <w:marBottom w:val="0"/>
          <w:divBdr>
            <w:top w:val="none" w:sz="0" w:space="0" w:color="auto"/>
            <w:left w:val="none" w:sz="0" w:space="0" w:color="auto"/>
            <w:bottom w:val="none" w:sz="0" w:space="0" w:color="auto"/>
            <w:right w:val="none" w:sz="0" w:space="0" w:color="auto"/>
          </w:divBdr>
        </w:div>
        <w:div w:id="896282239">
          <w:marLeft w:val="0"/>
          <w:marRight w:val="0"/>
          <w:marTop w:val="0"/>
          <w:marBottom w:val="0"/>
          <w:divBdr>
            <w:top w:val="none" w:sz="0" w:space="0" w:color="auto"/>
            <w:left w:val="none" w:sz="0" w:space="0" w:color="auto"/>
            <w:bottom w:val="none" w:sz="0" w:space="0" w:color="auto"/>
            <w:right w:val="none" w:sz="0" w:space="0" w:color="auto"/>
          </w:divBdr>
        </w:div>
        <w:div w:id="1550148146">
          <w:marLeft w:val="0"/>
          <w:marRight w:val="0"/>
          <w:marTop w:val="0"/>
          <w:marBottom w:val="0"/>
          <w:divBdr>
            <w:top w:val="none" w:sz="0" w:space="0" w:color="auto"/>
            <w:left w:val="none" w:sz="0" w:space="0" w:color="auto"/>
            <w:bottom w:val="none" w:sz="0" w:space="0" w:color="auto"/>
            <w:right w:val="none" w:sz="0" w:space="0" w:color="auto"/>
          </w:divBdr>
        </w:div>
        <w:div w:id="1039936218">
          <w:marLeft w:val="0"/>
          <w:marRight w:val="0"/>
          <w:marTop w:val="0"/>
          <w:marBottom w:val="0"/>
          <w:divBdr>
            <w:top w:val="none" w:sz="0" w:space="0" w:color="auto"/>
            <w:left w:val="none" w:sz="0" w:space="0" w:color="auto"/>
            <w:bottom w:val="none" w:sz="0" w:space="0" w:color="auto"/>
            <w:right w:val="none" w:sz="0" w:space="0" w:color="auto"/>
          </w:divBdr>
        </w:div>
        <w:div w:id="1936816639">
          <w:marLeft w:val="0"/>
          <w:marRight w:val="0"/>
          <w:marTop w:val="0"/>
          <w:marBottom w:val="0"/>
          <w:divBdr>
            <w:top w:val="none" w:sz="0" w:space="0" w:color="auto"/>
            <w:left w:val="none" w:sz="0" w:space="0" w:color="auto"/>
            <w:bottom w:val="none" w:sz="0" w:space="0" w:color="auto"/>
            <w:right w:val="none" w:sz="0" w:space="0" w:color="auto"/>
          </w:divBdr>
        </w:div>
        <w:div w:id="1297878308">
          <w:marLeft w:val="0"/>
          <w:marRight w:val="0"/>
          <w:marTop w:val="0"/>
          <w:marBottom w:val="0"/>
          <w:divBdr>
            <w:top w:val="none" w:sz="0" w:space="0" w:color="auto"/>
            <w:left w:val="none" w:sz="0" w:space="0" w:color="auto"/>
            <w:bottom w:val="none" w:sz="0" w:space="0" w:color="auto"/>
            <w:right w:val="none" w:sz="0" w:space="0" w:color="auto"/>
          </w:divBdr>
        </w:div>
        <w:div w:id="938148114">
          <w:marLeft w:val="0"/>
          <w:marRight w:val="0"/>
          <w:marTop w:val="0"/>
          <w:marBottom w:val="0"/>
          <w:divBdr>
            <w:top w:val="none" w:sz="0" w:space="0" w:color="auto"/>
            <w:left w:val="none" w:sz="0" w:space="0" w:color="auto"/>
            <w:bottom w:val="none" w:sz="0" w:space="0" w:color="auto"/>
            <w:right w:val="none" w:sz="0" w:space="0" w:color="auto"/>
          </w:divBdr>
        </w:div>
        <w:div w:id="696934413">
          <w:marLeft w:val="0"/>
          <w:marRight w:val="0"/>
          <w:marTop w:val="0"/>
          <w:marBottom w:val="0"/>
          <w:divBdr>
            <w:top w:val="none" w:sz="0" w:space="0" w:color="auto"/>
            <w:left w:val="none" w:sz="0" w:space="0" w:color="auto"/>
            <w:bottom w:val="none" w:sz="0" w:space="0" w:color="auto"/>
            <w:right w:val="none" w:sz="0" w:space="0" w:color="auto"/>
          </w:divBdr>
        </w:div>
        <w:div w:id="1865510312">
          <w:marLeft w:val="0"/>
          <w:marRight w:val="0"/>
          <w:marTop w:val="0"/>
          <w:marBottom w:val="0"/>
          <w:divBdr>
            <w:top w:val="none" w:sz="0" w:space="0" w:color="auto"/>
            <w:left w:val="none" w:sz="0" w:space="0" w:color="auto"/>
            <w:bottom w:val="none" w:sz="0" w:space="0" w:color="auto"/>
            <w:right w:val="none" w:sz="0" w:space="0" w:color="auto"/>
          </w:divBdr>
        </w:div>
        <w:div w:id="2094007890">
          <w:marLeft w:val="0"/>
          <w:marRight w:val="0"/>
          <w:marTop w:val="0"/>
          <w:marBottom w:val="0"/>
          <w:divBdr>
            <w:top w:val="none" w:sz="0" w:space="0" w:color="auto"/>
            <w:left w:val="none" w:sz="0" w:space="0" w:color="auto"/>
            <w:bottom w:val="none" w:sz="0" w:space="0" w:color="auto"/>
            <w:right w:val="none" w:sz="0" w:space="0" w:color="auto"/>
          </w:divBdr>
        </w:div>
        <w:div w:id="2107067883">
          <w:marLeft w:val="0"/>
          <w:marRight w:val="0"/>
          <w:marTop w:val="0"/>
          <w:marBottom w:val="0"/>
          <w:divBdr>
            <w:top w:val="none" w:sz="0" w:space="0" w:color="auto"/>
            <w:left w:val="none" w:sz="0" w:space="0" w:color="auto"/>
            <w:bottom w:val="none" w:sz="0" w:space="0" w:color="auto"/>
            <w:right w:val="none" w:sz="0" w:space="0" w:color="auto"/>
          </w:divBdr>
        </w:div>
        <w:div w:id="1382628356">
          <w:marLeft w:val="0"/>
          <w:marRight w:val="0"/>
          <w:marTop w:val="0"/>
          <w:marBottom w:val="0"/>
          <w:divBdr>
            <w:top w:val="none" w:sz="0" w:space="0" w:color="auto"/>
            <w:left w:val="none" w:sz="0" w:space="0" w:color="auto"/>
            <w:bottom w:val="none" w:sz="0" w:space="0" w:color="auto"/>
            <w:right w:val="none" w:sz="0" w:space="0" w:color="auto"/>
          </w:divBdr>
        </w:div>
        <w:div w:id="73169471">
          <w:marLeft w:val="0"/>
          <w:marRight w:val="0"/>
          <w:marTop w:val="0"/>
          <w:marBottom w:val="0"/>
          <w:divBdr>
            <w:top w:val="none" w:sz="0" w:space="0" w:color="auto"/>
            <w:left w:val="none" w:sz="0" w:space="0" w:color="auto"/>
            <w:bottom w:val="none" w:sz="0" w:space="0" w:color="auto"/>
            <w:right w:val="none" w:sz="0" w:space="0" w:color="auto"/>
          </w:divBdr>
        </w:div>
        <w:div w:id="2081782219">
          <w:marLeft w:val="0"/>
          <w:marRight w:val="0"/>
          <w:marTop w:val="0"/>
          <w:marBottom w:val="0"/>
          <w:divBdr>
            <w:top w:val="none" w:sz="0" w:space="0" w:color="auto"/>
            <w:left w:val="none" w:sz="0" w:space="0" w:color="auto"/>
            <w:bottom w:val="none" w:sz="0" w:space="0" w:color="auto"/>
            <w:right w:val="none" w:sz="0" w:space="0" w:color="auto"/>
          </w:divBdr>
        </w:div>
        <w:div w:id="2126847642">
          <w:marLeft w:val="0"/>
          <w:marRight w:val="0"/>
          <w:marTop w:val="0"/>
          <w:marBottom w:val="0"/>
          <w:divBdr>
            <w:top w:val="none" w:sz="0" w:space="0" w:color="auto"/>
            <w:left w:val="none" w:sz="0" w:space="0" w:color="auto"/>
            <w:bottom w:val="none" w:sz="0" w:space="0" w:color="auto"/>
            <w:right w:val="none" w:sz="0" w:space="0" w:color="auto"/>
          </w:divBdr>
        </w:div>
        <w:div w:id="102505114">
          <w:marLeft w:val="0"/>
          <w:marRight w:val="0"/>
          <w:marTop w:val="0"/>
          <w:marBottom w:val="0"/>
          <w:divBdr>
            <w:top w:val="none" w:sz="0" w:space="0" w:color="auto"/>
            <w:left w:val="none" w:sz="0" w:space="0" w:color="auto"/>
            <w:bottom w:val="none" w:sz="0" w:space="0" w:color="auto"/>
            <w:right w:val="none" w:sz="0" w:space="0" w:color="auto"/>
          </w:divBdr>
        </w:div>
        <w:div w:id="533806641">
          <w:marLeft w:val="0"/>
          <w:marRight w:val="0"/>
          <w:marTop w:val="0"/>
          <w:marBottom w:val="0"/>
          <w:divBdr>
            <w:top w:val="none" w:sz="0" w:space="0" w:color="auto"/>
            <w:left w:val="none" w:sz="0" w:space="0" w:color="auto"/>
            <w:bottom w:val="none" w:sz="0" w:space="0" w:color="auto"/>
            <w:right w:val="none" w:sz="0" w:space="0" w:color="auto"/>
          </w:divBdr>
        </w:div>
        <w:div w:id="2010711670">
          <w:marLeft w:val="0"/>
          <w:marRight w:val="0"/>
          <w:marTop w:val="0"/>
          <w:marBottom w:val="0"/>
          <w:divBdr>
            <w:top w:val="none" w:sz="0" w:space="0" w:color="auto"/>
            <w:left w:val="none" w:sz="0" w:space="0" w:color="auto"/>
            <w:bottom w:val="none" w:sz="0" w:space="0" w:color="auto"/>
            <w:right w:val="none" w:sz="0" w:space="0" w:color="auto"/>
          </w:divBdr>
        </w:div>
        <w:div w:id="1840072469">
          <w:marLeft w:val="0"/>
          <w:marRight w:val="0"/>
          <w:marTop w:val="0"/>
          <w:marBottom w:val="0"/>
          <w:divBdr>
            <w:top w:val="none" w:sz="0" w:space="0" w:color="auto"/>
            <w:left w:val="none" w:sz="0" w:space="0" w:color="auto"/>
            <w:bottom w:val="none" w:sz="0" w:space="0" w:color="auto"/>
            <w:right w:val="none" w:sz="0" w:space="0" w:color="auto"/>
          </w:divBdr>
        </w:div>
        <w:div w:id="488522635">
          <w:marLeft w:val="0"/>
          <w:marRight w:val="0"/>
          <w:marTop w:val="0"/>
          <w:marBottom w:val="0"/>
          <w:divBdr>
            <w:top w:val="none" w:sz="0" w:space="0" w:color="auto"/>
            <w:left w:val="none" w:sz="0" w:space="0" w:color="auto"/>
            <w:bottom w:val="none" w:sz="0" w:space="0" w:color="auto"/>
            <w:right w:val="none" w:sz="0" w:space="0" w:color="auto"/>
          </w:divBdr>
        </w:div>
        <w:div w:id="1056977586">
          <w:marLeft w:val="0"/>
          <w:marRight w:val="0"/>
          <w:marTop w:val="0"/>
          <w:marBottom w:val="0"/>
          <w:divBdr>
            <w:top w:val="none" w:sz="0" w:space="0" w:color="auto"/>
            <w:left w:val="none" w:sz="0" w:space="0" w:color="auto"/>
            <w:bottom w:val="none" w:sz="0" w:space="0" w:color="auto"/>
            <w:right w:val="none" w:sz="0" w:space="0" w:color="auto"/>
          </w:divBdr>
        </w:div>
        <w:div w:id="1983264977">
          <w:marLeft w:val="0"/>
          <w:marRight w:val="0"/>
          <w:marTop w:val="0"/>
          <w:marBottom w:val="0"/>
          <w:divBdr>
            <w:top w:val="none" w:sz="0" w:space="0" w:color="auto"/>
            <w:left w:val="none" w:sz="0" w:space="0" w:color="auto"/>
            <w:bottom w:val="none" w:sz="0" w:space="0" w:color="auto"/>
            <w:right w:val="none" w:sz="0" w:space="0" w:color="auto"/>
          </w:divBdr>
        </w:div>
        <w:div w:id="1276866177">
          <w:marLeft w:val="0"/>
          <w:marRight w:val="0"/>
          <w:marTop w:val="0"/>
          <w:marBottom w:val="0"/>
          <w:divBdr>
            <w:top w:val="none" w:sz="0" w:space="0" w:color="auto"/>
            <w:left w:val="none" w:sz="0" w:space="0" w:color="auto"/>
            <w:bottom w:val="none" w:sz="0" w:space="0" w:color="auto"/>
            <w:right w:val="none" w:sz="0" w:space="0" w:color="auto"/>
          </w:divBdr>
        </w:div>
        <w:div w:id="1843474978">
          <w:marLeft w:val="0"/>
          <w:marRight w:val="0"/>
          <w:marTop w:val="0"/>
          <w:marBottom w:val="0"/>
          <w:divBdr>
            <w:top w:val="none" w:sz="0" w:space="0" w:color="auto"/>
            <w:left w:val="none" w:sz="0" w:space="0" w:color="auto"/>
            <w:bottom w:val="none" w:sz="0" w:space="0" w:color="auto"/>
            <w:right w:val="none" w:sz="0" w:space="0" w:color="auto"/>
          </w:divBdr>
        </w:div>
        <w:div w:id="1176992643">
          <w:marLeft w:val="0"/>
          <w:marRight w:val="0"/>
          <w:marTop w:val="0"/>
          <w:marBottom w:val="0"/>
          <w:divBdr>
            <w:top w:val="none" w:sz="0" w:space="0" w:color="auto"/>
            <w:left w:val="none" w:sz="0" w:space="0" w:color="auto"/>
            <w:bottom w:val="none" w:sz="0" w:space="0" w:color="auto"/>
            <w:right w:val="none" w:sz="0" w:space="0" w:color="auto"/>
          </w:divBdr>
        </w:div>
        <w:div w:id="175848466">
          <w:marLeft w:val="0"/>
          <w:marRight w:val="0"/>
          <w:marTop w:val="0"/>
          <w:marBottom w:val="0"/>
          <w:divBdr>
            <w:top w:val="none" w:sz="0" w:space="0" w:color="auto"/>
            <w:left w:val="none" w:sz="0" w:space="0" w:color="auto"/>
            <w:bottom w:val="none" w:sz="0" w:space="0" w:color="auto"/>
            <w:right w:val="none" w:sz="0" w:space="0" w:color="auto"/>
          </w:divBdr>
        </w:div>
        <w:div w:id="522746201">
          <w:marLeft w:val="0"/>
          <w:marRight w:val="0"/>
          <w:marTop w:val="0"/>
          <w:marBottom w:val="0"/>
          <w:divBdr>
            <w:top w:val="none" w:sz="0" w:space="0" w:color="auto"/>
            <w:left w:val="none" w:sz="0" w:space="0" w:color="auto"/>
            <w:bottom w:val="none" w:sz="0" w:space="0" w:color="auto"/>
            <w:right w:val="none" w:sz="0" w:space="0" w:color="auto"/>
          </w:divBdr>
        </w:div>
        <w:div w:id="149634426">
          <w:marLeft w:val="0"/>
          <w:marRight w:val="0"/>
          <w:marTop w:val="0"/>
          <w:marBottom w:val="0"/>
          <w:divBdr>
            <w:top w:val="none" w:sz="0" w:space="0" w:color="auto"/>
            <w:left w:val="none" w:sz="0" w:space="0" w:color="auto"/>
            <w:bottom w:val="none" w:sz="0" w:space="0" w:color="auto"/>
            <w:right w:val="none" w:sz="0" w:space="0" w:color="auto"/>
          </w:divBdr>
        </w:div>
        <w:div w:id="95517043">
          <w:marLeft w:val="0"/>
          <w:marRight w:val="0"/>
          <w:marTop w:val="0"/>
          <w:marBottom w:val="0"/>
          <w:divBdr>
            <w:top w:val="none" w:sz="0" w:space="0" w:color="auto"/>
            <w:left w:val="none" w:sz="0" w:space="0" w:color="auto"/>
            <w:bottom w:val="none" w:sz="0" w:space="0" w:color="auto"/>
            <w:right w:val="none" w:sz="0" w:space="0" w:color="auto"/>
          </w:divBdr>
        </w:div>
        <w:div w:id="1510564689">
          <w:marLeft w:val="0"/>
          <w:marRight w:val="0"/>
          <w:marTop w:val="0"/>
          <w:marBottom w:val="0"/>
          <w:divBdr>
            <w:top w:val="none" w:sz="0" w:space="0" w:color="auto"/>
            <w:left w:val="none" w:sz="0" w:space="0" w:color="auto"/>
            <w:bottom w:val="none" w:sz="0" w:space="0" w:color="auto"/>
            <w:right w:val="none" w:sz="0" w:space="0" w:color="auto"/>
          </w:divBdr>
        </w:div>
        <w:div w:id="767582677">
          <w:marLeft w:val="0"/>
          <w:marRight w:val="0"/>
          <w:marTop w:val="0"/>
          <w:marBottom w:val="0"/>
          <w:divBdr>
            <w:top w:val="none" w:sz="0" w:space="0" w:color="auto"/>
            <w:left w:val="none" w:sz="0" w:space="0" w:color="auto"/>
            <w:bottom w:val="none" w:sz="0" w:space="0" w:color="auto"/>
            <w:right w:val="none" w:sz="0" w:space="0" w:color="auto"/>
          </w:divBdr>
        </w:div>
        <w:div w:id="1102648653">
          <w:marLeft w:val="0"/>
          <w:marRight w:val="0"/>
          <w:marTop w:val="0"/>
          <w:marBottom w:val="0"/>
          <w:divBdr>
            <w:top w:val="none" w:sz="0" w:space="0" w:color="auto"/>
            <w:left w:val="none" w:sz="0" w:space="0" w:color="auto"/>
            <w:bottom w:val="none" w:sz="0" w:space="0" w:color="auto"/>
            <w:right w:val="none" w:sz="0" w:space="0" w:color="auto"/>
          </w:divBdr>
        </w:div>
        <w:div w:id="1256010687">
          <w:marLeft w:val="0"/>
          <w:marRight w:val="0"/>
          <w:marTop w:val="0"/>
          <w:marBottom w:val="0"/>
          <w:divBdr>
            <w:top w:val="none" w:sz="0" w:space="0" w:color="auto"/>
            <w:left w:val="none" w:sz="0" w:space="0" w:color="auto"/>
            <w:bottom w:val="none" w:sz="0" w:space="0" w:color="auto"/>
            <w:right w:val="none" w:sz="0" w:space="0" w:color="auto"/>
          </w:divBdr>
        </w:div>
        <w:div w:id="860632518">
          <w:marLeft w:val="0"/>
          <w:marRight w:val="0"/>
          <w:marTop w:val="0"/>
          <w:marBottom w:val="0"/>
          <w:divBdr>
            <w:top w:val="none" w:sz="0" w:space="0" w:color="auto"/>
            <w:left w:val="none" w:sz="0" w:space="0" w:color="auto"/>
            <w:bottom w:val="none" w:sz="0" w:space="0" w:color="auto"/>
            <w:right w:val="none" w:sz="0" w:space="0" w:color="auto"/>
          </w:divBdr>
        </w:div>
        <w:div w:id="86460978">
          <w:marLeft w:val="0"/>
          <w:marRight w:val="0"/>
          <w:marTop w:val="0"/>
          <w:marBottom w:val="0"/>
          <w:divBdr>
            <w:top w:val="none" w:sz="0" w:space="0" w:color="auto"/>
            <w:left w:val="none" w:sz="0" w:space="0" w:color="auto"/>
            <w:bottom w:val="none" w:sz="0" w:space="0" w:color="auto"/>
            <w:right w:val="none" w:sz="0" w:space="0" w:color="auto"/>
          </w:divBdr>
        </w:div>
        <w:div w:id="2124768573">
          <w:marLeft w:val="0"/>
          <w:marRight w:val="0"/>
          <w:marTop w:val="0"/>
          <w:marBottom w:val="0"/>
          <w:divBdr>
            <w:top w:val="none" w:sz="0" w:space="0" w:color="auto"/>
            <w:left w:val="none" w:sz="0" w:space="0" w:color="auto"/>
            <w:bottom w:val="none" w:sz="0" w:space="0" w:color="auto"/>
            <w:right w:val="none" w:sz="0" w:space="0" w:color="auto"/>
          </w:divBdr>
        </w:div>
        <w:div w:id="200748040">
          <w:marLeft w:val="0"/>
          <w:marRight w:val="0"/>
          <w:marTop w:val="0"/>
          <w:marBottom w:val="0"/>
          <w:divBdr>
            <w:top w:val="none" w:sz="0" w:space="0" w:color="auto"/>
            <w:left w:val="none" w:sz="0" w:space="0" w:color="auto"/>
            <w:bottom w:val="none" w:sz="0" w:space="0" w:color="auto"/>
            <w:right w:val="none" w:sz="0" w:space="0" w:color="auto"/>
          </w:divBdr>
        </w:div>
        <w:div w:id="1417745369">
          <w:marLeft w:val="0"/>
          <w:marRight w:val="0"/>
          <w:marTop w:val="0"/>
          <w:marBottom w:val="0"/>
          <w:divBdr>
            <w:top w:val="none" w:sz="0" w:space="0" w:color="auto"/>
            <w:left w:val="none" w:sz="0" w:space="0" w:color="auto"/>
            <w:bottom w:val="none" w:sz="0" w:space="0" w:color="auto"/>
            <w:right w:val="none" w:sz="0" w:space="0" w:color="auto"/>
          </w:divBdr>
        </w:div>
        <w:div w:id="1773017068">
          <w:marLeft w:val="0"/>
          <w:marRight w:val="0"/>
          <w:marTop w:val="0"/>
          <w:marBottom w:val="0"/>
          <w:divBdr>
            <w:top w:val="none" w:sz="0" w:space="0" w:color="auto"/>
            <w:left w:val="none" w:sz="0" w:space="0" w:color="auto"/>
            <w:bottom w:val="none" w:sz="0" w:space="0" w:color="auto"/>
            <w:right w:val="none" w:sz="0" w:space="0" w:color="auto"/>
          </w:divBdr>
        </w:div>
        <w:div w:id="1447312351">
          <w:marLeft w:val="0"/>
          <w:marRight w:val="0"/>
          <w:marTop w:val="0"/>
          <w:marBottom w:val="0"/>
          <w:divBdr>
            <w:top w:val="none" w:sz="0" w:space="0" w:color="auto"/>
            <w:left w:val="none" w:sz="0" w:space="0" w:color="auto"/>
            <w:bottom w:val="none" w:sz="0" w:space="0" w:color="auto"/>
            <w:right w:val="none" w:sz="0" w:space="0" w:color="auto"/>
          </w:divBdr>
        </w:div>
        <w:div w:id="2028942721">
          <w:marLeft w:val="0"/>
          <w:marRight w:val="0"/>
          <w:marTop w:val="0"/>
          <w:marBottom w:val="0"/>
          <w:divBdr>
            <w:top w:val="none" w:sz="0" w:space="0" w:color="auto"/>
            <w:left w:val="none" w:sz="0" w:space="0" w:color="auto"/>
            <w:bottom w:val="none" w:sz="0" w:space="0" w:color="auto"/>
            <w:right w:val="none" w:sz="0" w:space="0" w:color="auto"/>
          </w:divBdr>
        </w:div>
        <w:div w:id="446511448">
          <w:marLeft w:val="0"/>
          <w:marRight w:val="0"/>
          <w:marTop w:val="0"/>
          <w:marBottom w:val="0"/>
          <w:divBdr>
            <w:top w:val="none" w:sz="0" w:space="0" w:color="auto"/>
            <w:left w:val="none" w:sz="0" w:space="0" w:color="auto"/>
            <w:bottom w:val="none" w:sz="0" w:space="0" w:color="auto"/>
            <w:right w:val="none" w:sz="0" w:space="0" w:color="auto"/>
          </w:divBdr>
        </w:div>
        <w:div w:id="1918589524">
          <w:marLeft w:val="0"/>
          <w:marRight w:val="0"/>
          <w:marTop w:val="0"/>
          <w:marBottom w:val="0"/>
          <w:divBdr>
            <w:top w:val="none" w:sz="0" w:space="0" w:color="auto"/>
            <w:left w:val="none" w:sz="0" w:space="0" w:color="auto"/>
            <w:bottom w:val="none" w:sz="0" w:space="0" w:color="auto"/>
            <w:right w:val="none" w:sz="0" w:space="0" w:color="auto"/>
          </w:divBdr>
        </w:div>
        <w:div w:id="2079088942">
          <w:marLeft w:val="0"/>
          <w:marRight w:val="0"/>
          <w:marTop w:val="0"/>
          <w:marBottom w:val="0"/>
          <w:divBdr>
            <w:top w:val="none" w:sz="0" w:space="0" w:color="auto"/>
            <w:left w:val="none" w:sz="0" w:space="0" w:color="auto"/>
            <w:bottom w:val="none" w:sz="0" w:space="0" w:color="auto"/>
            <w:right w:val="none" w:sz="0" w:space="0" w:color="auto"/>
          </w:divBdr>
        </w:div>
        <w:div w:id="987126926">
          <w:marLeft w:val="0"/>
          <w:marRight w:val="0"/>
          <w:marTop w:val="0"/>
          <w:marBottom w:val="0"/>
          <w:divBdr>
            <w:top w:val="none" w:sz="0" w:space="0" w:color="auto"/>
            <w:left w:val="none" w:sz="0" w:space="0" w:color="auto"/>
            <w:bottom w:val="none" w:sz="0" w:space="0" w:color="auto"/>
            <w:right w:val="none" w:sz="0" w:space="0" w:color="auto"/>
          </w:divBdr>
        </w:div>
        <w:div w:id="1441224070">
          <w:marLeft w:val="0"/>
          <w:marRight w:val="0"/>
          <w:marTop w:val="0"/>
          <w:marBottom w:val="0"/>
          <w:divBdr>
            <w:top w:val="none" w:sz="0" w:space="0" w:color="auto"/>
            <w:left w:val="none" w:sz="0" w:space="0" w:color="auto"/>
            <w:bottom w:val="none" w:sz="0" w:space="0" w:color="auto"/>
            <w:right w:val="none" w:sz="0" w:space="0" w:color="auto"/>
          </w:divBdr>
        </w:div>
        <w:div w:id="494420426">
          <w:marLeft w:val="0"/>
          <w:marRight w:val="0"/>
          <w:marTop w:val="0"/>
          <w:marBottom w:val="0"/>
          <w:divBdr>
            <w:top w:val="none" w:sz="0" w:space="0" w:color="auto"/>
            <w:left w:val="none" w:sz="0" w:space="0" w:color="auto"/>
            <w:bottom w:val="none" w:sz="0" w:space="0" w:color="auto"/>
            <w:right w:val="none" w:sz="0" w:space="0" w:color="auto"/>
          </w:divBdr>
        </w:div>
        <w:div w:id="25106523">
          <w:marLeft w:val="0"/>
          <w:marRight w:val="0"/>
          <w:marTop w:val="0"/>
          <w:marBottom w:val="0"/>
          <w:divBdr>
            <w:top w:val="none" w:sz="0" w:space="0" w:color="auto"/>
            <w:left w:val="none" w:sz="0" w:space="0" w:color="auto"/>
            <w:bottom w:val="none" w:sz="0" w:space="0" w:color="auto"/>
            <w:right w:val="none" w:sz="0" w:space="0" w:color="auto"/>
          </w:divBdr>
        </w:div>
        <w:div w:id="1814443776">
          <w:marLeft w:val="0"/>
          <w:marRight w:val="0"/>
          <w:marTop w:val="0"/>
          <w:marBottom w:val="0"/>
          <w:divBdr>
            <w:top w:val="none" w:sz="0" w:space="0" w:color="auto"/>
            <w:left w:val="none" w:sz="0" w:space="0" w:color="auto"/>
            <w:bottom w:val="none" w:sz="0" w:space="0" w:color="auto"/>
            <w:right w:val="none" w:sz="0" w:space="0" w:color="auto"/>
          </w:divBdr>
        </w:div>
        <w:div w:id="286160862">
          <w:marLeft w:val="0"/>
          <w:marRight w:val="0"/>
          <w:marTop w:val="0"/>
          <w:marBottom w:val="0"/>
          <w:divBdr>
            <w:top w:val="none" w:sz="0" w:space="0" w:color="auto"/>
            <w:left w:val="none" w:sz="0" w:space="0" w:color="auto"/>
            <w:bottom w:val="none" w:sz="0" w:space="0" w:color="auto"/>
            <w:right w:val="none" w:sz="0" w:space="0" w:color="auto"/>
          </w:divBdr>
        </w:div>
        <w:div w:id="697707147">
          <w:marLeft w:val="0"/>
          <w:marRight w:val="0"/>
          <w:marTop w:val="0"/>
          <w:marBottom w:val="0"/>
          <w:divBdr>
            <w:top w:val="none" w:sz="0" w:space="0" w:color="auto"/>
            <w:left w:val="none" w:sz="0" w:space="0" w:color="auto"/>
            <w:bottom w:val="none" w:sz="0" w:space="0" w:color="auto"/>
            <w:right w:val="none" w:sz="0" w:space="0" w:color="auto"/>
          </w:divBdr>
        </w:div>
        <w:div w:id="628822713">
          <w:marLeft w:val="0"/>
          <w:marRight w:val="0"/>
          <w:marTop w:val="0"/>
          <w:marBottom w:val="0"/>
          <w:divBdr>
            <w:top w:val="none" w:sz="0" w:space="0" w:color="auto"/>
            <w:left w:val="none" w:sz="0" w:space="0" w:color="auto"/>
            <w:bottom w:val="none" w:sz="0" w:space="0" w:color="auto"/>
            <w:right w:val="none" w:sz="0" w:space="0" w:color="auto"/>
          </w:divBdr>
        </w:div>
        <w:div w:id="1103957872">
          <w:marLeft w:val="0"/>
          <w:marRight w:val="0"/>
          <w:marTop w:val="0"/>
          <w:marBottom w:val="0"/>
          <w:divBdr>
            <w:top w:val="none" w:sz="0" w:space="0" w:color="auto"/>
            <w:left w:val="none" w:sz="0" w:space="0" w:color="auto"/>
            <w:bottom w:val="none" w:sz="0" w:space="0" w:color="auto"/>
            <w:right w:val="none" w:sz="0" w:space="0" w:color="auto"/>
          </w:divBdr>
        </w:div>
        <w:div w:id="1437750315">
          <w:marLeft w:val="0"/>
          <w:marRight w:val="0"/>
          <w:marTop w:val="0"/>
          <w:marBottom w:val="0"/>
          <w:divBdr>
            <w:top w:val="none" w:sz="0" w:space="0" w:color="auto"/>
            <w:left w:val="none" w:sz="0" w:space="0" w:color="auto"/>
            <w:bottom w:val="none" w:sz="0" w:space="0" w:color="auto"/>
            <w:right w:val="none" w:sz="0" w:space="0" w:color="auto"/>
          </w:divBdr>
        </w:div>
        <w:div w:id="359277920">
          <w:marLeft w:val="0"/>
          <w:marRight w:val="0"/>
          <w:marTop w:val="0"/>
          <w:marBottom w:val="0"/>
          <w:divBdr>
            <w:top w:val="none" w:sz="0" w:space="0" w:color="auto"/>
            <w:left w:val="none" w:sz="0" w:space="0" w:color="auto"/>
            <w:bottom w:val="none" w:sz="0" w:space="0" w:color="auto"/>
            <w:right w:val="none" w:sz="0" w:space="0" w:color="auto"/>
          </w:divBdr>
        </w:div>
        <w:div w:id="1425227721">
          <w:marLeft w:val="0"/>
          <w:marRight w:val="0"/>
          <w:marTop w:val="0"/>
          <w:marBottom w:val="0"/>
          <w:divBdr>
            <w:top w:val="none" w:sz="0" w:space="0" w:color="auto"/>
            <w:left w:val="none" w:sz="0" w:space="0" w:color="auto"/>
            <w:bottom w:val="none" w:sz="0" w:space="0" w:color="auto"/>
            <w:right w:val="none" w:sz="0" w:space="0" w:color="auto"/>
          </w:divBdr>
        </w:div>
        <w:div w:id="588538927">
          <w:marLeft w:val="0"/>
          <w:marRight w:val="0"/>
          <w:marTop w:val="0"/>
          <w:marBottom w:val="0"/>
          <w:divBdr>
            <w:top w:val="none" w:sz="0" w:space="0" w:color="auto"/>
            <w:left w:val="none" w:sz="0" w:space="0" w:color="auto"/>
            <w:bottom w:val="none" w:sz="0" w:space="0" w:color="auto"/>
            <w:right w:val="none" w:sz="0" w:space="0" w:color="auto"/>
          </w:divBdr>
        </w:div>
        <w:div w:id="2086301375">
          <w:marLeft w:val="0"/>
          <w:marRight w:val="0"/>
          <w:marTop w:val="0"/>
          <w:marBottom w:val="0"/>
          <w:divBdr>
            <w:top w:val="none" w:sz="0" w:space="0" w:color="auto"/>
            <w:left w:val="none" w:sz="0" w:space="0" w:color="auto"/>
            <w:bottom w:val="none" w:sz="0" w:space="0" w:color="auto"/>
            <w:right w:val="none" w:sz="0" w:space="0" w:color="auto"/>
          </w:divBdr>
        </w:div>
        <w:div w:id="842359633">
          <w:marLeft w:val="0"/>
          <w:marRight w:val="0"/>
          <w:marTop w:val="0"/>
          <w:marBottom w:val="0"/>
          <w:divBdr>
            <w:top w:val="none" w:sz="0" w:space="0" w:color="auto"/>
            <w:left w:val="none" w:sz="0" w:space="0" w:color="auto"/>
            <w:bottom w:val="none" w:sz="0" w:space="0" w:color="auto"/>
            <w:right w:val="none" w:sz="0" w:space="0" w:color="auto"/>
          </w:divBdr>
        </w:div>
        <w:div w:id="872809296">
          <w:marLeft w:val="0"/>
          <w:marRight w:val="0"/>
          <w:marTop w:val="0"/>
          <w:marBottom w:val="0"/>
          <w:divBdr>
            <w:top w:val="none" w:sz="0" w:space="0" w:color="auto"/>
            <w:left w:val="none" w:sz="0" w:space="0" w:color="auto"/>
            <w:bottom w:val="none" w:sz="0" w:space="0" w:color="auto"/>
            <w:right w:val="none" w:sz="0" w:space="0" w:color="auto"/>
          </w:divBdr>
        </w:div>
        <w:div w:id="600378668">
          <w:marLeft w:val="0"/>
          <w:marRight w:val="0"/>
          <w:marTop w:val="0"/>
          <w:marBottom w:val="0"/>
          <w:divBdr>
            <w:top w:val="none" w:sz="0" w:space="0" w:color="auto"/>
            <w:left w:val="none" w:sz="0" w:space="0" w:color="auto"/>
            <w:bottom w:val="none" w:sz="0" w:space="0" w:color="auto"/>
            <w:right w:val="none" w:sz="0" w:space="0" w:color="auto"/>
          </w:divBdr>
        </w:div>
        <w:div w:id="1722364299">
          <w:marLeft w:val="0"/>
          <w:marRight w:val="0"/>
          <w:marTop w:val="0"/>
          <w:marBottom w:val="0"/>
          <w:divBdr>
            <w:top w:val="none" w:sz="0" w:space="0" w:color="auto"/>
            <w:left w:val="none" w:sz="0" w:space="0" w:color="auto"/>
            <w:bottom w:val="none" w:sz="0" w:space="0" w:color="auto"/>
            <w:right w:val="none" w:sz="0" w:space="0" w:color="auto"/>
          </w:divBdr>
        </w:div>
        <w:div w:id="818573209">
          <w:marLeft w:val="0"/>
          <w:marRight w:val="0"/>
          <w:marTop w:val="0"/>
          <w:marBottom w:val="0"/>
          <w:divBdr>
            <w:top w:val="none" w:sz="0" w:space="0" w:color="auto"/>
            <w:left w:val="none" w:sz="0" w:space="0" w:color="auto"/>
            <w:bottom w:val="none" w:sz="0" w:space="0" w:color="auto"/>
            <w:right w:val="none" w:sz="0" w:space="0" w:color="auto"/>
          </w:divBdr>
        </w:div>
        <w:div w:id="1992054365">
          <w:marLeft w:val="0"/>
          <w:marRight w:val="0"/>
          <w:marTop w:val="0"/>
          <w:marBottom w:val="0"/>
          <w:divBdr>
            <w:top w:val="none" w:sz="0" w:space="0" w:color="auto"/>
            <w:left w:val="none" w:sz="0" w:space="0" w:color="auto"/>
            <w:bottom w:val="none" w:sz="0" w:space="0" w:color="auto"/>
            <w:right w:val="none" w:sz="0" w:space="0" w:color="auto"/>
          </w:divBdr>
        </w:div>
        <w:div w:id="1513034580">
          <w:marLeft w:val="0"/>
          <w:marRight w:val="0"/>
          <w:marTop w:val="0"/>
          <w:marBottom w:val="0"/>
          <w:divBdr>
            <w:top w:val="none" w:sz="0" w:space="0" w:color="auto"/>
            <w:left w:val="none" w:sz="0" w:space="0" w:color="auto"/>
            <w:bottom w:val="none" w:sz="0" w:space="0" w:color="auto"/>
            <w:right w:val="none" w:sz="0" w:space="0" w:color="auto"/>
          </w:divBdr>
        </w:div>
        <w:div w:id="286083525">
          <w:marLeft w:val="0"/>
          <w:marRight w:val="0"/>
          <w:marTop w:val="0"/>
          <w:marBottom w:val="0"/>
          <w:divBdr>
            <w:top w:val="none" w:sz="0" w:space="0" w:color="auto"/>
            <w:left w:val="none" w:sz="0" w:space="0" w:color="auto"/>
            <w:bottom w:val="none" w:sz="0" w:space="0" w:color="auto"/>
            <w:right w:val="none" w:sz="0" w:space="0" w:color="auto"/>
          </w:divBdr>
        </w:div>
        <w:div w:id="954870611">
          <w:marLeft w:val="0"/>
          <w:marRight w:val="0"/>
          <w:marTop w:val="0"/>
          <w:marBottom w:val="0"/>
          <w:divBdr>
            <w:top w:val="none" w:sz="0" w:space="0" w:color="auto"/>
            <w:left w:val="none" w:sz="0" w:space="0" w:color="auto"/>
            <w:bottom w:val="none" w:sz="0" w:space="0" w:color="auto"/>
            <w:right w:val="none" w:sz="0" w:space="0" w:color="auto"/>
          </w:divBdr>
        </w:div>
        <w:div w:id="662590496">
          <w:marLeft w:val="0"/>
          <w:marRight w:val="0"/>
          <w:marTop w:val="0"/>
          <w:marBottom w:val="0"/>
          <w:divBdr>
            <w:top w:val="none" w:sz="0" w:space="0" w:color="auto"/>
            <w:left w:val="none" w:sz="0" w:space="0" w:color="auto"/>
            <w:bottom w:val="none" w:sz="0" w:space="0" w:color="auto"/>
            <w:right w:val="none" w:sz="0" w:space="0" w:color="auto"/>
          </w:divBdr>
        </w:div>
        <w:div w:id="1603342668">
          <w:marLeft w:val="0"/>
          <w:marRight w:val="0"/>
          <w:marTop w:val="0"/>
          <w:marBottom w:val="0"/>
          <w:divBdr>
            <w:top w:val="none" w:sz="0" w:space="0" w:color="auto"/>
            <w:left w:val="none" w:sz="0" w:space="0" w:color="auto"/>
            <w:bottom w:val="none" w:sz="0" w:space="0" w:color="auto"/>
            <w:right w:val="none" w:sz="0" w:space="0" w:color="auto"/>
          </w:divBdr>
        </w:div>
        <w:div w:id="602763732">
          <w:marLeft w:val="0"/>
          <w:marRight w:val="0"/>
          <w:marTop w:val="0"/>
          <w:marBottom w:val="0"/>
          <w:divBdr>
            <w:top w:val="none" w:sz="0" w:space="0" w:color="auto"/>
            <w:left w:val="none" w:sz="0" w:space="0" w:color="auto"/>
            <w:bottom w:val="none" w:sz="0" w:space="0" w:color="auto"/>
            <w:right w:val="none" w:sz="0" w:space="0" w:color="auto"/>
          </w:divBdr>
        </w:div>
        <w:div w:id="60909670">
          <w:marLeft w:val="0"/>
          <w:marRight w:val="0"/>
          <w:marTop w:val="0"/>
          <w:marBottom w:val="0"/>
          <w:divBdr>
            <w:top w:val="none" w:sz="0" w:space="0" w:color="auto"/>
            <w:left w:val="none" w:sz="0" w:space="0" w:color="auto"/>
            <w:bottom w:val="none" w:sz="0" w:space="0" w:color="auto"/>
            <w:right w:val="none" w:sz="0" w:space="0" w:color="auto"/>
          </w:divBdr>
        </w:div>
        <w:div w:id="1242367649">
          <w:marLeft w:val="0"/>
          <w:marRight w:val="0"/>
          <w:marTop w:val="0"/>
          <w:marBottom w:val="0"/>
          <w:divBdr>
            <w:top w:val="none" w:sz="0" w:space="0" w:color="auto"/>
            <w:left w:val="none" w:sz="0" w:space="0" w:color="auto"/>
            <w:bottom w:val="none" w:sz="0" w:space="0" w:color="auto"/>
            <w:right w:val="none" w:sz="0" w:space="0" w:color="auto"/>
          </w:divBdr>
        </w:div>
        <w:div w:id="1596549760">
          <w:marLeft w:val="0"/>
          <w:marRight w:val="0"/>
          <w:marTop w:val="0"/>
          <w:marBottom w:val="0"/>
          <w:divBdr>
            <w:top w:val="none" w:sz="0" w:space="0" w:color="auto"/>
            <w:left w:val="none" w:sz="0" w:space="0" w:color="auto"/>
            <w:bottom w:val="none" w:sz="0" w:space="0" w:color="auto"/>
            <w:right w:val="none" w:sz="0" w:space="0" w:color="auto"/>
          </w:divBdr>
        </w:div>
        <w:div w:id="1381904395">
          <w:marLeft w:val="0"/>
          <w:marRight w:val="0"/>
          <w:marTop w:val="0"/>
          <w:marBottom w:val="0"/>
          <w:divBdr>
            <w:top w:val="none" w:sz="0" w:space="0" w:color="auto"/>
            <w:left w:val="none" w:sz="0" w:space="0" w:color="auto"/>
            <w:bottom w:val="none" w:sz="0" w:space="0" w:color="auto"/>
            <w:right w:val="none" w:sz="0" w:space="0" w:color="auto"/>
          </w:divBdr>
        </w:div>
        <w:div w:id="500195685">
          <w:marLeft w:val="0"/>
          <w:marRight w:val="0"/>
          <w:marTop w:val="0"/>
          <w:marBottom w:val="0"/>
          <w:divBdr>
            <w:top w:val="none" w:sz="0" w:space="0" w:color="auto"/>
            <w:left w:val="none" w:sz="0" w:space="0" w:color="auto"/>
            <w:bottom w:val="none" w:sz="0" w:space="0" w:color="auto"/>
            <w:right w:val="none" w:sz="0" w:space="0" w:color="auto"/>
          </w:divBdr>
        </w:div>
        <w:div w:id="226309966">
          <w:marLeft w:val="0"/>
          <w:marRight w:val="0"/>
          <w:marTop w:val="0"/>
          <w:marBottom w:val="0"/>
          <w:divBdr>
            <w:top w:val="none" w:sz="0" w:space="0" w:color="auto"/>
            <w:left w:val="none" w:sz="0" w:space="0" w:color="auto"/>
            <w:bottom w:val="none" w:sz="0" w:space="0" w:color="auto"/>
            <w:right w:val="none" w:sz="0" w:space="0" w:color="auto"/>
          </w:divBdr>
        </w:div>
        <w:div w:id="1434209238">
          <w:marLeft w:val="0"/>
          <w:marRight w:val="0"/>
          <w:marTop w:val="0"/>
          <w:marBottom w:val="0"/>
          <w:divBdr>
            <w:top w:val="none" w:sz="0" w:space="0" w:color="auto"/>
            <w:left w:val="none" w:sz="0" w:space="0" w:color="auto"/>
            <w:bottom w:val="none" w:sz="0" w:space="0" w:color="auto"/>
            <w:right w:val="none" w:sz="0" w:space="0" w:color="auto"/>
          </w:divBdr>
        </w:div>
        <w:div w:id="2048604467">
          <w:marLeft w:val="0"/>
          <w:marRight w:val="0"/>
          <w:marTop w:val="0"/>
          <w:marBottom w:val="0"/>
          <w:divBdr>
            <w:top w:val="none" w:sz="0" w:space="0" w:color="auto"/>
            <w:left w:val="none" w:sz="0" w:space="0" w:color="auto"/>
            <w:bottom w:val="none" w:sz="0" w:space="0" w:color="auto"/>
            <w:right w:val="none" w:sz="0" w:space="0" w:color="auto"/>
          </w:divBdr>
        </w:div>
        <w:div w:id="1824736133">
          <w:marLeft w:val="0"/>
          <w:marRight w:val="0"/>
          <w:marTop w:val="0"/>
          <w:marBottom w:val="0"/>
          <w:divBdr>
            <w:top w:val="none" w:sz="0" w:space="0" w:color="auto"/>
            <w:left w:val="none" w:sz="0" w:space="0" w:color="auto"/>
            <w:bottom w:val="none" w:sz="0" w:space="0" w:color="auto"/>
            <w:right w:val="none" w:sz="0" w:space="0" w:color="auto"/>
          </w:divBdr>
        </w:div>
        <w:div w:id="1460145292">
          <w:marLeft w:val="0"/>
          <w:marRight w:val="0"/>
          <w:marTop w:val="0"/>
          <w:marBottom w:val="0"/>
          <w:divBdr>
            <w:top w:val="none" w:sz="0" w:space="0" w:color="auto"/>
            <w:left w:val="none" w:sz="0" w:space="0" w:color="auto"/>
            <w:bottom w:val="none" w:sz="0" w:space="0" w:color="auto"/>
            <w:right w:val="none" w:sz="0" w:space="0" w:color="auto"/>
          </w:divBdr>
        </w:div>
        <w:div w:id="1679691063">
          <w:marLeft w:val="0"/>
          <w:marRight w:val="0"/>
          <w:marTop w:val="0"/>
          <w:marBottom w:val="0"/>
          <w:divBdr>
            <w:top w:val="none" w:sz="0" w:space="0" w:color="auto"/>
            <w:left w:val="none" w:sz="0" w:space="0" w:color="auto"/>
            <w:bottom w:val="none" w:sz="0" w:space="0" w:color="auto"/>
            <w:right w:val="none" w:sz="0" w:space="0" w:color="auto"/>
          </w:divBdr>
        </w:div>
        <w:div w:id="267545958">
          <w:marLeft w:val="0"/>
          <w:marRight w:val="0"/>
          <w:marTop w:val="0"/>
          <w:marBottom w:val="0"/>
          <w:divBdr>
            <w:top w:val="none" w:sz="0" w:space="0" w:color="auto"/>
            <w:left w:val="none" w:sz="0" w:space="0" w:color="auto"/>
            <w:bottom w:val="none" w:sz="0" w:space="0" w:color="auto"/>
            <w:right w:val="none" w:sz="0" w:space="0" w:color="auto"/>
          </w:divBdr>
        </w:div>
        <w:div w:id="2137525297">
          <w:marLeft w:val="0"/>
          <w:marRight w:val="0"/>
          <w:marTop w:val="0"/>
          <w:marBottom w:val="0"/>
          <w:divBdr>
            <w:top w:val="none" w:sz="0" w:space="0" w:color="auto"/>
            <w:left w:val="none" w:sz="0" w:space="0" w:color="auto"/>
            <w:bottom w:val="none" w:sz="0" w:space="0" w:color="auto"/>
            <w:right w:val="none" w:sz="0" w:space="0" w:color="auto"/>
          </w:divBdr>
        </w:div>
        <w:div w:id="818570683">
          <w:marLeft w:val="0"/>
          <w:marRight w:val="0"/>
          <w:marTop w:val="0"/>
          <w:marBottom w:val="0"/>
          <w:divBdr>
            <w:top w:val="none" w:sz="0" w:space="0" w:color="auto"/>
            <w:left w:val="none" w:sz="0" w:space="0" w:color="auto"/>
            <w:bottom w:val="none" w:sz="0" w:space="0" w:color="auto"/>
            <w:right w:val="none" w:sz="0" w:space="0" w:color="auto"/>
          </w:divBdr>
        </w:div>
        <w:div w:id="1803115975">
          <w:marLeft w:val="0"/>
          <w:marRight w:val="0"/>
          <w:marTop w:val="0"/>
          <w:marBottom w:val="0"/>
          <w:divBdr>
            <w:top w:val="none" w:sz="0" w:space="0" w:color="auto"/>
            <w:left w:val="none" w:sz="0" w:space="0" w:color="auto"/>
            <w:bottom w:val="none" w:sz="0" w:space="0" w:color="auto"/>
            <w:right w:val="none" w:sz="0" w:space="0" w:color="auto"/>
          </w:divBdr>
        </w:div>
        <w:div w:id="933827453">
          <w:marLeft w:val="0"/>
          <w:marRight w:val="0"/>
          <w:marTop w:val="0"/>
          <w:marBottom w:val="0"/>
          <w:divBdr>
            <w:top w:val="none" w:sz="0" w:space="0" w:color="auto"/>
            <w:left w:val="none" w:sz="0" w:space="0" w:color="auto"/>
            <w:bottom w:val="none" w:sz="0" w:space="0" w:color="auto"/>
            <w:right w:val="none" w:sz="0" w:space="0" w:color="auto"/>
          </w:divBdr>
        </w:div>
        <w:div w:id="1070274961">
          <w:marLeft w:val="0"/>
          <w:marRight w:val="0"/>
          <w:marTop w:val="0"/>
          <w:marBottom w:val="0"/>
          <w:divBdr>
            <w:top w:val="none" w:sz="0" w:space="0" w:color="auto"/>
            <w:left w:val="none" w:sz="0" w:space="0" w:color="auto"/>
            <w:bottom w:val="none" w:sz="0" w:space="0" w:color="auto"/>
            <w:right w:val="none" w:sz="0" w:space="0" w:color="auto"/>
          </w:divBdr>
        </w:div>
        <w:div w:id="587931462">
          <w:marLeft w:val="0"/>
          <w:marRight w:val="0"/>
          <w:marTop w:val="0"/>
          <w:marBottom w:val="0"/>
          <w:divBdr>
            <w:top w:val="none" w:sz="0" w:space="0" w:color="auto"/>
            <w:left w:val="none" w:sz="0" w:space="0" w:color="auto"/>
            <w:bottom w:val="none" w:sz="0" w:space="0" w:color="auto"/>
            <w:right w:val="none" w:sz="0" w:space="0" w:color="auto"/>
          </w:divBdr>
        </w:div>
        <w:div w:id="1197540670">
          <w:marLeft w:val="0"/>
          <w:marRight w:val="0"/>
          <w:marTop w:val="0"/>
          <w:marBottom w:val="0"/>
          <w:divBdr>
            <w:top w:val="none" w:sz="0" w:space="0" w:color="auto"/>
            <w:left w:val="none" w:sz="0" w:space="0" w:color="auto"/>
            <w:bottom w:val="none" w:sz="0" w:space="0" w:color="auto"/>
            <w:right w:val="none" w:sz="0" w:space="0" w:color="auto"/>
          </w:divBdr>
        </w:div>
        <w:div w:id="779643444">
          <w:marLeft w:val="0"/>
          <w:marRight w:val="0"/>
          <w:marTop w:val="0"/>
          <w:marBottom w:val="0"/>
          <w:divBdr>
            <w:top w:val="none" w:sz="0" w:space="0" w:color="auto"/>
            <w:left w:val="none" w:sz="0" w:space="0" w:color="auto"/>
            <w:bottom w:val="none" w:sz="0" w:space="0" w:color="auto"/>
            <w:right w:val="none" w:sz="0" w:space="0" w:color="auto"/>
          </w:divBdr>
        </w:div>
        <w:div w:id="1930649989">
          <w:marLeft w:val="0"/>
          <w:marRight w:val="0"/>
          <w:marTop w:val="0"/>
          <w:marBottom w:val="0"/>
          <w:divBdr>
            <w:top w:val="none" w:sz="0" w:space="0" w:color="auto"/>
            <w:left w:val="none" w:sz="0" w:space="0" w:color="auto"/>
            <w:bottom w:val="none" w:sz="0" w:space="0" w:color="auto"/>
            <w:right w:val="none" w:sz="0" w:space="0" w:color="auto"/>
          </w:divBdr>
        </w:div>
      </w:divsChild>
    </w:div>
    <w:div w:id="1879853721">
      <w:bodyDiv w:val="1"/>
      <w:marLeft w:val="0"/>
      <w:marRight w:val="0"/>
      <w:marTop w:val="0"/>
      <w:marBottom w:val="0"/>
      <w:divBdr>
        <w:top w:val="none" w:sz="0" w:space="0" w:color="auto"/>
        <w:left w:val="none" w:sz="0" w:space="0" w:color="auto"/>
        <w:bottom w:val="none" w:sz="0" w:space="0" w:color="auto"/>
        <w:right w:val="none" w:sz="0" w:space="0" w:color="auto"/>
      </w:divBdr>
      <w:divsChild>
        <w:div w:id="1609198596">
          <w:marLeft w:val="0"/>
          <w:marRight w:val="0"/>
          <w:marTop w:val="0"/>
          <w:marBottom w:val="0"/>
          <w:divBdr>
            <w:top w:val="none" w:sz="0" w:space="0" w:color="auto"/>
            <w:left w:val="none" w:sz="0" w:space="0" w:color="auto"/>
            <w:bottom w:val="none" w:sz="0" w:space="0" w:color="auto"/>
            <w:right w:val="none" w:sz="0" w:space="0" w:color="auto"/>
          </w:divBdr>
        </w:div>
        <w:div w:id="113250784">
          <w:marLeft w:val="0"/>
          <w:marRight w:val="0"/>
          <w:marTop w:val="0"/>
          <w:marBottom w:val="0"/>
          <w:divBdr>
            <w:top w:val="none" w:sz="0" w:space="0" w:color="auto"/>
            <w:left w:val="none" w:sz="0" w:space="0" w:color="auto"/>
            <w:bottom w:val="none" w:sz="0" w:space="0" w:color="auto"/>
            <w:right w:val="none" w:sz="0" w:space="0" w:color="auto"/>
          </w:divBdr>
        </w:div>
        <w:div w:id="1295330751">
          <w:marLeft w:val="0"/>
          <w:marRight w:val="0"/>
          <w:marTop w:val="0"/>
          <w:marBottom w:val="0"/>
          <w:divBdr>
            <w:top w:val="none" w:sz="0" w:space="0" w:color="auto"/>
            <w:left w:val="none" w:sz="0" w:space="0" w:color="auto"/>
            <w:bottom w:val="none" w:sz="0" w:space="0" w:color="auto"/>
            <w:right w:val="none" w:sz="0" w:space="0" w:color="auto"/>
          </w:divBdr>
        </w:div>
        <w:div w:id="56973511">
          <w:marLeft w:val="0"/>
          <w:marRight w:val="0"/>
          <w:marTop w:val="0"/>
          <w:marBottom w:val="0"/>
          <w:divBdr>
            <w:top w:val="none" w:sz="0" w:space="0" w:color="auto"/>
            <w:left w:val="none" w:sz="0" w:space="0" w:color="auto"/>
            <w:bottom w:val="none" w:sz="0" w:space="0" w:color="auto"/>
            <w:right w:val="none" w:sz="0" w:space="0" w:color="auto"/>
          </w:divBdr>
        </w:div>
        <w:div w:id="1519462923">
          <w:marLeft w:val="0"/>
          <w:marRight w:val="0"/>
          <w:marTop w:val="0"/>
          <w:marBottom w:val="0"/>
          <w:divBdr>
            <w:top w:val="none" w:sz="0" w:space="0" w:color="auto"/>
            <w:left w:val="none" w:sz="0" w:space="0" w:color="auto"/>
            <w:bottom w:val="none" w:sz="0" w:space="0" w:color="auto"/>
            <w:right w:val="none" w:sz="0" w:space="0" w:color="auto"/>
          </w:divBdr>
        </w:div>
        <w:div w:id="1854296706">
          <w:marLeft w:val="0"/>
          <w:marRight w:val="0"/>
          <w:marTop w:val="0"/>
          <w:marBottom w:val="0"/>
          <w:divBdr>
            <w:top w:val="none" w:sz="0" w:space="0" w:color="auto"/>
            <w:left w:val="none" w:sz="0" w:space="0" w:color="auto"/>
            <w:bottom w:val="none" w:sz="0" w:space="0" w:color="auto"/>
            <w:right w:val="none" w:sz="0" w:space="0" w:color="auto"/>
          </w:divBdr>
        </w:div>
        <w:div w:id="1681277980">
          <w:marLeft w:val="0"/>
          <w:marRight w:val="0"/>
          <w:marTop w:val="0"/>
          <w:marBottom w:val="0"/>
          <w:divBdr>
            <w:top w:val="none" w:sz="0" w:space="0" w:color="auto"/>
            <w:left w:val="none" w:sz="0" w:space="0" w:color="auto"/>
            <w:bottom w:val="none" w:sz="0" w:space="0" w:color="auto"/>
            <w:right w:val="none" w:sz="0" w:space="0" w:color="auto"/>
          </w:divBdr>
        </w:div>
        <w:div w:id="355933405">
          <w:marLeft w:val="0"/>
          <w:marRight w:val="0"/>
          <w:marTop w:val="0"/>
          <w:marBottom w:val="0"/>
          <w:divBdr>
            <w:top w:val="none" w:sz="0" w:space="0" w:color="auto"/>
            <w:left w:val="none" w:sz="0" w:space="0" w:color="auto"/>
            <w:bottom w:val="none" w:sz="0" w:space="0" w:color="auto"/>
            <w:right w:val="none" w:sz="0" w:space="0" w:color="auto"/>
          </w:divBdr>
        </w:div>
        <w:div w:id="1636833965">
          <w:marLeft w:val="0"/>
          <w:marRight w:val="0"/>
          <w:marTop w:val="0"/>
          <w:marBottom w:val="0"/>
          <w:divBdr>
            <w:top w:val="none" w:sz="0" w:space="0" w:color="auto"/>
            <w:left w:val="none" w:sz="0" w:space="0" w:color="auto"/>
            <w:bottom w:val="none" w:sz="0" w:space="0" w:color="auto"/>
            <w:right w:val="none" w:sz="0" w:space="0" w:color="auto"/>
          </w:divBdr>
        </w:div>
        <w:div w:id="2103380643">
          <w:marLeft w:val="0"/>
          <w:marRight w:val="0"/>
          <w:marTop w:val="0"/>
          <w:marBottom w:val="0"/>
          <w:divBdr>
            <w:top w:val="none" w:sz="0" w:space="0" w:color="auto"/>
            <w:left w:val="none" w:sz="0" w:space="0" w:color="auto"/>
            <w:bottom w:val="none" w:sz="0" w:space="0" w:color="auto"/>
            <w:right w:val="none" w:sz="0" w:space="0" w:color="auto"/>
          </w:divBdr>
        </w:div>
        <w:div w:id="625695011">
          <w:marLeft w:val="0"/>
          <w:marRight w:val="0"/>
          <w:marTop w:val="0"/>
          <w:marBottom w:val="0"/>
          <w:divBdr>
            <w:top w:val="none" w:sz="0" w:space="0" w:color="auto"/>
            <w:left w:val="none" w:sz="0" w:space="0" w:color="auto"/>
            <w:bottom w:val="none" w:sz="0" w:space="0" w:color="auto"/>
            <w:right w:val="none" w:sz="0" w:space="0" w:color="auto"/>
          </w:divBdr>
        </w:div>
        <w:div w:id="1165703580">
          <w:marLeft w:val="0"/>
          <w:marRight w:val="0"/>
          <w:marTop w:val="0"/>
          <w:marBottom w:val="0"/>
          <w:divBdr>
            <w:top w:val="none" w:sz="0" w:space="0" w:color="auto"/>
            <w:left w:val="none" w:sz="0" w:space="0" w:color="auto"/>
            <w:bottom w:val="none" w:sz="0" w:space="0" w:color="auto"/>
            <w:right w:val="none" w:sz="0" w:space="0" w:color="auto"/>
          </w:divBdr>
        </w:div>
        <w:div w:id="695809790">
          <w:marLeft w:val="0"/>
          <w:marRight w:val="0"/>
          <w:marTop w:val="0"/>
          <w:marBottom w:val="0"/>
          <w:divBdr>
            <w:top w:val="none" w:sz="0" w:space="0" w:color="auto"/>
            <w:left w:val="none" w:sz="0" w:space="0" w:color="auto"/>
            <w:bottom w:val="none" w:sz="0" w:space="0" w:color="auto"/>
            <w:right w:val="none" w:sz="0" w:space="0" w:color="auto"/>
          </w:divBdr>
        </w:div>
        <w:div w:id="1304847868">
          <w:marLeft w:val="0"/>
          <w:marRight w:val="0"/>
          <w:marTop w:val="0"/>
          <w:marBottom w:val="0"/>
          <w:divBdr>
            <w:top w:val="none" w:sz="0" w:space="0" w:color="auto"/>
            <w:left w:val="none" w:sz="0" w:space="0" w:color="auto"/>
            <w:bottom w:val="none" w:sz="0" w:space="0" w:color="auto"/>
            <w:right w:val="none" w:sz="0" w:space="0" w:color="auto"/>
          </w:divBdr>
        </w:div>
        <w:div w:id="740711383">
          <w:marLeft w:val="0"/>
          <w:marRight w:val="0"/>
          <w:marTop w:val="0"/>
          <w:marBottom w:val="0"/>
          <w:divBdr>
            <w:top w:val="none" w:sz="0" w:space="0" w:color="auto"/>
            <w:left w:val="none" w:sz="0" w:space="0" w:color="auto"/>
            <w:bottom w:val="none" w:sz="0" w:space="0" w:color="auto"/>
            <w:right w:val="none" w:sz="0" w:space="0" w:color="auto"/>
          </w:divBdr>
        </w:div>
        <w:div w:id="1620336963">
          <w:marLeft w:val="0"/>
          <w:marRight w:val="0"/>
          <w:marTop w:val="0"/>
          <w:marBottom w:val="0"/>
          <w:divBdr>
            <w:top w:val="none" w:sz="0" w:space="0" w:color="auto"/>
            <w:left w:val="none" w:sz="0" w:space="0" w:color="auto"/>
            <w:bottom w:val="none" w:sz="0" w:space="0" w:color="auto"/>
            <w:right w:val="none" w:sz="0" w:space="0" w:color="auto"/>
          </w:divBdr>
        </w:div>
        <w:div w:id="2053116945">
          <w:marLeft w:val="0"/>
          <w:marRight w:val="0"/>
          <w:marTop w:val="0"/>
          <w:marBottom w:val="0"/>
          <w:divBdr>
            <w:top w:val="none" w:sz="0" w:space="0" w:color="auto"/>
            <w:left w:val="none" w:sz="0" w:space="0" w:color="auto"/>
            <w:bottom w:val="none" w:sz="0" w:space="0" w:color="auto"/>
            <w:right w:val="none" w:sz="0" w:space="0" w:color="auto"/>
          </w:divBdr>
        </w:div>
        <w:div w:id="1757703153">
          <w:marLeft w:val="0"/>
          <w:marRight w:val="0"/>
          <w:marTop w:val="0"/>
          <w:marBottom w:val="0"/>
          <w:divBdr>
            <w:top w:val="none" w:sz="0" w:space="0" w:color="auto"/>
            <w:left w:val="none" w:sz="0" w:space="0" w:color="auto"/>
            <w:bottom w:val="none" w:sz="0" w:space="0" w:color="auto"/>
            <w:right w:val="none" w:sz="0" w:space="0" w:color="auto"/>
          </w:divBdr>
        </w:div>
        <w:div w:id="791288354">
          <w:marLeft w:val="0"/>
          <w:marRight w:val="0"/>
          <w:marTop w:val="0"/>
          <w:marBottom w:val="0"/>
          <w:divBdr>
            <w:top w:val="none" w:sz="0" w:space="0" w:color="auto"/>
            <w:left w:val="none" w:sz="0" w:space="0" w:color="auto"/>
            <w:bottom w:val="none" w:sz="0" w:space="0" w:color="auto"/>
            <w:right w:val="none" w:sz="0" w:space="0" w:color="auto"/>
          </w:divBdr>
        </w:div>
        <w:div w:id="745029724">
          <w:marLeft w:val="0"/>
          <w:marRight w:val="0"/>
          <w:marTop w:val="0"/>
          <w:marBottom w:val="0"/>
          <w:divBdr>
            <w:top w:val="none" w:sz="0" w:space="0" w:color="auto"/>
            <w:left w:val="none" w:sz="0" w:space="0" w:color="auto"/>
            <w:bottom w:val="none" w:sz="0" w:space="0" w:color="auto"/>
            <w:right w:val="none" w:sz="0" w:space="0" w:color="auto"/>
          </w:divBdr>
        </w:div>
        <w:div w:id="869074817">
          <w:marLeft w:val="0"/>
          <w:marRight w:val="0"/>
          <w:marTop w:val="0"/>
          <w:marBottom w:val="0"/>
          <w:divBdr>
            <w:top w:val="none" w:sz="0" w:space="0" w:color="auto"/>
            <w:left w:val="none" w:sz="0" w:space="0" w:color="auto"/>
            <w:bottom w:val="none" w:sz="0" w:space="0" w:color="auto"/>
            <w:right w:val="none" w:sz="0" w:space="0" w:color="auto"/>
          </w:divBdr>
        </w:div>
        <w:div w:id="2003268330">
          <w:marLeft w:val="0"/>
          <w:marRight w:val="0"/>
          <w:marTop w:val="0"/>
          <w:marBottom w:val="0"/>
          <w:divBdr>
            <w:top w:val="none" w:sz="0" w:space="0" w:color="auto"/>
            <w:left w:val="none" w:sz="0" w:space="0" w:color="auto"/>
            <w:bottom w:val="none" w:sz="0" w:space="0" w:color="auto"/>
            <w:right w:val="none" w:sz="0" w:space="0" w:color="auto"/>
          </w:divBdr>
        </w:div>
        <w:div w:id="442775290">
          <w:marLeft w:val="0"/>
          <w:marRight w:val="0"/>
          <w:marTop w:val="0"/>
          <w:marBottom w:val="0"/>
          <w:divBdr>
            <w:top w:val="none" w:sz="0" w:space="0" w:color="auto"/>
            <w:left w:val="none" w:sz="0" w:space="0" w:color="auto"/>
            <w:bottom w:val="none" w:sz="0" w:space="0" w:color="auto"/>
            <w:right w:val="none" w:sz="0" w:space="0" w:color="auto"/>
          </w:divBdr>
        </w:div>
        <w:div w:id="759914181">
          <w:marLeft w:val="0"/>
          <w:marRight w:val="0"/>
          <w:marTop w:val="0"/>
          <w:marBottom w:val="0"/>
          <w:divBdr>
            <w:top w:val="none" w:sz="0" w:space="0" w:color="auto"/>
            <w:left w:val="none" w:sz="0" w:space="0" w:color="auto"/>
            <w:bottom w:val="none" w:sz="0" w:space="0" w:color="auto"/>
            <w:right w:val="none" w:sz="0" w:space="0" w:color="auto"/>
          </w:divBdr>
        </w:div>
        <w:div w:id="1409232969">
          <w:marLeft w:val="0"/>
          <w:marRight w:val="0"/>
          <w:marTop w:val="0"/>
          <w:marBottom w:val="0"/>
          <w:divBdr>
            <w:top w:val="none" w:sz="0" w:space="0" w:color="auto"/>
            <w:left w:val="none" w:sz="0" w:space="0" w:color="auto"/>
            <w:bottom w:val="none" w:sz="0" w:space="0" w:color="auto"/>
            <w:right w:val="none" w:sz="0" w:space="0" w:color="auto"/>
          </w:divBdr>
        </w:div>
        <w:div w:id="2042583493">
          <w:marLeft w:val="0"/>
          <w:marRight w:val="0"/>
          <w:marTop w:val="0"/>
          <w:marBottom w:val="0"/>
          <w:divBdr>
            <w:top w:val="none" w:sz="0" w:space="0" w:color="auto"/>
            <w:left w:val="none" w:sz="0" w:space="0" w:color="auto"/>
            <w:bottom w:val="none" w:sz="0" w:space="0" w:color="auto"/>
            <w:right w:val="none" w:sz="0" w:space="0" w:color="auto"/>
          </w:divBdr>
        </w:div>
        <w:div w:id="1891574493">
          <w:marLeft w:val="0"/>
          <w:marRight w:val="0"/>
          <w:marTop w:val="0"/>
          <w:marBottom w:val="0"/>
          <w:divBdr>
            <w:top w:val="none" w:sz="0" w:space="0" w:color="auto"/>
            <w:left w:val="none" w:sz="0" w:space="0" w:color="auto"/>
            <w:bottom w:val="none" w:sz="0" w:space="0" w:color="auto"/>
            <w:right w:val="none" w:sz="0" w:space="0" w:color="auto"/>
          </w:divBdr>
        </w:div>
        <w:div w:id="414712425">
          <w:marLeft w:val="0"/>
          <w:marRight w:val="0"/>
          <w:marTop w:val="0"/>
          <w:marBottom w:val="0"/>
          <w:divBdr>
            <w:top w:val="none" w:sz="0" w:space="0" w:color="auto"/>
            <w:left w:val="none" w:sz="0" w:space="0" w:color="auto"/>
            <w:bottom w:val="none" w:sz="0" w:space="0" w:color="auto"/>
            <w:right w:val="none" w:sz="0" w:space="0" w:color="auto"/>
          </w:divBdr>
        </w:div>
        <w:div w:id="2055225765">
          <w:marLeft w:val="0"/>
          <w:marRight w:val="0"/>
          <w:marTop w:val="0"/>
          <w:marBottom w:val="0"/>
          <w:divBdr>
            <w:top w:val="none" w:sz="0" w:space="0" w:color="auto"/>
            <w:left w:val="none" w:sz="0" w:space="0" w:color="auto"/>
            <w:bottom w:val="none" w:sz="0" w:space="0" w:color="auto"/>
            <w:right w:val="none" w:sz="0" w:space="0" w:color="auto"/>
          </w:divBdr>
        </w:div>
        <w:div w:id="2029405316">
          <w:marLeft w:val="0"/>
          <w:marRight w:val="0"/>
          <w:marTop w:val="0"/>
          <w:marBottom w:val="0"/>
          <w:divBdr>
            <w:top w:val="none" w:sz="0" w:space="0" w:color="auto"/>
            <w:left w:val="none" w:sz="0" w:space="0" w:color="auto"/>
            <w:bottom w:val="none" w:sz="0" w:space="0" w:color="auto"/>
            <w:right w:val="none" w:sz="0" w:space="0" w:color="auto"/>
          </w:divBdr>
        </w:div>
        <w:div w:id="124204473">
          <w:marLeft w:val="0"/>
          <w:marRight w:val="0"/>
          <w:marTop w:val="0"/>
          <w:marBottom w:val="0"/>
          <w:divBdr>
            <w:top w:val="none" w:sz="0" w:space="0" w:color="auto"/>
            <w:left w:val="none" w:sz="0" w:space="0" w:color="auto"/>
            <w:bottom w:val="none" w:sz="0" w:space="0" w:color="auto"/>
            <w:right w:val="none" w:sz="0" w:space="0" w:color="auto"/>
          </w:divBdr>
        </w:div>
        <w:div w:id="219564233">
          <w:marLeft w:val="0"/>
          <w:marRight w:val="0"/>
          <w:marTop w:val="0"/>
          <w:marBottom w:val="0"/>
          <w:divBdr>
            <w:top w:val="none" w:sz="0" w:space="0" w:color="auto"/>
            <w:left w:val="none" w:sz="0" w:space="0" w:color="auto"/>
            <w:bottom w:val="none" w:sz="0" w:space="0" w:color="auto"/>
            <w:right w:val="none" w:sz="0" w:space="0" w:color="auto"/>
          </w:divBdr>
        </w:div>
        <w:div w:id="1846090980">
          <w:marLeft w:val="0"/>
          <w:marRight w:val="0"/>
          <w:marTop w:val="0"/>
          <w:marBottom w:val="0"/>
          <w:divBdr>
            <w:top w:val="none" w:sz="0" w:space="0" w:color="auto"/>
            <w:left w:val="none" w:sz="0" w:space="0" w:color="auto"/>
            <w:bottom w:val="none" w:sz="0" w:space="0" w:color="auto"/>
            <w:right w:val="none" w:sz="0" w:space="0" w:color="auto"/>
          </w:divBdr>
        </w:div>
        <w:div w:id="1983852348">
          <w:marLeft w:val="0"/>
          <w:marRight w:val="0"/>
          <w:marTop w:val="0"/>
          <w:marBottom w:val="0"/>
          <w:divBdr>
            <w:top w:val="none" w:sz="0" w:space="0" w:color="auto"/>
            <w:left w:val="none" w:sz="0" w:space="0" w:color="auto"/>
            <w:bottom w:val="none" w:sz="0" w:space="0" w:color="auto"/>
            <w:right w:val="none" w:sz="0" w:space="0" w:color="auto"/>
          </w:divBdr>
        </w:div>
        <w:div w:id="627778342">
          <w:marLeft w:val="0"/>
          <w:marRight w:val="0"/>
          <w:marTop w:val="0"/>
          <w:marBottom w:val="0"/>
          <w:divBdr>
            <w:top w:val="none" w:sz="0" w:space="0" w:color="auto"/>
            <w:left w:val="none" w:sz="0" w:space="0" w:color="auto"/>
            <w:bottom w:val="none" w:sz="0" w:space="0" w:color="auto"/>
            <w:right w:val="none" w:sz="0" w:space="0" w:color="auto"/>
          </w:divBdr>
        </w:div>
        <w:div w:id="1865289695">
          <w:marLeft w:val="0"/>
          <w:marRight w:val="0"/>
          <w:marTop w:val="0"/>
          <w:marBottom w:val="0"/>
          <w:divBdr>
            <w:top w:val="none" w:sz="0" w:space="0" w:color="auto"/>
            <w:left w:val="none" w:sz="0" w:space="0" w:color="auto"/>
            <w:bottom w:val="none" w:sz="0" w:space="0" w:color="auto"/>
            <w:right w:val="none" w:sz="0" w:space="0" w:color="auto"/>
          </w:divBdr>
        </w:div>
        <w:div w:id="1906644431">
          <w:marLeft w:val="0"/>
          <w:marRight w:val="0"/>
          <w:marTop w:val="0"/>
          <w:marBottom w:val="0"/>
          <w:divBdr>
            <w:top w:val="none" w:sz="0" w:space="0" w:color="auto"/>
            <w:left w:val="none" w:sz="0" w:space="0" w:color="auto"/>
            <w:bottom w:val="none" w:sz="0" w:space="0" w:color="auto"/>
            <w:right w:val="none" w:sz="0" w:space="0" w:color="auto"/>
          </w:divBdr>
        </w:div>
        <w:div w:id="1060400998">
          <w:marLeft w:val="0"/>
          <w:marRight w:val="0"/>
          <w:marTop w:val="0"/>
          <w:marBottom w:val="0"/>
          <w:divBdr>
            <w:top w:val="none" w:sz="0" w:space="0" w:color="auto"/>
            <w:left w:val="none" w:sz="0" w:space="0" w:color="auto"/>
            <w:bottom w:val="none" w:sz="0" w:space="0" w:color="auto"/>
            <w:right w:val="none" w:sz="0" w:space="0" w:color="auto"/>
          </w:divBdr>
        </w:div>
        <w:div w:id="1441991132">
          <w:marLeft w:val="0"/>
          <w:marRight w:val="0"/>
          <w:marTop w:val="0"/>
          <w:marBottom w:val="0"/>
          <w:divBdr>
            <w:top w:val="none" w:sz="0" w:space="0" w:color="auto"/>
            <w:left w:val="none" w:sz="0" w:space="0" w:color="auto"/>
            <w:bottom w:val="none" w:sz="0" w:space="0" w:color="auto"/>
            <w:right w:val="none" w:sz="0" w:space="0" w:color="auto"/>
          </w:divBdr>
        </w:div>
        <w:div w:id="1350792378">
          <w:marLeft w:val="0"/>
          <w:marRight w:val="0"/>
          <w:marTop w:val="0"/>
          <w:marBottom w:val="0"/>
          <w:divBdr>
            <w:top w:val="none" w:sz="0" w:space="0" w:color="auto"/>
            <w:left w:val="none" w:sz="0" w:space="0" w:color="auto"/>
            <w:bottom w:val="none" w:sz="0" w:space="0" w:color="auto"/>
            <w:right w:val="none" w:sz="0" w:space="0" w:color="auto"/>
          </w:divBdr>
        </w:div>
        <w:div w:id="1051340357">
          <w:marLeft w:val="0"/>
          <w:marRight w:val="0"/>
          <w:marTop w:val="0"/>
          <w:marBottom w:val="0"/>
          <w:divBdr>
            <w:top w:val="none" w:sz="0" w:space="0" w:color="auto"/>
            <w:left w:val="none" w:sz="0" w:space="0" w:color="auto"/>
            <w:bottom w:val="none" w:sz="0" w:space="0" w:color="auto"/>
            <w:right w:val="none" w:sz="0" w:space="0" w:color="auto"/>
          </w:divBdr>
        </w:div>
        <w:div w:id="366295972">
          <w:marLeft w:val="0"/>
          <w:marRight w:val="0"/>
          <w:marTop w:val="0"/>
          <w:marBottom w:val="0"/>
          <w:divBdr>
            <w:top w:val="none" w:sz="0" w:space="0" w:color="auto"/>
            <w:left w:val="none" w:sz="0" w:space="0" w:color="auto"/>
            <w:bottom w:val="none" w:sz="0" w:space="0" w:color="auto"/>
            <w:right w:val="none" w:sz="0" w:space="0" w:color="auto"/>
          </w:divBdr>
        </w:div>
        <w:div w:id="312177869">
          <w:marLeft w:val="0"/>
          <w:marRight w:val="0"/>
          <w:marTop w:val="0"/>
          <w:marBottom w:val="0"/>
          <w:divBdr>
            <w:top w:val="none" w:sz="0" w:space="0" w:color="auto"/>
            <w:left w:val="none" w:sz="0" w:space="0" w:color="auto"/>
            <w:bottom w:val="none" w:sz="0" w:space="0" w:color="auto"/>
            <w:right w:val="none" w:sz="0" w:space="0" w:color="auto"/>
          </w:divBdr>
        </w:div>
        <w:div w:id="360980925">
          <w:marLeft w:val="0"/>
          <w:marRight w:val="0"/>
          <w:marTop w:val="0"/>
          <w:marBottom w:val="0"/>
          <w:divBdr>
            <w:top w:val="none" w:sz="0" w:space="0" w:color="auto"/>
            <w:left w:val="none" w:sz="0" w:space="0" w:color="auto"/>
            <w:bottom w:val="none" w:sz="0" w:space="0" w:color="auto"/>
            <w:right w:val="none" w:sz="0" w:space="0" w:color="auto"/>
          </w:divBdr>
        </w:div>
        <w:div w:id="1924559008">
          <w:marLeft w:val="0"/>
          <w:marRight w:val="0"/>
          <w:marTop w:val="0"/>
          <w:marBottom w:val="0"/>
          <w:divBdr>
            <w:top w:val="none" w:sz="0" w:space="0" w:color="auto"/>
            <w:left w:val="none" w:sz="0" w:space="0" w:color="auto"/>
            <w:bottom w:val="none" w:sz="0" w:space="0" w:color="auto"/>
            <w:right w:val="none" w:sz="0" w:space="0" w:color="auto"/>
          </w:divBdr>
        </w:div>
        <w:div w:id="1620144545">
          <w:marLeft w:val="0"/>
          <w:marRight w:val="0"/>
          <w:marTop w:val="0"/>
          <w:marBottom w:val="0"/>
          <w:divBdr>
            <w:top w:val="none" w:sz="0" w:space="0" w:color="auto"/>
            <w:left w:val="none" w:sz="0" w:space="0" w:color="auto"/>
            <w:bottom w:val="none" w:sz="0" w:space="0" w:color="auto"/>
            <w:right w:val="none" w:sz="0" w:space="0" w:color="auto"/>
          </w:divBdr>
        </w:div>
        <w:div w:id="1531606504">
          <w:marLeft w:val="0"/>
          <w:marRight w:val="0"/>
          <w:marTop w:val="0"/>
          <w:marBottom w:val="0"/>
          <w:divBdr>
            <w:top w:val="none" w:sz="0" w:space="0" w:color="auto"/>
            <w:left w:val="none" w:sz="0" w:space="0" w:color="auto"/>
            <w:bottom w:val="none" w:sz="0" w:space="0" w:color="auto"/>
            <w:right w:val="none" w:sz="0" w:space="0" w:color="auto"/>
          </w:divBdr>
        </w:div>
        <w:div w:id="935399">
          <w:marLeft w:val="0"/>
          <w:marRight w:val="0"/>
          <w:marTop w:val="0"/>
          <w:marBottom w:val="0"/>
          <w:divBdr>
            <w:top w:val="none" w:sz="0" w:space="0" w:color="auto"/>
            <w:left w:val="none" w:sz="0" w:space="0" w:color="auto"/>
            <w:bottom w:val="none" w:sz="0" w:space="0" w:color="auto"/>
            <w:right w:val="none" w:sz="0" w:space="0" w:color="auto"/>
          </w:divBdr>
        </w:div>
        <w:div w:id="1325360006">
          <w:marLeft w:val="0"/>
          <w:marRight w:val="0"/>
          <w:marTop w:val="0"/>
          <w:marBottom w:val="0"/>
          <w:divBdr>
            <w:top w:val="none" w:sz="0" w:space="0" w:color="auto"/>
            <w:left w:val="none" w:sz="0" w:space="0" w:color="auto"/>
            <w:bottom w:val="none" w:sz="0" w:space="0" w:color="auto"/>
            <w:right w:val="none" w:sz="0" w:space="0" w:color="auto"/>
          </w:divBdr>
        </w:div>
        <w:div w:id="806237023">
          <w:marLeft w:val="0"/>
          <w:marRight w:val="0"/>
          <w:marTop w:val="0"/>
          <w:marBottom w:val="0"/>
          <w:divBdr>
            <w:top w:val="none" w:sz="0" w:space="0" w:color="auto"/>
            <w:left w:val="none" w:sz="0" w:space="0" w:color="auto"/>
            <w:bottom w:val="none" w:sz="0" w:space="0" w:color="auto"/>
            <w:right w:val="none" w:sz="0" w:space="0" w:color="auto"/>
          </w:divBdr>
        </w:div>
        <w:div w:id="1330131419">
          <w:marLeft w:val="0"/>
          <w:marRight w:val="0"/>
          <w:marTop w:val="0"/>
          <w:marBottom w:val="0"/>
          <w:divBdr>
            <w:top w:val="none" w:sz="0" w:space="0" w:color="auto"/>
            <w:left w:val="none" w:sz="0" w:space="0" w:color="auto"/>
            <w:bottom w:val="none" w:sz="0" w:space="0" w:color="auto"/>
            <w:right w:val="none" w:sz="0" w:space="0" w:color="auto"/>
          </w:divBdr>
        </w:div>
        <w:div w:id="919876084">
          <w:marLeft w:val="0"/>
          <w:marRight w:val="0"/>
          <w:marTop w:val="0"/>
          <w:marBottom w:val="0"/>
          <w:divBdr>
            <w:top w:val="none" w:sz="0" w:space="0" w:color="auto"/>
            <w:left w:val="none" w:sz="0" w:space="0" w:color="auto"/>
            <w:bottom w:val="none" w:sz="0" w:space="0" w:color="auto"/>
            <w:right w:val="none" w:sz="0" w:space="0" w:color="auto"/>
          </w:divBdr>
        </w:div>
        <w:div w:id="78186001">
          <w:marLeft w:val="0"/>
          <w:marRight w:val="0"/>
          <w:marTop w:val="0"/>
          <w:marBottom w:val="0"/>
          <w:divBdr>
            <w:top w:val="none" w:sz="0" w:space="0" w:color="auto"/>
            <w:left w:val="none" w:sz="0" w:space="0" w:color="auto"/>
            <w:bottom w:val="none" w:sz="0" w:space="0" w:color="auto"/>
            <w:right w:val="none" w:sz="0" w:space="0" w:color="auto"/>
          </w:divBdr>
        </w:div>
        <w:div w:id="1066611930">
          <w:marLeft w:val="0"/>
          <w:marRight w:val="0"/>
          <w:marTop w:val="0"/>
          <w:marBottom w:val="0"/>
          <w:divBdr>
            <w:top w:val="none" w:sz="0" w:space="0" w:color="auto"/>
            <w:left w:val="none" w:sz="0" w:space="0" w:color="auto"/>
            <w:bottom w:val="none" w:sz="0" w:space="0" w:color="auto"/>
            <w:right w:val="none" w:sz="0" w:space="0" w:color="auto"/>
          </w:divBdr>
        </w:div>
        <w:div w:id="900168345">
          <w:marLeft w:val="0"/>
          <w:marRight w:val="0"/>
          <w:marTop w:val="0"/>
          <w:marBottom w:val="0"/>
          <w:divBdr>
            <w:top w:val="none" w:sz="0" w:space="0" w:color="auto"/>
            <w:left w:val="none" w:sz="0" w:space="0" w:color="auto"/>
            <w:bottom w:val="none" w:sz="0" w:space="0" w:color="auto"/>
            <w:right w:val="none" w:sz="0" w:space="0" w:color="auto"/>
          </w:divBdr>
        </w:div>
        <w:div w:id="1525168944">
          <w:marLeft w:val="0"/>
          <w:marRight w:val="0"/>
          <w:marTop w:val="0"/>
          <w:marBottom w:val="0"/>
          <w:divBdr>
            <w:top w:val="none" w:sz="0" w:space="0" w:color="auto"/>
            <w:left w:val="none" w:sz="0" w:space="0" w:color="auto"/>
            <w:bottom w:val="none" w:sz="0" w:space="0" w:color="auto"/>
            <w:right w:val="none" w:sz="0" w:space="0" w:color="auto"/>
          </w:divBdr>
        </w:div>
        <w:div w:id="1021004859">
          <w:marLeft w:val="0"/>
          <w:marRight w:val="0"/>
          <w:marTop w:val="0"/>
          <w:marBottom w:val="0"/>
          <w:divBdr>
            <w:top w:val="none" w:sz="0" w:space="0" w:color="auto"/>
            <w:left w:val="none" w:sz="0" w:space="0" w:color="auto"/>
            <w:bottom w:val="none" w:sz="0" w:space="0" w:color="auto"/>
            <w:right w:val="none" w:sz="0" w:space="0" w:color="auto"/>
          </w:divBdr>
        </w:div>
        <w:div w:id="408230232">
          <w:marLeft w:val="0"/>
          <w:marRight w:val="0"/>
          <w:marTop w:val="0"/>
          <w:marBottom w:val="0"/>
          <w:divBdr>
            <w:top w:val="none" w:sz="0" w:space="0" w:color="auto"/>
            <w:left w:val="none" w:sz="0" w:space="0" w:color="auto"/>
            <w:bottom w:val="none" w:sz="0" w:space="0" w:color="auto"/>
            <w:right w:val="none" w:sz="0" w:space="0" w:color="auto"/>
          </w:divBdr>
        </w:div>
        <w:div w:id="1179848959">
          <w:marLeft w:val="0"/>
          <w:marRight w:val="0"/>
          <w:marTop w:val="0"/>
          <w:marBottom w:val="0"/>
          <w:divBdr>
            <w:top w:val="none" w:sz="0" w:space="0" w:color="auto"/>
            <w:left w:val="none" w:sz="0" w:space="0" w:color="auto"/>
            <w:bottom w:val="none" w:sz="0" w:space="0" w:color="auto"/>
            <w:right w:val="none" w:sz="0" w:space="0" w:color="auto"/>
          </w:divBdr>
        </w:div>
        <w:div w:id="91971163">
          <w:marLeft w:val="0"/>
          <w:marRight w:val="0"/>
          <w:marTop w:val="0"/>
          <w:marBottom w:val="0"/>
          <w:divBdr>
            <w:top w:val="none" w:sz="0" w:space="0" w:color="auto"/>
            <w:left w:val="none" w:sz="0" w:space="0" w:color="auto"/>
            <w:bottom w:val="none" w:sz="0" w:space="0" w:color="auto"/>
            <w:right w:val="none" w:sz="0" w:space="0" w:color="auto"/>
          </w:divBdr>
        </w:div>
        <w:div w:id="6445009">
          <w:marLeft w:val="0"/>
          <w:marRight w:val="0"/>
          <w:marTop w:val="0"/>
          <w:marBottom w:val="0"/>
          <w:divBdr>
            <w:top w:val="none" w:sz="0" w:space="0" w:color="auto"/>
            <w:left w:val="none" w:sz="0" w:space="0" w:color="auto"/>
            <w:bottom w:val="none" w:sz="0" w:space="0" w:color="auto"/>
            <w:right w:val="none" w:sz="0" w:space="0" w:color="auto"/>
          </w:divBdr>
        </w:div>
        <w:div w:id="63963623">
          <w:marLeft w:val="0"/>
          <w:marRight w:val="0"/>
          <w:marTop w:val="0"/>
          <w:marBottom w:val="0"/>
          <w:divBdr>
            <w:top w:val="none" w:sz="0" w:space="0" w:color="auto"/>
            <w:left w:val="none" w:sz="0" w:space="0" w:color="auto"/>
            <w:bottom w:val="none" w:sz="0" w:space="0" w:color="auto"/>
            <w:right w:val="none" w:sz="0" w:space="0" w:color="auto"/>
          </w:divBdr>
        </w:div>
        <w:div w:id="2079940355">
          <w:marLeft w:val="0"/>
          <w:marRight w:val="0"/>
          <w:marTop w:val="0"/>
          <w:marBottom w:val="0"/>
          <w:divBdr>
            <w:top w:val="none" w:sz="0" w:space="0" w:color="auto"/>
            <w:left w:val="none" w:sz="0" w:space="0" w:color="auto"/>
            <w:bottom w:val="none" w:sz="0" w:space="0" w:color="auto"/>
            <w:right w:val="none" w:sz="0" w:space="0" w:color="auto"/>
          </w:divBdr>
        </w:div>
        <w:div w:id="387074904">
          <w:marLeft w:val="0"/>
          <w:marRight w:val="0"/>
          <w:marTop w:val="0"/>
          <w:marBottom w:val="0"/>
          <w:divBdr>
            <w:top w:val="none" w:sz="0" w:space="0" w:color="auto"/>
            <w:left w:val="none" w:sz="0" w:space="0" w:color="auto"/>
            <w:bottom w:val="none" w:sz="0" w:space="0" w:color="auto"/>
            <w:right w:val="none" w:sz="0" w:space="0" w:color="auto"/>
          </w:divBdr>
        </w:div>
        <w:div w:id="482355257">
          <w:marLeft w:val="0"/>
          <w:marRight w:val="0"/>
          <w:marTop w:val="0"/>
          <w:marBottom w:val="0"/>
          <w:divBdr>
            <w:top w:val="none" w:sz="0" w:space="0" w:color="auto"/>
            <w:left w:val="none" w:sz="0" w:space="0" w:color="auto"/>
            <w:bottom w:val="none" w:sz="0" w:space="0" w:color="auto"/>
            <w:right w:val="none" w:sz="0" w:space="0" w:color="auto"/>
          </w:divBdr>
        </w:div>
        <w:div w:id="434060649">
          <w:marLeft w:val="0"/>
          <w:marRight w:val="0"/>
          <w:marTop w:val="0"/>
          <w:marBottom w:val="0"/>
          <w:divBdr>
            <w:top w:val="none" w:sz="0" w:space="0" w:color="auto"/>
            <w:left w:val="none" w:sz="0" w:space="0" w:color="auto"/>
            <w:bottom w:val="none" w:sz="0" w:space="0" w:color="auto"/>
            <w:right w:val="none" w:sz="0" w:space="0" w:color="auto"/>
          </w:divBdr>
        </w:div>
        <w:div w:id="73862331">
          <w:marLeft w:val="0"/>
          <w:marRight w:val="0"/>
          <w:marTop w:val="0"/>
          <w:marBottom w:val="0"/>
          <w:divBdr>
            <w:top w:val="none" w:sz="0" w:space="0" w:color="auto"/>
            <w:left w:val="none" w:sz="0" w:space="0" w:color="auto"/>
            <w:bottom w:val="none" w:sz="0" w:space="0" w:color="auto"/>
            <w:right w:val="none" w:sz="0" w:space="0" w:color="auto"/>
          </w:divBdr>
        </w:div>
        <w:div w:id="1983733183">
          <w:marLeft w:val="0"/>
          <w:marRight w:val="0"/>
          <w:marTop w:val="0"/>
          <w:marBottom w:val="0"/>
          <w:divBdr>
            <w:top w:val="none" w:sz="0" w:space="0" w:color="auto"/>
            <w:left w:val="none" w:sz="0" w:space="0" w:color="auto"/>
            <w:bottom w:val="none" w:sz="0" w:space="0" w:color="auto"/>
            <w:right w:val="none" w:sz="0" w:space="0" w:color="auto"/>
          </w:divBdr>
        </w:div>
        <w:div w:id="59792385">
          <w:marLeft w:val="0"/>
          <w:marRight w:val="0"/>
          <w:marTop w:val="0"/>
          <w:marBottom w:val="0"/>
          <w:divBdr>
            <w:top w:val="none" w:sz="0" w:space="0" w:color="auto"/>
            <w:left w:val="none" w:sz="0" w:space="0" w:color="auto"/>
            <w:bottom w:val="none" w:sz="0" w:space="0" w:color="auto"/>
            <w:right w:val="none" w:sz="0" w:space="0" w:color="auto"/>
          </w:divBdr>
        </w:div>
        <w:div w:id="1024087977">
          <w:marLeft w:val="0"/>
          <w:marRight w:val="0"/>
          <w:marTop w:val="0"/>
          <w:marBottom w:val="0"/>
          <w:divBdr>
            <w:top w:val="none" w:sz="0" w:space="0" w:color="auto"/>
            <w:left w:val="none" w:sz="0" w:space="0" w:color="auto"/>
            <w:bottom w:val="none" w:sz="0" w:space="0" w:color="auto"/>
            <w:right w:val="none" w:sz="0" w:space="0" w:color="auto"/>
          </w:divBdr>
        </w:div>
        <w:div w:id="469204399">
          <w:marLeft w:val="0"/>
          <w:marRight w:val="0"/>
          <w:marTop w:val="0"/>
          <w:marBottom w:val="0"/>
          <w:divBdr>
            <w:top w:val="none" w:sz="0" w:space="0" w:color="auto"/>
            <w:left w:val="none" w:sz="0" w:space="0" w:color="auto"/>
            <w:bottom w:val="none" w:sz="0" w:space="0" w:color="auto"/>
            <w:right w:val="none" w:sz="0" w:space="0" w:color="auto"/>
          </w:divBdr>
        </w:div>
        <w:div w:id="1325745320">
          <w:marLeft w:val="0"/>
          <w:marRight w:val="0"/>
          <w:marTop w:val="0"/>
          <w:marBottom w:val="0"/>
          <w:divBdr>
            <w:top w:val="none" w:sz="0" w:space="0" w:color="auto"/>
            <w:left w:val="none" w:sz="0" w:space="0" w:color="auto"/>
            <w:bottom w:val="none" w:sz="0" w:space="0" w:color="auto"/>
            <w:right w:val="none" w:sz="0" w:space="0" w:color="auto"/>
          </w:divBdr>
        </w:div>
        <w:div w:id="1786344087">
          <w:marLeft w:val="0"/>
          <w:marRight w:val="0"/>
          <w:marTop w:val="0"/>
          <w:marBottom w:val="0"/>
          <w:divBdr>
            <w:top w:val="none" w:sz="0" w:space="0" w:color="auto"/>
            <w:left w:val="none" w:sz="0" w:space="0" w:color="auto"/>
            <w:bottom w:val="none" w:sz="0" w:space="0" w:color="auto"/>
            <w:right w:val="none" w:sz="0" w:space="0" w:color="auto"/>
          </w:divBdr>
        </w:div>
        <w:div w:id="928150878">
          <w:marLeft w:val="0"/>
          <w:marRight w:val="0"/>
          <w:marTop w:val="0"/>
          <w:marBottom w:val="0"/>
          <w:divBdr>
            <w:top w:val="none" w:sz="0" w:space="0" w:color="auto"/>
            <w:left w:val="none" w:sz="0" w:space="0" w:color="auto"/>
            <w:bottom w:val="none" w:sz="0" w:space="0" w:color="auto"/>
            <w:right w:val="none" w:sz="0" w:space="0" w:color="auto"/>
          </w:divBdr>
        </w:div>
        <w:div w:id="1024136890">
          <w:marLeft w:val="0"/>
          <w:marRight w:val="0"/>
          <w:marTop w:val="0"/>
          <w:marBottom w:val="0"/>
          <w:divBdr>
            <w:top w:val="none" w:sz="0" w:space="0" w:color="auto"/>
            <w:left w:val="none" w:sz="0" w:space="0" w:color="auto"/>
            <w:bottom w:val="none" w:sz="0" w:space="0" w:color="auto"/>
            <w:right w:val="none" w:sz="0" w:space="0" w:color="auto"/>
          </w:divBdr>
        </w:div>
        <w:div w:id="1936937972">
          <w:marLeft w:val="0"/>
          <w:marRight w:val="0"/>
          <w:marTop w:val="0"/>
          <w:marBottom w:val="0"/>
          <w:divBdr>
            <w:top w:val="none" w:sz="0" w:space="0" w:color="auto"/>
            <w:left w:val="none" w:sz="0" w:space="0" w:color="auto"/>
            <w:bottom w:val="none" w:sz="0" w:space="0" w:color="auto"/>
            <w:right w:val="none" w:sz="0" w:space="0" w:color="auto"/>
          </w:divBdr>
        </w:div>
        <w:div w:id="1722248215">
          <w:marLeft w:val="0"/>
          <w:marRight w:val="0"/>
          <w:marTop w:val="0"/>
          <w:marBottom w:val="0"/>
          <w:divBdr>
            <w:top w:val="none" w:sz="0" w:space="0" w:color="auto"/>
            <w:left w:val="none" w:sz="0" w:space="0" w:color="auto"/>
            <w:bottom w:val="none" w:sz="0" w:space="0" w:color="auto"/>
            <w:right w:val="none" w:sz="0" w:space="0" w:color="auto"/>
          </w:divBdr>
        </w:div>
        <w:div w:id="1753161283">
          <w:marLeft w:val="0"/>
          <w:marRight w:val="0"/>
          <w:marTop w:val="0"/>
          <w:marBottom w:val="0"/>
          <w:divBdr>
            <w:top w:val="none" w:sz="0" w:space="0" w:color="auto"/>
            <w:left w:val="none" w:sz="0" w:space="0" w:color="auto"/>
            <w:bottom w:val="none" w:sz="0" w:space="0" w:color="auto"/>
            <w:right w:val="none" w:sz="0" w:space="0" w:color="auto"/>
          </w:divBdr>
        </w:div>
        <w:div w:id="2093046624">
          <w:marLeft w:val="0"/>
          <w:marRight w:val="0"/>
          <w:marTop w:val="0"/>
          <w:marBottom w:val="0"/>
          <w:divBdr>
            <w:top w:val="none" w:sz="0" w:space="0" w:color="auto"/>
            <w:left w:val="none" w:sz="0" w:space="0" w:color="auto"/>
            <w:bottom w:val="none" w:sz="0" w:space="0" w:color="auto"/>
            <w:right w:val="none" w:sz="0" w:space="0" w:color="auto"/>
          </w:divBdr>
        </w:div>
        <w:div w:id="405692989">
          <w:marLeft w:val="0"/>
          <w:marRight w:val="0"/>
          <w:marTop w:val="0"/>
          <w:marBottom w:val="0"/>
          <w:divBdr>
            <w:top w:val="none" w:sz="0" w:space="0" w:color="auto"/>
            <w:left w:val="none" w:sz="0" w:space="0" w:color="auto"/>
            <w:bottom w:val="none" w:sz="0" w:space="0" w:color="auto"/>
            <w:right w:val="none" w:sz="0" w:space="0" w:color="auto"/>
          </w:divBdr>
        </w:div>
        <w:div w:id="1727875192">
          <w:marLeft w:val="0"/>
          <w:marRight w:val="0"/>
          <w:marTop w:val="0"/>
          <w:marBottom w:val="0"/>
          <w:divBdr>
            <w:top w:val="none" w:sz="0" w:space="0" w:color="auto"/>
            <w:left w:val="none" w:sz="0" w:space="0" w:color="auto"/>
            <w:bottom w:val="none" w:sz="0" w:space="0" w:color="auto"/>
            <w:right w:val="none" w:sz="0" w:space="0" w:color="auto"/>
          </w:divBdr>
        </w:div>
        <w:div w:id="806438307">
          <w:marLeft w:val="0"/>
          <w:marRight w:val="0"/>
          <w:marTop w:val="0"/>
          <w:marBottom w:val="0"/>
          <w:divBdr>
            <w:top w:val="none" w:sz="0" w:space="0" w:color="auto"/>
            <w:left w:val="none" w:sz="0" w:space="0" w:color="auto"/>
            <w:bottom w:val="none" w:sz="0" w:space="0" w:color="auto"/>
            <w:right w:val="none" w:sz="0" w:space="0" w:color="auto"/>
          </w:divBdr>
        </w:div>
        <w:div w:id="223956923">
          <w:marLeft w:val="0"/>
          <w:marRight w:val="0"/>
          <w:marTop w:val="0"/>
          <w:marBottom w:val="0"/>
          <w:divBdr>
            <w:top w:val="none" w:sz="0" w:space="0" w:color="auto"/>
            <w:left w:val="none" w:sz="0" w:space="0" w:color="auto"/>
            <w:bottom w:val="none" w:sz="0" w:space="0" w:color="auto"/>
            <w:right w:val="none" w:sz="0" w:space="0" w:color="auto"/>
          </w:divBdr>
        </w:div>
        <w:div w:id="1694846524">
          <w:marLeft w:val="0"/>
          <w:marRight w:val="0"/>
          <w:marTop w:val="0"/>
          <w:marBottom w:val="0"/>
          <w:divBdr>
            <w:top w:val="none" w:sz="0" w:space="0" w:color="auto"/>
            <w:left w:val="none" w:sz="0" w:space="0" w:color="auto"/>
            <w:bottom w:val="none" w:sz="0" w:space="0" w:color="auto"/>
            <w:right w:val="none" w:sz="0" w:space="0" w:color="auto"/>
          </w:divBdr>
        </w:div>
        <w:div w:id="1738281716">
          <w:marLeft w:val="0"/>
          <w:marRight w:val="0"/>
          <w:marTop w:val="0"/>
          <w:marBottom w:val="0"/>
          <w:divBdr>
            <w:top w:val="none" w:sz="0" w:space="0" w:color="auto"/>
            <w:left w:val="none" w:sz="0" w:space="0" w:color="auto"/>
            <w:bottom w:val="none" w:sz="0" w:space="0" w:color="auto"/>
            <w:right w:val="none" w:sz="0" w:space="0" w:color="auto"/>
          </w:divBdr>
        </w:div>
        <w:div w:id="831411504">
          <w:marLeft w:val="0"/>
          <w:marRight w:val="0"/>
          <w:marTop w:val="0"/>
          <w:marBottom w:val="0"/>
          <w:divBdr>
            <w:top w:val="none" w:sz="0" w:space="0" w:color="auto"/>
            <w:left w:val="none" w:sz="0" w:space="0" w:color="auto"/>
            <w:bottom w:val="none" w:sz="0" w:space="0" w:color="auto"/>
            <w:right w:val="none" w:sz="0" w:space="0" w:color="auto"/>
          </w:divBdr>
        </w:div>
        <w:div w:id="1086462155">
          <w:marLeft w:val="0"/>
          <w:marRight w:val="0"/>
          <w:marTop w:val="0"/>
          <w:marBottom w:val="0"/>
          <w:divBdr>
            <w:top w:val="none" w:sz="0" w:space="0" w:color="auto"/>
            <w:left w:val="none" w:sz="0" w:space="0" w:color="auto"/>
            <w:bottom w:val="none" w:sz="0" w:space="0" w:color="auto"/>
            <w:right w:val="none" w:sz="0" w:space="0" w:color="auto"/>
          </w:divBdr>
        </w:div>
        <w:div w:id="945040454">
          <w:marLeft w:val="0"/>
          <w:marRight w:val="0"/>
          <w:marTop w:val="0"/>
          <w:marBottom w:val="0"/>
          <w:divBdr>
            <w:top w:val="none" w:sz="0" w:space="0" w:color="auto"/>
            <w:left w:val="none" w:sz="0" w:space="0" w:color="auto"/>
            <w:bottom w:val="none" w:sz="0" w:space="0" w:color="auto"/>
            <w:right w:val="none" w:sz="0" w:space="0" w:color="auto"/>
          </w:divBdr>
        </w:div>
        <w:div w:id="53746562">
          <w:marLeft w:val="0"/>
          <w:marRight w:val="0"/>
          <w:marTop w:val="0"/>
          <w:marBottom w:val="0"/>
          <w:divBdr>
            <w:top w:val="none" w:sz="0" w:space="0" w:color="auto"/>
            <w:left w:val="none" w:sz="0" w:space="0" w:color="auto"/>
            <w:bottom w:val="none" w:sz="0" w:space="0" w:color="auto"/>
            <w:right w:val="none" w:sz="0" w:space="0" w:color="auto"/>
          </w:divBdr>
        </w:div>
        <w:div w:id="1258253693">
          <w:marLeft w:val="0"/>
          <w:marRight w:val="0"/>
          <w:marTop w:val="0"/>
          <w:marBottom w:val="0"/>
          <w:divBdr>
            <w:top w:val="none" w:sz="0" w:space="0" w:color="auto"/>
            <w:left w:val="none" w:sz="0" w:space="0" w:color="auto"/>
            <w:bottom w:val="none" w:sz="0" w:space="0" w:color="auto"/>
            <w:right w:val="none" w:sz="0" w:space="0" w:color="auto"/>
          </w:divBdr>
        </w:div>
        <w:div w:id="2094352993">
          <w:marLeft w:val="0"/>
          <w:marRight w:val="0"/>
          <w:marTop w:val="0"/>
          <w:marBottom w:val="0"/>
          <w:divBdr>
            <w:top w:val="none" w:sz="0" w:space="0" w:color="auto"/>
            <w:left w:val="none" w:sz="0" w:space="0" w:color="auto"/>
            <w:bottom w:val="none" w:sz="0" w:space="0" w:color="auto"/>
            <w:right w:val="none" w:sz="0" w:space="0" w:color="auto"/>
          </w:divBdr>
        </w:div>
        <w:div w:id="2020810978">
          <w:marLeft w:val="0"/>
          <w:marRight w:val="0"/>
          <w:marTop w:val="0"/>
          <w:marBottom w:val="0"/>
          <w:divBdr>
            <w:top w:val="none" w:sz="0" w:space="0" w:color="auto"/>
            <w:left w:val="none" w:sz="0" w:space="0" w:color="auto"/>
            <w:bottom w:val="none" w:sz="0" w:space="0" w:color="auto"/>
            <w:right w:val="none" w:sz="0" w:space="0" w:color="auto"/>
          </w:divBdr>
        </w:div>
        <w:div w:id="140342856">
          <w:marLeft w:val="0"/>
          <w:marRight w:val="0"/>
          <w:marTop w:val="0"/>
          <w:marBottom w:val="0"/>
          <w:divBdr>
            <w:top w:val="none" w:sz="0" w:space="0" w:color="auto"/>
            <w:left w:val="none" w:sz="0" w:space="0" w:color="auto"/>
            <w:bottom w:val="none" w:sz="0" w:space="0" w:color="auto"/>
            <w:right w:val="none" w:sz="0" w:space="0" w:color="auto"/>
          </w:divBdr>
        </w:div>
        <w:div w:id="1311399804">
          <w:marLeft w:val="0"/>
          <w:marRight w:val="0"/>
          <w:marTop w:val="0"/>
          <w:marBottom w:val="0"/>
          <w:divBdr>
            <w:top w:val="none" w:sz="0" w:space="0" w:color="auto"/>
            <w:left w:val="none" w:sz="0" w:space="0" w:color="auto"/>
            <w:bottom w:val="none" w:sz="0" w:space="0" w:color="auto"/>
            <w:right w:val="none" w:sz="0" w:space="0" w:color="auto"/>
          </w:divBdr>
        </w:div>
        <w:div w:id="769548148">
          <w:marLeft w:val="0"/>
          <w:marRight w:val="0"/>
          <w:marTop w:val="0"/>
          <w:marBottom w:val="0"/>
          <w:divBdr>
            <w:top w:val="none" w:sz="0" w:space="0" w:color="auto"/>
            <w:left w:val="none" w:sz="0" w:space="0" w:color="auto"/>
            <w:bottom w:val="none" w:sz="0" w:space="0" w:color="auto"/>
            <w:right w:val="none" w:sz="0" w:space="0" w:color="auto"/>
          </w:divBdr>
        </w:div>
        <w:div w:id="229735706">
          <w:marLeft w:val="0"/>
          <w:marRight w:val="0"/>
          <w:marTop w:val="0"/>
          <w:marBottom w:val="0"/>
          <w:divBdr>
            <w:top w:val="none" w:sz="0" w:space="0" w:color="auto"/>
            <w:left w:val="none" w:sz="0" w:space="0" w:color="auto"/>
            <w:bottom w:val="none" w:sz="0" w:space="0" w:color="auto"/>
            <w:right w:val="none" w:sz="0" w:space="0" w:color="auto"/>
          </w:divBdr>
        </w:div>
        <w:div w:id="1856531252">
          <w:marLeft w:val="0"/>
          <w:marRight w:val="0"/>
          <w:marTop w:val="0"/>
          <w:marBottom w:val="0"/>
          <w:divBdr>
            <w:top w:val="none" w:sz="0" w:space="0" w:color="auto"/>
            <w:left w:val="none" w:sz="0" w:space="0" w:color="auto"/>
            <w:bottom w:val="none" w:sz="0" w:space="0" w:color="auto"/>
            <w:right w:val="none" w:sz="0" w:space="0" w:color="auto"/>
          </w:divBdr>
        </w:div>
        <w:div w:id="1425609420">
          <w:marLeft w:val="0"/>
          <w:marRight w:val="0"/>
          <w:marTop w:val="0"/>
          <w:marBottom w:val="0"/>
          <w:divBdr>
            <w:top w:val="none" w:sz="0" w:space="0" w:color="auto"/>
            <w:left w:val="none" w:sz="0" w:space="0" w:color="auto"/>
            <w:bottom w:val="none" w:sz="0" w:space="0" w:color="auto"/>
            <w:right w:val="none" w:sz="0" w:space="0" w:color="auto"/>
          </w:divBdr>
        </w:div>
        <w:div w:id="951593077">
          <w:marLeft w:val="0"/>
          <w:marRight w:val="0"/>
          <w:marTop w:val="0"/>
          <w:marBottom w:val="0"/>
          <w:divBdr>
            <w:top w:val="none" w:sz="0" w:space="0" w:color="auto"/>
            <w:left w:val="none" w:sz="0" w:space="0" w:color="auto"/>
            <w:bottom w:val="none" w:sz="0" w:space="0" w:color="auto"/>
            <w:right w:val="none" w:sz="0" w:space="0" w:color="auto"/>
          </w:divBdr>
        </w:div>
        <w:div w:id="737630741">
          <w:marLeft w:val="0"/>
          <w:marRight w:val="0"/>
          <w:marTop w:val="0"/>
          <w:marBottom w:val="0"/>
          <w:divBdr>
            <w:top w:val="none" w:sz="0" w:space="0" w:color="auto"/>
            <w:left w:val="none" w:sz="0" w:space="0" w:color="auto"/>
            <w:bottom w:val="none" w:sz="0" w:space="0" w:color="auto"/>
            <w:right w:val="none" w:sz="0" w:space="0" w:color="auto"/>
          </w:divBdr>
        </w:div>
        <w:div w:id="88698224">
          <w:marLeft w:val="0"/>
          <w:marRight w:val="0"/>
          <w:marTop w:val="0"/>
          <w:marBottom w:val="0"/>
          <w:divBdr>
            <w:top w:val="none" w:sz="0" w:space="0" w:color="auto"/>
            <w:left w:val="none" w:sz="0" w:space="0" w:color="auto"/>
            <w:bottom w:val="none" w:sz="0" w:space="0" w:color="auto"/>
            <w:right w:val="none" w:sz="0" w:space="0" w:color="auto"/>
          </w:divBdr>
        </w:div>
        <w:div w:id="2133404687">
          <w:marLeft w:val="0"/>
          <w:marRight w:val="0"/>
          <w:marTop w:val="0"/>
          <w:marBottom w:val="0"/>
          <w:divBdr>
            <w:top w:val="none" w:sz="0" w:space="0" w:color="auto"/>
            <w:left w:val="none" w:sz="0" w:space="0" w:color="auto"/>
            <w:bottom w:val="none" w:sz="0" w:space="0" w:color="auto"/>
            <w:right w:val="none" w:sz="0" w:space="0" w:color="auto"/>
          </w:divBdr>
        </w:div>
        <w:div w:id="1503544453">
          <w:marLeft w:val="0"/>
          <w:marRight w:val="0"/>
          <w:marTop w:val="0"/>
          <w:marBottom w:val="0"/>
          <w:divBdr>
            <w:top w:val="none" w:sz="0" w:space="0" w:color="auto"/>
            <w:left w:val="none" w:sz="0" w:space="0" w:color="auto"/>
            <w:bottom w:val="none" w:sz="0" w:space="0" w:color="auto"/>
            <w:right w:val="none" w:sz="0" w:space="0" w:color="auto"/>
          </w:divBdr>
        </w:div>
        <w:div w:id="1036470465">
          <w:marLeft w:val="0"/>
          <w:marRight w:val="0"/>
          <w:marTop w:val="0"/>
          <w:marBottom w:val="0"/>
          <w:divBdr>
            <w:top w:val="none" w:sz="0" w:space="0" w:color="auto"/>
            <w:left w:val="none" w:sz="0" w:space="0" w:color="auto"/>
            <w:bottom w:val="none" w:sz="0" w:space="0" w:color="auto"/>
            <w:right w:val="none" w:sz="0" w:space="0" w:color="auto"/>
          </w:divBdr>
        </w:div>
        <w:div w:id="1026368629">
          <w:marLeft w:val="0"/>
          <w:marRight w:val="0"/>
          <w:marTop w:val="0"/>
          <w:marBottom w:val="0"/>
          <w:divBdr>
            <w:top w:val="none" w:sz="0" w:space="0" w:color="auto"/>
            <w:left w:val="none" w:sz="0" w:space="0" w:color="auto"/>
            <w:bottom w:val="none" w:sz="0" w:space="0" w:color="auto"/>
            <w:right w:val="none" w:sz="0" w:space="0" w:color="auto"/>
          </w:divBdr>
        </w:div>
        <w:div w:id="890389544">
          <w:marLeft w:val="0"/>
          <w:marRight w:val="0"/>
          <w:marTop w:val="0"/>
          <w:marBottom w:val="0"/>
          <w:divBdr>
            <w:top w:val="none" w:sz="0" w:space="0" w:color="auto"/>
            <w:left w:val="none" w:sz="0" w:space="0" w:color="auto"/>
            <w:bottom w:val="none" w:sz="0" w:space="0" w:color="auto"/>
            <w:right w:val="none" w:sz="0" w:space="0" w:color="auto"/>
          </w:divBdr>
        </w:div>
        <w:div w:id="1099447843">
          <w:marLeft w:val="0"/>
          <w:marRight w:val="0"/>
          <w:marTop w:val="0"/>
          <w:marBottom w:val="0"/>
          <w:divBdr>
            <w:top w:val="none" w:sz="0" w:space="0" w:color="auto"/>
            <w:left w:val="none" w:sz="0" w:space="0" w:color="auto"/>
            <w:bottom w:val="none" w:sz="0" w:space="0" w:color="auto"/>
            <w:right w:val="none" w:sz="0" w:space="0" w:color="auto"/>
          </w:divBdr>
        </w:div>
        <w:div w:id="1708410261">
          <w:marLeft w:val="0"/>
          <w:marRight w:val="0"/>
          <w:marTop w:val="0"/>
          <w:marBottom w:val="0"/>
          <w:divBdr>
            <w:top w:val="none" w:sz="0" w:space="0" w:color="auto"/>
            <w:left w:val="none" w:sz="0" w:space="0" w:color="auto"/>
            <w:bottom w:val="none" w:sz="0" w:space="0" w:color="auto"/>
            <w:right w:val="none" w:sz="0" w:space="0" w:color="auto"/>
          </w:divBdr>
        </w:div>
        <w:div w:id="1993024330">
          <w:marLeft w:val="0"/>
          <w:marRight w:val="0"/>
          <w:marTop w:val="0"/>
          <w:marBottom w:val="0"/>
          <w:divBdr>
            <w:top w:val="none" w:sz="0" w:space="0" w:color="auto"/>
            <w:left w:val="none" w:sz="0" w:space="0" w:color="auto"/>
            <w:bottom w:val="none" w:sz="0" w:space="0" w:color="auto"/>
            <w:right w:val="none" w:sz="0" w:space="0" w:color="auto"/>
          </w:divBdr>
        </w:div>
        <w:div w:id="1353798192">
          <w:marLeft w:val="0"/>
          <w:marRight w:val="0"/>
          <w:marTop w:val="0"/>
          <w:marBottom w:val="0"/>
          <w:divBdr>
            <w:top w:val="none" w:sz="0" w:space="0" w:color="auto"/>
            <w:left w:val="none" w:sz="0" w:space="0" w:color="auto"/>
            <w:bottom w:val="none" w:sz="0" w:space="0" w:color="auto"/>
            <w:right w:val="none" w:sz="0" w:space="0" w:color="auto"/>
          </w:divBdr>
        </w:div>
        <w:div w:id="481850960">
          <w:marLeft w:val="0"/>
          <w:marRight w:val="0"/>
          <w:marTop w:val="0"/>
          <w:marBottom w:val="0"/>
          <w:divBdr>
            <w:top w:val="none" w:sz="0" w:space="0" w:color="auto"/>
            <w:left w:val="none" w:sz="0" w:space="0" w:color="auto"/>
            <w:bottom w:val="none" w:sz="0" w:space="0" w:color="auto"/>
            <w:right w:val="none" w:sz="0" w:space="0" w:color="auto"/>
          </w:divBdr>
        </w:div>
        <w:div w:id="234246161">
          <w:marLeft w:val="0"/>
          <w:marRight w:val="0"/>
          <w:marTop w:val="0"/>
          <w:marBottom w:val="0"/>
          <w:divBdr>
            <w:top w:val="none" w:sz="0" w:space="0" w:color="auto"/>
            <w:left w:val="none" w:sz="0" w:space="0" w:color="auto"/>
            <w:bottom w:val="none" w:sz="0" w:space="0" w:color="auto"/>
            <w:right w:val="none" w:sz="0" w:space="0" w:color="auto"/>
          </w:divBdr>
        </w:div>
        <w:div w:id="947661442">
          <w:marLeft w:val="0"/>
          <w:marRight w:val="0"/>
          <w:marTop w:val="0"/>
          <w:marBottom w:val="0"/>
          <w:divBdr>
            <w:top w:val="none" w:sz="0" w:space="0" w:color="auto"/>
            <w:left w:val="none" w:sz="0" w:space="0" w:color="auto"/>
            <w:bottom w:val="none" w:sz="0" w:space="0" w:color="auto"/>
            <w:right w:val="none" w:sz="0" w:space="0" w:color="auto"/>
          </w:divBdr>
        </w:div>
        <w:div w:id="1107307266">
          <w:marLeft w:val="0"/>
          <w:marRight w:val="0"/>
          <w:marTop w:val="0"/>
          <w:marBottom w:val="0"/>
          <w:divBdr>
            <w:top w:val="none" w:sz="0" w:space="0" w:color="auto"/>
            <w:left w:val="none" w:sz="0" w:space="0" w:color="auto"/>
            <w:bottom w:val="none" w:sz="0" w:space="0" w:color="auto"/>
            <w:right w:val="none" w:sz="0" w:space="0" w:color="auto"/>
          </w:divBdr>
        </w:div>
        <w:div w:id="18043613">
          <w:marLeft w:val="0"/>
          <w:marRight w:val="0"/>
          <w:marTop w:val="0"/>
          <w:marBottom w:val="0"/>
          <w:divBdr>
            <w:top w:val="none" w:sz="0" w:space="0" w:color="auto"/>
            <w:left w:val="none" w:sz="0" w:space="0" w:color="auto"/>
            <w:bottom w:val="none" w:sz="0" w:space="0" w:color="auto"/>
            <w:right w:val="none" w:sz="0" w:space="0" w:color="auto"/>
          </w:divBdr>
        </w:div>
        <w:div w:id="123617974">
          <w:marLeft w:val="0"/>
          <w:marRight w:val="0"/>
          <w:marTop w:val="0"/>
          <w:marBottom w:val="0"/>
          <w:divBdr>
            <w:top w:val="none" w:sz="0" w:space="0" w:color="auto"/>
            <w:left w:val="none" w:sz="0" w:space="0" w:color="auto"/>
            <w:bottom w:val="none" w:sz="0" w:space="0" w:color="auto"/>
            <w:right w:val="none" w:sz="0" w:space="0" w:color="auto"/>
          </w:divBdr>
        </w:div>
        <w:div w:id="1859342604">
          <w:marLeft w:val="0"/>
          <w:marRight w:val="0"/>
          <w:marTop w:val="0"/>
          <w:marBottom w:val="0"/>
          <w:divBdr>
            <w:top w:val="none" w:sz="0" w:space="0" w:color="auto"/>
            <w:left w:val="none" w:sz="0" w:space="0" w:color="auto"/>
            <w:bottom w:val="none" w:sz="0" w:space="0" w:color="auto"/>
            <w:right w:val="none" w:sz="0" w:space="0" w:color="auto"/>
          </w:divBdr>
        </w:div>
        <w:div w:id="1676298061">
          <w:marLeft w:val="0"/>
          <w:marRight w:val="0"/>
          <w:marTop w:val="0"/>
          <w:marBottom w:val="0"/>
          <w:divBdr>
            <w:top w:val="none" w:sz="0" w:space="0" w:color="auto"/>
            <w:left w:val="none" w:sz="0" w:space="0" w:color="auto"/>
            <w:bottom w:val="none" w:sz="0" w:space="0" w:color="auto"/>
            <w:right w:val="none" w:sz="0" w:space="0" w:color="auto"/>
          </w:divBdr>
        </w:div>
        <w:div w:id="58137978">
          <w:marLeft w:val="0"/>
          <w:marRight w:val="0"/>
          <w:marTop w:val="0"/>
          <w:marBottom w:val="0"/>
          <w:divBdr>
            <w:top w:val="none" w:sz="0" w:space="0" w:color="auto"/>
            <w:left w:val="none" w:sz="0" w:space="0" w:color="auto"/>
            <w:bottom w:val="none" w:sz="0" w:space="0" w:color="auto"/>
            <w:right w:val="none" w:sz="0" w:space="0" w:color="auto"/>
          </w:divBdr>
        </w:div>
        <w:div w:id="1873154280">
          <w:marLeft w:val="0"/>
          <w:marRight w:val="0"/>
          <w:marTop w:val="0"/>
          <w:marBottom w:val="0"/>
          <w:divBdr>
            <w:top w:val="none" w:sz="0" w:space="0" w:color="auto"/>
            <w:left w:val="none" w:sz="0" w:space="0" w:color="auto"/>
            <w:bottom w:val="none" w:sz="0" w:space="0" w:color="auto"/>
            <w:right w:val="none" w:sz="0" w:space="0" w:color="auto"/>
          </w:divBdr>
        </w:div>
        <w:div w:id="799614351">
          <w:marLeft w:val="0"/>
          <w:marRight w:val="0"/>
          <w:marTop w:val="0"/>
          <w:marBottom w:val="0"/>
          <w:divBdr>
            <w:top w:val="none" w:sz="0" w:space="0" w:color="auto"/>
            <w:left w:val="none" w:sz="0" w:space="0" w:color="auto"/>
            <w:bottom w:val="none" w:sz="0" w:space="0" w:color="auto"/>
            <w:right w:val="none" w:sz="0" w:space="0" w:color="auto"/>
          </w:divBdr>
        </w:div>
        <w:div w:id="2049643651">
          <w:marLeft w:val="0"/>
          <w:marRight w:val="0"/>
          <w:marTop w:val="0"/>
          <w:marBottom w:val="0"/>
          <w:divBdr>
            <w:top w:val="none" w:sz="0" w:space="0" w:color="auto"/>
            <w:left w:val="none" w:sz="0" w:space="0" w:color="auto"/>
            <w:bottom w:val="none" w:sz="0" w:space="0" w:color="auto"/>
            <w:right w:val="none" w:sz="0" w:space="0" w:color="auto"/>
          </w:divBdr>
        </w:div>
        <w:div w:id="1979795602">
          <w:marLeft w:val="0"/>
          <w:marRight w:val="0"/>
          <w:marTop w:val="0"/>
          <w:marBottom w:val="0"/>
          <w:divBdr>
            <w:top w:val="none" w:sz="0" w:space="0" w:color="auto"/>
            <w:left w:val="none" w:sz="0" w:space="0" w:color="auto"/>
            <w:bottom w:val="none" w:sz="0" w:space="0" w:color="auto"/>
            <w:right w:val="none" w:sz="0" w:space="0" w:color="auto"/>
          </w:divBdr>
        </w:div>
        <w:div w:id="699739933">
          <w:marLeft w:val="0"/>
          <w:marRight w:val="0"/>
          <w:marTop w:val="0"/>
          <w:marBottom w:val="0"/>
          <w:divBdr>
            <w:top w:val="none" w:sz="0" w:space="0" w:color="auto"/>
            <w:left w:val="none" w:sz="0" w:space="0" w:color="auto"/>
            <w:bottom w:val="none" w:sz="0" w:space="0" w:color="auto"/>
            <w:right w:val="none" w:sz="0" w:space="0" w:color="auto"/>
          </w:divBdr>
        </w:div>
        <w:div w:id="73742313">
          <w:marLeft w:val="0"/>
          <w:marRight w:val="0"/>
          <w:marTop w:val="0"/>
          <w:marBottom w:val="0"/>
          <w:divBdr>
            <w:top w:val="none" w:sz="0" w:space="0" w:color="auto"/>
            <w:left w:val="none" w:sz="0" w:space="0" w:color="auto"/>
            <w:bottom w:val="none" w:sz="0" w:space="0" w:color="auto"/>
            <w:right w:val="none" w:sz="0" w:space="0" w:color="auto"/>
          </w:divBdr>
        </w:div>
        <w:div w:id="248932696">
          <w:marLeft w:val="0"/>
          <w:marRight w:val="0"/>
          <w:marTop w:val="0"/>
          <w:marBottom w:val="0"/>
          <w:divBdr>
            <w:top w:val="none" w:sz="0" w:space="0" w:color="auto"/>
            <w:left w:val="none" w:sz="0" w:space="0" w:color="auto"/>
            <w:bottom w:val="none" w:sz="0" w:space="0" w:color="auto"/>
            <w:right w:val="none" w:sz="0" w:space="0" w:color="auto"/>
          </w:divBdr>
        </w:div>
        <w:div w:id="2056540440">
          <w:marLeft w:val="0"/>
          <w:marRight w:val="0"/>
          <w:marTop w:val="0"/>
          <w:marBottom w:val="0"/>
          <w:divBdr>
            <w:top w:val="none" w:sz="0" w:space="0" w:color="auto"/>
            <w:left w:val="none" w:sz="0" w:space="0" w:color="auto"/>
            <w:bottom w:val="none" w:sz="0" w:space="0" w:color="auto"/>
            <w:right w:val="none" w:sz="0" w:space="0" w:color="auto"/>
          </w:divBdr>
        </w:div>
        <w:div w:id="585500407">
          <w:marLeft w:val="0"/>
          <w:marRight w:val="0"/>
          <w:marTop w:val="0"/>
          <w:marBottom w:val="0"/>
          <w:divBdr>
            <w:top w:val="none" w:sz="0" w:space="0" w:color="auto"/>
            <w:left w:val="none" w:sz="0" w:space="0" w:color="auto"/>
            <w:bottom w:val="none" w:sz="0" w:space="0" w:color="auto"/>
            <w:right w:val="none" w:sz="0" w:space="0" w:color="auto"/>
          </w:divBdr>
        </w:div>
        <w:div w:id="1133400590">
          <w:marLeft w:val="0"/>
          <w:marRight w:val="0"/>
          <w:marTop w:val="0"/>
          <w:marBottom w:val="0"/>
          <w:divBdr>
            <w:top w:val="none" w:sz="0" w:space="0" w:color="auto"/>
            <w:left w:val="none" w:sz="0" w:space="0" w:color="auto"/>
            <w:bottom w:val="none" w:sz="0" w:space="0" w:color="auto"/>
            <w:right w:val="none" w:sz="0" w:space="0" w:color="auto"/>
          </w:divBdr>
        </w:div>
        <w:div w:id="10691149">
          <w:marLeft w:val="0"/>
          <w:marRight w:val="0"/>
          <w:marTop w:val="0"/>
          <w:marBottom w:val="0"/>
          <w:divBdr>
            <w:top w:val="none" w:sz="0" w:space="0" w:color="auto"/>
            <w:left w:val="none" w:sz="0" w:space="0" w:color="auto"/>
            <w:bottom w:val="none" w:sz="0" w:space="0" w:color="auto"/>
            <w:right w:val="none" w:sz="0" w:space="0" w:color="auto"/>
          </w:divBdr>
        </w:div>
        <w:div w:id="1683508290">
          <w:marLeft w:val="0"/>
          <w:marRight w:val="0"/>
          <w:marTop w:val="0"/>
          <w:marBottom w:val="0"/>
          <w:divBdr>
            <w:top w:val="none" w:sz="0" w:space="0" w:color="auto"/>
            <w:left w:val="none" w:sz="0" w:space="0" w:color="auto"/>
            <w:bottom w:val="none" w:sz="0" w:space="0" w:color="auto"/>
            <w:right w:val="none" w:sz="0" w:space="0" w:color="auto"/>
          </w:divBdr>
        </w:div>
        <w:div w:id="723993847">
          <w:marLeft w:val="0"/>
          <w:marRight w:val="0"/>
          <w:marTop w:val="0"/>
          <w:marBottom w:val="0"/>
          <w:divBdr>
            <w:top w:val="none" w:sz="0" w:space="0" w:color="auto"/>
            <w:left w:val="none" w:sz="0" w:space="0" w:color="auto"/>
            <w:bottom w:val="none" w:sz="0" w:space="0" w:color="auto"/>
            <w:right w:val="none" w:sz="0" w:space="0" w:color="auto"/>
          </w:divBdr>
        </w:div>
        <w:div w:id="1418476441">
          <w:marLeft w:val="0"/>
          <w:marRight w:val="0"/>
          <w:marTop w:val="0"/>
          <w:marBottom w:val="0"/>
          <w:divBdr>
            <w:top w:val="none" w:sz="0" w:space="0" w:color="auto"/>
            <w:left w:val="none" w:sz="0" w:space="0" w:color="auto"/>
            <w:bottom w:val="none" w:sz="0" w:space="0" w:color="auto"/>
            <w:right w:val="none" w:sz="0" w:space="0" w:color="auto"/>
          </w:divBdr>
        </w:div>
        <w:div w:id="67075754">
          <w:marLeft w:val="0"/>
          <w:marRight w:val="0"/>
          <w:marTop w:val="0"/>
          <w:marBottom w:val="0"/>
          <w:divBdr>
            <w:top w:val="none" w:sz="0" w:space="0" w:color="auto"/>
            <w:left w:val="none" w:sz="0" w:space="0" w:color="auto"/>
            <w:bottom w:val="none" w:sz="0" w:space="0" w:color="auto"/>
            <w:right w:val="none" w:sz="0" w:space="0" w:color="auto"/>
          </w:divBdr>
        </w:div>
        <w:div w:id="2753129">
          <w:marLeft w:val="0"/>
          <w:marRight w:val="0"/>
          <w:marTop w:val="0"/>
          <w:marBottom w:val="0"/>
          <w:divBdr>
            <w:top w:val="none" w:sz="0" w:space="0" w:color="auto"/>
            <w:left w:val="none" w:sz="0" w:space="0" w:color="auto"/>
            <w:bottom w:val="none" w:sz="0" w:space="0" w:color="auto"/>
            <w:right w:val="none" w:sz="0" w:space="0" w:color="auto"/>
          </w:divBdr>
        </w:div>
        <w:div w:id="2133670472">
          <w:marLeft w:val="0"/>
          <w:marRight w:val="0"/>
          <w:marTop w:val="0"/>
          <w:marBottom w:val="0"/>
          <w:divBdr>
            <w:top w:val="none" w:sz="0" w:space="0" w:color="auto"/>
            <w:left w:val="none" w:sz="0" w:space="0" w:color="auto"/>
            <w:bottom w:val="none" w:sz="0" w:space="0" w:color="auto"/>
            <w:right w:val="none" w:sz="0" w:space="0" w:color="auto"/>
          </w:divBdr>
        </w:div>
        <w:div w:id="1695037704">
          <w:marLeft w:val="0"/>
          <w:marRight w:val="0"/>
          <w:marTop w:val="0"/>
          <w:marBottom w:val="0"/>
          <w:divBdr>
            <w:top w:val="none" w:sz="0" w:space="0" w:color="auto"/>
            <w:left w:val="none" w:sz="0" w:space="0" w:color="auto"/>
            <w:bottom w:val="none" w:sz="0" w:space="0" w:color="auto"/>
            <w:right w:val="none" w:sz="0" w:space="0" w:color="auto"/>
          </w:divBdr>
        </w:div>
        <w:div w:id="85811728">
          <w:marLeft w:val="0"/>
          <w:marRight w:val="0"/>
          <w:marTop w:val="0"/>
          <w:marBottom w:val="0"/>
          <w:divBdr>
            <w:top w:val="none" w:sz="0" w:space="0" w:color="auto"/>
            <w:left w:val="none" w:sz="0" w:space="0" w:color="auto"/>
            <w:bottom w:val="none" w:sz="0" w:space="0" w:color="auto"/>
            <w:right w:val="none" w:sz="0" w:space="0" w:color="auto"/>
          </w:divBdr>
        </w:div>
        <w:div w:id="635531057">
          <w:marLeft w:val="0"/>
          <w:marRight w:val="0"/>
          <w:marTop w:val="0"/>
          <w:marBottom w:val="0"/>
          <w:divBdr>
            <w:top w:val="none" w:sz="0" w:space="0" w:color="auto"/>
            <w:left w:val="none" w:sz="0" w:space="0" w:color="auto"/>
            <w:bottom w:val="none" w:sz="0" w:space="0" w:color="auto"/>
            <w:right w:val="none" w:sz="0" w:space="0" w:color="auto"/>
          </w:divBdr>
        </w:div>
        <w:div w:id="1720981820">
          <w:marLeft w:val="0"/>
          <w:marRight w:val="0"/>
          <w:marTop w:val="0"/>
          <w:marBottom w:val="0"/>
          <w:divBdr>
            <w:top w:val="none" w:sz="0" w:space="0" w:color="auto"/>
            <w:left w:val="none" w:sz="0" w:space="0" w:color="auto"/>
            <w:bottom w:val="none" w:sz="0" w:space="0" w:color="auto"/>
            <w:right w:val="none" w:sz="0" w:space="0" w:color="auto"/>
          </w:divBdr>
        </w:div>
        <w:div w:id="438532077">
          <w:marLeft w:val="0"/>
          <w:marRight w:val="0"/>
          <w:marTop w:val="0"/>
          <w:marBottom w:val="0"/>
          <w:divBdr>
            <w:top w:val="none" w:sz="0" w:space="0" w:color="auto"/>
            <w:left w:val="none" w:sz="0" w:space="0" w:color="auto"/>
            <w:bottom w:val="none" w:sz="0" w:space="0" w:color="auto"/>
            <w:right w:val="none" w:sz="0" w:space="0" w:color="auto"/>
          </w:divBdr>
        </w:div>
        <w:div w:id="1752696964">
          <w:marLeft w:val="0"/>
          <w:marRight w:val="0"/>
          <w:marTop w:val="0"/>
          <w:marBottom w:val="0"/>
          <w:divBdr>
            <w:top w:val="none" w:sz="0" w:space="0" w:color="auto"/>
            <w:left w:val="none" w:sz="0" w:space="0" w:color="auto"/>
            <w:bottom w:val="none" w:sz="0" w:space="0" w:color="auto"/>
            <w:right w:val="none" w:sz="0" w:space="0" w:color="auto"/>
          </w:divBdr>
        </w:div>
        <w:div w:id="843784256">
          <w:marLeft w:val="0"/>
          <w:marRight w:val="0"/>
          <w:marTop w:val="0"/>
          <w:marBottom w:val="0"/>
          <w:divBdr>
            <w:top w:val="none" w:sz="0" w:space="0" w:color="auto"/>
            <w:left w:val="none" w:sz="0" w:space="0" w:color="auto"/>
            <w:bottom w:val="none" w:sz="0" w:space="0" w:color="auto"/>
            <w:right w:val="none" w:sz="0" w:space="0" w:color="auto"/>
          </w:divBdr>
        </w:div>
        <w:div w:id="1082531567">
          <w:marLeft w:val="0"/>
          <w:marRight w:val="0"/>
          <w:marTop w:val="0"/>
          <w:marBottom w:val="0"/>
          <w:divBdr>
            <w:top w:val="none" w:sz="0" w:space="0" w:color="auto"/>
            <w:left w:val="none" w:sz="0" w:space="0" w:color="auto"/>
            <w:bottom w:val="none" w:sz="0" w:space="0" w:color="auto"/>
            <w:right w:val="none" w:sz="0" w:space="0" w:color="auto"/>
          </w:divBdr>
        </w:div>
        <w:div w:id="1289168209">
          <w:marLeft w:val="0"/>
          <w:marRight w:val="0"/>
          <w:marTop w:val="0"/>
          <w:marBottom w:val="0"/>
          <w:divBdr>
            <w:top w:val="none" w:sz="0" w:space="0" w:color="auto"/>
            <w:left w:val="none" w:sz="0" w:space="0" w:color="auto"/>
            <w:bottom w:val="none" w:sz="0" w:space="0" w:color="auto"/>
            <w:right w:val="none" w:sz="0" w:space="0" w:color="auto"/>
          </w:divBdr>
        </w:div>
        <w:div w:id="866718259">
          <w:marLeft w:val="0"/>
          <w:marRight w:val="0"/>
          <w:marTop w:val="0"/>
          <w:marBottom w:val="0"/>
          <w:divBdr>
            <w:top w:val="none" w:sz="0" w:space="0" w:color="auto"/>
            <w:left w:val="none" w:sz="0" w:space="0" w:color="auto"/>
            <w:bottom w:val="none" w:sz="0" w:space="0" w:color="auto"/>
            <w:right w:val="none" w:sz="0" w:space="0" w:color="auto"/>
          </w:divBdr>
        </w:div>
        <w:div w:id="1011224825">
          <w:marLeft w:val="0"/>
          <w:marRight w:val="0"/>
          <w:marTop w:val="0"/>
          <w:marBottom w:val="0"/>
          <w:divBdr>
            <w:top w:val="none" w:sz="0" w:space="0" w:color="auto"/>
            <w:left w:val="none" w:sz="0" w:space="0" w:color="auto"/>
            <w:bottom w:val="none" w:sz="0" w:space="0" w:color="auto"/>
            <w:right w:val="none" w:sz="0" w:space="0" w:color="auto"/>
          </w:divBdr>
        </w:div>
        <w:div w:id="982974578">
          <w:marLeft w:val="0"/>
          <w:marRight w:val="0"/>
          <w:marTop w:val="0"/>
          <w:marBottom w:val="0"/>
          <w:divBdr>
            <w:top w:val="none" w:sz="0" w:space="0" w:color="auto"/>
            <w:left w:val="none" w:sz="0" w:space="0" w:color="auto"/>
            <w:bottom w:val="none" w:sz="0" w:space="0" w:color="auto"/>
            <w:right w:val="none" w:sz="0" w:space="0" w:color="auto"/>
          </w:divBdr>
        </w:div>
        <w:div w:id="377433795">
          <w:marLeft w:val="0"/>
          <w:marRight w:val="0"/>
          <w:marTop w:val="0"/>
          <w:marBottom w:val="0"/>
          <w:divBdr>
            <w:top w:val="none" w:sz="0" w:space="0" w:color="auto"/>
            <w:left w:val="none" w:sz="0" w:space="0" w:color="auto"/>
            <w:bottom w:val="none" w:sz="0" w:space="0" w:color="auto"/>
            <w:right w:val="none" w:sz="0" w:space="0" w:color="auto"/>
          </w:divBdr>
        </w:div>
        <w:div w:id="2019892515">
          <w:marLeft w:val="0"/>
          <w:marRight w:val="0"/>
          <w:marTop w:val="0"/>
          <w:marBottom w:val="0"/>
          <w:divBdr>
            <w:top w:val="none" w:sz="0" w:space="0" w:color="auto"/>
            <w:left w:val="none" w:sz="0" w:space="0" w:color="auto"/>
            <w:bottom w:val="none" w:sz="0" w:space="0" w:color="auto"/>
            <w:right w:val="none" w:sz="0" w:space="0" w:color="auto"/>
          </w:divBdr>
        </w:div>
        <w:div w:id="1220241625">
          <w:marLeft w:val="0"/>
          <w:marRight w:val="0"/>
          <w:marTop w:val="0"/>
          <w:marBottom w:val="0"/>
          <w:divBdr>
            <w:top w:val="none" w:sz="0" w:space="0" w:color="auto"/>
            <w:left w:val="none" w:sz="0" w:space="0" w:color="auto"/>
            <w:bottom w:val="none" w:sz="0" w:space="0" w:color="auto"/>
            <w:right w:val="none" w:sz="0" w:space="0" w:color="auto"/>
          </w:divBdr>
        </w:div>
        <w:div w:id="38171479">
          <w:marLeft w:val="0"/>
          <w:marRight w:val="0"/>
          <w:marTop w:val="0"/>
          <w:marBottom w:val="0"/>
          <w:divBdr>
            <w:top w:val="none" w:sz="0" w:space="0" w:color="auto"/>
            <w:left w:val="none" w:sz="0" w:space="0" w:color="auto"/>
            <w:bottom w:val="none" w:sz="0" w:space="0" w:color="auto"/>
            <w:right w:val="none" w:sz="0" w:space="0" w:color="auto"/>
          </w:divBdr>
        </w:div>
        <w:div w:id="180047164">
          <w:marLeft w:val="0"/>
          <w:marRight w:val="0"/>
          <w:marTop w:val="0"/>
          <w:marBottom w:val="0"/>
          <w:divBdr>
            <w:top w:val="none" w:sz="0" w:space="0" w:color="auto"/>
            <w:left w:val="none" w:sz="0" w:space="0" w:color="auto"/>
            <w:bottom w:val="none" w:sz="0" w:space="0" w:color="auto"/>
            <w:right w:val="none" w:sz="0" w:space="0" w:color="auto"/>
          </w:divBdr>
        </w:div>
        <w:div w:id="427388694">
          <w:marLeft w:val="0"/>
          <w:marRight w:val="0"/>
          <w:marTop w:val="0"/>
          <w:marBottom w:val="0"/>
          <w:divBdr>
            <w:top w:val="none" w:sz="0" w:space="0" w:color="auto"/>
            <w:left w:val="none" w:sz="0" w:space="0" w:color="auto"/>
            <w:bottom w:val="none" w:sz="0" w:space="0" w:color="auto"/>
            <w:right w:val="none" w:sz="0" w:space="0" w:color="auto"/>
          </w:divBdr>
        </w:div>
        <w:div w:id="1158304846">
          <w:marLeft w:val="0"/>
          <w:marRight w:val="0"/>
          <w:marTop w:val="0"/>
          <w:marBottom w:val="0"/>
          <w:divBdr>
            <w:top w:val="none" w:sz="0" w:space="0" w:color="auto"/>
            <w:left w:val="none" w:sz="0" w:space="0" w:color="auto"/>
            <w:bottom w:val="none" w:sz="0" w:space="0" w:color="auto"/>
            <w:right w:val="none" w:sz="0" w:space="0" w:color="auto"/>
          </w:divBdr>
        </w:div>
        <w:div w:id="1321229768">
          <w:marLeft w:val="0"/>
          <w:marRight w:val="0"/>
          <w:marTop w:val="0"/>
          <w:marBottom w:val="0"/>
          <w:divBdr>
            <w:top w:val="none" w:sz="0" w:space="0" w:color="auto"/>
            <w:left w:val="none" w:sz="0" w:space="0" w:color="auto"/>
            <w:bottom w:val="none" w:sz="0" w:space="0" w:color="auto"/>
            <w:right w:val="none" w:sz="0" w:space="0" w:color="auto"/>
          </w:divBdr>
        </w:div>
        <w:div w:id="1440369721">
          <w:marLeft w:val="0"/>
          <w:marRight w:val="0"/>
          <w:marTop w:val="0"/>
          <w:marBottom w:val="0"/>
          <w:divBdr>
            <w:top w:val="none" w:sz="0" w:space="0" w:color="auto"/>
            <w:left w:val="none" w:sz="0" w:space="0" w:color="auto"/>
            <w:bottom w:val="none" w:sz="0" w:space="0" w:color="auto"/>
            <w:right w:val="none" w:sz="0" w:space="0" w:color="auto"/>
          </w:divBdr>
        </w:div>
        <w:div w:id="1390226545">
          <w:marLeft w:val="0"/>
          <w:marRight w:val="0"/>
          <w:marTop w:val="0"/>
          <w:marBottom w:val="0"/>
          <w:divBdr>
            <w:top w:val="none" w:sz="0" w:space="0" w:color="auto"/>
            <w:left w:val="none" w:sz="0" w:space="0" w:color="auto"/>
            <w:bottom w:val="none" w:sz="0" w:space="0" w:color="auto"/>
            <w:right w:val="none" w:sz="0" w:space="0" w:color="auto"/>
          </w:divBdr>
        </w:div>
        <w:div w:id="2092120288">
          <w:marLeft w:val="0"/>
          <w:marRight w:val="0"/>
          <w:marTop w:val="0"/>
          <w:marBottom w:val="0"/>
          <w:divBdr>
            <w:top w:val="none" w:sz="0" w:space="0" w:color="auto"/>
            <w:left w:val="none" w:sz="0" w:space="0" w:color="auto"/>
            <w:bottom w:val="none" w:sz="0" w:space="0" w:color="auto"/>
            <w:right w:val="none" w:sz="0" w:space="0" w:color="auto"/>
          </w:divBdr>
        </w:div>
        <w:div w:id="160045317">
          <w:marLeft w:val="0"/>
          <w:marRight w:val="0"/>
          <w:marTop w:val="0"/>
          <w:marBottom w:val="0"/>
          <w:divBdr>
            <w:top w:val="none" w:sz="0" w:space="0" w:color="auto"/>
            <w:left w:val="none" w:sz="0" w:space="0" w:color="auto"/>
            <w:bottom w:val="none" w:sz="0" w:space="0" w:color="auto"/>
            <w:right w:val="none" w:sz="0" w:space="0" w:color="auto"/>
          </w:divBdr>
        </w:div>
        <w:div w:id="1424719433">
          <w:marLeft w:val="0"/>
          <w:marRight w:val="0"/>
          <w:marTop w:val="0"/>
          <w:marBottom w:val="0"/>
          <w:divBdr>
            <w:top w:val="none" w:sz="0" w:space="0" w:color="auto"/>
            <w:left w:val="none" w:sz="0" w:space="0" w:color="auto"/>
            <w:bottom w:val="none" w:sz="0" w:space="0" w:color="auto"/>
            <w:right w:val="none" w:sz="0" w:space="0" w:color="auto"/>
          </w:divBdr>
        </w:div>
        <w:div w:id="1826047969">
          <w:marLeft w:val="0"/>
          <w:marRight w:val="0"/>
          <w:marTop w:val="0"/>
          <w:marBottom w:val="0"/>
          <w:divBdr>
            <w:top w:val="none" w:sz="0" w:space="0" w:color="auto"/>
            <w:left w:val="none" w:sz="0" w:space="0" w:color="auto"/>
            <w:bottom w:val="none" w:sz="0" w:space="0" w:color="auto"/>
            <w:right w:val="none" w:sz="0" w:space="0" w:color="auto"/>
          </w:divBdr>
        </w:div>
        <w:div w:id="427585637">
          <w:marLeft w:val="0"/>
          <w:marRight w:val="0"/>
          <w:marTop w:val="0"/>
          <w:marBottom w:val="0"/>
          <w:divBdr>
            <w:top w:val="none" w:sz="0" w:space="0" w:color="auto"/>
            <w:left w:val="none" w:sz="0" w:space="0" w:color="auto"/>
            <w:bottom w:val="none" w:sz="0" w:space="0" w:color="auto"/>
            <w:right w:val="none" w:sz="0" w:space="0" w:color="auto"/>
          </w:divBdr>
        </w:div>
        <w:div w:id="151718150">
          <w:marLeft w:val="0"/>
          <w:marRight w:val="0"/>
          <w:marTop w:val="0"/>
          <w:marBottom w:val="0"/>
          <w:divBdr>
            <w:top w:val="none" w:sz="0" w:space="0" w:color="auto"/>
            <w:left w:val="none" w:sz="0" w:space="0" w:color="auto"/>
            <w:bottom w:val="none" w:sz="0" w:space="0" w:color="auto"/>
            <w:right w:val="none" w:sz="0" w:space="0" w:color="auto"/>
          </w:divBdr>
        </w:div>
        <w:div w:id="694309934">
          <w:marLeft w:val="0"/>
          <w:marRight w:val="0"/>
          <w:marTop w:val="0"/>
          <w:marBottom w:val="0"/>
          <w:divBdr>
            <w:top w:val="none" w:sz="0" w:space="0" w:color="auto"/>
            <w:left w:val="none" w:sz="0" w:space="0" w:color="auto"/>
            <w:bottom w:val="none" w:sz="0" w:space="0" w:color="auto"/>
            <w:right w:val="none" w:sz="0" w:space="0" w:color="auto"/>
          </w:divBdr>
        </w:div>
        <w:div w:id="268970150">
          <w:marLeft w:val="0"/>
          <w:marRight w:val="0"/>
          <w:marTop w:val="0"/>
          <w:marBottom w:val="0"/>
          <w:divBdr>
            <w:top w:val="none" w:sz="0" w:space="0" w:color="auto"/>
            <w:left w:val="none" w:sz="0" w:space="0" w:color="auto"/>
            <w:bottom w:val="none" w:sz="0" w:space="0" w:color="auto"/>
            <w:right w:val="none" w:sz="0" w:space="0" w:color="auto"/>
          </w:divBdr>
        </w:div>
        <w:div w:id="1821191081">
          <w:marLeft w:val="0"/>
          <w:marRight w:val="0"/>
          <w:marTop w:val="0"/>
          <w:marBottom w:val="0"/>
          <w:divBdr>
            <w:top w:val="none" w:sz="0" w:space="0" w:color="auto"/>
            <w:left w:val="none" w:sz="0" w:space="0" w:color="auto"/>
            <w:bottom w:val="none" w:sz="0" w:space="0" w:color="auto"/>
            <w:right w:val="none" w:sz="0" w:space="0" w:color="auto"/>
          </w:divBdr>
        </w:div>
        <w:div w:id="249121842">
          <w:marLeft w:val="0"/>
          <w:marRight w:val="0"/>
          <w:marTop w:val="0"/>
          <w:marBottom w:val="0"/>
          <w:divBdr>
            <w:top w:val="none" w:sz="0" w:space="0" w:color="auto"/>
            <w:left w:val="none" w:sz="0" w:space="0" w:color="auto"/>
            <w:bottom w:val="none" w:sz="0" w:space="0" w:color="auto"/>
            <w:right w:val="none" w:sz="0" w:space="0" w:color="auto"/>
          </w:divBdr>
        </w:div>
        <w:div w:id="877746153">
          <w:marLeft w:val="0"/>
          <w:marRight w:val="0"/>
          <w:marTop w:val="0"/>
          <w:marBottom w:val="0"/>
          <w:divBdr>
            <w:top w:val="none" w:sz="0" w:space="0" w:color="auto"/>
            <w:left w:val="none" w:sz="0" w:space="0" w:color="auto"/>
            <w:bottom w:val="none" w:sz="0" w:space="0" w:color="auto"/>
            <w:right w:val="none" w:sz="0" w:space="0" w:color="auto"/>
          </w:divBdr>
        </w:div>
        <w:div w:id="508452768">
          <w:marLeft w:val="0"/>
          <w:marRight w:val="0"/>
          <w:marTop w:val="0"/>
          <w:marBottom w:val="0"/>
          <w:divBdr>
            <w:top w:val="none" w:sz="0" w:space="0" w:color="auto"/>
            <w:left w:val="none" w:sz="0" w:space="0" w:color="auto"/>
            <w:bottom w:val="none" w:sz="0" w:space="0" w:color="auto"/>
            <w:right w:val="none" w:sz="0" w:space="0" w:color="auto"/>
          </w:divBdr>
        </w:div>
        <w:div w:id="625502972">
          <w:marLeft w:val="0"/>
          <w:marRight w:val="0"/>
          <w:marTop w:val="0"/>
          <w:marBottom w:val="0"/>
          <w:divBdr>
            <w:top w:val="none" w:sz="0" w:space="0" w:color="auto"/>
            <w:left w:val="none" w:sz="0" w:space="0" w:color="auto"/>
            <w:bottom w:val="none" w:sz="0" w:space="0" w:color="auto"/>
            <w:right w:val="none" w:sz="0" w:space="0" w:color="auto"/>
          </w:divBdr>
        </w:div>
        <w:div w:id="1758136897">
          <w:marLeft w:val="0"/>
          <w:marRight w:val="0"/>
          <w:marTop w:val="0"/>
          <w:marBottom w:val="0"/>
          <w:divBdr>
            <w:top w:val="none" w:sz="0" w:space="0" w:color="auto"/>
            <w:left w:val="none" w:sz="0" w:space="0" w:color="auto"/>
            <w:bottom w:val="none" w:sz="0" w:space="0" w:color="auto"/>
            <w:right w:val="none" w:sz="0" w:space="0" w:color="auto"/>
          </w:divBdr>
        </w:div>
        <w:div w:id="1929189510">
          <w:marLeft w:val="0"/>
          <w:marRight w:val="0"/>
          <w:marTop w:val="0"/>
          <w:marBottom w:val="0"/>
          <w:divBdr>
            <w:top w:val="none" w:sz="0" w:space="0" w:color="auto"/>
            <w:left w:val="none" w:sz="0" w:space="0" w:color="auto"/>
            <w:bottom w:val="none" w:sz="0" w:space="0" w:color="auto"/>
            <w:right w:val="none" w:sz="0" w:space="0" w:color="auto"/>
          </w:divBdr>
        </w:div>
        <w:div w:id="1385523237">
          <w:marLeft w:val="0"/>
          <w:marRight w:val="0"/>
          <w:marTop w:val="0"/>
          <w:marBottom w:val="0"/>
          <w:divBdr>
            <w:top w:val="none" w:sz="0" w:space="0" w:color="auto"/>
            <w:left w:val="none" w:sz="0" w:space="0" w:color="auto"/>
            <w:bottom w:val="none" w:sz="0" w:space="0" w:color="auto"/>
            <w:right w:val="none" w:sz="0" w:space="0" w:color="auto"/>
          </w:divBdr>
        </w:div>
        <w:div w:id="213666087">
          <w:marLeft w:val="0"/>
          <w:marRight w:val="0"/>
          <w:marTop w:val="0"/>
          <w:marBottom w:val="0"/>
          <w:divBdr>
            <w:top w:val="none" w:sz="0" w:space="0" w:color="auto"/>
            <w:left w:val="none" w:sz="0" w:space="0" w:color="auto"/>
            <w:bottom w:val="none" w:sz="0" w:space="0" w:color="auto"/>
            <w:right w:val="none" w:sz="0" w:space="0" w:color="auto"/>
          </w:divBdr>
        </w:div>
        <w:div w:id="1860074274">
          <w:marLeft w:val="0"/>
          <w:marRight w:val="0"/>
          <w:marTop w:val="0"/>
          <w:marBottom w:val="0"/>
          <w:divBdr>
            <w:top w:val="none" w:sz="0" w:space="0" w:color="auto"/>
            <w:left w:val="none" w:sz="0" w:space="0" w:color="auto"/>
            <w:bottom w:val="none" w:sz="0" w:space="0" w:color="auto"/>
            <w:right w:val="none" w:sz="0" w:space="0" w:color="auto"/>
          </w:divBdr>
        </w:div>
        <w:div w:id="1786995083">
          <w:marLeft w:val="0"/>
          <w:marRight w:val="0"/>
          <w:marTop w:val="0"/>
          <w:marBottom w:val="0"/>
          <w:divBdr>
            <w:top w:val="none" w:sz="0" w:space="0" w:color="auto"/>
            <w:left w:val="none" w:sz="0" w:space="0" w:color="auto"/>
            <w:bottom w:val="none" w:sz="0" w:space="0" w:color="auto"/>
            <w:right w:val="none" w:sz="0" w:space="0" w:color="auto"/>
          </w:divBdr>
        </w:div>
        <w:div w:id="667944706">
          <w:marLeft w:val="0"/>
          <w:marRight w:val="0"/>
          <w:marTop w:val="0"/>
          <w:marBottom w:val="0"/>
          <w:divBdr>
            <w:top w:val="none" w:sz="0" w:space="0" w:color="auto"/>
            <w:left w:val="none" w:sz="0" w:space="0" w:color="auto"/>
            <w:bottom w:val="none" w:sz="0" w:space="0" w:color="auto"/>
            <w:right w:val="none" w:sz="0" w:space="0" w:color="auto"/>
          </w:divBdr>
        </w:div>
        <w:div w:id="1720740080">
          <w:marLeft w:val="0"/>
          <w:marRight w:val="0"/>
          <w:marTop w:val="0"/>
          <w:marBottom w:val="0"/>
          <w:divBdr>
            <w:top w:val="none" w:sz="0" w:space="0" w:color="auto"/>
            <w:left w:val="none" w:sz="0" w:space="0" w:color="auto"/>
            <w:bottom w:val="none" w:sz="0" w:space="0" w:color="auto"/>
            <w:right w:val="none" w:sz="0" w:space="0" w:color="auto"/>
          </w:divBdr>
        </w:div>
        <w:div w:id="1973830991">
          <w:marLeft w:val="0"/>
          <w:marRight w:val="0"/>
          <w:marTop w:val="0"/>
          <w:marBottom w:val="0"/>
          <w:divBdr>
            <w:top w:val="none" w:sz="0" w:space="0" w:color="auto"/>
            <w:left w:val="none" w:sz="0" w:space="0" w:color="auto"/>
            <w:bottom w:val="none" w:sz="0" w:space="0" w:color="auto"/>
            <w:right w:val="none" w:sz="0" w:space="0" w:color="auto"/>
          </w:divBdr>
        </w:div>
        <w:div w:id="1966112453">
          <w:marLeft w:val="0"/>
          <w:marRight w:val="0"/>
          <w:marTop w:val="0"/>
          <w:marBottom w:val="0"/>
          <w:divBdr>
            <w:top w:val="none" w:sz="0" w:space="0" w:color="auto"/>
            <w:left w:val="none" w:sz="0" w:space="0" w:color="auto"/>
            <w:bottom w:val="none" w:sz="0" w:space="0" w:color="auto"/>
            <w:right w:val="none" w:sz="0" w:space="0" w:color="auto"/>
          </w:divBdr>
        </w:div>
        <w:div w:id="1915511425">
          <w:marLeft w:val="0"/>
          <w:marRight w:val="0"/>
          <w:marTop w:val="0"/>
          <w:marBottom w:val="0"/>
          <w:divBdr>
            <w:top w:val="none" w:sz="0" w:space="0" w:color="auto"/>
            <w:left w:val="none" w:sz="0" w:space="0" w:color="auto"/>
            <w:bottom w:val="none" w:sz="0" w:space="0" w:color="auto"/>
            <w:right w:val="none" w:sz="0" w:space="0" w:color="auto"/>
          </w:divBdr>
        </w:div>
        <w:div w:id="162136340">
          <w:marLeft w:val="0"/>
          <w:marRight w:val="0"/>
          <w:marTop w:val="0"/>
          <w:marBottom w:val="0"/>
          <w:divBdr>
            <w:top w:val="none" w:sz="0" w:space="0" w:color="auto"/>
            <w:left w:val="none" w:sz="0" w:space="0" w:color="auto"/>
            <w:bottom w:val="none" w:sz="0" w:space="0" w:color="auto"/>
            <w:right w:val="none" w:sz="0" w:space="0" w:color="auto"/>
          </w:divBdr>
        </w:div>
        <w:div w:id="1557620081">
          <w:marLeft w:val="0"/>
          <w:marRight w:val="0"/>
          <w:marTop w:val="0"/>
          <w:marBottom w:val="0"/>
          <w:divBdr>
            <w:top w:val="none" w:sz="0" w:space="0" w:color="auto"/>
            <w:left w:val="none" w:sz="0" w:space="0" w:color="auto"/>
            <w:bottom w:val="none" w:sz="0" w:space="0" w:color="auto"/>
            <w:right w:val="none" w:sz="0" w:space="0" w:color="auto"/>
          </w:divBdr>
        </w:div>
        <w:div w:id="1272544649">
          <w:marLeft w:val="0"/>
          <w:marRight w:val="0"/>
          <w:marTop w:val="0"/>
          <w:marBottom w:val="0"/>
          <w:divBdr>
            <w:top w:val="none" w:sz="0" w:space="0" w:color="auto"/>
            <w:left w:val="none" w:sz="0" w:space="0" w:color="auto"/>
            <w:bottom w:val="none" w:sz="0" w:space="0" w:color="auto"/>
            <w:right w:val="none" w:sz="0" w:space="0" w:color="auto"/>
          </w:divBdr>
        </w:div>
        <w:div w:id="370036624">
          <w:marLeft w:val="0"/>
          <w:marRight w:val="0"/>
          <w:marTop w:val="0"/>
          <w:marBottom w:val="0"/>
          <w:divBdr>
            <w:top w:val="none" w:sz="0" w:space="0" w:color="auto"/>
            <w:left w:val="none" w:sz="0" w:space="0" w:color="auto"/>
            <w:bottom w:val="none" w:sz="0" w:space="0" w:color="auto"/>
            <w:right w:val="none" w:sz="0" w:space="0" w:color="auto"/>
          </w:divBdr>
        </w:div>
        <w:div w:id="1847668625">
          <w:marLeft w:val="0"/>
          <w:marRight w:val="0"/>
          <w:marTop w:val="0"/>
          <w:marBottom w:val="0"/>
          <w:divBdr>
            <w:top w:val="none" w:sz="0" w:space="0" w:color="auto"/>
            <w:left w:val="none" w:sz="0" w:space="0" w:color="auto"/>
            <w:bottom w:val="none" w:sz="0" w:space="0" w:color="auto"/>
            <w:right w:val="none" w:sz="0" w:space="0" w:color="auto"/>
          </w:divBdr>
        </w:div>
        <w:div w:id="1458798205">
          <w:marLeft w:val="0"/>
          <w:marRight w:val="0"/>
          <w:marTop w:val="0"/>
          <w:marBottom w:val="0"/>
          <w:divBdr>
            <w:top w:val="none" w:sz="0" w:space="0" w:color="auto"/>
            <w:left w:val="none" w:sz="0" w:space="0" w:color="auto"/>
            <w:bottom w:val="none" w:sz="0" w:space="0" w:color="auto"/>
            <w:right w:val="none" w:sz="0" w:space="0" w:color="auto"/>
          </w:divBdr>
        </w:div>
        <w:div w:id="609973739">
          <w:marLeft w:val="0"/>
          <w:marRight w:val="0"/>
          <w:marTop w:val="0"/>
          <w:marBottom w:val="0"/>
          <w:divBdr>
            <w:top w:val="none" w:sz="0" w:space="0" w:color="auto"/>
            <w:left w:val="none" w:sz="0" w:space="0" w:color="auto"/>
            <w:bottom w:val="none" w:sz="0" w:space="0" w:color="auto"/>
            <w:right w:val="none" w:sz="0" w:space="0" w:color="auto"/>
          </w:divBdr>
        </w:div>
        <w:div w:id="1892155599">
          <w:marLeft w:val="0"/>
          <w:marRight w:val="0"/>
          <w:marTop w:val="0"/>
          <w:marBottom w:val="0"/>
          <w:divBdr>
            <w:top w:val="none" w:sz="0" w:space="0" w:color="auto"/>
            <w:left w:val="none" w:sz="0" w:space="0" w:color="auto"/>
            <w:bottom w:val="none" w:sz="0" w:space="0" w:color="auto"/>
            <w:right w:val="none" w:sz="0" w:space="0" w:color="auto"/>
          </w:divBdr>
        </w:div>
        <w:div w:id="160510545">
          <w:marLeft w:val="0"/>
          <w:marRight w:val="0"/>
          <w:marTop w:val="0"/>
          <w:marBottom w:val="0"/>
          <w:divBdr>
            <w:top w:val="none" w:sz="0" w:space="0" w:color="auto"/>
            <w:left w:val="none" w:sz="0" w:space="0" w:color="auto"/>
            <w:bottom w:val="none" w:sz="0" w:space="0" w:color="auto"/>
            <w:right w:val="none" w:sz="0" w:space="0" w:color="auto"/>
          </w:divBdr>
        </w:div>
        <w:div w:id="1692493420">
          <w:marLeft w:val="0"/>
          <w:marRight w:val="0"/>
          <w:marTop w:val="0"/>
          <w:marBottom w:val="0"/>
          <w:divBdr>
            <w:top w:val="none" w:sz="0" w:space="0" w:color="auto"/>
            <w:left w:val="none" w:sz="0" w:space="0" w:color="auto"/>
            <w:bottom w:val="none" w:sz="0" w:space="0" w:color="auto"/>
            <w:right w:val="none" w:sz="0" w:space="0" w:color="auto"/>
          </w:divBdr>
        </w:div>
        <w:div w:id="1451629171">
          <w:marLeft w:val="0"/>
          <w:marRight w:val="0"/>
          <w:marTop w:val="0"/>
          <w:marBottom w:val="0"/>
          <w:divBdr>
            <w:top w:val="none" w:sz="0" w:space="0" w:color="auto"/>
            <w:left w:val="none" w:sz="0" w:space="0" w:color="auto"/>
            <w:bottom w:val="none" w:sz="0" w:space="0" w:color="auto"/>
            <w:right w:val="none" w:sz="0" w:space="0" w:color="auto"/>
          </w:divBdr>
        </w:div>
        <w:div w:id="835611518">
          <w:marLeft w:val="0"/>
          <w:marRight w:val="0"/>
          <w:marTop w:val="0"/>
          <w:marBottom w:val="0"/>
          <w:divBdr>
            <w:top w:val="none" w:sz="0" w:space="0" w:color="auto"/>
            <w:left w:val="none" w:sz="0" w:space="0" w:color="auto"/>
            <w:bottom w:val="none" w:sz="0" w:space="0" w:color="auto"/>
            <w:right w:val="none" w:sz="0" w:space="0" w:color="auto"/>
          </w:divBdr>
        </w:div>
        <w:div w:id="1609583106">
          <w:marLeft w:val="0"/>
          <w:marRight w:val="0"/>
          <w:marTop w:val="0"/>
          <w:marBottom w:val="0"/>
          <w:divBdr>
            <w:top w:val="none" w:sz="0" w:space="0" w:color="auto"/>
            <w:left w:val="none" w:sz="0" w:space="0" w:color="auto"/>
            <w:bottom w:val="none" w:sz="0" w:space="0" w:color="auto"/>
            <w:right w:val="none" w:sz="0" w:space="0" w:color="auto"/>
          </w:divBdr>
        </w:div>
        <w:div w:id="1006516113">
          <w:marLeft w:val="0"/>
          <w:marRight w:val="0"/>
          <w:marTop w:val="0"/>
          <w:marBottom w:val="0"/>
          <w:divBdr>
            <w:top w:val="none" w:sz="0" w:space="0" w:color="auto"/>
            <w:left w:val="none" w:sz="0" w:space="0" w:color="auto"/>
            <w:bottom w:val="none" w:sz="0" w:space="0" w:color="auto"/>
            <w:right w:val="none" w:sz="0" w:space="0" w:color="auto"/>
          </w:divBdr>
        </w:div>
        <w:div w:id="1328433916">
          <w:marLeft w:val="0"/>
          <w:marRight w:val="0"/>
          <w:marTop w:val="0"/>
          <w:marBottom w:val="0"/>
          <w:divBdr>
            <w:top w:val="none" w:sz="0" w:space="0" w:color="auto"/>
            <w:left w:val="none" w:sz="0" w:space="0" w:color="auto"/>
            <w:bottom w:val="none" w:sz="0" w:space="0" w:color="auto"/>
            <w:right w:val="none" w:sz="0" w:space="0" w:color="auto"/>
          </w:divBdr>
        </w:div>
        <w:div w:id="1336112719">
          <w:marLeft w:val="0"/>
          <w:marRight w:val="0"/>
          <w:marTop w:val="0"/>
          <w:marBottom w:val="0"/>
          <w:divBdr>
            <w:top w:val="none" w:sz="0" w:space="0" w:color="auto"/>
            <w:left w:val="none" w:sz="0" w:space="0" w:color="auto"/>
            <w:bottom w:val="none" w:sz="0" w:space="0" w:color="auto"/>
            <w:right w:val="none" w:sz="0" w:space="0" w:color="auto"/>
          </w:divBdr>
        </w:div>
        <w:div w:id="1337615625">
          <w:marLeft w:val="0"/>
          <w:marRight w:val="0"/>
          <w:marTop w:val="0"/>
          <w:marBottom w:val="0"/>
          <w:divBdr>
            <w:top w:val="none" w:sz="0" w:space="0" w:color="auto"/>
            <w:left w:val="none" w:sz="0" w:space="0" w:color="auto"/>
            <w:bottom w:val="none" w:sz="0" w:space="0" w:color="auto"/>
            <w:right w:val="none" w:sz="0" w:space="0" w:color="auto"/>
          </w:divBdr>
        </w:div>
        <w:div w:id="851800688">
          <w:marLeft w:val="0"/>
          <w:marRight w:val="0"/>
          <w:marTop w:val="0"/>
          <w:marBottom w:val="0"/>
          <w:divBdr>
            <w:top w:val="none" w:sz="0" w:space="0" w:color="auto"/>
            <w:left w:val="none" w:sz="0" w:space="0" w:color="auto"/>
            <w:bottom w:val="none" w:sz="0" w:space="0" w:color="auto"/>
            <w:right w:val="none" w:sz="0" w:space="0" w:color="auto"/>
          </w:divBdr>
        </w:div>
        <w:div w:id="1847592764">
          <w:marLeft w:val="0"/>
          <w:marRight w:val="0"/>
          <w:marTop w:val="0"/>
          <w:marBottom w:val="0"/>
          <w:divBdr>
            <w:top w:val="none" w:sz="0" w:space="0" w:color="auto"/>
            <w:left w:val="none" w:sz="0" w:space="0" w:color="auto"/>
            <w:bottom w:val="none" w:sz="0" w:space="0" w:color="auto"/>
            <w:right w:val="none" w:sz="0" w:space="0" w:color="auto"/>
          </w:divBdr>
        </w:div>
        <w:div w:id="502281359">
          <w:marLeft w:val="0"/>
          <w:marRight w:val="0"/>
          <w:marTop w:val="0"/>
          <w:marBottom w:val="0"/>
          <w:divBdr>
            <w:top w:val="none" w:sz="0" w:space="0" w:color="auto"/>
            <w:left w:val="none" w:sz="0" w:space="0" w:color="auto"/>
            <w:bottom w:val="none" w:sz="0" w:space="0" w:color="auto"/>
            <w:right w:val="none" w:sz="0" w:space="0" w:color="auto"/>
          </w:divBdr>
        </w:div>
        <w:div w:id="1767267551">
          <w:marLeft w:val="0"/>
          <w:marRight w:val="0"/>
          <w:marTop w:val="0"/>
          <w:marBottom w:val="0"/>
          <w:divBdr>
            <w:top w:val="none" w:sz="0" w:space="0" w:color="auto"/>
            <w:left w:val="none" w:sz="0" w:space="0" w:color="auto"/>
            <w:bottom w:val="none" w:sz="0" w:space="0" w:color="auto"/>
            <w:right w:val="none" w:sz="0" w:space="0" w:color="auto"/>
          </w:divBdr>
        </w:div>
        <w:div w:id="1756587410">
          <w:marLeft w:val="0"/>
          <w:marRight w:val="0"/>
          <w:marTop w:val="0"/>
          <w:marBottom w:val="0"/>
          <w:divBdr>
            <w:top w:val="none" w:sz="0" w:space="0" w:color="auto"/>
            <w:left w:val="none" w:sz="0" w:space="0" w:color="auto"/>
            <w:bottom w:val="none" w:sz="0" w:space="0" w:color="auto"/>
            <w:right w:val="none" w:sz="0" w:space="0" w:color="auto"/>
          </w:divBdr>
        </w:div>
        <w:div w:id="876740697">
          <w:marLeft w:val="0"/>
          <w:marRight w:val="0"/>
          <w:marTop w:val="0"/>
          <w:marBottom w:val="0"/>
          <w:divBdr>
            <w:top w:val="none" w:sz="0" w:space="0" w:color="auto"/>
            <w:left w:val="none" w:sz="0" w:space="0" w:color="auto"/>
            <w:bottom w:val="none" w:sz="0" w:space="0" w:color="auto"/>
            <w:right w:val="none" w:sz="0" w:space="0" w:color="auto"/>
          </w:divBdr>
        </w:div>
        <w:div w:id="1478958379">
          <w:marLeft w:val="0"/>
          <w:marRight w:val="0"/>
          <w:marTop w:val="0"/>
          <w:marBottom w:val="0"/>
          <w:divBdr>
            <w:top w:val="none" w:sz="0" w:space="0" w:color="auto"/>
            <w:left w:val="none" w:sz="0" w:space="0" w:color="auto"/>
            <w:bottom w:val="none" w:sz="0" w:space="0" w:color="auto"/>
            <w:right w:val="none" w:sz="0" w:space="0" w:color="auto"/>
          </w:divBdr>
        </w:div>
        <w:div w:id="86466667">
          <w:marLeft w:val="0"/>
          <w:marRight w:val="0"/>
          <w:marTop w:val="0"/>
          <w:marBottom w:val="0"/>
          <w:divBdr>
            <w:top w:val="none" w:sz="0" w:space="0" w:color="auto"/>
            <w:left w:val="none" w:sz="0" w:space="0" w:color="auto"/>
            <w:bottom w:val="none" w:sz="0" w:space="0" w:color="auto"/>
            <w:right w:val="none" w:sz="0" w:space="0" w:color="auto"/>
          </w:divBdr>
        </w:div>
        <w:div w:id="277103793">
          <w:marLeft w:val="0"/>
          <w:marRight w:val="0"/>
          <w:marTop w:val="0"/>
          <w:marBottom w:val="0"/>
          <w:divBdr>
            <w:top w:val="none" w:sz="0" w:space="0" w:color="auto"/>
            <w:left w:val="none" w:sz="0" w:space="0" w:color="auto"/>
            <w:bottom w:val="none" w:sz="0" w:space="0" w:color="auto"/>
            <w:right w:val="none" w:sz="0" w:space="0" w:color="auto"/>
          </w:divBdr>
        </w:div>
        <w:div w:id="1244143472">
          <w:marLeft w:val="0"/>
          <w:marRight w:val="0"/>
          <w:marTop w:val="0"/>
          <w:marBottom w:val="0"/>
          <w:divBdr>
            <w:top w:val="none" w:sz="0" w:space="0" w:color="auto"/>
            <w:left w:val="none" w:sz="0" w:space="0" w:color="auto"/>
            <w:bottom w:val="none" w:sz="0" w:space="0" w:color="auto"/>
            <w:right w:val="none" w:sz="0" w:space="0" w:color="auto"/>
          </w:divBdr>
        </w:div>
        <w:div w:id="619187359">
          <w:marLeft w:val="0"/>
          <w:marRight w:val="0"/>
          <w:marTop w:val="0"/>
          <w:marBottom w:val="0"/>
          <w:divBdr>
            <w:top w:val="none" w:sz="0" w:space="0" w:color="auto"/>
            <w:left w:val="none" w:sz="0" w:space="0" w:color="auto"/>
            <w:bottom w:val="none" w:sz="0" w:space="0" w:color="auto"/>
            <w:right w:val="none" w:sz="0" w:space="0" w:color="auto"/>
          </w:divBdr>
        </w:div>
        <w:div w:id="1233812548">
          <w:marLeft w:val="0"/>
          <w:marRight w:val="0"/>
          <w:marTop w:val="0"/>
          <w:marBottom w:val="0"/>
          <w:divBdr>
            <w:top w:val="none" w:sz="0" w:space="0" w:color="auto"/>
            <w:left w:val="none" w:sz="0" w:space="0" w:color="auto"/>
            <w:bottom w:val="none" w:sz="0" w:space="0" w:color="auto"/>
            <w:right w:val="none" w:sz="0" w:space="0" w:color="auto"/>
          </w:divBdr>
        </w:div>
        <w:div w:id="2092583434">
          <w:marLeft w:val="0"/>
          <w:marRight w:val="0"/>
          <w:marTop w:val="0"/>
          <w:marBottom w:val="0"/>
          <w:divBdr>
            <w:top w:val="none" w:sz="0" w:space="0" w:color="auto"/>
            <w:left w:val="none" w:sz="0" w:space="0" w:color="auto"/>
            <w:bottom w:val="none" w:sz="0" w:space="0" w:color="auto"/>
            <w:right w:val="none" w:sz="0" w:space="0" w:color="auto"/>
          </w:divBdr>
        </w:div>
        <w:div w:id="288170677">
          <w:marLeft w:val="0"/>
          <w:marRight w:val="0"/>
          <w:marTop w:val="0"/>
          <w:marBottom w:val="0"/>
          <w:divBdr>
            <w:top w:val="none" w:sz="0" w:space="0" w:color="auto"/>
            <w:left w:val="none" w:sz="0" w:space="0" w:color="auto"/>
            <w:bottom w:val="none" w:sz="0" w:space="0" w:color="auto"/>
            <w:right w:val="none" w:sz="0" w:space="0" w:color="auto"/>
          </w:divBdr>
        </w:div>
        <w:div w:id="521362647">
          <w:marLeft w:val="0"/>
          <w:marRight w:val="0"/>
          <w:marTop w:val="0"/>
          <w:marBottom w:val="0"/>
          <w:divBdr>
            <w:top w:val="none" w:sz="0" w:space="0" w:color="auto"/>
            <w:left w:val="none" w:sz="0" w:space="0" w:color="auto"/>
            <w:bottom w:val="none" w:sz="0" w:space="0" w:color="auto"/>
            <w:right w:val="none" w:sz="0" w:space="0" w:color="auto"/>
          </w:divBdr>
        </w:div>
        <w:div w:id="1391999985">
          <w:marLeft w:val="0"/>
          <w:marRight w:val="0"/>
          <w:marTop w:val="0"/>
          <w:marBottom w:val="0"/>
          <w:divBdr>
            <w:top w:val="none" w:sz="0" w:space="0" w:color="auto"/>
            <w:left w:val="none" w:sz="0" w:space="0" w:color="auto"/>
            <w:bottom w:val="none" w:sz="0" w:space="0" w:color="auto"/>
            <w:right w:val="none" w:sz="0" w:space="0" w:color="auto"/>
          </w:divBdr>
        </w:div>
        <w:div w:id="889074344">
          <w:marLeft w:val="0"/>
          <w:marRight w:val="0"/>
          <w:marTop w:val="0"/>
          <w:marBottom w:val="0"/>
          <w:divBdr>
            <w:top w:val="none" w:sz="0" w:space="0" w:color="auto"/>
            <w:left w:val="none" w:sz="0" w:space="0" w:color="auto"/>
            <w:bottom w:val="none" w:sz="0" w:space="0" w:color="auto"/>
            <w:right w:val="none" w:sz="0" w:space="0" w:color="auto"/>
          </w:divBdr>
        </w:div>
        <w:div w:id="1953393442">
          <w:marLeft w:val="0"/>
          <w:marRight w:val="0"/>
          <w:marTop w:val="0"/>
          <w:marBottom w:val="0"/>
          <w:divBdr>
            <w:top w:val="none" w:sz="0" w:space="0" w:color="auto"/>
            <w:left w:val="none" w:sz="0" w:space="0" w:color="auto"/>
            <w:bottom w:val="none" w:sz="0" w:space="0" w:color="auto"/>
            <w:right w:val="none" w:sz="0" w:space="0" w:color="auto"/>
          </w:divBdr>
        </w:div>
        <w:div w:id="710693273">
          <w:marLeft w:val="0"/>
          <w:marRight w:val="0"/>
          <w:marTop w:val="0"/>
          <w:marBottom w:val="0"/>
          <w:divBdr>
            <w:top w:val="none" w:sz="0" w:space="0" w:color="auto"/>
            <w:left w:val="none" w:sz="0" w:space="0" w:color="auto"/>
            <w:bottom w:val="none" w:sz="0" w:space="0" w:color="auto"/>
            <w:right w:val="none" w:sz="0" w:space="0" w:color="auto"/>
          </w:divBdr>
        </w:div>
        <w:div w:id="2065912002">
          <w:marLeft w:val="0"/>
          <w:marRight w:val="0"/>
          <w:marTop w:val="0"/>
          <w:marBottom w:val="0"/>
          <w:divBdr>
            <w:top w:val="none" w:sz="0" w:space="0" w:color="auto"/>
            <w:left w:val="none" w:sz="0" w:space="0" w:color="auto"/>
            <w:bottom w:val="none" w:sz="0" w:space="0" w:color="auto"/>
            <w:right w:val="none" w:sz="0" w:space="0" w:color="auto"/>
          </w:divBdr>
        </w:div>
        <w:div w:id="1400010115">
          <w:marLeft w:val="0"/>
          <w:marRight w:val="0"/>
          <w:marTop w:val="0"/>
          <w:marBottom w:val="0"/>
          <w:divBdr>
            <w:top w:val="none" w:sz="0" w:space="0" w:color="auto"/>
            <w:left w:val="none" w:sz="0" w:space="0" w:color="auto"/>
            <w:bottom w:val="none" w:sz="0" w:space="0" w:color="auto"/>
            <w:right w:val="none" w:sz="0" w:space="0" w:color="auto"/>
          </w:divBdr>
        </w:div>
        <w:div w:id="1324579853">
          <w:marLeft w:val="0"/>
          <w:marRight w:val="0"/>
          <w:marTop w:val="0"/>
          <w:marBottom w:val="0"/>
          <w:divBdr>
            <w:top w:val="none" w:sz="0" w:space="0" w:color="auto"/>
            <w:left w:val="none" w:sz="0" w:space="0" w:color="auto"/>
            <w:bottom w:val="none" w:sz="0" w:space="0" w:color="auto"/>
            <w:right w:val="none" w:sz="0" w:space="0" w:color="auto"/>
          </w:divBdr>
        </w:div>
        <w:div w:id="918709327">
          <w:marLeft w:val="0"/>
          <w:marRight w:val="0"/>
          <w:marTop w:val="0"/>
          <w:marBottom w:val="0"/>
          <w:divBdr>
            <w:top w:val="none" w:sz="0" w:space="0" w:color="auto"/>
            <w:left w:val="none" w:sz="0" w:space="0" w:color="auto"/>
            <w:bottom w:val="none" w:sz="0" w:space="0" w:color="auto"/>
            <w:right w:val="none" w:sz="0" w:space="0" w:color="auto"/>
          </w:divBdr>
        </w:div>
        <w:div w:id="1323506533">
          <w:marLeft w:val="0"/>
          <w:marRight w:val="0"/>
          <w:marTop w:val="0"/>
          <w:marBottom w:val="0"/>
          <w:divBdr>
            <w:top w:val="none" w:sz="0" w:space="0" w:color="auto"/>
            <w:left w:val="none" w:sz="0" w:space="0" w:color="auto"/>
            <w:bottom w:val="none" w:sz="0" w:space="0" w:color="auto"/>
            <w:right w:val="none" w:sz="0" w:space="0" w:color="auto"/>
          </w:divBdr>
        </w:div>
        <w:div w:id="169108201">
          <w:marLeft w:val="0"/>
          <w:marRight w:val="0"/>
          <w:marTop w:val="0"/>
          <w:marBottom w:val="0"/>
          <w:divBdr>
            <w:top w:val="none" w:sz="0" w:space="0" w:color="auto"/>
            <w:left w:val="none" w:sz="0" w:space="0" w:color="auto"/>
            <w:bottom w:val="none" w:sz="0" w:space="0" w:color="auto"/>
            <w:right w:val="none" w:sz="0" w:space="0" w:color="auto"/>
          </w:divBdr>
        </w:div>
        <w:div w:id="454718799">
          <w:marLeft w:val="0"/>
          <w:marRight w:val="0"/>
          <w:marTop w:val="0"/>
          <w:marBottom w:val="0"/>
          <w:divBdr>
            <w:top w:val="none" w:sz="0" w:space="0" w:color="auto"/>
            <w:left w:val="none" w:sz="0" w:space="0" w:color="auto"/>
            <w:bottom w:val="none" w:sz="0" w:space="0" w:color="auto"/>
            <w:right w:val="none" w:sz="0" w:space="0" w:color="auto"/>
          </w:divBdr>
        </w:div>
        <w:div w:id="2122795535">
          <w:marLeft w:val="0"/>
          <w:marRight w:val="0"/>
          <w:marTop w:val="0"/>
          <w:marBottom w:val="0"/>
          <w:divBdr>
            <w:top w:val="none" w:sz="0" w:space="0" w:color="auto"/>
            <w:left w:val="none" w:sz="0" w:space="0" w:color="auto"/>
            <w:bottom w:val="none" w:sz="0" w:space="0" w:color="auto"/>
            <w:right w:val="none" w:sz="0" w:space="0" w:color="auto"/>
          </w:divBdr>
        </w:div>
        <w:div w:id="1043291159">
          <w:marLeft w:val="0"/>
          <w:marRight w:val="0"/>
          <w:marTop w:val="0"/>
          <w:marBottom w:val="0"/>
          <w:divBdr>
            <w:top w:val="none" w:sz="0" w:space="0" w:color="auto"/>
            <w:left w:val="none" w:sz="0" w:space="0" w:color="auto"/>
            <w:bottom w:val="none" w:sz="0" w:space="0" w:color="auto"/>
            <w:right w:val="none" w:sz="0" w:space="0" w:color="auto"/>
          </w:divBdr>
        </w:div>
        <w:div w:id="243881767">
          <w:marLeft w:val="0"/>
          <w:marRight w:val="0"/>
          <w:marTop w:val="0"/>
          <w:marBottom w:val="0"/>
          <w:divBdr>
            <w:top w:val="none" w:sz="0" w:space="0" w:color="auto"/>
            <w:left w:val="none" w:sz="0" w:space="0" w:color="auto"/>
            <w:bottom w:val="none" w:sz="0" w:space="0" w:color="auto"/>
            <w:right w:val="none" w:sz="0" w:space="0" w:color="auto"/>
          </w:divBdr>
        </w:div>
        <w:div w:id="296182047">
          <w:marLeft w:val="0"/>
          <w:marRight w:val="0"/>
          <w:marTop w:val="0"/>
          <w:marBottom w:val="0"/>
          <w:divBdr>
            <w:top w:val="none" w:sz="0" w:space="0" w:color="auto"/>
            <w:left w:val="none" w:sz="0" w:space="0" w:color="auto"/>
            <w:bottom w:val="none" w:sz="0" w:space="0" w:color="auto"/>
            <w:right w:val="none" w:sz="0" w:space="0" w:color="auto"/>
          </w:divBdr>
        </w:div>
        <w:div w:id="41829351">
          <w:marLeft w:val="0"/>
          <w:marRight w:val="0"/>
          <w:marTop w:val="0"/>
          <w:marBottom w:val="0"/>
          <w:divBdr>
            <w:top w:val="none" w:sz="0" w:space="0" w:color="auto"/>
            <w:left w:val="none" w:sz="0" w:space="0" w:color="auto"/>
            <w:bottom w:val="none" w:sz="0" w:space="0" w:color="auto"/>
            <w:right w:val="none" w:sz="0" w:space="0" w:color="auto"/>
          </w:divBdr>
        </w:div>
        <w:div w:id="13504132">
          <w:marLeft w:val="0"/>
          <w:marRight w:val="0"/>
          <w:marTop w:val="0"/>
          <w:marBottom w:val="0"/>
          <w:divBdr>
            <w:top w:val="none" w:sz="0" w:space="0" w:color="auto"/>
            <w:left w:val="none" w:sz="0" w:space="0" w:color="auto"/>
            <w:bottom w:val="none" w:sz="0" w:space="0" w:color="auto"/>
            <w:right w:val="none" w:sz="0" w:space="0" w:color="auto"/>
          </w:divBdr>
        </w:div>
        <w:div w:id="20869544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otelmanagement.net/human-resources/hr-marriott-employee-training-and-development-progra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13</Pages>
  <Words>3081</Words>
  <Characters>17562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dc:creator>
  <cp:lastModifiedBy>anna</cp:lastModifiedBy>
  <cp:revision>6</cp:revision>
  <dcterms:created xsi:type="dcterms:W3CDTF">2024-01-31T22:24:00Z</dcterms:created>
  <dcterms:modified xsi:type="dcterms:W3CDTF">2024-01-31T23:14:00Z</dcterms:modified>
</cp:coreProperties>
</file>