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DD60FF" w14:textId="31D17961" w:rsidR="00824D65" w:rsidRDefault="00A00292">
      <w:r>
        <w:rPr>
          <w:noProof/>
        </w:rPr>
        <w:drawing>
          <wp:inline distT="0" distB="0" distL="0" distR="0" wp14:anchorId="0A161733" wp14:editId="736C580C">
            <wp:extent cx="1137920" cy="436829"/>
            <wp:effectExtent l="0" t="0" r="5080" b="1905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9973" cy="4644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1FEC6E" w14:textId="2B561972" w:rsidR="00824D65" w:rsidRPr="00DA574D" w:rsidRDefault="00824D65" w:rsidP="00824D65">
      <w:pPr>
        <w:jc w:val="both"/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Name: </w:t>
      </w:r>
      <w:r w:rsidR="00581665" w:rsidRPr="00DA574D">
        <w:rPr>
          <w:rFonts w:ascii="Arial" w:hAnsi="Arial" w:cs="Arial"/>
          <w:sz w:val="24"/>
          <w:szCs w:val="24"/>
        </w:rPr>
        <w:t>Faustina Ankrah</w:t>
      </w:r>
    </w:p>
    <w:p w14:paraId="49BDEB23" w14:textId="1E4B5E4E" w:rsidR="00824D65" w:rsidRPr="00DA574D" w:rsidRDefault="00824D65" w:rsidP="00824D65">
      <w:pPr>
        <w:jc w:val="both"/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Student ID: </w:t>
      </w:r>
      <w:r w:rsidR="00581665" w:rsidRPr="00DA574D">
        <w:rPr>
          <w:rFonts w:ascii="Arial" w:hAnsi="Arial" w:cs="Arial"/>
          <w:sz w:val="24"/>
          <w:szCs w:val="24"/>
        </w:rPr>
        <w:t>2525375</w:t>
      </w:r>
    </w:p>
    <w:p w14:paraId="15F279E1" w14:textId="4BC25338" w:rsidR="00824D65" w:rsidRPr="00DA574D" w:rsidRDefault="00824D65" w:rsidP="00824D65">
      <w:pPr>
        <w:jc w:val="both"/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Module Code: </w:t>
      </w:r>
      <w:r w:rsidR="00751D4C" w:rsidRPr="00DA574D">
        <w:rPr>
          <w:rFonts w:ascii="Arial" w:hAnsi="Arial" w:cs="Arial"/>
          <w:sz w:val="24"/>
          <w:szCs w:val="24"/>
        </w:rPr>
        <w:t>LCHS 4001</w:t>
      </w:r>
    </w:p>
    <w:p w14:paraId="123A7040" w14:textId="50F0AD4C" w:rsidR="00824D65" w:rsidRPr="00DA574D" w:rsidRDefault="00824D65" w:rsidP="00824D65">
      <w:pPr>
        <w:jc w:val="both"/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Module: </w:t>
      </w:r>
      <w:r w:rsidR="00751D4C" w:rsidRPr="00DA574D">
        <w:rPr>
          <w:rFonts w:ascii="Arial" w:hAnsi="Arial" w:cs="Arial"/>
          <w:sz w:val="24"/>
          <w:szCs w:val="24"/>
        </w:rPr>
        <w:t>A</w:t>
      </w:r>
      <w:r w:rsidR="00231BC2" w:rsidRPr="00DA574D">
        <w:rPr>
          <w:rFonts w:ascii="Arial" w:hAnsi="Arial" w:cs="Arial"/>
          <w:sz w:val="24"/>
          <w:szCs w:val="24"/>
        </w:rPr>
        <w:t>ca</w:t>
      </w:r>
      <w:r w:rsidR="004F54A3" w:rsidRPr="00DA574D">
        <w:rPr>
          <w:rFonts w:ascii="Arial" w:hAnsi="Arial" w:cs="Arial"/>
          <w:sz w:val="24"/>
          <w:szCs w:val="24"/>
        </w:rPr>
        <w:t xml:space="preserve">demic and Employability </w:t>
      </w:r>
      <w:r w:rsidR="009F6972" w:rsidRPr="00DA574D">
        <w:rPr>
          <w:rFonts w:ascii="Arial" w:hAnsi="Arial" w:cs="Arial"/>
          <w:sz w:val="24"/>
          <w:szCs w:val="24"/>
        </w:rPr>
        <w:t>Skills module- Task 2</w:t>
      </w:r>
      <w:r w:rsidR="00A72CB4" w:rsidRPr="00DA574D">
        <w:rPr>
          <w:rFonts w:ascii="Arial" w:hAnsi="Arial" w:cs="Arial"/>
          <w:sz w:val="24"/>
          <w:szCs w:val="24"/>
        </w:rPr>
        <w:t>:</w:t>
      </w:r>
      <w:r w:rsidR="00AF144A" w:rsidRPr="00DA574D">
        <w:rPr>
          <w:rFonts w:ascii="Arial" w:hAnsi="Arial" w:cs="Arial"/>
          <w:sz w:val="24"/>
          <w:szCs w:val="24"/>
        </w:rPr>
        <w:t xml:space="preserve"> Reflection on Task 1</w:t>
      </w:r>
    </w:p>
    <w:p w14:paraId="01FA6423" w14:textId="33ED776C" w:rsidR="00824D65" w:rsidRPr="00DA574D" w:rsidRDefault="00824D65" w:rsidP="0078094B">
      <w:pPr>
        <w:jc w:val="both"/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Lecturer: </w:t>
      </w:r>
      <w:r w:rsidR="003C32BB" w:rsidRPr="00DA574D">
        <w:rPr>
          <w:rFonts w:ascii="Arial" w:hAnsi="Arial" w:cs="Arial"/>
          <w:sz w:val="24"/>
          <w:szCs w:val="24"/>
        </w:rPr>
        <w:t>Brian Mashumba</w:t>
      </w:r>
    </w:p>
    <w:p w14:paraId="787681F2" w14:textId="0ECE1B06" w:rsidR="00D710DB" w:rsidRDefault="00545117">
      <w:pPr>
        <w:rPr>
          <w:rFonts w:ascii="Arial" w:hAnsi="Arial" w:cs="Arial"/>
          <w:sz w:val="24"/>
          <w:szCs w:val="24"/>
        </w:rPr>
      </w:pPr>
      <w:r w:rsidRPr="00DA574D">
        <w:rPr>
          <w:rFonts w:ascii="Arial" w:hAnsi="Arial" w:cs="Arial"/>
          <w:sz w:val="24"/>
          <w:szCs w:val="24"/>
        </w:rPr>
        <w:t xml:space="preserve">Submitted </w:t>
      </w:r>
      <w:r w:rsidR="002D1E72" w:rsidRPr="00DA574D">
        <w:rPr>
          <w:rFonts w:ascii="Arial" w:hAnsi="Arial" w:cs="Arial"/>
          <w:sz w:val="24"/>
          <w:szCs w:val="24"/>
        </w:rPr>
        <w:t xml:space="preserve">on </w:t>
      </w:r>
      <w:r w:rsidR="001729B5">
        <w:rPr>
          <w:rFonts w:ascii="Arial" w:hAnsi="Arial" w:cs="Arial"/>
          <w:sz w:val="24"/>
          <w:szCs w:val="24"/>
        </w:rPr>
        <w:t>Friday 3</w:t>
      </w:r>
      <w:r w:rsidR="00F14870">
        <w:rPr>
          <w:rFonts w:ascii="Arial" w:hAnsi="Arial" w:cs="Arial"/>
          <w:sz w:val="24"/>
          <w:szCs w:val="24"/>
        </w:rPr>
        <w:t>rd</w:t>
      </w:r>
      <w:r w:rsidR="001729B5">
        <w:rPr>
          <w:rFonts w:ascii="Arial" w:hAnsi="Arial" w:cs="Arial"/>
          <w:sz w:val="24"/>
          <w:szCs w:val="24"/>
        </w:rPr>
        <w:t xml:space="preserve"> of</w:t>
      </w:r>
      <w:r w:rsidR="0078094B" w:rsidRPr="00DA574D">
        <w:rPr>
          <w:rFonts w:ascii="Arial" w:hAnsi="Arial" w:cs="Arial"/>
          <w:sz w:val="24"/>
          <w:szCs w:val="24"/>
        </w:rPr>
        <w:t xml:space="preserve"> April</w:t>
      </w:r>
    </w:p>
    <w:p w14:paraId="5CDA4761" w14:textId="38CE1AA7" w:rsidR="003D40E5" w:rsidRPr="008D36F5" w:rsidRDefault="003D40E5" w:rsidP="003D40E5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I approach my presentation b</w:t>
      </w:r>
      <w:r w:rsidR="003C0AD4" w:rsidRPr="008D36F5">
        <w:rPr>
          <w:rFonts w:ascii="Calibri" w:eastAsia="Times New Roman" w:hAnsi="Calibri" w:cs="Calibri"/>
          <w:kern w:val="0"/>
          <w:sz w:val="22"/>
          <w14:ligatures w14:val="none"/>
        </w:rPr>
        <w:t>ased on my background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9709CE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as a support worker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using </w:t>
      </w:r>
      <w:r w:rsidR="001C60B5" w:rsidRPr="008D36F5">
        <w:rPr>
          <w:rFonts w:ascii="Calibri" w:eastAsia="Times New Roman" w:hAnsi="Calibri" w:cs="Calibri"/>
          <w:kern w:val="0"/>
          <w:sz w:val="22"/>
          <w14:ligatures w14:val="none"/>
        </w:rPr>
        <w:t>the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internet and applications within Microsoft 365</w:t>
      </w:r>
      <w:r w:rsidR="00CB62D5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for my chosen role.</w:t>
      </w:r>
    </w:p>
    <w:p w14:paraId="3CF143CF" w14:textId="4EF20BCA" w:rsidR="003D40E5" w:rsidRPr="008D36F5" w:rsidRDefault="003D40E5" w:rsidP="003D40E5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The search went well for the social worker </w:t>
      </w:r>
      <w:r w:rsidR="002512E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mental health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role I </w:t>
      </w:r>
      <w:r w:rsidR="005B27D0" w:rsidRPr="008D36F5">
        <w:rPr>
          <w:rFonts w:ascii="Calibri" w:eastAsia="Times New Roman" w:hAnsi="Calibri" w:cs="Calibri"/>
          <w:kern w:val="0"/>
          <w:sz w:val="22"/>
          <w14:ligatures w14:val="none"/>
        </w:rPr>
        <w:t>choose, because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I used the right source, such as WHO, NHS and BASW which I felt confident as they are approved, accredited website </w:t>
      </w:r>
      <w:r w:rsidR="005B27D0" w:rsidRPr="008D36F5">
        <w:rPr>
          <w:rFonts w:ascii="Calibri" w:eastAsia="Times New Roman" w:hAnsi="Calibri" w:cs="Calibri"/>
          <w:kern w:val="0"/>
          <w:sz w:val="22"/>
          <w14:ligatures w14:val="none"/>
        </w:rPr>
        <w:t>and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suitable for my course.</w:t>
      </w:r>
    </w:p>
    <w:p w14:paraId="0EC32170" w14:textId="181CBECF" w:rsidR="003D40E5" w:rsidRPr="008D36F5" w:rsidRDefault="003D40E5" w:rsidP="003D40E5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The difficulty was time management and, I also </w:t>
      </w:r>
      <w:r w:rsidR="00DB016A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felt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that I included too much information which made me overwhelmed. </w:t>
      </w:r>
    </w:p>
    <w:p w14:paraId="6EE672DE" w14:textId="38E56F7D" w:rsidR="003D40E5" w:rsidRPr="008D36F5" w:rsidRDefault="003D40E5" w:rsidP="003D40E5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I was confident because of the </w:t>
      </w:r>
      <w:r w:rsidR="00505502" w:rsidRPr="008D36F5">
        <w:rPr>
          <w:rFonts w:ascii="Calibri" w:eastAsia="Times New Roman" w:hAnsi="Calibri" w:cs="Calibri"/>
          <w:kern w:val="0"/>
          <w:sz w:val="22"/>
          <w14:ligatures w14:val="none"/>
        </w:rPr>
        <w:t>experience I</w:t>
      </w:r>
      <w:r w:rsidR="005B27D0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had on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using the digital Microsoft 365 for my first</w:t>
      </w:r>
      <w:r w:rsidR="00D9639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group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presentation.</w:t>
      </w:r>
    </w:p>
    <w:p w14:paraId="5324A6EE" w14:textId="77777777" w:rsidR="008C0977" w:rsidRPr="008D36F5" w:rsidRDefault="008C0977" w:rsidP="003D40E5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</w:p>
    <w:p w14:paraId="39A2E8A1" w14:textId="6ADBC4EE" w:rsidR="00F166E2" w:rsidRPr="008D36F5" w:rsidRDefault="003E6FE1" w:rsidP="003E6FE1">
      <w:pPr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The CRAAP tes</w:t>
      </w:r>
      <w:r w:rsidR="00D53C11" w:rsidRPr="008D36F5">
        <w:rPr>
          <w:rFonts w:ascii="Calibri" w:eastAsia="Times New Roman" w:hAnsi="Calibri" w:cs="Calibri"/>
          <w:kern w:val="0"/>
          <w:sz w:val="22"/>
          <w14:ligatures w14:val="none"/>
        </w:rPr>
        <w:t>t</w:t>
      </w:r>
      <w:r w:rsidR="00281E1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was</w:t>
      </w:r>
      <w:r w:rsidR="00D53C1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helpful for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me because it is a simple method </w:t>
      </w:r>
      <w:r w:rsidR="00D53C1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used to evaluate how reliable and useful a source is for my </w:t>
      </w:r>
      <w:r w:rsidR="000A523F" w:rsidRPr="008D36F5">
        <w:rPr>
          <w:rFonts w:ascii="Calibri" w:eastAsia="Times New Roman" w:hAnsi="Calibri" w:cs="Calibri"/>
          <w:kern w:val="0"/>
          <w:sz w:val="22"/>
          <w14:ligatures w14:val="none"/>
        </w:rPr>
        <w:t>assessment</w:t>
      </w:r>
      <w:r w:rsidR="00713B1F" w:rsidRPr="008D36F5">
        <w:rPr>
          <w:rFonts w:ascii="Calibri" w:eastAsia="Times New Roman" w:hAnsi="Calibri" w:cs="Calibri"/>
          <w:kern w:val="0"/>
          <w:sz w:val="22"/>
          <w14:ligatures w14:val="none"/>
        </w:rPr>
        <w:t>. i</w:t>
      </w:r>
      <w:r w:rsidR="00CF719D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 has </w:t>
      </w:r>
      <w:r w:rsidR="00AC1E3A" w:rsidRPr="008D36F5">
        <w:rPr>
          <w:rFonts w:ascii="Calibri" w:eastAsia="Times New Roman" w:hAnsi="Calibri" w:cs="Calibri"/>
          <w:kern w:val="0"/>
          <w:sz w:val="22"/>
          <w14:ligatures w14:val="none"/>
        </w:rPr>
        <w:t>the</w:t>
      </w:r>
      <w:r w:rsidR="00CF719D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authority standard </w:t>
      </w:r>
      <w:r w:rsidR="009C17D6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as the job </w:t>
      </w:r>
      <w:r w:rsidR="00606F66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was </w:t>
      </w:r>
      <w:r w:rsidR="009C17D6" w:rsidRPr="008D36F5">
        <w:rPr>
          <w:rFonts w:ascii="Calibri" w:eastAsia="Times New Roman" w:hAnsi="Calibri" w:cs="Calibri"/>
          <w:kern w:val="0"/>
          <w:sz w:val="22"/>
          <w14:ligatures w14:val="none"/>
        </w:rPr>
        <w:t>advertise</w:t>
      </w:r>
      <w:r w:rsidR="00606F66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d </w:t>
      </w:r>
      <w:r w:rsidR="00FF1A2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on official </w:t>
      </w:r>
      <w:r w:rsidR="00F319F8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website </w:t>
      </w:r>
      <w:r w:rsidR="00FB451B" w:rsidRPr="008D36F5">
        <w:rPr>
          <w:rFonts w:ascii="Calibri" w:eastAsia="Times New Roman" w:hAnsi="Calibri" w:cs="Calibri"/>
          <w:kern w:val="0"/>
          <w:sz w:val="22"/>
          <w14:ligatures w14:val="none"/>
        </w:rPr>
        <w:t>within NHS</w:t>
      </w:r>
      <w:r w:rsidR="00FF1A2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2A4B2E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and published </w:t>
      </w:r>
      <w:r w:rsidR="00CA0EF5" w:rsidRPr="008D36F5">
        <w:rPr>
          <w:rFonts w:ascii="Calibri" w:eastAsia="Times New Roman" w:hAnsi="Calibri" w:cs="Calibri"/>
          <w:kern w:val="0"/>
          <w:sz w:val="22"/>
          <w14:ligatures w14:val="none"/>
        </w:rPr>
        <w:t>in February 202</w:t>
      </w:r>
      <w:r w:rsidR="00B33CC0" w:rsidRPr="008D36F5">
        <w:rPr>
          <w:rFonts w:ascii="Calibri" w:eastAsia="Times New Roman" w:hAnsi="Calibri" w:cs="Calibri"/>
          <w:kern w:val="0"/>
          <w:sz w:val="22"/>
          <w14:ligatures w14:val="none"/>
        </w:rPr>
        <w:t>6</w:t>
      </w:r>
      <w:r w:rsidR="00637316" w:rsidRPr="008D36F5">
        <w:rPr>
          <w:rFonts w:ascii="Calibri" w:eastAsia="Times New Roman" w:hAnsi="Calibri" w:cs="Calibri"/>
          <w:kern w:val="0"/>
          <w:sz w:val="22"/>
          <w14:ligatures w14:val="none"/>
        </w:rPr>
        <w:t>.</w:t>
      </w:r>
    </w:p>
    <w:p w14:paraId="2F601118" w14:textId="12322C7B" w:rsidR="003E6FE1" w:rsidRPr="008D36F5" w:rsidRDefault="003E6FE1" w:rsidP="003E6FE1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To prepare for my presentation, I researched my topic</w:t>
      </w:r>
      <w:r w:rsidR="00407F79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by using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2E57F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 </w:t>
      </w:r>
      <w:r w:rsidR="00F817C2" w:rsidRPr="008D36F5">
        <w:rPr>
          <w:rFonts w:ascii="Calibri" w:eastAsia="Times New Roman" w:hAnsi="Calibri" w:cs="Calibri"/>
          <w:kern w:val="0"/>
          <w:sz w:val="22"/>
          <w14:ligatures w14:val="none"/>
        </w:rPr>
        <w:t>reliable source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an</w:t>
      </w:r>
      <w:r w:rsidR="002E57F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d by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applying the CRAAP test</w:t>
      </w:r>
      <w:r w:rsidR="00F817C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, is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to make sure the information was </w:t>
      </w:r>
      <w:r w:rsidR="00750E11" w:rsidRPr="008D36F5">
        <w:rPr>
          <w:rFonts w:ascii="Calibri" w:eastAsia="Times New Roman" w:hAnsi="Calibri" w:cs="Calibri"/>
          <w:kern w:val="0"/>
          <w:sz w:val="22"/>
          <w14:ligatures w14:val="none"/>
        </w:rPr>
        <w:t>current,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relevant </w:t>
      </w:r>
      <w:r w:rsidR="00E5749A" w:rsidRPr="008D36F5">
        <w:rPr>
          <w:rFonts w:ascii="Calibri" w:eastAsia="Times New Roman" w:hAnsi="Calibri" w:cs="Calibri"/>
          <w:kern w:val="0"/>
          <w:sz w:val="22"/>
          <w14:ligatures w14:val="none"/>
        </w:rPr>
        <w:t>and</w:t>
      </w:r>
      <w:r w:rsidR="00750E1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455188" w:rsidRPr="008D36F5">
        <w:rPr>
          <w:rFonts w:ascii="Calibri" w:eastAsia="Times New Roman" w:hAnsi="Calibri" w:cs="Calibri"/>
          <w:kern w:val="0"/>
          <w:sz w:val="22"/>
          <w14:ligatures w14:val="none"/>
        </w:rPr>
        <w:t>served</w:t>
      </w:r>
      <w:r w:rsidR="00281E1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the</w:t>
      </w:r>
      <w:r w:rsidR="00750E1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purpose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to build </w:t>
      </w:r>
      <w:r w:rsidR="004975D3" w:rsidRPr="008D36F5">
        <w:rPr>
          <w:rFonts w:ascii="Calibri" w:eastAsia="Times New Roman" w:hAnsi="Calibri" w:cs="Calibri"/>
          <w:kern w:val="0"/>
          <w:sz w:val="22"/>
          <w14:ligatures w14:val="none"/>
        </w:rPr>
        <w:t>a solid foundation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for my content.</w:t>
      </w:r>
    </w:p>
    <w:p w14:paraId="137C9D63" w14:textId="0161E57C" w:rsidR="003E6FE1" w:rsidRPr="008D36F5" w:rsidRDefault="002C3D25" w:rsidP="003E6FE1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</w:p>
    <w:p w14:paraId="7D316852" w14:textId="307E5CB1" w:rsidR="003E6FE1" w:rsidRPr="008D36F5" w:rsidRDefault="003E6FE1" w:rsidP="003E6FE1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 then organised my ideas into a clear structure, including an introduction, main points, and a conclusion. </w:t>
      </w:r>
    </w:p>
    <w:p w14:paraId="5F37F066" w14:textId="62127432" w:rsidR="00F17DFC" w:rsidRPr="008D36F5" w:rsidRDefault="003E6FE1" w:rsidP="003E6FE1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 practised my presentation several times to improve my confidence, timing, and delivery. </w:t>
      </w:r>
      <w:r w:rsidR="00976F55" w:rsidRPr="008D36F5">
        <w:rPr>
          <w:rFonts w:ascii="Calibri" w:eastAsia="Times New Roman" w:hAnsi="Calibri" w:cs="Calibri"/>
          <w:kern w:val="0"/>
          <w:sz w:val="22"/>
          <w14:ligatures w14:val="none"/>
        </w:rPr>
        <w:t>Overall</w:t>
      </w:r>
      <w:r w:rsidR="00955547" w:rsidRPr="008D36F5">
        <w:rPr>
          <w:rFonts w:ascii="Calibri" w:eastAsia="Times New Roman" w:hAnsi="Calibri" w:cs="Calibri"/>
          <w:kern w:val="0"/>
          <w:sz w:val="22"/>
          <w14:ligatures w14:val="none"/>
        </w:rPr>
        <w:t>,</w:t>
      </w:r>
      <w:r w:rsidR="000D24C3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F8719F" w:rsidRPr="008D36F5">
        <w:rPr>
          <w:rFonts w:ascii="Calibri" w:eastAsia="Times New Roman" w:hAnsi="Calibri" w:cs="Calibri"/>
          <w:kern w:val="0"/>
          <w:sz w:val="22"/>
          <w14:ligatures w14:val="none"/>
        </w:rPr>
        <w:t>preparation</w:t>
      </w:r>
      <w:r w:rsidR="000D24C3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went well </w:t>
      </w:r>
      <w:r w:rsidR="005830FF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 did </w:t>
      </w:r>
      <w:r w:rsidR="006B28F2" w:rsidRPr="008D36F5">
        <w:rPr>
          <w:rFonts w:ascii="Calibri" w:eastAsia="Times New Roman" w:hAnsi="Calibri" w:cs="Calibri"/>
          <w:kern w:val="0"/>
          <w:sz w:val="22"/>
          <w14:ligatures w14:val="none"/>
        </w:rPr>
        <w:t>make</w:t>
      </w:r>
      <w:r w:rsidR="00361CCD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more effort </w:t>
      </w:r>
      <w:r w:rsidR="00D4727E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to ensure that it was well structured </w:t>
      </w:r>
      <w:r w:rsidR="00EE5DFD" w:rsidRPr="008D36F5">
        <w:rPr>
          <w:rFonts w:ascii="Calibri" w:eastAsia="Times New Roman" w:hAnsi="Calibri" w:cs="Calibri"/>
          <w:kern w:val="0"/>
          <w:sz w:val="22"/>
          <w14:ligatures w14:val="none"/>
        </w:rPr>
        <w:t>and informative.</w:t>
      </w:r>
    </w:p>
    <w:p w14:paraId="630BC7A0" w14:textId="656F0651" w:rsidR="009D52AB" w:rsidRPr="008D36F5" w:rsidRDefault="0085142D" w:rsidP="008025EA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Finally</w:t>
      </w:r>
      <w:r w:rsidR="003E6FE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, </w:t>
      </w:r>
      <w:r w:rsidR="004D72C5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this research has </w:t>
      </w:r>
      <w:r w:rsidR="00486584" w:rsidRPr="008D36F5">
        <w:rPr>
          <w:rFonts w:ascii="Calibri" w:eastAsia="Times New Roman" w:hAnsi="Calibri" w:cs="Calibri"/>
          <w:kern w:val="0"/>
          <w:sz w:val="22"/>
          <w14:ligatures w14:val="none"/>
        </w:rPr>
        <w:t>highlighted</w:t>
      </w:r>
      <w:r w:rsidR="004D72C5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="00B4186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that becoming a </w:t>
      </w:r>
      <w:r w:rsidR="000710E0" w:rsidRPr="008D36F5">
        <w:rPr>
          <w:rFonts w:ascii="Calibri" w:eastAsia="Times New Roman" w:hAnsi="Calibri" w:cs="Calibri"/>
          <w:kern w:val="0"/>
          <w:sz w:val="22"/>
          <w14:ligatures w14:val="none"/>
        </w:rPr>
        <w:t>M</w:t>
      </w:r>
      <w:r w:rsidR="00B4186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ental </w:t>
      </w:r>
      <w:r w:rsidR="000710E0" w:rsidRPr="008D36F5">
        <w:rPr>
          <w:rFonts w:ascii="Calibri" w:eastAsia="Times New Roman" w:hAnsi="Calibri" w:cs="Calibri"/>
          <w:kern w:val="0"/>
          <w:sz w:val="22"/>
          <w14:ligatures w14:val="none"/>
        </w:rPr>
        <w:t>H</w:t>
      </w:r>
      <w:r w:rsidR="00B4186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ealth </w:t>
      </w:r>
      <w:r w:rsidR="000710E0" w:rsidRPr="008D36F5">
        <w:rPr>
          <w:rFonts w:ascii="Calibri" w:eastAsia="Times New Roman" w:hAnsi="Calibri" w:cs="Calibri"/>
          <w:kern w:val="0"/>
          <w:sz w:val="22"/>
          <w14:ligatures w14:val="none"/>
        </w:rPr>
        <w:t>S</w:t>
      </w:r>
      <w:r w:rsidR="00B4186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ocial </w:t>
      </w:r>
      <w:r w:rsidR="000710E0" w:rsidRPr="008D36F5">
        <w:rPr>
          <w:rFonts w:ascii="Calibri" w:eastAsia="Times New Roman" w:hAnsi="Calibri" w:cs="Calibri"/>
          <w:kern w:val="0"/>
          <w:sz w:val="22"/>
          <w14:ligatures w14:val="none"/>
        </w:rPr>
        <w:t>W</w:t>
      </w:r>
      <w:r w:rsidR="00B4186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orker </w:t>
      </w:r>
      <w:r w:rsidR="005775B3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is </w:t>
      </w:r>
      <w:r w:rsidR="00B91EFF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 </w:t>
      </w:r>
      <w:r w:rsidR="00824FAC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suitable and realistic </w:t>
      </w:r>
      <w:r w:rsidR="007F50C5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career </w:t>
      </w:r>
      <w:r w:rsidR="008474C4" w:rsidRPr="008D36F5">
        <w:rPr>
          <w:rFonts w:ascii="Calibri" w:eastAsia="Times New Roman" w:hAnsi="Calibri" w:cs="Calibri"/>
          <w:kern w:val="0"/>
          <w:sz w:val="22"/>
          <w14:ligatures w14:val="none"/>
        </w:rPr>
        <w:t>path for me</w:t>
      </w:r>
      <w:r w:rsidR="0030247C" w:rsidRPr="008D36F5">
        <w:rPr>
          <w:rFonts w:ascii="Calibri" w:eastAsia="Times New Roman" w:hAnsi="Calibri" w:cs="Calibri"/>
          <w:kern w:val="0"/>
          <w:sz w:val="22"/>
          <w14:ligatures w14:val="none"/>
        </w:rPr>
        <w:t>.</w:t>
      </w:r>
      <w:r w:rsidR="00406D7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it has highlighted </w:t>
      </w:r>
      <w:r w:rsidR="000F338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the steps I need to take </w:t>
      </w:r>
      <w:r w:rsidR="00E74BB2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including </w:t>
      </w:r>
      <w:r w:rsidR="00C30D47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further </w:t>
      </w:r>
      <w:r w:rsidR="004D4494" w:rsidRPr="008D36F5">
        <w:rPr>
          <w:rFonts w:ascii="Calibri" w:eastAsia="Times New Roman" w:hAnsi="Calibri" w:cs="Calibri"/>
          <w:kern w:val="0"/>
          <w:sz w:val="22"/>
          <w14:ligatures w14:val="none"/>
        </w:rPr>
        <w:t>trainin</w:t>
      </w:r>
      <w:r w:rsidR="001D762D" w:rsidRPr="008D36F5">
        <w:rPr>
          <w:rFonts w:ascii="Calibri" w:eastAsia="Times New Roman" w:hAnsi="Calibri" w:cs="Calibri"/>
          <w:kern w:val="0"/>
          <w:sz w:val="22"/>
          <w14:ligatures w14:val="none"/>
        </w:rPr>
        <w:t>g.</w:t>
      </w:r>
    </w:p>
    <w:p w14:paraId="43C766E4" w14:textId="335E5354" w:rsidR="00FA62AA" w:rsidRPr="008D36F5" w:rsidRDefault="003E6FE1">
      <w:pPr>
        <w:rPr>
          <w:rFonts w:ascii="Calibri" w:eastAsia="Times New Roman" w:hAnsi="Calibri" w:cs="Calibri"/>
          <w:kern w:val="0"/>
          <w:sz w:val="22"/>
          <w14:ligatures w14:val="none"/>
        </w:rPr>
      </w:pP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Next time I would make sure I have better time management. I need to </w:t>
      </w:r>
      <w:r w:rsidR="00165AB6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focus on my </w:t>
      </w:r>
      <w:r w:rsidR="00650EEC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training to </w:t>
      </w:r>
      <w:r w:rsidR="00664A21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achieve my goals. </w:t>
      </w:r>
      <w:r w:rsidR="004371D3" w:rsidRPr="008D36F5">
        <w:rPr>
          <w:rFonts w:ascii="Calibri" w:eastAsia="Times New Roman" w:hAnsi="Calibri" w:cs="Calibri"/>
          <w:kern w:val="0"/>
          <w:sz w:val="22"/>
          <w14:ligatures w14:val="none"/>
        </w:rPr>
        <w:t>I am now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looking forward to </w:t>
      </w:r>
      <w:r w:rsidR="00545079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my </w:t>
      </w:r>
      <w:r w:rsidR="00C96307" w:rsidRPr="008D36F5">
        <w:rPr>
          <w:rFonts w:ascii="Calibri" w:eastAsia="Times New Roman" w:hAnsi="Calibri" w:cs="Calibri"/>
          <w:kern w:val="0"/>
          <w:sz w:val="22"/>
          <w14:ligatures w14:val="none"/>
        </w:rPr>
        <w:t>new challenge</w:t>
      </w:r>
      <w:r w:rsidR="00457B74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by</w:t>
      </w:r>
      <w:r w:rsidR="00C96307" w:rsidRPr="008D36F5">
        <w:rPr>
          <w:rFonts w:ascii="Calibri" w:eastAsia="Times New Roman" w:hAnsi="Calibri" w:cs="Calibri"/>
          <w:kern w:val="0"/>
          <w:sz w:val="22"/>
          <w14:ligatures w14:val="none"/>
        </w:rPr>
        <w:t xml:space="preserve"> </w:t>
      </w:r>
      <w:r w:rsidRPr="008D36F5">
        <w:rPr>
          <w:rFonts w:ascii="Calibri" w:eastAsia="Times New Roman" w:hAnsi="Calibri" w:cs="Calibri"/>
          <w:kern w:val="0"/>
          <w:sz w:val="22"/>
          <w14:ligatures w14:val="none"/>
        </w:rPr>
        <w:t>completing task 3 to the endpoint</w:t>
      </w:r>
      <w:r w:rsidR="00384D8F" w:rsidRPr="008D36F5">
        <w:rPr>
          <w:rFonts w:ascii="Calibri" w:eastAsia="Times New Roman" w:hAnsi="Calibri" w:cs="Calibri"/>
          <w:kern w:val="0"/>
          <w:sz w:val="22"/>
          <w14:ligatures w14:val="none"/>
        </w:rPr>
        <w:t>.</w:t>
      </w:r>
    </w:p>
    <w:sectPr w:rsidR="00FA62AA" w:rsidRPr="008D36F5" w:rsidSect="00127221">
      <w:headerReference w:type="default" r:id="rId9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10F79E" w14:textId="77777777" w:rsidR="00E644DA" w:rsidRDefault="00E644DA" w:rsidP="008F126B">
      <w:pPr>
        <w:spacing w:after="0" w:line="240" w:lineRule="auto"/>
      </w:pPr>
      <w:r>
        <w:separator/>
      </w:r>
    </w:p>
  </w:endnote>
  <w:endnote w:type="continuationSeparator" w:id="0">
    <w:p w14:paraId="244D4835" w14:textId="77777777" w:rsidR="00E644DA" w:rsidRDefault="00E644DA" w:rsidP="008F12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67B54" w14:textId="77777777" w:rsidR="00E644DA" w:rsidRDefault="00E644DA" w:rsidP="008F126B">
      <w:pPr>
        <w:spacing w:after="0" w:line="240" w:lineRule="auto"/>
      </w:pPr>
      <w:r>
        <w:separator/>
      </w:r>
    </w:p>
  </w:footnote>
  <w:footnote w:type="continuationSeparator" w:id="0">
    <w:p w14:paraId="545BF1B9" w14:textId="77777777" w:rsidR="00E644DA" w:rsidRDefault="00E644DA" w:rsidP="008F12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7BFC32" w14:textId="77777777" w:rsidR="00C02416" w:rsidRPr="00DA574D" w:rsidRDefault="00C02416">
    <w:pPr>
      <w:pStyle w:val="Header"/>
      <w:rPr>
        <w:sz w:val="14"/>
        <w:szCs w:val="16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2AA"/>
    <w:rsid w:val="000139C0"/>
    <w:rsid w:val="000710E0"/>
    <w:rsid w:val="00072A0D"/>
    <w:rsid w:val="00094458"/>
    <w:rsid w:val="000A523F"/>
    <w:rsid w:val="000D24C3"/>
    <w:rsid w:val="000F3381"/>
    <w:rsid w:val="000F45FE"/>
    <w:rsid w:val="000F6201"/>
    <w:rsid w:val="00127221"/>
    <w:rsid w:val="00132506"/>
    <w:rsid w:val="001406F9"/>
    <w:rsid w:val="00144917"/>
    <w:rsid w:val="00165AB6"/>
    <w:rsid w:val="001729B5"/>
    <w:rsid w:val="001769F4"/>
    <w:rsid w:val="00190174"/>
    <w:rsid w:val="001B382C"/>
    <w:rsid w:val="001C60B5"/>
    <w:rsid w:val="001D465D"/>
    <w:rsid w:val="001D762D"/>
    <w:rsid w:val="002164E9"/>
    <w:rsid w:val="002227CA"/>
    <w:rsid w:val="00231BC2"/>
    <w:rsid w:val="002512E4"/>
    <w:rsid w:val="00281E12"/>
    <w:rsid w:val="00283DCD"/>
    <w:rsid w:val="002A4B2E"/>
    <w:rsid w:val="002C3D25"/>
    <w:rsid w:val="002D1E72"/>
    <w:rsid w:val="002E57F1"/>
    <w:rsid w:val="002F2313"/>
    <w:rsid w:val="0030247C"/>
    <w:rsid w:val="00311AC1"/>
    <w:rsid w:val="00361CCD"/>
    <w:rsid w:val="00366A8E"/>
    <w:rsid w:val="00373972"/>
    <w:rsid w:val="00384D8F"/>
    <w:rsid w:val="003869C1"/>
    <w:rsid w:val="003C0AD4"/>
    <w:rsid w:val="003C32BB"/>
    <w:rsid w:val="003D40E5"/>
    <w:rsid w:val="003E358F"/>
    <w:rsid w:val="003E6FE1"/>
    <w:rsid w:val="00400CB3"/>
    <w:rsid w:val="00406D72"/>
    <w:rsid w:val="00407F79"/>
    <w:rsid w:val="004371D3"/>
    <w:rsid w:val="00455188"/>
    <w:rsid w:val="00457B74"/>
    <w:rsid w:val="00486584"/>
    <w:rsid w:val="004975D3"/>
    <w:rsid w:val="004B53F3"/>
    <w:rsid w:val="004D29A4"/>
    <w:rsid w:val="004D4494"/>
    <w:rsid w:val="004D72C5"/>
    <w:rsid w:val="004E5363"/>
    <w:rsid w:val="004F54A3"/>
    <w:rsid w:val="00505502"/>
    <w:rsid w:val="00527470"/>
    <w:rsid w:val="00545079"/>
    <w:rsid w:val="00545117"/>
    <w:rsid w:val="0056310B"/>
    <w:rsid w:val="005775B3"/>
    <w:rsid w:val="00581665"/>
    <w:rsid w:val="005830FF"/>
    <w:rsid w:val="005A1218"/>
    <w:rsid w:val="005B27D0"/>
    <w:rsid w:val="005B4A50"/>
    <w:rsid w:val="005C3E36"/>
    <w:rsid w:val="0060107B"/>
    <w:rsid w:val="00606F66"/>
    <w:rsid w:val="00636BB3"/>
    <w:rsid w:val="00637316"/>
    <w:rsid w:val="00650EEC"/>
    <w:rsid w:val="00664A21"/>
    <w:rsid w:val="006725ED"/>
    <w:rsid w:val="0068032B"/>
    <w:rsid w:val="006860CF"/>
    <w:rsid w:val="0069664A"/>
    <w:rsid w:val="006B28F2"/>
    <w:rsid w:val="006C356A"/>
    <w:rsid w:val="00713B1F"/>
    <w:rsid w:val="00727324"/>
    <w:rsid w:val="00732250"/>
    <w:rsid w:val="00750E11"/>
    <w:rsid w:val="00751D4C"/>
    <w:rsid w:val="00755F20"/>
    <w:rsid w:val="00762BC1"/>
    <w:rsid w:val="0078094B"/>
    <w:rsid w:val="007F50C5"/>
    <w:rsid w:val="008025EA"/>
    <w:rsid w:val="008176D9"/>
    <w:rsid w:val="00824D65"/>
    <w:rsid w:val="00824FAC"/>
    <w:rsid w:val="00832F2C"/>
    <w:rsid w:val="008474C4"/>
    <w:rsid w:val="0085142D"/>
    <w:rsid w:val="008526DF"/>
    <w:rsid w:val="00854BF1"/>
    <w:rsid w:val="008844CD"/>
    <w:rsid w:val="008B4563"/>
    <w:rsid w:val="008B54C7"/>
    <w:rsid w:val="008C0977"/>
    <w:rsid w:val="008D36F5"/>
    <w:rsid w:val="008F126B"/>
    <w:rsid w:val="008F1BFE"/>
    <w:rsid w:val="00901186"/>
    <w:rsid w:val="00912E45"/>
    <w:rsid w:val="00955547"/>
    <w:rsid w:val="009709CE"/>
    <w:rsid w:val="00972608"/>
    <w:rsid w:val="009743AF"/>
    <w:rsid w:val="00976F55"/>
    <w:rsid w:val="0098331A"/>
    <w:rsid w:val="009925AC"/>
    <w:rsid w:val="009A6D2F"/>
    <w:rsid w:val="009C17D6"/>
    <w:rsid w:val="009D52AB"/>
    <w:rsid w:val="009E6266"/>
    <w:rsid w:val="009E7E8A"/>
    <w:rsid w:val="009F625E"/>
    <w:rsid w:val="009F6972"/>
    <w:rsid w:val="00A00292"/>
    <w:rsid w:val="00A04A03"/>
    <w:rsid w:val="00A26FE7"/>
    <w:rsid w:val="00A72CB4"/>
    <w:rsid w:val="00A96896"/>
    <w:rsid w:val="00AC1E3A"/>
    <w:rsid w:val="00AF144A"/>
    <w:rsid w:val="00AF2E26"/>
    <w:rsid w:val="00B00874"/>
    <w:rsid w:val="00B32DA9"/>
    <w:rsid w:val="00B33CC0"/>
    <w:rsid w:val="00B41864"/>
    <w:rsid w:val="00B554BD"/>
    <w:rsid w:val="00B65C82"/>
    <w:rsid w:val="00B75B65"/>
    <w:rsid w:val="00B91EFF"/>
    <w:rsid w:val="00BA0608"/>
    <w:rsid w:val="00BA73CB"/>
    <w:rsid w:val="00BE3997"/>
    <w:rsid w:val="00C02416"/>
    <w:rsid w:val="00C06A86"/>
    <w:rsid w:val="00C23C5C"/>
    <w:rsid w:val="00C30D47"/>
    <w:rsid w:val="00C96307"/>
    <w:rsid w:val="00CA0EF5"/>
    <w:rsid w:val="00CA4691"/>
    <w:rsid w:val="00CB15F3"/>
    <w:rsid w:val="00CB25D0"/>
    <w:rsid w:val="00CB62D5"/>
    <w:rsid w:val="00CD4986"/>
    <w:rsid w:val="00CF719D"/>
    <w:rsid w:val="00D418CA"/>
    <w:rsid w:val="00D43DB5"/>
    <w:rsid w:val="00D4727E"/>
    <w:rsid w:val="00D53C11"/>
    <w:rsid w:val="00D710DB"/>
    <w:rsid w:val="00D96392"/>
    <w:rsid w:val="00DA574D"/>
    <w:rsid w:val="00DB016A"/>
    <w:rsid w:val="00DB6198"/>
    <w:rsid w:val="00DD699A"/>
    <w:rsid w:val="00DE02F7"/>
    <w:rsid w:val="00E02F34"/>
    <w:rsid w:val="00E3042C"/>
    <w:rsid w:val="00E5749A"/>
    <w:rsid w:val="00E644DA"/>
    <w:rsid w:val="00E74BB2"/>
    <w:rsid w:val="00E77C1B"/>
    <w:rsid w:val="00ED09AF"/>
    <w:rsid w:val="00EE5DFD"/>
    <w:rsid w:val="00F1178F"/>
    <w:rsid w:val="00F14870"/>
    <w:rsid w:val="00F166E2"/>
    <w:rsid w:val="00F17DFC"/>
    <w:rsid w:val="00F2459C"/>
    <w:rsid w:val="00F26C6A"/>
    <w:rsid w:val="00F319F8"/>
    <w:rsid w:val="00F43621"/>
    <w:rsid w:val="00F6664C"/>
    <w:rsid w:val="00F817C2"/>
    <w:rsid w:val="00F82008"/>
    <w:rsid w:val="00F8719F"/>
    <w:rsid w:val="00F9607E"/>
    <w:rsid w:val="00FA62AA"/>
    <w:rsid w:val="00FB451B"/>
    <w:rsid w:val="00FB4DA9"/>
    <w:rsid w:val="00FE3904"/>
    <w:rsid w:val="00FE3F49"/>
    <w:rsid w:val="00FF1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B1710"/>
  <w15:chartTrackingRefBased/>
  <w15:docId w15:val="{398C5BD9-BC0C-4694-9A74-575B1BA81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2AA"/>
    <w:pPr>
      <w:spacing w:line="259" w:lineRule="auto"/>
    </w:pPr>
    <w:rPr>
      <w:rFonts w:ascii="Segoe UI" w:eastAsiaTheme="minorEastAsia" w:hAnsi="Segoe UI"/>
      <w:sz w:val="20"/>
      <w:szCs w:val="22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62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2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2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2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2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2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2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2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2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2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2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2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2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2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2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2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2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2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2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2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2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2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2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2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2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2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2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2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2A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F12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126B"/>
    <w:rPr>
      <w:rFonts w:ascii="Segoe UI" w:eastAsiaTheme="minorEastAsia" w:hAnsi="Segoe UI"/>
      <w:sz w:val="20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8F12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126B"/>
    <w:rPr>
      <w:rFonts w:ascii="Segoe UI" w:eastAsiaTheme="minorEastAsia" w:hAnsi="Segoe UI"/>
      <w:sz w:val="20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FBB245-1850-4341-B080-D08719EA7C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1556</TotalTime>
  <Pages>1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Faustina Seguah Ankrah (2525375)</dc:creator>
  <cp:keywords/>
  <dc:description/>
  <cp:lastModifiedBy>Faustina Ankrah</cp:lastModifiedBy>
  <cp:revision>17</cp:revision>
  <dcterms:created xsi:type="dcterms:W3CDTF">2026-04-02T19:52:00Z</dcterms:created>
  <dcterms:modified xsi:type="dcterms:W3CDTF">2026-04-03T23:33:00Z</dcterms:modified>
</cp:coreProperties>
</file>