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BA2A30" w14:textId="6F3ECE1D" w:rsidR="007A37B2" w:rsidRDefault="007A37B2">
      <w:pPr>
        <w:rPr>
          <w:rFonts w:ascii="Arial" w:hAnsi="Arial" w:cs="Arial"/>
          <w:sz w:val="22"/>
          <w:szCs w:val="22"/>
        </w:rPr>
      </w:pPr>
      <w:r>
        <w:rPr>
          <w:rFonts w:ascii="Arial" w:hAnsi="Arial" w:cs="Arial"/>
          <w:sz w:val="22"/>
          <w:szCs w:val="22"/>
        </w:rPr>
        <w:t>Page 1</w:t>
      </w:r>
    </w:p>
    <w:p w14:paraId="5C25FA5D" w14:textId="77777777" w:rsidR="007A37B2" w:rsidRDefault="007A37B2">
      <w:pPr>
        <w:rPr>
          <w:rFonts w:ascii="Arial" w:hAnsi="Arial" w:cs="Arial"/>
          <w:sz w:val="22"/>
          <w:szCs w:val="22"/>
        </w:rPr>
      </w:pPr>
    </w:p>
    <w:p w14:paraId="5A89024E" w14:textId="7AE8D82D" w:rsidR="00227B8F" w:rsidRDefault="00227B8F">
      <w:pPr>
        <w:rPr>
          <w:rFonts w:ascii="Arial" w:hAnsi="Arial" w:cs="Arial"/>
          <w:sz w:val="22"/>
          <w:szCs w:val="22"/>
        </w:rPr>
      </w:pPr>
      <w:r>
        <w:rPr>
          <w:rFonts w:ascii="Arial" w:hAnsi="Arial" w:cs="Arial"/>
          <w:sz w:val="22"/>
          <w:szCs w:val="22"/>
        </w:rPr>
        <w:t>Name: Shayanni Brown</w:t>
      </w:r>
    </w:p>
    <w:p w14:paraId="4EB42E22" w14:textId="5566D84D" w:rsidR="00227B8F" w:rsidRDefault="00227B8F">
      <w:pPr>
        <w:rPr>
          <w:rFonts w:ascii="Arial" w:hAnsi="Arial" w:cs="Arial"/>
          <w:sz w:val="22"/>
          <w:szCs w:val="22"/>
        </w:rPr>
      </w:pPr>
      <w:r>
        <w:rPr>
          <w:rFonts w:ascii="Arial" w:hAnsi="Arial" w:cs="Arial"/>
          <w:sz w:val="22"/>
          <w:szCs w:val="22"/>
        </w:rPr>
        <w:t>Student Number: 2535043</w:t>
      </w:r>
    </w:p>
    <w:p w14:paraId="0E19D68D" w14:textId="287CB0D2" w:rsidR="00227B8F" w:rsidRDefault="00227B8F">
      <w:pPr>
        <w:rPr>
          <w:rFonts w:ascii="Arial" w:hAnsi="Arial" w:cs="Arial"/>
          <w:sz w:val="22"/>
          <w:szCs w:val="22"/>
        </w:rPr>
      </w:pPr>
      <w:r>
        <w:rPr>
          <w:rFonts w:ascii="Arial" w:hAnsi="Arial" w:cs="Arial"/>
          <w:sz w:val="22"/>
          <w:szCs w:val="22"/>
        </w:rPr>
        <w:t>Module Code: LCHS4007</w:t>
      </w:r>
    </w:p>
    <w:p w14:paraId="1E2C4A20" w14:textId="4975F782" w:rsidR="00227B8F" w:rsidRDefault="00227B8F">
      <w:pPr>
        <w:rPr>
          <w:rFonts w:ascii="Arial" w:hAnsi="Arial" w:cs="Arial"/>
          <w:sz w:val="22"/>
          <w:szCs w:val="22"/>
        </w:rPr>
      </w:pPr>
      <w:r>
        <w:rPr>
          <w:rFonts w:ascii="Arial" w:hAnsi="Arial" w:cs="Arial"/>
          <w:sz w:val="22"/>
          <w:szCs w:val="22"/>
        </w:rPr>
        <w:t>Module Title: Digital Skills and Research Methods</w:t>
      </w:r>
    </w:p>
    <w:p w14:paraId="0222E374" w14:textId="592F3054" w:rsidR="00227B8F" w:rsidRDefault="00227B8F">
      <w:pPr>
        <w:rPr>
          <w:rFonts w:ascii="Arial" w:hAnsi="Arial" w:cs="Arial"/>
          <w:sz w:val="22"/>
          <w:szCs w:val="22"/>
        </w:rPr>
      </w:pPr>
      <w:r>
        <w:rPr>
          <w:rFonts w:ascii="Arial" w:hAnsi="Arial" w:cs="Arial"/>
          <w:sz w:val="22"/>
          <w:szCs w:val="22"/>
        </w:rPr>
        <w:t>Lecturer Name: Bianca Dodgen</w:t>
      </w:r>
    </w:p>
    <w:p w14:paraId="2E6830F5" w14:textId="223F4E61" w:rsidR="00227B8F" w:rsidRDefault="00227B8F">
      <w:pPr>
        <w:rPr>
          <w:rFonts w:ascii="Arial" w:hAnsi="Arial" w:cs="Arial"/>
          <w:sz w:val="22"/>
          <w:szCs w:val="22"/>
        </w:rPr>
      </w:pPr>
      <w:r>
        <w:rPr>
          <w:rFonts w:ascii="Arial" w:hAnsi="Arial" w:cs="Arial"/>
          <w:sz w:val="22"/>
          <w:szCs w:val="22"/>
        </w:rPr>
        <w:t>Assignment Title: Component 2 – Research Report</w:t>
      </w:r>
    </w:p>
    <w:p w14:paraId="57253002" w14:textId="77777777" w:rsidR="00C16819" w:rsidRDefault="00C16819">
      <w:pPr>
        <w:rPr>
          <w:rFonts w:ascii="Arial" w:hAnsi="Arial" w:cs="Arial"/>
          <w:sz w:val="22"/>
          <w:szCs w:val="22"/>
        </w:rPr>
      </w:pPr>
    </w:p>
    <w:p w14:paraId="1258740D" w14:textId="77777777" w:rsidR="00C16819" w:rsidRDefault="00C16819">
      <w:pPr>
        <w:rPr>
          <w:rFonts w:ascii="Arial" w:hAnsi="Arial" w:cs="Arial"/>
          <w:sz w:val="22"/>
          <w:szCs w:val="22"/>
        </w:rPr>
      </w:pPr>
    </w:p>
    <w:p w14:paraId="485CB405" w14:textId="110AB387" w:rsidR="009F5187" w:rsidRDefault="00A360FB">
      <w:pPr>
        <w:rPr>
          <w:rFonts w:ascii="Arial" w:hAnsi="Arial" w:cs="Arial"/>
          <w:sz w:val="28"/>
          <w:szCs w:val="28"/>
          <w:u w:val="single"/>
        </w:rPr>
      </w:pPr>
      <w:r w:rsidRPr="00712005">
        <w:rPr>
          <w:rFonts w:ascii="Arial" w:hAnsi="Arial" w:cs="Arial"/>
          <w:sz w:val="28"/>
          <w:szCs w:val="28"/>
          <w:u w:val="single"/>
        </w:rPr>
        <w:t>Title of Research Paper</w:t>
      </w:r>
      <w:r w:rsidR="00F306AC" w:rsidRPr="00712005">
        <w:rPr>
          <w:rFonts w:ascii="Arial" w:hAnsi="Arial" w:cs="Arial"/>
          <w:sz w:val="28"/>
          <w:szCs w:val="28"/>
          <w:u w:val="single"/>
        </w:rPr>
        <w:t>: “She didn’t know how to go back</w:t>
      </w:r>
      <w:r w:rsidR="00904224" w:rsidRPr="00712005">
        <w:rPr>
          <w:rFonts w:ascii="Arial" w:hAnsi="Arial" w:cs="Arial"/>
          <w:sz w:val="28"/>
          <w:szCs w:val="28"/>
          <w:u w:val="single"/>
        </w:rPr>
        <w:t xml:space="preserve">”: </w:t>
      </w:r>
      <w:r w:rsidR="00E667EA" w:rsidRPr="00712005">
        <w:rPr>
          <w:rFonts w:ascii="Arial" w:hAnsi="Arial" w:cs="Arial"/>
          <w:sz w:val="28"/>
          <w:szCs w:val="28"/>
          <w:u w:val="single"/>
        </w:rPr>
        <w:t>School attendance problems in the context of the Covid-19 P</w:t>
      </w:r>
      <w:r w:rsidR="00753376" w:rsidRPr="00712005">
        <w:rPr>
          <w:rFonts w:ascii="Arial" w:hAnsi="Arial" w:cs="Arial"/>
          <w:sz w:val="28"/>
          <w:szCs w:val="28"/>
          <w:u w:val="single"/>
        </w:rPr>
        <w:t xml:space="preserve">andemic. A multiple stakeholder </w:t>
      </w:r>
      <w:r w:rsidR="00A10DDD" w:rsidRPr="00712005">
        <w:rPr>
          <w:rFonts w:ascii="Arial" w:hAnsi="Arial" w:cs="Arial"/>
          <w:sz w:val="28"/>
          <w:szCs w:val="28"/>
          <w:u w:val="single"/>
        </w:rPr>
        <w:t xml:space="preserve">qualitative study </w:t>
      </w:r>
      <w:r w:rsidR="00712005" w:rsidRPr="00712005">
        <w:rPr>
          <w:rFonts w:ascii="Arial" w:hAnsi="Arial" w:cs="Arial"/>
          <w:sz w:val="28"/>
          <w:szCs w:val="28"/>
          <w:u w:val="single"/>
        </w:rPr>
        <w:t xml:space="preserve">with parents &amp; professionals. </w:t>
      </w:r>
    </w:p>
    <w:p w14:paraId="2E579CB9" w14:textId="77777777" w:rsidR="00712005" w:rsidRDefault="00712005">
      <w:pPr>
        <w:rPr>
          <w:rFonts w:ascii="Arial" w:hAnsi="Arial" w:cs="Arial"/>
          <w:sz w:val="28"/>
          <w:szCs w:val="28"/>
          <w:u w:val="single"/>
        </w:rPr>
      </w:pPr>
    </w:p>
    <w:p w14:paraId="706045E3" w14:textId="413C5840" w:rsidR="00712005" w:rsidRDefault="00DB01FA" w:rsidP="00DB01FA">
      <w:pPr>
        <w:spacing w:line="360" w:lineRule="auto"/>
        <w:rPr>
          <w:rFonts w:ascii="Arial" w:hAnsi="Arial" w:cs="Arial"/>
          <w:sz w:val="22"/>
          <w:szCs w:val="22"/>
        </w:rPr>
      </w:pPr>
      <w:r w:rsidRPr="00DB01FA">
        <w:rPr>
          <w:rFonts w:ascii="Arial" w:hAnsi="Arial" w:cs="Arial"/>
          <w:sz w:val="22"/>
          <w:szCs w:val="22"/>
        </w:rPr>
        <w:t>Written By:</w:t>
      </w:r>
    </w:p>
    <w:p w14:paraId="3884DBA8" w14:textId="4304D14D" w:rsidR="00DB01FA" w:rsidRDefault="00F35BAA" w:rsidP="00DB01FA">
      <w:pPr>
        <w:pStyle w:val="ListParagraph"/>
        <w:numPr>
          <w:ilvl w:val="0"/>
          <w:numId w:val="2"/>
        </w:numPr>
        <w:spacing w:line="360" w:lineRule="auto"/>
        <w:rPr>
          <w:rFonts w:ascii="Arial" w:hAnsi="Arial" w:cs="Arial"/>
          <w:sz w:val="22"/>
          <w:szCs w:val="22"/>
        </w:rPr>
      </w:pPr>
      <w:r>
        <w:rPr>
          <w:rFonts w:ascii="Arial" w:hAnsi="Arial" w:cs="Arial"/>
          <w:sz w:val="22"/>
          <w:szCs w:val="22"/>
        </w:rPr>
        <w:t>Bronte McDonald</w:t>
      </w:r>
    </w:p>
    <w:p w14:paraId="2F5D77B8" w14:textId="775A3D72" w:rsidR="00F35BAA" w:rsidRDefault="00F35BAA" w:rsidP="00DB01FA">
      <w:pPr>
        <w:pStyle w:val="ListParagraph"/>
        <w:numPr>
          <w:ilvl w:val="0"/>
          <w:numId w:val="2"/>
        </w:numPr>
        <w:spacing w:line="360" w:lineRule="auto"/>
        <w:rPr>
          <w:rFonts w:ascii="Arial" w:hAnsi="Arial" w:cs="Arial"/>
          <w:sz w:val="22"/>
          <w:szCs w:val="22"/>
        </w:rPr>
      </w:pPr>
      <w:r>
        <w:rPr>
          <w:rFonts w:ascii="Arial" w:hAnsi="Arial" w:cs="Arial"/>
          <w:sz w:val="22"/>
          <w:szCs w:val="22"/>
        </w:rPr>
        <w:t>Kathryn J Lester</w:t>
      </w:r>
    </w:p>
    <w:p w14:paraId="26F5A298" w14:textId="68267214" w:rsidR="00D60F4A" w:rsidRDefault="00D60F4A" w:rsidP="00DB01FA">
      <w:pPr>
        <w:pStyle w:val="ListParagraph"/>
        <w:numPr>
          <w:ilvl w:val="0"/>
          <w:numId w:val="2"/>
        </w:numPr>
        <w:spacing w:line="360" w:lineRule="auto"/>
        <w:rPr>
          <w:rFonts w:ascii="Arial" w:hAnsi="Arial" w:cs="Arial"/>
          <w:sz w:val="22"/>
          <w:szCs w:val="22"/>
        </w:rPr>
      </w:pPr>
      <w:r>
        <w:rPr>
          <w:rFonts w:ascii="Arial" w:hAnsi="Arial" w:cs="Arial"/>
          <w:sz w:val="22"/>
          <w:szCs w:val="22"/>
        </w:rPr>
        <w:t>Daniel Michelson</w:t>
      </w:r>
    </w:p>
    <w:p w14:paraId="04DA4103" w14:textId="4F7369D7" w:rsidR="00D60F4A" w:rsidRDefault="00C85BB9" w:rsidP="00D60F4A">
      <w:pPr>
        <w:spacing w:line="360" w:lineRule="auto"/>
        <w:rPr>
          <w:rFonts w:ascii="Arial" w:hAnsi="Arial" w:cs="Arial"/>
          <w:sz w:val="22"/>
          <w:szCs w:val="22"/>
        </w:rPr>
      </w:pPr>
      <w:r>
        <w:rPr>
          <w:rFonts w:ascii="Arial" w:hAnsi="Arial" w:cs="Arial"/>
          <w:sz w:val="22"/>
          <w:szCs w:val="22"/>
        </w:rPr>
        <w:t xml:space="preserve">Year of </w:t>
      </w:r>
      <w:r w:rsidR="003C1BE3">
        <w:rPr>
          <w:rFonts w:ascii="Arial" w:hAnsi="Arial" w:cs="Arial"/>
          <w:sz w:val="22"/>
          <w:szCs w:val="22"/>
        </w:rPr>
        <w:t>Publication:</w:t>
      </w:r>
      <w:r w:rsidR="001A311A">
        <w:rPr>
          <w:rFonts w:ascii="Arial" w:hAnsi="Arial" w:cs="Arial"/>
          <w:sz w:val="22"/>
          <w:szCs w:val="22"/>
        </w:rPr>
        <w:t xml:space="preserve"> </w:t>
      </w:r>
      <w:r w:rsidR="008B0B8D">
        <w:rPr>
          <w:rFonts w:ascii="Arial" w:hAnsi="Arial" w:cs="Arial"/>
          <w:sz w:val="22"/>
          <w:szCs w:val="22"/>
        </w:rPr>
        <w:t>20</w:t>
      </w:r>
      <w:r w:rsidR="008B0B8D" w:rsidRPr="008B0B8D">
        <w:rPr>
          <w:rFonts w:ascii="Arial" w:hAnsi="Arial" w:cs="Arial"/>
          <w:sz w:val="22"/>
          <w:szCs w:val="22"/>
          <w:vertAlign w:val="superscript"/>
        </w:rPr>
        <w:t>th</w:t>
      </w:r>
      <w:r w:rsidR="008B0B8D">
        <w:rPr>
          <w:rFonts w:ascii="Arial" w:hAnsi="Arial" w:cs="Arial"/>
          <w:sz w:val="22"/>
          <w:szCs w:val="22"/>
        </w:rPr>
        <w:t xml:space="preserve"> June 2022</w:t>
      </w:r>
      <w:r w:rsidR="003C1BE3">
        <w:rPr>
          <w:rFonts w:ascii="Arial" w:hAnsi="Arial" w:cs="Arial"/>
          <w:sz w:val="22"/>
          <w:szCs w:val="22"/>
        </w:rPr>
        <w:t>.</w:t>
      </w:r>
    </w:p>
    <w:p w14:paraId="19ED9FEE" w14:textId="422E8770" w:rsidR="003C1BE3" w:rsidRDefault="00D016E8" w:rsidP="00D60F4A">
      <w:pPr>
        <w:spacing w:line="360" w:lineRule="auto"/>
        <w:rPr>
          <w:rFonts w:ascii="Arial" w:hAnsi="Arial" w:cs="Arial"/>
          <w:sz w:val="22"/>
          <w:szCs w:val="22"/>
        </w:rPr>
      </w:pPr>
      <w:r w:rsidRPr="00D016E8">
        <w:rPr>
          <w:rFonts w:ascii="Arial" w:hAnsi="Arial" w:cs="Arial"/>
          <w:sz w:val="32"/>
          <w:szCs w:val="32"/>
          <w:u w:val="single"/>
        </w:rPr>
        <w:t>Introduction To the Research Article</w:t>
      </w:r>
      <w:r>
        <w:rPr>
          <w:rFonts w:ascii="Arial" w:hAnsi="Arial" w:cs="Arial"/>
          <w:sz w:val="22"/>
          <w:szCs w:val="22"/>
        </w:rPr>
        <w:t>:</w:t>
      </w:r>
    </w:p>
    <w:p w14:paraId="7EBE618B" w14:textId="5E660038" w:rsidR="00D016E8" w:rsidRPr="00D016E8" w:rsidRDefault="00D016E8" w:rsidP="00D60F4A">
      <w:pPr>
        <w:spacing w:line="360" w:lineRule="auto"/>
        <w:rPr>
          <w:rFonts w:ascii="Arial" w:hAnsi="Arial" w:cs="Arial"/>
          <w:sz w:val="32"/>
          <w:szCs w:val="32"/>
        </w:rPr>
      </w:pPr>
      <w:r w:rsidRPr="00D016E8">
        <w:rPr>
          <w:rFonts w:ascii="Arial" w:hAnsi="Arial" w:cs="Arial"/>
          <w:sz w:val="32"/>
          <w:szCs w:val="32"/>
        </w:rPr>
        <w:t>Section 1:</w:t>
      </w:r>
    </w:p>
    <w:p w14:paraId="24571C8C" w14:textId="77777777" w:rsidR="00D016E8" w:rsidRDefault="00D016E8" w:rsidP="00D60F4A">
      <w:pPr>
        <w:spacing w:line="360" w:lineRule="auto"/>
        <w:rPr>
          <w:rFonts w:ascii="Arial" w:hAnsi="Arial" w:cs="Arial"/>
          <w:sz w:val="22"/>
          <w:szCs w:val="22"/>
        </w:rPr>
      </w:pPr>
    </w:p>
    <w:p w14:paraId="1850FD26" w14:textId="4C35B8D6" w:rsidR="003C1BE3" w:rsidRDefault="003A254C" w:rsidP="00D60F4A">
      <w:pPr>
        <w:spacing w:line="360" w:lineRule="auto"/>
        <w:rPr>
          <w:rFonts w:ascii="Arial" w:hAnsi="Arial" w:cs="Arial"/>
          <w:sz w:val="22"/>
          <w:szCs w:val="22"/>
        </w:rPr>
      </w:pPr>
      <w:r>
        <w:rPr>
          <w:rFonts w:ascii="Arial" w:hAnsi="Arial" w:cs="Arial"/>
          <w:sz w:val="22"/>
          <w:szCs w:val="22"/>
        </w:rPr>
        <w:t xml:space="preserve">The </w:t>
      </w:r>
      <w:r w:rsidR="000A51E9">
        <w:rPr>
          <w:rFonts w:ascii="Arial" w:hAnsi="Arial" w:cs="Arial"/>
          <w:sz w:val="22"/>
          <w:szCs w:val="22"/>
        </w:rPr>
        <w:t xml:space="preserve">main topic of this research </w:t>
      </w:r>
      <w:r w:rsidR="00FB2CD1">
        <w:rPr>
          <w:rFonts w:ascii="Arial" w:hAnsi="Arial" w:cs="Arial"/>
          <w:sz w:val="22"/>
          <w:szCs w:val="22"/>
        </w:rPr>
        <w:t>is the impact of the COVID-19 Pandemic on the daily lives and routines of parents and school</w:t>
      </w:r>
      <w:r w:rsidR="003E387B">
        <w:rPr>
          <w:rFonts w:ascii="Arial" w:hAnsi="Arial" w:cs="Arial"/>
          <w:sz w:val="22"/>
          <w:szCs w:val="22"/>
        </w:rPr>
        <w:t xml:space="preserve">-aged children. During the </w:t>
      </w:r>
      <w:r w:rsidR="00C96661">
        <w:rPr>
          <w:rFonts w:ascii="Arial" w:hAnsi="Arial" w:cs="Arial"/>
          <w:sz w:val="22"/>
          <w:szCs w:val="22"/>
        </w:rPr>
        <w:t>pandemic,</w:t>
      </w:r>
      <w:r w:rsidR="003E387B">
        <w:rPr>
          <w:rFonts w:ascii="Arial" w:hAnsi="Arial" w:cs="Arial"/>
          <w:sz w:val="22"/>
          <w:szCs w:val="22"/>
        </w:rPr>
        <w:t xml:space="preserve"> governments </w:t>
      </w:r>
      <w:r w:rsidR="001C4CBB">
        <w:rPr>
          <w:rFonts w:ascii="Arial" w:hAnsi="Arial" w:cs="Arial"/>
          <w:sz w:val="22"/>
          <w:szCs w:val="22"/>
        </w:rPr>
        <w:t xml:space="preserve">introduced measures to reduce the spread of the virus, including school </w:t>
      </w:r>
      <w:r w:rsidR="00C96661">
        <w:rPr>
          <w:rFonts w:ascii="Arial" w:hAnsi="Arial" w:cs="Arial"/>
          <w:sz w:val="22"/>
          <w:szCs w:val="22"/>
        </w:rPr>
        <w:t>closures,</w:t>
      </w:r>
      <w:r w:rsidR="001F6BB3">
        <w:rPr>
          <w:rFonts w:ascii="Arial" w:hAnsi="Arial" w:cs="Arial"/>
          <w:sz w:val="22"/>
          <w:szCs w:val="22"/>
        </w:rPr>
        <w:t xml:space="preserve"> remote </w:t>
      </w:r>
      <w:r w:rsidR="00823356">
        <w:rPr>
          <w:rFonts w:ascii="Arial" w:hAnsi="Arial" w:cs="Arial"/>
          <w:sz w:val="22"/>
          <w:szCs w:val="22"/>
        </w:rPr>
        <w:t>learning,</w:t>
      </w:r>
      <w:r w:rsidR="001F6BB3">
        <w:rPr>
          <w:rFonts w:ascii="Arial" w:hAnsi="Arial" w:cs="Arial"/>
          <w:sz w:val="22"/>
          <w:szCs w:val="22"/>
        </w:rPr>
        <w:t xml:space="preserve"> social </w:t>
      </w:r>
      <w:r w:rsidR="00C82B8A">
        <w:rPr>
          <w:rFonts w:ascii="Arial" w:hAnsi="Arial" w:cs="Arial"/>
          <w:sz w:val="22"/>
          <w:szCs w:val="22"/>
        </w:rPr>
        <w:t>distancing,</w:t>
      </w:r>
      <w:r w:rsidR="001F6BB3">
        <w:rPr>
          <w:rFonts w:ascii="Arial" w:hAnsi="Arial" w:cs="Arial"/>
          <w:sz w:val="22"/>
          <w:szCs w:val="22"/>
        </w:rPr>
        <w:t xml:space="preserve"> quarantine </w:t>
      </w:r>
      <w:r w:rsidR="00E10ADE">
        <w:rPr>
          <w:rFonts w:ascii="Arial" w:hAnsi="Arial" w:cs="Arial"/>
          <w:sz w:val="22"/>
          <w:szCs w:val="22"/>
        </w:rPr>
        <w:t>requirements,</w:t>
      </w:r>
      <w:r w:rsidR="001F6BB3">
        <w:rPr>
          <w:rFonts w:ascii="Arial" w:hAnsi="Arial" w:cs="Arial"/>
          <w:sz w:val="22"/>
          <w:szCs w:val="22"/>
        </w:rPr>
        <w:t xml:space="preserve"> mask</w:t>
      </w:r>
      <w:r w:rsidR="00072389">
        <w:rPr>
          <w:rFonts w:ascii="Arial" w:hAnsi="Arial" w:cs="Arial"/>
          <w:sz w:val="22"/>
          <w:szCs w:val="22"/>
        </w:rPr>
        <w:t xml:space="preserve"> </w:t>
      </w:r>
      <w:r w:rsidR="00C96661">
        <w:rPr>
          <w:rFonts w:ascii="Arial" w:hAnsi="Arial" w:cs="Arial"/>
          <w:sz w:val="22"/>
          <w:szCs w:val="22"/>
        </w:rPr>
        <w:t>wearing,</w:t>
      </w:r>
      <w:r w:rsidR="00072389">
        <w:rPr>
          <w:rFonts w:ascii="Arial" w:hAnsi="Arial" w:cs="Arial"/>
          <w:sz w:val="22"/>
          <w:szCs w:val="22"/>
        </w:rPr>
        <w:t xml:space="preserve"> and working from </w:t>
      </w:r>
      <w:r w:rsidR="00C96661">
        <w:rPr>
          <w:rFonts w:ascii="Arial" w:hAnsi="Arial" w:cs="Arial"/>
          <w:sz w:val="22"/>
          <w:szCs w:val="22"/>
        </w:rPr>
        <w:t>home.</w:t>
      </w:r>
      <w:r w:rsidR="00072389">
        <w:rPr>
          <w:rFonts w:ascii="Arial" w:hAnsi="Arial" w:cs="Arial"/>
          <w:sz w:val="22"/>
          <w:szCs w:val="22"/>
        </w:rPr>
        <w:t xml:space="preserve"> These changes </w:t>
      </w:r>
      <w:r w:rsidR="00F5607E">
        <w:rPr>
          <w:rFonts w:ascii="Arial" w:hAnsi="Arial" w:cs="Arial"/>
          <w:sz w:val="22"/>
          <w:szCs w:val="22"/>
        </w:rPr>
        <w:t>significantly disrupted family life and education, requiring parents to balance work</w:t>
      </w:r>
      <w:r w:rsidR="00AE481E">
        <w:rPr>
          <w:rFonts w:ascii="Arial" w:hAnsi="Arial" w:cs="Arial"/>
          <w:sz w:val="22"/>
          <w:szCs w:val="22"/>
        </w:rPr>
        <w:t xml:space="preserve"> and childcare responsibilities while supporting</w:t>
      </w:r>
      <w:r w:rsidR="00E10ADE">
        <w:rPr>
          <w:rFonts w:ascii="Arial" w:hAnsi="Arial" w:cs="Arial"/>
          <w:sz w:val="22"/>
          <w:szCs w:val="22"/>
        </w:rPr>
        <w:t xml:space="preserve"> their children’s learning at </w:t>
      </w:r>
      <w:r w:rsidR="00823356">
        <w:rPr>
          <w:rFonts w:ascii="Arial" w:hAnsi="Arial" w:cs="Arial"/>
          <w:sz w:val="22"/>
          <w:szCs w:val="22"/>
        </w:rPr>
        <w:t>home.</w:t>
      </w:r>
      <w:r w:rsidR="007548BE">
        <w:rPr>
          <w:rFonts w:ascii="Arial" w:hAnsi="Arial" w:cs="Arial"/>
          <w:sz w:val="22"/>
          <w:szCs w:val="22"/>
        </w:rPr>
        <w:t xml:space="preserve"> The research explores how </w:t>
      </w:r>
      <w:r w:rsidR="00C82B8A">
        <w:rPr>
          <w:rFonts w:ascii="Arial" w:hAnsi="Arial" w:cs="Arial"/>
          <w:sz w:val="22"/>
          <w:szCs w:val="22"/>
        </w:rPr>
        <w:t>this public health</w:t>
      </w:r>
      <w:r w:rsidR="007548BE">
        <w:rPr>
          <w:rFonts w:ascii="Arial" w:hAnsi="Arial" w:cs="Arial"/>
          <w:sz w:val="22"/>
          <w:szCs w:val="22"/>
        </w:rPr>
        <w:t xml:space="preserve"> measures</w:t>
      </w:r>
      <w:r w:rsidR="00400518">
        <w:rPr>
          <w:rFonts w:ascii="Arial" w:hAnsi="Arial" w:cs="Arial"/>
          <w:sz w:val="22"/>
          <w:szCs w:val="22"/>
        </w:rPr>
        <w:t xml:space="preserve"> affected education, family routines, </w:t>
      </w:r>
      <w:r w:rsidR="00400518">
        <w:rPr>
          <w:rFonts w:ascii="Arial" w:hAnsi="Arial" w:cs="Arial"/>
          <w:sz w:val="22"/>
          <w:szCs w:val="22"/>
        </w:rPr>
        <w:lastRenderedPageBreak/>
        <w:t xml:space="preserve">wellbeing, and the challenges experienced by both parents and children throughout the pandemic. </w:t>
      </w:r>
    </w:p>
    <w:p w14:paraId="4D609B69" w14:textId="77777777" w:rsidR="00686281" w:rsidRDefault="00686281" w:rsidP="00D60F4A">
      <w:pPr>
        <w:spacing w:line="360" w:lineRule="auto"/>
        <w:rPr>
          <w:rFonts w:ascii="Arial" w:hAnsi="Arial" w:cs="Arial"/>
          <w:sz w:val="22"/>
          <w:szCs w:val="22"/>
        </w:rPr>
      </w:pPr>
    </w:p>
    <w:p w14:paraId="45529CCB" w14:textId="22053CAB" w:rsidR="006816AD" w:rsidRDefault="00C46540" w:rsidP="00D60F4A">
      <w:pPr>
        <w:spacing w:line="360" w:lineRule="auto"/>
        <w:rPr>
          <w:rFonts w:ascii="Arial" w:hAnsi="Arial" w:cs="Arial"/>
          <w:sz w:val="22"/>
          <w:szCs w:val="22"/>
        </w:rPr>
      </w:pPr>
      <w:r>
        <w:rPr>
          <w:rFonts w:ascii="Arial" w:hAnsi="Arial" w:cs="Arial"/>
          <w:sz w:val="22"/>
          <w:szCs w:val="22"/>
        </w:rPr>
        <w:t xml:space="preserve">The impact of the </w:t>
      </w:r>
      <w:r w:rsidR="00C31A04">
        <w:rPr>
          <w:rFonts w:ascii="Arial" w:hAnsi="Arial" w:cs="Arial"/>
          <w:sz w:val="22"/>
          <w:szCs w:val="22"/>
        </w:rPr>
        <w:t>COVID-19 pandemic on parents and school-aged children</w:t>
      </w:r>
      <w:r w:rsidR="00536735">
        <w:rPr>
          <w:rFonts w:ascii="Arial" w:hAnsi="Arial" w:cs="Arial"/>
          <w:sz w:val="22"/>
          <w:szCs w:val="22"/>
        </w:rPr>
        <w:t xml:space="preserve"> is an important topic in UK health and social care because</w:t>
      </w:r>
      <w:r w:rsidR="00D8069E">
        <w:rPr>
          <w:rFonts w:ascii="Arial" w:hAnsi="Arial" w:cs="Arial"/>
          <w:sz w:val="22"/>
          <w:szCs w:val="22"/>
        </w:rPr>
        <w:t xml:space="preserve"> it affected the </w:t>
      </w:r>
      <w:r w:rsidR="00C82B8A">
        <w:rPr>
          <w:rFonts w:ascii="Arial" w:hAnsi="Arial" w:cs="Arial"/>
          <w:sz w:val="22"/>
          <w:szCs w:val="22"/>
        </w:rPr>
        <w:t>physical,</w:t>
      </w:r>
      <w:r w:rsidR="00D8069E">
        <w:rPr>
          <w:rFonts w:ascii="Arial" w:hAnsi="Arial" w:cs="Arial"/>
          <w:sz w:val="22"/>
          <w:szCs w:val="22"/>
        </w:rPr>
        <w:t xml:space="preserve"> mental, </w:t>
      </w:r>
      <w:r w:rsidR="00823356">
        <w:rPr>
          <w:rFonts w:ascii="Arial" w:hAnsi="Arial" w:cs="Arial"/>
          <w:sz w:val="22"/>
          <w:szCs w:val="22"/>
        </w:rPr>
        <w:t>emotional,</w:t>
      </w:r>
      <w:r w:rsidR="00C82B8A">
        <w:rPr>
          <w:rFonts w:ascii="Arial" w:hAnsi="Arial" w:cs="Arial"/>
          <w:sz w:val="22"/>
          <w:szCs w:val="22"/>
        </w:rPr>
        <w:t xml:space="preserve"> and</w:t>
      </w:r>
      <w:r w:rsidR="00034341">
        <w:rPr>
          <w:rFonts w:ascii="Arial" w:hAnsi="Arial" w:cs="Arial"/>
          <w:sz w:val="22"/>
          <w:szCs w:val="22"/>
        </w:rPr>
        <w:t xml:space="preserve"> social wellbeing of millions of families. School </w:t>
      </w:r>
      <w:r w:rsidR="00C96661">
        <w:rPr>
          <w:rFonts w:ascii="Arial" w:hAnsi="Arial" w:cs="Arial"/>
          <w:sz w:val="22"/>
          <w:szCs w:val="22"/>
        </w:rPr>
        <w:t>closures,</w:t>
      </w:r>
      <w:r w:rsidR="00EF4B6A">
        <w:rPr>
          <w:rFonts w:ascii="Arial" w:hAnsi="Arial" w:cs="Arial"/>
          <w:sz w:val="22"/>
          <w:szCs w:val="22"/>
        </w:rPr>
        <w:t xml:space="preserve"> and remote learning disrupted children’s </w:t>
      </w:r>
      <w:r w:rsidR="00823356">
        <w:rPr>
          <w:rFonts w:ascii="Arial" w:hAnsi="Arial" w:cs="Arial"/>
          <w:sz w:val="22"/>
          <w:szCs w:val="22"/>
        </w:rPr>
        <w:t>education,</w:t>
      </w:r>
      <w:r w:rsidR="00EF4B6A">
        <w:rPr>
          <w:rFonts w:ascii="Arial" w:hAnsi="Arial" w:cs="Arial"/>
          <w:sz w:val="22"/>
          <w:szCs w:val="22"/>
        </w:rPr>
        <w:t xml:space="preserve"> social </w:t>
      </w:r>
      <w:r w:rsidR="00823356">
        <w:rPr>
          <w:rFonts w:ascii="Arial" w:hAnsi="Arial" w:cs="Arial"/>
          <w:sz w:val="22"/>
          <w:szCs w:val="22"/>
        </w:rPr>
        <w:t>development,</w:t>
      </w:r>
      <w:r w:rsidR="002607E9">
        <w:rPr>
          <w:rFonts w:ascii="Arial" w:hAnsi="Arial" w:cs="Arial"/>
          <w:sz w:val="22"/>
          <w:szCs w:val="22"/>
        </w:rPr>
        <w:t xml:space="preserve"> and daily </w:t>
      </w:r>
      <w:r w:rsidR="00823356">
        <w:rPr>
          <w:rFonts w:ascii="Arial" w:hAnsi="Arial" w:cs="Arial"/>
          <w:sz w:val="22"/>
          <w:szCs w:val="22"/>
        </w:rPr>
        <w:t>routines,</w:t>
      </w:r>
      <w:r w:rsidR="002607E9">
        <w:rPr>
          <w:rFonts w:ascii="Arial" w:hAnsi="Arial" w:cs="Arial"/>
          <w:sz w:val="22"/>
          <w:szCs w:val="22"/>
        </w:rPr>
        <w:t xml:space="preserve"> while many parents experienced increased stress from balancing </w:t>
      </w:r>
      <w:r w:rsidR="00823356">
        <w:rPr>
          <w:rFonts w:ascii="Arial" w:hAnsi="Arial" w:cs="Arial"/>
          <w:sz w:val="22"/>
          <w:szCs w:val="22"/>
        </w:rPr>
        <w:t>childcare,</w:t>
      </w:r>
      <w:r w:rsidR="00ED041A">
        <w:rPr>
          <w:rFonts w:ascii="Arial" w:hAnsi="Arial" w:cs="Arial"/>
          <w:sz w:val="22"/>
          <w:szCs w:val="22"/>
        </w:rPr>
        <w:t xml:space="preserve"> home-schooling and working from home. Some families also faced financial</w:t>
      </w:r>
      <w:r w:rsidR="00823356">
        <w:rPr>
          <w:rFonts w:ascii="Arial" w:hAnsi="Arial" w:cs="Arial"/>
          <w:sz w:val="22"/>
          <w:szCs w:val="22"/>
        </w:rPr>
        <w:t xml:space="preserve"> difficulties, social isolation, and reduced access to support services. </w:t>
      </w:r>
    </w:p>
    <w:p w14:paraId="572B64BA" w14:textId="796004C2" w:rsidR="00823356" w:rsidRDefault="003413BB" w:rsidP="00D60F4A">
      <w:pPr>
        <w:spacing w:line="360" w:lineRule="auto"/>
        <w:rPr>
          <w:rFonts w:ascii="Arial" w:hAnsi="Arial" w:cs="Arial"/>
          <w:sz w:val="22"/>
          <w:szCs w:val="22"/>
        </w:rPr>
      </w:pPr>
      <w:r>
        <w:rPr>
          <w:rFonts w:ascii="Arial" w:hAnsi="Arial" w:cs="Arial"/>
          <w:sz w:val="22"/>
          <w:szCs w:val="22"/>
        </w:rPr>
        <w:t xml:space="preserve">Health and social care </w:t>
      </w:r>
      <w:r w:rsidR="00C96661">
        <w:rPr>
          <w:rFonts w:ascii="Arial" w:hAnsi="Arial" w:cs="Arial"/>
          <w:sz w:val="22"/>
          <w:szCs w:val="22"/>
        </w:rPr>
        <w:t>professionals,</w:t>
      </w:r>
      <w:r w:rsidR="008C046C">
        <w:rPr>
          <w:rFonts w:ascii="Arial" w:hAnsi="Arial" w:cs="Arial"/>
          <w:sz w:val="22"/>
          <w:szCs w:val="22"/>
        </w:rPr>
        <w:t xml:space="preserve"> including nurses, social </w:t>
      </w:r>
      <w:r w:rsidR="00C96661">
        <w:rPr>
          <w:rFonts w:ascii="Arial" w:hAnsi="Arial" w:cs="Arial"/>
          <w:sz w:val="22"/>
          <w:szCs w:val="22"/>
        </w:rPr>
        <w:t>workers,</w:t>
      </w:r>
      <w:r w:rsidR="002173DC">
        <w:rPr>
          <w:rFonts w:ascii="Arial" w:hAnsi="Arial" w:cs="Arial"/>
          <w:sz w:val="22"/>
          <w:szCs w:val="22"/>
        </w:rPr>
        <w:t xml:space="preserve"> health </w:t>
      </w:r>
      <w:r w:rsidR="00C96661">
        <w:rPr>
          <w:rFonts w:ascii="Arial" w:hAnsi="Arial" w:cs="Arial"/>
          <w:sz w:val="22"/>
          <w:szCs w:val="22"/>
        </w:rPr>
        <w:t>visitors,</w:t>
      </w:r>
      <w:r w:rsidR="002173DC">
        <w:rPr>
          <w:rFonts w:ascii="Arial" w:hAnsi="Arial" w:cs="Arial"/>
          <w:sz w:val="22"/>
          <w:szCs w:val="22"/>
        </w:rPr>
        <w:t xml:space="preserve"> school </w:t>
      </w:r>
      <w:r w:rsidR="00C96661">
        <w:rPr>
          <w:rFonts w:ascii="Arial" w:hAnsi="Arial" w:cs="Arial"/>
          <w:sz w:val="22"/>
          <w:szCs w:val="22"/>
        </w:rPr>
        <w:t>nurses,</w:t>
      </w:r>
      <w:r w:rsidR="002173DC">
        <w:rPr>
          <w:rFonts w:ascii="Arial" w:hAnsi="Arial" w:cs="Arial"/>
          <w:sz w:val="22"/>
          <w:szCs w:val="22"/>
        </w:rPr>
        <w:t xml:space="preserve"> educational </w:t>
      </w:r>
      <w:r w:rsidR="00C96661">
        <w:rPr>
          <w:rFonts w:ascii="Arial" w:hAnsi="Arial" w:cs="Arial"/>
          <w:sz w:val="22"/>
          <w:szCs w:val="22"/>
        </w:rPr>
        <w:t>psychologists,</w:t>
      </w:r>
      <w:r w:rsidR="002173DC">
        <w:rPr>
          <w:rFonts w:ascii="Arial" w:hAnsi="Arial" w:cs="Arial"/>
          <w:sz w:val="22"/>
          <w:szCs w:val="22"/>
        </w:rPr>
        <w:t xml:space="preserve"> and mental</w:t>
      </w:r>
      <w:r w:rsidR="00BA4C0D">
        <w:rPr>
          <w:rFonts w:ascii="Arial" w:hAnsi="Arial" w:cs="Arial"/>
          <w:sz w:val="22"/>
          <w:szCs w:val="22"/>
        </w:rPr>
        <w:t xml:space="preserve"> health </w:t>
      </w:r>
      <w:r w:rsidR="00C96661">
        <w:rPr>
          <w:rFonts w:ascii="Arial" w:hAnsi="Arial" w:cs="Arial"/>
          <w:sz w:val="22"/>
          <w:szCs w:val="22"/>
        </w:rPr>
        <w:t>practitioners,</w:t>
      </w:r>
      <w:r w:rsidR="00BA4C0D">
        <w:rPr>
          <w:rFonts w:ascii="Arial" w:hAnsi="Arial" w:cs="Arial"/>
          <w:sz w:val="22"/>
          <w:szCs w:val="22"/>
        </w:rPr>
        <w:t xml:space="preserve"> played a vital role</w:t>
      </w:r>
      <w:r w:rsidR="008C5AE8">
        <w:rPr>
          <w:rFonts w:ascii="Arial" w:hAnsi="Arial" w:cs="Arial"/>
          <w:sz w:val="22"/>
          <w:szCs w:val="22"/>
        </w:rPr>
        <w:t xml:space="preserve"> in supporting</w:t>
      </w:r>
      <w:r w:rsidR="00CD11F0">
        <w:rPr>
          <w:rFonts w:ascii="Arial" w:hAnsi="Arial" w:cs="Arial"/>
          <w:sz w:val="22"/>
          <w:szCs w:val="22"/>
        </w:rPr>
        <w:t xml:space="preserve"> children and families during this period</w:t>
      </w:r>
      <w:r w:rsidR="00AC1B95">
        <w:rPr>
          <w:rFonts w:ascii="Arial" w:hAnsi="Arial" w:cs="Arial"/>
          <w:sz w:val="22"/>
          <w:szCs w:val="22"/>
        </w:rPr>
        <w:t xml:space="preserve">. They helped safeguard vulnerable </w:t>
      </w:r>
      <w:r w:rsidR="00C96661">
        <w:rPr>
          <w:rFonts w:ascii="Arial" w:hAnsi="Arial" w:cs="Arial"/>
          <w:sz w:val="22"/>
          <w:szCs w:val="22"/>
        </w:rPr>
        <w:t>children,</w:t>
      </w:r>
      <w:r w:rsidR="00AC1B95">
        <w:rPr>
          <w:rFonts w:ascii="Arial" w:hAnsi="Arial" w:cs="Arial"/>
          <w:sz w:val="22"/>
          <w:szCs w:val="22"/>
        </w:rPr>
        <w:t xml:space="preserve"> provided mental health support</w:t>
      </w:r>
      <w:r w:rsidR="009E719F">
        <w:rPr>
          <w:rFonts w:ascii="Arial" w:hAnsi="Arial" w:cs="Arial"/>
          <w:sz w:val="22"/>
          <w:szCs w:val="22"/>
        </w:rPr>
        <w:t xml:space="preserve">, promoted public health guidance such as </w:t>
      </w:r>
      <w:r w:rsidR="00C96661">
        <w:rPr>
          <w:rFonts w:ascii="Arial" w:hAnsi="Arial" w:cs="Arial"/>
          <w:sz w:val="22"/>
          <w:szCs w:val="22"/>
        </w:rPr>
        <w:t>vaccination,</w:t>
      </w:r>
      <w:r w:rsidR="009E719F">
        <w:rPr>
          <w:rFonts w:ascii="Arial" w:hAnsi="Arial" w:cs="Arial"/>
          <w:sz w:val="22"/>
          <w:szCs w:val="22"/>
        </w:rPr>
        <w:t xml:space="preserve"> mask wearing</w:t>
      </w:r>
      <w:r w:rsidR="00B21E6F">
        <w:rPr>
          <w:rFonts w:ascii="Arial" w:hAnsi="Arial" w:cs="Arial"/>
          <w:sz w:val="22"/>
          <w:szCs w:val="22"/>
        </w:rPr>
        <w:t xml:space="preserve">, and infection </w:t>
      </w:r>
      <w:r w:rsidR="00C96661">
        <w:rPr>
          <w:rFonts w:ascii="Arial" w:hAnsi="Arial" w:cs="Arial"/>
          <w:sz w:val="22"/>
          <w:szCs w:val="22"/>
        </w:rPr>
        <w:t>prevention,</w:t>
      </w:r>
      <w:r w:rsidR="00B21E6F">
        <w:rPr>
          <w:rFonts w:ascii="Arial" w:hAnsi="Arial" w:cs="Arial"/>
          <w:sz w:val="22"/>
          <w:szCs w:val="22"/>
        </w:rPr>
        <w:t xml:space="preserve"> and worked with schools and commun</w:t>
      </w:r>
      <w:r w:rsidR="000751C0">
        <w:rPr>
          <w:rFonts w:ascii="Arial" w:hAnsi="Arial" w:cs="Arial"/>
          <w:sz w:val="22"/>
          <w:szCs w:val="22"/>
        </w:rPr>
        <w:t>ities to reduce the long-term effects of the pandemic</w:t>
      </w:r>
      <w:r w:rsidR="00931985">
        <w:rPr>
          <w:rFonts w:ascii="Arial" w:hAnsi="Arial" w:cs="Arial"/>
          <w:sz w:val="22"/>
          <w:szCs w:val="22"/>
        </w:rPr>
        <w:t>.</w:t>
      </w:r>
    </w:p>
    <w:p w14:paraId="62F20C28" w14:textId="4109FFE4" w:rsidR="00134D15" w:rsidRDefault="00506CAA" w:rsidP="00D60F4A">
      <w:pPr>
        <w:spacing w:line="360" w:lineRule="auto"/>
        <w:rPr>
          <w:rFonts w:ascii="Arial" w:hAnsi="Arial" w:cs="Arial"/>
          <w:sz w:val="22"/>
          <w:szCs w:val="22"/>
        </w:rPr>
      </w:pPr>
      <w:r>
        <w:rPr>
          <w:rFonts w:ascii="Arial" w:hAnsi="Arial" w:cs="Arial"/>
          <w:sz w:val="22"/>
          <w:szCs w:val="22"/>
        </w:rPr>
        <w:t>Understanding how COVID-19</w:t>
      </w:r>
      <w:r w:rsidR="006A0F12">
        <w:rPr>
          <w:rFonts w:ascii="Arial" w:hAnsi="Arial" w:cs="Arial"/>
          <w:sz w:val="22"/>
          <w:szCs w:val="22"/>
        </w:rPr>
        <w:t xml:space="preserve"> affected families is important because it helps health and social care</w:t>
      </w:r>
      <w:r w:rsidR="00B305CC">
        <w:rPr>
          <w:rFonts w:ascii="Arial" w:hAnsi="Arial" w:cs="Arial"/>
          <w:sz w:val="22"/>
          <w:szCs w:val="22"/>
        </w:rPr>
        <w:t xml:space="preserve"> services prepare for future public health </w:t>
      </w:r>
      <w:r w:rsidR="00C96661">
        <w:rPr>
          <w:rFonts w:ascii="Arial" w:hAnsi="Arial" w:cs="Arial"/>
          <w:sz w:val="22"/>
          <w:szCs w:val="22"/>
        </w:rPr>
        <w:t>emergencies,</w:t>
      </w:r>
      <w:r w:rsidR="00B305CC">
        <w:rPr>
          <w:rFonts w:ascii="Arial" w:hAnsi="Arial" w:cs="Arial"/>
          <w:sz w:val="22"/>
          <w:szCs w:val="22"/>
        </w:rPr>
        <w:t xml:space="preserve"> improve support</w:t>
      </w:r>
      <w:r w:rsidR="00D35F9E">
        <w:rPr>
          <w:rFonts w:ascii="Arial" w:hAnsi="Arial" w:cs="Arial"/>
          <w:sz w:val="22"/>
          <w:szCs w:val="22"/>
        </w:rPr>
        <w:t xml:space="preserve"> for children’s wellbeing and </w:t>
      </w:r>
      <w:r w:rsidR="00C96661">
        <w:rPr>
          <w:rFonts w:ascii="Arial" w:hAnsi="Arial" w:cs="Arial"/>
          <w:sz w:val="22"/>
          <w:szCs w:val="22"/>
        </w:rPr>
        <w:t>education,</w:t>
      </w:r>
      <w:r w:rsidR="00D35F9E">
        <w:rPr>
          <w:rFonts w:ascii="Arial" w:hAnsi="Arial" w:cs="Arial"/>
          <w:sz w:val="22"/>
          <w:szCs w:val="22"/>
        </w:rPr>
        <w:t xml:space="preserve"> and reduce health inequalities</w:t>
      </w:r>
      <w:r w:rsidR="00953634">
        <w:rPr>
          <w:rFonts w:ascii="Arial" w:hAnsi="Arial" w:cs="Arial"/>
          <w:sz w:val="22"/>
          <w:szCs w:val="22"/>
        </w:rPr>
        <w:t>. It also highlights the importance of collaborative</w:t>
      </w:r>
      <w:r w:rsidR="008035A7">
        <w:rPr>
          <w:rFonts w:ascii="Arial" w:hAnsi="Arial" w:cs="Arial"/>
          <w:sz w:val="22"/>
          <w:szCs w:val="22"/>
        </w:rPr>
        <w:t xml:space="preserve"> working between healthcare </w:t>
      </w:r>
      <w:r w:rsidR="00C96661">
        <w:rPr>
          <w:rFonts w:ascii="Arial" w:hAnsi="Arial" w:cs="Arial"/>
          <w:sz w:val="22"/>
          <w:szCs w:val="22"/>
        </w:rPr>
        <w:t>professionals,</w:t>
      </w:r>
      <w:r w:rsidR="008035A7">
        <w:rPr>
          <w:rFonts w:ascii="Arial" w:hAnsi="Arial" w:cs="Arial"/>
          <w:sz w:val="22"/>
          <w:szCs w:val="22"/>
        </w:rPr>
        <w:t xml:space="preserve"> </w:t>
      </w:r>
      <w:r w:rsidR="00C96661">
        <w:rPr>
          <w:rFonts w:ascii="Arial" w:hAnsi="Arial" w:cs="Arial"/>
          <w:sz w:val="22"/>
          <w:szCs w:val="22"/>
        </w:rPr>
        <w:t>schools,</w:t>
      </w:r>
      <w:r w:rsidR="008035A7">
        <w:rPr>
          <w:rFonts w:ascii="Arial" w:hAnsi="Arial" w:cs="Arial"/>
          <w:sz w:val="22"/>
          <w:szCs w:val="22"/>
        </w:rPr>
        <w:t xml:space="preserve"> local autho</w:t>
      </w:r>
      <w:r w:rsidR="00C96661">
        <w:rPr>
          <w:rFonts w:ascii="Arial" w:hAnsi="Arial" w:cs="Arial"/>
          <w:sz w:val="22"/>
          <w:szCs w:val="22"/>
        </w:rPr>
        <w:t xml:space="preserve">rities and families to protect the health and welfare of children and parents. </w:t>
      </w:r>
    </w:p>
    <w:p w14:paraId="6F081E05" w14:textId="6A87C4AE" w:rsidR="00C96661" w:rsidRDefault="00C96661" w:rsidP="00D60F4A">
      <w:pPr>
        <w:spacing w:line="360" w:lineRule="auto"/>
        <w:rPr>
          <w:rFonts w:ascii="Arial" w:hAnsi="Arial" w:cs="Arial"/>
          <w:sz w:val="22"/>
          <w:szCs w:val="22"/>
        </w:rPr>
      </w:pPr>
    </w:p>
    <w:p w14:paraId="2CE2A8F3" w14:textId="2AEE8E49" w:rsidR="00D016E8" w:rsidRPr="00D016E8" w:rsidRDefault="00D016E8" w:rsidP="00D60F4A">
      <w:pPr>
        <w:spacing w:line="360" w:lineRule="auto"/>
        <w:rPr>
          <w:rFonts w:ascii="Arial" w:hAnsi="Arial" w:cs="Arial"/>
          <w:sz w:val="32"/>
          <w:szCs w:val="32"/>
        </w:rPr>
      </w:pPr>
      <w:r w:rsidRPr="00D016E8">
        <w:rPr>
          <w:rFonts w:ascii="Arial" w:hAnsi="Arial" w:cs="Arial"/>
          <w:sz w:val="32"/>
          <w:szCs w:val="32"/>
        </w:rPr>
        <w:t>Section 2:</w:t>
      </w:r>
    </w:p>
    <w:p w14:paraId="52500808" w14:textId="4EEAE865" w:rsidR="00C96661" w:rsidRDefault="00315ECC" w:rsidP="00D60F4A">
      <w:pPr>
        <w:spacing w:line="360" w:lineRule="auto"/>
        <w:rPr>
          <w:rFonts w:ascii="Arial" w:hAnsi="Arial" w:cs="Arial"/>
          <w:sz w:val="22"/>
          <w:szCs w:val="22"/>
        </w:rPr>
      </w:pPr>
      <w:r>
        <w:rPr>
          <w:rFonts w:ascii="Arial" w:hAnsi="Arial" w:cs="Arial"/>
          <w:sz w:val="22"/>
          <w:szCs w:val="22"/>
        </w:rPr>
        <w:t>The purpose of the research</w:t>
      </w:r>
      <w:r w:rsidR="005C331F">
        <w:rPr>
          <w:rFonts w:ascii="Arial" w:hAnsi="Arial" w:cs="Arial"/>
          <w:sz w:val="22"/>
          <w:szCs w:val="22"/>
        </w:rPr>
        <w:t xml:space="preserve"> </w:t>
      </w:r>
      <w:r w:rsidR="00517957">
        <w:rPr>
          <w:rFonts w:ascii="Arial" w:hAnsi="Arial" w:cs="Arial"/>
          <w:sz w:val="22"/>
          <w:szCs w:val="22"/>
        </w:rPr>
        <w:t>was to investigate and analyse how the COVID-19 pandemic affected the lives of parents</w:t>
      </w:r>
      <w:r w:rsidR="00A54F48">
        <w:rPr>
          <w:rFonts w:ascii="Arial" w:hAnsi="Arial" w:cs="Arial"/>
          <w:sz w:val="22"/>
          <w:szCs w:val="22"/>
        </w:rPr>
        <w:t xml:space="preserve"> and school children in the United Kingdom. The researchers aimed to understand</w:t>
      </w:r>
      <w:r w:rsidR="00A204DF">
        <w:rPr>
          <w:rFonts w:ascii="Arial" w:hAnsi="Arial" w:cs="Arial"/>
          <w:sz w:val="22"/>
          <w:szCs w:val="22"/>
        </w:rPr>
        <w:t xml:space="preserve"> how changes such as school </w:t>
      </w:r>
      <w:r w:rsidR="0047639F">
        <w:rPr>
          <w:rFonts w:ascii="Arial" w:hAnsi="Arial" w:cs="Arial"/>
          <w:sz w:val="22"/>
          <w:szCs w:val="22"/>
        </w:rPr>
        <w:t>closures,</w:t>
      </w:r>
      <w:r w:rsidR="00DB11E8">
        <w:rPr>
          <w:rFonts w:ascii="Arial" w:hAnsi="Arial" w:cs="Arial"/>
          <w:sz w:val="22"/>
          <w:szCs w:val="22"/>
        </w:rPr>
        <w:t xml:space="preserve"> remote </w:t>
      </w:r>
      <w:r w:rsidR="00DA4477">
        <w:rPr>
          <w:rFonts w:ascii="Arial" w:hAnsi="Arial" w:cs="Arial"/>
          <w:sz w:val="22"/>
          <w:szCs w:val="22"/>
        </w:rPr>
        <w:t>learning,</w:t>
      </w:r>
      <w:r w:rsidR="00DB11E8">
        <w:rPr>
          <w:rFonts w:ascii="Arial" w:hAnsi="Arial" w:cs="Arial"/>
          <w:sz w:val="22"/>
          <w:szCs w:val="22"/>
        </w:rPr>
        <w:t xml:space="preserve"> social </w:t>
      </w:r>
      <w:r w:rsidR="00140ED4">
        <w:rPr>
          <w:rFonts w:ascii="Arial" w:hAnsi="Arial" w:cs="Arial"/>
          <w:sz w:val="22"/>
          <w:szCs w:val="22"/>
        </w:rPr>
        <w:t>distancing,</w:t>
      </w:r>
      <w:r w:rsidR="00DB11E8">
        <w:rPr>
          <w:rFonts w:ascii="Arial" w:hAnsi="Arial" w:cs="Arial"/>
          <w:sz w:val="22"/>
          <w:szCs w:val="22"/>
        </w:rPr>
        <w:t xml:space="preserve"> quarantine </w:t>
      </w:r>
      <w:r w:rsidR="0047639F">
        <w:rPr>
          <w:rFonts w:ascii="Arial" w:hAnsi="Arial" w:cs="Arial"/>
          <w:sz w:val="22"/>
          <w:szCs w:val="22"/>
        </w:rPr>
        <w:t>measures,</w:t>
      </w:r>
      <w:r w:rsidR="00F913F7">
        <w:rPr>
          <w:rFonts w:ascii="Arial" w:hAnsi="Arial" w:cs="Arial"/>
          <w:sz w:val="22"/>
          <w:szCs w:val="22"/>
        </w:rPr>
        <w:t xml:space="preserve"> and parents working from home influenced children’s </w:t>
      </w:r>
      <w:r w:rsidR="00DA4477">
        <w:rPr>
          <w:rFonts w:ascii="Arial" w:hAnsi="Arial" w:cs="Arial"/>
          <w:sz w:val="22"/>
          <w:szCs w:val="22"/>
        </w:rPr>
        <w:t>education,</w:t>
      </w:r>
      <w:r w:rsidR="00BD0058">
        <w:rPr>
          <w:rFonts w:ascii="Arial" w:hAnsi="Arial" w:cs="Arial"/>
          <w:sz w:val="22"/>
          <w:szCs w:val="22"/>
        </w:rPr>
        <w:t xml:space="preserve"> wellbeing and family life. </w:t>
      </w:r>
    </w:p>
    <w:p w14:paraId="56DFF213" w14:textId="6B7EF517" w:rsidR="008324BF" w:rsidRDefault="00BD0058" w:rsidP="00D60F4A">
      <w:pPr>
        <w:spacing w:line="360" w:lineRule="auto"/>
        <w:rPr>
          <w:rFonts w:ascii="Arial" w:hAnsi="Arial" w:cs="Arial"/>
          <w:sz w:val="22"/>
          <w:szCs w:val="22"/>
        </w:rPr>
      </w:pPr>
      <w:r>
        <w:rPr>
          <w:rFonts w:ascii="Arial" w:hAnsi="Arial" w:cs="Arial"/>
          <w:sz w:val="22"/>
          <w:szCs w:val="22"/>
        </w:rPr>
        <w:t xml:space="preserve">In </w:t>
      </w:r>
      <w:r w:rsidR="0047639F">
        <w:rPr>
          <w:rFonts w:ascii="Arial" w:hAnsi="Arial" w:cs="Arial"/>
          <w:sz w:val="22"/>
          <w:szCs w:val="22"/>
        </w:rPr>
        <w:t>particular,</w:t>
      </w:r>
      <w:r w:rsidR="00B7637F">
        <w:rPr>
          <w:rFonts w:ascii="Arial" w:hAnsi="Arial" w:cs="Arial"/>
          <w:sz w:val="22"/>
          <w:szCs w:val="22"/>
        </w:rPr>
        <w:t xml:space="preserve"> the researchers wanted to find </w:t>
      </w:r>
      <w:r w:rsidR="00E43006">
        <w:rPr>
          <w:rFonts w:ascii="Arial" w:hAnsi="Arial" w:cs="Arial"/>
          <w:sz w:val="22"/>
          <w:szCs w:val="22"/>
        </w:rPr>
        <w:t>whether</w:t>
      </w:r>
      <w:r w:rsidR="00DC2AE2">
        <w:rPr>
          <w:rFonts w:ascii="Arial" w:hAnsi="Arial" w:cs="Arial"/>
          <w:sz w:val="22"/>
          <w:szCs w:val="22"/>
        </w:rPr>
        <w:t xml:space="preserve"> these changes affected children’s school</w:t>
      </w:r>
      <w:r w:rsidR="00F553BC">
        <w:rPr>
          <w:rFonts w:ascii="Arial" w:hAnsi="Arial" w:cs="Arial"/>
          <w:sz w:val="22"/>
          <w:szCs w:val="22"/>
        </w:rPr>
        <w:t xml:space="preserve"> </w:t>
      </w:r>
      <w:r w:rsidR="00DA4477">
        <w:rPr>
          <w:rFonts w:ascii="Arial" w:hAnsi="Arial" w:cs="Arial"/>
          <w:sz w:val="22"/>
          <w:szCs w:val="22"/>
        </w:rPr>
        <w:t>attendance,</w:t>
      </w:r>
      <w:r w:rsidR="00F553BC">
        <w:rPr>
          <w:rFonts w:ascii="Arial" w:hAnsi="Arial" w:cs="Arial"/>
          <w:sz w:val="22"/>
          <w:szCs w:val="22"/>
        </w:rPr>
        <w:t xml:space="preserve"> </w:t>
      </w:r>
      <w:r w:rsidR="00DA4477">
        <w:rPr>
          <w:rFonts w:ascii="Arial" w:hAnsi="Arial" w:cs="Arial"/>
          <w:sz w:val="22"/>
          <w:szCs w:val="22"/>
        </w:rPr>
        <w:t>learning,</w:t>
      </w:r>
      <w:r w:rsidR="00F553BC">
        <w:rPr>
          <w:rFonts w:ascii="Arial" w:hAnsi="Arial" w:cs="Arial"/>
          <w:sz w:val="22"/>
          <w:szCs w:val="22"/>
        </w:rPr>
        <w:t xml:space="preserve"> anxiety </w:t>
      </w:r>
      <w:r w:rsidR="0047639F">
        <w:rPr>
          <w:rFonts w:ascii="Arial" w:hAnsi="Arial" w:cs="Arial"/>
          <w:sz w:val="22"/>
          <w:szCs w:val="22"/>
        </w:rPr>
        <w:t>levels,</w:t>
      </w:r>
      <w:r w:rsidR="00F553BC">
        <w:rPr>
          <w:rFonts w:ascii="Arial" w:hAnsi="Arial" w:cs="Arial"/>
          <w:sz w:val="22"/>
          <w:szCs w:val="22"/>
        </w:rPr>
        <w:t xml:space="preserve"> as well as the challenges parents faced</w:t>
      </w:r>
      <w:r w:rsidR="00E43006">
        <w:rPr>
          <w:rFonts w:ascii="Arial" w:hAnsi="Arial" w:cs="Arial"/>
          <w:sz w:val="22"/>
          <w:szCs w:val="22"/>
        </w:rPr>
        <w:t xml:space="preserve"> in supporting their children’s education while managing work life and responsibilities. </w:t>
      </w:r>
    </w:p>
    <w:p w14:paraId="63292FF5" w14:textId="68CA5BAA" w:rsidR="007A37B2" w:rsidRDefault="007A37B2" w:rsidP="00D60F4A">
      <w:pPr>
        <w:spacing w:line="360" w:lineRule="auto"/>
        <w:rPr>
          <w:rFonts w:ascii="Arial" w:hAnsi="Arial" w:cs="Arial"/>
          <w:sz w:val="22"/>
          <w:szCs w:val="22"/>
        </w:rPr>
      </w:pPr>
      <w:r>
        <w:rPr>
          <w:rFonts w:ascii="Arial" w:hAnsi="Arial" w:cs="Arial"/>
          <w:sz w:val="22"/>
          <w:szCs w:val="22"/>
        </w:rPr>
        <w:t>Page 2</w:t>
      </w:r>
    </w:p>
    <w:p w14:paraId="3CB9B37E" w14:textId="08942266" w:rsidR="007A37B2" w:rsidRPr="00FE35A6" w:rsidRDefault="007A37B2" w:rsidP="00D60F4A">
      <w:pPr>
        <w:spacing w:line="360" w:lineRule="auto"/>
        <w:rPr>
          <w:rFonts w:ascii="Arial" w:hAnsi="Arial" w:cs="Arial"/>
          <w:sz w:val="22"/>
          <w:szCs w:val="22"/>
        </w:rPr>
      </w:pPr>
      <w:r>
        <w:rPr>
          <w:rFonts w:ascii="Arial" w:hAnsi="Arial" w:cs="Arial"/>
          <w:sz w:val="22"/>
          <w:szCs w:val="22"/>
        </w:rPr>
        <w:lastRenderedPageBreak/>
        <w:t>Page 3</w:t>
      </w:r>
    </w:p>
    <w:p w14:paraId="3D70A7D9" w14:textId="62A42D37" w:rsidR="00B23982" w:rsidRDefault="00B23982" w:rsidP="00D60F4A">
      <w:pPr>
        <w:spacing w:line="360" w:lineRule="auto"/>
        <w:rPr>
          <w:rFonts w:ascii="Arial" w:hAnsi="Arial" w:cs="Arial"/>
          <w:sz w:val="22"/>
          <w:szCs w:val="22"/>
        </w:rPr>
      </w:pPr>
      <w:r>
        <w:rPr>
          <w:rFonts w:ascii="Arial" w:hAnsi="Arial" w:cs="Arial"/>
          <w:sz w:val="22"/>
          <w:szCs w:val="22"/>
        </w:rPr>
        <w:t xml:space="preserve">To collect </w:t>
      </w:r>
      <w:r w:rsidR="0047639F">
        <w:rPr>
          <w:rFonts w:ascii="Arial" w:hAnsi="Arial" w:cs="Arial"/>
          <w:sz w:val="22"/>
          <w:szCs w:val="22"/>
        </w:rPr>
        <w:t>information,</w:t>
      </w:r>
      <w:r>
        <w:rPr>
          <w:rFonts w:ascii="Arial" w:hAnsi="Arial" w:cs="Arial"/>
          <w:sz w:val="22"/>
          <w:szCs w:val="22"/>
        </w:rPr>
        <w:t xml:space="preserve"> the researchers recruited parents</w:t>
      </w:r>
      <w:r w:rsidR="007F26E8">
        <w:rPr>
          <w:rFonts w:ascii="Arial" w:hAnsi="Arial" w:cs="Arial"/>
          <w:sz w:val="22"/>
          <w:szCs w:val="22"/>
        </w:rPr>
        <w:t xml:space="preserve"> through social media platforms and invited them to complete online </w:t>
      </w:r>
      <w:r w:rsidR="007F5F29">
        <w:rPr>
          <w:rFonts w:ascii="Arial" w:hAnsi="Arial" w:cs="Arial"/>
          <w:sz w:val="22"/>
          <w:szCs w:val="22"/>
        </w:rPr>
        <w:t>surveys. This method allowed researchers to gather data from</w:t>
      </w:r>
      <w:r w:rsidR="00A66CE2">
        <w:rPr>
          <w:rFonts w:ascii="Arial" w:hAnsi="Arial" w:cs="Arial"/>
          <w:sz w:val="22"/>
          <w:szCs w:val="22"/>
        </w:rPr>
        <w:t xml:space="preserve"> </w:t>
      </w:r>
      <w:r w:rsidR="0047639F">
        <w:rPr>
          <w:rFonts w:ascii="Arial" w:hAnsi="Arial" w:cs="Arial"/>
          <w:sz w:val="22"/>
          <w:szCs w:val="22"/>
        </w:rPr>
        <w:t>many</w:t>
      </w:r>
      <w:r w:rsidR="00A66CE2">
        <w:rPr>
          <w:rFonts w:ascii="Arial" w:hAnsi="Arial" w:cs="Arial"/>
          <w:sz w:val="22"/>
          <w:szCs w:val="22"/>
        </w:rPr>
        <w:t xml:space="preserve"> parents about their experiences during the </w:t>
      </w:r>
      <w:r w:rsidR="009079C0">
        <w:rPr>
          <w:rFonts w:ascii="Arial" w:hAnsi="Arial" w:cs="Arial"/>
          <w:sz w:val="22"/>
          <w:szCs w:val="22"/>
        </w:rPr>
        <w:t>pandemic. The survey responses helped the researchers identify</w:t>
      </w:r>
      <w:r w:rsidR="006E5DFD">
        <w:rPr>
          <w:rFonts w:ascii="Arial" w:hAnsi="Arial" w:cs="Arial"/>
          <w:sz w:val="22"/>
          <w:szCs w:val="22"/>
        </w:rPr>
        <w:t xml:space="preserve"> common challenges faced by families and to deeply understand</w:t>
      </w:r>
      <w:r w:rsidR="00687F3A">
        <w:rPr>
          <w:rFonts w:ascii="Arial" w:hAnsi="Arial" w:cs="Arial"/>
          <w:sz w:val="22"/>
          <w:szCs w:val="22"/>
        </w:rPr>
        <w:t xml:space="preserve"> the effects of COVID-19 on education, mental health and family wellbeing.</w:t>
      </w:r>
    </w:p>
    <w:p w14:paraId="75EFA5D3" w14:textId="3879ACCA" w:rsidR="00687F3A" w:rsidRDefault="00FE35A6" w:rsidP="00D60F4A">
      <w:pPr>
        <w:spacing w:line="360" w:lineRule="auto"/>
        <w:rPr>
          <w:rFonts w:ascii="Arial" w:hAnsi="Arial" w:cs="Arial"/>
          <w:sz w:val="32"/>
          <w:szCs w:val="32"/>
        </w:rPr>
      </w:pPr>
      <w:r w:rsidRPr="00FE35A6">
        <w:rPr>
          <w:rFonts w:ascii="Arial" w:hAnsi="Arial" w:cs="Arial"/>
          <w:sz w:val="32"/>
          <w:szCs w:val="32"/>
        </w:rPr>
        <w:t xml:space="preserve">Section 3: </w:t>
      </w:r>
    </w:p>
    <w:p w14:paraId="6175D903" w14:textId="77777777" w:rsidR="00FE35A6" w:rsidRDefault="00FE35A6" w:rsidP="00D60F4A">
      <w:pPr>
        <w:spacing w:line="360" w:lineRule="auto"/>
        <w:rPr>
          <w:rFonts w:ascii="Arial" w:hAnsi="Arial" w:cs="Arial"/>
          <w:sz w:val="22"/>
          <w:szCs w:val="22"/>
        </w:rPr>
      </w:pPr>
    </w:p>
    <w:p w14:paraId="5D24B2B1" w14:textId="6FDA0AC1" w:rsidR="00490F3E" w:rsidRDefault="00490F3E" w:rsidP="00D60F4A">
      <w:pPr>
        <w:spacing w:line="360" w:lineRule="auto"/>
        <w:rPr>
          <w:rFonts w:ascii="Arial" w:hAnsi="Arial" w:cs="Arial"/>
          <w:sz w:val="32"/>
          <w:szCs w:val="32"/>
          <w:u w:val="single"/>
        </w:rPr>
      </w:pPr>
      <w:r w:rsidRPr="005B7097">
        <w:rPr>
          <w:rFonts w:ascii="Arial" w:hAnsi="Arial" w:cs="Arial"/>
          <w:sz w:val="32"/>
          <w:szCs w:val="32"/>
          <w:u w:val="single"/>
        </w:rPr>
        <w:t>Qualita</w:t>
      </w:r>
      <w:r w:rsidR="005B7097" w:rsidRPr="005B7097">
        <w:rPr>
          <w:rFonts w:ascii="Arial" w:hAnsi="Arial" w:cs="Arial"/>
          <w:sz w:val="32"/>
          <w:szCs w:val="32"/>
          <w:u w:val="single"/>
        </w:rPr>
        <w:t xml:space="preserve">tive Research </w:t>
      </w:r>
    </w:p>
    <w:p w14:paraId="2C6E3CB4" w14:textId="665FD3C1" w:rsidR="00E808B4" w:rsidRDefault="00E808B4" w:rsidP="00E808B4">
      <w:pPr>
        <w:pStyle w:val="ListParagraph"/>
        <w:numPr>
          <w:ilvl w:val="0"/>
          <w:numId w:val="3"/>
        </w:numPr>
        <w:spacing w:line="360" w:lineRule="auto"/>
        <w:rPr>
          <w:rFonts w:ascii="Arial" w:hAnsi="Arial" w:cs="Arial"/>
          <w:sz w:val="22"/>
          <w:szCs w:val="22"/>
        </w:rPr>
      </w:pPr>
      <w:r>
        <w:rPr>
          <w:rFonts w:ascii="Arial" w:hAnsi="Arial" w:cs="Arial"/>
          <w:sz w:val="22"/>
          <w:szCs w:val="22"/>
        </w:rPr>
        <w:t xml:space="preserve">Qualitative research is a </w:t>
      </w:r>
      <w:r w:rsidR="006C142E">
        <w:rPr>
          <w:rFonts w:ascii="Arial" w:hAnsi="Arial" w:cs="Arial"/>
          <w:sz w:val="22"/>
          <w:szCs w:val="22"/>
        </w:rPr>
        <w:t>method used</w:t>
      </w:r>
      <w:r w:rsidR="00506D05">
        <w:rPr>
          <w:rFonts w:ascii="Arial" w:hAnsi="Arial" w:cs="Arial"/>
          <w:sz w:val="22"/>
          <w:szCs w:val="22"/>
        </w:rPr>
        <w:t xml:space="preserve"> to explore</w:t>
      </w:r>
      <w:r w:rsidR="00AE1E7E">
        <w:rPr>
          <w:rFonts w:ascii="Arial" w:hAnsi="Arial" w:cs="Arial"/>
          <w:sz w:val="22"/>
          <w:szCs w:val="22"/>
        </w:rPr>
        <w:t xml:space="preserve"> people’s </w:t>
      </w:r>
      <w:r w:rsidR="006C142E">
        <w:rPr>
          <w:rFonts w:ascii="Arial" w:hAnsi="Arial" w:cs="Arial"/>
          <w:sz w:val="22"/>
          <w:szCs w:val="22"/>
        </w:rPr>
        <w:t>experiences,</w:t>
      </w:r>
      <w:r w:rsidR="00AE1E7E">
        <w:rPr>
          <w:rFonts w:ascii="Arial" w:hAnsi="Arial" w:cs="Arial"/>
          <w:sz w:val="22"/>
          <w:szCs w:val="22"/>
        </w:rPr>
        <w:t xml:space="preserve"> </w:t>
      </w:r>
      <w:r w:rsidR="006C142E">
        <w:rPr>
          <w:rFonts w:ascii="Arial" w:hAnsi="Arial" w:cs="Arial"/>
          <w:sz w:val="22"/>
          <w:szCs w:val="22"/>
        </w:rPr>
        <w:t>opinions,</w:t>
      </w:r>
      <w:r w:rsidR="00AE1E7E">
        <w:rPr>
          <w:rFonts w:ascii="Arial" w:hAnsi="Arial" w:cs="Arial"/>
          <w:sz w:val="22"/>
          <w:szCs w:val="22"/>
        </w:rPr>
        <w:t xml:space="preserve"> </w:t>
      </w:r>
      <w:r w:rsidR="006C142E">
        <w:rPr>
          <w:rFonts w:ascii="Arial" w:hAnsi="Arial" w:cs="Arial"/>
          <w:sz w:val="22"/>
          <w:szCs w:val="22"/>
        </w:rPr>
        <w:t>feelings,</w:t>
      </w:r>
      <w:r w:rsidR="00AE1E7E">
        <w:rPr>
          <w:rFonts w:ascii="Arial" w:hAnsi="Arial" w:cs="Arial"/>
          <w:sz w:val="22"/>
          <w:szCs w:val="22"/>
        </w:rPr>
        <w:t xml:space="preserve"> and behaviours in depth</w:t>
      </w:r>
      <w:r w:rsidR="00A4768B">
        <w:rPr>
          <w:rFonts w:ascii="Arial" w:hAnsi="Arial" w:cs="Arial"/>
          <w:sz w:val="22"/>
          <w:szCs w:val="22"/>
        </w:rPr>
        <w:t xml:space="preserve">. It collects non-numerical data through methods such as </w:t>
      </w:r>
      <w:r w:rsidR="006C142E">
        <w:rPr>
          <w:rFonts w:ascii="Arial" w:hAnsi="Arial" w:cs="Arial"/>
          <w:sz w:val="22"/>
          <w:szCs w:val="22"/>
        </w:rPr>
        <w:t>interviews,</w:t>
      </w:r>
      <w:r w:rsidR="00A4768B">
        <w:rPr>
          <w:rFonts w:ascii="Arial" w:hAnsi="Arial" w:cs="Arial"/>
          <w:sz w:val="22"/>
          <w:szCs w:val="22"/>
        </w:rPr>
        <w:t xml:space="preserve"> focus </w:t>
      </w:r>
      <w:r w:rsidR="006C142E">
        <w:rPr>
          <w:rFonts w:ascii="Arial" w:hAnsi="Arial" w:cs="Arial"/>
          <w:sz w:val="22"/>
          <w:szCs w:val="22"/>
        </w:rPr>
        <w:t>groups,</w:t>
      </w:r>
      <w:r w:rsidR="000B1B1A">
        <w:rPr>
          <w:rFonts w:ascii="Arial" w:hAnsi="Arial" w:cs="Arial"/>
          <w:sz w:val="22"/>
          <w:szCs w:val="22"/>
        </w:rPr>
        <w:t xml:space="preserve"> and observations, </w:t>
      </w:r>
      <w:r w:rsidR="006C142E">
        <w:rPr>
          <w:rFonts w:ascii="Arial" w:hAnsi="Arial" w:cs="Arial"/>
          <w:sz w:val="22"/>
          <w:szCs w:val="22"/>
        </w:rPr>
        <w:t>Researcher’s</w:t>
      </w:r>
      <w:r w:rsidR="000B1B1A">
        <w:rPr>
          <w:rFonts w:ascii="Arial" w:hAnsi="Arial" w:cs="Arial"/>
          <w:sz w:val="22"/>
          <w:szCs w:val="22"/>
        </w:rPr>
        <w:t xml:space="preserve"> analyse participants</w:t>
      </w:r>
      <w:r w:rsidR="00A365D4">
        <w:rPr>
          <w:rFonts w:ascii="Arial" w:hAnsi="Arial" w:cs="Arial"/>
          <w:sz w:val="22"/>
          <w:szCs w:val="22"/>
        </w:rPr>
        <w:t xml:space="preserve">’ responses to identify common themes and gain a deeper understanding of their </w:t>
      </w:r>
      <w:r w:rsidR="00EC24BC">
        <w:rPr>
          <w:rFonts w:ascii="Arial" w:hAnsi="Arial" w:cs="Arial"/>
          <w:sz w:val="22"/>
          <w:szCs w:val="22"/>
        </w:rPr>
        <w:t xml:space="preserve">experiences. </w:t>
      </w:r>
    </w:p>
    <w:p w14:paraId="46F22CB3" w14:textId="77777777" w:rsidR="00EC24BC" w:rsidRDefault="00EC24BC" w:rsidP="00EC24BC">
      <w:pPr>
        <w:spacing w:line="360" w:lineRule="auto"/>
        <w:rPr>
          <w:rFonts w:ascii="Arial" w:hAnsi="Arial" w:cs="Arial"/>
          <w:sz w:val="22"/>
          <w:szCs w:val="22"/>
        </w:rPr>
      </w:pPr>
    </w:p>
    <w:p w14:paraId="4FD08CBA" w14:textId="1A94D826" w:rsidR="00EC24BC" w:rsidRDefault="00EC24BC" w:rsidP="00EC24BC">
      <w:pPr>
        <w:spacing w:line="360" w:lineRule="auto"/>
        <w:rPr>
          <w:rFonts w:ascii="Arial" w:hAnsi="Arial" w:cs="Arial"/>
          <w:sz w:val="32"/>
          <w:szCs w:val="32"/>
          <w:u w:val="single"/>
        </w:rPr>
      </w:pPr>
      <w:r w:rsidRPr="007D1DA8">
        <w:rPr>
          <w:rFonts w:ascii="Arial" w:hAnsi="Arial" w:cs="Arial"/>
          <w:sz w:val="32"/>
          <w:szCs w:val="32"/>
          <w:u w:val="single"/>
        </w:rPr>
        <w:t>Quantita</w:t>
      </w:r>
      <w:r w:rsidR="007D1DA8" w:rsidRPr="007D1DA8">
        <w:rPr>
          <w:rFonts w:ascii="Arial" w:hAnsi="Arial" w:cs="Arial"/>
          <w:sz w:val="32"/>
          <w:szCs w:val="32"/>
          <w:u w:val="single"/>
        </w:rPr>
        <w:t xml:space="preserve">tive Research </w:t>
      </w:r>
    </w:p>
    <w:p w14:paraId="1995FEE3" w14:textId="63E7B79A" w:rsidR="007D1DA8" w:rsidRPr="00CE6E05" w:rsidRDefault="00BA094D" w:rsidP="007D1DA8">
      <w:pPr>
        <w:pStyle w:val="ListParagraph"/>
        <w:numPr>
          <w:ilvl w:val="0"/>
          <w:numId w:val="3"/>
        </w:numPr>
        <w:spacing w:line="360" w:lineRule="auto"/>
        <w:rPr>
          <w:rFonts w:ascii="Arial" w:hAnsi="Arial" w:cs="Arial"/>
          <w:sz w:val="32"/>
          <w:szCs w:val="32"/>
          <w:u w:val="single"/>
        </w:rPr>
      </w:pPr>
      <w:r>
        <w:rPr>
          <w:rFonts w:ascii="Arial" w:hAnsi="Arial" w:cs="Arial"/>
          <w:sz w:val="22"/>
          <w:szCs w:val="22"/>
        </w:rPr>
        <w:t>Quantitative research is a method that collects and analyse numerical data</w:t>
      </w:r>
      <w:r w:rsidR="00C14679">
        <w:rPr>
          <w:rFonts w:ascii="Arial" w:hAnsi="Arial" w:cs="Arial"/>
          <w:sz w:val="22"/>
          <w:szCs w:val="22"/>
        </w:rPr>
        <w:t xml:space="preserve">. It uses structured tools such as </w:t>
      </w:r>
      <w:r w:rsidR="00CE6E05">
        <w:rPr>
          <w:rFonts w:ascii="Arial" w:hAnsi="Arial" w:cs="Arial"/>
          <w:sz w:val="22"/>
          <w:szCs w:val="22"/>
        </w:rPr>
        <w:t>questionnaires,</w:t>
      </w:r>
      <w:r w:rsidR="00D0061D">
        <w:rPr>
          <w:rFonts w:ascii="Arial" w:hAnsi="Arial" w:cs="Arial"/>
          <w:sz w:val="22"/>
          <w:szCs w:val="22"/>
        </w:rPr>
        <w:t xml:space="preserve"> surveys, and experiments to measure variables and identify</w:t>
      </w:r>
      <w:r w:rsidR="00333EB0">
        <w:rPr>
          <w:rFonts w:ascii="Arial" w:hAnsi="Arial" w:cs="Arial"/>
          <w:sz w:val="22"/>
          <w:szCs w:val="22"/>
        </w:rPr>
        <w:t xml:space="preserve"> patterns or relationships. The results are analysed using statis</w:t>
      </w:r>
      <w:r w:rsidR="00D17277">
        <w:rPr>
          <w:rFonts w:ascii="Arial" w:hAnsi="Arial" w:cs="Arial"/>
          <w:sz w:val="22"/>
          <w:szCs w:val="22"/>
        </w:rPr>
        <w:t xml:space="preserve">tical methods and are often presented in </w:t>
      </w:r>
      <w:r w:rsidR="00CE6E05">
        <w:rPr>
          <w:rFonts w:ascii="Arial" w:hAnsi="Arial" w:cs="Arial"/>
          <w:sz w:val="22"/>
          <w:szCs w:val="22"/>
        </w:rPr>
        <w:t>tables,</w:t>
      </w:r>
      <w:r w:rsidR="00D17277">
        <w:rPr>
          <w:rFonts w:ascii="Arial" w:hAnsi="Arial" w:cs="Arial"/>
          <w:sz w:val="22"/>
          <w:szCs w:val="22"/>
        </w:rPr>
        <w:t xml:space="preserve"> </w:t>
      </w:r>
      <w:r w:rsidR="00066209">
        <w:rPr>
          <w:rFonts w:ascii="Arial" w:hAnsi="Arial" w:cs="Arial"/>
          <w:sz w:val="22"/>
          <w:szCs w:val="22"/>
        </w:rPr>
        <w:t>charts,</w:t>
      </w:r>
      <w:r w:rsidR="00D17277">
        <w:rPr>
          <w:rFonts w:ascii="Arial" w:hAnsi="Arial" w:cs="Arial"/>
          <w:sz w:val="22"/>
          <w:szCs w:val="22"/>
        </w:rPr>
        <w:t xml:space="preserve"> or graphs</w:t>
      </w:r>
      <w:r w:rsidR="00CE6E05">
        <w:rPr>
          <w:rFonts w:ascii="Arial" w:hAnsi="Arial" w:cs="Arial"/>
          <w:sz w:val="22"/>
          <w:szCs w:val="22"/>
        </w:rPr>
        <w:t xml:space="preserve">. </w:t>
      </w:r>
    </w:p>
    <w:p w14:paraId="0A46CFC9" w14:textId="77777777" w:rsidR="00CE6E05" w:rsidRDefault="00CE6E05" w:rsidP="00CE6E05">
      <w:pPr>
        <w:spacing w:line="360" w:lineRule="auto"/>
        <w:rPr>
          <w:rFonts w:ascii="Arial" w:hAnsi="Arial" w:cs="Arial"/>
          <w:sz w:val="32"/>
          <w:szCs w:val="32"/>
          <w:u w:val="single"/>
        </w:rPr>
      </w:pPr>
    </w:p>
    <w:p w14:paraId="5B227CD9" w14:textId="046C7C96" w:rsidR="00CE6E05" w:rsidRDefault="00CE6E05" w:rsidP="00CE6E05">
      <w:pPr>
        <w:spacing w:line="360" w:lineRule="auto"/>
        <w:rPr>
          <w:rFonts w:ascii="Arial" w:hAnsi="Arial" w:cs="Arial"/>
          <w:sz w:val="32"/>
          <w:szCs w:val="32"/>
          <w:u w:val="single"/>
        </w:rPr>
      </w:pPr>
      <w:r>
        <w:rPr>
          <w:rFonts w:ascii="Arial" w:hAnsi="Arial" w:cs="Arial"/>
          <w:sz w:val="32"/>
          <w:szCs w:val="32"/>
          <w:u w:val="single"/>
        </w:rPr>
        <w:t>Mixed-Methods Research</w:t>
      </w:r>
    </w:p>
    <w:p w14:paraId="4331DD0F" w14:textId="322A14D1" w:rsidR="00DB32C7" w:rsidRPr="00DB32C7" w:rsidRDefault="00DB32C7" w:rsidP="00DB32C7">
      <w:pPr>
        <w:pStyle w:val="ListParagraph"/>
        <w:numPr>
          <w:ilvl w:val="0"/>
          <w:numId w:val="3"/>
        </w:numPr>
        <w:spacing w:line="360" w:lineRule="auto"/>
        <w:rPr>
          <w:rFonts w:ascii="Arial" w:hAnsi="Arial" w:cs="Arial"/>
          <w:sz w:val="32"/>
          <w:szCs w:val="32"/>
        </w:rPr>
      </w:pPr>
      <w:r>
        <w:rPr>
          <w:rFonts w:ascii="Arial" w:hAnsi="Arial" w:cs="Arial"/>
          <w:sz w:val="22"/>
          <w:szCs w:val="22"/>
        </w:rPr>
        <w:t xml:space="preserve">Mixed-methods research </w:t>
      </w:r>
      <w:r w:rsidR="00F2293D">
        <w:rPr>
          <w:rFonts w:ascii="Arial" w:hAnsi="Arial" w:cs="Arial"/>
          <w:sz w:val="22"/>
          <w:szCs w:val="22"/>
        </w:rPr>
        <w:t xml:space="preserve">combines both qualitative and quantitative </w:t>
      </w:r>
      <w:r w:rsidR="00305A5C">
        <w:rPr>
          <w:rFonts w:ascii="Arial" w:hAnsi="Arial" w:cs="Arial"/>
          <w:sz w:val="22"/>
          <w:szCs w:val="22"/>
        </w:rPr>
        <w:t>research approaches within a single study. Researchers</w:t>
      </w:r>
      <w:r w:rsidR="002C3923">
        <w:rPr>
          <w:rFonts w:ascii="Arial" w:hAnsi="Arial" w:cs="Arial"/>
          <w:sz w:val="22"/>
          <w:szCs w:val="22"/>
        </w:rPr>
        <w:t xml:space="preserve"> collect numerical </w:t>
      </w:r>
      <w:r w:rsidR="00D83B96">
        <w:rPr>
          <w:rFonts w:ascii="Arial" w:hAnsi="Arial" w:cs="Arial"/>
          <w:sz w:val="22"/>
          <w:szCs w:val="22"/>
        </w:rPr>
        <w:t>data,</w:t>
      </w:r>
      <w:r w:rsidR="002C3923">
        <w:rPr>
          <w:rFonts w:ascii="Arial" w:hAnsi="Arial" w:cs="Arial"/>
          <w:sz w:val="22"/>
          <w:szCs w:val="22"/>
        </w:rPr>
        <w:t xml:space="preserve"> such as survey</w:t>
      </w:r>
      <w:r w:rsidR="00072706">
        <w:rPr>
          <w:rFonts w:ascii="Arial" w:hAnsi="Arial" w:cs="Arial"/>
          <w:sz w:val="22"/>
          <w:szCs w:val="22"/>
        </w:rPr>
        <w:t xml:space="preserve"> results</w:t>
      </w:r>
      <w:r w:rsidR="00E60F8C">
        <w:rPr>
          <w:rFonts w:ascii="Arial" w:hAnsi="Arial" w:cs="Arial"/>
          <w:sz w:val="22"/>
          <w:szCs w:val="22"/>
        </w:rPr>
        <w:t xml:space="preserve">, alongside qualitative </w:t>
      </w:r>
      <w:r w:rsidR="00D83B96">
        <w:rPr>
          <w:rFonts w:ascii="Arial" w:hAnsi="Arial" w:cs="Arial"/>
          <w:sz w:val="22"/>
          <w:szCs w:val="22"/>
        </w:rPr>
        <w:t>data,</w:t>
      </w:r>
      <w:r w:rsidR="00E60F8C">
        <w:rPr>
          <w:rFonts w:ascii="Arial" w:hAnsi="Arial" w:cs="Arial"/>
          <w:sz w:val="22"/>
          <w:szCs w:val="22"/>
        </w:rPr>
        <w:t xml:space="preserve"> such as </w:t>
      </w:r>
      <w:r w:rsidR="00D83B96">
        <w:rPr>
          <w:rFonts w:ascii="Arial" w:hAnsi="Arial" w:cs="Arial"/>
          <w:sz w:val="22"/>
          <w:szCs w:val="22"/>
        </w:rPr>
        <w:t xml:space="preserve">interview responses. Combining both methods provides a more comprehensive understanding of the research topic by examining both statistical </w:t>
      </w:r>
      <w:r w:rsidR="00066209">
        <w:rPr>
          <w:rFonts w:ascii="Arial" w:hAnsi="Arial" w:cs="Arial"/>
          <w:sz w:val="22"/>
          <w:szCs w:val="22"/>
        </w:rPr>
        <w:t xml:space="preserve">trends and participants personal experiences. </w:t>
      </w:r>
    </w:p>
    <w:p w14:paraId="272144D5" w14:textId="77777777" w:rsidR="003C1BE3" w:rsidRDefault="003C1BE3" w:rsidP="00D60F4A">
      <w:pPr>
        <w:spacing w:line="360" w:lineRule="auto"/>
        <w:rPr>
          <w:rFonts w:ascii="Arial" w:hAnsi="Arial" w:cs="Arial"/>
          <w:sz w:val="22"/>
          <w:szCs w:val="22"/>
        </w:rPr>
      </w:pPr>
    </w:p>
    <w:p w14:paraId="2142C98A" w14:textId="1B20914B" w:rsidR="003C1BE3" w:rsidRDefault="007A37B2" w:rsidP="00D60F4A">
      <w:pPr>
        <w:spacing w:line="360" w:lineRule="auto"/>
        <w:rPr>
          <w:rFonts w:ascii="Arial" w:hAnsi="Arial" w:cs="Arial"/>
          <w:sz w:val="22"/>
          <w:szCs w:val="22"/>
        </w:rPr>
      </w:pPr>
      <w:r>
        <w:rPr>
          <w:rFonts w:ascii="Arial" w:hAnsi="Arial" w:cs="Arial"/>
          <w:sz w:val="22"/>
          <w:szCs w:val="22"/>
        </w:rPr>
        <w:lastRenderedPageBreak/>
        <w:t>Page 4</w:t>
      </w:r>
    </w:p>
    <w:p w14:paraId="71E34146" w14:textId="761C6216" w:rsidR="006E5DF0" w:rsidRDefault="006E5DF0" w:rsidP="00D60F4A">
      <w:pPr>
        <w:spacing w:line="360" w:lineRule="auto"/>
        <w:rPr>
          <w:rFonts w:ascii="Arial" w:hAnsi="Arial" w:cs="Arial"/>
          <w:sz w:val="22"/>
          <w:szCs w:val="22"/>
        </w:rPr>
      </w:pPr>
      <w:r>
        <w:rPr>
          <w:rFonts w:ascii="Arial" w:hAnsi="Arial" w:cs="Arial"/>
          <w:sz w:val="22"/>
          <w:szCs w:val="22"/>
        </w:rPr>
        <w:t>The study used a qualitative</w:t>
      </w:r>
      <w:r w:rsidR="00A64298">
        <w:rPr>
          <w:rFonts w:ascii="Arial" w:hAnsi="Arial" w:cs="Arial"/>
          <w:sz w:val="22"/>
          <w:szCs w:val="22"/>
        </w:rPr>
        <w:t xml:space="preserve"> and mixed-methods design to explore</w:t>
      </w:r>
      <w:r w:rsidR="0006188C">
        <w:rPr>
          <w:rFonts w:ascii="Arial" w:hAnsi="Arial" w:cs="Arial"/>
          <w:sz w:val="22"/>
          <w:szCs w:val="22"/>
        </w:rPr>
        <w:t xml:space="preserve"> how the</w:t>
      </w:r>
      <w:r w:rsidR="00A64298">
        <w:rPr>
          <w:rFonts w:ascii="Arial" w:hAnsi="Arial" w:cs="Arial"/>
          <w:sz w:val="22"/>
          <w:szCs w:val="22"/>
        </w:rPr>
        <w:t xml:space="preserve"> COVID-19 </w:t>
      </w:r>
      <w:r w:rsidR="00A26A57">
        <w:rPr>
          <w:rFonts w:ascii="Arial" w:hAnsi="Arial" w:cs="Arial"/>
          <w:sz w:val="22"/>
          <w:szCs w:val="22"/>
        </w:rPr>
        <w:t>pandemic affected parents and school-aged children. A q</w:t>
      </w:r>
      <w:r w:rsidR="004574A7">
        <w:rPr>
          <w:rFonts w:ascii="Arial" w:hAnsi="Arial" w:cs="Arial"/>
          <w:sz w:val="22"/>
          <w:szCs w:val="22"/>
        </w:rPr>
        <w:t>ualitative approach enabled</w:t>
      </w:r>
      <w:r w:rsidR="00BF5D13">
        <w:rPr>
          <w:rFonts w:ascii="Arial" w:hAnsi="Arial" w:cs="Arial"/>
          <w:sz w:val="22"/>
          <w:szCs w:val="22"/>
        </w:rPr>
        <w:t xml:space="preserve"> the researchers to gain an in-depth understanding of </w:t>
      </w:r>
      <w:r w:rsidR="0006188C">
        <w:rPr>
          <w:rFonts w:ascii="Arial" w:hAnsi="Arial" w:cs="Arial"/>
          <w:sz w:val="22"/>
          <w:szCs w:val="22"/>
        </w:rPr>
        <w:t>parent’s</w:t>
      </w:r>
      <w:r w:rsidR="009537BC">
        <w:rPr>
          <w:rFonts w:ascii="Arial" w:hAnsi="Arial" w:cs="Arial"/>
          <w:sz w:val="22"/>
          <w:szCs w:val="22"/>
        </w:rPr>
        <w:t xml:space="preserve"> </w:t>
      </w:r>
      <w:r w:rsidR="0006188C">
        <w:rPr>
          <w:rFonts w:ascii="Arial" w:hAnsi="Arial" w:cs="Arial"/>
          <w:sz w:val="22"/>
          <w:szCs w:val="22"/>
        </w:rPr>
        <w:t>experiences,</w:t>
      </w:r>
      <w:r w:rsidR="000C77D2">
        <w:rPr>
          <w:rFonts w:ascii="Arial" w:hAnsi="Arial" w:cs="Arial"/>
          <w:sz w:val="22"/>
          <w:szCs w:val="22"/>
        </w:rPr>
        <w:t xml:space="preserve"> </w:t>
      </w:r>
      <w:r w:rsidR="007147A6">
        <w:rPr>
          <w:rFonts w:ascii="Arial" w:hAnsi="Arial" w:cs="Arial"/>
          <w:sz w:val="22"/>
          <w:szCs w:val="22"/>
        </w:rPr>
        <w:t>perceptions,</w:t>
      </w:r>
      <w:r w:rsidR="000C77D2">
        <w:rPr>
          <w:rFonts w:ascii="Arial" w:hAnsi="Arial" w:cs="Arial"/>
          <w:sz w:val="22"/>
          <w:szCs w:val="22"/>
        </w:rPr>
        <w:t xml:space="preserve"> and the challenges they faced during school</w:t>
      </w:r>
      <w:r w:rsidR="00662085">
        <w:rPr>
          <w:rFonts w:ascii="Arial" w:hAnsi="Arial" w:cs="Arial"/>
          <w:sz w:val="22"/>
          <w:szCs w:val="22"/>
        </w:rPr>
        <w:t xml:space="preserve"> closures, remote </w:t>
      </w:r>
      <w:r w:rsidR="00CA31FD">
        <w:rPr>
          <w:rFonts w:ascii="Arial" w:hAnsi="Arial" w:cs="Arial"/>
          <w:sz w:val="22"/>
          <w:szCs w:val="22"/>
        </w:rPr>
        <w:t>learning,</w:t>
      </w:r>
      <w:r w:rsidR="00662085">
        <w:rPr>
          <w:rFonts w:ascii="Arial" w:hAnsi="Arial" w:cs="Arial"/>
          <w:sz w:val="22"/>
          <w:szCs w:val="22"/>
        </w:rPr>
        <w:t xml:space="preserve"> and changes to </w:t>
      </w:r>
      <w:r w:rsidR="00CA31FD">
        <w:rPr>
          <w:rFonts w:ascii="Arial" w:hAnsi="Arial" w:cs="Arial"/>
          <w:sz w:val="22"/>
          <w:szCs w:val="22"/>
        </w:rPr>
        <w:t>day-to-day</w:t>
      </w:r>
      <w:r w:rsidR="00662085">
        <w:rPr>
          <w:rFonts w:ascii="Arial" w:hAnsi="Arial" w:cs="Arial"/>
          <w:sz w:val="22"/>
          <w:szCs w:val="22"/>
        </w:rPr>
        <w:t xml:space="preserve"> </w:t>
      </w:r>
      <w:r w:rsidR="007147A6">
        <w:rPr>
          <w:rFonts w:ascii="Arial" w:hAnsi="Arial" w:cs="Arial"/>
          <w:sz w:val="22"/>
          <w:szCs w:val="22"/>
        </w:rPr>
        <w:t>routines.</w:t>
      </w:r>
      <w:r w:rsidR="0006188C">
        <w:rPr>
          <w:rFonts w:ascii="Arial" w:hAnsi="Arial" w:cs="Arial"/>
          <w:sz w:val="22"/>
          <w:szCs w:val="22"/>
        </w:rPr>
        <w:t xml:space="preserve"> The mixed-methods design</w:t>
      </w:r>
      <w:r w:rsidR="00415212">
        <w:rPr>
          <w:rFonts w:ascii="Arial" w:hAnsi="Arial" w:cs="Arial"/>
          <w:sz w:val="22"/>
          <w:szCs w:val="22"/>
        </w:rPr>
        <w:t xml:space="preserve"> combined qualitative data with quantitative </w:t>
      </w:r>
      <w:r w:rsidR="00CA31FD">
        <w:rPr>
          <w:rFonts w:ascii="Arial" w:hAnsi="Arial" w:cs="Arial"/>
          <w:sz w:val="22"/>
          <w:szCs w:val="22"/>
        </w:rPr>
        <w:t>data,</w:t>
      </w:r>
      <w:r w:rsidR="00415212">
        <w:rPr>
          <w:rFonts w:ascii="Arial" w:hAnsi="Arial" w:cs="Arial"/>
          <w:sz w:val="22"/>
          <w:szCs w:val="22"/>
        </w:rPr>
        <w:t xml:space="preserve"> providing</w:t>
      </w:r>
      <w:r w:rsidR="00DC79C5">
        <w:rPr>
          <w:rFonts w:ascii="Arial" w:hAnsi="Arial" w:cs="Arial"/>
          <w:sz w:val="22"/>
          <w:szCs w:val="22"/>
        </w:rPr>
        <w:t xml:space="preserve"> both detailed personal </w:t>
      </w:r>
      <w:r w:rsidR="00CA31FD">
        <w:rPr>
          <w:rFonts w:ascii="Arial" w:hAnsi="Arial" w:cs="Arial"/>
          <w:sz w:val="22"/>
          <w:szCs w:val="22"/>
        </w:rPr>
        <w:t>experiences</w:t>
      </w:r>
      <w:r w:rsidR="00DC79C5">
        <w:rPr>
          <w:rFonts w:ascii="Arial" w:hAnsi="Arial" w:cs="Arial"/>
          <w:sz w:val="22"/>
          <w:szCs w:val="22"/>
        </w:rPr>
        <w:t xml:space="preserve"> and measurable information</w:t>
      </w:r>
      <w:r w:rsidR="00CB31C9">
        <w:rPr>
          <w:rFonts w:ascii="Arial" w:hAnsi="Arial" w:cs="Arial"/>
          <w:sz w:val="22"/>
          <w:szCs w:val="22"/>
        </w:rPr>
        <w:t xml:space="preserve">. By using both </w:t>
      </w:r>
      <w:r w:rsidR="00CA31FD">
        <w:rPr>
          <w:rFonts w:ascii="Arial" w:hAnsi="Arial" w:cs="Arial"/>
          <w:sz w:val="22"/>
          <w:szCs w:val="22"/>
        </w:rPr>
        <w:t>approaches,</w:t>
      </w:r>
      <w:r w:rsidR="00CB31C9">
        <w:rPr>
          <w:rFonts w:ascii="Arial" w:hAnsi="Arial" w:cs="Arial"/>
          <w:sz w:val="22"/>
          <w:szCs w:val="22"/>
        </w:rPr>
        <w:t xml:space="preserve"> the researchers were able to develop a more compre</w:t>
      </w:r>
      <w:r w:rsidR="00824577">
        <w:rPr>
          <w:rFonts w:ascii="Arial" w:hAnsi="Arial" w:cs="Arial"/>
          <w:sz w:val="22"/>
          <w:szCs w:val="22"/>
        </w:rPr>
        <w:t xml:space="preserve">hensive </w:t>
      </w:r>
      <w:r w:rsidR="00CA31FD">
        <w:rPr>
          <w:rFonts w:ascii="Arial" w:hAnsi="Arial" w:cs="Arial"/>
          <w:sz w:val="22"/>
          <w:szCs w:val="22"/>
        </w:rPr>
        <w:t>understanding</w:t>
      </w:r>
      <w:r w:rsidR="00824577">
        <w:rPr>
          <w:rFonts w:ascii="Arial" w:hAnsi="Arial" w:cs="Arial"/>
          <w:sz w:val="22"/>
          <w:szCs w:val="22"/>
        </w:rPr>
        <w:t xml:space="preserve"> of the impact of the covid-19 pandemic on families</w:t>
      </w:r>
      <w:r w:rsidR="00CA31FD">
        <w:rPr>
          <w:rFonts w:ascii="Arial" w:hAnsi="Arial" w:cs="Arial"/>
          <w:sz w:val="22"/>
          <w:szCs w:val="22"/>
        </w:rPr>
        <w:t>.</w:t>
      </w:r>
    </w:p>
    <w:p w14:paraId="08CCDA51" w14:textId="77777777" w:rsidR="006108C5" w:rsidRDefault="006108C5" w:rsidP="00D60F4A">
      <w:pPr>
        <w:spacing w:line="360" w:lineRule="auto"/>
        <w:rPr>
          <w:rFonts w:ascii="Arial" w:hAnsi="Arial" w:cs="Arial"/>
          <w:sz w:val="22"/>
          <w:szCs w:val="22"/>
        </w:rPr>
      </w:pPr>
    </w:p>
    <w:p w14:paraId="27E550E9" w14:textId="494154AE" w:rsidR="006108C5" w:rsidRDefault="006108C5" w:rsidP="00D60F4A">
      <w:pPr>
        <w:spacing w:line="360" w:lineRule="auto"/>
        <w:rPr>
          <w:rFonts w:ascii="Arial" w:hAnsi="Arial" w:cs="Arial"/>
          <w:sz w:val="32"/>
          <w:szCs w:val="32"/>
          <w:u w:val="single"/>
        </w:rPr>
      </w:pPr>
      <w:r w:rsidRPr="00497124">
        <w:rPr>
          <w:rFonts w:ascii="Arial" w:hAnsi="Arial" w:cs="Arial"/>
          <w:sz w:val="32"/>
          <w:szCs w:val="32"/>
          <w:u w:val="single"/>
        </w:rPr>
        <w:t xml:space="preserve">Difference between Primary &amp; </w:t>
      </w:r>
      <w:r w:rsidR="00D41D19" w:rsidRPr="00497124">
        <w:rPr>
          <w:rFonts w:ascii="Arial" w:hAnsi="Arial" w:cs="Arial"/>
          <w:sz w:val="32"/>
          <w:szCs w:val="32"/>
          <w:u w:val="single"/>
        </w:rPr>
        <w:t>Secondary Data collection</w:t>
      </w:r>
      <w:r w:rsidR="00497124" w:rsidRPr="00497124">
        <w:rPr>
          <w:rFonts w:ascii="Arial" w:hAnsi="Arial" w:cs="Arial"/>
          <w:sz w:val="32"/>
          <w:szCs w:val="32"/>
          <w:u w:val="single"/>
        </w:rPr>
        <w:t>:</w:t>
      </w:r>
    </w:p>
    <w:p w14:paraId="02E09890" w14:textId="77777777" w:rsidR="00497124" w:rsidRDefault="00497124" w:rsidP="00D60F4A">
      <w:pPr>
        <w:spacing w:line="360" w:lineRule="auto"/>
        <w:rPr>
          <w:rFonts w:ascii="Arial" w:hAnsi="Arial" w:cs="Arial"/>
          <w:sz w:val="32"/>
          <w:szCs w:val="32"/>
          <w:u w:val="single"/>
        </w:rPr>
      </w:pPr>
    </w:p>
    <w:p w14:paraId="03A598BD" w14:textId="487A1595" w:rsidR="00E46777" w:rsidRDefault="00E46777" w:rsidP="00D60F4A">
      <w:pPr>
        <w:spacing w:line="360" w:lineRule="auto"/>
        <w:rPr>
          <w:rFonts w:ascii="Arial" w:hAnsi="Arial" w:cs="Arial"/>
          <w:sz w:val="22"/>
          <w:szCs w:val="22"/>
        </w:rPr>
      </w:pPr>
      <w:r w:rsidRPr="00E46777">
        <w:rPr>
          <w:rFonts w:ascii="Arial" w:hAnsi="Arial" w:cs="Arial"/>
          <w:sz w:val="22"/>
          <w:szCs w:val="22"/>
        </w:rPr>
        <w:t>P</w:t>
      </w:r>
      <w:r w:rsidR="005C2650">
        <w:rPr>
          <w:rFonts w:ascii="Arial" w:hAnsi="Arial" w:cs="Arial"/>
          <w:sz w:val="22"/>
          <w:szCs w:val="22"/>
        </w:rPr>
        <w:t>rimary data collection refers to information that researchers collect directly from participants</w:t>
      </w:r>
      <w:r w:rsidR="00662296">
        <w:rPr>
          <w:rFonts w:ascii="Arial" w:hAnsi="Arial" w:cs="Arial"/>
          <w:sz w:val="22"/>
          <w:szCs w:val="22"/>
        </w:rPr>
        <w:t xml:space="preserve"> for their own specific study. This data is </w:t>
      </w:r>
      <w:r w:rsidR="00EA5460">
        <w:rPr>
          <w:rFonts w:ascii="Arial" w:hAnsi="Arial" w:cs="Arial"/>
          <w:sz w:val="22"/>
          <w:szCs w:val="22"/>
        </w:rPr>
        <w:t>compiled</w:t>
      </w:r>
      <w:r w:rsidR="00E74E67">
        <w:rPr>
          <w:rFonts w:ascii="Arial" w:hAnsi="Arial" w:cs="Arial"/>
          <w:sz w:val="22"/>
          <w:szCs w:val="22"/>
        </w:rPr>
        <w:t xml:space="preserve"> first-hand </w:t>
      </w:r>
      <w:r w:rsidR="004063D9">
        <w:rPr>
          <w:rFonts w:ascii="Arial" w:hAnsi="Arial" w:cs="Arial"/>
          <w:sz w:val="22"/>
          <w:szCs w:val="22"/>
        </w:rPr>
        <w:t xml:space="preserve">through methods such as surveys, interviews, </w:t>
      </w:r>
      <w:r w:rsidR="008E1BA2">
        <w:rPr>
          <w:rFonts w:ascii="Arial" w:hAnsi="Arial" w:cs="Arial"/>
          <w:sz w:val="22"/>
          <w:szCs w:val="22"/>
        </w:rPr>
        <w:t>questionnaires,</w:t>
      </w:r>
      <w:r w:rsidR="004063D9">
        <w:rPr>
          <w:rFonts w:ascii="Arial" w:hAnsi="Arial" w:cs="Arial"/>
          <w:sz w:val="22"/>
          <w:szCs w:val="22"/>
        </w:rPr>
        <w:t xml:space="preserve"> focus </w:t>
      </w:r>
      <w:r w:rsidR="008E1BA2">
        <w:rPr>
          <w:rFonts w:ascii="Arial" w:hAnsi="Arial" w:cs="Arial"/>
          <w:sz w:val="22"/>
          <w:szCs w:val="22"/>
        </w:rPr>
        <w:t>groups,</w:t>
      </w:r>
      <w:r w:rsidR="004063D9">
        <w:rPr>
          <w:rFonts w:ascii="Arial" w:hAnsi="Arial" w:cs="Arial"/>
          <w:sz w:val="22"/>
          <w:szCs w:val="22"/>
        </w:rPr>
        <w:t xml:space="preserve"> or observations</w:t>
      </w:r>
      <w:r w:rsidR="00EC6FB8">
        <w:rPr>
          <w:rFonts w:ascii="Arial" w:hAnsi="Arial" w:cs="Arial"/>
          <w:sz w:val="22"/>
          <w:szCs w:val="22"/>
        </w:rPr>
        <w:t xml:space="preserve">. For </w:t>
      </w:r>
      <w:r w:rsidR="008E1BA2">
        <w:rPr>
          <w:rFonts w:ascii="Arial" w:hAnsi="Arial" w:cs="Arial"/>
          <w:sz w:val="22"/>
          <w:szCs w:val="22"/>
        </w:rPr>
        <w:t>e.g.,</w:t>
      </w:r>
      <w:r w:rsidR="00EC6FB8">
        <w:rPr>
          <w:rFonts w:ascii="Arial" w:hAnsi="Arial" w:cs="Arial"/>
          <w:sz w:val="22"/>
          <w:szCs w:val="22"/>
        </w:rPr>
        <w:t xml:space="preserve"> in a </w:t>
      </w:r>
      <w:r w:rsidR="008E1BA2">
        <w:rPr>
          <w:rFonts w:ascii="Arial" w:hAnsi="Arial" w:cs="Arial"/>
          <w:sz w:val="22"/>
          <w:szCs w:val="22"/>
        </w:rPr>
        <w:t>study</w:t>
      </w:r>
      <w:r w:rsidR="00EC6FB8">
        <w:rPr>
          <w:rFonts w:ascii="Arial" w:hAnsi="Arial" w:cs="Arial"/>
          <w:sz w:val="22"/>
          <w:szCs w:val="22"/>
        </w:rPr>
        <w:t xml:space="preserve"> about </w:t>
      </w:r>
      <w:r w:rsidR="000950B3">
        <w:rPr>
          <w:rFonts w:ascii="Arial" w:hAnsi="Arial" w:cs="Arial"/>
          <w:sz w:val="22"/>
          <w:szCs w:val="22"/>
        </w:rPr>
        <w:t xml:space="preserve">the repercussion </w:t>
      </w:r>
      <w:r w:rsidR="008E1BA2">
        <w:rPr>
          <w:rFonts w:ascii="Arial" w:hAnsi="Arial" w:cs="Arial"/>
          <w:sz w:val="22"/>
          <w:szCs w:val="22"/>
        </w:rPr>
        <w:t>of covid</w:t>
      </w:r>
      <w:r w:rsidR="00EC6FB8">
        <w:rPr>
          <w:rFonts w:ascii="Arial" w:hAnsi="Arial" w:cs="Arial"/>
          <w:sz w:val="22"/>
          <w:szCs w:val="22"/>
        </w:rPr>
        <w:t xml:space="preserve">-19 on parents </w:t>
      </w:r>
      <w:r w:rsidR="00287B2B">
        <w:rPr>
          <w:rFonts w:ascii="Arial" w:hAnsi="Arial" w:cs="Arial"/>
          <w:sz w:val="22"/>
          <w:szCs w:val="22"/>
        </w:rPr>
        <w:t>and school children, researchers collecting</w:t>
      </w:r>
      <w:r w:rsidR="0083344C">
        <w:rPr>
          <w:rFonts w:ascii="Arial" w:hAnsi="Arial" w:cs="Arial"/>
          <w:sz w:val="22"/>
          <w:szCs w:val="22"/>
        </w:rPr>
        <w:t xml:space="preserve"> survey responses directly from parents would be using primary data</w:t>
      </w:r>
      <w:r w:rsidR="008E1BA2">
        <w:rPr>
          <w:rFonts w:ascii="Arial" w:hAnsi="Arial" w:cs="Arial"/>
          <w:sz w:val="22"/>
          <w:szCs w:val="22"/>
        </w:rPr>
        <w:t>.</w:t>
      </w:r>
    </w:p>
    <w:p w14:paraId="652524B4" w14:textId="77777777" w:rsidR="008E1BA2" w:rsidRDefault="008E1BA2" w:rsidP="00D60F4A">
      <w:pPr>
        <w:spacing w:line="360" w:lineRule="auto"/>
        <w:rPr>
          <w:rFonts w:ascii="Arial" w:hAnsi="Arial" w:cs="Arial"/>
          <w:sz w:val="22"/>
          <w:szCs w:val="22"/>
        </w:rPr>
      </w:pPr>
    </w:p>
    <w:p w14:paraId="1468AAED" w14:textId="26BC0AA6" w:rsidR="008E1BA2" w:rsidRDefault="008E1BA2" w:rsidP="00D60F4A">
      <w:pPr>
        <w:spacing w:line="360" w:lineRule="auto"/>
        <w:rPr>
          <w:rFonts w:ascii="Arial" w:hAnsi="Arial" w:cs="Arial"/>
          <w:sz w:val="22"/>
          <w:szCs w:val="22"/>
        </w:rPr>
      </w:pPr>
      <w:r>
        <w:rPr>
          <w:rFonts w:ascii="Arial" w:hAnsi="Arial" w:cs="Arial"/>
          <w:sz w:val="22"/>
          <w:szCs w:val="22"/>
        </w:rPr>
        <w:t>Secondary data collection</w:t>
      </w:r>
      <w:r w:rsidR="00A56001">
        <w:rPr>
          <w:rFonts w:ascii="Arial" w:hAnsi="Arial" w:cs="Arial"/>
          <w:sz w:val="22"/>
          <w:szCs w:val="22"/>
        </w:rPr>
        <w:t xml:space="preserve"> refers to </w:t>
      </w:r>
      <w:r w:rsidR="005257A1">
        <w:rPr>
          <w:rFonts w:ascii="Arial" w:hAnsi="Arial" w:cs="Arial"/>
          <w:sz w:val="22"/>
          <w:szCs w:val="22"/>
        </w:rPr>
        <w:t>information that has already</w:t>
      </w:r>
      <w:r w:rsidR="004119BE">
        <w:rPr>
          <w:rFonts w:ascii="Arial" w:hAnsi="Arial" w:cs="Arial"/>
          <w:sz w:val="22"/>
          <w:szCs w:val="22"/>
        </w:rPr>
        <w:t xml:space="preserve"> been collected by other </w:t>
      </w:r>
      <w:r w:rsidR="004D34C4">
        <w:rPr>
          <w:rFonts w:ascii="Arial" w:hAnsi="Arial" w:cs="Arial"/>
          <w:sz w:val="22"/>
          <w:szCs w:val="22"/>
        </w:rPr>
        <w:t>researchers,</w:t>
      </w:r>
      <w:r w:rsidR="00A46FC3">
        <w:rPr>
          <w:rFonts w:ascii="Arial" w:hAnsi="Arial" w:cs="Arial"/>
          <w:sz w:val="22"/>
          <w:szCs w:val="22"/>
        </w:rPr>
        <w:t xml:space="preserve"> </w:t>
      </w:r>
      <w:r w:rsidR="004D34C4">
        <w:rPr>
          <w:rFonts w:ascii="Arial" w:hAnsi="Arial" w:cs="Arial"/>
          <w:sz w:val="22"/>
          <w:szCs w:val="22"/>
        </w:rPr>
        <w:t>organisations,</w:t>
      </w:r>
      <w:r w:rsidR="00A46FC3">
        <w:rPr>
          <w:rFonts w:ascii="Arial" w:hAnsi="Arial" w:cs="Arial"/>
          <w:sz w:val="22"/>
          <w:szCs w:val="22"/>
        </w:rPr>
        <w:t xml:space="preserve"> or institutions and is then used</w:t>
      </w:r>
      <w:r w:rsidR="001773A4">
        <w:rPr>
          <w:rFonts w:ascii="Arial" w:hAnsi="Arial" w:cs="Arial"/>
          <w:sz w:val="22"/>
          <w:szCs w:val="22"/>
        </w:rPr>
        <w:t xml:space="preserve"> for a new study. This can include information from academic </w:t>
      </w:r>
      <w:r w:rsidR="004D34C4">
        <w:rPr>
          <w:rFonts w:ascii="Arial" w:hAnsi="Arial" w:cs="Arial"/>
          <w:sz w:val="22"/>
          <w:szCs w:val="22"/>
        </w:rPr>
        <w:t>journals,</w:t>
      </w:r>
      <w:r w:rsidR="00AE70F8">
        <w:rPr>
          <w:rFonts w:ascii="Arial" w:hAnsi="Arial" w:cs="Arial"/>
          <w:sz w:val="22"/>
          <w:szCs w:val="22"/>
        </w:rPr>
        <w:t xml:space="preserve"> government reports, </w:t>
      </w:r>
      <w:r w:rsidR="004D34C4">
        <w:rPr>
          <w:rFonts w:ascii="Arial" w:hAnsi="Arial" w:cs="Arial"/>
          <w:sz w:val="22"/>
          <w:szCs w:val="22"/>
        </w:rPr>
        <w:t>statistics,</w:t>
      </w:r>
      <w:r w:rsidR="00AE70F8">
        <w:rPr>
          <w:rFonts w:ascii="Arial" w:hAnsi="Arial" w:cs="Arial"/>
          <w:sz w:val="22"/>
          <w:szCs w:val="22"/>
        </w:rPr>
        <w:t xml:space="preserve"> books,</w:t>
      </w:r>
      <w:r w:rsidR="00E30278">
        <w:rPr>
          <w:rFonts w:ascii="Arial" w:hAnsi="Arial" w:cs="Arial"/>
          <w:sz w:val="22"/>
          <w:szCs w:val="22"/>
        </w:rPr>
        <w:t xml:space="preserve"> or existing databases. For </w:t>
      </w:r>
      <w:r w:rsidR="004D34C4">
        <w:rPr>
          <w:rFonts w:ascii="Arial" w:hAnsi="Arial" w:cs="Arial"/>
          <w:sz w:val="22"/>
          <w:szCs w:val="22"/>
        </w:rPr>
        <w:t>e.g.,</w:t>
      </w:r>
      <w:r w:rsidR="00E30278">
        <w:rPr>
          <w:rFonts w:ascii="Arial" w:hAnsi="Arial" w:cs="Arial"/>
          <w:sz w:val="22"/>
          <w:szCs w:val="22"/>
        </w:rPr>
        <w:t xml:space="preserve"> using UK </w:t>
      </w:r>
      <w:r w:rsidR="00FF7EE0">
        <w:rPr>
          <w:rFonts w:ascii="Arial" w:hAnsi="Arial" w:cs="Arial"/>
          <w:sz w:val="22"/>
          <w:szCs w:val="22"/>
        </w:rPr>
        <w:t xml:space="preserve">government reports about school closures of covid-19 infection rates would be considered secondary </w:t>
      </w:r>
      <w:r w:rsidR="004D34C4">
        <w:rPr>
          <w:rFonts w:ascii="Arial" w:hAnsi="Arial" w:cs="Arial"/>
          <w:sz w:val="22"/>
          <w:szCs w:val="22"/>
        </w:rPr>
        <w:t xml:space="preserve">data. </w:t>
      </w:r>
    </w:p>
    <w:p w14:paraId="3F1EE607" w14:textId="34FCC19C" w:rsidR="004D34C4" w:rsidRDefault="004D34C4" w:rsidP="00D60F4A">
      <w:pPr>
        <w:spacing w:line="360" w:lineRule="auto"/>
        <w:rPr>
          <w:rFonts w:ascii="Arial" w:hAnsi="Arial" w:cs="Arial"/>
          <w:sz w:val="22"/>
          <w:szCs w:val="22"/>
        </w:rPr>
      </w:pPr>
      <w:r>
        <w:rPr>
          <w:rFonts w:ascii="Arial" w:hAnsi="Arial" w:cs="Arial"/>
          <w:sz w:val="22"/>
          <w:szCs w:val="22"/>
        </w:rPr>
        <w:t>The main difference is that</w:t>
      </w:r>
      <w:r w:rsidR="006953F3">
        <w:rPr>
          <w:rFonts w:ascii="Arial" w:hAnsi="Arial" w:cs="Arial"/>
          <w:sz w:val="22"/>
          <w:szCs w:val="22"/>
        </w:rPr>
        <w:t xml:space="preserve"> primary data is collected directly by the researcher for a specific research purpose</w:t>
      </w:r>
      <w:r w:rsidR="00CC5B34">
        <w:rPr>
          <w:rFonts w:ascii="Arial" w:hAnsi="Arial" w:cs="Arial"/>
          <w:sz w:val="22"/>
          <w:szCs w:val="22"/>
        </w:rPr>
        <w:t>, whereas secondary data uses existing information collected by someone else</w:t>
      </w:r>
      <w:r w:rsidR="00B52119">
        <w:rPr>
          <w:rFonts w:ascii="Arial" w:hAnsi="Arial" w:cs="Arial"/>
          <w:sz w:val="22"/>
          <w:szCs w:val="22"/>
        </w:rPr>
        <w:t xml:space="preserve">. </w:t>
      </w:r>
    </w:p>
    <w:p w14:paraId="1BA8798B" w14:textId="77777777" w:rsidR="00F0727D" w:rsidRDefault="00F0727D" w:rsidP="00D60F4A">
      <w:pPr>
        <w:spacing w:line="360" w:lineRule="auto"/>
        <w:rPr>
          <w:rFonts w:ascii="Arial" w:hAnsi="Arial" w:cs="Arial"/>
          <w:sz w:val="22"/>
          <w:szCs w:val="22"/>
        </w:rPr>
      </w:pPr>
    </w:p>
    <w:p w14:paraId="51A41B81" w14:textId="4F941F5C" w:rsidR="00F0727D" w:rsidRDefault="00F0727D" w:rsidP="00D60F4A">
      <w:pPr>
        <w:spacing w:line="360" w:lineRule="auto"/>
        <w:rPr>
          <w:rFonts w:ascii="Arial" w:hAnsi="Arial" w:cs="Arial"/>
          <w:sz w:val="32"/>
          <w:szCs w:val="32"/>
          <w:u w:val="single"/>
        </w:rPr>
      </w:pPr>
      <w:r w:rsidRPr="0084357A">
        <w:rPr>
          <w:rFonts w:ascii="Arial" w:hAnsi="Arial" w:cs="Arial"/>
          <w:sz w:val="32"/>
          <w:szCs w:val="32"/>
          <w:u w:val="single"/>
        </w:rPr>
        <w:t xml:space="preserve">How was the data </w:t>
      </w:r>
      <w:r w:rsidR="0084357A" w:rsidRPr="0084357A">
        <w:rPr>
          <w:rFonts w:ascii="Arial" w:hAnsi="Arial" w:cs="Arial"/>
          <w:sz w:val="32"/>
          <w:szCs w:val="32"/>
          <w:u w:val="single"/>
        </w:rPr>
        <w:t>analysed?</w:t>
      </w:r>
    </w:p>
    <w:p w14:paraId="0F8F40D8" w14:textId="66594491" w:rsidR="0084357A" w:rsidRDefault="00B2727C" w:rsidP="00D60F4A">
      <w:pPr>
        <w:spacing w:line="360" w:lineRule="auto"/>
        <w:rPr>
          <w:rFonts w:ascii="Arial" w:hAnsi="Arial" w:cs="Arial"/>
          <w:sz w:val="22"/>
          <w:szCs w:val="22"/>
        </w:rPr>
      </w:pPr>
      <w:r>
        <w:rPr>
          <w:rFonts w:ascii="Arial" w:hAnsi="Arial" w:cs="Arial"/>
          <w:sz w:val="22"/>
          <w:szCs w:val="22"/>
        </w:rPr>
        <w:t>The researchers analysed the data using an inductive insight-generating approach</w:t>
      </w:r>
      <w:r w:rsidR="00AC1ADB">
        <w:rPr>
          <w:rFonts w:ascii="Arial" w:hAnsi="Arial" w:cs="Arial"/>
          <w:sz w:val="22"/>
          <w:szCs w:val="22"/>
        </w:rPr>
        <w:t>. This involved reviewing the written responses from parents and many</w:t>
      </w:r>
      <w:r w:rsidR="0046315C">
        <w:rPr>
          <w:rFonts w:ascii="Arial" w:hAnsi="Arial" w:cs="Arial"/>
          <w:sz w:val="22"/>
          <w:szCs w:val="22"/>
        </w:rPr>
        <w:t xml:space="preserve"> professionals and identifying common patterns, </w:t>
      </w:r>
      <w:r w:rsidR="006A4A86">
        <w:rPr>
          <w:rFonts w:ascii="Arial" w:hAnsi="Arial" w:cs="Arial"/>
          <w:sz w:val="22"/>
          <w:szCs w:val="22"/>
        </w:rPr>
        <w:t>ideas,</w:t>
      </w:r>
      <w:r w:rsidR="0046315C">
        <w:rPr>
          <w:rFonts w:ascii="Arial" w:hAnsi="Arial" w:cs="Arial"/>
          <w:sz w:val="22"/>
          <w:szCs w:val="22"/>
        </w:rPr>
        <w:t xml:space="preserve"> and</w:t>
      </w:r>
      <w:r w:rsidR="00F4146E">
        <w:rPr>
          <w:rFonts w:ascii="Arial" w:hAnsi="Arial" w:cs="Arial"/>
          <w:sz w:val="22"/>
          <w:szCs w:val="22"/>
        </w:rPr>
        <w:t xml:space="preserve"> themes that emerged from </w:t>
      </w:r>
      <w:r w:rsidR="006A4A86">
        <w:rPr>
          <w:rFonts w:ascii="Arial" w:hAnsi="Arial" w:cs="Arial"/>
          <w:sz w:val="22"/>
          <w:szCs w:val="22"/>
        </w:rPr>
        <w:t>stakeholders’</w:t>
      </w:r>
      <w:r w:rsidR="00D74F12">
        <w:rPr>
          <w:rFonts w:ascii="Arial" w:hAnsi="Arial" w:cs="Arial"/>
          <w:sz w:val="22"/>
          <w:szCs w:val="22"/>
        </w:rPr>
        <w:t xml:space="preserve"> </w:t>
      </w:r>
      <w:r w:rsidR="00D74F12">
        <w:rPr>
          <w:rFonts w:ascii="Arial" w:hAnsi="Arial" w:cs="Arial"/>
          <w:sz w:val="22"/>
          <w:szCs w:val="22"/>
        </w:rPr>
        <w:lastRenderedPageBreak/>
        <w:t>experiences. Rather than testing</w:t>
      </w:r>
      <w:r w:rsidR="00AE3138">
        <w:rPr>
          <w:rFonts w:ascii="Arial" w:hAnsi="Arial" w:cs="Arial"/>
          <w:sz w:val="22"/>
          <w:szCs w:val="22"/>
        </w:rPr>
        <w:t xml:space="preserve"> a specific theory or assumption, the researchers allowed the findings</w:t>
      </w:r>
      <w:r w:rsidR="00121085">
        <w:rPr>
          <w:rFonts w:ascii="Arial" w:hAnsi="Arial" w:cs="Arial"/>
          <w:sz w:val="22"/>
          <w:szCs w:val="22"/>
        </w:rPr>
        <w:t xml:space="preserve"> to develop from the information provided by the participants.</w:t>
      </w:r>
      <w:r w:rsidR="006A4A86">
        <w:rPr>
          <w:rFonts w:ascii="Arial" w:hAnsi="Arial" w:cs="Arial"/>
          <w:sz w:val="22"/>
          <w:szCs w:val="22"/>
        </w:rPr>
        <w:t xml:space="preserve"> </w:t>
      </w:r>
    </w:p>
    <w:p w14:paraId="18D2F78A" w14:textId="49375FA4" w:rsidR="006A4A86" w:rsidRDefault="006A4A86" w:rsidP="00D60F4A">
      <w:pPr>
        <w:spacing w:line="360" w:lineRule="auto"/>
        <w:rPr>
          <w:rFonts w:ascii="Arial" w:hAnsi="Arial" w:cs="Arial"/>
          <w:sz w:val="22"/>
          <w:szCs w:val="22"/>
        </w:rPr>
      </w:pPr>
      <w:r>
        <w:rPr>
          <w:rFonts w:ascii="Arial" w:hAnsi="Arial" w:cs="Arial"/>
          <w:sz w:val="22"/>
          <w:szCs w:val="22"/>
        </w:rPr>
        <w:t>The open-ended survey responses were</w:t>
      </w:r>
      <w:r w:rsidR="005B7FD3">
        <w:rPr>
          <w:rFonts w:ascii="Arial" w:hAnsi="Arial" w:cs="Arial"/>
          <w:sz w:val="22"/>
          <w:szCs w:val="22"/>
        </w:rPr>
        <w:t xml:space="preserve"> inspected to understand the challenges</w:t>
      </w:r>
      <w:r w:rsidR="0095216A">
        <w:rPr>
          <w:rFonts w:ascii="Arial" w:hAnsi="Arial" w:cs="Arial"/>
          <w:sz w:val="22"/>
          <w:szCs w:val="22"/>
        </w:rPr>
        <w:t xml:space="preserve"> and experiences in relation to covid-</w:t>
      </w:r>
      <w:r w:rsidR="00E5279F">
        <w:rPr>
          <w:rFonts w:ascii="Arial" w:hAnsi="Arial" w:cs="Arial"/>
          <w:sz w:val="22"/>
          <w:szCs w:val="22"/>
        </w:rPr>
        <w:t>19,</w:t>
      </w:r>
      <w:r w:rsidR="0030781B">
        <w:rPr>
          <w:rFonts w:ascii="Arial" w:hAnsi="Arial" w:cs="Arial"/>
          <w:sz w:val="22"/>
          <w:szCs w:val="22"/>
        </w:rPr>
        <w:t xml:space="preserve"> including multiple changes to school </w:t>
      </w:r>
      <w:r w:rsidR="00E5279F">
        <w:rPr>
          <w:rFonts w:ascii="Arial" w:hAnsi="Arial" w:cs="Arial"/>
          <w:sz w:val="22"/>
          <w:szCs w:val="22"/>
        </w:rPr>
        <w:t>routines,</w:t>
      </w:r>
      <w:r w:rsidR="0030781B">
        <w:rPr>
          <w:rFonts w:ascii="Arial" w:hAnsi="Arial" w:cs="Arial"/>
          <w:sz w:val="22"/>
          <w:szCs w:val="22"/>
        </w:rPr>
        <w:t xml:space="preserve"> school attendance</w:t>
      </w:r>
      <w:r w:rsidR="00BE6A80">
        <w:rPr>
          <w:rFonts w:ascii="Arial" w:hAnsi="Arial" w:cs="Arial"/>
          <w:sz w:val="22"/>
          <w:szCs w:val="22"/>
        </w:rPr>
        <w:t xml:space="preserve"> </w:t>
      </w:r>
      <w:r w:rsidR="00E5279F">
        <w:rPr>
          <w:rFonts w:ascii="Arial" w:hAnsi="Arial" w:cs="Arial"/>
          <w:sz w:val="22"/>
          <w:szCs w:val="22"/>
        </w:rPr>
        <w:t>difficulties.</w:t>
      </w:r>
      <w:r w:rsidR="00BE6A80">
        <w:rPr>
          <w:rFonts w:ascii="Arial" w:hAnsi="Arial" w:cs="Arial"/>
          <w:sz w:val="22"/>
          <w:szCs w:val="22"/>
        </w:rPr>
        <w:t xml:space="preserve"> </w:t>
      </w:r>
      <w:r w:rsidR="00E5279F">
        <w:rPr>
          <w:rFonts w:ascii="Arial" w:hAnsi="Arial" w:cs="Arial"/>
          <w:sz w:val="22"/>
          <w:szCs w:val="22"/>
        </w:rPr>
        <w:t>anxiety,</w:t>
      </w:r>
      <w:r w:rsidR="00BE6A80">
        <w:rPr>
          <w:rFonts w:ascii="Arial" w:hAnsi="Arial" w:cs="Arial"/>
          <w:sz w:val="22"/>
          <w:szCs w:val="22"/>
        </w:rPr>
        <w:t xml:space="preserve"> and the impact of pandemic </w:t>
      </w:r>
      <w:r w:rsidR="00E5279F">
        <w:rPr>
          <w:rFonts w:ascii="Arial" w:hAnsi="Arial" w:cs="Arial"/>
          <w:sz w:val="22"/>
          <w:szCs w:val="22"/>
        </w:rPr>
        <w:t>restrictions</w:t>
      </w:r>
      <w:r w:rsidR="00BE6A80">
        <w:rPr>
          <w:rFonts w:ascii="Arial" w:hAnsi="Arial" w:cs="Arial"/>
          <w:sz w:val="22"/>
          <w:szCs w:val="22"/>
        </w:rPr>
        <w:t xml:space="preserve"> on children and families</w:t>
      </w:r>
      <w:r w:rsidR="00693EE5">
        <w:rPr>
          <w:rFonts w:ascii="Arial" w:hAnsi="Arial" w:cs="Arial"/>
          <w:sz w:val="22"/>
          <w:szCs w:val="22"/>
        </w:rPr>
        <w:t>. The researchers classified</w:t>
      </w:r>
      <w:r w:rsidR="00D74CF8">
        <w:rPr>
          <w:rFonts w:ascii="Arial" w:hAnsi="Arial" w:cs="Arial"/>
          <w:sz w:val="22"/>
          <w:szCs w:val="22"/>
        </w:rPr>
        <w:t xml:space="preserve"> similar responses together to identify key themes and gain a deeper understanding of how the pandemic</w:t>
      </w:r>
      <w:r w:rsidR="00F363F7">
        <w:rPr>
          <w:rFonts w:ascii="Arial" w:hAnsi="Arial" w:cs="Arial"/>
          <w:sz w:val="22"/>
          <w:szCs w:val="22"/>
        </w:rPr>
        <w:t xml:space="preserve"> affected parents, school </w:t>
      </w:r>
      <w:r w:rsidR="00E5279F">
        <w:rPr>
          <w:rFonts w:ascii="Arial" w:hAnsi="Arial" w:cs="Arial"/>
          <w:sz w:val="22"/>
          <w:szCs w:val="22"/>
        </w:rPr>
        <w:t>children,</w:t>
      </w:r>
      <w:r w:rsidR="00F363F7">
        <w:rPr>
          <w:rFonts w:ascii="Arial" w:hAnsi="Arial" w:cs="Arial"/>
          <w:sz w:val="22"/>
          <w:szCs w:val="22"/>
        </w:rPr>
        <w:t xml:space="preserve"> and professionals. </w:t>
      </w:r>
      <w:r w:rsidR="00E705EC">
        <w:rPr>
          <w:rFonts w:ascii="Arial" w:hAnsi="Arial" w:cs="Arial"/>
          <w:sz w:val="22"/>
          <w:szCs w:val="22"/>
        </w:rPr>
        <w:t xml:space="preserve">This technique allowed the </w:t>
      </w:r>
      <w:r w:rsidR="00FA2D46">
        <w:rPr>
          <w:rFonts w:ascii="Arial" w:hAnsi="Arial" w:cs="Arial"/>
          <w:sz w:val="22"/>
          <w:szCs w:val="22"/>
        </w:rPr>
        <w:t>analysts to capture the personal experiences</w:t>
      </w:r>
      <w:r w:rsidR="00D14EE1">
        <w:rPr>
          <w:rFonts w:ascii="Arial" w:hAnsi="Arial" w:cs="Arial"/>
          <w:sz w:val="22"/>
          <w:szCs w:val="22"/>
        </w:rPr>
        <w:t xml:space="preserve"> of participants and provide a structured interpretation of the effects</w:t>
      </w:r>
      <w:r w:rsidR="00E5279F">
        <w:rPr>
          <w:rFonts w:ascii="Arial" w:hAnsi="Arial" w:cs="Arial"/>
          <w:sz w:val="22"/>
          <w:szCs w:val="22"/>
        </w:rPr>
        <w:t xml:space="preserve"> of covid-19 on education. healthcare, mental health and family life. </w:t>
      </w:r>
    </w:p>
    <w:p w14:paraId="207236AF" w14:textId="77777777" w:rsidR="003F31EB" w:rsidRDefault="003F31EB" w:rsidP="00D60F4A">
      <w:pPr>
        <w:spacing w:line="360" w:lineRule="auto"/>
        <w:rPr>
          <w:rFonts w:ascii="Arial" w:hAnsi="Arial" w:cs="Arial"/>
          <w:sz w:val="22"/>
          <w:szCs w:val="22"/>
        </w:rPr>
      </w:pPr>
    </w:p>
    <w:p w14:paraId="57AE6394" w14:textId="584E2A7A" w:rsidR="003F31EB" w:rsidRDefault="003F31EB" w:rsidP="00D60F4A">
      <w:pPr>
        <w:spacing w:line="360" w:lineRule="auto"/>
        <w:rPr>
          <w:rFonts w:ascii="Arial" w:hAnsi="Arial" w:cs="Arial"/>
          <w:sz w:val="32"/>
          <w:szCs w:val="32"/>
          <w:u w:val="single"/>
        </w:rPr>
      </w:pPr>
      <w:r w:rsidRPr="003F31EB">
        <w:rPr>
          <w:rFonts w:ascii="Arial" w:hAnsi="Arial" w:cs="Arial"/>
          <w:sz w:val="32"/>
          <w:szCs w:val="32"/>
          <w:u w:val="single"/>
        </w:rPr>
        <w:t>Section 4: Conclusion</w:t>
      </w:r>
    </w:p>
    <w:p w14:paraId="7495CD26" w14:textId="6E3958C4" w:rsidR="003F31EB" w:rsidRDefault="006F19FF" w:rsidP="00D60F4A">
      <w:pPr>
        <w:spacing w:line="360" w:lineRule="auto"/>
        <w:rPr>
          <w:rFonts w:ascii="Arial" w:hAnsi="Arial" w:cs="Arial"/>
          <w:sz w:val="22"/>
          <w:szCs w:val="22"/>
        </w:rPr>
      </w:pPr>
      <w:r>
        <w:rPr>
          <w:rFonts w:ascii="Arial" w:hAnsi="Arial" w:cs="Arial"/>
          <w:sz w:val="22"/>
          <w:szCs w:val="22"/>
        </w:rPr>
        <w:t>In Conclusion</w:t>
      </w:r>
      <w:r w:rsidR="00D25735">
        <w:rPr>
          <w:rFonts w:ascii="Arial" w:hAnsi="Arial" w:cs="Arial"/>
          <w:sz w:val="22"/>
          <w:szCs w:val="22"/>
        </w:rPr>
        <w:t>, the covid-19 pandemic had a significant</w:t>
      </w:r>
      <w:r w:rsidR="00F011F3">
        <w:rPr>
          <w:rFonts w:ascii="Arial" w:hAnsi="Arial" w:cs="Arial"/>
          <w:sz w:val="22"/>
          <w:szCs w:val="22"/>
        </w:rPr>
        <w:t xml:space="preserve"> impact</w:t>
      </w:r>
      <w:r w:rsidR="000D7DDE">
        <w:rPr>
          <w:rFonts w:ascii="Arial" w:hAnsi="Arial" w:cs="Arial"/>
          <w:sz w:val="22"/>
          <w:szCs w:val="22"/>
        </w:rPr>
        <w:t xml:space="preserve"> on many </w:t>
      </w:r>
      <w:r w:rsidR="00923CB7">
        <w:rPr>
          <w:rFonts w:ascii="Arial" w:hAnsi="Arial" w:cs="Arial"/>
          <w:sz w:val="22"/>
          <w:szCs w:val="22"/>
        </w:rPr>
        <w:t>parents,</w:t>
      </w:r>
      <w:r w:rsidR="000D7DDE">
        <w:rPr>
          <w:rFonts w:ascii="Arial" w:hAnsi="Arial" w:cs="Arial"/>
          <w:sz w:val="22"/>
          <w:szCs w:val="22"/>
        </w:rPr>
        <w:t xml:space="preserve"> children and family routines across the UK. The</w:t>
      </w:r>
      <w:r w:rsidR="009B2796">
        <w:rPr>
          <w:rFonts w:ascii="Arial" w:hAnsi="Arial" w:cs="Arial"/>
          <w:sz w:val="22"/>
          <w:szCs w:val="22"/>
        </w:rPr>
        <w:t xml:space="preserve"> introduction of public health measures, including school </w:t>
      </w:r>
      <w:r w:rsidR="00923CB7">
        <w:rPr>
          <w:rFonts w:ascii="Arial" w:hAnsi="Arial" w:cs="Arial"/>
          <w:sz w:val="22"/>
          <w:szCs w:val="22"/>
        </w:rPr>
        <w:t>closures,</w:t>
      </w:r>
      <w:r w:rsidR="009B2796">
        <w:rPr>
          <w:rFonts w:ascii="Arial" w:hAnsi="Arial" w:cs="Arial"/>
          <w:sz w:val="22"/>
          <w:szCs w:val="22"/>
        </w:rPr>
        <w:t xml:space="preserve"> remote </w:t>
      </w:r>
      <w:r w:rsidR="00923CB7">
        <w:rPr>
          <w:rFonts w:ascii="Arial" w:hAnsi="Arial" w:cs="Arial"/>
          <w:sz w:val="22"/>
          <w:szCs w:val="22"/>
        </w:rPr>
        <w:t>learning,</w:t>
      </w:r>
      <w:r w:rsidR="003A09C7">
        <w:rPr>
          <w:rFonts w:ascii="Arial" w:hAnsi="Arial" w:cs="Arial"/>
          <w:sz w:val="22"/>
          <w:szCs w:val="22"/>
        </w:rPr>
        <w:t xml:space="preserve"> </w:t>
      </w:r>
      <w:r w:rsidR="00923CB7">
        <w:rPr>
          <w:rFonts w:ascii="Arial" w:hAnsi="Arial" w:cs="Arial"/>
          <w:sz w:val="22"/>
          <w:szCs w:val="22"/>
        </w:rPr>
        <w:t>quarantine,</w:t>
      </w:r>
      <w:r w:rsidR="003A09C7">
        <w:rPr>
          <w:rFonts w:ascii="Arial" w:hAnsi="Arial" w:cs="Arial"/>
          <w:sz w:val="22"/>
          <w:szCs w:val="22"/>
        </w:rPr>
        <w:t xml:space="preserve"> social </w:t>
      </w:r>
      <w:r w:rsidR="00923CB7">
        <w:rPr>
          <w:rFonts w:ascii="Arial" w:hAnsi="Arial" w:cs="Arial"/>
          <w:sz w:val="22"/>
          <w:szCs w:val="22"/>
        </w:rPr>
        <w:t>distancing,</w:t>
      </w:r>
      <w:r w:rsidR="003A09C7">
        <w:rPr>
          <w:rFonts w:ascii="Arial" w:hAnsi="Arial" w:cs="Arial"/>
          <w:sz w:val="22"/>
          <w:szCs w:val="22"/>
        </w:rPr>
        <w:t xml:space="preserve"> mask </w:t>
      </w:r>
      <w:r w:rsidR="00923CB7">
        <w:rPr>
          <w:rFonts w:ascii="Arial" w:hAnsi="Arial" w:cs="Arial"/>
          <w:sz w:val="22"/>
          <w:szCs w:val="22"/>
        </w:rPr>
        <w:t>wearing, many jobs being at risk, shopping</w:t>
      </w:r>
      <w:r w:rsidR="003A09C7">
        <w:rPr>
          <w:rFonts w:ascii="Arial" w:hAnsi="Arial" w:cs="Arial"/>
          <w:sz w:val="22"/>
          <w:szCs w:val="22"/>
        </w:rPr>
        <w:t xml:space="preserve"> </w:t>
      </w:r>
      <w:r w:rsidR="00923CB7">
        <w:rPr>
          <w:rFonts w:ascii="Arial" w:hAnsi="Arial" w:cs="Arial"/>
          <w:sz w:val="22"/>
          <w:szCs w:val="22"/>
        </w:rPr>
        <w:t>centres,</w:t>
      </w:r>
      <w:r w:rsidR="003A09C7">
        <w:rPr>
          <w:rFonts w:ascii="Arial" w:hAnsi="Arial" w:cs="Arial"/>
          <w:sz w:val="22"/>
          <w:szCs w:val="22"/>
        </w:rPr>
        <w:t xml:space="preserve"> bars and </w:t>
      </w:r>
      <w:r w:rsidR="00923CB7">
        <w:rPr>
          <w:rFonts w:ascii="Arial" w:hAnsi="Arial" w:cs="Arial"/>
          <w:sz w:val="22"/>
          <w:szCs w:val="22"/>
        </w:rPr>
        <w:t>restaurants</w:t>
      </w:r>
      <w:r w:rsidR="004C5FC0">
        <w:rPr>
          <w:rFonts w:ascii="Arial" w:hAnsi="Arial" w:cs="Arial"/>
          <w:sz w:val="22"/>
          <w:szCs w:val="22"/>
        </w:rPr>
        <w:t xml:space="preserve"> being closed, created major and drastic changes to </w:t>
      </w:r>
      <w:r w:rsidR="00923CB7">
        <w:rPr>
          <w:rFonts w:ascii="Arial" w:hAnsi="Arial" w:cs="Arial"/>
          <w:sz w:val="22"/>
          <w:szCs w:val="22"/>
        </w:rPr>
        <w:t>children’s</w:t>
      </w:r>
      <w:r w:rsidR="005639FF">
        <w:rPr>
          <w:rFonts w:ascii="Arial" w:hAnsi="Arial" w:cs="Arial"/>
          <w:sz w:val="22"/>
          <w:szCs w:val="22"/>
        </w:rPr>
        <w:t xml:space="preserve"> education and everyday experiences. The research highlighted</w:t>
      </w:r>
      <w:r w:rsidR="00801D34">
        <w:rPr>
          <w:rFonts w:ascii="Arial" w:hAnsi="Arial" w:cs="Arial"/>
          <w:sz w:val="22"/>
          <w:szCs w:val="22"/>
        </w:rPr>
        <w:t xml:space="preserve"> the challenges faced by families, including difficulties maintaining</w:t>
      </w:r>
      <w:r w:rsidR="00186B7C">
        <w:rPr>
          <w:rFonts w:ascii="Arial" w:hAnsi="Arial" w:cs="Arial"/>
          <w:sz w:val="22"/>
          <w:szCs w:val="22"/>
        </w:rPr>
        <w:t xml:space="preserve"> school </w:t>
      </w:r>
      <w:r w:rsidR="00923CB7">
        <w:rPr>
          <w:rFonts w:ascii="Arial" w:hAnsi="Arial" w:cs="Arial"/>
          <w:sz w:val="22"/>
          <w:szCs w:val="22"/>
        </w:rPr>
        <w:t>attendance,</w:t>
      </w:r>
      <w:r w:rsidR="00186B7C">
        <w:rPr>
          <w:rFonts w:ascii="Arial" w:hAnsi="Arial" w:cs="Arial"/>
          <w:sz w:val="22"/>
          <w:szCs w:val="22"/>
        </w:rPr>
        <w:t xml:space="preserve"> managing anxiety and </w:t>
      </w:r>
      <w:r w:rsidR="00923CB7">
        <w:rPr>
          <w:rFonts w:ascii="Arial" w:hAnsi="Arial" w:cs="Arial"/>
          <w:sz w:val="22"/>
          <w:szCs w:val="22"/>
        </w:rPr>
        <w:t>depression,</w:t>
      </w:r>
      <w:r w:rsidR="00186B7C">
        <w:rPr>
          <w:rFonts w:ascii="Arial" w:hAnsi="Arial" w:cs="Arial"/>
          <w:sz w:val="22"/>
          <w:szCs w:val="22"/>
        </w:rPr>
        <w:t xml:space="preserve"> supporting learning at home</w:t>
      </w:r>
      <w:r w:rsidR="00923CB7">
        <w:rPr>
          <w:rFonts w:ascii="Arial" w:hAnsi="Arial" w:cs="Arial"/>
          <w:sz w:val="22"/>
          <w:szCs w:val="22"/>
        </w:rPr>
        <w:t xml:space="preserve">, and balancing parental responsibilities with work. </w:t>
      </w:r>
    </w:p>
    <w:p w14:paraId="2977FC56" w14:textId="77777777" w:rsidR="00112BA7" w:rsidRDefault="00112BA7" w:rsidP="00D60F4A">
      <w:pPr>
        <w:spacing w:line="360" w:lineRule="auto"/>
        <w:rPr>
          <w:rFonts w:ascii="Arial" w:hAnsi="Arial" w:cs="Arial"/>
          <w:sz w:val="22"/>
          <w:szCs w:val="22"/>
        </w:rPr>
      </w:pPr>
    </w:p>
    <w:p w14:paraId="6A7F816A" w14:textId="5B7CBF47" w:rsidR="00112BA7" w:rsidRDefault="00112BA7" w:rsidP="00D60F4A">
      <w:pPr>
        <w:spacing w:line="360" w:lineRule="auto"/>
        <w:rPr>
          <w:rFonts w:ascii="Arial" w:hAnsi="Arial" w:cs="Arial"/>
          <w:sz w:val="22"/>
          <w:szCs w:val="22"/>
        </w:rPr>
      </w:pPr>
      <w:r>
        <w:rPr>
          <w:rFonts w:ascii="Arial" w:hAnsi="Arial" w:cs="Arial"/>
          <w:sz w:val="22"/>
          <w:szCs w:val="22"/>
        </w:rPr>
        <w:t>The study used a qualitative and mixed-methods research design to explore the experiences of parents</w:t>
      </w:r>
      <w:r w:rsidR="0062055E">
        <w:rPr>
          <w:rFonts w:ascii="Arial" w:hAnsi="Arial" w:cs="Arial"/>
          <w:sz w:val="22"/>
          <w:szCs w:val="22"/>
        </w:rPr>
        <w:t xml:space="preserve">, children, and </w:t>
      </w:r>
      <w:r w:rsidR="00CD6979">
        <w:rPr>
          <w:rFonts w:ascii="Arial" w:hAnsi="Arial" w:cs="Arial"/>
          <w:sz w:val="22"/>
          <w:szCs w:val="22"/>
        </w:rPr>
        <w:t>professionals.</w:t>
      </w:r>
      <w:r w:rsidR="0062055E">
        <w:rPr>
          <w:rFonts w:ascii="Arial" w:hAnsi="Arial" w:cs="Arial"/>
          <w:sz w:val="22"/>
          <w:szCs w:val="22"/>
        </w:rPr>
        <w:t xml:space="preserve"> Through open-ended</w:t>
      </w:r>
      <w:r w:rsidR="00B26F5E">
        <w:rPr>
          <w:rFonts w:ascii="Arial" w:hAnsi="Arial" w:cs="Arial"/>
          <w:sz w:val="22"/>
          <w:szCs w:val="22"/>
        </w:rPr>
        <w:t xml:space="preserve"> survey questions and an inductive approach to analysing</w:t>
      </w:r>
      <w:r w:rsidR="00830D7F">
        <w:rPr>
          <w:rFonts w:ascii="Arial" w:hAnsi="Arial" w:cs="Arial"/>
          <w:sz w:val="22"/>
          <w:szCs w:val="22"/>
        </w:rPr>
        <w:t xml:space="preserve"> </w:t>
      </w:r>
      <w:r w:rsidR="00DA0486">
        <w:rPr>
          <w:rFonts w:ascii="Arial" w:hAnsi="Arial" w:cs="Arial"/>
          <w:sz w:val="22"/>
          <w:szCs w:val="22"/>
        </w:rPr>
        <w:t>responses,</w:t>
      </w:r>
      <w:r w:rsidR="00830D7F">
        <w:rPr>
          <w:rFonts w:ascii="Arial" w:hAnsi="Arial" w:cs="Arial"/>
          <w:sz w:val="22"/>
          <w:szCs w:val="22"/>
        </w:rPr>
        <w:t xml:space="preserve"> researchers were able to identify important themes about the </w:t>
      </w:r>
      <w:r w:rsidR="00CD6979">
        <w:rPr>
          <w:rFonts w:ascii="Arial" w:hAnsi="Arial" w:cs="Arial"/>
          <w:sz w:val="22"/>
          <w:szCs w:val="22"/>
        </w:rPr>
        <w:t xml:space="preserve">emotional, educational, and social effects of the pandemic. </w:t>
      </w:r>
    </w:p>
    <w:p w14:paraId="77F1602A" w14:textId="77777777" w:rsidR="00CD6979" w:rsidRDefault="00CD6979" w:rsidP="00D60F4A">
      <w:pPr>
        <w:spacing w:line="360" w:lineRule="auto"/>
        <w:rPr>
          <w:rFonts w:ascii="Arial" w:hAnsi="Arial" w:cs="Arial"/>
          <w:sz w:val="22"/>
          <w:szCs w:val="22"/>
        </w:rPr>
      </w:pPr>
    </w:p>
    <w:p w14:paraId="4AD2EBCA" w14:textId="73A9FF63" w:rsidR="00CD6979" w:rsidRDefault="00CD6979" w:rsidP="00D60F4A">
      <w:pPr>
        <w:spacing w:line="360" w:lineRule="auto"/>
        <w:rPr>
          <w:rFonts w:ascii="Arial" w:hAnsi="Arial" w:cs="Arial"/>
          <w:sz w:val="22"/>
          <w:szCs w:val="22"/>
        </w:rPr>
      </w:pPr>
      <w:r>
        <w:rPr>
          <w:rFonts w:ascii="Arial" w:hAnsi="Arial" w:cs="Arial"/>
          <w:sz w:val="22"/>
          <w:szCs w:val="22"/>
        </w:rPr>
        <w:t>Understanding the impact of covid-19 is important within the UK health and social care</w:t>
      </w:r>
      <w:r w:rsidR="00DA0486">
        <w:rPr>
          <w:rFonts w:ascii="Arial" w:hAnsi="Arial" w:cs="Arial"/>
          <w:sz w:val="22"/>
          <w:szCs w:val="22"/>
        </w:rPr>
        <w:t xml:space="preserve"> because it demonstrates</w:t>
      </w:r>
      <w:r w:rsidR="00847EBA">
        <w:rPr>
          <w:rFonts w:ascii="Arial" w:hAnsi="Arial" w:cs="Arial"/>
          <w:sz w:val="22"/>
          <w:szCs w:val="22"/>
        </w:rPr>
        <w:t xml:space="preserve"> the need for effective support systems for children and families during future public health emergencies. The findings highlight the importance of collaboration between healthcare professionals, schools, and communities to protect children’s wellbeing, reduce inequalities, and support families during times of disruption. </w:t>
      </w:r>
    </w:p>
    <w:p w14:paraId="0841A690" w14:textId="21D73A11" w:rsidR="007A37B2" w:rsidRDefault="007A37B2" w:rsidP="00D60F4A">
      <w:pPr>
        <w:spacing w:line="360" w:lineRule="auto"/>
        <w:rPr>
          <w:rFonts w:ascii="Arial" w:hAnsi="Arial" w:cs="Arial"/>
          <w:sz w:val="22"/>
          <w:szCs w:val="22"/>
        </w:rPr>
      </w:pPr>
      <w:r>
        <w:rPr>
          <w:rFonts w:ascii="Arial" w:hAnsi="Arial" w:cs="Arial"/>
          <w:sz w:val="22"/>
          <w:szCs w:val="22"/>
        </w:rPr>
        <w:t>Page 5</w:t>
      </w:r>
    </w:p>
    <w:p w14:paraId="498F43CF" w14:textId="3665CFFC" w:rsidR="00847EBA" w:rsidRDefault="00847EBA" w:rsidP="00D60F4A">
      <w:pPr>
        <w:spacing w:line="360" w:lineRule="auto"/>
        <w:rPr>
          <w:rFonts w:ascii="Arial" w:hAnsi="Arial" w:cs="Arial"/>
          <w:sz w:val="22"/>
          <w:szCs w:val="22"/>
        </w:rPr>
      </w:pPr>
      <w:r>
        <w:rPr>
          <w:rFonts w:ascii="Arial" w:hAnsi="Arial" w:cs="Arial"/>
          <w:sz w:val="22"/>
          <w:szCs w:val="22"/>
        </w:rPr>
        <w:lastRenderedPageBreak/>
        <w:t xml:space="preserve">Completing this research has helped me develop a better and more clear understanding of the importance of research skills within health and social care. I have learned how to identify a research </w:t>
      </w:r>
      <w:r w:rsidR="00AC613A">
        <w:rPr>
          <w:rFonts w:ascii="Arial" w:hAnsi="Arial" w:cs="Arial"/>
          <w:sz w:val="22"/>
          <w:szCs w:val="22"/>
        </w:rPr>
        <w:t>topic,</w:t>
      </w:r>
      <w:r>
        <w:rPr>
          <w:rFonts w:ascii="Arial" w:hAnsi="Arial" w:cs="Arial"/>
          <w:sz w:val="22"/>
          <w:szCs w:val="22"/>
        </w:rPr>
        <w:t xml:space="preserve"> understand the main purpose of a </w:t>
      </w:r>
      <w:r w:rsidR="007A37B2">
        <w:rPr>
          <w:rFonts w:ascii="Arial" w:hAnsi="Arial" w:cs="Arial"/>
          <w:sz w:val="22"/>
          <w:szCs w:val="22"/>
        </w:rPr>
        <w:t>study,</w:t>
      </w:r>
      <w:r>
        <w:rPr>
          <w:rFonts w:ascii="Arial" w:hAnsi="Arial" w:cs="Arial"/>
          <w:sz w:val="22"/>
          <w:szCs w:val="22"/>
        </w:rPr>
        <w:t xml:space="preserve"> examine research questions, and evaluate the methods used by researchers to collect and analyse data. This has really improved my abilities to </w:t>
      </w:r>
      <w:r w:rsidR="00AC613A">
        <w:rPr>
          <w:rFonts w:ascii="Arial" w:hAnsi="Arial" w:cs="Arial"/>
          <w:sz w:val="22"/>
          <w:szCs w:val="22"/>
        </w:rPr>
        <w:t>read,</w:t>
      </w:r>
      <w:r>
        <w:rPr>
          <w:rFonts w:ascii="Arial" w:hAnsi="Arial" w:cs="Arial"/>
          <w:sz w:val="22"/>
          <w:szCs w:val="22"/>
        </w:rPr>
        <w:t xml:space="preserve"> understand and comprehend academic research more affectively and accurately. </w:t>
      </w:r>
    </w:p>
    <w:p w14:paraId="47871135" w14:textId="77777777" w:rsidR="00847EBA" w:rsidRDefault="00847EBA" w:rsidP="00D60F4A">
      <w:pPr>
        <w:spacing w:line="360" w:lineRule="auto"/>
        <w:rPr>
          <w:rFonts w:ascii="Arial" w:hAnsi="Arial" w:cs="Arial"/>
          <w:sz w:val="22"/>
          <w:szCs w:val="22"/>
        </w:rPr>
      </w:pPr>
    </w:p>
    <w:p w14:paraId="15DE1377" w14:textId="3C5A358E" w:rsidR="00847EBA" w:rsidRDefault="00847EBA" w:rsidP="00D60F4A">
      <w:pPr>
        <w:spacing w:line="360" w:lineRule="auto"/>
        <w:rPr>
          <w:rFonts w:ascii="Arial" w:hAnsi="Arial" w:cs="Arial"/>
          <w:sz w:val="22"/>
          <w:szCs w:val="22"/>
        </w:rPr>
      </w:pPr>
      <w:r>
        <w:rPr>
          <w:rFonts w:ascii="Arial" w:hAnsi="Arial" w:cs="Arial"/>
          <w:sz w:val="22"/>
          <w:szCs w:val="22"/>
        </w:rPr>
        <w:t xml:space="preserve">I have also developed my </w:t>
      </w:r>
      <w:r w:rsidR="00AC613A">
        <w:rPr>
          <w:rFonts w:ascii="Arial" w:hAnsi="Arial" w:cs="Arial"/>
          <w:sz w:val="22"/>
          <w:szCs w:val="22"/>
        </w:rPr>
        <w:t>understanding of</w:t>
      </w:r>
      <w:r>
        <w:rPr>
          <w:rFonts w:ascii="Arial" w:hAnsi="Arial" w:cs="Arial"/>
          <w:sz w:val="22"/>
          <w:szCs w:val="22"/>
        </w:rPr>
        <w:t xml:space="preserve"> different research methods much deeper </w:t>
      </w:r>
      <w:r w:rsidR="00AC613A">
        <w:rPr>
          <w:rFonts w:ascii="Arial" w:hAnsi="Arial" w:cs="Arial"/>
          <w:sz w:val="22"/>
          <w:szCs w:val="22"/>
        </w:rPr>
        <w:t>including,</w:t>
      </w:r>
      <w:r>
        <w:rPr>
          <w:rFonts w:ascii="Arial" w:hAnsi="Arial" w:cs="Arial"/>
          <w:sz w:val="22"/>
          <w:szCs w:val="22"/>
        </w:rPr>
        <w:t xml:space="preserve"> </w:t>
      </w:r>
      <w:r w:rsidR="00AC613A">
        <w:rPr>
          <w:rFonts w:ascii="Arial" w:hAnsi="Arial" w:cs="Arial"/>
          <w:sz w:val="22"/>
          <w:szCs w:val="22"/>
        </w:rPr>
        <w:t>qualitative,</w:t>
      </w:r>
      <w:r>
        <w:rPr>
          <w:rFonts w:ascii="Arial" w:hAnsi="Arial" w:cs="Arial"/>
          <w:sz w:val="22"/>
          <w:szCs w:val="22"/>
        </w:rPr>
        <w:t xml:space="preserve"> quantitative and </w:t>
      </w:r>
      <w:r w:rsidR="00AC613A">
        <w:rPr>
          <w:rFonts w:ascii="Arial" w:hAnsi="Arial" w:cs="Arial"/>
          <w:sz w:val="22"/>
          <w:szCs w:val="22"/>
        </w:rPr>
        <w:t>mixed methods</w:t>
      </w:r>
      <w:r>
        <w:rPr>
          <w:rFonts w:ascii="Arial" w:hAnsi="Arial" w:cs="Arial"/>
          <w:sz w:val="22"/>
          <w:szCs w:val="22"/>
        </w:rPr>
        <w:t xml:space="preserve"> </w:t>
      </w:r>
      <w:r w:rsidR="00AC613A">
        <w:rPr>
          <w:rFonts w:ascii="Arial" w:hAnsi="Arial" w:cs="Arial"/>
          <w:sz w:val="22"/>
          <w:szCs w:val="22"/>
        </w:rPr>
        <w:t>approach</w:t>
      </w:r>
      <w:r>
        <w:rPr>
          <w:rFonts w:ascii="Arial" w:hAnsi="Arial" w:cs="Arial"/>
          <w:sz w:val="22"/>
          <w:szCs w:val="22"/>
        </w:rPr>
        <w:t>. Learn</w:t>
      </w:r>
      <w:r w:rsidR="00AC613A">
        <w:rPr>
          <w:rFonts w:ascii="Arial" w:hAnsi="Arial" w:cs="Arial"/>
          <w:sz w:val="22"/>
          <w:szCs w:val="22"/>
        </w:rPr>
        <w:t xml:space="preserve">ing how researchers collect and analyse data has helped me recognise and understand the importance of using reliable evidence when exploring health social cares issues within the UK. I have improved my skills in finding relevant information, interpreting research findings, and using Harvard style referencing to acknowledge academic sources properly. </w:t>
      </w:r>
    </w:p>
    <w:p w14:paraId="0FED4F4C" w14:textId="68D24CB9" w:rsidR="00AC613A" w:rsidRDefault="00AC613A" w:rsidP="00D60F4A">
      <w:pPr>
        <w:spacing w:line="360" w:lineRule="auto"/>
        <w:rPr>
          <w:rFonts w:ascii="Arial" w:hAnsi="Arial" w:cs="Arial"/>
          <w:sz w:val="22"/>
          <w:szCs w:val="22"/>
        </w:rPr>
      </w:pPr>
      <w:r>
        <w:rPr>
          <w:rFonts w:ascii="Arial" w:hAnsi="Arial" w:cs="Arial"/>
          <w:sz w:val="22"/>
          <w:szCs w:val="22"/>
        </w:rPr>
        <w:t xml:space="preserve">These skills will support my future studies by helping me complete assignments and reports with great confidence. Developing research skills will give me the opportunity to critically evaluate information, use correct evidence to support my arguments ands points and to understand how research contributes to improving health and social care practice. </w:t>
      </w:r>
    </w:p>
    <w:p w14:paraId="4749D24F" w14:textId="77777777" w:rsidR="00AC613A" w:rsidRDefault="00AC613A" w:rsidP="00D60F4A">
      <w:pPr>
        <w:spacing w:line="360" w:lineRule="auto"/>
        <w:rPr>
          <w:rFonts w:ascii="Arial" w:hAnsi="Arial" w:cs="Arial"/>
          <w:sz w:val="22"/>
          <w:szCs w:val="22"/>
        </w:rPr>
      </w:pPr>
    </w:p>
    <w:p w14:paraId="4395792D" w14:textId="31FA5441" w:rsidR="00AC613A" w:rsidRPr="00AC613A" w:rsidRDefault="00AC613A" w:rsidP="00D60F4A">
      <w:pPr>
        <w:spacing w:line="360" w:lineRule="auto"/>
        <w:rPr>
          <w:rFonts w:ascii="Arial" w:hAnsi="Arial" w:cs="Arial"/>
          <w:sz w:val="22"/>
          <w:szCs w:val="22"/>
          <w:u w:val="single"/>
        </w:rPr>
      </w:pPr>
      <w:r w:rsidRPr="00AC613A">
        <w:rPr>
          <w:rFonts w:ascii="Arial" w:hAnsi="Arial" w:cs="Arial"/>
          <w:sz w:val="32"/>
          <w:szCs w:val="32"/>
          <w:u w:val="single"/>
        </w:rPr>
        <w:t xml:space="preserve">Reference List </w:t>
      </w:r>
    </w:p>
    <w:p w14:paraId="580B49F5" w14:textId="4123373E" w:rsidR="00AC613A" w:rsidRDefault="003A782A" w:rsidP="00AC613A">
      <w:pPr>
        <w:pStyle w:val="ListParagraph"/>
        <w:numPr>
          <w:ilvl w:val="0"/>
          <w:numId w:val="3"/>
        </w:numPr>
        <w:spacing w:line="360" w:lineRule="auto"/>
        <w:rPr>
          <w:rFonts w:ascii="Arial" w:hAnsi="Arial" w:cs="Arial"/>
          <w:sz w:val="22"/>
          <w:szCs w:val="22"/>
        </w:rPr>
      </w:pPr>
      <w:r w:rsidRPr="00AC613A">
        <w:rPr>
          <w:rFonts w:ascii="Arial" w:hAnsi="Arial" w:cs="Arial"/>
          <w:sz w:val="22"/>
          <w:szCs w:val="22"/>
        </w:rPr>
        <w:t>McDonald.</w:t>
      </w:r>
      <w:r w:rsidR="00AC613A" w:rsidRPr="00AC613A">
        <w:rPr>
          <w:rFonts w:ascii="Arial" w:hAnsi="Arial" w:cs="Arial"/>
          <w:sz w:val="22"/>
          <w:szCs w:val="22"/>
        </w:rPr>
        <w:t xml:space="preserve"> B, Lester, K.J. And Michelson, D. (2023)</w:t>
      </w:r>
    </w:p>
    <w:p w14:paraId="443E2347" w14:textId="664F4085" w:rsidR="00AC613A" w:rsidRDefault="00AC613A" w:rsidP="00AC613A">
      <w:pPr>
        <w:pStyle w:val="ListParagraph"/>
        <w:numPr>
          <w:ilvl w:val="0"/>
          <w:numId w:val="3"/>
        </w:numPr>
        <w:spacing w:line="360" w:lineRule="auto"/>
        <w:rPr>
          <w:rFonts w:ascii="Arial" w:hAnsi="Arial" w:cs="Arial"/>
          <w:sz w:val="22"/>
          <w:szCs w:val="22"/>
        </w:rPr>
      </w:pPr>
      <w:r>
        <w:rPr>
          <w:rFonts w:ascii="Arial" w:hAnsi="Arial" w:cs="Arial"/>
          <w:sz w:val="22"/>
          <w:szCs w:val="22"/>
        </w:rPr>
        <w:t>British journal</w:t>
      </w:r>
      <w:r w:rsidR="003A782A">
        <w:rPr>
          <w:rFonts w:ascii="Arial" w:hAnsi="Arial" w:cs="Arial"/>
          <w:sz w:val="22"/>
          <w:szCs w:val="22"/>
        </w:rPr>
        <w:t xml:space="preserve"> of educational Psychology, 93(1), </w:t>
      </w:r>
    </w:p>
    <w:p w14:paraId="0FD0E631" w14:textId="36C27E20" w:rsidR="003A782A" w:rsidRDefault="003A782A" w:rsidP="00AC613A">
      <w:pPr>
        <w:pStyle w:val="ListParagraph"/>
        <w:numPr>
          <w:ilvl w:val="0"/>
          <w:numId w:val="3"/>
        </w:numPr>
        <w:spacing w:line="360" w:lineRule="auto"/>
        <w:rPr>
          <w:rFonts w:ascii="Arial" w:hAnsi="Arial" w:cs="Arial"/>
          <w:sz w:val="22"/>
          <w:szCs w:val="22"/>
        </w:rPr>
      </w:pPr>
      <w:r>
        <w:rPr>
          <w:rFonts w:ascii="Arial" w:hAnsi="Arial" w:cs="Arial"/>
          <w:sz w:val="22"/>
          <w:szCs w:val="22"/>
        </w:rPr>
        <w:t xml:space="preserve">Braun, V and Clarke, V. (2006) ‘Using thematic analysis in psychology ‘, qualitative research in Psychology. </w:t>
      </w:r>
    </w:p>
    <w:p w14:paraId="1D90DD06" w14:textId="26BDA609" w:rsidR="003A782A" w:rsidRDefault="003A782A" w:rsidP="00AC613A">
      <w:pPr>
        <w:pStyle w:val="ListParagraph"/>
        <w:numPr>
          <w:ilvl w:val="0"/>
          <w:numId w:val="3"/>
        </w:numPr>
        <w:spacing w:line="360" w:lineRule="auto"/>
        <w:rPr>
          <w:rFonts w:ascii="Arial" w:hAnsi="Arial" w:cs="Arial"/>
          <w:sz w:val="22"/>
          <w:szCs w:val="22"/>
        </w:rPr>
      </w:pPr>
      <w:r>
        <w:rPr>
          <w:rFonts w:ascii="Arial" w:hAnsi="Arial" w:cs="Arial"/>
          <w:sz w:val="22"/>
          <w:szCs w:val="22"/>
        </w:rPr>
        <w:t xml:space="preserve">Ritchie, J and Lewis, J (2003) qualitative research practice. A guide for social science students and researchers. London: SAGE Publications. </w:t>
      </w:r>
    </w:p>
    <w:p w14:paraId="4E0DFCB9" w14:textId="7F5F50B0" w:rsidR="003A782A" w:rsidRDefault="003A782A" w:rsidP="00AC613A">
      <w:pPr>
        <w:pStyle w:val="ListParagraph"/>
        <w:numPr>
          <w:ilvl w:val="0"/>
          <w:numId w:val="3"/>
        </w:numPr>
        <w:spacing w:line="360" w:lineRule="auto"/>
        <w:rPr>
          <w:rFonts w:ascii="Arial" w:hAnsi="Arial" w:cs="Arial"/>
          <w:sz w:val="22"/>
          <w:szCs w:val="22"/>
        </w:rPr>
      </w:pPr>
      <w:r>
        <w:rPr>
          <w:rFonts w:ascii="Arial" w:hAnsi="Arial" w:cs="Arial"/>
          <w:sz w:val="22"/>
          <w:szCs w:val="22"/>
        </w:rPr>
        <w:t>Office for National Statistics (2021) ‘Coronavirus and the social impacts on Great Britain: 19</w:t>
      </w:r>
      <w:r w:rsidRPr="003A782A">
        <w:rPr>
          <w:rFonts w:ascii="Arial" w:hAnsi="Arial" w:cs="Arial"/>
          <w:sz w:val="22"/>
          <w:szCs w:val="22"/>
          <w:vertAlign w:val="superscript"/>
        </w:rPr>
        <w:t>th</w:t>
      </w:r>
      <w:r>
        <w:rPr>
          <w:rFonts w:ascii="Arial" w:hAnsi="Arial" w:cs="Arial"/>
          <w:sz w:val="22"/>
          <w:szCs w:val="22"/>
        </w:rPr>
        <w:t xml:space="preserve"> February 2021’. </w:t>
      </w:r>
    </w:p>
    <w:p w14:paraId="7923347D" w14:textId="4AACD776" w:rsidR="003A782A" w:rsidRPr="00AC613A" w:rsidRDefault="003A782A" w:rsidP="00AC613A">
      <w:pPr>
        <w:pStyle w:val="ListParagraph"/>
        <w:numPr>
          <w:ilvl w:val="0"/>
          <w:numId w:val="3"/>
        </w:numPr>
        <w:spacing w:line="360" w:lineRule="auto"/>
        <w:rPr>
          <w:rFonts w:ascii="Arial" w:hAnsi="Arial" w:cs="Arial"/>
          <w:sz w:val="22"/>
          <w:szCs w:val="22"/>
        </w:rPr>
      </w:pPr>
      <w:r>
        <w:rPr>
          <w:rFonts w:ascii="Arial" w:hAnsi="Arial" w:cs="Arial"/>
          <w:sz w:val="22"/>
          <w:szCs w:val="22"/>
        </w:rPr>
        <w:t xml:space="preserve">National Audit office (2021) Support for children’s education during the covid-19 pandemic. </w:t>
      </w:r>
    </w:p>
    <w:p w14:paraId="031535C3" w14:textId="77777777" w:rsidR="00847EBA" w:rsidRDefault="00847EBA" w:rsidP="00D60F4A">
      <w:pPr>
        <w:spacing w:line="360" w:lineRule="auto"/>
        <w:rPr>
          <w:rFonts w:ascii="Arial" w:hAnsi="Arial" w:cs="Arial"/>
          <w:sz w:val="22"/>
          <w:szCs w:val="22"/>
        </w:rPr>
      </w:pPr>
    </w:p>
    <w:p w14:paraId="50431830" w14:textId="77777777" w:rsidR="00847EBA" w:rsidRPr="003F31EB" w:rsidRDefault="00847EBA" w:rsidP="00D60F4A">
      <w:pPr>
        <w:spacing w:line="360" w:lineRule="auto"/>
        <w:rPr>
          <w:rFonts w:ascii="Arial" w:hAnsi="Arial" w:cs="Arial"/>
          <w:sz w:val="22"/>
          <w:szCs w:val="22"/>
        </w:rPr>
      </w:pPr>
    </w:p>
    <w:p w14:paraId="07228996" w14:textId="381AB096" w:rsidR="008E1BA2" w:rsidRDefault="007A37B2" w:rsidP="00D60F4A">
      <w:pPr>
        <w:spacing w:line="360" w:lineRule="auto"/>
        <w:rPr>
          <w:rFonts w:ascii="Arial" w:hAnsi="Arial" w:cs="Arial"/>
          <w:sz w:val="22"/>
          <w:szCs w:val="22"/>
        </w:rPr>
      </w:pPr>
      <w:r>
        <w:rPr>
          <w:rFonts w:ascii="Arial" w:hAnsi="Arial" w:cs="Arial"/>
          <w:sz w:val="22"/>
          <w:szCs w:val="22"/>
        </w:rPr>
        <w:t>Page 6</w:t>
      </w:r>
    </w:p>
    <w:p w14:paraId="7DADDF7F" w14:textId="77777777" w:rsidR="008E1BA2" w:rsidRPr="00E46777" w:rsidRDefault="008E1BA2" w:rsidP="00D60F4A">
      <w:pPr>
        <w:spacing w:line="360" w:lineRule="auto"/>
        <w:rPr>
          <w:rFonts w:ascii="Arial" w:hAnsi="Arial" w:cs="Arial"/>
          <w:sz w:val="22"/>
          <w:szCs w:val="22"/>
        </w:rPr>
      </w:pPr>
    </w:p>
    <w:p w14:paraId="00B7CDE7" w14:textId="77777777" w:rsidR="00CA31FD" w:rsidRPr="00D60F4A" w:rsidRDefault="00CA31FD" w:rsidP="00D60F4A">
      <w:pPr>
        <w:spacing w:line="360" w:lineRule="auto"/>
        <w:rPr>
          <w:rFonts w:ascii="Arial" w:hAnsi="Arial" w:cs="Arial"/>
          <w:sz w:val="22"/>
          <w:szCs w:val="22"/>
        </w:rPr>
      </w:pPr>
    </w:p>
    <w:p w14:paraId="3492F8E3" w14:textId="77777777" w:rsidR="00DB01FA" w:rsidRPr="00712005" w:rsidRDefault="00DB01FA" w:rsidP="00DB01FA">
      <w:pPr>
        <w:spacing w:line="360" w:lineRule="auto"/>
        <w:rPr>
          <w:rFonts w:ascii="Arial" w:hAnsi="Arial" w:cs="Arial"/>
          <w:sz w:val="22"/>
          <w:szCs w:val="22"/>
        </w:rPr>
      </w:pPr>
    </w:p>
    <w:p w14:paraId="3655FC33" w14:textId="77777777" w:rsidR="00227B8F" w:rsidRDefault="00227B8F">
      <w:pPr>
        <w:rPr>
          <w:rFonts w:ascii="Arial" w:hAnsi="Arial" w:cs="Arial"/>
          <w:sz w:val="22"/>
          <w:szCs w:val="22"/>
        </w:rPr>
      </w:pPr>
    </w:p>
    <w:p w14:paraId="22E6DFCF" w14:textId="77777777" w:rsidR="00227B8F" w:rsidRPr="00227B8F" w:rsidRDefault="00227B8F">
      <w:pPr>
        <w:rPr>
          <w:rFonts w:ascii="Arial" w:hAnsi="Arial" w:cs="Arial"/>
          <w:sz w:val="22"/>
          <w:szCs w:val="22"/>
        </w:rPr>
      </w:pPr>
    </w:p>
    <w:sectPr w:rsidR="00227B8F" w:rsidRPr="00227B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5E09D5"/>
    <w:multiLevelType w:val="hybridMultilevel"/>
    <w:tmpl w:val="B5528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5C09F0"/>
    <w:multiLevelType w:val="hybridMultilevel"/>
    <w:tmpl w:val="17CAF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757F50"/>
    <w:multiLevelType w:val="hybridMultilevel"/>
    <w:tmpl w:val="E9E21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6021004">
    <w:abstractNumId w:val="0"/>
  </w:num>
  <w:num w:numId="2" w16cid:durableId="2115245172">
    <w:abstractNumId w:val="2"/>
  </w:num>
  <w:num w:numId="3" w16cid:durableId="20645181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B8F"/>
    <w:rsid w:val="00034341"/>
    <w:rsid w:val="0006188C"/>
    <w:rsid w:val="00066209"/>
    <w:rsid w:val="00072389"/>
    <w:rsid w:val="00072706"/>
    <w:rsid w:val="000751C0"/>
    <w:rsid w:val="000950B3"/>
    <w:rsid w:val="000A51E9"/>
    <w:rsid w:val="000B1B1A"/>
    <w:rsid w:val="000C77D2"/>
    <w:rsid w:val="000D7DDE"/>
    <w:rsid w:val="00112BA7"/>
    <w:rsid w:val="00121085"/>
    <w:rsid w:val="00134D15"/>
    <w:rsid w:val="00140ED4"/>
    <w:rsid w:val="001643CE"/>
    <w:rsid w:val="001773A4"/>
    <w:rsid w:val="00186B7C"/>
    <w:rsid w:val="001A311A"/>
    <w:rsid w:val="001C4CBB"/>
    <w:rsid w:val="001F6BB3"/>
    <w:rsid w:val="002173DC"/>
    <w:rsid w:val="00227B8F"/>
    <w:rsid w:val="002607E9"/>
    <w:rsid w:val="00265EBF"/>
    <w:rsid w:val="00287B2B"/>
    <w:rsid w:val="002C3923"/>
    <w:rsid w:val="00305A5C"/>
    <w:rsid w:val="0030781B"/>
    <w:rsid w:val="00315ECC"/>
    <w:rsid w:val="00333EB0"/>
    <w:rsid w:val="003413BB"/>
    <w:rsid w:val="003A09C7"/>
    <w:rsid w:val="003A254C"/>
    <w:rsid w:val="003A782A"/>
    <w:rsid w:val="003C1BE3"/>
    <w:rsid w:val="003E387B"/>
    <w:rsid w:val="003F31EB"/>
    <w:rsid w:val="00400518"/>
    <w:rsid w:val="004063D9"/>
    <w:rsid w:val="004119BE"/>
    <w:rsid w:val="00415212"/>
    <w:rsid w:val="004574A7"/>
    <w:rsid w:val="0046315C"/>
    <w:rsid w:val="0047639F"/>
    <w:rsid w:val="00490F3E"/>
    <w:rsid w:val="00497124"/>
    <w:rsid w:val="004C5FC0"/>
    <w:rsid w:val="004D34C4"/>
    <w:rsid w:val="00506CAA"/>
    <w:rsid w:val="00506D05"/>
    <w:rsid w:val="00517957"/>
    <w:rsid w:val="005257A1"/>
    <w:rsid w:val="00536735"/>
    <w:rsid w:val="005639FF"/>
    <w:rsid w:val="005B7097"/>
    <w:rsid w:val="005B7FD3"/>
    <w:rsid w:val="005C2650"/>
    <w:rsid w:val="005C331F"/>
    <w:rsid w:val="006108C5"/>
    <w:rsid w:val="0062055E"/>
    <w:rsid w:val="00662085"/>
    <w:rsid w:val="00662296"/>
    <w:rsid w:val="006816AD"/>
    <w:rsid w:val="00686281"/>
    <w:rsid w:val="00687F3A"/>
    <w:rsid w:val="00693EE5"/>
    <w:rsid w:val="006953F3"/>
    <w:rsid w:val="006A0F12"/>
    <w:rsid w:val="006A4A86"/>
    <w:rsid w:val="006C142E"/>
    <w:rsid w:val="006E5DF0"/>
    <w:rsid w:val="006E5DFD"/>
    <w:rsid w:val="006F19FF"/>
    <w:rsid w:val="00712005"/>
    <w:rsid w:val="00712A3D"/>
    <w:rsid w:val="007147A6"/>
    <w:rsid w:val="00753376"/>
    <w:rsid w:val="007548BE"/>
    <w:rsid w:val="007A37B2"/>
    <w:rsid w:val="007D1DA8"/>
    <w:rsid w:val="007F26E8"/>
    <w:rsid w:val="007F5F29"/>
    <w:rsid w:val="00801D34"/>
    <w:rsid w:val="008035A7"/>
    <w:rsid w:val="00823356"/>
    <w:rsid w:val="00824577"/>
    <w:rsid w:val="00830D7F"/>
    <w:rsid w:val="008324BF"/>
    <w:rsid w:val="0083344C"/>
    <w:rsid w:val="0084357A"/>
    <w:rsid w:val="00847EBA"/>
    <w:rsid w:val="008B0B8D"/>
    <w:rsid w:val="008C046C"/>
    <w:rsid w:val="008C5AE8"/>
    <w:rsid w:val="008E1BA2"/>
    <w:rsid w:val="00904224"/>
    <w:rsid w:val="009079C0"/>
    <w:rsid w:val="00923CB7"/>
    <w:rsid w:val="00931985"/>
    <w:rsid w:val="0095216A"/>
    <w:rsid w:val="00953634"/>
    <w:rsid w:val="009537BC"/>
    <w:rsid w:val="009A215A"/>
    <w:rsid w:val="009B2796"/>
    <w:rsid w:val="009E719F"/>
    <w:rsid w:val="009F5187"/>
    <w:rsid w:val="00A10DDD"/>
    <w:rsid w:val="00A204DF"/>
    <w:rsid w:val="00A26A57"/>
    <w:rsid w:val="00A360FB"/>
    <w:rsid w:val="00A365D4"/>
    <w:rsid w:val="00A46FC3"/>
    <w:rsid w:val="00A4768B"/>
    <w:rsid w:val="00A54F48"/>
    <w:rsid w:val="00A56001"/>
    <w:rsid w:val="00A64298"/>
    <w:rsid w:val="00A66CE2"/>
    <w:rsid w:val="00AC1ADB"/>
    <w:rsid w:val="00AC1B95"/>
    <w:rsid w:val="00AC613A"/>
    <w:rsid w:val="00AE1E7E"/>
    <w:rsid w:val="00AE3138"/>
    <w:rsid w:val="00AE481E"/>
    <w:rsid w:val="00AE70F8"/>
    <w:rsid w:val="00B21E6F"/>
    <w:rsid w:val="00B23982"/>
    <w:rsid w:val="00B26F5E"/>
    <w:rsid w:val="00B2727C"/>
    <w:rsid w:val="00B305CC"/>
    <w:rsid w:val="00B52119"/>
    <w:rsid w:val="00B7637F"/>
    <w:rsid w:val="00BA094D"/>
    <w:rsid w:val="00BA4C0D"/>
    <w:rsid w:val="00BD0058"/>
    <w:rsid w:val="00BE6A80"/>
    <w:rsid w:val="00BF5D13"/>
    <w:rsid w:val="00C14679"/>
    <w:rsid w:val="00C16819"/>
    <w:rsid w:val="00C31A04"/>
    <w:rsid w:val="00C46540"/>
    <w:rsid w:val="00C82B8A"/>
    <w:rsid w:val="00C85BB9"/>
    <w:rsid w:val="00C96661"/>
    <w:rsid w:val="00CA31FD"/>
    <w:rsid w:val="00CB31C9"/>
    <w:rsid w:val="00CC5B34"/>
    <w:rsid w:val="00CD11F0"/>
    <w:rsid w:val="00CD6979"/>
    <w:rsid w:val="00CE6E05"/>
    <w:rsid w:val="00D0061D"/>
    <w:rsid w:val="00D016E8"/>
    <w:rsid w:val="00D14EE1"/>
    <w:rsid w:val="00D17277"/>
    <w:rsid w:val="00D25735"/>
    <w:rsid w:val="00D35F9E"/>
    <w:rsid w:val="00D41D19"/>
    <w:rsid w:val="00D60F4A"/>
    <w:rsid w:val="00D74CF8"/>
    <w:rsid w:val="00D74F12"/>
    <w:rsid w:val="00D8069E"/>
    <w:rsid w:val="00D83B96"/>
    <w:rsid w:val="00DA0486"/>
    <w:rsid w:val="00DA4477"/>
    <w:rsid w:val="00DB01FA"/>
    <w:rsid w:val="00DB11E8"/>
    <w:rsid w:val="00DB32C7"/>
    <w:rsid w:val="00DC2AE2"/>
    <w:rsid w:val="00DC79C5"/>
    <w:rsid w:val="00E10ADE"/>
    <w:rsid w:val="00E214F9"/>
    <w:rsid w:val="00E30278"/>
    <w:rsid w:val="00E43006"/>
    <w:rsid w:val="00E46777"/>
    <w:rsid w:val="00E5279F"/>
    <w:rsid w:val="00E60F8C"/>
    <w:rsid w:val="00E667EA"/>
    <w:rsid w:val="00E705EC"/>
    <w:rsid w:val="00E74E67"/>
    <w:rsid w:val="00E808B4"/>
    <w:rsid w:val="00EA5460"/>
    <w:rsid w:val="00EC24BC"/>
    <w:rsid w:val="00EC6FB8"/>
    <w:rsid w:val="00ED041A"/>
    <w:rsid w:val="00EF4B6A"/>
    <w:rsid w:val="00F011F3"/>
    <w:rsid w:val="00F0727D"/>
    <w:rsid w:val="00F2293D"/>
    <w:rsid w:val="00F306AC"/>
    <w:rsid w:val="00F35BAA"/>
    <w:rsid w:val="00F363F7"/>
    <w:rsid w:val="00F4146E"/>
    <w:rsid w:val="00F553BC"/>
    <w:rsid w:val="00F5607E"/>
    <w:rsid w:val="00F913F7"/>
    <w:rsid w:val="00FA2D46"/>
    <w:rsid w:val="00FB2CD1"/>
    <w:rsid w:val="00FE35A6"/>
    <w:rsid w:val="00FF7E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3206F"/>
  <w15:chartTrackingRefBased/>
  <w15:docId w15:val="{51E7F2CE-BF28-48AC-8BAA-85B2BB09D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B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7B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7B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7B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7B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7B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7B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7B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7B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B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7B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7B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7B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7B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7B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7B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7B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7B8F"/>
    <w:rPr>
      <w:rFonts w:eastAsiaTheme="majorEastAsia" w:cstheme="majorBidi"/>
      <w:color w:val="272727" w:themeColor="text1" w:themeTint="D8"/>
    </w:rPr>
  </w:style>
  <w:style w:type="paragraph" w:styleId="Title">
    <w:name w:val="Title"/>
    <w:basedOn w:val="Normal"/>
    <w:next w:val="Normal"/>
    <w:link w:val="TitleChar"/>
    <w:uiPriority w:val="10"/>
    <w:qFormat/>
    <w:rsid w:val="00227B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7B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7B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7B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7B8F"/>
    <w:pPr>
      <w:spacing w:before="160"/>
      <w:jc w:val="center"/>
    </w:pPr>
    <w:rPr>
      <w:i/>
      <w:iCs/>
      <w:color w:val="404040" w:themeColor="text1" w:themeTint="BF"/>
    </w:rPr>
  </w:style>
  <w:style w:type="character" w:customStyle="1" w:styleId="QuoteChar">
    <w:name w:val="Quote Char"/>
    <w:basedOn w:val="DefaultParagraphFont"/>
    <w:link w:val="Quote"/>
    <w:uiPriority w:val="29"/>
    <w:rsid w:val="00227B8F"/>
    <w:rPr>
      <w:i/>
      <w:iCs/>
      <w:color w:val="404040" w:themeColor="text1" w:themeTint="BF"/>
    </w:rPr>
  </w:style>
  <w:style w:type="paragraph" w:styleId="ListParagraph">
    <w:name w:val="List Paragraph"/>
    <w:basedOn w:val="Normal"/>
    <w:uiPriority w:val="34"/>
    <w:qFormat/>
    <w:rsid w:val="00227B8F"/>
    <w:pPr>
      <w:ind w:left="720"/>
      <w:contextualSpacing/>
    </w:pPr>
  </w:style>
  <w:style w:type="character" w:styleId="IntenseEmphasis">
    <w:name w:val="Intense Emphasis"/>
    <w:basedOn w:val="DefaultParagraphFont"/>
    <w:uiPriority w:val="21"/>
    <w:qFormat/>
    <w:rsid w:val="00227B8F"/>
    <w:rPr>
      <w:i/>
      <w:iCs/>
      <w:color w:val="0F4761" w:themeColor="accent1" w:themeShade="BF"/>
    </w:rPr>
  </w:style>
  <w:style w:type="paragraph" w:styleId="IntenseQuote">
    <w:name w:val="Intense Quote"/>
    <w:basedOn w:val="Normal"/>
    <w:next w:val="Normal"/>
    <w:link w:val="IntenseQuoteChar"/>
    <w:uiPriority w:val="30"/>
    <w:qFormat/>
    <w:rsid w:val="00227B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7B8F"/>
    <w:rPr>
      <w:i/>
      <w:iCs/>
      <w:color w:val="0F4761" w:themeColor="accent1" w:themeShade="BF"/>
    </w:rPr>
  </w:style>
  <w:style w:type="character" w:styleId="IntenseReference">
    <w:name w:val="Intense Reference"/>
    <w:basedOn w:val="DefaultParagraphFont"/>
    <w:uiPriority w:val="32"/>
    <w:qFormat/>
    <w:rsid w:val="00227B8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186</TotalTime>
  <Pages>7</Pages>
  <Words>1675</Words>
  <Characters>9550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Shayanni Charisse Brown (2535043)</dc:creator>
  <cp:keywords/>
  <dc:description/>
  <cp:lastModifiedBy>Shayanni Charisse Brown (2535043)</cp:lastModifiedBy>
  <cp:revision>202</cp:revision>
  <dcterms:created xsi:type="dcterms:W3CDTF">2026-07-15T07:36:00Z</dcterms:created>
  <dcterms:modified xsi:type="dcterms:W3CDTF">2026-07-15T10:42:00Z</dcterms:modified>
</cp:coreProperties>
</file>