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D4DE2" w14:textId="36D04BFD" w:rsidR="00E3421E" w:rsidRDefault="00E3421E" w:rsidP="00FC461B">
      <w:pPr>
        <w:spacing w:after="0"/>
        <w:jc w:val="both"/>
        <w:rPr>
          <w:rFonts w:ascii="Arial" w:hAnsi="Arial" w:cs="Arial"/>
          <w:sz w:val="36"/>
          <w:szCs w:val="36"/>
          <w:lang w:val="en-US"/>
        </w:rPr>
      </w:pPr>
      <w:r w:rsidRPr="0023678A">
        <w:rPr>
          <w:rFonts w:cstheme="minorHAnsi"/>
          <w:noProof/>
        </w:rPr>
        <w:drawing>
          <wp:inline distT="0" distB="0" distL="0" distR="0" wp14:anchorId="70000332" wp14:editId="4B8790A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6B7D6D8" w14:textId="77777777" w:rsidR="00E3421E" w:rsidRDefault="00E3421E" w:rsidP="00FC461B">
      <w:pPr>
        <w:spacing w:after="0"/>
        <w:jc w:val="both"/>
        <w:rPr>
          <w:rFonts w:ascii="Arial" w:hAnsi="Arial" w:cs="Arial"/>
          <w:sz w:val="36"/>
          <w:szCs w:val="36"/>
          <w:lang w:val="en-US"/>
        </w:rPr>
      </w:pPr>
    </w:p>
    <w:p w14:paraId="3CD447B9" w14:textId="77777777" w:rsidR="00E3421E" w:rsidRDefault="00E3421E" w:rsidP="00FC461B">
      <w:pPr>
        <w:spacing w:after="0"/>
        <w:jc w:val="both"/>
        <w:rPr>
          <w:rFonts w:ascii="Arial" w:hAnsi="Arial" w:cs="Arial"/>
          <w:sz w:val="36"/>
          <w:szCs w:val="36"/>
          <w:lang w:val="en-US"/>
        </w:rPr>
      </w:pPr>
    </w:p>
    <w:p w14:paraId="273F3345" w14:textId="77777777" w:rsidR="00E3421E" w:rsidRDefault="00E3421E" w:rsidP="00FC461B">
      <w:pPr>
        <w:spacing w:after="0"/>
        <w:jc w:val="both"/>
        <w:rPr>
          <w:rFonts w:ascii="Arial" w:hAnsi="Arial" w:cs="Arial"/>
          <w:sz w:val="36"/>
          <w:szCs w:val="36"/>
          <w:lang w:val="en-US"/>
        </w:rPr>
      </w:pPr>
    </w:p>
    <w:p w14:paraId="1C22B436" w14:textId="20EC6083" w:rsidR="00FC461B" w:rsidRPr="00E3421E" w:rsidRDefault="00FC461B" w:rsidP="00FC461B">
      <w:pPr>
        <w:spacing w:after="0"/>
        <w:jc w:val="both"/>
        <w:rPr>
          <w:rFonts w:ascii="Arial" w:hAnsi="Arial" w:cs="Arial"/>
          <w:sz w:val="36"/>
          <w:szCs w:val="36"/>
          <w:lang w:val="en-US"/>
        </w:rPr>
      </w:pPr>
      <w:r w:rsidRPr="00E3421E">
        <w:rPr>
          <w:rFonts w:ascii="Arial" w:hAnsi="Arial" w:cs="Arial"/>
          <w:sz w:val="36"/>
          <w:szCs w:val="36"/>
          <w:lang w:val="en-US"/>
        </w:rPr>
        <w:t>Module Title: Problem Solving and Decision Making</w:t>
      </w:r>
    </w:p>
    <w:p w14:paraId="7A682B91" w14:textId="77777777" w:rsidR="00FC461B" w:rsidRPr="00E3421E" w:rsidRDefault="00FC461B" w:rsidP="00FC461B">
      <w:pPr>
        <w:jc w:val="both"/>
        <w:rPr>
          <w:rFonts w:ascii="Arial" w:hAnsi="Arial" w:cs="Arial"/>
          <w:sz w:val="36"/>
          <w:szCs w:val="36"/>
          <w:lang w:val="en-US"/>
        </w:rPr>
      </w:pPr>
    </w:p>
    <w:p w14:paraId="095C6379" w14:textId="77777777" w:rsidR="00FC461B" w:rsidRPr="00E3421E" w:rsidRDefault="00FC461B" w:rsidP="00FC461B">
      <w:pPr>
        <w:spacing w:after="0"/>
        <w:jc w:val="both"/>
        <w:rPr>
          <w:rFonts w:ascii="Arial" w:hAnsi="Arial" w:cs="Arial"/>
          <w:sz w:val="36"/>
          <w:szCs w:val="36"/>
          <w:lang w:val="en-US"/>
        </w:rPr>
      </w:pPr>
      <w:r w:rsidRPr="00E3421E">
        <w:rPr>
          <w:rFonts w:ascii="Arial" w:hAnsi="Arial" w:cs="Arial"/>
          <w:sz w:val="36"/>
          <w:szCs w:val="36"/>
          <w:lang w:val="en-US"/>
        </w:rPr>
        <w:t xml:space="preserve">Module Code: LCLM 4004 </w:t>
      </w:r>
    </w:p>
    <w:p w14:paraId="3860CDEF" w14:textId="77777777" w:rsidR="00FC461B" w:rsidRPr="00E3421E" w:rsidRDefault="00FC461B" w:rsidP="00FC461B">
      <w:pPr>
        <w:spacing w:after="0"/>
        <w:jc w:val="both"/>
        <w:rPr>
          <w:rFonts w:ascii="Arial" w:hAnsi="Arial" w:cs="Arial"/>
          <w:sz w:val="36"/>
          <w:szCs w:val="36"/>
          <w:lang w:val="en-US"/>
        </w:rPr>
      </w:pPr>
    </w:p>
    <w:p w14:paraId="74C90D68" w14:textId="77777777" w:rsidR="00FC461B" w:rsidRPr="00E3421E" w:rsidRDefault="00FC461B" w:rsidP="00FC461B">
      <w:pPr>
        <w:spacing w:after="0"/>
        <w:jc w:val="both"/>
        <w:rPr>
          <w:rFonts w:ascii="Arial" w:hAnsi="Arial" w:cs="Arial"/>
          <w:sz w:val="36"/>
          <w:szCs w:val="36"/>
          <w:lang w:val="en-US"/>
        </w:rPr>
      </w:pPr>
      <w:r w:rsidRPr="00E3421E">
        <w:rPr>
          <w:rFonts w:ascii="Arial" w:hAnsi="Arial" w:cs="Arial"/>
          <w:sz w:val="36"/>
          <w:szCs w:val="36"/>
          <w:lang w:val="en-US"/>
        </w:rPr>
        <w:t>Assessment: Component 2 Report</w:t>
      </w:r>
    </w:p>
    <w:p w14:paraId="601448D6" w14:textId="77777777" w:rsidR="00FC461B" w:rsidRPr="00E3421E" w:rsidRDefault="00FC461B" w:rsidP="00FC461B">
      <w:pPr>
        <w:jc w:val="both"/>
        <w:rPr>
          <w:rFonts w:ascii="Arial" w:hAnsi="Arial" w:cs="Arial"/>
          <w:sz w:val="36"/>
          <w:szCs w:val="36"/>
          <w:lang w:val="en-US"/>
        </w:rPr>
      </w:pPr>
    </w:p>
    <w:p w14:paraId="053B35E7" w14:textId="0BE24653" w:rsidR="00FC461B" w:rsidRPr="00E3421E" w:rsidRDefault="00FC461B" w:rsidP="00FC461B">
      <w:pPr>
        <w:jc w:val="both"/>
        <w:rPr>
          <w:rFonts w:ascii="Arial" w:hAnsi="Arial" w:cs="Arial"/>
          <w:sz w:val="36"/>
          <w:szCs w:val="36"/>
          <w:lang w:val="en-US"/>
        </w:rPr>
      </w:pPr>
      <w:r w:rsidRPr="00E3421E">
        <w:rPr>
          <w:rFonts w:ascii="Arial" w:hAnsi="Arial" w:cs="Arial"/>
          <w:sz w:val="36"/>
          <w:szCs w:val="36"/>
          <w:lang w:val="en-US"/>
        </w:rPr>
        <w:t>Student Name: Zoriana Shpyt</w:t>
      </w:r>
    </w:p>
    <w:p w14:paraId="4B8F9192" w14:textId="77777777" w:rsidR="00FC461B" w:rsidRPr="00E3421E" w:rsidRDefault="00FC461B" w:rsidP="00FC461B">
      <w:pPr>
        <w:jc w:val="both"/>
        <w:rPr>
          <w:rFonts w:ascii="Arial" w:hAnsi="Arial" w:cs="Arial"/>
          <w:sz w:val="36"/>
          <w:szCs w:val="36"/>
          <w:lang w:val="en-US"/>
        </w:rPr>
      </w:pPr>
    </w:p>
    <w:p w14:paraId="5DD05FC9" w14:textId="39E2DB8D" w:rsidR="00FC461B" w:rsidRPr="00E3421E" w:rsidRDefault="00FC461B" w:rsidP="00FC461B">
      <w:pPr>
        <w:jc w:val="both"/>
        <w:rPr>
          <w:rFonts w:ascii="Arial" w:hAnsi="Arial" w:cs="Arial"/>
          <w:sz w:val="36"/>
          <w:szCs w:val="36"/>
          <w:lang w:val="en-US"/>
        </w:rPr>
      </w:pPr>
      <w:r w:rsidRPr="00E3421E">
        <w:rPr>
          <w:rFonts w:ascii="Arial" w:hAnsi="Arial" w:cs="Arial"/>
          <w:sz w:val="36"/>
          <w:szCs w:val="36"/>
          <w:lang w:val="en-US"/>
        </w:rPr>
        <w:t xml:space="preserve">Student </w:t>
      </w:r>
      <w:r w:rsidR="005958DE">
        <w:rPr>
          <w:rFonts w:ascii="Arial" w:hAnsi="Arial" w:cs="Arial"/>
          <w:sz w:val="36"/>
          <w:szCs w:val="36"/>
          <w:lang w:val="en-US"/>
        </w:rPr>
        <w:t>ID</w:t>
      </w:r>
      <w:r w:rsidRPr="00E3421E">
        <w:rPr>
          <w:rFonts w:ascii="Arial" w:hAnsi="Arial" w:cs="Arial"/>
          <w:sz w:val="36"/>
          <w:szCs w:val="36"/>
          <w:lang w:val="en-US"/>
        </w:rPr>
        <w:t>: 2437386</w:t>
      </w:r>
    </w:p>
    <w:p w14:paraId="1DF78261" w14:textId="77777777" w:rsidR="00FC461B" w:rsidRPr="00E3421E" w:rsidRDefault="00FC461B" w:rsidP="00FC461B">
      <w:pPr>
        <w:jc w:val="both"/>
        <w:rPr>
          <w:rFonts w:ascii="Arial" w:hAnsi="Arial" w:cs="Arial"/>
          <w:sz w:val="36"/>
          <w:szCs w:val="36"/>
          <w:lang w:val="en-US"/>
        </w:rPr>
      </w:pPr>
    </w:p>
    <w:p w14:paraId="3B518D58" w14:textId="7F1277BC" w:rsidR="00FC461B" w:rsidRPr="00E3421E" w:rsidRDefault="00FC461B" w:rsidP="00FC461B">
      <w:pPr>
        <w:jc w:val="both"/>
        <w:rPr>
          <w:rFonts w:ascii="Arial" w:hAnsi="Arial" w:cs="Arial"/>
          <w:color w:val="1D2125"/>
          <w:sz w:val="36"/>
          <w:szCs w:val="36"/>
          <w:shd w:val="clear" w:color="auto" w:fill="FFFFFF"/>
        </w:rPr>
      </w:pPr>
      <w:r w:rsidRPr="00E3421E">
        <w:rPr>
          <w:rFonts w:ascii="Arial" w:hAnsi="Arial" w:cs="Arial"/>
          <w:sz w:val="36"/>
          <w:szCs w:val="36"/>
          <w:lang w:val="en-US"/>
        </w:rPr>
        <w:t xml:space="preserve">Lecturer’s Name: </w:t>
      </w:r>
      <w:r w:rsidRPr="00E3421E">
        <w:rPr>
          <w:rFonts w:ascii="Arial" w:hAnsi="Arial" w:cs="Arial"/>
          <w:color w:val="1D2125"/>
          <w:sz w:val="36"/>
          <w:szCs w:val="36"/>
          <w:shd w:val="clear" w:color="auto" w:fill="FFFFFF"/>
        </w:rPr>
        <w:t>Toyin Adisa</w:t>
      </w:r>
    </w:p>
    <w:p w14:paraId="0283B97D" w14:textId="388B8065" w:rsidR="00897546" w:rsidRDefault="00C66698">
      <w:pPr>
        <w:rPr>
          <w:rStyle w:val="Strong"/>
          <w:rFonts w:ascii="Lora" w:hAnsi="Lora"/>
          <w:color w:val="0D0D0D"/>
          <w:sz w:val="24"/>
          <w:szCs w:val="24"/>
        </w:rPr>
      </w:pPr>
      <w:r>
        <w:rPr>
          <w:rStyle w:val="Strong"/>
          <w:rFonts w:ascii="Lora" w:hAnsi="Lora"/>
          <w:color w:val="0D0D0D"/>
          <w:sz w:val="24"/>
          <w:szCs w:val="24"/>
        </w:rPr>
        <w:br w:type="page"/>
      </w:r>
    </w:p>
    <w:p w14:paraId="52DE75EE" w14:textId="77777777" w:rsidR="009002CB" w:rsidRDefault="009002CB" w:rsidP="009002CB">
      <w:pPr>
        <w:jc w:val="center"/>
        <w:rPr>
          <w:rFonts w:ascii="Arial" w:hAnsi="Arial" w:cs="Arial"/>
          <w:color w:val="1D2125"/>
          <w:sz w:val="48"/>
          <w:szCs w:val="48"/>
          <w:shd w:val="clear" w:color="auto" w:fill="FFFFFF"/>
        </w:rPr>
      </w:pPr>
      <w:r>
        <w:rPr>
          <w:rFonts w:ascii="Arial" w:hAnsi="Arial" w:cs="Arial"/>
          <w:b/>
          <w:bCs/>
          <w:sz w:val="40"/>
          <w:szCs w:val="40"/>
          <w:u w:val="single"/>
          <w:lang w:val="en-US"/>
        </w:rPr>
        <w:lastRenderedPageBreak/>
        <w:t>Table of Contents</w:t>
      </w:r>
    </w:p>
    <w:p w14:paraId="3B5EFB8F" w14:textId="77777777" w:rsidR="009002CB" w:rsidRDefault="009002CB" w:rsidP="009002CB">
      <w:pPr>
        <w:jc w:val="both"/>
        <w:rPr>
          <w:rFonts w:ascii="Arial" w:hAnsi="Arial" w:cs="Arial"/>
          <w:sz w:val="32"/>
          <w:szCs w:val="32"/>
          <w:lang w:val="en-US"/>
        </w:rPr>
      </w:pPr>
    </w:p>
    <w:p w14:paraId="45E57D75" w14:textId="033F8630" w:rsidR="009002CB" w:rsidRPr="00014183" w:rsidRDefault="009002CB" w:rsidP="009002CB">
      <w:pPr>
        <w:jc w:val="both"/>
        <w:rPr>
          <w:rFonts w:ascii="Arial" w:hAnsi="Arial" w:cs="Arial"/>
          <w:sz w:val="24"/>
          <w:szCs w:val="24"/>
          <w:lang w:val="en-US"/>
        </w:rPr>
      </w:pPr>
      <w:r w:rsidRPr="00014183">
        <w:rPr>
          <w:rFonts w:ascii="Arial" w:hAnsi="Arial" w:cs="Arial"/>
          <w:sz w:val="24"/>
          <w:szCs w:val="24"/>
          <w:lang w:val="en-US"/>
        </w:rPr>
        <w:t xml:space="preserve">Contents                              </w:t>
      </w:r>
      <w:r w:rsidRPr="00014183">
        <w:rPr>
          <w:rFonts w:ascii="Arial" w:hAnsi="Arial" w:cs="Arial"/>
          <w:sz w:val="24"/>
          <w:szCs w:val="24"/>
          <w:lang w:val="en-US"/>
        </w:rPr>
        <w:tab/>
      </w:r>
      <w:r w:rsidRPr="00014183">
        <w:rPr>
          <w:rFonts w:ascii="Arial" w:hAnsi="Arial" w:cs="Arial"/>
          <w:sz w:val="24"/>
          <w:szCs w:val="24"/>
          <w:lang w:val="en-US"/>
        </w:rPr>
        <w:tab/>
      </w:r>
      <w:r w:rsidRPr="00014183">
        <w:rPr>
          <w:rFonts w:ascii="Arial" w:hAnsi="Arial" w:cs="Arial"/>
          <w:sz w:val="24"/>
          <w:szCs w:val="24"/>
          <w:lang w:val="en-US"/>
        </w:rPr>
        <w:tab/>
        <w:t xml:space="preserve">     </w:t>
      </w:r>
      <w:r w:rsidR="00E3421E">
        <w:rPr>
          <w:rFonts w:ascii="Arial" w:hAnsi="Arial" w:cs="Arial"/>
          <w:sz w:val="24"/>
          <w:szCs w:val="24"/>
          <w:lang w:val="en-US"/>
        </w:rPr>
        <w:t xml:space="preserve">                    </w:t>
      </w:r>
      <w:r w:rsidRPr="00014183">
        <w:rPr>
          <w:rFonts w:ascii="Arial" w:hAnsi="Arial" w:cs="Arial"/>
          <w:sz w:val="24"/>
          <w:szCs w:val="24"/>
          <w:lang w:val="en-US"/>
        </w:rPr>
        <w:t>Page Number</w:t>
      </w:r>
    </w:p>
    <w:p w14:paraId="100AC98C" w14:textId="77777777" w:rsidR="009002CB" w:rsidRPr="00014183" w:rsidRDefault="009002CB" w:rsidP="00B6374A">
      <w:pPr>
        <w:rPr>
          <w:rFonts w:ascii="Arial" w:hAnsi="Arial" w:cs="Arial"/>
          <w:sz w:val="24"/>
          <w:szCs w:val="24"/>
        </w:rPr>
      </w:pPr>
    </w:p>
    <w:p w14:paraId="08E2C3C0" w14:textId="47061EB2" w:rsidR="009002CB" w:rsidRPr="00111B24" w:rsidRDefault="009002CB" w:rsidP="00B6374A">
      <w:pPr>
        <w:rPr>
          <w:rFonts w:ascii="Arial" w:hAnsi="Arial" w:cs="Arial"/>
          <w:sz w:val="24"/>
          <w:szCs w:val="24"/>
        </w:rPr>
      </w:pPr>
      <w:r w:rsidRPr="00111B24">
        <w:rPr>
          <w:rFonts w:ascii="Arial" w:hAnsi="Arial" w:cs="Arial"/>
          <w:sz w:val="24"/>
          <w:szCs w:val="24"/>
        </w:rPr>
        <w:t>Introduction……………………………………………………</w:t>
      </w:r>
      <w:r w:rsidR="00B576E1" w:rsidRPr="00111B24">
        <w:rPr>
          <w:rFonts w:ascii="Arial" w:hAnsi="Arial" w:cs="Arial"/>
          <w:sz w:val="24"/>
          <w:szCs w:val="24"/>
        </w:rPr>
        <w:t>…</w:t>
      </w:r>
      <w:r w:rsidRPr="00111B24">
        <w:rPr>
          <w:rFonts w:ascii="Arial" w:hAnsi="Arial" w:cs="Arial"/>
          <w:sz w:val="24"/>
          <w:szCs w:val="24"/>
        </w:rPr>
        <w:t>…………</w:t>
      </w:r>
      <w:r w:rsidR="00B576E1" w:rsidRPr="00111B24">
        <w:rPr>
          <w:rFonts w:ascii="Arial" w:hAnsi="Arial" w:cs="Arial"/>
          <w:sz w:val="24"/>
          <w:szCs w:val="24"/>
        </w:rPr>
        <w:t>...</w:t>
      </w:r>
      <w:r w:rsidRPr="00111B24">
        <w:rPr>
          <w:rFonts w:ascii="Arial" w:hAnsi="Arial" w:cs="Arial"/>
          <w:sz w:val="24"/>
          <w:szCs w:val="24"/>
        </w:rPr>
        <w:t>…</w:t>
      </w:r>
      <w:r w:rsidR="009950FF">
        <w:rPr>
          <w:rFonts w:ascii="Arial" w:hAnsi="Arial" w:cs="Arial"/>
          <w:sz w:val="24"/>
          <w:szCs w:val="24"/>
        </w:rPr>
        <w:t>…</w:t>
      </w:r>
      <w:r w:rsidRPr="00111B24">
        <w:rPr>
          <w:rFonts w:ascii="Arial" w:hAnsi="Arial" w:cs="Arial"/>
          <w:sz w:val="24"/>
          <w:szCs w:val="24"/>
        </w:rPr>
        <w:t>………..3</w:t>
      </w:r>
    </w:p>
    <w:p w14:paraId="7E7C3F97" w14:textId="04F63446" w:rsidR="009002CB" w:rsidRPr="00111B24" w:rsidRDefault="009002CB" w:rsidP="00B6374A">
      <w:pPr>
        <w:rPr>
          <w:rFonts w:ascii="Arial" w:hAnsi="Arial" w:cs="Arial"/>
          <w:sz w:val="24"/>
          <w:szCs w:val="24"/>
          <w:lang w:val="en-US"/>
        </w:rPr>
      </w:pPr>
      <w:r w:rsidRPr="00111B24">
        <w:rPr>
          <w:rFonts w:ascii="Arial" w:hAnsi="Arial" w:cs="Arial"/>
          <w:sz w:val="24"/>
          <w:szCs w:val="24"/>
        </w:rPr>
        <w:t>Brief Explanation of the Specific Business Problem…………………</w:t>
      </w:r>
      <w:r w:rsidR="00B576E1" w:rsidRPr="00111B24">
        <w:rPr>
          <w:rFonts w:ascii="Arial" w:hAnsi="Arial" w:cs="Arial"/>
          <w:sz w:val="24"/>
          <w:szCs w:val="24"/>
        </w:rPr>
        <w:t>.</w:t>
      </w:r>
      <w:r w:rsidRPr="00111B24">
        <w:rPr>
          <w:rFonts w:ascii="Arial" w:hAnsi="Arial" w:cs="Arial"/>
          <w:sz w:val="24"/>
          <w:szCs w:val="24"/>
        </w:rPr>
        <w:t>……</w:t>
      </w:r>
      <w:r w:rsidR="009950FF">
        <w:rPr>
          <w:rFonts w:ascii="Arial" w:hAnsi="Arial" w:cs="Arial"/>
          <w:sz w:val="24"/>
          <w:szCs w:val="24"/>
        </w:rPr>
        <w:t>….</w:t>
      </w:r>
      <w:r w:rsidR="00B576E1" w:rsidRPr="00111B24">
        <w:rPr>
          <w:rFonts w:ascii="Arial" w:hAnsi="Arial" w:cs="Arial"/>
          <w:sz w:val="24"/>
          <w:szCs w:val="24"/>
        </w:rPr>
        <w:t>…..</w:t>
      </w:r>
      <w:r w:rsidRPr="00111B24">
        <w:rPr>
          <w:rFonts w:ascii="Arial" w:hAnsi="Arial" w:cs="Arial"/>
          <w:sz w:val="24"/>
          <w:szCs w:val="24"/>
        </w:rPr>
        <w:t>...….3</w:t>
      </w:r>
    </w:p>
    <w:p w14:paraId="7FA06F73" w14:textId="7E513D1B" w:rsidR="009002CB" w:rsidRPr="00111B24" w:rsidRDefault="009002CB" w:rsidP="00B6374A">
      <w:pPr>
        <w:pStyle w:val="Heading1"/>
        <w:rPr>
          <w:rFonts w:ascii="Arial" w:hAnsi="Arial" w:cs="Arial"/>
          <w:color w:val="auto"/>
          <w:sz w:val="24"/>
          <w:szCs w:val="24"/>
          <w:lang w:val="en-US"/>
        </w:rPr>
      </w:pPr>
      <w:r w:rsidRPr="00111B24">
        <w:rPr>
          <w:rFonts w:ascii="Arial" w:hAnsi="Arial" w:cs="Arial"/>
          <w:color w:val="auto"/>
          <w:sz w:val="24"/>
          <w:szCs w:val="24"/>
          <w:lang w:val="en-US"/>
        </w:rPr>
        <w:t>Two Alternative Solutions…………………………………………………</w:t>
      </w:r>
      <w:r w:rsidR="00B576E1" w:rsidRPr="00111B24">
        <w:rPr>
          <w:rFonts w:ascii="Arial" w:hAnsi="Arial" w:cs="Arial"/>
          <w:color w:val="auto"/>
          <w:sz w:val="24"/>
          <w:szCs w:val="24"/>
          <w:lang w:val="en-US"/>
        </w:rPr>
        <w:t>…</w:t>
      </w:r>
      <w:r w:rsidRPr="00111B24">
        <w:rPr>
          <w:rFonts w:ascii="Arial" w:hAnsi="Arial" w:cs="Arial"/>
          <w:color w:val="auto"/>
          <w:sz w:val="24"/>
          <w:szCs w:val="24"/>
          <w:lang w:val="en-US"/>
        </w:rPr>
        <w:t>.…</w:t>
      </w:r>
      <w:r w:rsidR="00B576E1" w:rsidRPr="00111B24">
        <w:rPr>
          <w:rFonts w:ascii="Arial" w:hAnsi="Arial" w:cs="Arial"/>
          <w:color w:val="auto"/>
          <w:sz w:val="24"/>
          <w:szCs w:val="24"/>
          <w:lang w:val="en-US"/>
        </w:rPr>
        <w:t>.….</w:t>
      </w:r>
      <w:r w:rsidRPr="00111B24">
        <w:rPr>
          <w:rFonts w:ascii="Arial" w:hAnsi="Arial" w:cs="Arial"/>
          <w:color w:val="auto"/>
          <w:sz w:val="24"/>
          <w:szCs w:val="24"/>
          <w:lang w:val="en-US"/>
        </w:rPr>
        <w:t>…</w:t>
      </w:r>
      <w:r w:rsidR="009950FF">
        <w:rPr>
          <w:rFonts w:ascii="Arial" w:hAnsi="Arial" w:cs="Arial"/>
          <w:color w:val="auto"/>
          <w:sz w:val="24"/>
          <w:szCs w:val="24"/>
          <w:lang w:val="en-US"/>
        </w:rPr>
        <w:t>…</w:t>
      </w:r>
      <w:r w:rsidRPr="00111B24">
        <w:rPr>
          <w:rFonts w:ascii="Arial" w:hAnsi="Arial" w:cs="Arial"/>
          <w:color w:val="auto"/>
          <w:sz w:val="24"/>
          <w:szCs w:val="24"/>
          <w:lang w:val="en-US"/>
        </w:rPr>
        <w:t>...</w:t>
      </w:r>
      <w:r w:rsidR="004321CE" w:rsidRPr="00111B24">
        <w:rPr>
          <w:rFonts w:ascii="Arial" w:hAnsi="Arial" w:cs="Arial"/>
          <w:color w:val="auto"/>
          <w:sz w:val="24"/>
          <w:szCs w:val="24"/>
          <w:lang w:val="en-US"/>
        </w:rPr>
        <w:t>4</w:t>
      </w:r>
    </w:p>
    <w:p w14:paraId="5376852C" w14:textId="7FD2085A" w:rsidR="0085352B" w:rsidRPr="00111B24" w:rsidRDefault="00B9711A" w:rsidP="00B6374A">
      <w:pPr>
        <w:pStyle w:val="ListParagraph"/>
        <w:numPr>
          <w:ilvl w:val="0"/>
          <w:numId w:val="16"/>
        </w:numPr>
        <w:rPr>
          <w:rFonts w:ascii="Arial" w:hAnsi="Arial" w:cs="Arial"/>
          <w:sz w:val="24"/>
          <w:szCs w:val="24"/>
          <w:lang w:val="en-US"/>
        </w:rPr>
      </w:pPr>
      <w:r w:rsidRPr="00111B24">
        <w:rPr>
          <w:rFonts w:ascii="Arial" w:hAnsi="Arial" w:cs="Arial"/>
          <w:sz w:val="24"/>
          <w:szCs w:val="24"/>
          <w:lang w:val="en-US"/>
        </w:rPr>
        <w:t>Solution</w:t>
      </w:r>
      <w:r w:rsidR="00272F62" w:rsidRPr="00111B24">
        <w:rPr>
          <w:rFonts w:ascii="Arial" w:hAnsi="Arial" w:cs="Arial"/>
          <w:sz w:val="24"/>
          <w:szCs w:val="24"/>
          <w:lang w:val="en-US"/>
        </w:rPr>
        <w:t xml:space="preserve"> 1:</w:t>
      </w:r>
      <w:r w:rsidRPr="00111B24">
        <w:rPr>
          <w:rFonts w:ascii="Arial" w:hAnsi="Arial" w:cs="Arial"/>
          <w:sz w:val="24"/>
          <w:szCs w:val="24"/>
          <w:lang w:val="en-US"/>
        </w:rPr>
        <w:t xml:space="preserve"> Digital Performance………………………………………………………………</w:t>
      </w:r>
      <w:r w:rsidR="00B576E1" w:rsidRPr="00111B24">
        <w:rPr>
          <w:rFonts w:ascii="Arial" w:hAnsi="Arial" w:cs="Arial"/>
          <w:sz w:val="24"/>
          <w:szCs w:val="24"/>
          <w:lang w:val="en-US"/>
        </w:rPr>
        <w:t>……</w:t>
      </w:r>
      <w:r w:rsidR="009950FF">
        <w:rPr>
          <w:rFonts w:ascii="Arial" w:hAnsi="Arial" w:cs="Arial"/>
          <w:sz w:val="24"/>
          <w:szCs w:val="24"/>
          <w:lang w:val="en-US"/>
        </w:rPr>
        <w:t>..</w:t>
      </w:r>
      <w:r w:rsidRPr="00111B24">
        <w:rPr>
          <w:rFonts w:ascii="Arial" w:hAnsi="Arial" w:cs="Arial"/>
          <w:sz w:val="24"/>
          <w:szCs w:val="24"/>
          <w:lang w:val="en-US"/>
        </w:rPr>
        <w:t>…</w:t>
      </w:r>
      <w:r w:rsidR="009950FF">
        <w:rPr>
          <w:rFonts w:ascii="Arial" w:hAnsi="Arial" w:cs="Arial"/>
          <w:sz w:val="24"/>
          <w:szCs w:val="24"/>
          <w:lang w:val="en-US"/>
        </w:rPr>
        <w:t>..</w:t>
      </w:r>
      <w:r w:rsidR="00272F62" w:rsidRPr="00111B24">
        <w:rPr>
          <w:rFonts w:ascii="Arial" w:hAnsi="Arial" w:cs="Arial"/>
          <w:sz w:val="24"/>
          <w:szCs w:val="24"/>
          <w:lang w:val="en-US"/>
        </w:rPr>
        <w:t>5</w:t>
      </w:r>
    </w:p>
    <w:p w14:paraId="7FA44A6A" w14:textId="450108FF" w:rsidR="00272F62" w:rsidRPr="00111B24" w:rsidRDefault="00272F62" w:rsidP="00B6374A">
      <w:pPr>
        <w:pStyle w:val="ListParagraph"/>
        <w:numPr>
          <w:ilvl w:val="0"/>
          <w:numId w:val="16"/>
        </w:numPr>
        <w:rPr>
          <w:rFonts w:ascii="Arial" w:hAnsi="Arial" w:cs="Arial"/>
          <w:b/>
          <w:bCs/>
          <w:sz w:val="24"/>
          <w:szCs w:val="24"/>
        </w:rPr>
      </w:pPr>
      <w:r w:rsidRPr="00111B24">
        <w:rPr>
          <w:rFonts w:ascii="Arial" w:hAnsi="Arial" w:cs="Arial"/>
          <w:sz w:val="24"/>
          <w:szCs w:val="24"/>
          <w:lang w:val="en-US"/>
        </w:rPr>
        <w:t xml:space="preserve">Solution </w:t>
      </w:r>
      <w:r w:rsidR="00414814" w:rsidRPr="00111B24">
        <w:rPr>
          <w:rFonts w:ascii="Arial" w:hAnsi="Arial" w:cs="Arial"/>
          <w:sz w:val="24"/>
          <w:szCs w:val="24"/>
          <w:lang w:val="en-US"/>
        </w:rPr>
        <w:t>2:</w:t>
      </w:r>
      <w:r w:rsidR="00B576E1" w:rsidRPr="00111B24">
        <w:rPr>
          <w:rFonts w:ascii="Arial" w:hAnsi="Arial" w:cs="Arial"/>
          <w:sz w:val="24"/>
          <w:szCs w:val="24"/>
          <w:lang w:val="en-US"/>
        </w:rPr>
        <w:t xml:space="preserve"> </w:t>
      </w:r>
      <w:r w:rsidR="00B576E1" w:rsidRPr="00111B24">
        <w:rPr>
          <w:rFonts w:ascii="Arial" w:hAnsi="Arial" w:cs="Arial"/>
          <w:sz w:val="24"/>
          <w:szCs w:val="24"/>
        </w:rPr>
        <w:t>Community-Focused Differentiation and Premium Positioning</w:t>
      </w:r>
      <w:r w:rsidR="009950FF">
        <w:rPr>
          <w:rFonts w:ascii="Arial" w:hAnsi="Arial" w:cs="Arial"/>
          <w:sz w:val="24"/>
          <w:szCs w:val="24"/>
        </w:rPr>
        <w:t>…..</w:t>
      </w:r>
      <w:r w:rsidR="00B576E1" w:rsidRPr="00111B24">
        <w:rPr>
          <w:rFonts w:ascii="Arial" w:hAnsi="Arial" w:cs="Arial"/>
          <w:sz w:val="24"/>
          <w:szCs w:val="24"/>
        </w:rPr>
        <w:t>.6</w:t>
      </w:r>
    </w:p>
    <w:p w14:paraId="48E088AF" w14:textId="786761A3" w:rsidR="009002CB" w:rsidRPr="00111B24" w:rsidRDefault="00111B24" w:rsidP="00B6374A">
      <w:pPr>
        <w:pStyle w:val="Heading1"/>
        <w:rPr>
          <w:rFonts w:ascii="Arial" w:hAnsi="Arial" w:cs="Arial"/>
          <w:color w:val="auto"/>
          <w:sz w:val="24"/>
          <w:szCs w:val="24"/>
          <w:lang w:val="en-US"/>
        </w:rPr>
      </w:pPr>
      <w:r w:rsidRPr="00111B24">
        <w:rPr>
          <w:rFonts w:ascii="Arial" w:hAnsi="Arial" w:cs="Arial"/>
          <w:color w:val="auto"/>
          <w:sz w:val="24"/>
          <w:szCs w:val="24"/>
          <w:lang w:val="en-US"/>
        </w:rPr>
        <w:t xml:space="preserve">Selection and </w:t>
      </w:r>
      <w:r w:rsidR="009002CB" w:rsidRPr="00111B24">
        <w:rPr>
          <w:rFonts w:ascii="Arial" w:hAnsi="Arial" w:cs="Arial"/>
          <w:color w:val="auto"/>
          <w:sz w:val="24"/>
          <w:szCs w:val="24"/>
          <w:lang w:val="en-US"/>
        </w:rPr>
        <w:t>Justification Solution……………………………………………</w:t>
      </w:r>
      <w:r w:rsidR="009950FF">
        <w:rPr>
          <w:rFonts w:ascii="Arial" w:hAnsi="Arial" w:cs="Arial"/>
          <w:color w:val="auto"/>
          <w:sz w:val="24"/>
          <w:szCs w:val="24"/>
          <w:lang w:val="en-US"/>
        </w:rPr>
        <w:t>……..…</w:t>
      </w:r>
      <w:r w:rsidR="009002CB" w:rsidRPr="00111B24">
        <w:rPr>
          <w:rFonts w:ascii="Arial" w:hAnsi="Arial" w:cs="Arial"/>
          <w:color w:val="auto"/>
          <w:sz w:val="24"/>
          <w:szCs w:val="24"/>
          <w:lang w:val="en-US"/>
        </w:rPr>
        <w:t>...</w:t>
      </w:r>
      <w:r w:rsidRPr="00111B24">
        <w:rPr>
          <w:rFonts w:ascii="Arial" w:hAnsi="Arial" w:cs="Arial"/>
          <w:color w:val="auto"/>
          <w:sz w:val="24"/>
          <w:szCs w:val="24"/>
          <w:lang w:val="en-US"/>
        </w:rPr>
        <w:t>7</w:t>
      </w:r>
    </w:p>
    <w:p w14:paraId="68E88FCB" w14:textId="1D87D307" w:rsidR="009002CB" w:rsidRPr="00111B24" w:rsidRDefault="009002CB" w:rsidP="00B6374A">
      <w:pPr>
        <w:pStyle w:val="Heading1"/>
        <w:rPr>
          <w:rFonts w:ascii="Arial" w:hAnsi="Arial" w:cs="Arial"/>
          <w:color w:val="auto"/>
          <w:sz w:val="24"/>
          <w:szCs w:val="24"/>
        </w:rPr>
      </w:pPr>
      <w:r w:rsidRPr="00111B24">
        <w:rPr>
          <w:rFonts w:ascii="Arial" w:hAnsi="Arial" w:cs="Arial"/>
          <w:color w:val="auto"/>
          <w:sz w:val="24"/>
          <w:szCs w:val="24"/>
          <w:lang w:val="en-US"/>
        </w:rPr>
        <w:t>R</w:t>
      </w:r>
      <w:proofErr w:type="spellStart"/>
      <w:r w:rsidRPr="00111B24">
        <w:rPr>
          <w:rFonts w:ascii="Arial" w:hAnsi="Arial" w:cs="Arial"/>
          <w:color w:val="auto"/>
          <w:sz w:val="24"/>
          <w:szCs w:val="24"/>
        </w:rPr>
        <w:t>isk</w:t>
      </w:r>
      <w:proofErr w:type="spellEnd"/>
      <w:r w:rsidRPr="00111B24">
        <w:rPr>
          <w:rFonts w:ascii="Arial" w:hAnsi="Arial" w:cs="Arial"/>
          <w:color w:val="auto"/>
          <w:sz w:val="24"/>
          <w:szCs w:val="24"/>
        </w:rPr>
        <w:t xml:space="preserve"> Analysis of the </w:t>
      </w:r>
      <w:r w:rsidR="009950FF">
        <w:rPr>
          <w:rFonts w:ascii="Arial" w:hAnsi="Arial" w:cs="Arial"/>
          <w:color w:val="auto"/>
          <w:sz w:val="24"/>
          <w:szCs w:val="24"/>
        </w:rPr>
        <w:t>Digital Performance      …………………………………………..</w:t>
      </w:r>
      <w:r w:rsidRPr="00111B24">
        <w:rPr>
          <w:rFonts w:ascii="Arial" w:hAnsi="Arial" w:cs="Arial"/>
          <w:color w:val="auto"/>
          <w:sz w:val="24"/>
          <w:szCs w:val="24"/>
        </w:rPr>
        <w:t>…………………………………</w:t>
      </w:r>
      <w:r w:rsidR="009950FF" w:rsidRPr="00111B24">
        <w:rPr>
          <w:rFonts w:ascii="Arial" w:hAnsi="Arial" w:cs="Arial"/>
          <w:color w:val="auto"/>
          <w:sz w:val="24"/>
          <w:szCs w:val="24"/>
        </w:rPr>
        <w:t>….</w:t>
      </w:r>
      <w:r w:rsidRPr="00111B24">
        <w:rPr>
          <w:rFonts w:ascii="Arial" w:hAnsi="Arial" w:cs="Arial"/>
          <w:color w:val="auto"/>
          <w:sz w:val="24"/>
          <w:szCs w:val="24"/>
        </w:rPr>
        <w:t>…</w:t>
      </w:r>
      <w:r w:rsidR="009950FF">
        <w:rPr>
          <w:rFonts w:ascii="Arial" w:hAnsi="Arial" w:cs="Arial"/>
          <w:color w:val="auto"/>
          <w:sz w:val="24"/>
          <w:szCs w:val="24"/>
        </w:rPr>
        <w:t>………..</w:t>
      </w:r>
      <w:r w:rsidRPr="00111B24">
        <w:rPr>
          <w:rFonts w:ascii="Arial" w:hAnsi="Arial" w:cs="Arial"/>
          <w:color w:val="auto"/>
          <w:sz w:val="24"/>
          <w:szCs w:val="24"/>
        </w:rPr>
        <w:t>….</w:t>
      </w:r>
      <w:r w:rsidR="009950FF">
        <w:rPr>
          <w:rFonts w:ascii="Arial" w:hAnsi="Arial" w:cs="Arial"/>
          <w:color w:val="auto"/>
          <w:sz w:val="24"/>
          <w:szCs w:val="24"/>
        </w:rPr>
        <w:t>8</w:t>
      </w:r>
    </w:p>
    <w:p w14:paraId="3CE14001" w14:textId="46AE397B" w:rsidR="009002CB" w:rsidRPr="00111B24" w:rsidRDefault="009002CB" w:rsidP="00B6374A">
      <w:pPr>
        <w:pStyle w:val="Heading1"/>
        <w:rPr>
          <w:rFonts w:ascii="Arial" w:hAnsi="Arial" w:cs="Arial"/>
          <w:color w:val="auto"/>
          <w:sz w:val="24"/>
          <w:szCs w:val="24"/>
        </w:rPr>
      </w:pPr>
      <w:r w:rsidRPr="00111B24">
        <w:rPr>
          <w:rFonts w:ascii="Arial" w:hAnsi="Arial" w:cs="Arial"/>
          <w:color w:val="auto"/>
          <w:sz w:val="24"/>
          <w:szCs w:val="24"/>
        </w:rPr>
        <w:t xml:space="preserve">Plan to Implement the </w:t>
      </w:r>
      <w:r w:rsidR="009950FF">
        <w:rPr>
          <w:rFonts w:ascii="Arial" w:hAnsi="Arial" w:cs="Arial"/>
          <w:color w:val="auto"/>
          <w:sz w:val="24"/>
          <w:szCs w:val="24"/>
        </w:rPr>
        <w:t>Digital Performance</w:t>
      </w:r>
      <w:r w:rsidRPr="00111B24">
        <w:rPr>
          <w:rFonts w:ascii="Arial" w:hAnsi="Arial" w:cs="Arial"/>
          <w:color w:val="auto"/>
          <w:sz w:val="24"/>
          <w:szCs w:val="24"/>
        </w:rPr>
        <w:t>………………………………</w:t>
      </w:r>
      <w:r w:rsidR="009950FF">
        <w:rPr>
          <w:rFonts w:ascii="Arial" w:hAnsi="Arial" w:cs="Arial"/>
          <w:color w:val="auto"/>
          <w:sz w:val="24"/>
          <w:szCs w:val="24"/>
        </w:rPr>
        <w:t>.</w:t>
      </w:r>
      <w:r w:rsidRPr="00111B24">
        <w:rPr>
          <w:rFonts w:ascii="Arial" w:hAnsi="Arial" w:cs="Arial"/>
          <w:color w:val="auto"/>
          <w:sz w:val="24"/>
          <w:szCs w:val="24"/>
        </w:rPr>
        <w:t>….</w:t>
      </w:r>
      <w:r w:rsidR="009950FF" w:rsidRPr="00111B24">
        <w:rPr>
          <w:rFonts w:ascii="Arial" w:hAnsi="Arial" w:cs="Arial"/>
          <w:color w:val="auto"/>
          <w:sz w:val="24"/>
          <w:szCs w:val="24"/>
        </w:rPr>
        <w:t>…</w:t>
      </w:r>
      <w:r w:rsidR="009950FF">
        <w:rPr>
          <w:rFonts w:ascii="Arial" w:hAnsi="Arial" w:cs="Arial"/>
          <w:color w:val="auto"/>
          <w:sz w:val="24"/>
          <w:szCs w:val="24"/>
        </w:rPr>
        <w:t>…….</w:t>
      </w:r>
      <w:r w:rsidR="009950FF" w:rsidRPr="00111B24">
        <w:rPr>
          <w:rFonts w:ascii="Arial" w:hAnsi="Arial" w:cs="Arial"/>
          <w:color w:val="auto"/>
          <w:sz w:val="24"/>
          <w:szCs w:val="24"/>
        </w:rPr>
        <w:t xml:space="preserve">. </w:t>
      </w:r>
      <w:r w:rsidR="009950FF">
        <w:rPr>
          <w:rFonts w:ascii="Arial" w:hAnsi="Arial" w:cs="Arial"/>
          <w:color w:val="auto"/>
          <w:sz w:val="24"/>
          <w:szCs w:val="24"/>
        </w:rPr>
        <w:t>.9</w:t>
      </w:r>
    </w:p>
    <w:p w14:paraId="2861375D" w14:textId="39F7E389" w:rsidR="009002CB" w:rsidRPr="00111B24" w:rsidRDefault="009002CB" w:rsidP="00B6374A">
      <w:pPr>
        <w:pStyle w:val="Heading1"/>
        <w:spacing w:line="480" w:lineRule="auto"/>
        <w:rPr>
          <w:rFonts w:ascii="Arial" w:hAnsi="Arial" w:cs="Arial"/>
          <w:color w:val="auto"/>
          <w:sz w:val="24"/>
          <w:szCs w:val="24"/>
        </w:rPr>
      </w:pPr>
      <w:r w:rsidRPr="00111B24">
        <w:rPr>
          <w:rFonts w:ascii="Arial" w:hAnsi="Arial" w:cs="Arial"/>
          <w:color w:val="auto"/>
          <w:sz w:val="24"/>
          <w:szCs w:val="24"/>
        </w:rPr>
        <w:t xml:space="preserve">Means of Measuring Effectiveness of Implementation of </w:t>
      </w:r>
      <w:r w:rsidR="009950FF">
        <w:rPr>
          <w:rFonts w:ascii="Arial" w:hAnsi="Arial" w:cs="Arial"/>
          <w:color w:val="auto"/>
          <w:sz w:val="24"/>
          <w:szCs w:val="24"/>
        </w:rPr>
        <w:t>Digital Performance……………………………………………………………………...……..</w:t>
      </w:r>
      <w:r w:rsidRPr="00111B24">
        <w:rPr>
          <w:rFonts w:ascii="Arial" w:hAnsi="Arial" w:cs="Arial"/>
          <w:color w:val="auto"/>
          <w:sz w:val="24"/>
          <w:szCs w:val="24"/>
        </w:rPr>
        <w:t>…</w:t>
      </w:r>
      <w:r w:rsidR="009950FF">
        <w:rPr>
          <w:rFonts w:ascii="Arial" w:hAnsi="Arial" w:cs="Arial"/>
          <w:color w:val="auto"/>
          <w:sz w:val="24"/>
          <w:szCs w:val="24"/>
        </w:rPr>
        <w:t>10</w:t>
      </w:r>
    </w:p>
    <w:p w14:paraId="3495ABD3" w14:textId="662F6613" w:rsidR="009002CB" w:rsidRPr="00111B24" w:rsidRDefault="009002CB" w:rsidP="00B6374A">
      <w:pPr>
        <w:rPr>
          <w:rFonts w:ascii="Arial" w:hAnsi="Arial" w:cs="Arial"/>
          <w:sz w:val="24"/>
          <w:szCs w:val="24"/>
        </w:rPr>
      </w:pPr>
      <w:r w:rsidRPr="00111B24">
        <w:rPr>
          <w:rFonts w:ascii="Arial" w:hAnsi="Arial" w:cs="Arial"/>
          <w:sz w:val="24"/>
          <w:szCs w:val="24"/>
        </w:rPr>
        <w:t>Conclusion …………………………………………………………………..………</w:t>
      </w:r>
      <w:r w:rsidR="009950FF">
        <w:rPr>
          <w:rFonts w:ascii="Arial" w:hAnsi="Arial" w:cs="Arial"/>
          <w:sz w:val="24"/>
          <w:szCs w:val="24"/>
        </w:rPr>
        <w:t>……</w:t>
      </w:r>
      <w:r w:rsidRPr="00111B24">
        <w:rPr>
          <w:rFonts w:ascii="Arial" w:hAnsi="Arial" w:cs="Arial"/>
          <w:sz w:val="24"/>
          <w:szCs w:val="24"/>
        </w:rPr>
        <w:t>.</w:t>
      </w:r>
      <w:r w:rsidR="0033094A" w:rsidRPr="00111B24">
        <w:rPr>
          <w:rFonts w:ascii="Arial" w:hAnsi="Arial" w:cs="Arial"/>
          <w:sz w:val="24"/>
          <w:szCs w:val="24"/>
        </w:rPr>
        <w:t>10</w:t>
      </w:r>
    </w:p>
    <w:p w14:paraId="6CED8A9A" w14:textId="4FC0FC78" w:rsidR="009002CB" w:rsidRPr="00111B24" w:rsidRDefault="009002CB" w:rsidP="00B6374A">
      <w:pPr>
        <w:rPr>
          <w:rFonts w:ascii="Arial" w:hAnsi="Arial" w:cs="Arial"/>
          <w:sz w:val="24"/>
          <w:szCs w:val="24"/>
        </w:rPr>
      </w:pPr>
      <w:r w:rsidRPr="00111B24">
        <w:rPr>
          <w:rFonts w:ascii="Arial" w:hAnsi="Arial" w:cs="Arial"/>
          <w:sz w:val="24"/>
          <w:szCs w:val="24"/>
        </w:rPr>
        <w:t>Reference List……………………………………………………………………</w:t>
      </w:r>
      <w:r w:rsidR="009950FF">
        <w:rPr>
          <w:rFonts w:ascii="Arial" w:hAnsi="Arial" w:cs="Arial"/>
          <w:sz w:val="24"/>
          <w:szCs w:val="24"/>
        </w:rPr>
        <w:t>…….</w:t>
      </w:r>
      <w:r w:rsidRPr="00111B24">
        <w:rPr>
          <w:rFonts w:ascii="Arial" w:hAnsi="Arial" w:cs="Arial"/>
          <w:sz w:val="24"/>
          <w:szCs w:val="24"/>
        </w:rPr>
        <w:t>…..</w:t>
      </w:r>
      <w:r w:rsidR="005958DE">
        <w:rPr>
          <w:rFonts w:ascii="Arial" w:hAnsi="Arial" w:cs="Arial"/>
          <w:sz w:val="24"/>
          <w:szCs w:val="24"/>
        </w:rPr>
        <w:t>11</w:t>
      </w:r>
    </w:p>
    <w:p w14:paraId="5F70F413" w14:textId="77777777" w:rsidR="00EB6803" w:rsidRDefault="00897546">
      <w:pPr>
        <w:rPr>
          <w:rStyle w:val="Strong"/>
          <w:rFonts w:ascii="Lora" w:hAnsi="Lora"/>
          <w:color w:val="0D0D0D"/>
          <w:sz w:val="24"/>
          <w:szCs w:val="24"/>
        </w:rPr>
      </w:pPr>
      <w:r>
        <w:rPr>
          <w:rStyle w:val="Strong"/>
          <w:rFonts w:ascii="Lora" w:hAnsi="Lora"/>
          <w:color w:val="0D0D0D"/>
          <w:sz w:val="24"/>
          <w:szCs w:val="24"/>
        </w:rPr>
        <w:br w:type="page"/>
      </w:r>
    </w:p>
    <w:p w14:paraId="249DE2E1" w14:textId="472406D2" w:rsidR="00EB6803" w:rsidRPr="0025329E" w:rsidRDefault="00EB6803" w:rsidP="00A103E6">
      <w:pPr>
        <w:spacing w:line="360" w:lineRule="auto"/>
        <w:jc w:val="center"/>
        <w:rPr>
          <w:rFonts w:ascii="Lora" w:hAnsi="Lora"/>
          <w:b/>
          <w:bCs/>
          <w:color w:val="0D0D0D"/>
          <w:sz w:val="36"/>
          <w:szCs w:val="36"/>
        </w:rPr>
      </w:pPr>
      <w:r w:rsidRPr="0025329E">
        <w:rPr>
          <w:rFonts w:ascii="Lora" w:hAnsi="Lora"/>
          <w:b/>
          <w:bCs/>
          <w:color w:val="0D0D0D"/>
          <w:sz w:val="36"/>
          <w:szCs w:val="36"/>
        </w:rPr>
        <w:lastRenderedPageBreak/>
        <w:t>Introduction</w:t>
      </w:r>
    </w:p>
    <w:p w14:paraId="7162197F" w14:textId="77777777" w:rsidR="008B1AF4" w:rsidRDefault="00035E25" w:rsidP="00A103E6">
      <w:pPr>
        <w:spacing w:line="360" w:lineRule="auto"/>
        <w:rPr>
          <w:rFonts w:ascii="Arial" w:hAnsi="Arial" w:cs="Arial"/>
          <w:color w:val="0D0D0D"/>
          <w:sz w:val="24"/>
          <w:szCs w:val="24"/>
        </w:rPr>
      </w:pPr>
      <w:r w:rsidRPr="00A103E6">
        <w:rPr>
          <w:rFonts w:ascii="Arial" w:hAnsi="Arial" w:cs="Arial"/>
          <w:color w:val="0D0D0D"/>
          <w:sz w:val="24"/>
          <w:szCs w:val="24"/>
        </w:rPr>
        <w:t>My report will be about business problem</w:t>
      </w:r>
      <w:r w:rsidR="009D0EC7" w:rsidRPr="00A103E6">
        <w:rPr>
          <w:rFonts w:ascii="Arial" w:hAnsi="Arial" w:cs="Arial"/>
          <w:color w:val="0D0D0D"/>
          <w:sz w:val="24"/>
          <w:szCs w:val="24"/>
        </w:rPr>
        <w:t xml:space="preserve"> of small, independent </w:t>
      </w:r>
      <w:r w:rsidR="00693790" w:rsidRPr="00A103E6">
        <w:rPr>
          <w:rFonts w:ascii="Arial" w:hAnsi="Arial" w:cs="Arial"/>
          <w:color w:val="0D0D0D"/>
          <w:sz w:val="24"/>
          <w:szCs w:val="24"/>
        </w:rPr>
        <w:t xml:space="preserve">flower </w:t>
      </w:r>
      <w:r w:rsidR="009D0EC7" w:rsidRPr="00A103E6">
        <w:rPr>
          <w:rFonts w:ascii="Arial" w:hAnsi="Arial" w:cs="Arial"/>
          <w:color w:val="0D0D0D"/>
          <w:sz w:val="24"/>
          <w:szCs w:val="24"/>
        </w:rPr>
        <w:t>shop</w:t>
      </w:r>
      <w:r w:rsidR="00693790" w:rsidRPr="00A103E6">
        <w:rPr>
          <w:rFonts w:ascii="Arial" w:hAnsi="Arial" w:cs="Arial"/>
          <w:color w:val="0D0D0D"/>
          <w:sz w:val="24"/>
          <w:szCs w:val="24"/>
        </w:rPr>
        <w:t xml:space="preserve"> – Green Haven Florists</w:t>
      </w:r>
      <w:r w:rsidR="00B252A4" w:rsidRPr="00A103E6">
        <w:rPr>
          <w:rFonts w:ascii="Arial" w:hAnsi="Arial" w:cs="Arial"/>
          <w:color w:val="0D0D0D"/>
          <w:sz w:val="24"/>
          <w:szCs w:val="24"/>
        </w:rPr>
        <w:t xml:space="preserve"> (established in 2016, Norwich, UK)</w:t>
      </w:r>
      <w:r w:rsidR="00CE7313" w:rsidRPr="00A103E6">
        <w:rPr>
          <w:rFonts w:ascii="Arial" w:hAnsi="Arial" w:cs="Arial"/>
          <w:color w:val="0D0D0D"/>
          <w:sz w:val="24"/>
          <w:szCs w:val="24"/>
        </w:rPr>
        <w:t xml:space="preserve">, and </w:t>
      </w:r>
      <w:r w:rsidR="00553D66" w:rsidRPr="00A103E6">
        <w:rPr>
          <w:rFonts w:ascii="Arial" w:hAnsi="Arial" w:cs="Arial"/>
          <w:color w:val="0D0D0D"/>
          <w:sz w:val="24"/>
          <w:szCs w:val="24"/>
        </w:rPr>
        <w:t>I will provide a solution for this problem.</w:t>
      </w:r>
      <w:r w:rsidR="008C3734" w:rsidRPr="00A103E6">
        <w:rPr>
          <w:rFonts w:ascii="Arial" w:hAnsi="Arial" w:cs="Arial"/>
          <w:color w:val="0D0D0D"/>
          <w:sz w:val="24"/>
          <w:szCs w:val="24"/>
        </w:rPr>
        <w:t xml:space="preserve"> </w:t>
      </w:r>
      <w:r w:rsidR="008C3734" w:rsidRPr="00A103E6">
        <w:rPr>
          <w:rStyle w:val="Strong"/>
          <w:rFonts w:ascii="Arial" w:hAnsi="Arial" w:cs="Arial"/>
          <w:color w:val="0D0D0D"/>
          <w:sz w:val="24"/>
          <w:szCs w:val="24"/>
        </w:rPr>
        <w:t>Business problems</w:t>
      </w:r>
      <w:r w:rsidR="008C3734" w:rsidRPr="00A103E6">
        <w:rPr>
          <w:rFonts w:ascii="Arial" w:hAnsi="Arial" w:cs="Arial"/>
          <w:color w:val="0D0D0D"/>
          <w:sz w:val="24"/>
          <w:szCs w:val="24"/>
        </w:rPr>
        <w:t> - are current or long term challenges and issues faced by a business (Spacey, 2024).</w:t>
      </w:r>
      <w:r w:rsidR="0057576D" w:rsidRPr="00A103E6">
        <w:rPr>
          <w:rFonts w:ascii="Arial" w:hAnsi="Arial" w:cs="Arial"/>
          <w:color w:val="0D0D0D"/>
          <w:sz w:val="24"/>
          <w:szCs w:val="24"/>
        </w:rPr>
        <w:t xml:space="preserve"> </w:t>
      </w:r>
      <w:r w:rsidR="003E4ED5" w:rsidRPr="00A103E6">
        <w:rPr>
          <w:rFonts w:ascii="Arial" w:hAnsi="Arial" w:cs="Arial"/>
          <w:color w:val="0D0D0D"/>
          <w:sz w:val="24"/>
          <w:szCs w:val="24"/>
        </w:rPr>
        <w:t xml:space="preserve">The </w:t>
      </w:r>
      <w:r w:rsidR="00FC78BE" w:rsidRPr="00A103E6">
        <w:rPr>
          <w:rFonts w:ascii="Arial" w:hAnsi="Arial" w:cs="Arial"/>
          <w:color w:val="0D0D0D"/>
          <w:sz w:val="24"/>
          <w:szCs w:val="24"/>
        </w:rPr>
        <w:t xml:space="preserve">company has built a strong </w:t>
      </w:r>
      <w:r w:rsidR="00A263AF" w:rsidRPr="00A103E6">
        <w:rPr>
          <w:rFonts w:ascii="Arial" w:hAnsi="Arial" w:cs="Arial"/>
          <w:color w:val="0D0D0D"/>
          <w:sz w:val="24"/>
          <w:szCs w:val="24"/>
        </w:rPr>
        <w:t>reputation for bespoke floral arrangements</w:t>
      </w:r>
      <w:r w:rsidR="00CE62AE" w:rsidRPr="00A103E6">
        <w:rPr>
          <w:rFonts w:ascii="Arial" w:hAnsi="Arial" w:cs="Arial"/>
          <w:color w:val="0D0D0D"/>
          <w:sz w:val="24"/>
          <w:szCs w:val="24"/>
        </w:rPr>
        <w:t>, eco-friendly packaging</w:t>
      </w:r>
      <w:r w:rsidR="00B252A4" w:rsidRPr="00A103E6">
        <w:rPr>
          <w:rFonts w:ascii="Arial" w:hAnsi="Arial" w:cs="Arial"/>
          <w:color w:val="0D0D0D"/>
          <w:sz w:val="24"/>
          <w:szCs w:val="24"/>
        </w:rPr>
        <w:t xml:space="preserve"> and close community ties.</w:t>
      </w:r>
      <w:r w:rsidR="00203303" w:rsidRPr="00A103E6">
        <w:rPr>
          <w:rFonts w:ascii="Arial" w:hAnsi="Arial" w:cs="Arial"/>
          <w:color w:val="0D0D0D"/>
          <w:sz w:val="24"/>
          <w:szCs w:val="24"/>
        </w:rPr>
        <w:t xml:space="preserve"> But, over the </w:t>
      </w:r>
      <w:r w:rsidR="00DC0508" w:rsidRPr="00A103E6">
        <w:rPr>
          <w:rFonts w:ascii="Arial" w:hAnsi="Arial" w:cs="Arial"/>
          <w:color w:val="0D0D0D"/>
          <w:sz w:val="24"/>
          <w:szCs w:val="24"/>
        </w:rPr>
        <w:t xml:space="preserve">last </w:t>
      </w:r>
      <w:r w:rsidR="00203303" w:rsidRPr="00A103E6">
        <w:rPr>
          <w:rFonts w:ascii="Arial" w:hAnsi="Arial" w:cs="Arial"/>
          <w:color w:val="0D0D0D"/>
          <w:sz w:val="24"/>
          <w:szCs w:val="24"/>
        </w:rPr>
        <w:t>year</w:t>
      </w:r>
      <w:r w:rsidR="00DC0508" w:rsidRPr="00A103E6">
        <w:rPr>
          <w:rFonts w:ascii="Arial" w:hAnsi="Arial" w:cs="Arial"/>
          <w:color w:val="0D0D0D"/>
          <w:sz w:val="24"/>
          <w:szCs w:val="24"/>
        </w:rPr>
        <w:t xml:space="preserve">, Green Haven Florists has faced </w:t>
      </w:r>
      <w:r w:rsidR="00C54D1A" w:rsidRPr="00A103E6">
        <w:rPr>
          <w:rFonts w:ascii="Arial" w:hAnsi="Arial" w:cs="Arial"/>
          <w:color w:val="0D0D0D"/>
          <w:sz w:val="24"/>
          <w:szCs w:val="24"/>
        </w:rPr>
        <w:t>a significant downturn in revenue and foot traffic</w:t>
      </w:r>
      <w:r w:rsidR="00B56A9E" w:rsidRPr="00A103E6">
        <w:rPr>
          <w:rFonts w:ascii="Arial" w:hAnsi="Arial" w:cs="Arial"/>
          <w:color w:val="0D0D0D"/>
          <w:sz w:val="24"/>
          <w:szCs w:val="24"/>
        </w:rPr>
        <w:t xml:space="preserve"> due to rising operational costs, </w:t>
      </w:r>
      <w:r w:rsidR="006C027D" w:rsidRPr="00A103E6">
        <w:rPr>
          <w:rFonts w:ascii="Arial" w:hAnsi="Arial" w:cs="Arial"/>
          <w:color w:val="0D0D0D"/>
          <w:sz w:val="24"/>
          <w:szCs w:val="24"/>
        </w:rPr>
        <w:t xml:space="preserve">competition from online flower </w:t>
      </w:r>
      <w:r w:rsidR="00075011" w:rsidRPr="00A103E6">
        <w:rPr>
          <w:rFonts w:ascii="Arial" w:hAnsi="Arial" w:cs="Arial"/>
          <w:color w:val="0D0D0D"/>
          <w:sz w:val="24"/>
          <w:szCs w:val="24"/>
        </w:rPr>
        <w:t xml:space="preserve">services, and changing consumer </w:t>
      </w:r>
      <w:r w:rsidR="00E72F46" w:rsidRPr="00A103E6">
        <w:rPr>
          <w:rFonts w:ascii="Arial" w:hAnsi="Arial" w:cs="Arial"/>
          <w:color w:val="0D0D0D"/>
          <w:sz w:val="24"/>
          <w:szCs w:val="24"/>
        </w:rPr>
        <w:t>behaviour.</w:t>
      </w:r>
      <w:r w:rsidR="00981EFD" w:rsidRPr="00A103E6">
        <w:rPr>
          <w:rFonts w:ascii="Arial" w:hAnsi="Arial" w:cs="Arial"/>
          <w:color w:val="0D0D0D"/>
          <w:sz w:val="24"/>
          <w:szCs w:val="24"/>
        </w:rPr>
        <w:t xml:space="preserve"> </w:t>
      </w:r>
    </w:p>
    <w:p w14:paraId="3AA72368" w14:textId="4785C1A1" w:rsidR="009D0EC7" w:rsidRPr="00A103E6" w:rsidRDefault="00981EFD" w:rsidP="00A103E6">
      <w:pPr>
        <w:spacing w:line="360" w:lineRule="auto"/>
        <w:rPr>
          <w:rFonts w:ascii="Arial" w:hAnsi="Arial" w:cs="Arial"/>
          <w:color w:val="0D0D0D"/>
          <w:sz w:val="24"/>
          <w:szCs w:val="24"/>
        </w:rPr>
      </w:pPr>
      <w:r w:rsidRPr="00A103E6">
        <w:rPr>
          <w:rFonts w:ascii="Arial" w:hAnsi="Arial" w:cs="Arial"/>
          <w:color w:val="0D0D0D"/>
          <w:sz w:val="24"/>
          <w:szCs w:val="24"/>
        </w:rPr>
        <w:t>This report aims</w:t>
      </w:r>
      <w:r w:rsidR="00EB461F" w:rsidRPr="00A103E6">
        <w:rPr>
          <w:rFonts w:ascii="Arial" w:hAnsi="Arial" w:cs="Arial"/>
          <w:color w:val="0D0D0D"/>
          <w:sz w:val="24"/>
          <w:szCs w:val="24"/>
        </w:rPr>
        <w:t xml:space="preserve"> to analyse the main </w:t>
      </w:r>
      <w:r w:rsidR="000767FD" w:rsidRPr="00A103E6">
        <w:rPr>
          <w:rFonts w:ascii="Arial" w:hAnsi="Arial" w:cs="Arial"/>
          <w:color w:val="0D0D0D"/>
          <w:sz w:val="24"/>
          <w:szCs w:val="24"/>
        </w:rPr>
        <w:t>business problem facing Green Haven Florists, propose and evaluate two alternative</w:t>
      </w:r>
      <w:r w:rsidR="003D00EF" w:rsidRPr="00A103E6">
        <w:rPr>
          <w:rFonts w:ascii="Arial" w:hAnsi="Arial" w:cs="Arial"/>
          <w:color w:val="0D0D0D"/>
          <w:sz w:val="24"/>
          <w:szCs w:val="24"/>
        </w:rPr>
        <w:t xml:space="preserve"> </w:t>
      </w:r>
      <w:proofErr w:type="spellStart"/>
      <w:r w:rsidR="003D00EF" w:rsidRPr="00A103E6">
        <w:rPr>
          <w:rFonts w:ascii="Arial" w:hAnsi="Arial" w:cs="Arial"/>
          <w:color w:val="0D0D0D"/>
          <w:sz w:val="24"/>
          <w:szCs w:val="24"/>
        </w:rPr>
        <w:t>solutios</w:t>
      </w:r>
      <w:proofErr w:type="spellEnd"/>
      <w:r w:rsidR="003D00EF" w:rsidRPr="00A103E6">
        <w:rPr>
          <w:rFonts w:ascii="Arial" w:hAnsi="Arial" w:cs="Arial"/>
          <w:color w:val="0D0D0D"/>
          <w:sz w:val="24"/>
          <w:szCs w:val="24"/>
        </w:rPr>
        <w:t xml:space="preserve"> using PMI</w:t>
      </w:r>
      <w:r w:rsidR="007D1E6C" w:rsidRPr="00A103E6">
        <w:rPr>
          <w:rFonts w:ascii="Arial" w:hAnsi="Arial" w:cs="Arial"/>
          <w:color w:val="0D0D0D"/>
          <w:sz w:val="24"/>
          <w:szCs w:val="24"/>
        </w:rPr>
        <w:t xml:space="preserve"> (Plus-Minus-Interesting</w:t>
      </w:r>
      <w:r w:rsidR="00F0677F" w:rsidRPr="00A103E6">
        <w:rPr>
          <w:rFonts w:ascii="Arial" w:hAnsi="Arial" w:cs="Arial"/>
          <w:color w:val="0D0D0D"/>
          <w:sz w:val="24"/>
          <w:szCs w:val="24"/>
        </w:rPr>
        <w:t>, 1960)</w:t>
      </w:r>
      <w:r w:rsidR="007751D3" w:rsidRPr="00A103E6">
        <w:rPr>
          <w:rFonts w:ascii="Arial" w:hAnsi="Arial" w:cs="Arial"/>
          <w:color w:val="0D0D0D"/>
          <w:sz w:val="24"/>
          <w:szCs w:val="24"/>
        </w:rPr>
        <w:t xml:space="preserve"> evaluation</w:t>
      </w:r>
      <w:r w:rsidR="00873A43" w:rsidRPr="00A103E6">
        <w:rPr>
          <w:rFonts w:ascii="Arial" w:hAnsi="Arial" w:cs="Arial"/>
          <w:color w:val="0D0D0D"/>
          <w:sz w:val="24"/>
          <w:szCs w:val="24"/>
        </w:rPr>
        <w:t xml:space="preserve"> tool, select the most appropriate solution, conduct a basic risk analysis </w:t>
      </w:r>
      <w:r w:rsidR="004E6C09" w:rsidRPr="00A103E6">
        <w:rPr>
          <w:rFonts w:ascii="Arial" w:hAnsi="Arial" w:cs="Arial"/>
          <w:color w:val="0D0D0D"/>
          <w:sz w:val="24"/>
          <w:szCs w:val="24"/>
        </w:rPr>
        <w:t xml:space="preserve"> of the chosen approach</w:t>
      </w:r>
      <w:r w:rsidR="00764569" w:rsidRPr="00A103E6">
        <w:rPr>
          <w:rFonts w:ascii="Arial" w:hAnsi="Arial" w:cs="Arial"/>
          <w:color w:val="0D0D0D"/>
          <w:sz w:val="24"/>
          <w:szCs w:val="24"/>
        </w:rPr>
        <w:t>, produce implementation plan and measure it effecti</w:t>
      </w:r>
      <w:r w:rsidR="00171255" w:rsidRPr="00A103E6">
        <w:rPr>
          <w:rFonts w:ascii="Arial" w:hAnsi="Arial" w:cs="Arial"/>
          <w:color w:val="0D0D0D"/>
          <w:sz w:val="24"/>
          <w:szCs w:val="24"/>
        </w:rPr>
        <w:t>veness.</w:t>
      </w:r>
    </w:p>
    <w:p w14:paraId="1FD54AE8" w14:textId="77777777" w:rsidR="00171255" w:rsidRDefault="00171255">
      <w:pPr>
        <w:rPr>
          <w:rFonts w:ascii="Lora" w:hAnsi="Lora"/>
          <w:b/>
          <w:bCs/>
          <w:color w:val="0D0D0D"/>
          <w:sz w:val="24"/>
          <w:szCs w:val="24"/>
        </w:rPr>
      </w:pPr>
    </w:p>
    <w:p w14:paraId="638A62F8" w14:textId="30BEA1A3" w:rsidR="00E81E77" w:rsidRPr="0025329E" w:rsidRDefault="00E81E77" w:rsidP="00E81E77">
      <w:pPr>
        <w:jc w:val="center"/>
        <w:rPr>
          <w:rFonts w:ascii="Arial" w:hAnsi="Arial" w:cs="Arial"/>
          <w:b/>
          <w:bCs/>
          <w:color w:val="0D0D0D"/>
          <w:sz w:val="36"/>
          <w:szCs w:val="36"/>
        </w:rPr>
      </w:pPr>
      <w:r w:rsidRPr="0025329E">
        <w:rPr>
          <w:rFonts w:ascii="Arial" w:hAnsi="Arial" w:cs="Arial"/>
          <w:b/>
          <w:bCs/>
          <w:color w:val="0D0D0D"/>
          <w:sz w:val="36"/>
          <w:szCs w:val="36"/>
        </w:rPr>
        <w:t>Explanation of business problem</w:t>
      </w:r>
    </w:p>
    <w:p w14:paraId="212324F8" w14:textId="5DD5B517" w:rsidR="00E81E77" w:rsidRDefault="00A103E6" w:rsidP="00A103E6">
      <w:pPr>
        <w:spacing w:line="360" w:lineRule="auto"/>
        <w:rPr>
          <w:rFonts w:ascii="Arial" w:hAnsi="Arial" w:cs="Arial"/>
          <w:color w:val="0D0D0D"/>
          <w:sz w:val="24"/>
          <w:szCs w:val="24"/>
        </w:rPr>
      </w:pPr>
      <w:r w:rsidRPr="00A103E6">
        <w:rPr>
          <w:rFonts w:ascii="Arial" w:hAnsi="Arial" w:cs="Arial"/>
          <w:color w:val="0D0D0D"/>
          <w:sz w:val="24"/>
          <w:szCs w:val="24"/>
        </w:rPr>
        <w:t>The primary business problem facing Green Haven Florists is a decline in profitability caused by reduced in-store sales and increased competitive pressure. Over the last 12 months, the business has experienced a 30% decline in in-store sales. Although online orders have increased slightly, this growth has been insufficient to offset the loss of foot traffic. This decline reflects broader changes in consumer behaviour, with customers increasingly favouring the convenience, pricing, and delivery options offered by large online flower retailers.</w:t>
      </w:r>
    </w:p>
    <w:p w14:paraId="7A5B3C34" w14:textId="202881E1" w:rsidR="007A327A" w:rsidRDefault="007A327A" w:rsidP="00A103E6">
      <w:pPr>
        <w:spacing w:line="360" w:lineRule="auto"/>
        <w:rPr>
          <w:rFonts w:ascii="Arial" w:hAnsi="Arial" w:cs="Arial"/>
          <w:color w:val="0D0D0D"/>
          <w:sz w:val="24"/>
          <w:szCs w:val="24"/>
        </w:rPr>
      </w:pPr>
      <w:r w:rsidRPr="007A327A">
        <w:rPr>
          <w:rFonts w:ascii="Arial" w:hAnsi="Arial" w:cs="Arial"/>
          <w:color w:val="0D0D0D"/>
          <w:sz w:val="24"/>
          <w:szCs w:val="24"/>
        </w:rPr>
        <w:t>Several contributing factors intensify this problem. First, the shop’s physical location has become less advantageous due to reduced high-street activity caused by nearby business closures. Second, rising costs—particularly for imported flowers and sustainable materials—have eroded profit margins. While Green Haven’s commitment to eco-friendly practices aligns with its brand identity, it has also increased operating expenses during a period of inflation and supply chain disruption.</w:t>
      </w:r>
    </w:p>
    <w:p w14:paraId="6645A165" w14:textId="27C38F72" w:rsidR="007A327A" w:rsidRDefault="004321CE" w:rsidP="00A103E6">
      <w:pPr>
        <w:spacing w:line="360" w:lineRule="auto"/>
        <w:rPr>
          <w:rFonts w:ascii="Arial" w:hAnsi="Arial" w:cs="Arial"/>
          <w:color w:val="0D0D0D"/>
          <w:sz w:val="24"/>
          <w:szCs w:val="24"/>
        </w:rPr>
      </w:pPr>
      <w:r w:rsidRPr="004321CE">
        <w:rPr>
          <w:rFonts w:ascii="Arial" w:hAnsi="Arial" w:cs="Arial"/>
          <w:color w:val="0D0D0D"/>
          <w:sz w:val="24"/>
          <w:szCs w:val="24"/>
        </w:rPr>
        <w:lastRenderedPageBreak/>
        <w:t>Additionally, the business faces internal challenges related to digital capability. Customer feedback indicates dissatisfaction with the outdated website, limited delivery options, and lack of subscription services. Internally, Liam and Priya rely heavily on word-of-mouth marketing and occasional social media posts, which limits the shop’s visibility in a highly competitive digital marketplace. The entry of two new competitors</w:t>
      </w:r>
      <w:r w:rsidR="00E63B31">
        <w:rPr>
          <w:rFonts w:ascii="Arial" w:hAnsi="Arial" w:cs="Arial"/>
          <w:color w:val="0D0D0D"/>
          <w:sz w:val="24"/>
          <w:szCs w:val="24"/>
        </w:rPr>
        <w:t xml:space="preserve"> </w:t>
      </w:r>
      <w:r w:rsidR="009455D7">
        <w:rPr>
          <w:rFonts w:ascii="Arial" w:hAnsi="Arial" w:cs="Arial"/>
          <w:color w:val="0D0D0D"/>
          <w:sz w:val="24"/>
          <w:szCs w:val="24"/>
        </w:rPr>
        <w:t xml:space="preserve">- </w:t>
      </w:r>
      <w:r w:rsidRPr="004321CE">
        <w:rPr>
          <w:rFonts w:ascii="Arial" w:hAnsi="Arial" w:cs="Arial"/>
          <w:color w:val="0D0D0D"/>
          <w:sz w:val="24"/>
          <w:szCs w:val="24"/>
        </w:rPr>
        <w:t>a boutique florist with a strong Instagram presence and a national chain offering aggressive pricing</w:t>
      </w:r>
      <w:r w:rsidR="009455D7">
        <w:rPr>
          <w:rFonts w:ascii="Arial" w:hAnsi="Arial" w:cs="Arial"/>
          <w:color w:val="0D0D0D"/>
          <w:sz w:val="24"/>
          <w:szCs w:val="24"/>
        </w:rPr>
        <w:t xml:space="preserve"> - </w:t>
      </w:r>
      <w:r w:rsidRPr="004321CE">
        <w:rPr>
          <w:rFonts w:ascii="Arial" w:hAnsi="Arial" w:cs="Arial"/>
          <w:color w:val="0D0D0D"/>
          <w:sz w:val="24"/>
          <w:szCs w:val="24"/>
        </w:rPr>
        <w:t>has further intensified competitive pressure.</w:t>
      </w:r>
    </w:p>
    <w:p w14:paraId="3CB2D294" w14:textId="0AF86DB0" w:rsidR="004321CE" w:rsidRDefault="004321CE" w:rsidP="00A103E6">
      <w:pPr>
        <w:spacing w:line="360" w:lineRule="auto"/>
        <w:rPr>
          <w:rFonts w:ascii="Arial" w:hAnsi="Arial" w:cs="Arial"/>
          <w:color w:val="0D0D0D"/>
          <w:sz w:val="24"/>
          <w:szCs w:val="24"/>
        </w:rPr>
      </w:pPr>
      <w:r w:rsidRPr="004321CE">
        <w:rPr>
          <w:rFonts w:ascii="Arial" w:hAnsi="Arial" w:cs="Arial"/>
          <w:color w:val="0D0D0D"/>
          <w:sz w:val="24"/>
          <w:szCs w:val="24"/>
        </w:rPr>
        <w:t>Overall, the core business problem can be summarised as Green Haven Florists’ inability to adapt its traditional business model to a rapidly digitising and price-sensitive retail environment, threatening its long-term sustainability.</w:t>
      </w:r>
    </w:p>
    <w:p w14:paraId="50B7E0BB" w14:textId="77777777" w:rsidR="008B1AF4" w:rsidRDefault="008B1AF4" w:rsidP="00A103E6">
      <w:pPr>
        <w:spacing w:line="360" w:lineRule="auto"/>
        <w:rPr>
          <w:rFonts w:ascii="Arial" w:hAnsi="Arial" w:cs="Arial"/>
          <w:color w:val="0D0D0D"/>
          <w:sz w:val="24"/>
          <w:szCs w:val="24"/>
        </w:rPr>
      </w:pPr>
    </w:p>
    <w:p w14:paraId="4BCAF5DE" w14:textId="3589593F" w:rsidR="008B1AF4" w:rsidRPr="0025329E" w:rsidRDefault="008B1AF4" w:rsidP="008B1AF4">
      <w:pPr>
        <w:spacing w:line="360" w:lineRule="auto"/>
        <w:jc w:val="center"/>
        <w:rPr>
          <w:rFonts w:ascii="Arial" w:hAnsi="Arial" w:cs="Arial"/>
          <w:b/>
          <w:bCs/>
          <w:color w:val="0D0D0D"/>
          <w:sz w:val="36"/>
          <w:szCs w:val="36"/>
        </w:rPr>
      </w:pPr>
      <w:r w:rsidRPr="0025329E">
        <w:rPr>
          <w:rFonts w:ascii="Arial" w:hAnsi="Arial" w:cs="Arial"/>
          <w:b/>
          <w:bCs/>
          <w:color w:val="0D0D0D"/>
          <w:sz w:val="36"/>
          <w:szCs w:val="36"/>
        </w:rPr>
        <w:t>Two Alternatives solutions</w:t>
      </w:r>
    </w:p>
    <w:p w14:paraId="195EED6C" w14:textId="58E7DF3C" w:rsidR="008B1AF4" w:rsidRDefault="00475ADF" w:rsidP="008B1AF4">
      <w:pPr>
        <w:spacing w:line="360" w:lineRule="auto"/>
        <w:rPr>
          <w:rFonts w:ascii="Arial" w:hAnsi="Arial" w:cs="Arial"/>
          <w:color w:val="0D0D0D"/>
          <w:sz w:val="24"/>
          <w:szCs w:val="24"/>
        </w:rPr>
      </w:pPr>
      <w:r>
        <w:rPr>
          <w:rFonts w:ascii="Arial" w:hAnsi="Arial" w:cs="Arial"/>
          <w:color w:val="0D0D0D"/>
          <w:sz w:val="24"/>
          <w:szCs w:val="24"/>
        </w:rPr>
        <w:t xml:space="preserve">I defined two the most appropriate </w:t>
      </w:r>
      <w:proofErr w:type="spellStart"/>
      <w:r w:rsidR="008D5A23">
        <w:rPr>
          <w:rFonts w:ascii="Arial" w:hAnsi="Arial" w:cs="Arial"/>
          <w:color w:val="0D0D0D"/>
          <w:sz w:val="24"/>
          <w:szCs w:val="24"/>
        </w:rPr>
        <w:t>potencial</w:t>
      </w:r>
      <w:proofErr w:type="spellEnd"/>
      <w:r w:rsidR="008D5A23">
        <w:rPr>
          <w:rFonts w:ascii="Arial" w:hAnsi="Arial" w:cs="Arial"/>
          <w:color w:val="0D0D0D"/>
          <w:sz w:val="24"/>
          <w:szCs w:val="24"/>
        </w:rPr>
        <w:t xml:space="preserve"> strategic </w:t>
      </w:r>
      <w:r w:rsidR="00447CC4">
        <w:rPr>
          <w:rFonts w:ascii="Arial" w:hAnsi="Arial" w:cs="Arial"/>
          <w:color w:val="0D0D0D"/>
          <w:sz w:val="24"/>
          <w:szCs w:val="24"/>
        </w:rPr>
        <w:t>solutions</w:t>
      </w:r>
      <w:r w:rsidR="008D5A23">
        <w:rPr>
          <w:rFonts w:ascii="Arial" w:hAnsi="Arial" w:cs="Arial"/>
          <w:color w:val="0D0D0D"/>
          <w:sz w:val="24"/>
          <w:szCs w:val="24"/>
        </w:rPr>
        <w:t>:</w:t>
      </w:r>
    </w:p>
    <w:p w14:paraId="481D93BB" w14:textId="77777777" w:rsidR="00A60C67" w:rsidRPr="00A60C67" w:rsidRDefault="00A60C67" w:rsidP="00A60C67">
      <w:pPr>
        <w:pStyle w:val="ListParagraph"/>
        <w:numPr>
          <w:ilvl w:val="0"/>
          <w:numId w:val="1"/>
        </w:numPr>
        <w:spacing w:line="360" w:lineRule="auto"/>
        <w:rPr>
          <w:rFonts w:ascii="Arial" w:hAnsi="Arial" w:cs="Arial"/>
          <w:color w:val="0D0D0D"/>
          <w:sz w:val="24"/>
          <w:szCs w:val="24"/>
        </w:rPr>
      </w:pPr>
      <w:r w:rsidRPr="00A60C67">
        <w:rPr>
          <w:rFonts w:ascii="Arial" w:hAnsi="Arial" w:cs="Arial"/>
          <w:color w:val="0D0D0D"/>
          <w:sz w:val="24"/>
          <w:szCs w:val="24"/>
        </w:rPr>
        <w:t>Invest in digital transformation and online growth</w:t>
      </w:r>
    </w:p>
    <w:p w14:paraId="31B9571C" w14:textId="1A118607" w:rsidR="00A60C67" w:rsidRPr="00A60C67" w:rsidRDefault="00A60C67" w:rsidP="00A60C67">
      <w:pPr>
        <w:pStyle w:val="ListParagraph"/>
        <w:numPr>
          <w:ilvl w:val="0"/>
          <w:numId w:val="1"/>
        </w:numPr>
        <w:spacing w:line="360" w:lineRule="auto"/>
        <w:rPr>
          <w:rFonts w:ascii="Arial" w:hAnsi="Arial" w:cs="Arial"/>
          <w:color w:val="0D0D0D"/>
          <w:sz w:val="24"/>
          <w:szCs w:val="24"/>
        </w:rPr>
      </w:pPr>
      <w:r w:rsidRPr="00A60C67">
        <w:rPr>
          <w:rFonts w:ascii="Arial" w:hAnsi="Arial" w:cs="Arial"/>
          <w:color w:val="0D0D0D"/>
          <w:sz w:val="24"/>
          <w:szCs w:val="24"/>
        </w:rPr>
        <w:t>Focus on differentiation through community engagement and premium niche positioning</w:t>
      </w:r>
    </w:p>
    <w:p w14:paraId="0EC0B01D" w14:textId="69AC93DD" w:rsidR="008D5A23" w:rsidRDefault="00C5540A" w:rsidP="002E36A5">
      <w:pPr>
        <w:spacing w:line="360" w:lineRule="auto"/>
        <w:rPr>
          <w:rFonts w:ascii="Arial" w:hAnsi="Arial" w:cs="Arial"/>
          <w:color w:val="0D0D0D"/>
          <w:sz w:val="24"/>
          <w:szCs w:val="24"/>
        </w:rPr>
      </w:pPr>
      <w:r>
        <w:rPr>
          <w:rFonts w:ascii="Arial" w:hAnsi="Arial" w:cs="Arial"/>
          <w:color w:val="0D0D0D"/>
          <w:sz w:val="24"/>
          <w:szCs w:val="24"/>
        </w:rPr>
        <w:t>Each solution I will evaluate with PMI evaluation tool below.</w:t>
      </w:r>
    </w:p>
    <w:p w14:paraId="1F1F37EF" w14:textId="77777777" w:rsidR="00E04FC4" w:rsidRDefault="00E04FC4" w:rsidP="00E04FC4">
      <w:pPr>
        <w:spacing w:line="360" w:lineRule="auto"/>
        <w:ind w:left="360"/>
        <w:rPr>
          <w:rFonts w:ascii="Arial" w:hAnsi="Arial" w:cs="Arial"/>
          <w:color w:val="0D0D0D"/>
          <w:sz w:val="36"/>
          <w:szCs w:val="36"/>
        </w:rPr>
      </w:pPr>
    </w:p>
    <w:p w14:paraId="6F85F3CE" w14:textId="1D2B3F11" w:rsidR="00E04FC4" w:rsidRPr="00E04FC4" w:rsidRDefault="00E04FC4" w:rsidP="00E04FC4">
      <w:pPr>
        <w:spacing w:line="360" w:lineRule="auto"/>
        <w:ind w:left="360"/>
        <w:rPr>
          <w:rFonts w:ascii="Arial" w:hAnsi="Arial" w:cs="Arial"/>
          <w:b/>
          <w:bCs/>
          <w:color w:val="0D0D0D"/>
          <w:sz w:val="36"/>
          <w:szCs w:val="36"/>
        </w:rPr>
      </w:pPr>
      <w:r w:rsidRPr="00E04FC4">
        <w:rPr>
          <w:rFonts w:ascii="Arial" w:hAnsi="Arial" w:cs="Arial"/>
          <w:b/>
          <w:bCs/>
          <w:color w:val="0D0D0D"/>
          <w:sz w:val="36"/>
          <w:szCs w:val="36"/>
        </w:rPr>
        <w:t>Evaluation of Alternative Solutions Using PMI</w:t>
      </w:r>
    </w:p>
    <w:p w14:paraId="351F8285" w14:textId="003EDD96" w:rsidR="00401B8C" w:rsidRPr="00401B8C" w:rsidRDefault="00401B8C" w:rsidP="00401B8C">
      <w:pPr>
        <w:spacing w:line="360" w:lineRule="auto"/>
        <w:rPr>
          <w:rFonts w:ascii="Arial" w:hAnsi="Arial" w:cs="Arial"/>
          <w:b/>
          <w:bCs/>
          <w:color w:val="0D0D0D"/>
          <w:sz w:val="24"/>
          <w:szCs w:val="24"/>
        </w:rPr>
      </w:pPr>
      <w:r w:rsidRPr="00401B8C">
        <w:rPr>
          <w:rFonts w:ascii="Arial" w:hAnsi="Arial" w:cs="Arial"/>
          <w:b/>
          <w:bCs/>
          <w:color w:val="0D0D0D"/>
          <w:sz w:val="24"/>
          <w:szCs w:val="24"/>
        </w:rPr>
        <w:t>Digital Transformation and Online Growth</w:t>
      </w:r>
      <w:r w:rsidR="00155AEB">
        <w:rPr>
          <w:rFonts w:ascii="Arial" w:hAnsi="Arial" w:cs="Arial"/>
          <w:b/>
          <w:bCs/>
          <w:color w:val="0D0D0D"/>
          <w:sz w:val="24"/>
          <w:szCs w:val="24"/>
        </w:rPr>
        <w:t xml:space="preserve"> (Solution 1)</w:t>
      </w:r>
    </w:p>
    <w:p w14:paraId="6E477A7D" w14:textId="77777777" w:rsidR="003D3505" w:rsidRDefault="00401B8C" w:rsidP="00401B8C">
      <w:pPr>
        <w:spacing w:line="360" w:lineRule="auto"/>
        <w:rPr>
          <w:rFonts w:ascii="Arial" w:hAnsi="Arial" w:cs="Arial"/>
          <w:color w:val="0D0D0D"/>
          <w:sz w:val="24"/>
          <w:szCs w:val="24"/>
        </w:rPr>
      </w:pPr>
      <w:r w:rsidRPr="00401B8C">
        <w:rPr>
          <w:rFonts w:ascii="Arial" w:hAnsi="Arial" w:cs="Arial"/>
          <w:color w:val="0D0D0D"/>
          <w:sz w:val="24"/>
          <w:szCs w:val="24"/>
        </w:rPr>
        <w:t>This solution involves upgrading the company’s website, introducing online subscriptions, expanding delivery options, and implementing a structured digital marketing strategy using social media and email marketing.</w:t>
      </w:r>
    </w:p>
    <w:p w14:paraId="7DE6C7F4" w14:textId="77777777" w:rsidR="00783AE4" w:rsidRDefault="00783AE4" w:rsidP="00401B8C">
      <w:pPr>
        <w:spacing w:line="360" w:lineRule="auto"/>
        <w:rPr>
          <w:rFonts w:ascii="Arial" w:hAnsi="Arial" w:cs="Arial"/>
          <w:color w:val="0D0D0D"/>
          <w:sz w:val="24"/>
          <w:szCs w:val="24"/>
        </w:rPr>
      </w:pPr>
    </w:p>
    <w:p w14:paraId="0D3B4D51" w14:textId="77777777" w:rsidR="00783AE4" w:rsidRDefault="00783AE4" w:rsidP="00401B8C">
      <w:pPr>
        <w:spacing w:line="360" w:lineRule="auto"/>
        <w:rPr>
          <w:rFonts w:ascii="Arial" w:hAnsi="Arial" w:cs="Arial"/>
          <w:color w:val="0D0D0D"/>
          <w:sz w:val="24"/>
          <w:szCs w:val="24"/>
        </w:rPr>
      </w:pPr>
    </w:p>
    <w:p w14:paraId="43CBA6C9" w14:textId="77777777" w:rsidR="00783AE4" w:rsidRDefault="00783AE4" w:rsidP="00401B8C">
      <w:pPr>
        <w:spacing w:line="360" w:lineRule="auto"/>
        <w:rPr>
          <w:rFonts w:ascii="Arial" w:hAnsi="Arial" w:cs="Arial"/>
          <w:color w:val="0D0D0D"/>
          <w:sz w:val="24"/>
          <w:szCs w:val="24"/>
        </w:rPr>
      </w:pPr>
    </w:p>
    <w:p w14:paraId="5DA6C8C5" w14:textId="77777777" w:rsidR="000C7E59" w:rsidRDefault="000C7E59" w:rsidP="00401B8C">
      <w:pPr>
        <w:spacing w:line="360" w:lineRule="auto"/>
        <w:rPr>
          <w:rFonts w:ascii="Arial" w:hAnsi="Arial" w:cs="Arial"/>
          <w:color w:val="0D0D0D"/>
          <w:sz w:val="24"/>
          <w:szCs w:val="24"/>
        </w:rPr>
      </w:pPr>
    </w:p>
    <w:p w14:paraId="24A638EC" w14:textId="59BBC2FD" w:rsidR="000C7E59" w:rsidRPr="0025329E" w:rsidRDefault="000C7E59" w:rsidP="000C7E59">
      <w:pPr>
        <w:spacing w:line="360" w:lineRule="auto"/>
        <w:jc w:val="center"/>
        <w:rPr>
          <w:rFonts w:ascii="Arial" w:hAnsi="Arial" w:cs="Arial"/>
          <w:b/>
          <w:bCs/>
          <w:color w:val="0D0D0D"/>
          <w:sz w:val="32"/>
          <w:szCs w:val="32"/>
        </w:rPr>
      </w:pPr>
      <w:r w:rsidRPr="0025329E">
        <w:rPr>
          <w:rFonts w:ascii="Arial" w:hAnsi="Arial" w:cs="Arial"/>
          <w:b/>
          <w:bCs/>
          <w:color w:val="0D0D0D"/>
          <w:sz w:val="32"/>
          <w:szCs w:val="32"/>
        </w:rPr>
        <w:lastRenderedPageBreak/>
        <w:t>PMI evaluation for solution 1</w:t>
      </w:r>
    </w:p>
    <w:tbl>
      <w:tblPr>
        <w:tblStyle w:val="TableGrid"/>
        <w:tblW w:w="0" w:type="auto"/>
        <w:tblLook w:val="04A0" w:firstRow="1" w:lastRow="0" w:firstColumn="1" w:lastColumn="0" w:noHBand="0" w:noVBand="1"/>
      </w:tblPr>
      <w:tblGrid>
        <w:gridCol w:w="2953"/>
        <w:gridCol w:w="2953"/>
        <w:gridCol w:w="2954"/>
      </w:tblGrid>
      <w:tr w:rsidR="003D3505" w14:paraId="15E6EBFF" w14:textId="77777777" w:rsidTr="002F5C30">
        <w:trPr>
          <w:trHeight w:val="397"/>
        </w:trPr>
        <w:tc>
          <w:tcPr>
            <w:tcW w:w="2953" w:type="dxa"/>
            <w:shd w:val="clear" w:color="auto" w:fill="00B050"/>
          </w:tcPr>
          <w:p w14:paraId="2B6F97EA" w14:textId="2DBFB94A" w:rsidR="003D3505" w:rsidRDefault="003D3505" w:rsidP="000903F8">
            <w:pPr>
              <w:spacing w:line="276" w:lineRule="auto"/>
              <w:rPr>
                <w:rFonts w:ascii="Arial" w:hAnsi="Arial" w:cs="Arial"/>
                <w:color w:val="0D0D0D"/>
                <w:sz w:val="24"/>
                <w:szCs w:val="24"/>
              </w:rPr>
            </w:pPr>
            <w:r>
              <w:rPr>
                <w:rFonts w:ascii="Arial" w:hAnsi="Arial" w:cs="Arial"/>
                <w:color w:val="0D0D0D"/>
                <w:sz w:val="24"/>
                <w:szCs w:val="24"/>
              </w:rPr>
              <w:t>Plus</w:t>
            </w:r>
          </w:p>
        </w:tc>
        <w:tc>
          <w:tcPr>
            <w:tcW w:w="2953" w:type="dxa"/>
            <w:shd w:val="clear" w:color="auto" w:fill="EE0000"/>
          </w:tcPr>
          <w:p w14:paraId="7323B7AF" w14:textId="022358AA" w:rsidR="003D3505" w:rsidRDefault="003D3505" w:rsidP="000903F8">
            <w:pPr>
              <w:spacing w:line="276" w:lineRule="auto"/>
              <w:rPr>
                <w:rFonts w:ascii="Arial" w:hAnsi="Arial" w:cs="Arial"/>
                <w:color w:val="0D0D0D"/>
                <w:sz w:val="24"/>
                <w:szCs w:val="24"/>
              </w:rPr>
            </w:pPr>
            <w:r>
              <w:rPr>
                <w:rFonts w:ascii="Arial" w:hAnsi="Arial" w:cs="Arial"/>
                <w:color w:val="0D0D0D"/>
                <w:sz w:val="24"/>
                <w:szCs w:val="24"/>
              </w:rPr>
              <w:t>Minus</w:t>
            </w:r>
          </w:p>
        </w:tc>
        <w:tc>
          <w:tcPr>
            <w:tcW w:w="2954" w:type="dxa"/>
            <w:shd w:val="clear" w:color="auto" w:fill="FFFF00"/>
          </w:tcPr>
          <w:p w14:paraId="3C4A9FF2" w14:textId="0D199926" w:rsidR="003D3505" w:rsidRDefault="003D3505" w:rsidP="000903F8">
            <w:pPr>
              <w:spacing w:line="276" w:lineRule="auto"/>
              <w:rPr>
                <w:rFonts w:ascii="Arial" w:hAnsi="Arial" w:cs="Arial"/>
                <w:color w:val="0D0D0D"/>
                <w:sz w:val="24"/>
                <w:szCs w:val="24"/>
              </w:rPr>
            </w:pPr>
            <w:r>
              <w:rPr>
                <w:rFonts w:ascii="Arial" w:hAnsi="Arial" w:cs="Arial"/>
                <w:color w:val="0D0D0D"/>
                <w:sz w:val="24"/>
                <w:szCs w:val="24"/>
              </w:rPr>
              <w:t>Interest</w:t>
            </w:r>
          </w:p>
        </w:tc>
      </w:tr>
      <w:tr w:rsidR="003D3505" w14:paraId="591DA49D" w14:textId="77777777" w:rsidTr="00902027">
        <w:trPr>
          <w:trHeight w:val="2832"/>
        </w:trPr>
        <w:tc>
          <w:tcPr>
            <w:tcW w:w="2953" w:type="dxa"/>
          </w:tcPr>
          <w:p w14:paraId="56F84A63" w14:textId="02FCB5C0" w:rsidR="003D3505" w:rsidRPr="00CD7177" w:rsidRDefault="00783AE4" w:rsidP="000903F8">
            <w:pPr>
              <w:pStyle w:val="ListParagraph"/>
              <w:numPr>
                <w:ilvl w:val="0"/>
                <w:numId w:val="7"/>
              </w:numPr>
              <w:spacing w:line="276" w:lineRule="auto"/>
              <w:rPr>
                <w:rFonts w:ascii="Arial" w:hAnsi="Arial" w:cs="Arial"/>
                <w:color w:val="0D0D0D"/>
                <w:sz w:val="24"/>
                <w:szCs w:val="24"/>
              </w:rPr>
            </w:pPr>
            <w:r w:rsidRPr="00CD7177">
              <w:rPr>
                <w:rFonts w:ascii="Arial" w:hAnsi="Arial" w:cs="Arial"/>
                <w:color w:val="0D0D0D"/>
                <w:sz w:val="24"/>
                <w:szCs w:val="24"/>
              </w:rPr>
              <w:t>Improves customer convenience through online ordering and flexible delivery options</w:t>
            </w:r>
            <w:r w:rsidR="00BB4065">
              <w:rPr>
                <w:rFonts w:ascii="Arial" w:hAnsi="Arial" w:cs="Arial"/>
                <w:color w:val="0D0D0D"/>
                <w:sz w:val="24"/>
                <w:szCs w:val="24"/>
              </w:rPr>
              <w:t xml:space="preserve">. </w:t>
            </w:r>
            <w:r w:rsidR="00B80291">
              <w:rPr>
                <w:rFonts w:ascii="Arial" w:hAnsi="Arial" w:cs="Arial"/>
                <w:color w:val="0D0D0D"/>
                <w:sz w:val="24"/>
                <w:szCs w:val="24"/>
              </w:rPr>
              <w:t>+</w:t>
            </w:r>
            <w:r w:rsidR="00BB4065" w:rsidRPr="002F5C30">
              <w:rPr>
                <w:rFonts w:ascii="Arial" w:hAnsi="Arial" w:cs="Arial"/>
                <w:color w:val="0D0D0D"/>
                <w:sz w:val="24"/>
                <w:szCs w:val="24"/>
                <w:highlight w:val="yellow"/>
              </w:rPr>
              <w:t>10marks</w:t>
            </w:r>
          </w:p>
        </w:tc>
        <w:tc>
          <w:tcPr>
            <w:tcW w:w="2953" w:type="dxa"/>
          </w:tcPr>
          <w:p w14:paraId="1A538A2E" w14:textId="77777777" w:rsidR="003D3505" w:rsidRDefault="00B8548E" w:rsidP="000903F8">
            <w:pPr>
              <w:pStyle w:val="ListParagraph"/>
              <w:numPr>
                <w:ilvl w:val="0"/>
                <w:numId w:val="9"/>
              </w:numPr>
              <w:spacing w:line="276" w:lineRule="auto"/>
              <w:rPr>
                <w:rFonts w:ascii="Arial" w:hAnsi="Arial" w:cs="Arial"/>
                <w:color w:val="0D0D0D"/>
                <w:sz w:val="24"/>
                <w:szCs w:val="24"/>
              </w:rPr>
            </w:pPr>
            <w:r>
              <w:rPr>
                <w:rFonts w:ascii="Arial" w:hAnsi="Arial" w:cs="Arial"/>
                <w:color w:val="0D0D0D"/>
                <w:sz w:val="24"/>
                <w:szCs w:val="24"/>
              </w:rPr>
              <w:t>Requires investments</w:t>
            </w:r>
            <w:r w:rsidR="00DB4125">
              <w:rPr>
                <w:rFonts w:ascii="Arial" w:hAnsi="Arial" w:cs="Arial"/>
                <w:color w:val="0D0D0D"/>
                <w:sz w:val="24"/>
                <w:szCs w:val="24"/>
              </w:rPr>
              <w:t>.</w:t>
            </w:r>
          </w:p>
          <w:p w14:paraId="0E4A8D03" w14:textId="33D5380E" w:rsidR="00DB4125" w:rsidRPr="00B8548E" w:rsidRDefault="00B80291" w:rsidP="000903F8">
            <w:pPr>
              <w:pStyle w:val="ListParagraph"/>
              <w:spacing w:line="276" w:lineRule="auto"/>
              <w:rPr>
                <w:rFonts w:ascii="Arial" w:hAnsi="Arial" w:cs="Arial"/>
                <w:color w:val="0D0D0D"/>
                <w:sz w:val="24"/>
                <w:szCs w:val="24"/>
              </w:rPr>
            </w:pPr>
            <w:r>
              <w:rPr>
                <w:rFonts w:ascii="Arial" w:hAnsi="Arial" w:cs="Arial"/>
                <w:color w:val="0D0D0D"/>
                <w:sz w:val="24"/>
                <w:szCs w:val="24"/>
                <w:highlight w:val="red"/>
              </w:rPr>
              <w:t>-</w:t>
            </w:r>
            <w:r w:rsidR="00EB5014" w:rsidRPr="002F5C30">
              <w:rPr>
                <w:rFonts w:ascii="Arial" w:hAnsi="Arial" w:cs="Arial"/>
                <w:color w:val="0D0D0D"/>
                <w:sz w:val="24"/>
                <w:szCs w:val="24"/>
                <w:highlight w:val="red"/>
              </w:rPr>
              <w:t>5 marks</w:t>
            </w:r>
          </w:p>
        </w:tc>
        <w:tc>
          <w:tcPr>
            <w:tcW w:w="2954" w:type="dxa"/>
          </w:tcPr>
          <w:p w14:paraId="056807B7" w14:textId="77777777" w:rsidR="003D3505" w:rsidRDefault="005139BB" w:rsidP="000903F8">
            <w:pPr>
              <w:shd w:val="clear" w:color="auto" w:fill="FFFFFF"/>
              <w:spacing w:before="100" w:beforeAutospacing="1" w:after="100" w:afterAutospacing="1" w:line="276"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1./ </w:t>
            </w:r>
            <w:r w:rsidR="009B56C8" w:rsidRPr="005139BB">
              <w:rPr>
                <w:rFonts w:ascii="Arial" w:eastAsia="Times New Roman" w:hAnsi="Arial" w:cs="Arial"/>
                <w:color w:val="222222"/>
                <w:kern w:val="0"/>
                <w:sz w:val="24"/>
                <w:szCs w:val="24"/>
                <w:lang w:eastAsia="en-GB"/>
                <w14:ligatures w14:val="none"/>
              </w:rPr>
              <w:t>Digital channels could be used to communicate the shop’s sustainability values more effectively</w:t>
            </w:r>
          </w:p>
          <w:p w14:paraId="5D1065C8" w14:textId="476A499A" w:rsidR="00B80291" w:rsidRPr="005139BB" w:rsidRDefault="008B1041" w:rsidP="000903F8">
            <w:pPr>
              <w:shd w:val="clear" w:color="auto" w:fill="FFFFFF"/>
              <w:spacing w:before="100" w:beforeAutospacing="1" w:after="100" w:afterAutospacing="1" w:line="276"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shd w:val="clear" w:color="auto" w:fill="FFFF00"/>
                <w:lang w:eastAsia="en-GB"/>
                <w14:ligatures w14:val="none"/>
              </w:rPr>
              <w:t>+</w:t>
            </w:r>
            <w:r w:rsidRPr="008B1041">
              <w:rPr>
                <w:rFonts w:ascii="Arial" w:eastAsia="Times New Roman" w:hAnsi="Arial" w:cs="Arial"/>
                <w:color w:val="222222"/>
                <w:kern w:val="0"/>
                <w:sz w:val="24"/>
                <w:szCs w:val="24"/>
                <w:shd w:val="clear" w:color="auto" w:fill="FFFF00"/>
                <w:lang w:eastAsia="en-GB"/>
                <w14:ligatures w14:val="none"/>
              </w:rPr>
              <w:t>7 marks</w:t>
            </w:r>
          </w:p>
        </w:tc>
      </w:tr>
      <w:tr w:rsidR="003D3505" w14:paraId="4A689B7A" w14:textId="77777777" w:rsidTr="00902027">
        <w:trPr>
          <w:trHeight w:val="2178"/>
        </w:trPr>
        <w:tc>
          <w:tcPr>
            <w:tcW w:w="2953" w:type="dxa"/>
          </w:tcPr>
          <w:p w14:paraId="0E4EC4C9" w14:textId="77777777" w:rsidR="00B80291" w:rsidRDefault="009B276D" w:rsidP="000903F8">
            <w:pPr>
              <w:pStyle w:val="ListParagraph"/>
              <w:numPr>
                <w:ilvl w:val="0"/>
                <w:numId w:val="7"/>
              </w:numPr>
              <w:spacing w:line="276" w:lineRule="auto"/>
              <w:rPr>
                <w:rFonts w:ascii="Arial" w:hAnsi="Arial" w:cs="Arial"/>
                <w:color w:val="0D0D0D"/>
                <w:sz w:val="24"/>
                <w:szCs w:val="24"/>
              </w:rPr>
            </w:pPr>
            <w:r w:rsidRPr="00CD7177">
              <w:rPr>
                <w:rFonts w:ascii="Arial" w:hAnsi="Arial" w:cs="Arial"/>
                <w:color w:val="0D0D0D"/>
                <w:sz w:val="24"/>
                <w:szCs w:val="24"/>
              </w:rPr>
              <w:t>Enables Green Haven to compete more effectively with online retailers.</w:t>
            </w:r>
            <w:r w:rsidR="00BB4065">
              <w:rPr>
                <w:rFonts w:ascii="Arial" w:hAnsi="Arial" w:cs="Arial"/>
                <w:color w:val="0D0D0D"/>
                <w:sz w:val="24"/>
                <w:szCs w:val="24"/>
              </w:rPr>
              <w:t xml:space="preserve"> </w:t>
            </w:r>
          </w:p>
          <w:p w14:paraId="7E4778DE" w14:textId="48701126" w:rsidR="009B276D" w:rsidRPr="00CD7177" w:rsidRDefault="00B80291" w:rsidP="000903F8">
            <w:pPr>
              <w:pStyle w:val="ListParagraph"/>
              <w:spacing w:line="276" w:lineRule="auto"/>
              <w:rPr>
                <w:rFonts w:ascii="Arial" w:hAnsi="Arial" w:cs="Arial"/>
                <w:color w:val="0D0D0D"/>
                <w:sz w:val="24"/>
                <w:szCs w:val="24"/>
              </w:rPr>
            </w:pPr>
            <w:r>
              <w:rPr>
                <w:rFonts w:ascii="Arial" w:hAnsi="Arial" w:cs="Arial"/>
                <w:color w:val="0D0D0D"/>
                <w:sz w:val="24"/>
                <w:szCs w:val="24"/>
              </w:rPr>
              <w:t>+</w:t>
            </w:r>
            <w:r w:rsidR="00BB4065" w:rsidRPr="002F5C30">
              <w:rPr>
                <w:rFonts w:ascii="Arial" w:hAnsi="Arial" w:cs="Arial"/>
                <w:color w:val="0D0D0D"/>
                <w:sz w:val="24"/>
                <w:szCs w:val="24"/>
                <w:highlight w:val="yellow"/>
              </w:rPr>
              <w:t>10 marks</w:t>
            </w:r>
          </w:p>
          <w:p w14:paraId="16F4C720" w14:textId="77777777" w:rsidR="009B276D" w:rsidRPr="009B276D" w:rsidRDefault="009B276D" w:rsidP="000903F8">
            <w:pPr>
              <w:spacing w:line="276" w:lineRule="auto"/>
              <w:rPr>
                <w:rFonts w:ascii="Arial" w:hAnsi="Arial" w:cs="Arial"/>
                <w:color w:val="0D0D0D"/>
                <w:sz w:val="24"/>
                <w:szCs w:val="24"/>
              </w:rPr>
            </w:pPr>
          </w:p>
          <w:p w14:paraId="6140F7A5" w14:textId="77777777" w:rsidR="003D3505" w:rsidRDefault="003D3505" w:rsidP="000903F8">
            <w:pPr>
              <w:spacing w:line="276" w:lineRule="auto"/>
              <w:rPr>
                <w:rFonts w:ascii="Arial" w:hAnsi="Arial" w:cs="Arial"/>
                <w:color w:val="0D0D0D"/>
                <w:sz w:val="24"/>
                <w:szCs w:val="24"/>
              </w:rPr>
            </w:pPr>
          </w:p>
        </w:tc>
        <w:tc>
          <w:tcPr>
            <w:tcW w:w="2953" w:type="dxa"/>
          </w:tcPr>
          <w:p w14:paraId="5A3022B4" w14:textId="77777777" w:rsidR="003D3505" w:rsidRDefault="007423ED" w:rsidP="000903F8">
            <w:pPr>
              <w:pStyle w:val="NormalWeb"/>
              <w:numPr>
                <w:ilvl w:val="0"/>
                <w:numId w:val="9"/>
              </w:numPr>
              <w:shd w:val="clear" w:color="auto" w:fill="FFFFFF"/>
              <w:spacing w:line="276" w:lineRule="auto"/>
              <w:rPr>
                <w:rFonts w:ascii="Arial" w:hAnsi="Arial" w:cs="Arial"/>
                <w:color w:val="222222"/>
              </w:rPr>
            </w:pPr>
            <w:r>
              <w:rPr>
                <w:rFonts w:ascii="Arial" w:hAnsi="Arial" w:cs="Arial"/>
                <w:color w:val="222222"/>
              </w:rPr>
              <w:t>Increased online orders may strain operational capacity if not well managed.</w:t>
            </w:r>
          </w:p>
          <w:p w14:paraId="14696244" w14:textId="15D4387F" w:rsidR="00EB5014" w:rsidRPr="007423ED" w:rsidRDefault="00B80291" w:rsidP="000903F8">
            <w:pPr>
              <w:pStyle w:val="NormalWeb"/>
              <w:shd w:val="clear" w:color="auto" w:fill="FFFFFF"/>
              <w:spacing w:line="276" w:lineRule="auto"/>
              <w:ind w:left="720"/>
              <w:rPr>
                <w:rFonts w:ascii="Arial" w:hAnsi="Arial" w:cs="Arial"/>
                <w:color w:val="222222"/>
              </w:rPr>
            </w:pPr>
            <w:r>
              <w:rPr>
                <w:rFonts w:ascii="Arial" w:hAnsi="Arial" w:cs="Arial"/>
                <w:color w:val="222222"/>
                <w:highlight w:val="red"/>
              </w:rPr>
              <w:t>-</w:t>
            </w:r>
            <w:r w:rsidR="002D4DD0" w:rsidRPr="002F5C30">
              <w:rPr>
                <w:rFonts w:ascii="Arial" w:hAnsi="Arial" w:cs="Arial"/>
                <w:color w:val="222222"/>
                <w:highlight w:val="red"/>
              </w:rPr>
              <w:t>3 marks</w:t>
            </w:r>
          </w:p>
        </w:tc>
        <w:tc>
          <w:tcPr>
            <w:tcW w:w="2954" w:type="dxa"/>
          </w:tcPr>
          <w:p w14:paraId="5D230580" w14:textId="77777777" w:rsidR="003D3505" w:rsidRDefault="00D1795B" w:rsidP="000903F8">
            <w:pPr>
              <w:shd w:val="clear" w:color="auto" w:fill="FFFFFF"/>
              <w:spacing w:before="100" w:beforeAutospacing="1" w:after="100" w:afterAutospacing="1" w:line="276"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2./ </w:t>
            </w:r>
            <w:r w:rsidR="00236052" w:rsidRPr="00D1795B">
              <w:rPr>
                <w:rFonts w:ascii="Arial" w:eastAsia="Times New Roman" w:hAnsi="Arial" w:cs="Arial"/>
                <w:color w:val="222222"/>
                <w:kern w:val="0"/>
                <w:sz w:val="24"/>
                <w:szCs w:val="24"/>
                <w:lang w:eastAsia="en-GB"/>
                <w14:ligatures w14:val="none"/>
              </w:rPr>
              <w:t>Data from online customers can inform personalised marketing and product development.</w:t>
            </w:r>
          </w:p>
          <w:p w14:paraId="66F9A764" w14:textId="4B7B7079" w:rsidR="003E2A29" w:rsidRDefault="003E2A29" w:rsidP="000903F8">
            <w:pPr>
              <w:shd w:val="clear" w:color="auto" w:fill="FFFFFF"/>
              <w:spacing w:before="100" w:beforeAutospacing="1" w:after="100" w:afterAutospacing="1" w:line="276" w:lineRule="auto"/>
              <w:rPr>
                <w:rFonts w:ascii="Arial" w:eastAsia="Times New Roman" w:hAnsi="Arial" w:cs="Arial"/>
                <w:color w:val="222222"/>
                <w:kern w:val="0"/>
                <w:sz w:val="24"/>
                <w:szCs w:val="24"/>
                <w:lang w:eastAsia="en-GB"/>
                <w14:ligatures w14:val="none"/>
              </w:rPr>
            </w:pPr>
            <w:r w:rsidRPr="003E2A29">
              <w:rPr>
                <w:rFonts w:ascii="Arial" w:eastAsia="Times New Roman" w:hAnsi="Arial" w:cs="Arial"/>
                <w:color w:val="222222"/>
                <w:kern w:val="0"/>
                <w:sz w:val="24"/>
                <w:szCs w:val="24"/>
                <w:highlight w:val="yellow"/>
                <w:lang w:eastAsia="en-GB"/>
                <w14:ligatures w14:val="none"/>
              </w:rPr>
              <w:t>+6 marks</w:t>
            </w:r>
          </w:p>
          <w:p w14:paraId="29EB7EB4" w14:textId="4FEFD887" w:rsidR="002D4DD0" w:rsidRPr="00D1795B" w:rsidRDefault="002D4DD0" w:rsidP="000903F8">
            <w:pPr>
              <w:shd w:val="clear" w:color="auto" w:fill="FFFFFF"/>
              <w:spacing w:before="100" w:beforeAutospacing="1" w:after="100" w:afterAutospacing="1" w:line="276" w:lineRule="auto"/>
              <w:rPr>
                <w:rFonts w:ascii="Arial" w:eastAsia="Times New Roman" w:hAnsi="Arial" w:cs="Arial"/>
                <w:color w:val="222222"/>
                <w:kern w:val="0"/>
                <w:sz w:val="24"/>
                <w:szCs w:val="24"/>
                <w:lang w:eastAsia="en-GB"/>
                <w14:ligatures w14:val="none"/>
              </w:rPr>
            </w:pPr>
          </w:p>
        </w:tc>
      </w:tr>
      <w:tr w:rsidR="003D3505" w14:paraId="091961F0" w14:textId="77777777" w:rsidTr="001E4960">
        <w:trPr>
          <w:trHeight w:val="1836"/>
        </w:trPr>
        <w:tc>
          <w:tcPr>
            <w:tcW w:w="2953" w:type="dxa"/>
          </w:tcPr>
          <w:p w14:paraId="3C554C1C" w14:textId="2C8EDF5B" w:rsidR="00CD7177" w:rsidRDefault="00CD7177" w:rsidP="000903F8">
            <w:pPr>
              <w:pStyle w:val="ListParagraph"/>
              <w:numPr>
                <w:ilvl w:val="0"/>
                <w:numId w:val="9"/>
              </w:numPr>
              <w:spacing w:line="276" w:lineRule="auto"/>
              <w:rPr>
                <w:rFonts w:ascii="Arial" w:hAnsi="Arial" w:cs="Arial"/>
                <w:color w:val="0D0D0D"/>
                <w:sz w:val="24"/>
                <w:szCs w:val="24"/>
              </w:rPr>
            </w:pPr>
            <w:r w:rsidRPr="00CD7177">
              <w:rPr>
                <w:rFonts w:ascii="Arial" w:hAnsi="Arial" w:cs="Arial"/>
                <w:color w:val="0D0D0D"/>
                <w:sz w:val="24"/>
                <w:szCs w:val="24"/>
              </w:rPr>
              <w:t>Subscription services create predictable, recurring revenue</w:t>
            </w:r>
            <w:r w:rsidR="00BB4065">
              <w:rPr>
                <w:rFonts w:ascii="Arial" w:hAnsi="Arial" w:cs="Arial"/>
                <w:color w:val="0D0D0D"/>
                <w:sz w:val="24"/>
                <w:szCs w:val="24"/>
              </w:rPr>
              <w:t>.</w:t>
            </w:r>
          </w:p>
          <w:p w14:paraId="6AB9DEDF" w14:textId="593FB0BB" w:rsidR="00DB4125" w:rsidRPr="00DB4125" w:rsidRDefault="00B80291" w:rsidP="000903F8">
            <w:pPr>
              <w:spacing w:line="276" w:lineRule="auto"/>
              <w:ind w:left="720"/>
              <w:rPr>
                <w:rFonts w:ascii="Arial" w:hAnsi="Arial" w:cs="Arial"/>
                <w:color w:val="0D0D0D"/>
                <w:sz w:val="24"/>
                <w:szCs w:val="24"/>
              </w:rPr>
            </w:pPr>
            <w:r>
              <w:rPr>
                <w:rFonts w:ascii="Arial" w:hAnsi="Arial" w:cs="Arial"/>
                <w:color w:val="0D0D0D"/>
                <w:sz w:val="24"/>
                <w:szCs w:val="24"/>
                <w:highlight w:val="yellow"/>
              </w:rPr>
              <w:t>+</w:t>
            </w:r>
            <w:r w:rsidR="00DB4125" w:rsidRPr="002F5C30">
              <w:rPr>
                <w:rFonts w:ascii="Arial" w:hAnsi="Arial" w:cs="Arial"/>
                <w:color w:val="0D0D0D"/>
                <w:sz w:val="24"/>
                <w:szCs w:val="24"/>
                <w:highlight w:val="yellow"/>
              </w:rPr>
              <w:t>8 marks</w:t>
            </w:r>
          </w:p>
          <w:p w14:paraId="2A217A3A" w14:textId="77777777" w:rsidR="003D3505" w:rsidRDefault="003D3505" w:rsidP="000903F8">
            <w:pPr>
              <w:spacing w:line="276" w:lineRule="auto"/>
              <w:rPr>
                <w:rFonts w:ascii="Arial" w:hAnsi="Arial" w:cs="Arial"/>
                <w:color w:val="0D0D0D"/>
                <w:sz w:val="24"/>
                <w:szCs w:val="24"/>
              </w:rPr>
            </w:pPr>
          </w:p>
        </w:tc>
        <w:tc>
          <w:tcPr>
            <w:tcW w:w="2953" w:type="dxa"/>
          </w:tcPr>
          <w:p w14:paraId="615AD3EB" w14:textId="7405B9F7" w:rsidR="003D3505" w:rsidRPr="00141924" w:rsidRDefault="00141924" w:rsidP="000903F8">
            <w:pPr>
              <w:pStyle w:val="NormalWeb"/>
              <w:numPr>
                <w:ilvl w:val="0"/>
                <w:numId w:val="7"/>
              </w:numPr>
              <w:shd w:val="clear" w:color="auto" w:fill="FFFFFF"/>
              <w:spacing w:line="276" w:lineRule="auto"/>
              <w:rPr>
                <w:rFonts w:ascii="Arial" w:hAnsi="Arial" w:cs="Arial"/>
                <w:color w:val="222222"/>
              </w:rPr>
            </w:pPr>
            <w:r>
              <w:rPr>
                <w:rFonts w:ascii="Arial" w:hAnsi="Arial" w:cs="Arial"/>
                <w:color w:val="222222"/>
              </w:rPr>
              <w:t>Competing on digital platforms may still be challenging against large national chains with greater resources</w:t>
            </w:r>
            <w:r w:rsidR="002D4DD0">
              <w:rPr>
                <w:rFonts w:ascii="Arial" w:hAnsi="Arial" w:cs="Arial"/>
                <w:color w:val="222222"/>
              </w:rPr>
              <w:t xml:space="preserve">. </w:t>
            </w:r>
            <w:r w:rsidR="00B80291">
              <w:rPr>
                <w:rFonts w:ascii="Arial" w:hAnsi="Arial" w:cs="Arial"/>
                <w:color w:val="222222"/>
              </w:rPr>
              <w:t>-</w:t>
            </w:r>
            <w:r w:rsidR="002F5C30" w:rsidRPr="002F5C30">
              <w:rPr>
                <w:rFonts w:ascii="Arial" w:hAnsi="Arial" w:cs="Arial"/>
                <w:color w:val="222222"/>
                <w:highlight w:val="red"/>
              </w:rPr>
              <w:t>5 marks</w:t>
            </w:r>
          </w:p>
        </w:tc>
        <w:tc>
          <w:tcPr>
            <w:tcW w:w="2954" w:type="dxa"/>
          </w:tcPr>
          <w:p w14:paraId="1BCDDAEE" w14:textId="6D54559D" w:rsidR="0080705D" w:rsidRDefault="0080705D" w:rsidP="000903F8">
            <w:pPr>
              <w:pStyle w:val="NormalWeb"/>
              <w:shd w:val="clear" w:color="auto" w:fill="FFFFFF"/>
              <w:spacing w:line="276" w:lineRule="auto"/>
              <w:rPr>
                <w:rFonts w:ascii="Arial" w:hAnsi="Arial" w:cs="Arial"/>
                <w:color w:val="222222"/>
              </w:rPr>
            </w:pPr>
            <w:r>
              <w:rPr>
                <w:rFonts w:ascii="Arial" w:hAnsi="Arial" w:cs="Arial"/>
                <w:color w:val="222222"/>
              </w:rPr>
              <w:t>3./ Potential partnerships with local businesses or eco-friendly brands could be explored online</w:t>
            </w:r>
          </w:p>
          <w:p w14:paraId="7480B7D5" w14:textId="01FE992F" w:rsidR="003D3505" w:rsidRDefault="00F205FD" w:rsidP="000903F8">
            <w:pPr>
              <w:spacing w:line="276" w:lineRule="auto"/>
              <w:rPr>
                <w:rFonts w:ascii="Arial" w:hAnsi="Arial" w:cs="Arial"/>
                <w:color w:val="0D0D0D"/>
                <w:sz w:val="24"/>
                <w:szCs w:val="24"/>
              </w:rPr>
            </w:pPr>
            <w:r w:rsidRPr="00F205FD">
              <w:rPr>
                <w:rFonts w:ascii="Arial" w:hAnsi="Arial" w:cs="Arial"/>
                <w:color w:val="0D0D0D"/>
                <w:sz w:val="24"/>
                <w:szCs w:val="24"/>
                <w:highlight w:val="yellow"/>
              </w:rPr>
              <w:t>+</w:t>
            </w:r>
            <w:r w:rsidR="003E2A29" w:rsidRPr="00F205FD">
              <w:rPr>
                <w:rFonts w:ascii="Arial" w:hAnsi="Arial" w:cs="Arial"/>
                <w:color w:val="0D0D0D"/>
                <w:sz w:val="24"/>
                <w:szCs w:val="24"/>
                <w:highlight w:val="yellow"/>
              </w:rPr>
              <w:t>5</w:t>
            </w:r>
            <w:r w:rsidRPr="00F205FD">
              <w:rPr>
                <w:rFonts w:ascii="Arial" w:hAnsi="Arial" w:cs="Arial"/>
                <w:color w:val="0D0D0D"/>
                <w:sz w:val="24"/>
                <w:szCs w:val="24"/>
                <w:highlight w:val="yellow"/>
              </w:rPr>
              <w:t xml:space="preserve"> marks</w:t>
            </w:r>
          </w:p>
        </w:tc>
      </w:tr>
      <w:tr w:rsidR="001E4960" w14:paraId="2A66F963" w14:textId="77777777" w:rsidTr="00F205FD">
        <w:trPr>
          <w:trHeight w:val="2038"/>
        </w:trPr>
        <w:tc>
          <w:tcPr>
            <w:tcW w:w="2953" w:type="dxa"/>
          </w:tcPr>
          <w:p w14:paraId="696CB533" w14:textId="7B6BDCE2" w:rsidR="001E4960" w:rsidRPr="002F5C30" w:rsidRDefault="001E4960" w:rsidP="000903F8">
            <w:pPr>
              <w:pStyle w:val="NormalWeb"/>
              <w:numPr>
                <w:ilvl w:val="0"/>
                <w:numId w:val="9"/>
              </w:numPr>
              <w:shd w:val="clear" w:color="auto" w:fill="FFFFFF"/>
              <w:spacing w:line="276" w:lineRule="auto"/>
              <w:rPr>
                <w:rFonts w:ascii="Arial" w:hAnsi="Arial" w:cs="Arial"/>
                <w:color w:val="222222"/>
              </w:rPr>
            </w:pPr>
            <w:r>
              <w:rPr>
                <w:rFonts w:ascii="Arial" w:hAnsi="Arial" w:cs="Arial"/>
                <w:color w:val="222222"/>
              </w:rPr>
              <w:t>Enhanced digital presence increases brand visibility beyond the local area</w:t>
            </w:r>
            <w:r w:rsidR="00DB4125">
              <w:rPr>
                <w:rFonts w:ascii="Arial" w:hAnsi="Arial" w:cs="Arial"/>
                <w:color w:val="222222"/>
              </w:rPr>
              <w:t xml:space="preserve">. </w:t>
            </w:r>
            <w:r w:rsidR="00B80291">
              <w:rPr>
                <w:rFonts w:ascii="Arial" w:hAnsi="Arial" w:cs="Arial"/>
                <w:color w:val="222222"/>
              </w:rPr>
              <w:t>+</w:t>
            </w:r>
            <w:r w:rsidR="00DB4125" w:rsidRPr="002F5C30">
              <w:rPr>
                <w:rFonts w:ascii="Arial" w:hAnsi="Arial" w:cs="Arial"/>
                <w:color w:val="222222"/>
                <w:highlight w:val="yellow"/>
              </w:rPr>
              <w:t>9 marks</w:t>
            </w:r>
          </w:p>
        </w:tc>
        <w:tc>
          <w:tcPr>
            <w:tcW w:w="2953" w:type="dxa"/>
          </w:tcPr>
          <w:p w14:paraId="0A7061D6" w14:textId="77777777" w:rsidR="001E4960" w:rsidRDefault="001E4960" w:rsidP="000903F8">
            <w:pPr>
              <w:spacing w:line="276" w:lineRule="auto"/>
              <w:rPr>
                <w:rFonts w:ascii="Arial" w:hAnsi="Arial" w:cs="Arial"/>
                <w:color w:val="0D0D0D"/>
                <w:sz w:val="24"/>
                <w:szCs w:val="24"/>
              </w:rPr>
            </w:pPr>
          </w:p>
        </w:tc>
        <w:tc>
          <w:tcPr>
            <w:tcW w:w="2954" w:type="dxa"/>
          </w:tcPr>
          <w:p w14:paraId="14660F55" w14:textId="77777777" w:rsidR="001E4960" w:rsidRDefault="001E4960" w:rsidP="000903F8">
            <w:pPr>
              <w:spacing w:line="276" w:lineRule="auto"/>
              <w:rPr>
                <w:rFonts w:ascii="Arial" w:hAnsi="Arial" w:cs="Arial"/>
                <w:color w:val="0D0D0D"/>
                <w:sz w:val="24"/>
                <w:szCs w:val="24"/>
              </w:rPr>
            </w:pPr>
          </w:p>
        </w:tc>
      </w:tr>
      <w:tr w:rsidR="0080705D" w14:paraId="4B5BCFA7" w14:textId="77777777" w:rsidTr="00902027">
        <w:trPr>
          <w:trHeight w:val="648"/>
        </w:trPr>
        <w:tc>
          <w:tcPr>
            <w:tcW w:w="2953" w:type="dxa"/>
          </w:tcPr>
          <w:p w14:paraId="2E40CB41" w14:textId="5F3DE689" w:rsidR="0080705D" w:rsidRDefault="00902027" w:rsidP="000903F8">
            <w:pPr>
              <w:pStyle w:val="NormalWeb"/>
              <w:shd w:val="clear" w:color="auto" w:fill="FFFFFF"/>
              <w:spacing w:line="276" w:lineRule="auto"/>
              <w:rPr>
                <w:rFonts w:ascii="Arial" w:hAnsi="Arial" w:cs="Arial"/>
                <w:color w:val="222222"/>
              </w:rPr>
            </w:pPr>
            <w:r>
              <w:rPr>
                <w:rFonts w:ascii="Arial" w:hAnsi="Arial" w:cs="Arial"/>
                <w:color w:val="222222"/>
              </w:rPr>
              <w:t xml:space="preserve">Total = </w:t>
            </w:r>
            <w:r w:rsidR="00F205FD">
              <w:rPr>
                <w:rFonts w:ascii="Arial" w:hAnsi="Arial" w:cs="Arial"/>
                <w:color w:val="222222"/>
              </w:rPr>
              <w:t>+37</w:t>
            </w:r>
          </w:p>
        </w:tc>
        <w:tc>
          <w:tcPr>
            <w:tcW w:w="2953" w:type="dxa"/>
          </w:tcPr>
          <w:p w14:paraId="0EBD406E" w14:textId="77777777" w:rsidR="0080705D" w:rsidRDefault="00F205FD" w:rsidP="000903F8">
            <w:pPr>
              <w:spacing w:line="276" w:lineRule="auto"/>
              <w:rPr>
                <w:rFonts w:ascii="Arial" w:hAnsi="Arial" w:cs="Arial"/>
                <w:color w:val="0D0D0D"/>
                <w:sz w:val="24"/>
                <w:szCs w:val="24"/>
              </w:rPr>
            </w:pPr>
            <w:r>
              <w:rPr>
                <w:rFonts w:ascii="Arial" w:hAnsi="Arial" w:cs="Arial"/>
                <w:color w:val="0D0D0D"/>
                <w:sz w:val="24"/>
                <w:szCs w:val="24"/>
              </w:rPr>
              <w:t>Total = -13</w:t>
            </w:r>
          </w:p>
          <w:p w14:paraId="06C24E70" w14:textId="4BD85479" w:rsidR="00F205FD" w:rsidRDefault="00F205FD" w:rsidP="000903F8">
            <w:pPr>
              <w:spacing w:line="276" w:lineRule="auto"/>
              <w:rPr>
                <w:rFonts w:ascii="Arial" w:hAnsi="Arial" w:cs="Arial"/>
                <w:color w:val="0D0D0D"/>
                <w:sz w:val="24"/>
                <w:szCs w:val="24"/>
              </w:rPr>
            </w:pPr>
            <w:r w:rsidRPr="00186BE8">
              <w:rPr>
                <w:rFonts w:ascii="Arial" w:hAnsi="Arial" w:cs="Arial"/>
                <w:color w:val="0D0D0D"/>
                <w:sz w:val="24"/>
                <w:szCs w:val="24"/>
                <w:highlight w:val="green"/>
              </w:rPr>
              <w:t xml:space="preserve">General = </w:t>
            </w:r>
            <w:r w:rsidR="00186BE8" w:rsidRPr="00186BE8">
              <w:rPr>
                <w:rFonts w:ascii="Arial" w:hAnsi="Arial" w:cs="Arial"/>
                <w:color w:val="0D0D0D"/>
                <w:sz w:val="24"/>
                <w:szCs w:val="24"/>
                <w:highlight w:val="green"/>
              </w:rPr>
              <w:t>+42</w:t>
            </w:r>
          </w:p>
        </w:tc>
        <w:tc>
          <w:tcPr>
            <w:tcW w:w="2954" w:type="dxa"/>
          </w:tcPr>
          <w:p w14:paraId="6747DFA6" w14:textId="6399170E" w:rsidR="0080705D" w:rsidRDefault="00F205FD" w:rsidP="000903F8">
            <w:pPr>
              <w:spacing w:line="276" w:lineRule="auto"/>
              <w:rPr>
                <w:rFonts w:ascii="Arial" w:hAnsi="Arial" w:cs="Arial"/>
                <w:color w:val="0D0D0D"/>
                <w:sz w:val="24"/>
                <w:szCs w:val="24"/>
              </w:rPr>
            </w:pPr>
            <w:r>
              <w:rPr>
                <w:rFonts w:ascii="Arial" w:hAnsi="Arial" w:cs="Arial"/>
                <w:color w:val="0D0D0D"/>
                <w:sz w:val="24"/>
                <w:szCs w:val="24"/>
              </w:rPr>
              <w:t>Total = +18</w:t>
            </w:r>
          </w:p>
        </w:tc>
      </w:tr>
    </w:tbl>
    <w:p w14:paraId="4ABE8610" w14:textId="07F572F3" w:rsidR="00401B8C" w:rsidRPr="00401B8C" w:rsidRDefault="00401B8C" w:rsidP="00401B8C">
      <w:pPr>
        <w:spacing w:line="360" w:lineRule="auto"/>
        <w:rPr>
          <w:rFonts w:ascii="Arial" w:hAnsi="Arial" w:cs="Arial"/>
          <w:color w:val="0D0D0D"/>
          <w:sz w:val="24"/>
          <w:szCs w:val="24"/>
        </w:rPr>
      </w:pPr>
    </w:p>
    <w:p w14:paraId="3B48E207" w14:textId="77777777" w:rsidR="00E04FC4" w:rsidRDefault="00E04FC4" w:rsidP="00C5540A">
      <w:pPr>
        <w:spacing w:line="360" w:lineRule="auto"/>
        <w:ind w:left="360"/>
        <w:rPr>
          <w:rFonts w:ascii="Arial" w:hAnsi="Arial" w:cs="Arial"/>
          <w:color w:val="0D0D0D"/>
          <w:sz w:val="24"/>
          <w:szCs w:val="24"/>
        </w:rPr>
      </w:pPr>
    </w:p>
    <w:p w14:paraId="71A86040" w14:textId="77777777" w:rsidR="00B576E1" w:rsidRDefault="00B576E1" w:rsidP="00C5540A">
      <w:pPr>
        <w:spacing w:line="360" w:lineRule="auto"/>
        <w:ind w:left="360"/>
        <w:rPr>
          <w:rFonts w:ascii="Arial" w:hAnsi="Arial" w:cs="Arial"/>
          <w:color w:val="0D0D0D"/>
          <w:sz w:val="24"/>
          <w:szCs w:val="24"/>
        </w:rPr>
      </w:pPr>
    </w:p>
    <w:p w14:paraId="317A1743" w14:textId="77777777" w:rsidR="00362468" w:rsidRPr="0025329E" w:rsidRDefault="00B576E1" w:rsidP="0089376B">
      <w:pPr>
        <w:spacing w:line="360" w:lineRule="auto"/>
        <w:ind w:left="360"/>
        <w:jc w:val="center"/>
        <w:rPr>
          <w:rFonts w:ascii="Arial" w:hAnsi="Arial" w:cs="Arial"/>
          <w:b/>
          <w:bCs/>
          <w:color w:val="0D0D0D"/>
          <w:sz w:val="32"/>
          <w:szCs w:val="32"/>
        </w:rPr>
      </w:pPr>
      <w:r w:rsidRPr="0025329E">
        <w:rPr>
          <w:rFonts w:ascii="Arial" w:hAnsi="Arial" w:cs="Arial"/>
          <w:b/>
          <w:bCs/>
          <w:color w:val="0D0D0D"/>
          <w:sz w:val="32"/>
          <w:szCs w:val="32"/>
        </w:rPr>
        <w:lastRenderedPageBreak/>
        <w:t>PMI evaluation for solution 2</w:t>
      </w:r>
    </w:p>
    <w:p w14:paraId="339927A3" w14:textId="2EA05129" w:rsidR="0089376B" w:rsidRPr="00852FFE" w:rsidRDefault="0089376B" w:rsidP="00C5540A">
      <w:pPr>
        <w:spacing w:line="360" w:lineRule="auto"/>
        <w:ind w:left="360"/>
        <w:rPr>
          <w:rFonts w:ascii="Arial" w:hAnsi="Arial" w:cs="Arial"/>
          <w:color w:val="0D0D0D"/>
          <w:sz w:val="24"/>
          <w:szCs w:val="24"/>
        </w:rPr>
      </w:pPr>
      <w:r w:rsidRPr="00852FFE">
        <w:rPr>
          <w:rFonts w:ascii="Arial" w:hAnsi="Arial" w:cs="Arial"/>
          <w:color w:val="0D0D0D"/>
          <w:sz w:val="24"/>
          <w:szCs w:val="24"/>
        </w:rPr>
        <w:t>This solution focuses on strengthening Green Haven’s identity as a local, premium, eco-conscious florist. It would involve hosting workshops, collaborating with local organisations, and targeting customers willing to pay higher prices for bespoke and sustainable products.</w:t>
      </w:r>
    </w:p>
    <w:tbl>
      <w:tblPr>
        <w:tblStyle w:val="TableGrid"/>
        <w:tblW w:w="0" w:type="auto"/>
        <w:tblInd w:w="360" w:type="dxa"/>
        <w:tblLook w:val="04A0" w:firstRow="1" w:lastRow="0" w:firstColumn="1" w:lastColumn="0" w:noHBand="0" w:noVBand="1"/>
      </w:tblPr>
      <w:tblGrid>
        <w:gridCol w:w="2754"/>
        <w:gridCol w:w="2835"/>
        <w:gridCol w:w="2977"/>
      </w:tblGrid>
      <w:tr w:rsidR="0089376B" w:rsidRPr="00852FFE" w14:paraId="5BF9623D" w14:textId="77777777" w:rsidTr="00BB65AA">
        <w:trPr>
          <w:trHeight w:val="523"/>
        </w:trPr>
        <w:tc>
          <w:tcPr>
            <w:tcW w:w="2754" w:type="dxa"/>
            <w:shd w:val="clear" w:color="auto" w:fill="00B050"/>
          </w:tcPr>
          <w:p w14:paraId="0C1448E6" w14:textId="723F832E" w:rsidR="0089376B" w:rsidRPr="00852FFE" w:rsidRDefault="0089376B" w:rsidP="00C5540A">
            <w:pPr>
              <w:spacing w:line="360" w:lineRule="auto"/>
              <w:rPr>
                <w:rFonts w:ascii="Arial" w:hAnsi="Arial" w:cs="Arial"/>
                <w:color w:val="0D0D0D"/>
                <w:sz w:val="24"/>
                <w:szCs w:val="24"/>
              </w:rPr>
            </w:pPr>
            <w:r w:rsidRPr="00852FFE">
              <w:rPr>
                <w:rFonts w:ascii="Arial" w:hAnsi="Arial" w:cs="Arial"/>
                <w:color w:val="0D0D0D"/>
                <w:sz w:val="24"/>
                <w:szCs w:val="24"/>
              </w:rPr>
              <w:t>Plus</w:t>
            </w:r>
          </w:p>
        </w:tc>
        <w:tc>
          <w:tcPr>
            <w:tcW w:w="2835" w:type="dxa"/>
            <w:shd w:val="clear" w:color="auto" w:fill="EE0000"/>
          </w:tcPr>
          <w:p w14:paraId="013D5D60" w14:textId="55C8635D" w:rsidR="0089376B" w:rsidRPr="00852FFE" w:rsidRDefault="0089376B" w:rsidP="00C5540A">
            <w:pPr>
              <w:spacing w:line="360" w:lineRule="auto"/>
              <w:rPr>
                <w:rFonts w:ascii="Arial" w:hAnsi="Arial" w:cs="Arial"/>
                <w:color w:val="0D0D0D"/>
                <w:sz w:val="24"/>
                <w:szCs w:val="24"/>
              </w:rPr>
            </w:pPr>
            <w:r w:rsidRPr="00852FFE">
              <w:rPr>
                <w:rFonts w:ascii="Arial" w:hAnsi="Arial" w:cs="Arial"/>
                <w:color w:val="0D0D0D"/>
                <w:sz w:val="24"/>
                <w:szCs w:val="24"/>
              </w:rPr>
              <w:t>Minus</w:t>
            </w:r>
          </w:p>
        </w:tc>
        <w:tc>
          <w:tcPr>
            <w:tcW w:w="2977" w:type="dxa"/>
            <w:shd w:val="clear" w:color="auto" w:fill="FFFF00"/>
          </w:tcPr>
          <w:p w14:paraId="2A33D9BC" w14:textId="50E539B4" w:rsidR="0089376B" w:rsidRPr="00852FFE" w:rsidRDefault="0089376B" w:rsidP="00C5540A">
            <w:pPr>
              <w:spacing w:line="360" w:lineRule="auto"/>
              <w:rPr>
                <w:rFonts w:ascii="Arial" w:hAnsi="Arial" w:cs="Arial"/>
                <w:color w:val="0D0D0D"/>
                <w:sz w:val="24"/>
                <w:szCs w:val="24"/>
              </w:rPr>
            </w:pPr>
            <w:r w:rsidRPr="00852FFE">
              <w:rPr>
                <w:rFonts w:ascii="Arial" w:hAnsi="Arial" w:cs="Arial"/>
                <w:color w:val="0D0D0D"/>
                <w:sz w:val="24"/>
                <w:szCs w:val="24"/>
              </w:rPr>
              <w:t>Interest</w:t>
            </w:r>
          </w:p>
        </w:tc>
      </w:tr>
      <w:tr w:rsidR="0089376B" w:rsidRPr="00852FFE" w14:paraId="167DE2CC" w14:textId="77777777" w:rsidTr="0089376B">
        <w:trPr>
          <w:trHeight w:val="692"/>
        </w:trPr>
        <w:tc>
          <w:tcPr>
            <w:tcW w:w="2754" w:type="dxa"/>
          </w:tcPr>
          <w:p w14:paraId="439A3F9A" w14:textId="6DC5BC67" w:rsidR="000E55F7" w:rsidRPr="00852FFE" w:rsidRDefault="000E55F7" w:rsidP="000E55F7">
            <w:pPr>
              <w:spacing w:line="360" w:lineRule="auto"/>
              <w:rPr>
                <w:rFonts w:ascii="Arial" w:hAnsi="Arial" w:cs="Arial"/>
                <w:color w:val="0D0D0D"/>
                <w:sz w:val="24"/>
                <w:szCs w:val="24"/>
              </w:rPr>
            </w:pPr>
            <w:r w:rsidRPr="00852FFE">
              <w:rPr>
                <w:rFonts w:ascii="Arial" w:hAnsi="Arial" w:cs="Arial"/>
                <w:color w:val="0D0D0D"/>
                <w:sz w:val="24"/>
                <w:szCs w:val="24"/>
              </w:rPr>
              <w:t>1.Builds on existing strengths such as community ties and sustainability ethos</w:t>
            </w:r>
            <w:r w:rsidR="00E76471" w:rsidRPr="00852FFE">
              <w:rPr>
                <w:rFonts w:ascii="Arial" w:hAnsi="Arial" w:cs="Arial"/>
                <w:color w:val="0D0D0D"/>
                <w:sz w:val="24"/>
                <w:szCs w:val="24"/>
              </w:rPr>
              <w:t xml:space="preserve">. </w:t>
            </w:r>
            <w:r w:rsidR="00002CAB" w:rsidRPr="00852FFE">
              <w:rPr>
                <w:rFonts w:ascii="Arial" w:hAnsi="Arial" w:cs="Arial"/>
                <w:color w:val="0D0D0D"/>
                <w:sz w:val="24"/>
                <w:szCs w:val="24"/>
                <w:shd w:val="clear" w:color="auto" w:fill="92D050"/>
              </w:rPr>
              <w:t>6 marks</w:t>
            </w:r>
          </w:p>
          <w:p w14:paraId="093AA54D" w14:textId="77777777" w:rsidR="0089376B" w:rsidRPr="00852FFE" w:rsidRDefault="0089376B" w:rsidP="00C5540A">
            <w:pPr>
              <w:spacing w:line="360" w:lineRule="auto"/>
              <w:rPr>
                <w:rFonts w:ascii="Arial" w:hAnsi="Arial" w:cs="Arial"/>
                <w:color w:val="0D0D0D"/>
                <w:sz w:val="24"/>
                <w:szCs w:val="24"/>
              </w:rPr>
            </w:pPr>
          </w:p>
        </w:tc>
        <w:tc>
          <w:tcPr>
            <w:tcW w:w="2835" w:type="dxa"/>
          </w:tcPr>
          <w:p w14:paraId="29E442C1" w14:textId="04D520E0" w:rsidR="00ED50FC" w:rsidRPr="00852FFE" w:rsidRDefault="00ED50FC" w:rsidP="00ED50FC">
            <w:pPr>
              <w:spacing w:line="360" w:lineRule="auto"/>
              <w:rPr>
                <w:rFonts w:ascii="Arial" w:hAnsi="Arial" w:cs="Arial"/>
                <w:color w:val="0D0D0D"/>
                <w:sz w:val="24"/>
                <w:szCs w:val="24"/>
              </w:rPr>
            </w:pPr>
            <w:r w:rsidRPr="00852FFE">
              <w:rPr>
                <w:rFonts w:ascii="Arial" w:hAnsi="Arial" w:cs="Arial"/>
                <w:color w:val="0D0D0D"/>
                <w:sz w:val="24"/>
                <w:szCs w:val="24"/>
              </w:rPr>
              <w:t>1.</w:t>
            </w:r>
            <w:r w:rsidR="00F33D6B" w:rsidRPr="00852FFE">
              <w:rPr>
                <w:rFonts w:ascii="Arial" w:hAnsi="Arial" w:cs="Arial"/>
                <w:color w:val="0D0D0D"/>
                <w:sz w:val="24"/>
                <w:szCs w:val="24"/>
              </w:rPr>
              <w:t>Limited market size for premium products may restrict revenue growth.</w:t>
            </w:r>
            <w:r w:rsidRPr="00852FFE">
              <w:rPr>
                <w:rFonts w:ascii="Arial" w:hAnsi="Arial" w:cs="Arial"/>
                <w:color w:val="0D0D0D"/>
                <w:sz w:val="24"/>
                <w:szCs w:val="24"/>
              </w:rPr>
              <w:t xml:space="preserve"> </w:t>
            </w:r>
            <w:r w:rsidRPr="00852FFE">
              <w:rPr>
                <w:rFonts w:ascii="Arial" w:hAnsi="Arial" w:cs="Arial"/>
                <w:color w:val="EE0000"/>
                <w:sz w:val="24"/>
                <w:szCs w:val="24"/>
              </w:rPr>
              <w:t>-8 marks</w:t>
            </w:r>
          </w:p>
        </w:tc>
        <w:tc>
          <w:tcPr>
            <w:tcW w:w="2977" w:type="dxa"/>
          </w:tcPr>
          <w:p w14:paraId="376D5B86" w14:textId="5C9993B7" w:rsidR="004557DD" w:rsidRPr="00852FFE" w:rsidRDefault="004557DD" w:rsidP="004557DD">
            <w:pPr>
              <w:spacing w:line="360" w:lineRule="auto"/>
              <w:rPr>
                <w:rFonts w:ascii="Arial" w:hAnsi="Arial" w:cs="Arial"/>
                <w:color w:val="000000" w:themeColor="text1"/>
                <w:sz w:val="24"/>
                <w:szCs w:val="24"/>
              </w:rPr>
            </w:pPr>
            <w:r w:rsidRPr="00852FFE">
              <w:rPr>
                <w:rFonts w:ascii="Arial" w:hAnsi="Arial" w:cs="Arial"/>
                <w:color w:val="0D0D0D"/>
                <w:sz w:val="24"/>
                <w:szCs w:val="24"/>
              </w:rPr>
              <w:t>1.</w:t>
            </w:r>
            <w:r w:rsidRPr="00852FFE">
              <w:rPr>
                <w:rFonts w:ascii="Arial" w:eastAsia="Times New Roman" w:hAnsi="Arial" w:cs="Arial"/>
                <w:color w:val="222222"/>
                <w:kern w:val="0"/>
                <w:sz w:val="24"/>
                <w:szCs w:val="24"/>
                <w:lang w:eastAsia="en-GB"/>
                <w14:ligatures w14:val="none"/>
              </w:rPr>
              <w:t xml:space="preserve"> </w:t>
            </w:r>
            <w:r w:rsidRPr="00852FFE">
              <w:rPr>
                <w:rFonts w:ascii="Arial" w:hAnsi="Arial" w:cs="Arial"/>
                <w:color w:val="0D0D0D"/>
                <w:sz w:val="24"/>
                <w:szCs w:val="24"/>
              </w:rPr>
              <w:t>Workshops and events could generate additional revenue streams.</w:t>
            </w:r>
            <w:r w:rsidR="00ED50FC" w:rsidRPr="00852FFE">
              <w:rPr>
                <w:rFonts w:ascii="Arial" w:hAnsi="Arial" w:cs="Arial"/>
                <w:color w:val="0D0D0D"/>
                <w:sz w:val="24"/>
                <w:szCs w:val="24"/>
              </w:rPr>
              <w:t xml:space="preserve"> </w:t>
            </w:r>
            <w:r w:rsidR="00ED50FC" w:rsidRPr="00852FFE">
              <w:rPr>
                <w:rFonts w:ascii="Arial" w:hAnsi="Arial" w:cs="Arial"/>
                <w:color w:val="000000" w:themeColor="text1"/>
                <w:sz w:val="24"/>
                <w:szCs w:val="24"/>
                <w:highlight w:val="yellow"/>
              </w:rPr>
              <w:t>+8 marks</w:t>
            </w:r>
          </w:p>
          <w:p w14:paraId="34E1C067" w14:textId="795CE8E9" w:rsidR="0089376B" w:rsidRPr="00852FFE" w:rsidRDefault="0089376B" w:rsidP="00C5540A">
            <w:pPr>
              <w:spacing w:line="360" w:lineRule="auto"/>
              <w:rPr>
                <w:rFonts w:ascii="Arial" w:hAnsi="Arial" w:cs="Arial"/>
                <w:color w:val="0D0D0D"/>
                <w:sz w:val="24"/>
                <w:szCs w:val="24"/>
              </w:rPr>
            </w:pPr>
          </w:p>
        </w:tc>
      </w:tr>
      <w:tr w:rsidR="0089376B" w:rsidRPr="00852FFE" w14:paraId="1955AFDA" w14:textId="77777777" w:rsidTr="000E55F7">
        <w:trPr>
          <w:trHeight w:val="1439"/>
        </w:trPr>
        <w:tc>
          <w:tcPr>
            <w:tcW w:w="2754" w:type="dxa"/>
          </w:tcPr>
          <w:p w14:paraId="5EE83E53" w14:textId="33A481B7" w:rsidR="00D96AC8" w:rsidRPr="00852FFE" w:rsidRDefault="000E55F7" w:rsidP="00D96AC8">
            <w:pPr>
              <w:spacing w:line="360" w:lineRule="auto"/>
              <w:rPr>
                <w:rFonts w:ascii="Arial" w:hAnsi="Arial" w:cs="Arial"/>
                <w:color w:val="0D0D0D"/>
                <w:sz w:val="24"/>
                <w:szCs w:val="24"/>
              </w:rPr>
            </w:pPr>
            <w:r w:rsidRPr="00852FFE">
              <w:rPr>
                <w:rFonts w:ascii="Arial" w:hAnsi="Arial" w:cs="Arial"/>
                <w:color w:val="0D0D0D"/>
                <w:sz w:val="24"/>
                <w:szCs w:val="24"/>
              </w:rPr>
              <w:t>2.</w:t>
            </w:r>
            <w:r w:rsidR="00D96AC8" w:rsidRPr="00852FFE">
              <w:rPr>
                <w:rFonts w:ascii="Arial" w:eastAsia="Times New Roman" w:hAnsi="Arial" w:cs="Arial"/>
                <w:color w:val="222222"/>
                <w:kern w:val="0"/>
                <w:sz w:val="24"/>
                <w:szCs w:val="24"/>
                <w:lang w:eastAsia="en-GB"/>
                <w14:ligatures w14:val="none"/>
              </w:rPr>
              <w:t xml:space="preserve"> </w:t>
            </w:r>
            <w:r w:rsidR="00D96AC8" w:rsidRPr="00852FFE">
              <w:rPr>
                <w:rFonts w:ascii="Arial" w:hAnsi="Arial" w:cs="Arial"/>
                <w:color w:val="0D0D0D"/>
                <w:sz w:val="24"/>
                <w:szCs w:val="24"/>
              </w:rPr>
              <w:t>Reduces direct price competition with national chains</w:t>
            </w:r>
            <w:r w:rsidR="00002CAB" w:rsidRPr="00852FFE">
              <w:rPr>
                <w:rFonts w:ascii="Arial" w:hAnsi="Arial" w:cs="Arial"/>
                <w:color w:val="0D0D0D"/>
                <w:sz w:val="24"/>
                <w:szCs w:val="24"/>
              </w:rPr>
              <w:t xml:space="preserve">. </w:t>
            </w:r>
            <w:r w:rsidR="00002CAB" w:rsidRPr="00852FFE">
              <w:rPr>
                <w:rFonts w:ascii="Arial" w:hAnsi="Arial" w:cs="Arial"/>
                <w:color w:val="0D0D0D"/>
                <w:sz w:val="24"/>
                <w:szCs w:val="24"/>
                <w:shd w:val="clear" w:color="auto" w:fill="92D050"/>
              </w:rPr>
              <w:t>7 marks</w:t>
            </w:r>
          </w:p>
          <w:p w14:paraId="76727C94" w14:textId="0EABD5D7" w:rsidR="0089376B" w:rsidRPr="00852FFE" w:rsidRDefault="0089376B" w:rsidP="00C5540A">
            <w:pPr>
              <w:spacing w:line="360" w:lineRule="auto"/>
              <w:rPr>
                <w:rFonts w:ascii="Arial" w:hAnsi="Arial" w:cs="Arial"/>
                <w:color w:val="0D0D0D"/>
                <w:sz w:val="24"/>
                <w:szCs w:val="24"/>
              </w:rPr>
            </w:pPr>
          </w:p>
        </w:tc>
        <w:tc>
          <w:tcPr>
            <w:tcW w:w="2835" w:type="dxa"/>
          </w:tcPr>
          <w:p w14:paraId="21223D1E" w14:textId="5FEB3003" w:rsidR="0089376B" w:rsidRPr="00852FFE" w:rsidRDefault="00F33D6B" w:rsidP="004A5D30">
            <w:pPr>
              <w:spacing w:line="360" w:lineRule="auto"/>
              <w:rPr>
                <w:rFonts w:ascii="Arial" w:hAnsi="Arial" w:cs="Arial"/>
                <w:color w:val="0D0D0D"/>
                <w:sz w:val="24"/>
                <w:szCs w:val="24"/>
              </w:rPr>
            </w:pPr>
            <w:r w:rsidRPr="00852FFE">
              <w:rPr>
                <w:rFonts w:ascii="Arial" w:hAnsi="Arial" w:cs="Arial"/>
                <w:color w:val="0D0D0D"/>
                <w:sz w:val="24"/>
                <w:szCs w:val="24"/>
              </w:rPr>
              <w:t>2.</w:t>
            </w:r>
            <w:r w:rsidR="004A5D30" w:rsidRPr="00852FFE">
              <w:rPr>
                <w:rFonts w:ascii="Arial" w:eastAsia="Times New Roman" w:hAnsi="Arial" w:cs="Arial"/>
                <w:color w:val="222222"/>
                <w:kern w:val="0"/>
                <w:sz w:val="24"/>
                <w:szCs w:val="24"/>
                <w:lang w:eastAsia="en-GB"/>
                <w14:ligatures w14:val="none"/>
              </w:rPr>
              <w:t xml:space="preserve"> </w:t>
            </w:r>
            <w:r w:rsidR="004A5D30" w:rsidRPr="00852FFE">
              <w:rPr>
                <w:rFonts w:ascii="Arial" w:hAnsi="Arial" w:cs="Arial"/>
                <w:color w:val="0D0D0D"/>
                <w:sz w:val="24"/>
                <w:szCs w:val="24"/>
              </w:rPr>
              <w:t>Success depends heavily on consistent customer engagement</w:t>
            </w:r>
            <w:r w:rsidR="00ED50FC" w:rsidRPr="00852FFE">
              <w:rPr>
                <w:rFonts w:ascii="Arial" w:hAnsi="Arial" w:cs="Arial"/>
                <w:color w:val="0D0D0D"/>
                <w:sz w:val="24"/>
                <w:szCs w:val="24"/>
              </w:rPr>
              <w:t xml:space="preserve">. </w:t>
            </w:r>
            <w:r w:rsidR="00ED50FC" w:rsidRPr="00852FFE">
              <w:rPr>
                <w:rFonts w:ascii="Arial" w:hAnsi="Arial" w:cs="Arial"/>
                <w:color w:val="EE0000"/>
                <w:sz w:val="24"/>
                <w:szCs w:val="24"/>
              </w:rPr>
              <w:t>-7 marks</w:t>
            </w:r>
          </w:p>
        </w:tc>
        <w:tc>
          <w:tcPr>
            <w:tcW w:w="2977" w:type="dxa"/>
          </w:tcPr>
          <w:p w14:paraId="3C8DD199" w14:textId="489F46BF" w:rsidR="00BB65AA" w:rsidRPr="00852FFE" w:rsidRDefault="004557DD" w:rsidP="00BB65AA">
            <w:pPr>
              <w:spacing w:line="360" w:lineRule="auto"/>
              <w:rPr>
                <w:rFonts w:ascii="Arial" w:hAnsi="Arial" w:cs="Arial"/>
                <w:color w:val="0D0D0D"/>
                <w:sz w:val="24"/>
                <w:szCs w:val="24"/>
              </w:rPr>
            </w:pPr>
            <w:r w:rsidRPr="00852FFE">
              <w:rPr>
                <w:rFonts w:ascii="Arial" w:hAnsi="Arial" w:cs="Arial"/>
                <w:color w:val="0D0D0D"/>
                <w:sz w:val="24"/>
                <w:szCs w:val="24"/>
              </w:rPr>
              <w:t>2.</w:t>
            </w:r>
            <w:r w:rsidR="00BB65AA" w:rsidRPr="00852FFE">
              <w:rPr>
                <w:rFonts w:ascii="Arial" w:eastAsia="Times New Roman" w:hAnsi="Arial" w:cs="Arial"/>
                <w:color w:val="222222"/>
                <w:kern w:val="0"/>
                <w:sz w:val="24"/>
                <w:szCs w:val="24"/>
                <w:lang w:eastAsia="en-GB"/>
                <w14:ligatures w14:val="none"/>
              </w:rPr>
              <w:t xml:space="preserve"> </w:t>
            </w:r>
            <w:r w:rsidR="00BB65AA" w:rsidRPr="00852FFE">
              <w:rPr>
                <w:rFonts w:ascii="Arial" w:hAnsi="Arial" w:cs="Arial"/>
                <w:color w:val="0D0D0D"/>
                <w:sz w:val="24"/>
                <w:szCs w:val="24"/>
              </w:rPr>
              <w:t>Community storytelling could enhance brand reputation</w:t>
            </w:r>
            <w:r w:rsidR="00ED50FC" w:rsidRPr="00852FFE">
              <w:rPr>
                <w:rFonts w:ascii="Arial" w:hAnsi="Arial" w:cs="Arial"/>
                <w:color w:val="0D0D0D"/>
                <w:sz w:val="24"/>
                <w:szCs w:val="24"/>
              </w:rPr>
              <w:t xml:space="preserve">. </w:t>
            </w:r>
            <w:r w:rsidR="00ED50FC" w:rsidRPr="00852FFE">
              <w:rPr>
                <w:rFonts w:ascii="Arial" w:hAnsi="Arial" w:cs="Arial"/>
                <w:color w:val="0D0D0D"/>
                <w:sz w:val="24"/>
                <w:szCs w:val="24"/>
                <w:highlight w:val="yellow"/>
              </w:rPr>
              <w:t>+7 marks</w:t>
            </w:r>
          </w:p>
          <w:p w14:paraId="398F6B69" w14:textId="27AEB82B" w:rsidR="0089376B" w:rsidRPr="00852FFE" w:rsidRDefault="0089376B" w:rsidP="00C5540A">
            <w:pPr>
              <w:spacing w:line="360" w:lineRule="auto"/>
              <w:rPr>
                <w:rFonts w:ascii="Arial" w:hAnsi="Arial" w:cs="Arial"/>
                <w:color w:val="0D0D0D"/>
                <w:sz w:val="24"/>
                <w:szCs w:val="24"/>
              </w:rPr>
            </w:pPr>
          </w:p>
        </w:tc>
      </w:tr>
      <w:tr w:rsidR="0089376B" w:rsidRPr="00852FFE" w14:paraId="1EFFD9E7" w14:textId="77777777" w:rsidTr="000E55F7">
        <w:trPr>
          <w:trHeight w:val="1559"/>
        </w:trPr>
        <w:tc>
          <w:tcPr>
            <w:tcW w:w="2754" w:type="dxa"/>
          </w:tcPr>
          <w:p w14:paraId="2110BFD0" w14:textId="3C51C54F" w:rsidR="00D96AC8" w:rsidRPr="00852FFE" w:rsidRDefault="00D96AC8" w:rsidP="00D96AC8">
            <w:pPr>
              <w:spacing w:line="360" w:lineRule="auto"/>
              <w:rPr>
                <w:rFonts w:ascii="Arial" w:hAnsi="Arial" w:cs="Arial"/>
                <w:color w:val="0D0D0D"/>
                <w:sz w:val="24"/>
                <w:szCs w:val="24"/>
              </w:rPr>
            </w:pPr>
            <w:r w:rsidRPr="00852FFE">
              <w:rPr>
                <w:rFonts w:ascii="Arial" w:hAnsi="Arial" w:cs="Arial"/>
                <w:color w:val="0D0D0D"/>
                <w:sz w:val="24"/>
                <w:szCs w:val="24"/>
              </w:rPr>
              <w:t>3.</w:t>
            </w:r>
            <w:r w:rsidRPr="00852FFE">
              <w:rPr>
                <w:rFonts w:ascii="Arial" w:eastAsia="Times New Roman" w:hAnsi="Arial" w:cs="Arial"/>
                <w:color w:val="222222"/>
                <w:kern w:val="0"/>
                <w:sz w:val="24"/>
                <w:szCs w:val="24"/>
                <w:lang w:eastAsia="en-GB"/>
                <w14:ligatures w14:val="none"/>
              </w:rPr>
              <w:t xml:space="preserve"> </w:t>
            </w:r>
            <w:r w:rsidRPr="00852FFE">
              <w:rPr>
                <w:rFonts w:ascii="Arial" w:hAnsi="Arial" w:cs="Arial"/>
                <w:color w:val="0D0D0D"/>
                <w:sz w:val="24"/>
                <w:szCs w:val="24"/>
              </w:rPr>
              <w:t>Strengthens customer loyalty and brand authenticity</w:t>
            </w:r>
            <w:r w:rsidR="00002CAB" w:rsidRPr="00852FFE">
              <w:rPr>
                <w:rFonts w:ascii="Arial" w:hAnsi="Arial" w:cs="Arial"/>
                <w:color w:val="0D0D0D"/>
                <w:sz w:val="24"/>
                <w:szCs w:val="24"/>
              </w:rPr>
              <w:t>.</w:t>
            </w:r>
          </w:p>
          <w:p w14:paraId="07480FDF" w14:textId="30154DAD" w:rsidR="0089376B" w:rsidRPr="00852FFE" w:rsidRDefault="00002CAB" w:rsidP="00C5540A">
            <w:pPr>
              <w:spacing w:line="360" w:lineRule="auto"/>
              <w:rPr>
                <w:rFonts w:ascii="Arial" w:hAnsi="Arial" w:cs="Arial"/>
                <w:color w:val="0D0D0D"/>
                <w:sz w:val="24"/>
                <w:szCs w:val="24"/>
              </w:rPr>
            </w:pPr>
            <w:r w:rsidRPr="00852FFE">
              <w:rPr>
                <w:rFonts w:ascii="Arial" w:hAnsi="Arial" w:cs="Arial"/>
                <w:color w:val="0D0D0D"/>
                <w:sz w:val="24"/>
                <w:szCs w:val="24"/>
                <w:shd w:val="clear" w:color="auto" w:fill="92D050"/>
              </w:rPr>
              <w:t>6 marks</w:t>
            </w:r>
          </w:p>
        </w:tc>
        <w:tc>
          <w:tcPr>
            <w:tcW w:w="2835" w:type="dxa"/>
          </w:tcPr>
          <w:p w14:paraId="241475B0" w14:textId="6EDEFE71" w:rsidR="00E76471" w:rsidRPr="00852FFE" w:rsidRDefault="00E76471" w:rsidP="00E76471">
            <w:pPr>
              <w:spacing w:line="360" w:lineRule="auto"/>
              <w:rPr>
                <w:rFonts w:ascii="Arial" w:hAnsi="Arial" w:cs="Arial"/>
                <w:color w:val="EE0000"/>
                <w:sz w:val="24"/>
                <w:szCs w:val="24"/>
              </w:rPr>
            </w:pPr>
            <w:r w:rsidRPr="00852FFE">
              <w:rPr>
                <w:rFonts w:ascii="Arial" w:hAnsi="Arial" w:cs="Arial"/>
                <w:color w:val="0D0D0D"/>
                <w:sz w:val="24"/>
                <w:szCs w:val="24"/>
              </w:rPr>
              <w:t>3.</w:t>
            </w:r>
            <w:r w:rsidRPr="00852FFE">
              <w:rPr>
                <w:rFonts w:ascii="Arial" w:eastAsia="Times New Roman" w:hAnsi="Arial" w:cs="Arial"/>
                <w:color w:val="222222"/>
                <w:kern w:val="0"/>
                <w:sz w:val="24"/>
                <w:szCs w:val="24"/>
                <w:lang w:eastAsia="en-GB"/>
                <w14:ligatures w14:val="none"/>
              </w:rPr>
              <w:t xml:space="preserve"> </w:t>
            </w:r>
            <w:r w:rsidRPr="00852FFE">
              <w:rPr>
                <w:rFonts w:ascii="Arial" w:hAnsi="Arial" w:cs="Arial"/>
                <w:color w:val="0D0D0D"/>
                <w:sz w:val="24"/>
                <w:szCs w:val="24"/>
              </w:rPr>
              <w:t>Does not fully address declining online demand and digital visibility</w:t>
            </w:r>
            <w:r w:rsidR="00ED50FC" w:rsidRPr="00852FFE">
              <w:rPr>
                <w:rFonts w:ascii="Arial" w:hAnsi="Arial" w:cs="Arial"/>
                <w:color w:val="0D0D0D"/>
                <w:sz w:val="24"/>
                <w:szCs w:val="24"/>
              </w:rPr>
              <w:t xml:space="preserve">. </w:t>
            </w:r>
            <w:r w:rsidR="00ED50FC" w:rsidRPr="00852FFE">
              <w:rPr>
                <w:rFonts w:ascii="Arial" w:hAnsi="Arial" w:cs="Arial"/>
                <w:color w:val="EE0000"/>
                <w:sz w:val="24"/>
                <w:szCs w:val="24"/>
              </w:rPr>
              <w:t>-6 marks</w:t>
            </w:r>
          </w:p>
          <w:p w14:paraId="72959109" w14:textId="3FF3B42F" w:rsidR="0089376B" w:rsidRPr="00852FFE" w:rsidRDefault="0089376B" w:rsidP="00C5540A">
            <w:pPr>
              <w:spacing w:line="360" w:lineRule="auto"/>
              <w:rPr>
                <w:rFonts w:ascii="Arial" w:hAnsi="Arial" w:cs="Arial"/>
                <w:color w:val="0D0D0D"/>
                <w:sz w:val="24"/>
                <w:szCs w:val="24"/>
              </w:rPr>
            </w:pPr>
          </w:p>
        </w:tc>
        <w:tc>
          <w:tcPr>
            <w:tcW w:w="2977" w:type="dxa"/>
          </w:tcPr>
          <w:p w14:paraId="56F4140F" w14:textId="20F1A5AC" w:rsidR="00BB65AA" w:rsidRPr="00852FFE" w:rsidRDefault="00BB65AA" w:rsidP="00BB65AA">
            <w:pPr>
              <w:spacing w:line="360" w:lineRule="auto"/>
              <w:rPr>
                <w:rFonts w:ascii="Arial" w:hAnsi="Arial" w:cs="Arial"/>
                <w:color w:val="0D0D0D"/>
                <w:sz w:val="24"/>
                <w:szCs w:val="24"/>
              </w:rPr>
            </w:pPr>
            <w:r w:rsidRPr="00852FFE">
              <w:rPr>
                <w:rFonts w:ascii="Arial" w:hAnsi="Arial" w:cs="Arial"/>
                <w:color w:val="0D0D0D"/>
                <w:sz w:val="24"/>
                <w:szCs w:val="24"/>
              </w:rPr>
              <w:t>3.</w:t>
            </w:r>
            <w:r w:rsidRPr="00852FFE">
              <w:rPr>
                <w:rFonts w:ascii="Arial" w:eastAsia="Times New Roman" w:hAnsi="Arial" w:cs="Arial"/>
                <w:color w:val="222222"/>
                <w:kern w:val="0"/>
                <w:sz w:val="24"/>
                <w:szCs w:val="24"/>
                <w:lang w:eastAsia="en-GB"/>
                <w14:ligatures w14:val="none"/>
              </w:rPr>
              <w:t xml:space="preserve"> </w:t>
            </w:r>
            <w:r w:rsidRPr="00852FFE">
              <w:rPr>
                <w:rFonts w:ascii="Arial" w:hAnsi="Arial" w:cs="Arial"/>
                <w:color w:val="0D0D0D"/>
                <w:sz w:val="24"/>
                <w:szCs w:val="24"/>
              </w:rPr>
              <w:t>Opportunities to attract corporate or wedding clients seeking ethical suppliers</w:t>
            </w:r>
            <w:r w:rsidR="00ED50FC" w:rsidRPr="00852FFE">
              <w:rPr>
                <w:rFonts w:ascii="Arial" w:hAnsi="Arial" w:cs="Arial"/>
                <w:color w:val="0D0D0D"/>
                <w:sz w:val="24"/>
                <w:szCs w:val="24"/>
              </w:rPr>
              <w:t xml:space="preserve">. </w:t>
            </w:r>
            <w:r w:rsidR="006152A4" w:rsidRPr="00852FFE">
              <w:rPr>
                <w:rFonts w:ascii="Arial" w:hAnsi="Arial" w:cs="Arial"/>
                <w:color w:val="0D0D0D"/>
                <w:sz w:val="24"/>
                <w:szCs w:val="24"/>
                <w:highlight w:val="yellow"/>
              </w:rPr>
              <w:t>+4 marks</w:t>
            </w:r>
          </w:p>
          <w:p w14:paraId="6EE9FADB" w14:textId="6CB27078" w:rsidR="0089376B" w:rsidRPr="00852FFE" w:rsidRDefault="0089376B" w:rsidP="00C5540A">
            <w:pPr>
              <w:spacing w:line="360" w:lineRule="auto"/>
              <w:rPr>
                <w:rFonts w:ascii="Arial" w:hAnsi="Arial" w:cs="Arial"/>
                <w:color w:val="0D0D0D"/>
                <w:sz w:val="24"/>
                <w:szCs w:val="24"/>
              </w:rPr>
            </w:pPr>
          </w:p>
        </w:tc>
      </w:tr>
      <w:tr w:rsidR="00BB65AA" w:rsidRPr="00852FFE" w14:paraId="42D3C565" w14:textId="77777777" w:rsidTr="00BB65AA">
        <w:trPr>
          <w:trHeight w:val="663"/>
        </w:trPr>
        <w:tc>
          <w:tcPr>
            <w:tcW w:w="2754" w:type="dxa"/>
          </w:tcPr>
          <w:p w14:paraId="0A7F6300" w14:textId="299FD047" w:rsidR="00BB65AA" w:rsidRPr="00852FFE" w:rsidRDefault="00BB65AA" w:rsidP="00D96AC8">
            <w:pPr>
              <w:spacing w:line="360" w:lineRule="auto"/>
              <w:rPr>
                <w:rFonts w:ascii="Arial" w:hAnsi="Arial" w:cs="Arial"/>
                <w:color w:val="0D0D0D"/>
                <w:sz w:val="24"/>
                <w:szCs w:val="24"/>
              </w:rPr>
            </w:pPr>
            <w:r w:rsidRPr="00852FFE">
              <w:rPr>
                <w:rFonts w:ascii="Arial" w:hAnsi="Arial" w:cs="Arial"/>
                <w:color w:val="0D0D0D"/>
                <w:sz w:val="24"/>
                <w:szCs w:val="24"/>
              </w:rPr>
              <w:t xml:space="preserve">Total = </w:t>
            </w:r>
            <w:r w:rsidR="00685523" w:rsidRPr="00852FFE">
              <w:rPr>
                <w:rFonts w:ascii="Arial" w:hAnsi="Arial" w:cs="Arial"/>
                <w:color w:val="0D0D0D"/>
                <w:sz w:val="24"/>
                <w:szCs w:val="24"/>
              </w:rPr>
              <w:t>+19</w:t>
            </w:r>
          </w:p>
        </w:tc>
        <w:tc>
          <w:tcPr>
            <w:tcW w:w="2835" w:type="dxa"/>
          </w:tcPr>
          <w:p w14:paraId="0D002A14" w14:textId="77777777" w:rsidR="00BB65AA" w:rsidRPr="00852FFE" w:rsidRDefault="00BB65AA" w:rsidP="00C5540A">
            <w:pPr>
              <w:spacing w:line="360" w:lineRule="auto"/>
              <w:rPr>
                <w:rFonts w:ascii="Arial" w:hAnsi="Arial" w:cs="Arial"/>
                <w:color w:val="0D0D0D"/>
                <w:sz w:val="24"/>
                <w:szCs w:val="24"/>
              </w:rPr>
            </w:pPr>
            <w:r w:rsidRPr="00852FFE">
              <w:rPr>
                <w:rFonts w:ascii="Arial" w:hAnsi="Arial" w:cs="Arial"/>
                <w:color w:val="0D0D0D"/>
                <w:sz w:val="24"/>
                <w:szCs w:val="24"/>
              </w:rPr>
              <w:t xml:space="preserve">Total = </w:t>
            </w:r>
            <w:r w:rsidR="00685523" w:rsidRPr="00852FFE">
              <w:rPr>
                <w:rFonts w:ascii="Arial" w:hAnsi="Arial" w:cs="Arial"/>
                <w:color w:val="0D0D0D"/>
                <w:sz w:val="24"/>
                <w:szCs w:val="24"/>
              </w:rPr>
              <w:t>-21</w:t>
            </w:r>
          </w:p>
          <w:p w14:paraId="5405BFE8" w14:textId="34147B23" w:rsidR="00A92A10" w:rsidRPr="00852FFE" w:rsidRDefault="00A92A10" w:rsidP="00C5540A">
            <w:pPr>
              <w:spacing w:line="360" w:lineRule="auto"/>
              <w:rPr>
                <w:rFonts w:ascii="Arial" w:hAnsi="Arial" w:cs="Arial"/>
                <w:color w:val="0D0D0D"/>
                <w:sz w:val="24"/>
                <w:szCs w:val="24"/>
              </w:rPr>
            </w:pPr>
            <w:r w:rsidRPr="00852FFE">
              <w:rPr>
                <w:rFonts w:ascii="Arial" w:hAnsi="Arial" w:cs="Arial"/>
                <w:color w:val="0D0D0D"/>
                <w:sz w:val="24"/>
                <w:szCs w:val="24"/>
                <w:shd w:val="clear" w:color="auto" w:fill="FFFF00"/>
              </w:rPr>
              <w:t>General = 17</w:t>
            </w:r>
          </w:p>
        </w:tc>
        <w:tc>
          <w:tcPr>
            <w:tcW w:w="2977" w:type="dxa"/>
          </w:tcPr>
          <w:p w14:paraId="7B9FF700" w14:textId="64F8463E" w:rsidR="00BB65AA" w:rsidRPr="00852FFE" w:rsidRDefault="00E76471" w:rsidP="00BB65AA">
            <w:pPr>
              <w:spacing w:line="360" w:lineRule="auto"/>
              <w:rPr>
                <w:rFonts w:ascii="Arial" w:hAnsi="Arial" w:cs="Arial"/>
                <w:color w:val="0D0D0D"/>
                <w:sz w:val="24"/>
                <w:szCs w:val="24"/>
              </w:rPr>
            </w:pPr>
            <w:r w:rsidRPr="00852FFE">
              <w:rPr>
                <w:rFonts w:ascii="Arial" w:hAnsi="Arial" w:cs="Arial"/>
                <w:color w:val="0D0D0D"/>
                <w:sz w:val="24"/>
                <w:szCs w:val="24"/>
              </w:rPr>
              <w:t>Total =</w:t>
            </w:r>
            <w:r w:rsidR="00A92A10" w:rsidRPr="00852FFE">
              <w:rPr>
                <w:rFonts w:ascii="Arial" w:hAnsi="Arial" w:cs="Arial"/>
                <w:color w:val="0D0D0D"/>
                <w:sz w:val="24"/>
                <w:szCs w:val="24"/>
              </w:rPr>
              <w:t xml:space="preserve"> +19</w:t>
            </w:r>
          </w:p>
        </w:tc>
      </w:tr>
    </w:tbl>
    <w:p w14:paraId="75D3D149" w14:textId="4055AA7B" w:rsidR="00B576E1" w:rsidRDefault="00B576E1" w:rsidP="00C5540A">
      <w:pPr>
        <w:spacing w:line="360" w:lineRule="auto"/>
        <w:ind w:left="360"/>
        <w:rPr>
          <w:rFonts w:ascii="Arial" w:hAnsi="Arial" w:cs="Arial"/>
          <w:color w:val="0D0D0D"/>
          <w:sz w:val="24"/>
          <w:szCs w:val="24"/>
        </w:rPr>
      </w:pPr>
    </w:p>
    <w:p w14:paraId="55DF93AE" w14:textId="77777777" w:rsidR="000C7E59" w:rsidRDefault="000C7E59" w:rsidP="00C5540A">
      <w:pPr>
        <w:spacing w:line="360" w:lineRule="auto"/>
        <w:ind w:left="360"/>
        <w:rPr>
          <w:rFonts w:ascii="Arial" w:hAnsi="Arial" w:cs="Arial"/>
          <w:color w:val="0D0D0D"/>
          <w:sz w:val="24"/>
          <w:szCs w:val="24"/>
        </w:rPr>
      </w:pPr>
    </w:p>
    <w:p w14:paraId="6463150F" w14:textId="77777777" w:rsidR="000C7E59" w:rsidRDefault="000C7E59" w:rsidP="000C7E59">
      <w:pPr>
        <w:spacing w:line="360" w:lineRule="auto"/>
        <w:ind w:left="360"/>
        <w:jc w:val="center"/>
        <w:rPr>
          <w:rFonts w:ascii="Arial" w:hAnsi="Arial" w:cs="Arial"/>
          <w:b/>
          <w:bCs/>
          <w:color w:val="0D0D0D"/>
          <w:sz w:val="36"/>
          <w:szCs w:val="36"/>
        </w:rPr>
      </w:pPr>
    </w:p>
    <w:p w14:paraId="5633B9E4" w14:textId="77777777" w:rsidR="000C7E59" w:rsidRDefault="000C7E59" w:rsidP="000C7E59">
      <w:pPr>
        <w:spacing w:line="360" w:lineRule="auto"/>
        <w:ind w:left="360"/>
        <w:jc w:val="center"/>
        <w:rPr>
          <w:rFonts w:ascii="Arial" w:hAnsi="Arial" w:cs="Arial"/>
          <w:b/>
          <w:bCs/>
          <w:color w:val="0D0D0D"/>
          <w:sz w:val="36"/>
          <w:szCs w:val="36"/>
        </w:rPr>
      </w:pPr>
    </w:p>
    <w:p w14:paraId="604C9287" w14:textId="77777777" w:rsidR="00656501" w:rsidRDefault="00656501" w:rsidP="000903F8">
      <w:pPr>
        <w:spacing w:line="360" w:lineRule="auto"/>
        <w:jc w:val="center"/>
        <w:rPr>
          <w:rFonts w:ascii="Arial" w:hAnsi="Arial" w:cs="Arial"/>
          <w:b/>
          <w:bCs/>
          <w:color w:val="0D0D0D"/>
          <w:sz w:val="36"/>
          <w:szCs w:val="36"/>
        </w:rPr>
      </w:pPr>
    </w:p>
    <w:p w14:paraId="31734CB8" w14:textId="2C5F54FF" w:rsidR="000C7E59" w:rsidRPr="000C7E59" w:rsidRDefault="000C7E59" w:rsidP="000903F8">
      <w:pPr>
        <w:spacing w:line="360" w:lineRule="auto"/>
        <w:jc w:val="center"/>
        <w:rPr>
          <w:rFonts w:ascii="Arial" w:hAnsi="Arial" w:cs="Arial"/>
          <w:b/>
          <w:bCs/>
          <w:color w:val="0D0D0D"/>
          <w:sz w:val="36"/>
          <w:szCs w:val="36"/>
        </w:rPr>
      </w:pPr>
      <w:r w:rsidRPr="000C7E59">
        <w:rPr>
          <w:rFonts w:ascii="Arial" w:hAnsi="Arial" w:cs="Arial"/>
          <w:b/>
          <w:bCs/>
          <w:color w:val="0D0D0D"/>
          <w:sz w:val="36"/>
          <w:szCs w:val="36"/>
        </w:rPr>
        <w:lastRenderedPageBreak/>
        <w:t>Selection of the Most Appropriate Solution</w:t>
      </w:r>
    </w:p>
    <w:p w14:paraId="2F530563" w14:textId="77777777" w:rsidR="000C7E59" w:rsidRPr="000C7E59" w:rsidRDefault="000C7E59" w:rsidP="000C7E59">
      <w:pPr>
        <w:spacing w:line="360" w:lineRule="auto"/>
        <w:ind w:left="360"/>
        <w:rPr>
          <w:rFonts w:ascii="Arial" w:hAnsi="Arial" w:cs="Arial"/>
          <w:color w:val="0D0D0D"/>
          <w:sz w:val="24"/>
          <w:szCs w:val="24"/>
        </w:rPr>
      </w:pPr>
    </w:p>
    <w:p w14:paraId="1F0278F0" w14:textId="3E14F219" w:rsidR="000C7E59" w:rsidRPr="000C7E59" w:rsidRDefault="000C7E59" w:rsidP="00852FFE">
      <w:pPr>
        <w:spacing w:line="360" w:lineRule="auto"/>
        <w:rPr>
          <w:rFonts w:ascii="Arial" w:hAnsi="Arial" w:cs="Arial"/>
          <w:color w:val="0D0D0D"/>
          <w:sz w:val="24"/>
          <w:szCs w:val="24"/>
        </w:rPr>
      </w:pPr>
      <w:r w:rsidRPr="000C7E59">
        <w:rPr>
          <w:rFonts w:ascii="Arial" w:hAnsi="Arial" w:cs="Arial"/>
          <w:color w:val="0D0D0D"/>
          <w:sz w:val="24"/>
          <w:szCs w:val="24"/>
        </w:rPr>
        <w:t>After evaluating both alternatives, Digital Transformation and Online Growth is the most appropriate option for Green Haven Florists.</w:t>
      </w:r>
    </w:p>
    <w:p w14:paraId="6CB45618" w14:textId="7A13B946" w:rsidR="000C7E59" w:rsidRPr="000C7E59" w:rsidRDefault="000C7E59" w:rsidP="00852FFE">
      <w:pPr>
        <w:spacing w:line="360" w:lineRule="auto"/>
        <w:rPr>
          <w:rFonts w:ascii="Arial" w:hAnsi="Arial" w:cs="Arial"/>
          <w:color w:val="0D0D0D"/>
          <w:sz w:val="24"/>
          <w:szCs w:val="24"/>
        </w:rPr>
      </w:pPr>
      <w:r w:rsidRPr="000C7E59">
        <w:rPr>
          <w:rFonts w:ascii="Arial" w:hAnsi="Arial" w:cs="Arial"/>
          <w:color w:val="0D0D0D"/>
          <w:sz w:val="24"/>
          <w:szCs w:val="24"/>
        </w:rPr>
        <w:t xml:space="preserve">While Solution 2 aligns closely with the company’s existing values, it does not sufficiently address the fundamental shift in consumer purchasing behaviour toward online channels. The </w:t>
      </w:r>
      <w:r w:rsidR="00643DC9">
        <w:rPr>
          <w:rFonts w:ascii="Arial" w:hAnsi="Arial" w:cs="Arial"/>
          <w:color w:val="0D0D0D"/>
          <w:sz w:val="24"/>
          <w:szCs w:val="24"/>
        </w:rPr>
        <w:t>main</w:t>
      </w:r>
      <w:r w:rsidRPr="000C7E59">
        <w:rPr>
          <w:rFonts w:ascii="Arial" w:hAnsi="Arial" w:cs="Arial"/>
          <w:color w:val="0D0D0D"/>
          <w:sz w:val="24"/>
          <w:szCs w:val="24"/>
        </w:rPr>
        <w:t xml:space="preserve"> issue facing Green Haven is not a lack of product quality or brand values, but rather limited accessibility and visibility in a digital-first market. Digital transformation directly tackles this challenge by modernising customer touchpoints and improving convenience.</w:t>
      </w:r>
    </w:p>
    <w:p w14:paraId="0BFA0336" w14:textId="01DA1A8B" w:rsidR="000C7E59" w:rsidRPr="000C7E59" w:rsidRDefault="000C7E59" w:rsidP="00852FFE">
      <w:pPr>
        <w:spacing w:line="360" w:lineRule="auto"/>
        <w:rPr>
          <w:rFonts w:ascii="Arial" w:hAnsi="Arial" w:cs="Arial"/>
          <w:color w:val="0D0D0D"/>
          <w:sz w:val="24"/>
          <w:szCs w:val="24"/>
        </w:rPr>
      </w:pPr>
      <w:r w:rsidRPr="000C7E59">
        <w:rPr>
          <w:rFonts w:ascii="Arial" w:hAnsi="Arial" w:cs="Arial"/>
          <w:color w:val="0D0D0D"/>
          <w:sz w:val="24"/>
          <w:szCs w:val="24"/>
        </w:rPr>
        <w:t>Additionally, digital growth does not require abandoning community values. Instead, it provides a platform to amplify them. Through social media, blogs, and email marketing, Green Haven can showcase its sustainability practices, behind-the-scenes craftsmanship, and local partnerships to a broader audience. Subscription services also align well with eco-conscious consumers who value regular, curated floral deliveries.</w:t>
      </w:r>
      <w:r w:rsidR="00B6374A">
        <w:rPr>
          <w:rFonts w:ascii="Arial" w:hAnsi="Arial" w:cs="Arial"/>
          <w:color w:val="0D0D0D"/>
          <w:sz w:val="24"/>
          <w:szCs w:val="24"/>
        </w:rPr>
        <w:t xml:space="preserve"> </w:t>
      </w:r>
      <w:r w:rsidR="00B6374A" w:rsidRPr="00B6374A">
        <w:rPr>
          <w:rFonts w:ascii="Arial" w:hAnsi="Arial" w:cs="Arial"/>
          <w:color w:val="0D0D0D"/>
          <w:sz w:val="24"/>
          <w:szCs w:val="24"/>
        </w:rPr>
        <w:t>Therefore, Solution 1 offers a more balanced and sustainable approach by addressing both immediate revenue challenges and long-term competitiveness, while still supporting Green Haven’s core identity.</w:t>
      </w:r>
    </w:p>
    <w:p w14:paraId="3729B252" w14:textId="77777777" w:rsidR="0025329E" w:rsidRDefault="0025329E" w:rsidP="0025329E">
      <w:pPr>
        <w:spacing w:line="360" w:lineRule="auto"/>
        <w:ind w:left="360"/>
        <w:rPr>
          <w:rFonts w:ascii="Arial" w:hAnsi="Arial" w:cs="Arial"/>
          <w:b/>
          <w:bCs/>
          <w:color w:val="0D0D0D"/>
          <w:sz w:val="36"/>
          <w:szCs w:val="36"/>
        </w:rPr>
      </w:pPr>
    </w:p>
    <w:p w14:paraId="17774FDD" w14:textId="77777777" w:rsidR="00D64CC8" w:rsidRDefault="00D64CC8" w:rsidP="005F3E7F">
      <w:pPr>
        <w:spacing w:line="360" w:lineRule="auto"/>
        <w:ind w:left="360"/>
        <w:rPr>
          <w:rFonts w:ascii="Arial" w:hAnsi="Arial" w:cs="Arial"/>
          <w:b/>
          <w:bCs/>
          <w:color w:val="0D0D0D"/>
          <w:sz w:val="36"/>
          <w:szCs w:val="36"/>
        </w:rPr>
      </w:pPr>
    </w:p>
    <w:p w14:paraId="3BB8144C" w14:textId="77777777" w:rsidR="00D64CC8" w:rsidRDefault="00D64CC8" w:rsidP="005F3E7F">
      <w:pPr>
        <w:spacing w:line="360" w:lineRule="auto"/>
        <w:ind w:left="360"/>
        <w:rPr>
          <w:rFonts w:ascii="Arial" w:hAnsi="Arial" w:cs="Arial"/>
          <w:b/>
          <w:bCs/>
          <w:color w:val="0D0D0D"/>
          <w:sz w:val="36"/>
          <w:szCs w:val="36"/>
        </w:rPr>
      </w:pPr>
    </w:p>
    <w:p w14:paraId="3F68EB6D" w14:textId="77777777" w:rsidR="00D64CC8" w:rsidRDefault="00D64CC8" w:rsidP="005F3E7F">
      <w:pPr>
        <w:spacing w:line="360" w:lineRule="auto"/>
        <w:ind w:left="360"/>
        <w:rPr>
          <w:rFonts w:ascii="Arial" w:hAnsi="Arial" w:cs="Arial"/>
          <w:b/>
          <w:bCs/>
          <w:color w:val="0D0D0D"/>
          <w:sz w:val="36"/>
          <w:szCs w:val="36"/>
        </w:rPr>
      </w:pPr>
    </w:p>
    <w:p w14:paraId="5FC1B724" w14:textId="77777777" w:rsidR="00D64CC8" w:rsidRDefault="00D64CC8" w:rsidP="005F3E7F">
      <w:pPr>
        <w:spacing w:line="360" w:lineRule="auto"/>
        <w:ind w:left="360"/>
        <w:rPr>
          <w:rFonts w:ascii="Arial" w:hAnsi="Arial" w:cs="Arial"/>
          <w:b/>
          <w:bCs/>
          <w:color w:val="0D0D0D"/>
          <w:sz w:val="36"/>
          <w:szCs w:val="36"/>
        </w:rPr>
      </w:pPr>
    </w:p>
    <w:p w14:paraId="62749B53" w14:textId="77777777" w:rsidR="00D64CC8" w:rsidRDefault="00D64CC8" w:rsidP="005F3E7F">
      <w:pPr>
        <w:spacing w:line="360" w:lineRule="auto"/>
        <w:ind w:left="360"/>
        <w:rPr>
          <w:rFonts w:ascii="Arial" w:hAnsi="Arial" w:cs="Arial"/>
          <w:b/>
          <w:bCs/>
          <w:color w:val="0D0D0D"/>
          <w:sz w:val="36"/>
          <w:szCs w:val="36"/>
        </w:rPr>
      </w:pPr>
    </w:p>
    <w:p w14:paraId="397E5C1C" w14:textId="77777777" w:rsidR="000903F8" w:rsidRDefault="000903F8" w:rsidP="005F3E7F">
      <w:pPr>
        <w:spacing w:line="360" w:lineRule="auto"/>
        <w:ind w:left="360"/>
        <w:rPr>
          <w:rFonts w:ascii="Arial" w:hAnsi="Arial" w:cs="Arial"/>
          <w:b/>
          <w:bCs/>
          <w:color w:val="0D0D0D"/>
          <w:sz w:val="36"/>
          <w:szCs w:val="36"/>
        </w:rPr>
      </w:pPr>
    </w:p>
    <w:p w14:paraId="563A4583" w14:textId="77777777" w:rsidR="00E87940" w:rsidRDefault="00E87940" w:rsidP="005F3E7F">
      <w:pPr>
        <w:spacing w:line="360" w:lineRule="auto"/>
        <w:ind w:left="360"/>
        <w:rPr>
          <w:rFonts w:ascii="Arial" w:hAnsi="Arial" w:cs="Arial"/>
          <w:b/>
          <w:bCs/>
          <w:color w:val="0D0D0D"/>
          <w:sz w:val="36"/>
          <w:szCs w:val="36"/>
        </w:rPr>
      </w:pPr>
    </w:p>
    <w:p w14:paraId="1A9D78C7" w14:textId="76B9F007" w:rsidR="005F3E7F" w:rsidRDefault="0025329E" w:rsidP="005F3E7F">
      <w:pPr>
        <w:spacing w:line="360" w:lineRule="auto"/>
        <w:ind w:left="360"/>
        <w:rPr>
          <w:rFonts w:ascii="Arial" w:hAnsi="Arial" w:cs="Arial"/>
          <w:b/>
          <w:bCs/>
          <w:color w:val="0D0D0D"/>
          <w:sz w:val="36"/>
          <w:szCs w:val="36"/>
        </w:rPr>
      </w:pPr>
      <w:r w:rsidRPr="0025329E">
        <w:rPr>
          <w:rFonts w:ascii="Arial" w:hAnsi="Arial" w:cs="Arial"/>
          <w:b/>
          <w:bCs/>
          <w:color w:val="0D0D0D"/>
          <w:sz w:val="36"/>
          <w:szCs w:val="36"/>
        </w:rPr>
        <w:t xml:space="preserve">Risk Analysis of the </w:t>
      </w:r>
      <w:r w:rsidR="00D64CC8">
        <w:rPr>
          <w:rFonts w:ascii="Arial" w:hAnsi="Arial" w:cs="Arial"/>
          <w:b/>
          <w:bCs/>
          <w:color w:val="0D0D0D"/>
          <w:sz w:val="36"/>
          <w:szCs w:val="36"/>
        </w:rPr>
        <w:t>Digital Performance</w:t>
      </w:r>
    </w:p>
    <w:p w14:paraId="19D5ED81" w14:textId="18679A2A" w:rsidR="005F3E7F" w:rsidRPr="000303D9" w:rsidRDefault="005F3E7F" w:rsidP="000303D9">
      <w:pPr>
        <w:spacing w:line="360" w:lineRule="auto"/>
        <w:rPr>
          <w:rFonts w:ascii="Arial" w:hAnsi="Arial" w:cs="Arial"/>
          <w:color w:val="0D0D0D"/>
          <w:sz w:val="24"/>
          <w:szCs w:val="24"/>
        </w:rPr>
      </w:pPr>
      <w:r w:rsidRPr="000303D9">
        <w:rPr>
          <w:rFonts w:ascii="Arial" w:hAnsi="Arial" w:cs="Arial"/>
          <w:color w:val="0D0D0D"/>
          <w:sz w:val="24"/>
          <w:szCs w:val="24"/>
        </w:rPr>
        <w:t>Although digital transformation offers significant benefits, it also presents several risks that must be managed carefully</w:t>
      </w:r>
      <w:r w:rsidR="00A81555" w:rsidRPr="000303D9">
        <w:rPr>
          <w:rFonts w:ascii="Arial" w:hAnsi="Arial" w:cs="Arial"/>
          <w:color w:val="0D0D0D"/>
          <w:sz w:val="24"/>
          <w:szCs w:val="24"/>
        </w:rPr>
        <w:t>, I will divide them into groups</w:t>
      </w:r>
      <w:r w:rsidR="000E2BC6" w:rsidRPr="000303D9">
        <w:rPr>
          <w:rFonts w:ascii="Arial" w:hAnsi="Arial" w:cs="Arial"/>
          <w:color w:val="0D0D0D"/>
          <w:sz w:val="24"/>
          <w:szCs w:val="24"/>
        </w:rPr>
        <w:t>.</w:t>
      </w:r>
    </w:p>
    <w:p w14:paraId="4E40544E" w14:textId="20809619" w:rsidR="000E2BC6" w:rsidRPr="000303D9" w:rsidRDefault="000E2BC6" w:rsidP="000303D9">
      <w:pPr>
        <w:spacing w:line="360" w:lineRule="auto"/>
        <w:rPr>
          <w:rFonts w:ascii="Arial" w:hAnsi="Arial" w:cs="Arial"/>
          <w:color w:val="0D0D0D"/>
          <w:sz w:val="24"/>
          <w:szCs w:val="24"/>
        </w:rPr>
      </w:pPr>
      <w:r w:rsidRPr="000303D9">
        <w:rPr>
          <w:rFonts w:ascii="Arial" w:hAnsi="Arial" w:cs="Arial"/>
          <w:color w:val="0D0D0D"/>
          <w:sz w:val="24"/>
          <w:szCs w:val="24"/>
        </w:rPr>
        <w:t>1. Financial risks</w:t>
      </w:r>
    </w:p>
    <w:p w14:paraId="5663170F" w14:textId="77777777" w:rsidR="00220950" w:rsidRPr="000303D9" w:rsidRDefault="00220950" w:rsidP="000303D9">
      <w:pPr>
        <w:pStyle w:val="ListParagraph"/>
        <w:numPr>
          <w:ilvl w:val="0"/>
          <w:numId w:val="31"/>
        </w:numPr>
        <w:spacing w:line="360" w:lineRule="auto"/>
        <w:rPr>
          <w:rFonts w:ascii="Arial" w:hAnsi="Arial" w:cs="Arial"/>
          <w:color w:val="0D0D0D"/>
          <w:sz w:val="24"/>
          <w:szCs w:val="24"/>
        </w:rPr>
      </w:pPr>
      <w:r w:rsidRPr="000303D9">
        <w:rPr>
          <w:rFonts w:ascii="Arial" w:hAnsi="Arial" w:cs="Arial"/>
          <w:color w:val="0D0D0D"/>
          <w:sz w:val="24"/>
          <w:szCs w:val="24"/>
        </w:rPr>
        <w:t>The initial cost of website redevelopment, digital marketing tools, and delivery logistics could strain cash flow. If online sales growth is slower than expected, the return on investment may be delayed.</w:t>
      </w:r>
    </w:p>
    <w:p w14:paraId="56F0323C" w14:textId="40CDF1EF" w:rsidR="00220950" w:rsidRPr="000303D9" w:rsidRDefault="00220950" w:rsidP="000303D9">
      <w:pPr>
        <w:pStyle w:val="ListParagraph"/>
        <w:numPr>
          <w:ilvl w:val="0"/>
          <w:numId w:val="31"/>
        </w:numPr>
        <w:spacing w:line="360" w:lineRule="auto"/>
        <w:rPr>
          <w:rFonts w:ascii="Arial" w:hAnsi="Arial" w:cs="Arial"/>
          <w:color w:val="0D0D0D"/>
          <w:sz w:val="24"/>
          <w:szCs w:val="24"/>
        </w:rPr>
      </w:pPr>
      <w:r w:rsidRPr="000303D9">
        <w:rPr>
          <w:rFonts w:ascii="Arial" w:hAnsi="Arial" w:cs="Arial"/>
          <w:color w:val="0D0D0D"/>
          <w:sz w:val="24"/>
          <w:szCs w:val="24"/>
        </w:rPr>
        <w:t>Mitigation: Implement changes in phases and set clear performance metrics to monitor return on investment.</w:t>
      </w:r>
    </w:p>
    <w:p w14:paraId="70DA647D" w14:textId="3FCCCF99" w:rsidR="00111298" w:rsidRPr="000303D9" w:rsidRDefault="00111298" w:rsidP="000303D9">
      <w:pPr>
        <w:spacing w:line="360" w:lineRule="auto"/>
        <w:rPr>
          <w:rFonts w:ascii="Arial" w:hAnsi="Arial" w:cs="Arial"/>
          <w:color w:val="0D0D0D"/>
          <w:sz w:val="24"/>
          <w:szCs w:val="24"/>
        </w:rPr>
      </w:pPr>
      <w:r w:rsidRPr="000303D9">
        <w:rPr>
          <w:rFonts w:ascii="Arial" w:hAnsi="Arial" w:cs="Arial"/>
          <w:color w:val="0D0D0D"/>
          <w:sz w:val="24"/>
          <w:szCs w:val="24"/>
        </w:rPr>
        <w:t xml:space="preserve">2. </w:t>
      </w:r>
      <w:r w:rsidR="00004A82" w:rsidRPr="000303D9">
        <w:rPr>
          <w:rFonts w:ascii="Arial" w:hAnsi="Arial" w:cs="Arial"/>
          <w:color w:val="0D0D0D"/>
          <w:sz w:val="24"/>
          <w:szCs w:val="24"/>
        </w:rPr>
        <w:t>Skills and capabil</w:t>
      </w:r>
      <w:r w:rsidR="0008473B" w:rsidRPr="000303D9">
        <w:rPr>
          <w:rFonts w:ascii="Arial" w:hAnsi="Arial" w:cs="Arial"/>
          <w:color w:val="0D0D0D"/>
          <w:sz w:val="24"/>
          <w:szCs w:val="24"/>
        </w:rPr>
        <w:t>ity risks</w:t>
      </w:r>
    </w:p>
    <w:p w14:paraId="42610B66" w14:textId="4D612EE2" w:rsidR="0008473B" w:rsidRPr="0008473B" w:rsidRDefault="0008473B" w:rsidP="00AF0D06">
      <w:pPr>
        <w:pStyle w:val="ListParagraph"/>
        <w:numPr>
          <w:ilvl w:val="0"/>
          <w:numId w:val="32"/>
        </w:numPr>
        <w:spacing w:line="360" w:lineRule="auto"/>
        <w:rPr>
          <w:rFonts w:ascii="Arial" w:hAnsi="Arial" w:cs="Arial"/>
          <w:color w:val="0D0D0D"/>
          <w:sz w:val="24"/>
          <w:szCs w:val="24"/>
        </w:rPr>
      </w:pPr>
      <w:r w:rsidRPr="0008473B">
        <w:rPr>
          <w:rFonts w:ascii="Arial" w:hAnsi="Arial" w:cs="Arial"/>
          <w:color w:val="0D0D0D"/>
          <w:sz w:val="24"/>
          <w:szCs w:val="24"/>
        </w:rPr>
        <w:t xml:space="preserve">Liam and Priya currently have </w:t>
      </w:r>
      <w:r w:rsidRPr="0008473B">
        <w:rPr>
          <w:rFonts w:ascii="Arial" w:hAnsi="Arial" w:cs="Arial"/>
          <w:color w:val="0D0D0D"/>
          <w:sz w:val="24"/>
          <w:szCs w:val="24"/>
          <w:u w:val="single"/>
        </w:rPr>
        <w:t>limited experience</w:t>
      </w:r>
      <w:r w:rsidRPr="0008473B">
        <w:rPr>
          <w:rFonts w:ascii="Arial" w:hAnsi="Arial" w:cs="Arial"/>
          <w:color w:val="0D0D0D"/>
          <w:sz w:val="24"/>
          <w:szCs w:val="24"/>
        </w:rPr>
        <w:t xml:space="preserve"> in digital marketing, which could reduce the effectiveness of online </w:t>
      </w:r>
      <w:r w:rsidR="001E36E6" w:rsidRPr="000303D9">
        <w:rPr>
          <w:rFonts w:ascii="Arial" w:hAnsi="Arial" w:cs="Arial"/>
          <w:color w:val="0D0D0D"/>
          <w:sz w:val="24"/>
          <w:szCs w:val="24"/>
        </w:rPr>
        <w:t>sales</w:t>
      </w:r>
      <w:r w:rsidRPr="0008473B">
        <w:rPr>
          <w:rFonts w:ascii="Arial" w:hAnsi="Arial" w:cs="Arial"/>
          <w:color w:val="0D0D0D"/>
          <w:sz w:val="24"/>
          <w:szCs w:val="24"/>
        </w:rPr>
        <w:t>.</w:t>
      </w:r>
    </w:p>
    <w:p w14:paraId="4289189A" w14:textId="0BC80A6B" w:rsidR="00AF0D06" w:rsidRPr="00EE418F" w:rsidRDefault="000303D9" w:rsidP="00EE418F">
      <w:pPr>
        <w:pStyle w:val="NormalWeb"/>
        <w:numPr>
          <w:ilvl w:val="0"/>
          <w:numId w:val="32"/>
        </w:numPr>
        <w:spacing w:line="360" w:lineRule="auto"/>
        <w:rPr>
          <w:rFonts w:ascii="Arial" w:hAnsi="Arial" w:cs="Arial"/>
        </w:rPr>
      </w:pPr>
      <w:r w:rsidRPr="000303D9">
        <w:rPr>
          <w:rFonts w:ascii="Arial" w:hAnsi="Arial" w:cs="Arial"/>
        </w:rPr>
        <w:t>Mitigation: Invest in basic training or outsource specific digital tasks to specialists.</w:t>
      </w:r>
    </w:p>
    <w:p w14:paraId="7C6BF742" w14:textId="77777777" w:rsidR="00AC4487" w:rsidRDefault="00AC4487" w:rsidP="00AC4487">
      <w:pPr>
        <w:spacing w:line="360" w:lineRule="auto"/>
        <w:rPr>
          <w:rFonts w:ascii="Arial" w:hAnsi="Arial" w:cs="Arial"/>
          <w:color w:val="0D0D0D"/>
          <w:sz w:val="24"/>
          <w:szCs w:val="24"/>
        </w:rPr>
      </w:pPr>
      <w:r>
        <w:rPr>
          <w:rFonts w:ascii="Arial" w:hAnsi="Arial" w:cs="Arial"/>
          <w:color w:val="0D0D0D"/>
          <w:sz w:val="24"/>
          <w:szCs w:val="24"/>
        </w:rPr>
        <w:t>3. Operational skills</w:t>
      </w:r>
    </w:p>
    <w:p w14:paraId="0541E7A9" w14:textId="1CCCEB4F" w:rsidR="0008473B" w:rsidRPr="00E87940" w:rsidRDefault="00AC4487" w:rsidP="00AC4487">
      <w:pPr>
        <w:pStyle w:val="ListParagraph"/>
        <w:numPr>
          <w:ilvl w:val="0"/>
          <w:numId w:val="35"/>
        </w:numPr>
        <w:spacing w:line="360" w:lineRule="auto"/>
        <w:rPr>
          <w:rFonts w:ascii="Arial" w:hAnsi="Arial" w:cs="Arial"/>
          <w:color w:val="0D0D0D"/>
          <w:sz w:val="24"/>
          <w:szCs w:val="24"/>
        </w:rPr>
      </w:pPr>
      <w:r w:rsidRPr="00E87940">
        <w:rPr>
          <w:rFonts w:ascii="Arial" w:hAnsi="Arial" w:cs="Arial"/>
          <w:color w:val="0D0D0D"/>
          <w:sz w:val="24"/>
          <w:szCs w:val="24"/>
        </w:rPr>
        <w:t>An increase in online orders may overwhelm existing staff and processes, potentially affecting service quality.</w:t>
      </w:r>
    </w:p>
    <w:p w14:paraId="6E183C49" w14:textId="77777777" w:rsidR="00E87940" w:rsidRPr="00E87940" w:rsidRDefault="00E87940" w:rsidP="00E87940">
      <w:pPr>
        <w:pStyle w:val="NormalWeb"/>
        <w:numPr>
          <w:ilvl w:val="0"/>
          <w:numId w:val="35"/>
        </w:numPr>
        <w:rPr>
          <w:rFonts w:ascii="Arial" w:hAnsi="Arial" w:cs="Arial"/>
        </w:rPr>
      </w:pPr>
      <w:r w:rsidRPr="00E87940">
        <w:rPr>
          <w:rFonts w:ascii="Arial" w:hAnsi="Arial" w:cs="Arial"/>
        </w:rPr>
        <w:t>Mitigation: Introduce order management systems and adjust staffing levels during peak demand periods.</w:t>
      </w:r>
    </w:p>
    <w:p w14:paraId="33276579" w14:textId="5887BC9E" w:rsidR="00AC4487" w:rsidRDefault="00063432" w:rsidP="00063432">
      <w:pPr>
        <w:spacing w:line="360" w:lineRule="auto"/>
        <w:rPr>
          <w:rFonts w:ascii="Arial" w:hAnsi="Arial" w:cs="Arial"/>
          <w:color w:val="0D0D0D"/>
          <w:sz w:val="24"/>
          <w:szCs w:val="24"/>
        </w:rPr>
      </w:pPr>
      <w:r>
        <w:rPr>
          <w:rFonts w:ascii="Arial" w:hAnsi="Arial" w:cs="Arial"/>
          <w:color w:val="0D0D0D"/>
          <w:sz w:val="24"/>
          <w:szCs w:val="24"/>
        </w:rPr>
        <w:t xml:space="preserve">4. Competitive risk </w:t>
      </w:r>
    </w:p>
    <w:p w14:paraId="46ED6A85" w14:textId="77777777" w:rsidR="002E003D" w:rsidRPr="002E003D" w:rsidRDefault="002E003D" w:rsidP="002E003D">
      <w:pPr>
        <w:pStyle w:val="ListParagraph"/>
        <w:numPr>
          <w:ilvl w:val="0"/>
          <w:numId w:val="36"/>
        </w:numPr>
        <w:spacing w:line="360" w:lineRule="auto"/>
        <w:rPr>
          <w:rFonts w:ascii="Arial" w:hAnsi="Arial" w:cs="Arial"/>
          <w:color w:val="0D0D0D"/>
          <w:sz w:val="24"/>
          <w:szCs w:val="24"/>
        </w:rPr>
      </w:pPr>
      <w:r w:rsidRPr="002E003D">
        <w:rPr>
          <w:rFonts w:ascii="Arial" w:hAnsi="Arial" w:cs="Arial"/>
          <w:color w:val="0D0D0D"/>
          <w:sz w:val="24"/>
          <w:szCs w:val="24"/>
        </w:rPr>
        <w:t>Despite improvements, Green Haven may still struggle to compete with national chains on price and delivery speed.</w:t>
      </w:r>
    </w:p>
    <w:p w14:paraId="5FE33B68" w14:textId="4488BF96" w:rsidR="00063432" w:rsidRDefault="002E003D" w:rsidP="00063432">
      <w:pPr>
        <w:pStyle w:val="ListParagraph"/>
        <w:numPr>
          <w:ilvl w:val="0"/>
          <w:numId w:val="36"/>
        </w:numPr>
        <w:spacing w:line="360" w:lineRule="auto"/>
        <w:rPr>
          <w:rFonts w:ascii="Arial" w:hAnsi="Arial" w:cs="Arial"/>
          <w:color w:val="0D0D0D"/>
          <w:sz w:val="24"/>
          <w:szCs w:val="24"/>
        </w:rPr>
      </w:pPr>
      <w:r w:rsidRPr="002E003D">
        <w:rPr>
          <w:rFonts w:ascii="Arial" w:hAnsi="Arial" w:cs="Arial"/>
          <w:color w:val="0D0D0D"/>
          <w:sz w:val="24"/>
          <w:szCs w:val="24"/>
        </w:rPr>
        <w:t>Mitigation: Focus on differentiation through quality, sustainability, and personalised service rather than price competition</w:t>
      </w:r>
      <w:r w:rsidR="00D73AD2">
        <w:rPr>
          <w:rFonts w:ascii="Arial" w:hAnsi="Arial" w:cs="Arial"/>
          <w:color w:val="0D0D0D"/>
          <w:sz w:val="24"/>
          <w:szCs w:val="24"/>
        </w:rPr>
        <w:t>.</w:t>
      </w:r>
    </w:p>
    <w:p w14:paraId="6C15F5E1" w14:textId="77777777" w:rsidR="0067344F" w:rsidRDefault="0067344F" w:rsidP="0067344F">
      <w:pPr>
        <w:spacing w:line="360" w:lineRule="auto"/>
        <w:rPr>
          <w:rFonts w:ascii="Arial" w:hAnsi="Arial" w:cs="Arial"/>
          <w:color w:val="0D0D0D"/>
          <w:sz w:val="24"/>
          <w:szCs w:val="24"/>
        </w:rPr>
      </w:pPr>
    </w:p>
    <w:p w14:paraId="47A83DC7" w14:textId="77777777" w:rsidR="0067344F" w:rsidRDefault="0067344F" w:rsidP="0067344F">
      <w:pPr>
        <w:spacing w:line="360" w:lineRule="auto"/>
        <w:rPr>
          <w:rFonts w:ascii="Arial" w:hAnsi="Arial" w:cs="Arial"/>
          <w:color w:val="0D0D0D"/>
          <w:sz w:val="24"/>
          <w:szCs w:val="24"/>
        </w:rPr>
      </w:pPr>
    </w:p>
    <w:p w14:paraId="4A18CC93" w14:textId="77777777" w:rsidR="0067344F" w:rsidRDefault="0067344F" w:rsidP="0067344F">
      <w:pPr>
        <w:spacing w:line="360" w:lineRule="auto"/>
        <w:rPr>
          <w:rFonts w:ascii="Arial" w:hAnsi="Arial" w:cs="Arial"/>
          <w:color w:val="0D0D0D"/>
          <w:sz w:val="24"/>
          <w:szCs w:val="24"/>
        </w:rPr>
      </w:pPr>
    </w:p>
    <w:p w14:paraId="5C8789BA" w14:textId="14C78195" w:rsidR="00591BFF" w:rsidRPr="00200065" w:rsidRDefault="0067344F" w:rsidP="00200065">
      <w:pPr>
        <w:spacing w:line="360" w:lineRule="auto"/>
        <w:jc w:val="center"/>
        <w:rPr>
          <w:rFonts w:ascii="Arial" w:hAnsi="Arial" w:cs="Arial"/>
          <w:color w:val="0D0D0D"/>
          <w:sz w:val="32"/>
          <w:szCs w:val="32"/>
        </w:rPr>
      </w:pPr>
      <w:r w:rsidRPr="00200065">
        <w:rPr>
          <w:rFonts w:ascii="Arial" w:hAnsi="Arial" w:cs="Arial"/>
          <w:color w:val="0D0D0D"/>
          <w:sz w:val="32"/>
          <w:szCs w:val="32"/>
        </w:rPr>
        <w:t xml:space="preserve">Implementation </w:t>
      </w:r>
      <w:r w:rsidR="00200065" w:rsidRPr="00200065">
        <w:rPr>
          <w:rFonts w:ascii="Arial" w:hAnsi="Arial" w:cs="Arial"/>
          <w:color w:val="0D0D0D"/>
          <w:sz w:val="32"/>
          <w:szCs w:val="32"/>
        </w:rPr>
        <w:t>Action Plan</w:t>
      </w:r>
    </w:p>
    <w:tbl>
      <w:tblPr>
        <w:tblStyle w:val="TableGrid"/>
        <w:tblW w:w="10207" w:type="dxa"/>
        <w:tblInd w:w="-431" w:type="dxa"/>
        <w:tblLook w:val="04A0" w:firstRow="1" w:lastRow="0" w:firstColumn="1" w:lastColumn="0" w:noHBand="0" w:noVBand="1"/>
      </w:tblPr>
      <w:tblGrid>
        <w:gridCol w:w="2411"/>
        <w:gridCol w:w="3544"/>
        <w:gridCol w:w="1238"/>
        <w:gridCol w:w="3014"/>
      </w:tblGrid>
      <w:tr w:rsidR="00F9690C" w14:paraId="4C9013EC" w14:textId="77777777" w:rsidTr="00C741D7">
        <w:tc>
          <w:tcPr>
            <w:tcW w:w="2411" w:type="dxa"/>
          </w:tcPr>
          <w:p w14:paraId="265453F1" w14:textId="29EF77B8" w:rsidR="00F9690C" w:rsidRPr="00F83709" w:rsidRDefault="003C0F81" w:rsidP="003C0F81">
            <w:pPr>
              <w:spacing w:line="360" w:lineRule="auto"/>
              <w:jc w:val="center"/>
              <w:rPr>
                <w:rFonts w:ascii="Arial" w:hAnsi="Arial" w:cs="Arial"/>
                <w:b/>
                <w:bCs/>
                <w:color w:val="0D0D0D"/>
                <w:sz w:val="24"/>
                <w:szCs w:val="24"/>
              </w:rPr>
            </w:pPr>
            <w:r w:rsidRPr="00F83709">
              <w:rPr>
                <w:rFonts w:ascii="Arial" w:hAnsi="Arial" w:cs="Arial"/>
                <w:b/>
                <w:bCs/>
                <w:color w:val="0D0D0D"/>
                <w:sz w:val="24"/>
                <w:szCs w:val="24"/>
              </w:rPr>
              <w:t>Actions</w:t>
            </w:r>
          </w:p>
        </w:tc>
        <w:tc>
          <w:tcPr>
            <w:tcW w:w="3544" w:type="dxa"/>
          </w:tcPr>
          <w:p w14:paraId="0C2512B4" w14:textId="4746BA85" w:rsidR="00F9690C" w:rsidRPr="00F83709" w:rsidRDefault="003C0F81" w:rsidP="003C0F81">
            <w:pPr>
              <w:spacing w:line="360" w:lineRule="auto"/>
              <w:jc w:val="center"/>
              <w:rPr>
                <w:rFonts w:ascii="Arial" w:hAnsi="Arial" w:cs="Arial"/>
                <w:b/>
                <w:bCs/>
                <w:color w:val="0D0D0D"/>
                <w:sz w:val="24"/>
                <w:szCs w:val="24"/>
              </w:rPr>
            </w:pPr>
            <w:r w:rsidRPr="00F83709">
              <w:rPr>
                <w:rFonts w:ascii="Arial" w:hAnsi="Arial" w:cs="Arial"/>
                <w:b/>
                <w:bCs/>
                <w:color w:val="0D0D0D"/>
                <w:sz w:val="24"/>
                <w:szCs w:val="24"/>
              </w:rPr>
              <w:t>Description</w:t>
            </w:r>
          </w:p>
        </w:tc>
        <w:tc>
          <w:tcPr>
            <w:tcW w:w="1238" w:type="dxa"/>
          </w:tcPr>
          <w:p w14:paraId="054B482E" w14:textId="59E08074" w:rsidR="00F9690C" w:rsidRPr="00F83709" w:rsidRDefault="003C0F81" w:rsidP="003C0F81">
            <w:pPr>
              <w:spacing w:line="360" w:lineRule="auto"/>
              <w:jc w:val="center"/>
              <w:rPr>
                <w:rFonts w:ascii="Arial" w:hAnsi="Arial" w:cs="Arial"/>
                <w:b/>
                <w:bCs/>
                <w:color w:val="0D0D0D"/>
                <w:sz w:val="24"/>
                <w:szCs w:val="24"/>
              </w:rPr>
            </w:pPr>
            <w:r w:rsidRPr="00F83709">
              <w:rPr>
                <w:rFonts w:ascii="Arial" w:hAnsi="Arial" w:cs="Arial"/>
                <w:b/>
                <w:bCs/>
                <w:color w:val="0D0D0D"/>
                <w:sz w:val="24"/>
                <w:szCs w:val="24"/>
              </w:rPr>
              <w:t>Time frame</w:t>
            </w:r>
          </w:p>
        </w:tc>
        <w:tc>
          <w:tcPr>
            <w:tcW w:w="3014" w:type="dxa"/>
          </w:tcPr>
          <w:p w14:paraId="341CB672" w14:textId="00F3BBA5" w:rsidR="00F9690C" w:rsidRPr="00F83709" w:rsidRDefault="003C0F81" w:rsidP="00F83709">
            <w:pPr>
              <w:spacing w:line="360" w:lineRule="auto"/>
              <w:jc w:val="center"/>
              <w:rPr>
                <w:rFonts w:ascii="Arial" w:hAnsi="Arial" w:cs="Arial"/>
                <w:b/>
                <w:bCs/>
                <w:color w:val="0D0D0D"/>
                <w:sz w:val="24"/>
                <w:szCs w:val="24"/>
              </w:rPr>
            </w:pPr>
            <w:r w:rsidRPr="00F83709">
              <w:rPr>
                <w:rFonts w:ascii="Arial" w:hAnsi="Arial" w:cs="Arial"/>
                <w:b/>
                <w:bCs/>
                <w:color w:val="0D0D0D"/>
                <w:sz w:val="24"/>
                <w:szCs w:val="24"/>
              </w:rPr>
              <w:t>Staff responsible</w:t>
            </w:r>
          </w:p>
        </w:tc>
      </w:tr>
      <w:tr w:rsidR="00F971AE" w14:paraId="13AE2333" w14:textId="77777777" w:rsidTr="00C741D7">
        <w:tc>
          <w:tcPr>
            <w:tcW w:w="2411" w:type="dxa"/>
          </w:tcPr>
          <w:p w14:paraId="1F7D55AD" w14:textId="02A65301" w:rsidR="00F9690C" w:rsidRPr="00F9690C" w:rsidRDefault="00F9690C" w:rsidP="00F9690C">
            <w:pPr>
              <w:spacing w:line="360" w:lineRule="auto"/>
              <w:rPr>
                <w:rFonts w:ascii="Arial" w:hAnsi="Arial" w:cs="Arial"/>
                <w:color w:val="0D0D0D"/>
                <w:sz w:val="24"/>
                <w:szCs w:val="24"/>
              </w:rPr>
            </w:pPr>
            <w:r>
              <w:rPr>
                <w:rFonts w:ascii="Arial" w:hAnsi="Arial" w:cs="Arial"/>
                <w:color w:val="0D0D0D"/>
                <w:sz w:val="24"/>
                <w:szCs w:val="24"/>
              </w:rPr>
              <w:t>1.</w:t>
            </w:r>
            <w:r w:rsidRPr="00F9690C">
              <w:rPr>
                <w:rFonts w:ascii="Arial" w:hAnsi="Arial" w:cs="Arial"/>
                <w:color w:val="0D0D0D"/>
                <w:sz w:val="24"/>
                <w:szCs w:val="24"/>
              </w:rPr>
              <w:t>Planning and Preparation</w:t>
            </w:r>
            <w:r w:rsidR="00330033">
              <w:rPr>
                <w:rFonts w:ascii="Arial" w:hAnsi="Arial" w:cs="Arial"/>
                <w:color w:val="0D0D0D"/>
                <w:sz w:val="24"/>
                <w:szCs w:val="24"/>
              </w:rPr>
              <w:t>.</w:t>
            </w:r>
          </w:p>
          <w:p w14:paraId="1036D419" w14:textId="77777777" w:rsidR="00F971AE" w:rsidRDefault="00F971AE" w:rsidP="0067344F">
            <w:pPr>
              <w:spacing w:line="360" w:lineRule="auto"/>
              <w:rPr>
                <w:rFonts w:ascii="Arial" w:hAnsi="Arial" w:cs="Arial"/>
                <w:color w:val="0D0D0D"/>
                <w:sz w:val="24"/>
                <w:szCs w:val="24"/>
              </w:rPr>
            </w:pPr>
          </w:p>
        </w:tc>
        <w:tc>
          <w:tcPr>
            <w:tcW w:w="3544" w:type="dxa"/>
          </w:tcPr>
          <w:p w14:paraId="22737C08" w14:textId="1ACC1871" w:rsidR="00F971AE" w:rsidRDefault="00B05F1E" w:rsidP="0067344F">
            <w:pPr>
              <w:spacing w:line="360" w:lineRule="auto"/>
              <w:rPr>
                <w:rFonts w:ascii="Arial" w:hAnsi="Arial" w:cs="Arial"/>
                <w:color w:val="0D0D0D"/>
                <w:sz w:val="24"/>
                <w:szCs w:val="24"/>
              </w:rPr>
            </w:pPr>
            <w:r>
              <w:rPr>
                <w:rFonts w:ascii="Arial" w:hAnsi="Arial" w:cs="Arial"/>
                <w:color w:val="0D0D0D"/>
                <w:sz w:val="24"/>
                <w:szCs w:val="24"/>
              </w:rPr>
              <w:t xml:space="preserve">Audit the website </w:t>
            </w:r>
            <w:r w:rsidR="00BC2ED5">
              <w:rPr>
                <w:rFonts w:ascii="Arial" w:hAnsi="Arial" w:cs="Arial"/>
                <w:color w:val="0D0D0D"/>
                <w:sz w:val="24"/>
                <w:szCs w:val="24"/>
              </w:rPr>
              <w:t>and define what need to be improved</w:t>
            </w:r>
            <w:r w:rsidR="00AC277D">
              <w:rPr>
                <w:rFonts w:ascii="Arial" w:hAnsi="Arial" w:cs="Arial"/>
                <w:color w:val="0D0D0D"/>
                <w:sz w:val="24"/>
                <w:szCs w:val="24"/>
              </w:rPr>
              <w:t>, set budget and timeline,</w:t>
            </w:r>
            <w:r w:rsidR="0077163C">
              <w:rPr>
                <w:rFonts w:ascii="Arial" w:hAnsi="Arial" w:cs="Arial"/>
                <w:color w:val="0D0D0D"/>
                <w:sz w:val="24"/>
                <w:szCs w:val="24"/>
              </w:rPr>
              <w:t xml:space="preserve"> select digital service specialists</w:t>
            </w:r>
            <w:r w:rsidR="003A2069">
              <w:rPr>
                <w:rFonts w:ascii="Arial" w:hAnsi="Arial" w:cs="Arial"/>
                <w:color w:val="0D0D0D"/>
                <w:sz w:val="24"/>
                <w:szCs w:val="24"/>
              </w:rPr>
              <w:t>.</w:t>
            </w:r>
          </w:p>
        </w:tc>
        <w:tc>
          <w:tcPr>
            <w:tcW w:w="1238" w:type="dxa"/>
          </w:tcPr>
          <w:p w14:paraId="4369F42E" w14:textId="435D6CA2" w:rsidR="00F971AE" w:rsidRDefault="00FC1D18" w:rsidP="0067344F">
            <w:pPr>
              <w:spacing w:line="360" w:lineRule="auto"/>
              <w:rPr>
                <w:rFonts w:ascii="Arial" w:hAnsi="Arial" w:cs="Arial"/>
                <w:color w:val="0D0D0D"/>
                <w:sz w:val="24"/>
                <w:szCs w:val="24"/>
              </w:rPr>
            </w:pPr>
            <w:r>
              <w:rPr>
                <w:rFonts w:ascii="Arial" w:hAnsi="Arial" w:cs="Arial"/>
                <w:color w:val="0D0D0D"/>
                <w:sz w:val="24"/>
                <w:szCs w:val="24"/>
              </w:rPr>
              <w:t>01</w:t>
            </w:r>
            <w:r w:rsidR="00FB4C56">
              <w:rPr>
                <w:rFonts w:ascii="Arial" w:hAnsi="Arial" w:cs="Arial"/>
                <w:color w:val="0D0D0D"/>
                <w:sz w:val="24"/>
                <w:szCs w:val="24"/>
              </w:rPr>
              <w:t>.12</w:t>
            </w:r>
            <w:r w:rsidR="00AC277D">
              <w:rPr>
                <w:rFonts w:ascii="Arial" w:hAnsi="Arial" w:cs="Arial"/>
                <w:color w:val="0D0D0D"/>
                <w:sz w:val="24"/>
                <w:szCs w:val="24"/>
              </w:rPr>
              <w:t>.25</w:t>
            </w:r>
            <w:r>
              <w:rPr>
                <w:rFonts w:ascii="Arial" w:hAnsi="Arial" w:cs="Arial"/>
                <w:color w:val="0D0D0D"/>
                <w:sz w:val="24"/>
                <w:szCs w:val="24"/>
              </w:rPr>
              <w:t xml:space="preserve"> – 01.01.26</w:t>
            </w:r>
          </w:p>
        </w:tc>
        <w:tc>
          <w:tcPr>
            <w:tcW w:w="3014" w:type="dxa"/>
          </w:tcPr>
          <w:p w14:paraId="52C9682B" w14:textId="4B272092" w:rsidR="00F971AE" w:rsidRDefault="0077163C" w:rsidP="0067344F">
            <w:pPr>
              <w:spacing w:line="360" w:lineRule="auto"/>
              <w:rPr>
                <w:rFonts w:ascii="Arial" w:hAnsi="Arial" w:cs="Arial"/>
                <w:color w:val="0D0D0D"/>
                <w:sz w:val="24"/>
                <w:szCs w:val="24"/>
              </w:rPr>
            </w:pPr>
            <w:r>
              <w:rPr>
                <w:rFonts w:ascii="Arial" w:hAnsi="Arial" w:cs="Arial"/>
                <w:color w:val="0D0D0D"/>
                <w:sz w:val="24"/>
                <w:szCs w:val="24"/>
              </w:rPr>
              <w:t xml:space="preserve">Liam and </w:t>
            </w:r>
            <w:r w:rsidR="005E189D">
              <w:rPr>
                <w:rFonts w:ascii="Arial" w:hAnsi="Arial" w:cs="Arial"/>
                <w:color w:val="0D0D0D"/>
                <w:sz w:val="24"/>
                <w:szCs w:val="24"/>
              </w:rPr>
              <w:t>Priya</w:t>
            </w:r>
            <w:r>
              <w:rPr>
                <w:rFonts w:ascii="Arial" w:hAnsi="Arial" w:cs="Arial"/>
                <w:color w:val="0D0D0D"/>
                <w:sz w:val="24"/>
                <w:szCs w:val="24"/>
              </w:rPr>
              <w:t xml:space="preserve">, external </w:t>
            </w:r>
            <w:r w:rsidR="006800B3">
              <w:rPr>
                <w:rFonts w:ascii="Arial" w:hAnsi="Arial" w:cs="Arial"/>
                <w:color w:val="0D0D0D"/>
                <w:sz w:val="24"/>
                <w:szCs w:val="24"/>
              </w:rPr>
              <w:t xml:space="preserve">IT </w:t>
            </w:r>
            <w:r>
              <w:rPr>
                <w:rFonts w:ascii="Arial" w:hAnsi="Arial" w:cs="Arial"/>
                <w:color w:val="0D0D0D"/>
                <w:sz w:val="24"/>
                <w:szCs w:val="24"/>
              </w:rPr>
              <w:t>specialist</w:t>
            </w:r>
          </w:p>
        </w:tc>
      </w:tr>
      <w:tr w:rsidR="00F971AE" w14:paraId="7FE583AC" w14:textId="77777777" w:rsidTr="00C741D7">
        <w:tc>
          <w:tcPr>
            <w:tcW w:w="2411" w:type="dxa"/>
          </w:tcPr>
          <w:p w14:paraId="1A890C62" w14:textId="0BC794DB" w:rsidR="00F971AE" w:rsidRDefault="0077163C" w:rsidP="0067344F">
            <w:pPr>
              <w:spacing w:line="360" w:lineRule="auto"/>
              <w:rPr>
                <w:rFonts w:ascii="Arial" w:hAnsi="Arial" w:cs="Arial"/>
                <w:color w:val="0D0D0D"/>
                <w:sz w:val="24"/>
                <w:szCs w:val="24"/>
              </w:rPr>
            </w:pPr>
            <w:r>
              <w:rPr>
                <w:rFonts w:ascii="Arial" w:hAnsi="Arial" w:cs="Arial"/>
                <w:color w:val="0D0D0D"/>
                <w:sz w:val="24"/>
                <w:szCs w:val="24"/>
              </w:rPr>
              <w:t>2.</w:t>
            </w:r>
            <w:r w:rsidR="00884546">
              <w:rPr>
                <w:rFonts w:ascii="Arial" w:hAnsi="Arial" w:cs="Arial"/>
                <w:color w:val="0D0D0D"/>
                <w:sz w:val="24"/>
                <w:szCs w:val="24"/>
              </w:rPr>
              <w:t>Upgrading the website and on</w:t>
            </w:r>
            <w:r w:rsidR="00E8370B">
              <w:rPr>
                <w:rFonts w:ascii="Arial" w:hAnsi="Arial" w:cs="Arial"/>
                <w:color w:val="0D0D0D"/>
                <w:sz w:val="24"/>
                <w:szCs w:val="24"/>
              </w:rPr>
              <w:t xml:space="preserve">line </w:t>
            </w:r>
            <w:r w:rsidR="00330033">
              <w:rPr>
                <w:rFonts w:ascii="Arial" w:hAnsi="Arial" w:cs="Arial"/>
                <w:color w:val="0D0D0D"/>
                <w:sz w:val="24"/>
                <w:szCs w:val="24"/>
              </w:rPr>
              <w:t>ordering system.</w:t>
            </w:r>
          </w:p>
        </w:tc>
        <w:tc>
          <w:tcPr>
            <w:tcW w:w="3544" w:type="dxa"/>
          </w:tcPr>
          <w:p w14:paraId="16ACCF90" w14:textId="184079A6" w:rsidR="00F971AE" w:rsidRDefault="00F72439" w:rsidP="0067344F">
            <w:pPr>
              <w:spacing w:line="360" w:lineRule="auto"/>
              <w:rPr>
                <w:rFonts w:ascii="Arial" w:hAnsi="Arial" w:cs="Arial"/>
                <w:color w:val="0D0D0D"/>
                <w:sz w:val="24"/>
                <w:szCs w:val="24"/>
              </w:rPr>
            </w:pPr>
            <w:r>
              <w:rPr>
                <w:rFonts w:ascii="Arial" w:hAnsi="Arial" w:cs="Arial"/>
                <w:color w:val="0D0D0D"/>
                <w:sz w:val="24"/>
                <w:szCs w:val="24"/>
              </w:rPr>
              <w:t>Ensure data protection, test and develop upgraded website</w:t>
            </w:r>
            <w:r w:rsidR="001527EF">
              <w:rPr>
                <w:rFonts w:ascii="Arial" w:hAnsi="Arial" w:cs="Arial"/>
                <w:color w:val="0D0D0D"/>
                <w:sz w:val="24"/>
                <w:szCs w:val="24"/>
              </w:rPr>
              <w:t xml:space="preserve">, implement subscription and </w:t>
            </w:r>
            <w:r w:rsidR="009B157B">
              <w:rPr>
                <w:rFonts w:ascii="Arial" w:hAnsi="Arial" w:cs="Arial"/>
                <w:color w:val="0D0D0D"/>
                <w:sz w:val="24"/>
                <w:szCs w:val="24"/>
              </w:rPr>
              <w:t>delivery features</w:t>
            </w:r>
            <w:r w:rsidR="003140D6">
              <w:rPr>
                <w:rFonts w:ascii="Arial" w:hAnsi="Arial" w:cs="Arial"/>
                <w:color w:val="0D0D0D"/>
                <w:sz w:val="24"/>
                <w:szCs w:val="24"/>
              </w:rPr>
              <w:t>.</w:t>
            </w:r>
          </w:p>
        </w:tc>
        <w:tc>
          <w:tcPr>
            <w:tcW w:w="1238" w:type="dxa"/>
          </w:tcPr>
          <w:p w14:paraId="7EA3977B" w14:textId="37E9A61E" w:rsidR="00F971AE" w:rsidRDefault="009B157B" w:rsidP="0067344F">
            <w:pPr>
              <w:spacing w:line="360" w:lineRule="auto"/>
              <w:rPr>
                <w:rFonts w:ascii="Arial" w:hAnsi="Arial" w:cs="Arial"/>
                <w:color w:val="0D0D0D"/>
                <w:sz w:val="24"/>
                <w:szCs w:val="24"/>
              </w:rPr>
            </w:pPr>
            <w:r>
              <w:rPr>
                <w:rFonts w:ascii="Arial" w:hAnsi="Arial" w:cs="Arial"/>
                <w:color w:val="0D0D0D"/>
                <w:sz w:val="24"/>
                <w:szCs w:val="24"/>
              </w:rPr>
              <w:t>02.</w:t>
            </w:r>
            <w:r w:rsidR="001F6428">
              <w:rPr>
                <w:rFonts w:ascii="Arial" w:hAnsi="Arial" w:cs="Arial"/>
                <w:color w:val="0D0D0D"/>
                <w:sz w:val="24"/>
                <w:szCs w:val="24"/>
              </w:rPr>
              <w:t>01.26 – 31.01.26</w:t>
            </w:r>
          </w:p>
        </w:tc>
        <w:tc>
          <w:tcPr>
            <w:tcW w:w="3014" w:type="dxa"/>
          </w:tcPr>
          <w:p w14:paraId="64F75785" w14:textId="0F8CD002" w:rsidR="00F971AE" w:rsidRDefault="00141B4E" w:rsidP="0067344F">
            <w:pPr>
              <w:spacing w:line="360" w:lineRule="auto"/>
              <w:rPr>
                <w:rFonts w:ascii="Arial" w:hAnsi="Arial" w:cs="Arial"/>
                <w:color w:val="0D0D0D"/>
                <w:sz w:val="24"/>
                <w:szCs w:val="24"/>
              </w:rPr>
            </w:pPr>
            <w:r>
              <w:rPr>
                <w:rFonts w:ascii="Arial" w:hAnsi="Arial" w:cs="Arial"/>
                <w:color w:val="0D0D0D"/>
                <w:sz w:val="24"/>
                <w:szCs w:val="24"/>
              </w:rPr>
              <w:t>E</w:t>
            </w:r>
            <w:r w:rsidR="005E189D">
              <w:rPr>
                <w:rFonts w:ascii="Arial" w:hAnsi="Arial" w:cs="Arial"/>
                <w:color w:val="0D0D0D"/>
                <w:sz w:val="24"/>
                <w:szCs w:val="24"/>
              </w:rPr>
              <w:t xml:space="preserve">xternal </w:t>
            </w:r>
            <w:r>
              <w:rPr>
                <w:rFonts w:ascii="Arial" w:hAnsi="Arial" w:cs="Arial"/>
                <w:color w:val="0D0D0D"/>
                <w:sz w:val="24"/>
                <w:szCs w:val="24"/>
              </w:rPr>
              <w:t>Web developer</w:t>
            </w:r>
          </w:p>
        </w:tc>
      </w:tr>
      <w:tr w:rsidR="00F971AE" w14:paraId="04178E6F" w14:textId="77777777" w:rsidTr="00C741D7">
        <w:tc>
          <w:tcPr>
            <w:tcW w:w="2411" w:type="dxa"/>
          </w:tcPr>
          <w:p w14:paraId="22F94F14" w14:textId="71810222" w:rsidR="00F971AE" w:rsidRPr="004905E8" w:rsidRDefault="00026AC9" w:rsidP="0067344F">
            <w:pPr>
              <w:spacing w:line="360" w:lineRule="auto"/>
              <w:rPr>
                <w:rFonts w:ascii="Arial" w:hAnsi="Arial" w:cs="Arial"/>
                <w:b/>
                <w:bCs/>
                <w:color w:val="0D0D0D"/>
                <w:sz w:val="24"/>
                <w:szCs w:val="24"/>
              </w:rPr>
            </w:pPr>
            <w:r>
              <w:rPr>
                <w:rFonts w:ascii="Arial" w:hAnsi="Arial" w:cs="Arial"/>
                <w:color w:val="0D0D0D"/>
                <w:sz w:val="24"/>
                <w:szCs w:val="24"/>
              </w:rPr>
              <w:t>3</w:t>
            </w:r>
            <w:r w:rsidRPr="004905E8">
              <w:rPr>
                <w:rFonts w:ascii="Arial" w:hAnsi="Arial" w:cs="Arial"/>
                <w:color w:val="0D0D0D"/>
                <w:sz w:val="24"/>
                <w:szCs w:val="24"/>
              </w:rPr>
              <w:t>.</w:t>
            </w:r>
            <w:r w:rsidR="004905E8" w:rsidRPr="004905E8">
              <w:rPr>
                <w:rFonts w:ascii="Arial" w:eastAsia="Times New Roman" w:hAnsi="Arial" w:cs="Arial"/>
                <w:i/>
                <w:iCs/>
                <w:color w:val="222222"/>
                <w:kern w:val="0"/>
                <w:sz w:val="24"/>
                <w:szCs w:val="24"/>
                <w:lang w:eastAsia="en-GB"/>
                <w14:ligatures w14:val="none"/>
              </w:rPr>
              <w:t xml:space="preserve"> </w:t>
            </w:r>
            <w:r w:rsidR="004905E8" w:rsidRPr="004905E8">
              <w:rPr>
                <w:rFonts w:ascii="Arial" w:hAnsi="Arial" w:cs="Arial"/>
                <w:color w:val="0D0D0D"/>
                <w:sz w:val="24"/>
                <w:szCs w:val="24"/>
              </w:rPr>
              <w:t xml:space="preserve">Digital </w:t>
            </w:r>
            <w:r w:rsidR="004905E8">
              <w:rPr>
                <w:rFonts w:ascii="Arial" w:hAnsi="Arial" w:cs="Arial"/>
                <w:color w:val="0D0D0D"/>
                <w:sz w:val="24"/>
                <w:szCs w:val="24"/>
              </w:rPr>
              <w:t>m</w:t>
            </w:r>
            <w:r w:rsidR="004905E8" w:rsidRPr="004905E8">
              <w:rPr>
                <w:rFonts w:ascii="Arial" w:hAnsi="Arial" w:cs="Arial"/>
                <w:color w:val="0D0D0D"/>
                <w:sz w:val="24"/>
                <w:szCs w:val="24"/>
              </w:rPr>
              <w:t xml:space="preserve">arketing and </w:t>
            </w:r>
            <w:r w:rsidR="004905E8">
              <w:rPr>
                <w:rFonts w:ascii="Arial" w:hAnsi="Arial" w:cs="Arial"/>
                <w:color w:val="0D0D0D"/>
                <w:sz w:val="24"/>
                <w:szCs w:val="24"/>
              </w:rPr>
              <w:t>c</w:t>
            </w:r>
            <w:r w:rsidR="004905E8" w:rsidRPr="004905E8">
              <w:rPr>
                <w:rFonts w:ascii="Arial" w:hAnsi="Arial" w:cs="Arial"/>
                <w:color w:val="0D0D0D"/>
                <w:sz w:val="24"/>
                <w:szCs w:val="24"/>
              </w:rPr>
              <w:t xml:space="preserve">ustomer </w:t>
            </w:r>
            <w:r w:rsidR="004905E8">
              <w:rPr>
                <w:rFonts w:ascii="Arial" w:hAnsi="Arial" w:cs="Arial"/>
                <w:color w:val="0D0D0D"/>
                <w:sz w:val="24"/>
                <w:szCs w:val="24"/>
              </w:rPr>
              <w:t>e</w:t>
            </w:r>
            <w:r w:rsidR="004905E8" w:rsidRPr="004905E8">
              <w:rPr>
                <w:rFonts w:ascii="Arial" w:hAnsi="Arial" w:cs="Arial"/>
                <w:color w:val="0D0D0D"/>
                <w:sz w:val="24"/>
                <w:szCs w:val="24"/>
              </w:rPr>
              <w:t>ngagement</w:t>
            </w:r>
            <w:r w:rsidR="004905E8">
              <w:rPr>
                <w:rFonts w:ascii="Arial" w:hAnsi="Arial" w:cs="Arial"/>
                <w:color w:val="0D0D0D"/>
                <w:sz w:val="24"/>
                <w:szCs w:val="24"/>
              </w:rPr>
              <w:t>.</w:t>
            </w:r>
          </w:p>
        </w:tc>
        <w:tc>
          <w:tcPr>
            <w:tcW w:w="3544" w:type="dxa"/>
          </w:tcPr>
          <w:p w14:paraId="58FB3B1A" w14:textId="77777777" w:rsidR="00F971AE" w:rsidRDefault="0076281F" w:rsidP="0067344F">
            <w:pPr>
              <w:spacing w:line="360" w:lineRule="auto"/>
              <w:rPr>
                <w:rFonts w:ascii="Arial" w:hAnsi="Arial" w:cs="Arial"/>
                <w:color w:val="0D0D0D"/>
                <w:sz w:val="24"/>
                <w:szCs w:val="24"/>
              </w:rPr>
            </w:pPr>
            <w:r>
              <w:rPr>
                <w:rFonts w:ascii="Arial" w:hAnsi="Arial" w:cs="Arial"/>
                <w:color w:val="0D0D0D"/>
                <w:sz w:val="24"/>
                <w:szCs w:val="24"/>
              </w:rPr>
              <w:t>Launch social media</w:t>
            </w:r>
            <w:r w:rsidR="00D8728C">
              <w:rPr>
                <w:rFonts w:ascii="Arial" w:hAnsi="Arial" w:cs="Arial"/>
                <w:color w:val="0D0D0D"/>
                <w:sz w:val="24"/>
                <w:szCs w:val="24"/>
              </w:rPr>
              <w:t xml:space="preserve"> campaigns (Insta, Facebook), </w:t>
            </w:r>
            <w:r w:rsidR="00DD431B">
              <w:rPr>
                <w:rFonts w:ascii="Arial" w:hAnsi="Arial" w:cs="Arial"/>
                <w:color w:val="0D0D0D"/>
                <w:sz w:val="24"/>
                <w:szCs w:val="24"/>
              </w:rPr>
              <w:t>send</w:t>
            </w:r>
            <w:r w:rsidR="00CF2725">
              <w:rPr>
                <w:rFonts w:ascii="Arial" w:hAnsi="Arial" w:cs="Arial"/>
                <w:color w:val="0D0D0D"/>
                <w:sz w:val="24"/>
                <w:szCs w:val="24"/>
              </w:rPr>
              <w:t xml:space="preserve"> promotions</w:t>
            </w:r>
          </w:p>
          <w:p w14:paraId="515B73D4" w14:textId="1E28A4A1" w:rsidR="00DD431B" w:rsidRDefault="00DD431B" w:rsidP="0067344F">
            <w:pPr>
              <w:spacing w:line="360" w:lineRule="auto"/>
              <w:rPr>
                <w:rFonts w:ascii="Arial" w:hAnsi="Arial" w:cs="Arial"/>
                <w:color w:val="0D0D0D"/>
                <w:sz w:val="24"/>
                <w:szCs w:val="24"/>
              </w:rPr>
            </w:pPr>
            <w:r>
              <w:rPr>
                <w:rFonts w:ascii="Arial" w:hAnsi="Arial" w:cs="Arial"/>
                <w:color w:val="0D0D0D"/>
                <w:sz w:val="24"/>
                <w:szCs w:val="24"/>
              </w:rPr>
              <w:t>via email</w:t>
            </w:r>
            <w:r w:rsidR="0073653F">
              <w:rPr>
                <w:rFonts w:ascii="Arial" w:hAnsi="Arial" w:cs="Arial"/>
                <w:color w:val="0D0D0D"/>
                <w:sz w:val="24"/>
                <w:szCs w:val="24"/>
              </w:rPr>
              <w:t>, create a digital marketing plan</w:t>
            </w:r>
            <w:r w:rsidR="003140D6">
              <w:rPr>
                <w:rFonts w:ascii="Arial" w:hAnsi="Arial" w:cs="Arial"/>
                <w:color w:val="0D0D0D"/>
                <w:sz w:val="24"/>
                <w:szCs w:val="24"/>
              </w:rPr>
              <w:t>.</w:t>
            </w:r>
          </w:p>
        </w:tc>
        <w:tc>
          <w:tcPr>
            <w:tcW w:w="1238" w:type="dxa"/>
          </w:tcPr>
          <w:p w14:paraId="3C776362" w14:textId="6F753FBE" w:rsidR="00F971AE" w:rsidRDefault="007C705E" w:rsidP="0067344F">
            <w:pPr>
              <w:spacing w:line="360" w:lineRule="auto"/>
              <w:rPr>
                <w:rFonts w:ascii="Arial" w:hAnsi="Arial" w:cs="Arial"/>
                <w:color w:val="0D0D0D"/>
                <w:sz w:val="24"/>
                <w:szCs w:val="24"/>
              </w:rPr>
            </w:pPr>
            <w:r>
              <w:rPr>
                <w:rFonts w:ascii="Arial" w:hAnsi="Arial" w:cs="Arial"/>
                <w:color w:val="0D0D0D"/>
                <w:sz w:val="24"/>
                <w:szCs w:val="24"/>
              </w:rPr>
              <w:t xml:space="preserve">01.02.26 </w:t>
            </w:r>
            <w:r w:rsidR="009571E9">
              <w:rPr>
                <w:rFonts w:ascii="Arial" w:hAnsi="Arial" w:cs="Arial"/>
                <w:color w:val="0D0D0D"/>
                <w:sz w:val="24"/>
                <w:szCs w:val="24"/>
              </w:rPr>
              <w:t>–</w:t>
            </w:r>
            <w:r>
              <w:rPr>
                <w:rFonts w:ascii="Arial" w:hAnsi="Arial" w:cs="Arial"/>
                <w:color w:val="0D0D0D"/>
                <w:sz w:val="24"/>
                <w:szCs w:val="24"/>
              </w:rPr>
              <w:t xml:space="preserve"> </w:t>
            </w:r>
            <w:r w:rsidR="009571E9">
              <w:rPr>
                <w:rFonts w:ascii="Arial" w:hAnsi="Arial" w:cs="Arial"/>
                <w:color w:val="0D0D0D"/>
                <w:sz w:val="24"/>
                <w:szCs w:val="24"/>
              </w:rPr>
              <w:t>01.04.26</w:t>
            </w:r>
          </w:p>
        </w:tc>
        <w:tc>
          <w:tcPr>
            <w:tcW w:w="3014" w:type="dxa"/>
          </w:tcPr>
          <w:p w14:paraId="4B2C787F" w14:textId="4B4A8219" w:rsidR="00F971AE" w:rsidRDefault="009571E9" w:rsidP="0067344F">
            <w:pPr>
              <w:spacing w:line="360" w:lineRule="auto"/>
              <w:rPr>
                <w:rFonts w:ascii="Arial" w:hAnsi="Arial" w:cs="Arial"/>
                <w:color w:val="0D0D0D"/>
                <w:sz w:val="24"/>
                <w:szCs w:val="24"/>
              </w:rPr>
            </w:pPr>
            <w:r>
              <w:rPr>
                <w:rFonts w:ascii="Arial" w:hAnsi="Arial" w:cs="Arial"/>
                <w:color w:val="0D0D0D"/>
                <w:sz w:val="24"/>
                <w:szCs w:val="24"/>
              </w:rPr>
              <w:t>Liam and Priya</w:t>
            </w:r>
            <w:r w:rsidR="00C50168">
              <w:rPr>
                <w:rFonts w:ascii="Arial" w:hAnsi="Arial" w:cs="Arial"/>
                <w:color w:val="0D0D0D"/>
                <w:sz w:val="24"/>
                <w:szCs w:val="24"/>
              </w:rPr>
              <w:t xml:space="preserve">, external </w:t>
            </w:r>
            <w:r w:rsidR="00D20353">
              <w:rPr>
                <w:rFonts w:ascii="Arial" w:hAnsi="Arial" w:cs="Arial"/>
                <w:color w:val="0D0D0D"/>
                <w:sz w:val="24"/>
                <w:szCs w:val="24"/>
              </w:rPr>
              <w:t>consultant</w:t>
            </w:r>
          </w:p>
        </w:tc>
      </w:tr>
      <w:tr w:rsidR="00F971AE" w14:paraId="7BA4D2E8" w14:textId="77777777" w:rsidTr="00C741D7">
        <w:tc>
          <w:tcPr>
            <w:tcW w:w="2411" w:type="dxa"/>
          </w:tcPr>
          <w:p w14:paraId="16BFFA30" w14:textId="19D38B5B" w:rsidR="00F971AE" w:rsidRPr="00C741D7" w:rsidRDefault="0073653F" w:rsidP="0067344F">
            <w:pPr>
              <w:spacing w:line="360" w:lineRule="auto"/>
              <w:rPr>
                <w:rFonts w:ascii="Arial" w:hAnsi="Arial" w:cs="Arial"/>
                <w:b/>
                <w:bCs/>
                <w:color w:val="0D0D0D"/>
                <w:sz w:val="24"/>
                <w:szCs w:val="24"/>
              </w:rPr>
            </w:pPr>
            <w:r>
              <w:rPr>
                <w:rFonts w:ascii="Arial" w:hAnsi="Arial" w:cs="Arial"/>
                <w:color w:val="0D0D0D"/>
                <w:sz w:val="24"/>
                <w:szCs w:val="24"/>
              </w:rPr>
              <w:t>4.</w:t>
            </w:r>
            <w:r w:rsidR="00C741D7" w:rsidRPr="00C741D7">
              <w:rPr>
                <w:rFonts w:ascii="Arial" w:eastAsia="Times New Roman" w:hAnsi="Arial" w:cs="Arial"/>
                <w:b/>
                <w:bCs/>
                <w:i/>
                <w:iCs/>
                <w:color w:val="222222"/>
                <w:kern w:val="0"/>
                <w:sz w:val="24"/>
                <w:szCs w:val="24"/>
                <w:lang w:eastAsia="en-GB"/>
                <w14:ligatures w14:val="none"/>
              </w:rPr>
              <w:t xml:space="preserve"> </w:t>
            </w:r>
            <w:r w:rsidR="00C741D7" w:rsidRPr="00C741D7">
              <w:rPr>
                <w:rFonts w:ascii="Arial" w:hAnsi="Arial" w:cs="Arial"/>
                <w:color w:val="0D0D0D"/>
                <w:sz w:val="24"/>
                <w:szCs w:val="24"/>
              </w:rPr>
              <w:t>Staff Training and Process Integration</w:t>
            </w:r>
          </w:p>
        </w:tc>
        <w:tc>
          <w:tcPr>
            <w:tcW w:w="3544" w:type="dxa"/>
          </w:tcPr>
          <w:p w14:paraId="5DEDD050" w14:textId="176C6C4B" w:rsidR="00F971AE" w:rsidRDefault="00E31ED7" w:rsidP="0067344F">
            <w:pPr>
              <w:spacing w:line="360" w:lineRule="auto"/>
              <w:rPr>
                <w:rFonts w:ascii="Arial" w:hAnsi="Arial" w:cs="Arial"/>
                <w:color w:val="0D0D0D"/>
                <w:sz w:val="24"/>
                <w:szCs w:val="24"/>
              </w:rPr>
            </w:pPr>
            <w:r>
              <w:rPr>
                <w:rFonts w:ascii="Arial" w:hAnsi="Arial" w:cs="Arial"/>
                <w:color w:val="0D0D0D"/>
                <w:sz w:val="24"/>
                <w:szCs w:val="24"/>
              </w:rPr>
              <w:t>Provide a training for staff from Digital sk</w:t>
            </w:r>
            <w:r w:rsidR="00E272E6">
              <w:rPr>
                <w:rFonts w:ascii="Arial" w:hAnsi="Arial" w:cs="Arial"/>
                <w:color w:val="0D0D0D"/>
                <w:sz w:val="24"/>
                <w:szCs w:val="24"/>
              </w:rPr>
              <w:t xml:space="preserve">ills and how to </w:t>
            </w:r>
            <w:r w:rsidR="004D2B2B">
              <w:rPr>
                <w:rFonts w:ascii="Arial" w:hAnsi="Arial" w:cs="Arial"/>
                <w:color w:val="0D0D0D"/>
                <w:sz w:val="24"/>
                <w:szCs w:val="24"/>
              </w:rPr>
              <w:t>handle online orders</w:t>
            </w:r>
            <w:r w:rsidR="00E547D1">
              <w:rPr>
                <w:rFonts w:ascii="Arial" w:hAnsi="Arial" w:cs="Arial"/>
                <w:color w:val="0D0D0D"/>
                <w:sz w:val="24"/>
                <w:szCs w:val="24"/>
              </w:rPr>
              <w:t>.</w:t>
            </w:r>
          </w:p>
        </w:tc>
        <w:tc>
          <w:tcPr>
            <w:tcW w:w="1238" w:type="dxa"/>
          </w:tcPr>
          <w:p w14:paraId="075D74D8" w14:textId="4329AAB4" w:rsidR="00F971AE" w:rsidRDefault="00E547D1" w:rsidP="0067344F">
            <w:pPr>
              <w:spacing w:line="360" w:lineRule="auto"/>
              <w:rPr>
                <w:rFonts w:ascii="Arial" w:hAnsi="Arial" w:cs="Arial"/>
                <w:color w:val="0D0D0D"/>
                <w:sz w:val="24"/>
                <w:szCs w:val="24"/>
              </w:rPr>
            </w:pPr>
            <w:r>
              <w:rPr>
                <w:rFonts w:ascii="Arial" w:hAnsi="Arial" w:cs="Arial"/>
                <w:color w:val="0D0D0D"/>
                <w:sz w:val="24"/>
                <w:szCs w:val="24"/>
              </w:rPr>
              <w:t>02</w:t>
            </w:r>
            <w:r w:rsidR="00EE48DA">
              <w:rPr>
                <w:rFonts w:ascii="Arial" w:hAnsi="Arial" w:cs="Arial"/>
                <w:color w:val="0D0D0D"/>
                <w:sz w:val="24"/>
                <w:szCs w:val="24"/>
              </w:rPr>
              <w:t>.04.26 – 12.04.26</w:t>
            </w:r>
          </w:p>
        </w:tc>
        <w:tc>
          <w:tcPr>
            <w:tcW w:w="3014" w:type="dxa"/>
          </w:tcPr>
          <w:p w14:paraId="27582589" w14:textId="3DD60F31" w:rsidR="00F971AE" w:rsidRDefault="00EE48DA" w:rsidP="0067344F">
            <w:pPr>
              <w:spacing w:line="360" w:lineRule="auto"/>
              <w:rPr>
                <w:rFonts w:ascii="Arial" w:hAnsi="Arial" w:cs="Arial"/>
                <w:color w:val="0D0D0D"/>
                <w:sz w:val="24"/>
                <w:szCs w:val="24"/>
              </w:rPr>
            </w:pPr>
            <w:r>
              <w:rPr>
                <w:rFonts w:ascii="Arial" w:hAnsi="Arial" w:cs="Arial"/>
                <w:color w:val="0D0D0D"/>
                <w:sz w:val="24"/>
                <w:szCs w:val="24"/>
              </w:rPr>
              <w:t>Liam and Priya Team</w:t>
            </w:r>
          </w:p>
        </w:tc>
      </w:tr>
      <w:tr w:rsidR="00EE48DA" w14:paraId="13020FEA" w14:textId="77777777" w:rsidTr="00C741D7">
        <w:tc>
          <w:tcPr>
            <w:tcW w:w="2411" w:type="dxa"/>
          </w:tcPr>
          <w:p w14:paraId="51EB75CA" w14:textId="55231F26" w:rsidR="00F83709" w:rsidRPr="00F83709" w:rsidRDefault="00BD2BC5" w:rsidP="00F83709">
            <w:pPr>
              <w:pStyle w:val="Heading4"/>
              <w:shd w:val="clear" w:color="auto" w:fill="FFFFFF"/>
              <w:rPr>
                <w:rFonts w:ascii="Arial" w:eastAsia="Times New Roman" w:hAnsi="Arial" w:cs="Arial"/>
                <w:i w:val="0"/>
                <w:iCs w:val="0"/>
                <w:color w:val="222222"/>
                <w:kern w:val="0"/>
                <w:sz w:val="24"/>
                <w:szCs w:val="24"/>
                <w:lang w:eastAsia="en-GB"/>
                <w14:ligatures w14:val="none"/>
              </w:rPr>
            </w:pPr>
            <w:r>
              <w:rPr>
                <w:rFonts w:ascii="Arial" w:hAnsi="Arial" w:cs="Arial"/>
                <w:color w:val="0D0D0D"/>
                <w:sz w:val="24"/>
                <w:szCs w:val="24"/>
              </w:rPr>
              <w:t>5.</w:t>
            </w:r>
            <w:r w:rsidR="00F83709" w:rsidRPr="00F83709">
              <w:rPr>
                <w:rFonts w:ascii="Arial" w:eastAsia="Times New Roman" w:hAnsi="Arial" w:cs="Arial"/>
                <w:b/>
                <w:bCs/>
                <w:i w:val="0"/>
                <w:iCs w:val="0"/>
                <w:color w:val="222222"/>
                <w:kern w:val="0"/>
                <w:sz w:val="24"/>
                <w:szCs w:val="24"/>
                <w:lang w:eastAsia="en-GB"/>
                <w14:ligatures w14:val="none"/>
              </w:rPr>
              <w:t xml:space="preserve"> </w:t>
            </w:r>
            <w:r w:rsidR="00F83709" w:rsidRPr="00F83709">
              <w:rPr>
                <w:rFonts w:ascii="Arial" w:eastAsia="Times New Roman" w:hAnsi="Arial" w:cs="Arial"/>
                <w:b/>
                <w:bCs/>
                <w:i w:val="0"/>
                <w:iCs w:val="0"/>
                <w:color w:val="222222"/>
                <w:kern w:val="0"/>
                <w:sz w:val="24"/>
                <w:szCs w:val="24"/>
                <w:lang w:eastAsia="en-GB"/>
                <w14:ligatures w14:val="none"/>
              </w:rPr>
              <w:t> </w:t>
            </w:r>
            <w:r w:rsidR="00F83709" w:rsidRPr="00F83709">
              <w:rPr>
                <w:rFonts w:ascii="Arial" w:eastAsia="Times New Roman" w:hAnsi="Arial" w:cs="Arial"/>
                <w:i w:val="0"/>
                <w:iCs w:val="0"/>
                <w:color w:val="222222"/>
                <w:kern w:val="0"/>
                <w:sz w:val="24"/>
                <w:szCs w:val="24"/>
                <w:lang w:eastAsia="en-GB"/>
                <w14:ligatures w14:val="none"/>
              </w:rPr>
              <w:t>Monitoring, Review, and Continuous Improvement</w:t>
            </w:r>
          </w:p>
          <w:p w14:paraId="41F3198D" w14:textId="5112B128" w:rsidR="00EE48DA" w:rsidRDefault="00EE48DA" w:rsidP="0067344F">
            <w:pPr>
              <w:spacing w:line="360" w:lineRule="auto"/>
              <w:rPr>
                <w:rFonts w:ascii="Arial" w:hAnsi="Arial" w:cs="Arial"/>
                <w:color w:val="0D0D0D"/>
                <w:sz w:val="24"/>
                <w:szCs w:val="24"/>
              </w:rPr>
            </w:pPr>
          </w:p>
        </w:tc>
        <w:tc>
          <w:tcPr>
            <w:tcW w:w="3544" w:type="dxa"/>
          </w:tcPr>
          <w:p w14:paraId="2627FFCE" w14:textId="62F2E291" w:rsidR="00EE48DA" w:rsidRDefault="005B0B74" w:rsidP="0067344F">
            <w:pPr>
              <w:spacing w:line="360" w:lineRule="auto"/>
              <w:rPr>
                <w:rFonts w:ascii="Arial" w:hAnsi="Arial" w:cs="Arial"/>
                <w:color w:val="0D0D0D"/>
                <w:sz w:val="24"/>
                <w:szCs w:val="24"/>
              </w:rPr>
            </w:pPr>
            <w:r>
              <w:rPr>
                <w:rFonts w:ascii="Arial" w:hAnsi="Arial" w:cs="Arial"/>
                <w:color w:val="0D0D0D"/>
                <w:sz w:val="24"/>
                <w:szCs w:val="24"/>
              </w:rPr>
              <w:t>To monitor the website da</w:t>
            </w:r>
            <w:r w:rsidR="00696B56">
              <w:rPr>
                <w:rFonts w:ascii="Arial" w:hAnsi="Arial" w:cs="Arial"/>
                <w:color w:val="0D0D0D"/>
                <w:sz w:val="24"/>
                <w:szCs w:val="24"/>
              </w:rPr>
              <w:t>ily, check and analyse customer feedbacks</w:t>
            </w:r>
            <w:r w:rsidR="00925E19">
              <w:rPr>
                <w:rFonts w:ascii="Arial" w:hAnsi="Arial" w:cs="Arial"/>
                <w:color w:val="0D0D0D"/>
                <w:sz w:val="24"/>
                <w:szCs w:val="24"/>
              </w:rPr>
              <w:t>, make some improvements if needed</w:t>
            </w:r>
            <w:r w:rsidR="004C64C8">
              <w:rPr>
                <w:rFonts w:ascii="Arial" w:hAnsi="Arial" w:cs="Arial"/>
                <w:color w:val="0D0D0D"/>
                <w:sz w:val="24"/>
                <w:szCs w:val="24"/>
              </w:rPr>
              <w:t>.</w:t>
            </w:r>
          </w:p>
        </w:tc>
        <w:tc>
          <w:tcPr>
            <w:tcW w:w="1238" w:type="dxa"/>
          </w:tcPr>
          <w:p w14:paraId="678D438C" w14:textId="31FBF7E1" w:rsidR="00EE48DA" w:rsidRDefault="005B0B74" w:rsidP="0067344F">
            <w:pPr>
              <w:spacing w:line="360" w:lineRule="auto"/>
              <w:rPr>
                <w:rFonts w:ascii="Arial" w:hAnsi="Arial" w:cs="Arial"/>
                <w:color w:val="0D0D0D"/>
                <w:sz w:val="24"/>
                <w:szCs w:val="24"/>
              </w:rPr>
            </w:pPr>
            <w:r>
              <w:rPr>
                <w:rFonts w:ascii="Arial" w:hAnsi="Arial" w:cs="Arial"/>
                <w:color w:val="0D0D0D"/>
                <w:sz w:val="24"/>
                <w:szCs w:val="24"/>
              </w:rPr>
              <w:t>Ongoing</w:t>
            </w:r>
          </w:p>
        </w:tc>
        <w:tc>
          <w:tcPr>
            <w:tcW w:w="3014" w:type="dxa"/>
          </w:tcPr>
          <w:p w14:paraId="3165372A" w14:textId="59B0B8E1" w:rsidR="00EE48DA" w:rsidRDefault="005B0B74" w:rsidP="0067344F">
            <w:pPr>
              <w:spacing w:line="360" w:lineRule="auto"/>
              <w:rPr>
                <w:rFonts w:ascii="Arial" w:hAnsi="Arial" w:cs="Arial"/>
                <w:color w:val="0D0D0D"/>
                <w:sz w:val="24"/>
                <w:szCs w:val="24"/>
              </w:rPr>
            </w:pPr>
            <w:r>
              <w:rPr>
                <w:rFonts w:ascii="Arial" w:hAnsi="Arial" w:cs="Arial"/>
                <w:color w:val="0D0D0D"/>
                <w:sz w:val="24"/>
                <w:szCs w:val="24"/>
              </w:rPr>
              <w:t>Liam and Priya</w:t>
            </w:r>
          </w:p>
        </w:tc>
      </w:tr>
    </w:tbl>
    <w:p w14:paraId="1D29287A" w14:textId="77777777" w:rsidR="009A70CC" w:rsidRDefault="009A70CC" w:rsidP="0067344F">
      <w:pPr>
        <w:spacing w:line="360" w:lineRule="auto"/>
        <w:rPr>
          <w:rFonts w:ascii="Arial" w:hAnsi="Arial" w:cs="Arial"/>
          <w:color w:val="0D0D0D"/>
          <w:sz w:val="24"/>
          <w:szCs w:val="24"/>
        </w:rPr>
      </w:pPr>
    </w:p>
    <w:p w14:paraId="0743D6C0" w14:textId="77777777" w:rsidR="00D20353" w:rsidRDefault="00D20353" w:rsidP="0067344F">
      <w:pPr>
        <w:spacing w:line="360" w:lineRule="auto"/>
        <w:rPr>
          <w:rFonts w:ascii="Arial" w:hAnsi="Arial" w:cs="Arial"/>
          <w:color w:val="0D0D0D"/>
          <w:sz w:val="24"/>
          <w:szCs w:val="24"/>
        </w:rPr>
      </w:pPr>
    </w:p>
    <w:p w14:paraId="1582B08E" w14:textId="3163946B" w:rsidR="00D20353" w:rsidRDefault="00D20353" w:rsidP="0067344F">
      <w:pPr>
        <w:spacing w:line="360" w:lineRule="auto"/>
        <w:rPr>
          <w:rFonts w:ascii="Arial" w:hAnsi="Arial" w:cs="Arial"/>
          <w:color w:val="0D0D0D"/>
          <w:sz w:val="24"/>
          <w:szCs w:val="24"/>
        </w:rPr>
      </w:pPr>
    </w:p>
    <w:p w14:paraId="71725627" w14:textId="77777777" w:rsidR="00D20353" w:rsidRDefault="00D20353" w:rsidP="0067344F">
      <w:pPr>
        <w:spacing w:line="360" w:lineRule="auto"/>
        <w:rPr>
          <w:rFonts w:ascii="Arial" w:hAnsi="Arial" w:cs="Arial"/>
          <w:color w:val="0D0D0D"/>
          <w:sz w:val="24"/>
          <w:szCs w:val="24"/>
        </w:rPr>
      </w:pPr>
    </w:p>
    <w:p w14:paraId="43259E61" w14:textId="77777777" w:rsidR="00D20353" w:rsidRDefault="00D20353" w:rsidP="0067344F">
      <w:pPr>
        <w:spacing w:line="360" w:lineRule="auto"/>
        <w:rPr>
          <w:rFonts w:ascii="Arial" w:hAnsi="Arial" w:cs="Arial"/>
          <w:color w:val="0D0D0D"/>
          <w:sz w:val="24"/>
          <w:szCs w:val="24"/>
        </w:rPr>
      </w:pPr>
    </w:p>
    <w:p w14:paraId="647F3A76" w14:textId="2FFEB96B" w:rsidR="00D20353" w:rsidRDefault="00D20353" w:rsidP="0067344F">
      <w:pPr>
        <w:spacing w:line="360" w:lineRule="auto"/>
        <w:rPr>
          <w:rFonts w:ascii="Arial" w:eastAsia="Times New Roman" w:hAnsi="Arial" w:cs="Arial"/>
          <w:b/>
          <w:bCs/>
          <w:color w:val="222222"/>
          <w:kern w:val="0"/>
          <w:sz w:val="36"/>
          <w:szCs w:val="36"/>
          <w:lang w:eastAsia="en-GB"/>
          <w14:ligatures w14:val="none"/>
        </w:rPr>
      </w:pPr>
      <w:r>
        <w:rPr>
          <w:rFonts w:ascii="Arial" w:eastAsia="Times New Roman" w:hAnsi="Arial" w:cs="Arial"/>
          <w:b/>
          <w:bCs/>
          <w:color w:val="222222"/>
          <w:kern w:val="0"/>
          <w:sz w:val="36"/>
          <w:szCs w:val="36"/>
          <w:lang w:eastAsia="en-GB"/>
          <w14:ligatures w14:val="none"/>
        </w:rPr>
        <w:lastRenderedPageBreak/>
        <w:t>Measuring the Effectiveness of Impleme</w:t>
      </w:r>
      <w:r w:rsidR="00AA0396">
        <w:rPr>
          <w:rFonts w:ascii="Arial" w:eastAsia="Times New Roman" w:hAnsi="Arial" w:cs="Arial"/>
          <w:b/>
          <w:bCs/>
          <w:color w:val="222222"/>
          <w:kern w:val="0"/>
          <w:sz w:val="36"/>
          <w:szCs w:val="36"/>
          <w:lang w:eastAsia="en-GB"/>
          <w14:ligatures w14:val="none"/>
        </w:rPr>
        <w:t>ntation</w:t>
      </w:r>
    </w:p>
    <w:p w14:paraId="174A1D88" w14:textId="45E068CE" w:rsidR="008E6FA5" w:rsidRDefault="008E6FA5" w:rsidP="007837EC">
      <w:pPr>
        <w:spacing w:line="360" w:lineRule="auto"/>
        <w:rPr>
          <w:rFonts w:ascii="Arial" w:hAnsi="Arial" w:cs="Arial"/>
          <w:i/>
          <w:iCs/>
          <w:color w:val="0D0D0D"/>
          <w:sz w:val="24"/>
          <w:szCs w:val="24"/>
        </w:rPr>
      </w:pPr>
      <w:r w:rsidRPr="008E6FA5">
        <w:rPr>
          <w:rFonts w:ascii="Arial" w:hAnsi="Arial" w:cs="Arial"/>
          <w:color w:val="0D0D0D"/>
          <w:sz w:val="24"/>
          <w:szCs w:val="24"/>
        </w:rPr>
        <w:t xml:space="preserve">I will use </w:t>
      </w:r>
      <w:r w:rsidRPr="008E6FA5">
        <w:rPr>
          <w:rFonts w:ascii="Arial" w:hAnsi="Arial" w:cs="Arial"/>
          <w:color w:val="0D0D0D"/>
          <w:sz w:val="24"/>
          <w:szCs w:val="24"/>
        </w:rPr>
        <w:t>Key Performance Indicator (KPI)</w:t>
      </w:r>
      <w:r w:rsidR="00267BC3">
        <w:rPr>
          <w:rFonts w:ascii="Arial" w:hAnsi="Arial" w:cs="Arial"/>
          <w:color w:val="0D0D0D"/>
          <w:sz w:val="24"/>
          <w:szCs w:val="24"/>
        </w:rPr>
        <w:t xml:space="preserve"> to measure the effectiveness</w:t>
      </w:r>
      <w:r w:rsidR="001656AC">
        <w:rPr>
          <w:rFonts w:ascii="Arial" w:hAnsi="Arial" w:cs="Arial"/>
          <w:color w:val="0D0D0D"/>
          <w:sz w:val="24"/>
          <w:szCs w:val="24"/>
        </w:rPr>
        <w:t xml:space="preserve"> of the Digital Transformation</w:t>
      </w:r>
      <w:r w:rsidR="00B302F0">
        <w:rPr>
          <w:rFonts w:ascii="Arial" w:hAnsi="Arial" w:cs="Arial"/>
          <w:color w:val="0D0D0D"/>
          <w:sz w:val="24"/>
          <w:szCs w:val="24"/>
        </w:rPr>
        <w:t xml:space="preserve">. KPI </w:t>
      </w:r>
      <w:r w:rsidR="002F37ED">
        <w:rPr>
          <w:rFonts w:ascii="Arial" w:hAnsi="Arial" w:cs="Arial"/>
          <w:color w:val="0D0D0D"/>
          <w:sz w:val="24"/>
          <w:szCs w:val="24"/>
        </w:rPr>
        <w:t xml:space="preserve">- </w:t>
      </w:r>
      <w:r w:rsidR="00555B4C">
        <w:rPr>
          <w:rFonts w:ascii="Arial" w:hAnsi="Arial" w:cs="Arial"/>
          <w:color w:val="0D0D0D"/>
          <w:sz w:val="24"/>
          <w:szCs w:val="24"/>
        </w:rPr>
        <w:t>i</w:t>
      </w:r>
      <w:r w:rsidR="002F37ED" w:rsidRPr="002F37ED">
        <w:rPr>
          <w:rFonts w:ascii="Arial" w:hAnsi="Arial" w:cs="Arial"/>
          <w:color w:val="0D0D0D"/>
          <w:sz w:val="24"/>
          <w:szCs w:val="24"/>
        </w:rPr>
        <w:t>t is a quantifiable measurement that tracks progress toward a specific business objective over a set period of time. KPIs help businesses set goals (targets), monitor their achievement (milestones), and identify areas for improvement</w:t>
      </w:r>
      <w:r w:rsidR="002F37ED">
        <w:rPr>
          <w:rFonts w:ascii="Arial" w:hAnsi="Arial" w:cs="Arial"/>
          <w:color w:val="0D0D0D"/>
          <w:sz w:val="24"/>
          <w:szCs w:val="24"/>
        </w:rPr>
        <w:t xml:space="preserve"> </w:t>
      </w:r>
      <w:r w:rsidR="002F37ED" w:rsidRPr="00F51C3F">
        <w:rPr>
          <w:rFonts w:ascii="Arial" w:hAnsi="Arial" w:cs="Arial"/>
          <w:i/>
          <w:iCs/>
          <w:color w:val="0D0D0D"/>
          <w:sz w:val="24"/>
          <w:szCs w:val="24"/>
        </w:rPr>
        <w:t>(</w:t>
      </w:r>
      <w:r w:rsidR="00DE5FF6" w:rsidRPr="00F51C3F">
        <w:rPr>
          <w:rFonts w:ascii="Arial" w:hAnsi="Arial" w:cs="Arial"/>
          <w:i/>
          <w:iCs/>
          <w:color w:val="0D0D0D"/>
          <w:sz w:val="24"/>
          <w:szCs w:val="24"/>
        </w:rPr>
        <w:t xml:space="preserve"> Klipfolio, 2025).</w:t>
      </w:r>
    </w:p>
    <w:p w14:paraId="45CA0F59" w14:textId="5BD9D2E9" w:rsidR="007C0AB7" w:rsidRDefault="007C0AB7" w:rsidP="007837EC">
      <w:pPr>
        <w:spacing w:line="360" w:lineRule="auto"/>
        <w:rPr>
          <w:rFonts w:ascii="Arial" w:hAnsi="Arial" w:cs="Arial"/>
          <w:color w:val="0D0D0D"/>
          <w:sz w:val="24"/>
          <w:szCs w:val="24"/>
        </w:rPr>
      </w:pPr>
      <w:r w:rsidRPr="007C0AB7">
        <w:rPr>
          <w:rFonts w:ascii="Arial" w:hAnsi="Arial" w:cs="Arial"/>
          <w:color w:val="0D0D0D"/>
          <w:sz w:val="24"/>
          <w:szCs w:val="24"/>
        </w:rPr>
        <w:t xml:space="preserve">The following KPIs can </w:t>
      </w:r>
      <w:r w:rsidR="00B20CF9">
        <w:rPr>
          <w:rFonts w:ascii="Arial" w:hAnsi="Arial" w:cs="Arial"/>
          <w:color w:val="0D0D0D"/>
          <w:sz w:val="24"/>
          <w:szCs w:val="24"/>
        </w:rPr>
        <w:t xml:space="preserve">determine the success </w:t>
      </w:r>
      <w:r w:rsidRPr="007C0AB7">
        <w:rPr>
          <w:rFonts w:ascii="Arial" w:hAnsi="Arial" w:cs="Arial"/>
          <w:color w:val="0D0D0D"/>
          <w:sz w:val="24"/>
          <w:szCs w:val="24"/>
        </w:rPr>
        <w:t>to evaluate effectiveness</w:t>
      </w:r>
      <w:r w:rsidR="003C0A95">
        <w:rPr>
          <w:rFonts w:ascii="Arial" w:hAnsi="Arial" w:cs="Arial"/>
          <w:color w:val="0D0D0D"/>
          <w:sz w:val="24"/>
          <w:szCs w:val="24"/>
        </w:rPr>
        <w:t xml:space="preserve"> of Green Haven Florists:</w:t>
      </w:r>
    </w:p>
    <w:p w14:paraId="04C37EAC" w14:textId="5902F74F" w:rsidR="00297314" w:rsidRPr="00297314" w:rsidRDefault="00297314" w:rsidP="007837EC">
      <w:pPr>
        <w:numPr>
          <w:ilvl w:val="0"/>
          <w:numId w:val="37"/>
        </w:numPr>
        <w:spacing w:line="360" w:lineRule="auto"/>
        <w:rPr>
          <w:rFonts w:ascii="Arial" w:hAnsi="Arial" w:cs="Arial"/>
          <w:color w:val="0D0D0D"/>
          <w:sz w:val="24"/>
          <w:szCs w:val="24"/>
        </w:rPr>
      </w:pPr>
      <w:r w:rsidRPr="00297314">
        <w:rPr>
          <w:rFonts w:ascii="Arial" w:hAnsi="Arial" w:cs="Arial"/>
          <w:color w:val="0D0D0D"/>
          <w:sz w:val="24"/>
          <w:szCs w:val="24"/>
        </w:rPr>
        <w:t>Online sales growth: Increase in revenue generated from online orders compared to pre-implementation levels</w:t>
      </w:r>
      <w:r w:rsidR="00C720AF">
        <w:rPr>
          <w:rFonts w:ascii="Arial" w:hAnsi="Arial" w:cs="Arial"/>
          <w:color w:val="0D0D0D"/>
          <w:sz w:val="24"/>
          <w:szCs w:val="24"/>
        </w:rPr>
        <w:t xml:space="preserve"> -  </w:t>
      </w:r>
      <w:r w:rsidR="00C720AF" w:rsidRPr="00C52DE0">
        <w:rPr>
          <w:rFonts w:ascii="Arial" w:hAnsi="Arial" w:cs="Arial"/>
          <w:i/>
          <w:iCs/>
          <w:color w:val="0D0D0D"/>
          <w:sz w:val="24"/>
          <w:szCs w:val="24"/>
        </w:rPr>
        <w:t>monitor daily</w:t>
      </w:r>
      <w:r w:rsidR="00C52DE0" w:rsidRPr="00C52DE0">
        <w:rPr>
          <w:rFonts w:ascii="Arial" w:hAnsi="Arial" w:cs="Arial"/>
          <w:i/>
          <w:iCs/>
          <w:color w:val="0D0D0D"/>
          <w:sz w:val="24"/>
          <w:szCs w:val="24"/>
        </w:rPr>
        <w:t>.</w:t>
      </w:r>
    </w:p>
    <w:p w14:paraId="5ADF432E" w14:textId="61D67EB8" w:rsidR="00297314" w:rsidRPr="00297314" w:rsidRDefault="00297314" w:rsidP="007837EC">
      <w:pPr>
        <w:numPr>
          <w:ilvl w:val="0"/>
          <w:numId w:val="37"/>
        </w:numPr>
        <w:spacing w:line="360" w:lineRule="auto"/>
        <w:rPr>
          <w:rFonts w:ascii="Arial" w:hAnsi="Arial" w:cs="Arial"/>
          <w:color w:val="0D0D0D"/>
          <w:sz w:val="24"/>
          <w:szCs w:val="24"/>
        </w:rPr>
      </w:pPr>
      <w:r w:rsidRPr="00297314">
        <w:rPr>
          <w:rFonts w:ascii="Arial" w:hAnsi="Arial" w:cs="Arial"/>
          <w:color w:val="0D0D0D"/>
          <w:sz w:val="24"/>
          <w:szCs w:val="24"/>
        </w:rPr>
        <w:t>Subscription uptake: Number of customers enrolled in flower subscription services</w:t>
      </w:r>
      <w:r w:rsidR="00C720AF">
        <w:rPr>
          <w:rFonts w:ascii="Arial" w:hAnsi="Arial" w:cs="Arial"/>
          <w:color w:val="0D0D0D"/>
          <w:sz w:val="24"/>
          <w:szCs w:val="24"/>
        </w:rPr>
        <w:t xml:space="preserve"> – </w:t>
      </w:r>
      <w:r w:rsidR="00C720AF" w:rsidRPr="00C52DE0">
        <w:rPr>
          <w:rFonts w:ascii="Arial" w:hAnsi="Arial" w:cs="Arial"/>
          <w:i/>
          <w:iCs/>
          <w:color w:val="0D0D0D"/>
          <w:sz w:val="24"/>
          <w:szCs w:val="24"/>
        </w:rPr>
        <w:t xml:space="preserve">monitor </w:t>
      </w:r>
      <w:r w:rsidR="00C52DE0" w:rsidRPr="00C52DE0">
        <w:rPr>
          <w:rFonts w:ascii="Arial" w:hAnsi="Arial" w:cs="Arial"/>
          <w:i/>
          <w:iCs/>
          <w:color w:val="0D0D0D"/>
          <w:sz w:val="24"/>
          <w:szCs w:val="24"/>
        </w:rPr>
        <w:t>once a month.</w:t>
      </w:r>
    </w:p>
    <w:p w14:paraId="42212C7A" w14:textId="7CC83DB2" w:rsidR="00297314" w:rsidRPr="00297314" w:rsidRDefault="00297314" w:rsidP="007837EC">
      <w:pPr>
        <w:numPr>
          <w:ilvl w:val="0"/>
          <w:numId w:val="37"/>
        </w:numPr>
        <w:spacing w:line="360" w:lineRule="auto"/>
        <w:rPr>
          <w:rFonts w:ascii="Arial" w:hAnsi="Arial" w:cs="Arial"/>
          <w:color w:val="0D0D0D"/>
          <w:sz w:val="24"/>
          <w:szCs w:val="24"/>
        </w:rPr>
      </w:pPr>
      <w:r w:rsidRPr="00297314">
        <w:rPr>
          <w:rFonts w:ascii="Arial" w:hAnsi="Arial" w:cs="Arial"/>
          <w:color w:val="0D0D0D"/>
          <w:sz w:val="24"/>
          <w:szCs w:val="24"/>
        </w:rPr>
        <w:t>Website traffic and conversion rate: Growth in website visits and the percentage of visitors who make a purchase</w:t>
      </w:r>
      <w:r w:rsidR="00C52DE0">
        <w:rPr>
          <w:rFonts w:ascii="Arial" w:hAnsi="Arial" w:cs="Arial"/>
          <w:color w:val="0D0D0D"/>
          <w:sz w:val="24"/>
          <w:szCs w:val="24"/>
        </w:rPr>
        <w:t xml:space="preserve"> – </w:t>
      </w:r>
      <w:r w:rsidR="00C52DE0" w:rsidRPr="00C52DE0">
        <w:rPr>
          <w:rFonts w:ascii="Arial" w:hAnsi="Arial" w:cs="Arial"/>
          <w:i/>
          <w:iCs/>
          <w:color w:val="0D0D0D"/>
          <w:sz w:val="24"/>
          <w:szCs w:val="24"/>
        </w:rPr>
        <w:t>monitor once a month</w:t>
      </w:r>
      <w:r w:rsidR="00C52DE0">
        <w:rPr>
          <w:rFonts w:ascii="Arial" w:hAnsi="Arial" w:cs="Arial"/>
          <w:color w:val="0D0D0D"/>
          <w:sz w:val="24"/>
          <w:szCs w:val="24"/>
        </w:rPr>
        <w:t>.</w:t>
      </w:r>
    </w:p>
    <w:p w14:paraId="0DB42C53" w14:textId="02E005D2" w:rsidR="00297314" w:rsidRPr="00297314" w:rsidRDefault="00297314" w:rsidP="007837EC">
      <w:pPr>
        <w:numPr>
          <w:ilvl w:val="0"/>
          <w:numId w:val="37"/>
        </w:numPr>
        <w:spacing w:line="360" w:lineRule="auto"/>
        <w:rPr>
          <w:rFonts w:ascii="Arial" w:hAnsi="Arial" w:cs="Arial"/>
          <w:i/>
          <w:iCs/>
          <w:color w:val="0D0D0D"/>
          <w:sz w:val="24"/>
          <w:szCs w:val="24"/>
        </w:rPr>
      </w:pPr>
      <w:r w:rsidRPr="00297314">
        <w:rPr>
          <w:rFonts w:ascii="Arial" w:hAnsi="Arial" w:cs="Arial"/>
          <w:color w:val="0D0D0D"/>
          <w:sz w:val="24"/>
          <w:szCs w:val="24"/>
        </w:rPr>
        <w:t>Customer retention rate: Repeat purchases and subscription renewals</w:t>
      </w:r>
      <w:r w:rsidR="00C52DE0">
        <w:rPr>
          <w:rFonts w:ascii="Arial" w:hAnsi="Arial" w:cs="Arial"/>
          <w:color w:val="0D0D0D"/>
          <w:sz w:val="24"/>
          <w:szCs w:val="24"/>
        </w:rPr>
        <w:t xml:space="preserve"> </w:t>
      </w:r>
      <w:r w:rsidR="00246E08">
        <w:rPr>
          <w:rFonts w:ascii="Arial" w:hAnsi="Arial" w:cs="Arial"/>
          <w:color w:val="0D0D0D"/>
          <w:sz w:val="24"/>
          <w:szCs w:val="24"/>
        </w:rPr>
        <w:t xml:space="preserve">– </w:t>
      </w:r>
      <w:r w:rsidR="00246E08" w:rsidRPr="00972DC1">
        <w:rPr>
          <w:rFonts w:ascii="Arial" w:hAnsi="Arial" w:cs="Arial"/>
          <w:i/>
          <w:iCs/>
          <w:color w:val="0D0D0D"/>
          <w:sz w:val="24"/>
          <w:szCs w:val="24"/>
        </w:rPr>
        <w:t>monitor per quarter</w:t>
      </w:r>
      <w:r w:rsidR="00972DC1">
        <w:rPr>
          <w:rFonts w:ascii="Arial" w:hAnsi="Arial" w:cs="Arial"/>
          <w:i/>
          <w:iCs/>
          <w:color w:val="0D0D0D"/>
          <w:sz w:val="24"/>
          <w:szCs w:val="24"/>
        </w:rPr>
        <w:t>.</w:t>
      </w:r>
    </w:p>
    <w:p w14:paraId="5415241F" w14:textId="015B0FEE" w:rsidR="00297314" w:rsidRPr="00297314" w:rsidRDefault="00297314" w:rsidP="007837EC">
      <w:pPr>
        <w:numPr>
          <w:ilvl w:val="0"/>
          <w:numId w:val="37"/>
        </w:numPr>
        <w:spacing w:line="360" w:lineRule="auto"/>
        <w:rPr>
          <w:rFonts w:ascii="Arial" w:hAnsi="Arial" w:cs="Arial"/>
          <w:color w:val="0D0D0D"/>
          <w:sz w:val="24"/>
          <w:szCs w:val="24"/>
        </w:rPr>
      </w:pPr>
      <w:r w:rsidRPr="00297314">
        <w:rPr>
          <w:rFonts w:ascii="Arial" w:hAnsi="Arial" w:cs="Arial"/>
          <w:color w:val="0D0D0D"/>
          <w:sz w:val="24"/>
          <w:szCs w:val="24"/>
        </w:rPr>
        <w:t>Delivery performance: On-time delivery rates and customer satisfaction with delivery optio</w:t>
      </w:r>
      <w:r>
        <w:rPr>
          <w:rFonts w:ascii="Arial" w:hAnsi="Arial" w:cs="Arial"/>
          <w:color w:val="0D0D0D"/>
          <w:sz w:val="24"/>
          <w:szCs w:val="24"/>
        </w:rPr>
        <w:t>ns</w:t>
      </w:r>
      <w:r w:rsidR="00972DC1">
        <w:rPr>
          <w:rFonts w:ascii="Arial" w:hAnsi="Arial" w:cs="Arial"/>
          <w:color w:val="0D0D0D"/>
          <w:sz w:val="24"/>
          <w:szCs w:val="24"/>
        </w:rPr>
        <w:t xml:space="preserve"> – monitor </w:t>
      </w:r>
      <w:r w:rsidR="00F04A41">
        <w:rPr>
          <w:rFonts w:ascii="Arial" w:hAnsi="Arial" w:cs="Arial"/>
          <w:color w:val="0D0D0D"/>
          <w:sz w:val="24"/>
          <w:szCs w:val="24"/>
        </w:rPr>
        <w:t>daily.</w:t>
      </w:r>
    </w:p>
    <w:p w14:paraId="5C5038D1" w14:textId="77777777" w:rsidR="00B20CF9" w:rsidRDefault="00B20CF9" w:rsidP="008E6FA5">
      <w:pPr>
        <w:spacing w:line="360" w:lineRule="auto"/>
        <w:rPr>
          <w:rFonts w:ascii="Arial" w:hAnsi="Arial" w:cs="Arial"/>
          <w:color w:val="0D0D0D"/>
          <w:sz w:val="24"/>
          <w:szCs w:val="24"/>
        </w:rPr>
      </w:pPr>
    </w:p>
    <w:p w14:paraId="230E90CA" w14:textId="17402508" w:rsidR="00F04A41" w:rsidRPr="00F04A41" w:rsidRDefault="00F04A41" w:rsidP="00F04A41">
      <w:pPr>
        <w:spacing w:line="360" w:lineRule="auto"/>
        <w:jc w:val="center"/>
        <w:rPr>
          <w:rFonts w:ascii="Arial" w:hAnsi="Arial" w:cs="Arial"/>
          <w:b/>
          <w:bCs/>
          <w:color w:val="0D0D0D"/>
          <w:sz w:val="36"/>
          <w:szCs w:val="36"/>
        </w:rPr>
      </w:pPr>
      <w:r w:rsidRPr="00F04A41">
        <w:rPr>
          <w:rFonts w:ascii="Arial" w:hAnsi="Arial" w:cs="Arial"/>
          <w:b/>
          <w:bCs/>
          <w:color w:val="0D0D0D"/>
          <w:sz w:val="36"/>
          <w:szCs w:val="36"/>
        </w:rPr>
        <w:t>Conclusion</w:t>
      </w:r>
    </w:p>
    <w:p w14:paraId="63BE9CE5" w14:textId="253D253C" w:rsidR="0089669F" w:rsidRDefault="00933B31" w:rsidP="007837EC">
      <w:pPr>
        <w:spacing w:line="360" w:lineRule="auto"/>
        <w:rPr>
          <w:rFonts w:ascii="Arial" w:hAnsi="Arial" w:cs="Arial"/>
          <w:color w:val="0D0D0D"/>
          <w:sz w:val="24"/>
          <w:szCs w:val="24"/>
        </w:rPr>
      </w:pPr>
      <w:r w:rsidRPr="007837EC">
        <w:rPr>
          <w:rFonts w:ascii="Arial" w:hAnsi="Arial" w:cs="Arial"/>
          <w:color w:val="0D0D0D"/>
          <w:sz w:val="24"/>
          <w:szCs w:val="24"/>
        </w:rPr>
        <w:t>Overall, I believe</w:t>
      </w:r>
      <w:r w:rsidR="00D7467B" w:rsidRPr="007837EC">
        <w:rPr>
          <w:rFonts w:ascii="Arial" w:hAnsi="Arial" w:cs="Arial"/>
          <w:color w:val="0D0D0D"/>
          <w:sz w:val="24"/>
          <w:szCs w:val="24"/>
        </w:rPr>
        <w:t xml:space="preserve"> if </w:t>
      </w:r>
      <w:r w:rsidR="005D521B" w:rsidRPr="007837EC">
        <w:rPr>
          <w:rFonts w:ascii="Arial" w:hAnsi="Arial" w:cs="Arial"/>
          <w:color w:val="0D0D0D"/>
          <w:sz w:val="24"/>
          <w:szCs w:val="24"/>
        </w:rPr>
        <w:t xml:space="preserve">Liam and </w:t>
      </w:r>
      <w:r w:rsidR="00D7467B" w:rsidRPr="007837EC">
        <w:rPr>
          <w:rFonts w:ascii="Arial" w:hAnsi="Arial" w:cs="Arial"/>
          <w:color w:val="0D0D0D"/>
          <w:sz w:val="24"/>
          <w:szCs w:val="24"/>
        </w:rPr>
        <w:t>Priya</w:t>
      </w:r>
      <w:r w:rsidR="005D521B" w:rsidRPr="007837EC">
        <w:rPr>
          <w:rFonts w:ascii="Arial" w:hAnsi="Arial" w:cs="Arial"/>
          <w:color w:val="0D0D0D"/>
          <w:sz w:val="24"/>
          <w:szCs w:val="24"/>
        </w:rPr>
        <w:t xml:space="preserve"> improve them </w:t>
      </w:r>
      <w:r w:rsidR="006505CC" w:rsidRPr="007837EC">
        <w:rPr>
          <w:rFonts w:ascii="Arial" w:hAnsi="Arial" w:cs="Arial"/>
          <w:color w:val="0D0D0D"/>
          <w:sz w:val="24"/>
          <w:szCs w:val="24"/>
        </w:rPr>
        <w:t xml:space="preserve">Digital performance, they will </w:t>
      </w:r>
      <w:r w:rsidR="004D61B9" w:rsidRPr="007837EC">
        <w:rPr>
          <w:rFonts w:ascii="Arial" w:hAnsi="Arial" w:cs="Arial"/>
          <w:color w:val="0D0D0D"/>
          <w:sz w:val="24"/>
          <w:szCs w:val="24"/>
        </w:rPr>
        <w:t>increase them revenue like minimum on 30</w:t>
      </w:r>
      <w:r w:rsidR="000E0C19" w:rsidRPr="007837EC">
        <w:rPr>
          <w:rFonts w:ascii="Arial" w:hAnsi="Arial" w:cs="Arial"/>
          <w:color w:val="0D0D0D"/>
          <w:sz w:val="24"/>
          <w:szCs w:val="24"/>
        </w:rPr>
        <w:t xml:space="preserve">% per year. </w:t>
      </w:r>
      <w:r w:rsidR="000E0C19" w:rsidRPr="007837EC">
        <w:rPr>
          <w:rFonts w:ascii="Arial" w:hAnsi="Arial" w:cs="Arial"/>
          <w:color w:val="0D0D0D"/>
          <w:sz w:val="24"/>
          <w:szCs w:val="24"/>
        </w:rPr>
        <w:t xml:space="preserve">The decision implementation plan provides a structured and realistic pathway for Green Haven Florists </w:t>
      </w:r>
      <w:r w:rsidR="009950FF">
        <w:rPr>
          <w:rFonts w:ascii="Arial" w:hAnsi="Arial" w:cs="Arial"/>
          <w:color w:val="0D0D0D"/>
          <w:sz w:val="24"/>
          <w:szCs w:val="24"/>
        </w:rPr>
        <w:t>to solve</w:t>
      </w:r>
      <w:r w:rsidR="000E0C19" w:rsidRPr="007837EC">
        <w:rPr>
          <w:rFonts w:ascii="Arial" w:hAnsi="Arial" w:cs="Arial"/>
          <w:color w:val="0D0D0D"/>
          <w:sz w:val="24"/>
          <w:szCs w:val="24"/>
        </w:rPr>
        <w:t xml:space="preserve"> its complex business challenges through digital transformation. By carefully planning, executing, and monitoring each stage, the business can minimise risks and maximise benefits. Measuring effectiveness through well-defined KPIs, customer feedback, and financial performance ensures that the solution remains aligned with strategic objectives and supports long-term business sustainability.</w:t>
      </w:r>
    </w:p>
    <w:p w14:paraId="7FCB47DD" w14:textId="2681FC73" w:rsidR="00645DE9" w:rsidRPr="007837EC" w:rsidRDefault="00645DE9" w:rsidP="007837EC">
      <w:pPr>
        <w:spacing w:line="360" w:lineRule="auto"/>
        <w:rPr>
          <w:rFonts w:ascii="Arial" w:hAnsi="Arial" w:cs="Arial"/>
          <w:color w:val="0D0D0D"/>
          <w:sz w:val="24"/>
          <w:szCs w:val="24"/>
        </w:rPr>
      </w:pPr>
      <w:r w:rsidRPr="00645DE9">
        <w:rPr>
          <w:sz w:val="36"/>
          <w:szCs w:val="36"/>
        </w:rPr>
        <w:lastRenderedPageBreak/>
        <w:t>References:</w:t>
      </w:r>
    </w:p>
    <w:p w14:paraId="3D42890E" w14:textId="77777777" w:rsidR="00645DE9" w:rsidRPr="00645DE9" w:rsidRDefault="00645DE9" w:rsidP="00645DE9">
      <w:pPr>
        <w:jc w:val="center"/>
        <w:rPr>
          <w:sz w:val="36"/>
          <w:szCs w:val="36"/>
        </w:rPr>
      </w:pPr>
    </w:p>
    <w:p w14:paraId="3490ED9C" w14:textId="77777777" w:rsidR="00645DE9" w:rsidRPr="007831A5" w:rsidRDefault="00645DE9" w:rsidP="00645DE9">
      <w:pPr>
        <w:pStyle w:val="Heading1"/>
        <w:spacing w:before="0" w:after="0" w:line="360" w:lineRule="auto"/>
        <w:rPr>
          <w:rFonts w:ascii="Arial" w:hAnsi="Arial" w:cs="Arial"/>
          <w:b/>
          <w:bCs/>
          <w:color w:val="333333"/>
          <w:sz w:val="28"/>
          <w:szCs w:val="28"/>
        </w:rPr>
      </w:pPr>
      <w:r w:rsidRPr="007831A5">
        <w:rPr>
          <w:rFonts w:ascii="Arial" w:hAnsi="Arial" w:cs="Arial"/>
          <w:sz w:val="28"/>
          <w:szCs w:val="28"/>
        </w:rPr>
        <w:t xml:space="preserve">1. Spacey J. (2024) </w:t>
      </w:r>
      <w:r w:rsidRPr="007831A5">
        <w:rPr>
          <w:rFonts w:ascii="Arial" w:hAnsi="Arial" w:cs="Arial"/>
          <w:i/>
          <w:iCs/>
          <w:color w:val="333333"/>
          <w:sz w:val="28"/>
          <w:szCs w:val="28"/>
        </w:rPr>
        <w:t xml:space="preserve">87 Examples of Business Problems, </w:t>
      </w:r>
      <w:r w:rsidRPr="007831A5">
        <w:rPr>
          <w:rFonts w:ascii="Arial" w:hAnsi="Arial" w:cs="Arial"/>
          <w:color w:val="333333"/>
          <w:sz w:val="28"/>
          <w:szCs w:val="28"/>
        </w:rPr>
        <w:t>5 February</w:t>
      </w:r>
    </w:p>
    <w:p w14:paraId="36F84B1F" w14:textId="77777777" w:rsidR="00645DE9" w:rsidRPr="007831A5" w:rsidRDefault="00645DE9" w:rsidP="00645DE9">
      <w:pPr>
        <w:rPr>
          <w:rFonts w:ascii="Arial" w:hAnsi="Arial" w:cs="Arial"/>
          <w:sz w:val="28"/>
          <w:szCs w:val="28"/>
        </w:rPr>
      </w:pPr>
      <w:r w:rsidRPr="007831A5">
        <w:rPr>
          <w:rFonts w:ascii="Arial" w:hAnsi="Arial" w:cs="Arial"/>
          <w:sz w:val="28"/>
          <w:szCs w:val="28"/>
        </w:rPr>
        <w:t xml:space="preserve">Available at: </w:t>
      </w:r>
      <w:hyperlink r:id="rId11" w:history="1">
        <w:r w:rsidRPr="007831A5">
          <w:rPr>
            <w:rStyle w:val="Hyperlink"/>
            <w:rFonts w:ascii="Arial" w:hAnsi="Arial" w:cs="Arial"/>
            <w:sz w:val="28"/>
            <w:szCs w:val="28"/>
          </w:rPr>
          <w:t>https://simplicable.com/new/business-problems</w:t>
        </w:r>
      </w:hyperlink>
      <w:r w:rsidRPr="007831A5">
        <w:rPr>
          <w:rFonts w:ascii="Arial" w:hAnsi="Arial" w:cs="Arial"/>
          <w:sz w:val="28"/>
          <w:szCs w:val="28"/>
        </w:rPr>
        <w:t xml:space="preserve">  (Accessed: 6 December 2025)</w:t>
      </w:r>
    </w:p>
    <w:p w14:paraId="6E66A8BE" w14:textId="77777777" w:rsidR="00645DE9" w:rsidRPr="007831A5" w:rsidRDefault="00645DE9" w:rsidP="00645DE9">
      <w:pPr>
        <w:rPr>
          <w:rFonts w:ascii="Arial" w:hAnsi="Arial" w:cs="Arial"/>
          <w:sz w:val="28"/>
          <w:szCs w:val="28"/>
        </w:rPr>
      </w:pPr>
      <w:r w:rsidRPr="007831A5">
        <w:rPr>
          <w:rFonts w:ascii="Arial" w:hAnsi="Arial" w:cs="Arial"/>
          <w:sz w:val="28"/>
          <w:szCs w:val="28"/>
        </w:rPr>
        <w:t xml:space="preserve">2. </w:t>
      </w:r>
      <w:r w:rsidRPr="007831A5">
        <w:rPr>
          <w:rFonts w:ascii="Arial" w:hAnsi="Arial" w:cs="Arial"/>
          <w:sz w:val="28"/>
          <w:szCs w:val="28"/>
          <w:lang w:val="en-US"/>
        </w:rPr>
        <w:t xml:space="preserve">Virtual Library (n.d.) </w:t>
      </w:r>
      <w:r w:rsidRPr="007831A5">
        <w:rPr>
          <w:rFonts w:ascii="Arial" w:hAnsi="Arial" w:cs="Arial"/>
          <w:sz w:val="28"/>
          <w:szCs w:val="28"/>
        </w:rPr>
        <w:t xml:space="preserve">PMI - </w:t>
      </w:r>
      <w:r w:rsidRPr="007831A5">
        <w:rPr>
          <w:rFonts w:ascii="Arial" w:hAnsi="Arial" w:cs="Arial"/>
          <w:i/>
          <w:iCs/>
          <w:sz w:val="28"/>
          <w:szCs w:val="28"/>
        </w:rPr>
        <w:t xml:space="preserve">Plus, Minus, Interesting </w:t>
      </w:r>
      <w:r w:rsidRPr="007831A5">
        <w:rPr>
          <w:rFonts w:ascii="Arial" w:hAnsi="Arial" w:cs="Arial"/>
          <w:sz w:val="28"/>
          <w:szCs w:val="28"/>
        </w:rPr>
        <w:t xml:space="preserve">[Online] Available from: </w:t>
      </w:r>
      <w:hyperlink r:id="rId12" w:history="1">
        <w:r w:rsidRPr="007831A5">
          <w:rPr>
            <w:rStyle w:val="Hyperlink"/>
            <w:rFonts w:ascii="Arial" w:hAnsi="Arial" w:cs="Arial"/>
            <w:sz w:val="28"/>
            <w:szCs w:val="28"/>
            <w:lang w:val="en-US"/>
          </w:rPr>
          <w:t>PMI Plus, Minus, Interesting Strategy - Virtual ​Library (virtuallibrary.info)</w:t>
        </w:r>
      </w:hyperlink>
      <w:r w:rsidRPr="007831A5">
        <w:rPr>
          <w:rFonts w:ascii="Arial" w:hAnsi="Arial" w:cs="Arial"/>
          <w:sz w:val="28"/>
          <w:szCs w:val="28"/>
        </w:rPr>
        <w:t xml:space="preserve"> (Accessed: 14 December 2025).</w:t>
      </w:r>
    </w:p>
    <w:p w14:paraId="199A9FE8" w14:textId="77777777" w:rsidR="00077EE5" w:rsidRDefault="00645DE9" w:rsidP="00645DE9">
      <w:pPr>
        <w:rPr>
          <w:rFonts w:ascii="Arial" w:hAnsi="Arial" w:cs="Arial"/>
          <w:sz w:val="28"/>
          <w:szCs w:val="28"/>
        </w:rPr>
      </w:pPr>
      <w:r w:rsidRPr="007831A5">
        <w:rPr>
          <w:rFonts w:ascii="Arial" w:hAnsi="Arial" w:cs="Arial"/>
          <w:sz w:val="28"/>
          <w:szCs w:val="28"/>
        </w:rPr>
        <w:t>3.</w:t>
      </w:r>
      <w:r w:rsidR="00F024F8">
        <w:rPr>
          <w:rFonts w:ascii="Arial" w:hAnsi="Arial" w:cs="Arial"/>
          <w:sz w:val="28"/>
          <w:szCs w:val="28"/>
        </w:rPr>
        <w:t xml:space="preserve"> </w:t>
      </w:r>
      <w:proofErr w:type="spellStart"/>
      <w:r w:rsidR="00F024F8">
        <w:rPr>
          <w:rFonts w:ascii="Arial" w:hAnsi="Arial" w:cs="Arial"/>
          <w:sz w:val="28"/>
          <w:szCs w:val="28"/>
        </w:rPr>
        <w:t>Cli</w:t>
      </w:r>
      <w:r w:rsidR="00357786">
        <w:rPr>
          <w:rFonts w:ascii="Arial" w:hAnsi="Arial" w:cs="Arial"/>
          <w:sz w:val="28"/>
          <w:szCs w:val="28"/>
        </w:rPr>
        <w:t>pfolio</w:t>
      </w:r>
      <w:proofErr w:type="spellEnd"/>
      <w:r w:rsidR="00357786">
        <w:rPr>
          <w:rFonts w:ascii="Arial" w:hAnsi="Arial" w:cs="Arial"/>
          <w:sz w:val="28"/>
          <w:szCs w:val="28"/>
        </w:rPr>
        <w:t xml:space="preserve"> (2025), </w:t>
      </w:r>
      <w:r w:rsidR="00CC0B9F" w:rsidRPr="00077EE5">
        <w:rPr>
          <w:rFonts w:ascii="Arial" w:hAnsi="Arial" w:cs="Arial"/>
          <w:i/>
          <w:iCs/>
          <w:sz w:val="28"/>
          <w:szCs w:val="28"/>
        </w:rPr>
        <w:t>What are Key Performance Indicators</w:t>
      </w:r>
      <w:r w:rsidR="00CC0B9F" w:rsidRPr="00077EE5">
        <w:rPr>
          <w:rFonts w:ascii="Arial" w:hAnsi="Arial" w:cs="Arial"/>
          <w:i/>
          <w:iCs/>
          <w:sz w:val="28"/>
          <w:szCs w:val="28"/>
          <w:lang w:val="uk-UA"/>
        </w:rPr>
        <w:t>?</w:t>
      </w:r>
      <w:r w:rsidR="00077EE5">
        <w:rPr>
          <w:rFonts w:ascii="Arial" w:hAnsi="Arial" w:cs="Arial"/>
          <w:sz w:val="28"/>
          <w:szCs w:val="28"/>
        </w:rPr>
        <w:t xml:space="preserve"> Available at:</w:t>
      </w:r>
    </w:p>
    <w:p w14:paraId="42277E23" w14:textId="34BA28A5" w:rsidR="008C606F" w:rsidRPr="007831A5" w:rsidRDefault="00077EE5" w:rsidP="00645DE9">
      <w:pPr>
        <w:rPr>
          <w:rFonts w:ascii="Arial" w:hAnsi="Arial" w:cs="Arial"/>
          <w:sz w:val="28"/>
          <w:szCs w:val="28"/>
        </w:rPr>
      </w:pPr>
      <w:r>
        <w:rPr>
          <w:rFonts w:ascii="Arial" w:hAnsi="Arial" w:cs="Arial"/>
          <w:sz w:val="28"/>
          <w:szCs w:val="28"/>
        </w:rPr>
        <w:t xml:space="preserve"> </w:t>
      </w:r>
      <w:hyperlink r:id="rId13" w:history="1">
        <w:r w:rsidR="008C606F" w:rsidRPr="000C0B9A">
          <w:rPr>
            <w:rStyle w:val="Hyperlink"/>
            <w:rFonts w:ascii="Arial" w:hAnsi="Arial" w:cs="Arial"/>
            <w:sz w:val="28"/>
            <w:szCs w:val="28"/>
          </w:rPr>
          <w:t>https://www.klipfolio.com/resources/articles/what-is-a-key-performance-indicator</w:t>
        </w:r>
      </w:hyperlink>
      <w:r w:rsidR="008C606F">
        <w:rPr>
          <w:rFonts w:ascii="Arial" w:hAnsi="Arial" w:cs="Arial"/>
          <w:sz w:val="28"/>
          <w:szCs w:val="28"/>
        </w:rPr>
        <w:t xml:space="preserve"> (</w:t>
      </w:r>
      <w:proofErr w:type="spellStart"/>
      <w:r w:rsidR="008C606F">
        <w:rPr>
          <w:rFonts w:ascii="Arial" w:hAnsi="Arial" w:cs="Arial"/>
          <w:sz w:val="28"/>
          <w:szCs w:val="28"/>
        </w:rPr>
        <w:t>Accesssed</w:t>
      </w:r>
      <w:proofErr w:type="spellEnd"/>
      <w:r w:rsidR="008C606F">
        <w:rPr>
          <w:rFonts w:ascii="Arial" w:hAnsi="Arial" w:cs="Arial"/>
          <w:sz w:val="28"/>
          <w:szCs w:val="28"/>
        </w:rPr>
        <w:t>: 15 December 2025)</w:t>
      </w:r>
    </w:p>
    <w:p w14:paraId="4F40B0CB" w14:textId="77777777" w:rsidR="00645DE9" w:rsidRPr="003741A5" w:rsidRDefault="00645DE9" w:rsidP="003741A5">
      <w:pPr>
        <w:spacing w:line="360" w:lineRule="auto"/>
        <w:rPr>
          <w:rFonts w:ascii="Arial" w:hAnsi="Arial" w:cs="Arial"/>
          <w:color w:val="0D0D0D"/>
          <w:sz w:val="24"/>
          <w:szCs w:val="24"/>
        </w:rPr>
      </w:pPr>
    </w:p>
    <w:sectPr w:rsidR="00645DE9" w:rsidRPr="003741A5" w:rsidSect="00EB6803">
      <w:footerReference w:type="default" r:id="rId14"/>
      <w:pgSz w:w="11906" w:h="16838"/>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C1317" w14:textId="77777777" w:rsidR="00C30B52" w:rsidRDefault="00C30B52" w:rsidP="00EB6803">
      <w:pPr>
        <w:spacing w:after="0" w:line="240" w:lineRule="auto"/>
      </w:pPr>
      <w:r>
        <w:separator/>
      </w:r>
    </w:p>
  </w:endnote>
  <w:endnote w:type="continuationSeparator" w:id="0">
    <w:p w14:paraId="7C594BCD" w14:textId="77777777" w:rsidR="00C30B52" w:rsidRDefault="00C30B52" w:rsidP="00EB6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859852"/>
      <w:docPartObj>
        <w:docPartGallery w:val="Page Numbers (Bottom of Page)"/>
        <w:docPartUnique/>
      </w:docPartObj>
    </w:sdtPr>
    <w:sdtEndPr>
      <w:rPr>
        <w:noProof/>
      </w:rPr>
    </w:sdtEndPr>
    <w:sdtContent>
      <w:p w14:paraId="038E2D9B" w14:textId="22880FF3" w:rsidR="00EB6803" w:rsidRDefault="00EB68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FAC865" w14:textId="77777777" w:rsidR="00EB6803" w:rsidRDefault="00EB6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33B5B" w14:textId="77777777" w:rsidR="00C30B52" w:rsidRDefault="00C30B52" w:rsidP="00EB6803">
      <w:pPr>
        <w:spacing w:after="0" w:line="240" w:lineRule="auto"/>
      </w:pPr>
      <w:r>
        <w:separator/>
      </w:r>
    </w:p>
  </w:footnote>
  <w:footnote w:type="continuationSeparator" w:id="0">
    <w:p w14:paraId="2847BE25" w14:textId="77777777" w:rsidR="00C30B52" w:rsidRDefault="00C30B52" w:rsidP="00EB6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00B"/>
    <w:multiLevelType w:val="multilevel"/>
    <w:tmpl w:val="B33C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61CCB"/>
    <w:multiLevelType w:val="multilevel"/>
    <w:tmpl w:val="A246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D0F6D"/>
    <w:multiLevelType w:val="hybridMultilevel"/>
    <w:tmpl w:val="BCA2390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6061AD"/>
    <w:multiLevelType w:val="hybridMultilevel"/>
    <w:tmpl w:val="1102C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244020"/>
    <w:multiLevelType w:val="multilevel"/>
    <w:tmpl w:val="B9C2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D724ED"/>
    <w:multiLevelType w:val="hybridMultilevel"/>
    <w:tmpl w:val="62F82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F73547"/>
    <w:multiLevelType w:val="hybridMultilevel"/>
    <w:tmpl w:val="E90CF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A5309C"/>
    <w:multiLevelType w:val="multilevel"/>
    <w:tmpl w:val="FAFC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A75C4E"/>
    <w:multiLevelType w:val="hybridMultilevel"/>
    <w:tmpl w:val="27ECF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043471"/>
    <w:multiLevelType w:val="multilevel"/>
    <w:tmpl w:val="286A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35622"/>
    <w:multiLevelType w:val="hybridMultilevel"/>
    <w:tmpl w:val="6DA00A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CB45121"/>
    <w:multiLevelType w:val="multilevel"/>
    <w:tmpl w:val="6F62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9D1DB3"/>
    <w:multiLevelType w:val="hybridMultilevel"/>
    <w:tmpl w:val="29B80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17793"/>
    <w:multiLevelType w:val="multilevel"/>
    <w:tmpl w:val="243EA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2A0D00"/>
    <w:multiLevelType w:val="multilevel"/>
    <w:tmpl w:val="C938E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417F5F"/>
    <w:multiLevelType w:val="multilevel"/>
    <w:tmpl w:val="69F42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AF3DA9"/>
    <w:multiLevelType w:val="multilevel"/>
    <w:tmpl w:val="5AEC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2A141F"/>
    <w:multiLevelType w:val="hybridMultilevel"/>
    <w:tmpl w:val="461282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322838"/>
    <w:multiLevelType w:val="multilevel"/>
    <w:tmpl w:val="3B5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EE5D3C"/>
    <w:multiLevelType w:val="multilevel"/>
    <w:tmpl w:val="369C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792D45"/>
    <w:multiLevelType w:val="hybridMultilevel"/>
    <w:tmpl w:val="FE0CAAD8"/>
    <w:lvl w:ilvl="0" w:tplc="A8D0AE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E375FC"/>
    <w:multiLevelType w:val="hybridMultilevel"/>
    <w:tmpl w:val="0BEA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6C553D"/>
    <w:multiLevelType w:val="hybridMultilevel"/>
    <w:tmpl w:val="D71E1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767854"/>
    <w:multiLevelType w:val="multilevel"/>
    <w:tmpl w:val="070A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D03D3A"/>
    <w:multiLevelType w:val="multilevel"/>
    <w:tmpl w:val="1ACC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5104AC"/>
    <w:multiLevelType w:val="multilevel"/>
    <w:tmpl w:val="D8C0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4E1E78"/>
    <w:multiLevelType w:val="hybridMultilevel"/>
    <w:tmpl w:val="0C684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0503A3"/>
    <w:multiLevelType w:val="hybridMultilevel"/>
    <w:tmpl w:val="4F165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CE3C4D"/>
    <w:multiLevelType w:val="multilevel"/>
    <w:tmpl w:val="3274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A1244A"/>
    <w:multiLevelType w:val="multilevel"/>
    <w:tmpl w:val="A37A1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8E7CDD"/>
    <w:multiLevelType w:val="hybridMultilevel"/>
    <w:tmpl w:val="4DE6E91A"/>
    <w:lvl w:ilvl="0" w:tplc="DBB8A562">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1" w15:restartNumberingAfterBreak="0">
    <w:nsid w:val="659550E8"/>
    <w:multiLevelType w:val="hybridMultilevel"/>
    <w:tmpl w:val="9298490E"/>
    <w:lvl w:ilvl="0" w:tplc="748694E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3E255D"/>
    <w:multiLevelType w:val="multilevel"/>
    <w:tmpl w:val="3758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DD64B6"/>
    <w:multiLevelType w:val="multilevel"/>
    <w:tmpl w:val="EE9E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240450"/>
    <w:multiLevelType w:val="hybridMultilevel"/>
    <w:tmpl w:val="FC88B4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DD1AC7"/>
    <w:multiLevelType w:val="hybridMultilevel"/>
    <w:tmpl w:val="F1BC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447F74"/>
    <w:multiLevelType w:val="hybridMultilevel"/>
    <w:tmpl w:val="A13852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81642792">
    <w:abstractNumId w:val="17"/>
  </w:num>
  <w:num w:numId="2" w16cid:durableId="418060247">
    <w:abstractNumId w:val="1"/>
  </w:num>
  <w:num w:numId="3" w16cid:durableId="1844199377">
    <w:abstractNumId w:val="6"/>
  </w:num>
  <w:num w:numId="4" w16cid:durableId="873159370">
    <w:abstractNumId w:val="11"/>
  </w:num>
  <w:num w:numId="5" w16cid:durableId="43528607">
    <w:abstractNumId w:val="9"/>
  </w:num>
  <w:num w:numId="6" w16cid:durableId="1075981107">
    <w:abstractNumId w:val="36"/>
  </w:num>
  <w:num w:numId="7" w16cid:durableId="267666494">
    <w:abstractNumId w:val="2"/>
  </w:num>
  <w:num w:numId="8" w16cid:durableId="982467345">
    <w:abstractNumId w:val="33"/>
  </w:num>
  <w:num w:numId="9" w16cid:durableId="593633989">
    <w:abstractNumId w:val="22"/>
  </w:num>
  <w:num w:numId="10" w16cid:durableId="1273628858">
    <w:abstractNumId w:val="26"/>
  </w:num>
  <w:num w:numId="11" w16cid:durableId="1763261155">
    <w:abstractNumId w:val="4"/>
  </w:num>
  <w:num w:numId="12" w16cid:durableId="1053041198">
    <w:abstractNumId w:val="24"/>
  </w:num>
  <w:num w:numId="13" w16cid:durableId="993878658">
    <w:abstractNumId w:val="32"/>
  </w:num>
  <w:num w:numId="14" w16cid:durableId="1175194969">
    <w:abstractNumId w:val="19"/>
  </w:num>
  <w:num w:numId="15" w16cid:durableId="162206519">
    <w:abstractNumId w:val="15"/>
  </w:num>
  <w:num w:numId="16" w16cid:durableId="1311788015">
    <w:abstractNumId w:val="27"/>
  </w:num>
  <w:num w:numId="17" w16cid:durableId="910773207">
    <w:abstractNumId w:val="13"/>
  </w:num>
  <w:num w:numId="18" w16cid:durableId="610087203">
    <w:abstractNumId w:val="20"/>
  </w:num>
  <w:num w:numId="19" w16cid:durableId="1224873647">
    <w:abstractNumId w:val="35"/>
  </w:num>
  <w:num w:numId="20" w16cid:durableId="1177113383">
    <w:abstractNumId w:val="28"/>
  </w:num>
  <w:num w:numId="21" w16cid:durableId="515854139">
    <w:abstractNumId w:val="14"/>
  </w:num>
  <w:num w:numId="22" w16cid:durableId="495072078">
    <w:abstractNumId w:val="29"/>
  </w:num>
  <w:num w:numId="23" w16cid:durableId="321661154">
    <w:abstractNumId w:val="18"/>
  </w:num>
  <w:num w:numId="24" w16cid:durableId="1442215392">
    <w:abstractNumId w:val="16"/>
  </w:num>
  <w:num w:numId="25" w16cid:durableId="932056659">
    <w:abstractNumId w:val="25"/>
  </w:num>
  <w:num w:numId="26" w16cid:durableId="1075128556">
    <w:abstractNumId w:val="7"/>
  </w:num>
  <w:num w:numId="27" w16cid:durableId="4980873">
    <w:abstractNumId w:val="23"/>
  </w:num>
  <w:num w:numId="28" w16cid:durableId="1133786343">
    <w:abstractNumId w:val="31"/>
  </w:num>
  <w:num w:numId="29" w16cid:durableId="1148206518">
    <w:abstractNumId w:val="5"/>
  </w:num>
  <w:num w:numId="30" w16cid:durableId="172260620">
    <w:abstractNumId w:val="8"/>
  </w:num>
  <w:num w:numId="31" w16cid:durableId="481115734">
    <w:abstractNumId w:val="10"/>
  </w:num>
  <w:num w:numId="32" w16cid:durableId="475991845">
    <w:abstractNumId w:val="12"/>
  </w:num>
  <w:num w:numId="33" w16cid:durableId="1759517623">
    <w:abstractNumId w:val="34"/>
  </w:num>
  <w:num w:numId="34" w16cid:durableId="1133868863">
    <w:abstractNumId w:val="30"/>
  </w:num>
  <w:num w:numId="35" w16cid:durableId="533078998">
    <w:abstractNumId w:val="3"/>
  </w:num>
  <w:num w:numId="36" w16cid:durableId="1467704321">
    <w:abstractNumId w:val="21"/>
  </w:num>
  <w:num w:numId="37" w16cid:durableId="1779330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7FD"/>
    <w:rsid w:val="00002CAB"/>
    <w:rsid w:val="00004A82"/>
    <w:rsid w:val="00014183"/>
    <w:rsid w:val="00026AC9"/>
    <w:rsid w:val="000303D9"/>
    <w:rsid w:val="00035E25"/>
    <w:rsid w:val="00063432"/>
    <w:rsid w:val="00075011"/>
    <w:rsid w:val="000767FD"/>
    <w:rsid w:val="00077EE5"/>
    <w:rsid w:val="0008473B"/>
    <w:rsid w:val="000903F8"/>
    <w:rsid w:val="000C7E59"/>
    <w:rsid w:val="000E0C19"/>
    <w:rsid w:val="000E2BC6"/>
    <w:rsid w:val="000E55F7"/>
    <w:rsid w:val="00111298"/>
    <w:rsid w:val="00111B24"/>
    <w:rsid w:val="00141924"/>
    <w:rsid w:val="00141B4E"/>
    <w:rsid w:val="0014371B"/>
    <w:rsid w:val="001527EF"/>
    <w:rsid w:val="00155AEB"/>
    <w:rsid w:val="001656AC"/>
    <w:rsid w:val="00171255"/>
    <w:rsid w:val="00184B8B"/>
    <w:rsid w:val="00186BE8"/>
    <w:rsid w:val="0019237E"/>
    <w:rsid w:val="001E36E6"/>
    <w:rsid w:val="001E4960"/>
    <w:rsid w:val="001F6428"/>
    <w:rsid w:val="00200065"/>
    <w:rsid w:val="00203303"/>
    <w:rsid w:val="00220950"/>
    <w:rsid w:val="0022181A"/>
    <w:rsid w:val="00236052"/>
    <w:rsid w:val="00246E08"/>
    <w:rsid w:val="0025329E"/>
    <w:rsid w:val="00267BC3"/>
    <w:rsid w:val="00272F62"/>
    <w:rsid w:val="00297314"/>
    <w:rsid w:val="002C1B1D"/>
    <w:rsid w:val="002C60D4"/>
    <w:rsid w:val="002D4DD0"/>
    <w:rsid w:val="002E003D"/>
    <w:rsid w:val="002E36A5"/>
    <w:rsid w:val="002F37ED"/>
    <w:rsid w:val="002F5C30"/>
    <w:rsid w:val="003140D6"/>
    <w:rsid w:val="00330033"/>
    <w:rsid w:val="0033094A"/>
    <w:rsid w:val="00357786"/>
    <w:rsid w:val="00362468"/>
    <w:rsid w:val="003741A5"/>
    <w:rsid w:val="003A2069"/>
    <w:rsid w:val="003B1466"/>
    <w:rsid w:val="003C0A95"/>
    <w:rsid w:val="003C0F81"/>
    <w:rsid w:val="003D00EF"/>
    <w:rsid w:val="003D3505"/>
    <w:rsid w:val="003E2A29"/>
    <w:rsid w:val="003E4ED5"/>
    <w:rsid w:val="00401B8C"/>
    <w:rsid w:val="00414814"/>
    <w:rsid w:val="004321CE"/>
    <w:rsid w:val="00446911"/>
    <w:rsid w:val="00447CC4"/>
    <w:rsid w:val="004557DD"/>
    <w:rsid w:val="00475ADF"/>
    <w:rsid w:val="004905E8"/>
    <w:rsid w:val="004A5D30"/>
    <w:rsid w:val="004C64C8"/>
    <w:rsid w:val="004D2B2B"/>
    <w:rsid w:val="004D61B9"/>
    <w:rsid w:val="004E6C09"/>
    <w:rsid w:val="005139BB"/>
    <w:rsid w:val="00517767"/>
    <w:rsid w:val="00553D66"/>
    <w:rsid w:val="00555B4C"/>
    <w:rsid w:val="00566BAF"/>
    <w:rsid w:val="0057576D"/>
    <w:rsid w:val="00591BFF"/>
    <w:rsid w:val="005958DE"/>
    <w:rsid w:val="005B0B74"/>
    <w:rsid w:val="005D521B"/>
    <w:rsid w:val="005E189D"/>
    <w:rsid w:val="005F3E7F"/>
    <w:rsid w:val="005F7728"/>
    <w:rsid w:val="006152A4"/>
    <w:rsid w:val="00643DC9"/>
    <w:rsid w:val="00645DE9"/>
    <w:rsid w:val="006505CC"/>
    <w:rsid w:val="00656501"/>
    <w:rsid w:val="0067344F"/>
    <w:rsid w:val="006800B3"/>
    <w:rsid w:val="00685523"/>
    <w:rsid w:val="00693790"/>
    <w:rsid w:val="00696B56"/>
    <w:rsid w:val="006C027D"/>
    <w:rsid w:val="0073362A"/>
    <w:rsid w:val="0073653F"/>
    <w:rsid w:val="007423ED"/>
    <w:rsid w:val="0076281F"/>
    <w:rsid w:val="00764569"/>
    <w:rsid w:val="0077163C"/>
    <w:rsid w:val="007751D3"/>
    <w:rsid w:val="007831A5"/>
    <w:rsid w:val="007837EC"/>
    <w:rsid w:val="00783AE4"/>
    <w:rsid w:val="007A327A"/>
    <w:rsid w:val="007B57FD"/>
    <w:rsid w:val="007C0AB7"/>
    <w:rsid w:val="007C705E"/>
    <w:rsid w:val="007D1E6C"/>
    <w:rsid w:val="007F4C46"/>
    <w:rsid w:val="0080705D"/>
    <w:rsid w:val="00852331"/>
    <w:rsid w:val="00852FFE"/>
    <w:rsid w:val="0085352B"/>
    <w:rsid w:val="00873A43"/>
    <w:rsid w:val="00884546"/>
    <w:rsid w:val="0089376B"/>
    <w:rsid w:val="0089669F"/>
    <w:rsid w:val="00897546"/>
    <w:rsid w:val="008B1041"/>
    <w:rsid w:val="008B1AF4"/>
    <w:rsid w:val="008C3734"/>
    <w:rsid w:val="008C606F"/>
    <w:rsid w:val="008D5A23"/>
    <w:rsid w:val="008E6FA5"/>
    <w:rsid w:val="009002CB"/>
    <w:rsid w:val="00902027"/>
    <w:rsid w:val="00925E19"/>
    <w:rsid w:val="00933B31"/>
    <w:rsid w:val="009455D7"/>
    <w:rsid w:val="009571E9"/>
    <w:rsid w:val="00972DC1"/>
    <w:rsid w:val="00981EFD"/>
    <w:rsid w:val="009950FF"/>
    <w:rsid w:val="009A70CC"/>
    <w:rsid w:val="009B157B"/>
    <w:rsid w:val="009B276D"/>
    <w:rsid w:val="009B56C8"/>
    <w:rsid w:val="009D0EC7"/>
    <w:rsid w:val="00A103E6"/>
    <w:rsid w:val="00A11FF7"/>
    <w:rsid w:val="00A263AF"/>
    <w:rsid w:val="00A60C67"/>
    <w:rsid w:val="00A81555"/>
    <w:rsid w:val="00A92A10"/>
    <w:rsid w:val="00AA0396"/>
    <w:rsid w:val="00AC277D"/>
    <w:rsid w:val="00AC4487"/>
    <w:rsid w:val="00AE6BA1"/>
    <w:rsid w:val="00AF0D06"/>
    <w:rsid w:val="00B05F1E"/>
    <w:rsid w:val="00B20CF9"/>
    <w:rsid w:val="00B252A4"/>
    <w:rsid w:val="00B302F0"/>
    <w:rsid w:val="00B43C16"/>
    <w:rsid w:val="00B56A9E"/>
    <w:rsid w:val="00B576E1"/>
    <w:rsid w:val="00B6374A"/>
    <w:rsid w:val="00B80291"/>
    <w:rsid w:val="00B8548E"/>
    <w:rsid w:val="00B9711A"/>
    <w:rsid w:val="00BB4065"/>
    <w:rsid w:val="00BB65AA"/>
    <w:rsid w:val="00BC2ED5"/>
    <w:rsid w:val="00BD2BC5"/>
    <w:rsid w:val="00C27197"/>
    <w:rsid w:val="00C30B52"/>
    <w:rsid w:val="00C50168"/>
    <w:rsid w:val="00C52DE0"/>
    <w:rsid w:val="00C54D1A"/>
    <w:rsid w:val="00C5540A"/>
    <w:rsid w:val="00C63FFF"/>
    <w:rsid w:val="00C66698"/>
    <w:rsid w:val="00C720AF"/>
    <w:rsid w:val="00C741D7"/>
    <w:rsid w:val="00CC0B9F"/>
    <w:rsid w:val="00CD7177"/>
    <w:rsid w:val="00CE62AE"/>
    <w:rsid w:val="00CE7313"/>
    <w:rsid w:val="00CF2725"/>
    <w:rsid w:val="00D15D5E"/>
    <w:rsid w:val="00D16026"/>
    <w:rsid w:val="00D1795B"/>
    <w:rsid w:val="00D20353"/>
    <w:rsid w:val="00D64CC8"/>
    <w:rsid w:val="00D73AD2"/>
    <w:rsid w:val="00D7467B"/>
    <w:rsid w:val="00D8728C"/>
    <w:rsid w:val="00D96AC8"/>
    <w:rsid w:val="00DB4125"/>
    <w:rsid w:val="00DC0508"/>
    <w:rsid w:val="00DD431B"/>
    <w:rsid w:val="00DE5FF6"/>
    <w:rsid w:val="00E04FC4"/>
    <w:rsid w:val="00E272E6"/>
    <w:rsid w:val="00E31ED7"/>
    <w:rsid w:val="00E3421E"/>
    <w:rsid w:val="00E547D1"/>
    <w:rsid w:val="00E63B31"/>
    <w:rsid w:val="00E72F46"/>
    <w:rsid w:val="00E76471"/>
    <w:rsid w:val="00E81E77"/>
    <w:rsid w:val="00E8370B"/>
    <w:rsid w:val="00E87940"/>
    <w:rsid w:val="00EB461F"/>
    <w:rsid w:val="00EB5014"/>
    <w:rsid w:val="00EB6803"/>
    <w:rsid w:val="00ED50FC"/>
    <w:rsid w:val="00EE418F"/>
    <w:rsid w:val="00EE48DA"/>
    <w:rsid w:val="00F024F8"/>
    <w:rsid w:val="00F04A41"/>
    <w:rsid w:val="00F0677F"/>
    <w:rsid w:val="00F11A40"/>
    <w:rsid w:val="00F205FD"/>
    <w:rsid w:val="00F33D6B"/>
    <w:rsid w:val="00F51C3F"/>
    <w:rsid w:val="00F72439"/>
    <w:rsid w:val="00F83709"/>
    <w:rsid w:val="00F9690C"/>
    <w:rsid w:val="00F971AE"/>
    <w:rsid w:val="00FB4C56"/>
    <w:rsid w:val="00FC1D18"/>
    <w:rsid w:val="00FC461B"/>
    <w:rsid w:val="00FC7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FD91"/>
  <w15:chartTrackingRefBased/>
  <w15:docId w15:val="{7BF2F59F-BC1A-4EF8-93F0-2D15D482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2CB"/>
    <w:pPr>
      <w:keepNext/>
      <w:keepLines/>
      <w:spacing w:before="360" w:after="80" w:line="276"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4F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01B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9690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57FD"/>
    <w:rPr>
      <w:b/>
      <w:bCs/>
    </w:rPr>
  </w:style>
  <w:style w:type="character" w:customStyle="1" w:styleId="Heading1Char">
    <w:name w:val="Heading 1 Char"/>
    <w:basedOn w:val="DefaultParagraphFont"/>
    <w:link w:val="Heading1"/>
    <w:uiPriority w:val="9"/>
    <w:rsid w:val="009002CB"/>
    <w:rPr>
      <w:rFonts w:asciiTheme="majorHAnsi" w:eastAsiaTheme="majorEastAsia" w:hAnsiTheme="majorHAnsi" w:cstheme="majorBidi"/>
      <w:color w:val="2F5496" w:themeColor="accent1" w:themeShade="BF"/>
      <w:sz w:val="40"/>
      <w:szCs w:val="40"/>
    </w:rPr>
  </w:style>
  <w:style w:type="paragraph" w:styleId="Header">
    <w:name w:val="header"/>
    <w:basedOn w:val="Normal"/>
    <w:link w:val="HeaderChar"/>
    <w:uiPriority w:val="99"/>
    <w:unhideWhenUsed/>
    <w:rsid w:val="00EB6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803"/>
  </w:style>
  <w:style w:type="paragraph" w:styleId="Footer">
    <w:name w:val="footer"/>
    <w:basedOn w:val="Normal"/>
    <w:link w:val="FooterChar"/>
    <w:uiPriority w:val="99"/>
    <w:unhideWhenUsed/>
    <w:rsid w:val="00EB6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803"/>
  </w:style>
  <w:style w:type="paragraph" w:styleId="ListParagraph">
    <w:name w:val="List Paragraph"/>
    <w:basedOn w:val="Normal"/>
    <w:uiPriority w:val="34"/>
    <w:qFormat/>
    <w:rsid w:val="008D5A23"/>
    <w:pPr>
      <w:ind w:left="720"/>
      <w:contextualSpacing/>
    </w:pPr>
  </w:style>
  <w:style w:type="character" w:customStyle="1" w:styleId="Heading2Char">
    <w:name w:val="Heading 2 Char"/>
    <w:basedOn w:val="DefaultParagraphFont"/>
    <w:link w:val="Heading2"/>
    <w:uiPriority w:val="9"/>
    <w:semiHidden/>
    <w:rsid w:val="00E04F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01B8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D35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E49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semiHidden/>
    <w:rsid w:val="00F9690C"/>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645DE9"/>
    <w:rPr>
      <w:color w:val="0563C1" w:themeColor="hyperlink"/>
      <w:u w:val="single"/>
    </w:rPr>
  </w:style>
  <w:style w:type="character" w:styleId="UnresolvedMention">
    <w:name w:val="Unresolved Mention"/>
    <w:basedOn w:val="DefaultParagraphFont"/>
    <w:uiPriority w:val="99"/>
    <w:semiHidden/>
    <w:unhideWhenUsed/>
    <w:rsid w:val="008C6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547087">
      <w:bodyDiv w:val="1"/>
      <w:marLeft w:val="0"/>
      <w:marRight w:val="0"/>
      <w:marTop w:val="0"/>
      <w:marBottom w:val="0"/>
      <w:divBdr>
        <w:top w:val="none" w:sz="0" w:space="0" w:color="auto"/>
        <w:left w:val="none" w:sz="0" w:space="0" w:color="auto"/>
        <w:bottom w:val="none" w:sz="0" w:space="0" w:color="auto"/>
        <w:right w:val="none" w:sz="0" w:space="0" w:color="auto"/>
      </w:divBdr>
    </w:div>
    <w:div w:id="26018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klipfolio.com/resources/articles/what-is-a-key-performance-indicato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virtuallibrary.info/pmi-plus-minus-interesting-strategy.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implicable.com/new/business-problem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fd7b82d1faccfc59b69a2947c350d48">
  <xsd:schema xmlns:xsd="http://www.w3.org/2001/XMLSchema" xmlns:xs="http://www.w3.org/2001/XMLSchema" xmlns:p="http://schemas.microsoft.com/office/2006/metadata/properties" xmlns:ns3="04d956d8-1ffd-4dba-87ce-03f615e16f58" targetNamespace="http://schemas.microsoft.com/office/2006/metadata/properties" ma:root="true" ma:fieldsID="29b7ece28931bee45d654a69010c5caf"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1EE1FA-AD8C-4C7E-8998-1170E7D19B19}">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E6D49937-590E-4EE5-BB52-EC1DD7936D82}">
  <ds:schemaRefs>
    <ds:schemaRef ds:uri="http://schemas.microsoft.com/sharepoint/v3/contenttype/forms"/>
  </ds:schemaRefs>
</ds:datastoreItem>
</file>

<file path=customXml/itemProps3.xml><?xml version="1.0" encoding="utf-8"?>
<ds:datastoreItem xmlns:ds="http://schemas.openxmlformats.org/officeDocument/2006/customXml" ds:itemID="{367464F3-A764-437D-B844-3813982566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11</Pages>
  <Words>1593</Words>
  <Characters>11076</Characters>
  <Application>Microsoft Office Word</Application>
  <DocSecurity>0</DocSecurity>
  <Lines>284</Lines>
  <Paragraphs>201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Zoriana Shpyt (2437386)</dc:creator>
  <cp:keywords/>
  <dc:description/>
  <cp:lastModifiedBy>Zoriana Shpyt (2437386)</cp:lastModifiedBy>
  <cp:revision>221</cp:revision>
  <dcterms:created xsi:type="dcterms:W3CDTF">2025-12-06T09:24:00Z</dcterms:created>
  <dcterms:modified xsi:type="dcterms:W3CDTF">2025-12-15T22:26:00Z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