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1559" w14:textId="4D5ECC80" w:rsidR="00305DAD" w:rsidRPr="00DA0C70" w:rsidRDefault="00DA0C70" w:rsidP="2ABA4A48">
      <w:pPr>
        <w:jc w:val="center"/>
        <w:rPr>
          <w:rFonts w:ascii="Calibri" w:eastAsia="Calibri" w:hAnsi="Calibri" w:cs="Calibri"/>
          <w:b/>
          <w:bCs/>
          <w:i/>
          <w:iCs/>
          <w:color w:val="000000" w:themeColor="text1"/>
          <w:sz w:val="28"/>
          <w:szCs w:val="28"/>
          <w:u w:val="single"/>
        </w:rPr>
      </w:pPr>
      <w:r w:rsidRPr="00DA0C70">
        <w:rPr>
          <w:rFonts w:ascii="Arial" w:eastAsia="Times New Roman" w:hAnsi="Arial" w:cs="Arial"/>
          <w:color w:val="000000"/>
          <w:sz w:val="27"/>
          <w:szCs w:val="27"/>
          <w:shd w:val="clear" w:color="auto" w:fill="F4F5F6"/>
        </w:rPr>
        <w:t xml:space="preserve"> </w:t>
      </w:r>
      <w:r w:rsidRPr="00DA0C70">
        <w:rPr>
          <w:rFonts w:ascii="Arial" w:eastAsia="Times New Roman" w:hAnsi="Arial" w:cs="Arial"/>
          <w:b/>
          <w:bCs/>
          <w:i/>
          <w:iCs/>
          <w:color w:val="000000"/>
          <w:sz w:val="27"/>
          <w:szCs w:val="27"/>
          <w:u w:val="single"/>
          <w:shd w:val="clear" w:color="auto" w:fill="F4F5F6"/>
        </w:rPr>
        <w:t>Investigating the Functions of Operating Systems and Command-Line Interfaces: A Comparative Analysis of Windows and Linux</w:t>
      </w:r>
    </w:p>
    <w:p w14:paraId="3ADEEBAA" w14:textId="3155465F" w:rsidR="00305DAD" w:rsidRDefault="70F3ABE9" w:rsidP="2ABA4A48">
      <w:pPr>
        <w:rPr>
          <w:rFonts w:ascii="Helvetica" w:eastAsia="Helvetica" w:hAnsi="Helvetica" w:cs="Helvetica"/>
          <w:color w:val="000000" w:themeColor="text1"/>
          <w:sz w:val="17"/>
          <w:szCs w:val="17"/>
        </w:rPr>
      </w:pPr>
      <w:r w:rsidRPr="2ABA4A48">
        <w:rPr>
          <w:rStyle w:val="s1"/>
          <w:rFonts w:ascii="Helvetica" w:eastAsia="Helvetica" w:hAnsi="Helvetica" w:cs="Helvetica"/>
          <w:color w:val="000000" w:themeColor="text1"/>
          <w:lang w:val="en-US"/>
        </w:rPr>
        <w:t>Name</w:t>
      </w:r>
      <w:r w:rsidRPr="2ABA4A48">
        <w:rPr>
          <w:rStyle w:val="s2"/>
          <w:rFonts w:ascii="Helvetica" w:eastAsia="Helvetica" w:hAnsi="Helvetica" w:cs="Helvetica"/>
          <w:color w:val="000000" w:themeColor="text1"/>
          <w:lang w:val="en-US"/>
        </w:rPr>
        <w:t xml:space="preserve">: Aaron Ahmed </w:t>
      </w:r>
      <w:r w:rsidRPr="2ABA4A48">
        <w:rPr>
          <w:rFonts w:ascii="Calibri" w:eastAsia="Calibri" w:hAnsi="Calibri" w:cs="Calibri"/>
          <w:b/>
          <w:bCs/>
          <w:color w:val="000000" w:themeColor="text1"/>
          <w:sz w:val="22"/>
          <w:szCs w:val="22"/>
          <w:lang w:val="en-US"/>
        </w:rPr>
        <w:t>Student</w:t>
      </w:r>
      <w:r w:rsidRPr="2ABA4A48">
        <w:rPr>
          <w:rFonts w:ascii="Helvetica" w:eastAsia="Helvetica" w:hAnsi="Helvetica" w:cs="Helvetica"/>
          <w:b/>
          <w:bCs/>
          <w:color w:val="000000" w:themeColor="text1"/>
          <w:sz w:val="17"/>
          <w:szCs w:val="17"/>
          <w:lang w:val="en-US"/>
        </w:rPr>
        <w:t xml:space="preserve"> </w:t>
      </w:r>
      <w:r w:rsidRPr="2ABA4A48">
        <w:rPr>
          <w:rStyle w:val="s1"/>
          <w:rFonts w:ascii="Helvetica" w:eastAsia="Helvetica" w:hAnsi="Helvetica" w:cs="Helvetica"/>
          <w:color w:val="000000" w:themeColor="text1"/>
          <w:lang w:val="en-US"/>
        </w:rPr>
        <w:t>No</w:t>
      </w:r>
      <w:r w:rsidRPr="2ABA4A48">
        <w:rPr>
          <w:rStyle w:val="s2"/>
          <w:rFonts w:ascii="Helvetica" w:eastAsia="Helvetica" w:hAnsi="Helvetica" w:cs="Helvetica"/>
          <w:color w:val="000000" w:themeColor="text1"/>
          <w:lang w:val="en-US"/>
        </w:rPr>
        <w:t>: 2419108</w:t>
      </w:r>
      <w:r>
        <w:br/>
      </w:r>
      <w:r w:rsidRPr="2ABA4A48">
        <w:rPr>
          <w:rStyle w:val="s1"/>
          <w:rFonts w:ascii="Helvetica" w:eastAsia="Helvetica" w:hAnsi="Helvetica" w:cs="Helvetica"/>
          <w:color w:val="000000" w:themeColor="text1"/>
          <w:lang w:val="en-US"/>
        </w:rPr>
        <w:t>Course Name</w:t>
      </w:r>
      <w:r w:rsidRPr="2ABA4A48">
        <w:rPr>
          <w:rStyle w:val="s2"/>
          <w:rFonts w:ascii="Helvetica" w:eastAsia="Helvetica" w:hAnsi="Helvetica" w:cs="Helvetica"/>
          <w:color w:val="000000" w:themeColor="text1"/>
          <w:lang w:val="en-US"/>
        </w:rPr>
        <w:t>: ACC04022</w:t>
      </w:r>
      <w:r>
        <w:br/>
      </w:r>
      <w:r w:rsidRPr="2ABA4A48">
        <w:rPr>
          <w:rStyle w:val="s1"/>
          <w:rFonts w:ascii="Helvetica" w:eastAsia="Helvetica" w:hAnsi="Helvetica" w:cs="Helvetica"/>
          <w:color w:val="000000" w:themeColor="text1"/>
          <w:lang w:val="en-US"/>
        </w:rPr>
        <w:t>Module Name</w:t>
      </w:r>
      <w:r w:rsidRPr="2ABA4A48">
        <w:rPr>
          <w:rStyle w:val="s2"/>
          <w:rFonts w:ascii="Helvetica" w:eastAsia="Helvetica" w:hAnsi="Helvetica" w:cs="Helvetica"/>
          <w:color w:val="000000" w:themeColor="text1"/>
          <w:lang w:val="en-US"/>
        </w:rPr>
        <w:t>: Computer Architecture and Operating Systems</w:t>
      </w:r>
    </w:p>
    <w:p w14:paraId="45C009EB" w14:textId="14AF7332" w:rsidR="00305DAD" w:rsidRDefault="00305DAD" w:rsidP="2ABA4A48">
      <w:pPr>
        <w:spacing w:after="150" w:line="240" w:lineRule="auto"/>
        <w:rPr>
          <w:rFonts w:ascii="Helvetica" w:eastAsia="Helvetica" w:hAnsi="Helvetica" w:cs="Helvetica"/>
          <w:color w:val="000000" w:themeColor="text1"/>
          <w:sz w:val="17"/>
          <w:szCs w:val="17"/>
        </w:rPr>
      </w:pPr>
    </w:p>
    <w:p w14:paraId="31CFAC6C" w14:textId="3A5FAD21" w:rsidR="00305DAD" w:rsidRDefault="70F3ABE9" w:rsidP="2ABA4A48">
      <w:pPr>
        <w:pStyle w:val="Heading1"/>
        <w:rPr>
          <w:rFonts w:ascii="Cambria" w:eastAsia="Cambria" w:hAnsi="Cambria" w:cs="Cambria"/>
          <w:b/>
          <w:bCs/>
          <w:color w:val="365F91"/>
          <w:sz w:val="28"/>
          <w:szCs w:val="28"/>
        </w:rPr>
      </w:pPr>
      <w:r w:rsidRPr="2ABA4A48">
        <w:rPr>
          <w:rFonts w:ascii="Cambria" w:eastAsia="Cambria" w:hAnsi="Cambria" w:cs="Cambria"/>
          <w:b/>
          <w:bCs/>
          <w:color w:val="365F91"/>
          <w:sz w:val="28"/>
          <w:szCs w:val="28"/>
          <w:lang w:val="en-US"/>
        </w:rPr>
        <w:t xml:space="preserve">1. </w:t>
      </w:r>
      <w:r w:rsidRPr="2ABA4A48">
        <w:rPr>
          <w:rFonts w:ascii="Cambria" w:eastAsia="Cambria" w:hAnsi="Cambria" w:cs="Cambria"/>
          <w:b/>
          <w:bCs/>
          <w:color w:val="365F91"/>
          <w:sz w:val="28"/>
          <w:szCs w:val="28"/>
          <w:u w:val="single"/>
          <w:lang w:val="en-US"/>
        </w:rPr>
        <w:t>Introduction</w:t>
      </w:r>
    </w:p>
    <w:p w14:paraId="5EE6D556" w14:textId="75B0E259" w:rsidR="00C16D06" w:rsidRPr="00C16D06" w:rsidRDefault="00C16D06" w:rsidP="00C16D06">
      <w:pPr>
        <w:spacing w:after="0" w:line="240" w:lineRule="auto"/>
        <w:rPr>
          <w:rFonts w:ascii=".AppleSystemUIFont" w:hAnsi=".AppleSystemUIFont" w:cs="Times New Roman"/>
          <w:sz w:val="26"/>
          <w:szCs w:val="26"/>
          <w:lang w:eastAsia="en-GB"/>
        </w:rPr>
      </w:pPr>
      <w:r w:rsidRPr="00C16D06">
        <w:rPr>
          <w:rFonts w:ascii="UICTFontTextStyleBody" w:hAnsi="UICTFontTextStyleBody" w:cs="Times New Roman"/>
          <w:sz w:val="26"/>
          <w:szCs w:val="26"/>
          <w:lang w:eastAsia="en-GB"/>
        </w:rPr>
        <w:t xml:space="preserve">The operating system </w:t>
      </w:r>
      <w:r w:rsidRPr="00C16D06">
        <w:rPr>
          <w:rFonts w:ascii="UICTFontTextStyleBody" w:hAnsi="UICTFontTextStyleBody" w:cs="Times New Roman" w:hint="eastAsia"/>
          <w:sz w:val="26"/>
          <w:szCs w:val="26"/>
          <w:lang w:eastAsia="en-GB"/>
        </w:rPr>
        <w:t>is as</w:t>
      </w:r>
      <w:r w:rsidRPr="00C16D06">
        <w:rPr>
          <w:rFonts w:ascii="UICTFontTextStyleBody" w:hAnsi="UICTFontTextStyleBody" w:cs="Times New Roman"/>
          <w:sz w:val="26"/>
          <w:szCs w:val="26"/>
          <w:lang w:eastAsia="en-GB"/>
        </w:rPr>
        <w:t xml:space="preserve"> the for any computing environment, managing hardware resources and enabling services users to have contacts with their systems efficiently. Along with </w:t>
      </w:r>
      <w:r w:rsidRPr="00C16D06">
        <w:rPr>
          <w:rFonts w:ascii="UICTFontTextStyleBody" w:hAnsi="UICTFontTextStyleBody" w:cs="Times New Roman" w:hint="eastAsia"/>
          <w:sz w:val="26"/>
          <w:szCs w:val="26"/>
          <w:lang w:eastAsia="en-GB"/>
        </w:rPr>
        <w:t>the operating</w:t>
      </w:r>
      <w:r w:rsidRPr="00C16D06">
        <w:rPr>
          <w:rFonts w:ascii="UICTFontTextStyleBody" w:hAnsi="UICTFontTextStyleBody" w:cs="Times New Roman"/>
          <w:sz w:val="26"/>
          <w:szCs w:val="26"/>
          <w:lang w:eastAsia="en-GB"/>
        </w:rPr>
        <w:t xml:space="preserve"> systems that is used today in Windows and Linux, each offering many features, interfaces, and capabilities tailored to </w:t>
      </w:r>
      <w:r w:rsidRPr="00C16D06">
        <w:rPr>
          <w:rFonts w:ascii="UICTFontTextStyleBody" w:hAnsi="UICTFontTextStyleBody" w:cs="Times New Roman" w:hint="eastAsia"/>
          <w:sz w:val="26"/>
          <w:szCs w:val="26"/>
          <w:lang w:eastAsia="en-GB"/>
        </w:rPr>
        <w:t>the users</w:t>
      </w:r>
      <w:r w:rsidRPr="00C16D06">
        <w:rPr>
          <w:rFonts w:ascii="UICTFontTextStyleBody" w:hAnsi="UICTFontTextStyleBody" w:cs="Times New Roman"/>
          <w:sz w:val="26"/>
          <w:szCs w:val="26"/>
          <w:lang w:eastAsia="en-GB"/>
        </w:rPr>
        <w:t xml:space="preserve"> needs, if for personal, professional, or technical purposes.</w:t>
      </w:r>
    </w:p>
    <w:p w14:paraId="58932739" w14:textId="77777777" w:rsidR="00C16D06" w:rsidRPr="00C16D06" w:rsidRDefault="00C16D06" w:rsidP="00C16D06">
      <w:pPr>
        <w:spacing w:after="0" w:line="240" w:lineRule="auto"/>
        <w:rPr>
          <w:rFonts w:ascii=".AppleSystemUIFont" w:hAnsi=".AppleSystemUIFont" w:cs="Times New Roman"/>
          <w:sz w:val="26"/>
          <w:szCs w:val="26"/>
          <w:lang w:eastAsia="en-GB"/>
        </w:rPr>
      </w:pPr>
    </w:p>
    <w:p w14:paraId="20548D86" w14:textId="77777777" w:rsidR="00C16D06" w:rsidRPr="00C16D06" w:rsidRDefault="00C16D06" w:rsidP="00C16D06">
      <w:pPr>
        <w:spacing w:after="0" w:line="240" w:lineRule="auto"/>
        <w:rPr>
          <w:rFonts w:ascii=".AppleSystemUIFont" w:hAnsi=".AppleSystemUIFont" w:cs="Times New Roman"/>
          <w:sz w:val="26"/>
          <w:szCs w:val="26"/>
          <w:lang w:eastAsia="en-GB"/>
        </w:rPr>
      </w:pPr>
      <w:r w:rsidRPr="00C16D06">
        <w:rPr>
          <w:rFonts w:ascii="UICTFontTextStyleBody" w:hAnsi="UICTFontTextStyleBody" w:cs="Times New Roman"/>
          <w:sz w:val="26"/>
          <w:szCs w:val="26"/>
          <w:lang w:eastAsia="en-GB"/>
        </w:rPr>
        <w:t>This report shows a inclusive contrast of Windows and Linux, with a specific focus on their command-line interfaces (CLI) and capabilities.</w:t>
      </w:r>
    </w:p>
    <w:p w14:paraId="66C62305" w14:textId="77777777" w:rsidR="00C16D06" w:rsidRPr="00C16D06" w:rsidRDefault="00C16D06" w:rsidP="00C16D06">
      <w:pPr>
        <w:spacing w:after="0" w:line="240" w:lineRule="auto"/>
        <w:rPr>
          <w:rFonts w:ascii=".AppleSystemUIFont" w:hAnsi=".AppleSystemUIFont" w:cs="Times New Roman"/>
          <w:sz w:val="26"/>
          <w:szCs w:val="26"/>
          <w:lang w:eastAsia="en-GB"/>
        </w:rPr>
      </w:pPr>
    </w:p>
    <w:p w14:paraId="5A3A72BF" w14:textId="1C710C4F" w:rsidR="00C16D06" w:rsidRPr="00C16D06" w:rsidRDefault="00C16D06" w:rsidP="00C16D06">
      <w:pPr>
        <w:spacing w:after="0" w:line="240" w:lineRule="auto"/>
        <w:rPr>
          <w:rFonts w:ascii=".AppleSystemUIFont" w:hAnsi=".AppleSystemUIFont" w:cs="Times New Roman"/>
          <w:sz w:val="26"/>
          <w:szCs w:val="26"/>
          <w:lang w:eastAsia="en-GB"/>
        </w:rPr>
      </w:pPr>
      <w:r w:rsidRPr="00C16D06">
        <w:rPr>
          <w:rFonts w:ascii="UICTFontTextStyleBody" w:hAnsi="UICTFontTextStyleBody" w:cs="Times New Roman"/>
          <w:sz w:val="26"/>
          <w:szCs w:val="26"/>
          <w:lang w:eastAsia="en-GB"/>
        </w:rPr>
        <w:t xml:space="preserve">For graphical user interfaces (GUIs) </w:t>
      </w:r>
      <w:r w:rsidRPr="00C16D06">
        <w:rPr>
          <w:rFonts w:ascii="UICTFontTextStyleBody" w:hAnsi="UICTFontTextStyleBody" w:cs="Times New Roman" w:hint="eastAsia"/>
          <w:sz w:val="26"/>
          <w:szCs w:val="26"/>
          <w:lang w:eastAsia="en-GB"/>
        </w:rPr>
        <w:t>control users'</w:t>
      </w:r>
      <w:r w:rsidRPr="00C16D06">
        <w:rPr>
          <w:rFonts w:ascii="UICTFontTextStyleBody" w:hAnsi="UICTFontTextStyleBody" w:cs="Times New Roman"/>
          <w:sz w:val="26"/>
          <w:szCs w:val="26"/>
          <w:lang w:eastAsia="en-GB"/>
        </w:rPr>
        <w:t xml:space="preserve"> interaction, the command-line interface </w:t>
      </w:r>
      <w:r w:rsidRPr="00C16D06">
        <w:rPr>
          <w:rFonts w:ascii="UICTFontTextStyleBody" w:hAnsi="UICTFontTextStyleBody" w:cs="Times New Roman" w:hint="eastAsia"/>
          <w:sz w:val="26"/>
          <w:szCs w:val="26"/>
          <w:lang w:eastAsia="en-GB"/>
        </w:rPr>
        <w:t>is still</w:t>
      </w:r>
      <w:r w:rsidRPr="00C16D06">
        <w:rPr>
          <w:rFonts w:ascii="UICTFontTextStyleBody" w:hAnsi="UICTFontTextStyleBody" w:cs="Times New Roman"/>
          <w:sz w:val="26"/>
          <w:szCs w:val="26"/>
          <w:lang w:eastAsia="en-GB"/>
        </w:rPr>
        <w:t xml:space="preserve"> as an essential tool for advanced users such as developers, system administrators, and cybersecurity professionals. The CLI allows for exact control over the operating system, allows users to perform complex tasks efficiently and automate processes. Understanding how to use CLI environments in both Windows and Linux is therefore a important skill to be able to improve productivity and managing systems </w:t>
      </w:r>
      <w:r w:rsidRPr="00C16D06">
        <w:rPr>
          <w:rFonts w:ascii="UICTFontTextStyleBody" w:hAnsi="UICTFontTextStyleBody" w:cs="Times New Roman" w:hint="eastAsia"/>
          <w:sz w:val="26"/>
          <w:szCs w:val="26"/>
          <w:lang w:eastAsia="en-GB"/>
        </w:rPr>
        <w:t>successfully.</w:t>
      </w:r>
    </w:p>
    <w:p w14:paraId="71B4BE19" w14:textId="2E63AAD7" w:rsidR="00305DAD" w:rsidRDefault="00305DAD" w:rsidP="2ABA4A48">
      <w:pPr>
        <w:spacing w:after="0" w:line="240" w:lineRule="auto"/>
        <w:jc w:val="both"/>
        <w:rPr>
          <w:rFonts w:ascii="Calibri" w:eastAsia="Calibri" w:hAnsi="Calibri" w:cs="Calibri"/>
          <w:color w:val="000000" w:themeColor="text1"/>
          <w:sz w:val="22"/>
          <w:szCs w:val="22"/>
          <w:lang w:val="en-US"/>
        </w:rPr>
      </w:pPr>
    </w:p>
    <w:p w14:paraId="272E3D9D" w14:textId="2F4362FD" w:rsidR="00305DAD" w:rsidRDefault="70F3ABE9" w:rsidP="2ABA4A48">
      <w:pPr>
        <w:pStyle w:val="Heading1"/>
        <w:spacing w:before="480" w:after="0"/>
        <w:rPr>
          <w:rFonts w:ascii="Cambria" w:eastAsia="Cambria" w:hAnsi="Cambria" w:cs="Cambria"/>
          <w:b/>
          <w:bCs/>
          <w:color w:val="365F91"/>
          <w:sz w:val="28"/>
          <w:szCs w:val="28"/>
          <w:u w:val="single"/>
        </w:rPr>
      </w:pPr>
      <w:r w:rsidRPr="2ABA4A48">
        <w:rPr>
          <w:rFonts w:ascii="Cambria" w:eastAsia="Cambria" w:hAnsi="Cambria" w:cs="Cambria"/>
          <w:b/>
          <w:bCs/>
          <w:color w:val="365F91"/>
          <w:sz w:val="28"/>
          <w:szCs w:val="28"/>
          <w:u w:val="single"/>
          <w:lang w:val="en-US"/>
        </w:rPr>
        <w:t>2. Key Functions of General Operating Systems</w:t>
      </w:r>
    </w:p>
    <w:p w14:paraId="7C205080" w14:textId="4CA8C872" w:rsidR="00305DAD" w:rsidRDefault="46932C25" w:rsidP="4E4A206D">
      <w:pPr>
        <w:spacing w:after="0" w:line="240" w:lineRule="auto"/>
        <w:jc w:val="both"/>
        <w:rPr>
          <w:rFonts w:ascii="Calibri" w:eastAsia="Calibri" w:hAnsi="Calibri" w:cs="Calibri"/>
          <w:color w:val="000000" w:themeColor="text1"/>
          <w:sz w:val="22"/>
          <w:szCs w:val="22"/>
          <w:lang w:val="en-US"/>
        </w:rPr>
      </w:pPr>
      <w:r w:rsidRPr="4E4A206D">
        <w:rPr>
          <w:rFonts w:ascii="Calibri" w:eastAsia="Calibri" w:hAnsi="Calibri" w:cs="Calibri"/>
          <w:color w:val="000000" w:themeColor="text1"/>
          <w:sz w:val="22"/>
          <w:szCs w:val="22"/>
          <w:lang w:val="en-US"/>
        </w:rPr>
        <w:t>Operating Systems</w:t>
      </w:r>
      <w:r w:rsidR="1F6C3D59" w:rsidRPr="4E4A206D">
        <w:rPr>
          <w:rFonts w:ascii="Calibri" w:eastAsia="Calibri" w:hAnsi="Calibri" w:cs="Calibri"/>
          <w:color w:val="000000" w:themeColor="text1"/>
          <w:sz w:val="22"/>
          <w:szCs w:val="22"/>
          <w:lang w:val="en-US"/>
        </w:rPr>
        <w:t xml:space="preserve"> manages a computer by </w:t>
      </w:r>
      <w:proofErr w:type="spellStart"/>
      <w:r w:rsidR="1F6C3D59" w:rsidRPr="4E4A206D">
        <w:rPr>
          <w:rFonts w:ascii="Calibri" w:eastAsia="Calibri" w:hAnsi="Calibri" w:cs="Calibri"/>
          <w:color w:val="000000" w:themeColor="text1"/>
          <w:sz w:val="22"/>
          <w:szCs w:val="22"/>
          <w:lang w:val="en-US"/>
        </w:rPr>
        <w:t>conrolling</w:t>
      </w:r>
      <w:proofErr w:type="spellEnd"/>
      <w:r w:rsidR="1F6C3D59" w:rsidRPr="4E4A206D">
        <w:rPr>
          <w:rFonts w:ascii="Calibri" w:eastAsia="Calibri" w:hAnsi="Calibri" w:cs="Calibri"/>
          <w:color w:val="000000" w:themeColor="text1"/>
          <w:sz w:val="22"/>
          <w:szCs w:val="22"/>
          <w:lang w:val="en-US"/>
        </w:rPr>
        <w:t xml:space="preserve"> different type of </w:t>
      </w:r>
      <w:proofErr w:type="spellStart"/>
      <w:r w:rsidR="1F6C3D59" w:rsidRPr="4E4A206D">
        <w:rPr>
          <w:rFonts w:ascii="Calibri" w:eastAsia="Calibri" w:hAnsi="Calibri" w:cs="Calibri"/>
          <w:color w:val="000000" w:themeColor="text1"/>
          <w:sz w:val="22"/>
          <w:szCs w:val="22"/>
          <w:lang w:val="en-US"/>
        </w:rPr>
        <w:t>proccesses</w:t>
      </w:r>
      <w:proofErr w:type="spellEnd"/>
      <w:r w:rsidR="1F6C3D59" w:rsidRPr="4E4A206D">
        <w:rPr>
          <w:rFonts w:ascii="Calibri" w:eastAsia="Calibri" w:hAnsi="Calibri" w:cs="Calibri"/>
          <w:color w:val="000000" w:themeColor="text1"/>
          <w:sz w:val="22"/>
          <w:szCs w:val="22"/>
          <w:lang w:val="en-US"/>
        </w:rPr>
        <w:t xml:space="preserve"> such as memory, files, </w:t>
      </w:r>
      <w:r w:rsidR="5D67D2D6" w:rsidRPr="4E4A206D">
        <w:rPr>
          <w:rFonts w:ascii="Calibri" w:eastAsia="Calibri" w:hAnsi="Calibri" w:cs="Calibri"/>
          <w:color w:val="000000" w:themeColor="text1"/>
          <w:sz w:val="22"/>
          <w:szCs w:val="22"/>
          <w:lang w:val="en-US"/>
        </w:rPr>
        <w:t xml:space="preserve">and hardware devices. This provides a user interface </w:t>
      </w:r>
      <w:r w:rsidR="1989FC33" w:rsidRPr="4E4A206D">
        <w:rPr>
          <w:rFonts w:ascii="Calibri" w:eastAsia="Calibri" w:hAnsi="Calibri" w:cs="Calibri"/>
          <w:color w:val="000000" w:themeColor="text1"/>
          <w:sz w:val="22"/>
          <w:szCs w:val="22"/>
          <w:lang w:val="en-US"/>
        </w:rPr>
        <w:t xml:space="preserve">where </w:t>
      </w:r>
      <w:proofErr w:type="spellStart"/>
      <w:r w:rsidR="1989FC33" w:rsidRPr="4E4A206D">
        <w:rPr>
          <w:rFonts w:ascii="Calibri" w:eastAsia="Calibri" w:hAnsi="Calibri" w:cs="Calibri"/>
          <w:color w:val="000000" w:themeColor="text1"/>
          <w:sz w:val="22"/>
          <w:szCs w:val="22"/>
          <w:lang w:val="en-US"/>
        </w:rPr>
        <w:t>loks</w:t>
      </w:r>
      <w:proofErr w:type="spellEnd"/>
      <w:r w:rsidR="1989FC33" w:rsidRPr="4E4A206D">
        <w:rPr>
          <w:rFonts w:ascii="Calibri" w:eastAsia="Calibri" w:hAnsi="Calibri" w:cs="Calibri"/>
          <w:color w:val="000000" w:themeColor="text1"/>
          <w:sz w:val="22"/>
          <w:szCs w:val="22"/>
          <w:lang w:val="en-US"/>
        </w:rPr>
        <w:t xml:space="preserve"> all the </w:t>
      </w:r>
      <w:proofErr w:type="spellStart"/>
      <w:r w:rsidR="1989FC33" w:rsidRPr="4E4A206D">
        <w:rPr>
          <w:rFonts w:ascii="Calibri" w:eastAsia="Calibri" w:hAnsi="Calibri" w:cs="Calibri"/>
          <w:color w:val="000000" w:themeColor="text1"/>
          <w:sz w:val="22"/>
          <w:szCs w:val="22"/>
          <w:lang w:val="en-US"/>
        </w:rPr>
        <w:t>imprtant</w:t>
      </w:r>
      <w:proofErr w:type="spellEnd"/>
      <w:r w:rsidR="1989FC33" w:rsidRPr="4E4A206D">
        <w:rPr>
          <w:rFonts w:ascii="Calibri" w:eastAsia="Calibri" w:hAnsi="Calibri" w:cs="Calibri"/>
          <w:color w:val="000000" w:themeColor="text1"/>
          <w:sz w:val="22"/>
          <w:szCs w:val="22"/>
          <w:lang w:val="en-US"/>
        </w:rPr>
        <w:t xml:space="preserve"> </w:t>
      </w:r>
      <w:proofErr w:type="spellStart"/>
      <w:r w:rsidR="1989FC33" w:rsidRPr="4E4A206D">
        <w:rPr>
          <w:rFonts w:ascii="Calibri" w:eastAsia="Calibri" w:hAnsi="Calibri" w:cs="Calibri"/>
          <w:color w:val="000000" w:themeColor="text1"/>
          <w:sz w:val="22"/>
          <w:szCs w:val="22"/>
          <w:lang w:val="en-US"/>
        </w:rPr>
        <w:t>peice</w:t>
      </w:r>
      <w:proofErr w:type="spellEnd"/>
      <w:r w:rsidR="1989FC33" w:rsidRPr="4E4A206D">
        <w:rPr>
          <w:rFonts w:ascii="Calibri" w:eastAsia="Calibri" w:hAnsi="Calibri" w:cs="Calibri"/>
          <w:color w:val="000000" w:themeColor="text1"/>
          <w:sz w:val="22"/>
          <w:szCs w:val="22"/>
          <w:lang w:val="en-US"/>
        </w:rPr>
        <w:t xml:space="preserve"> of </w:t>
      </w:r>
      <w:r w:rsidR="57B2B7E2" w:rsidRPr="4E4A206D">
        <w:rPr>
          <w:rFonts w:ascii="Calibri" w:eastAsia="Calibri" w:hAnsi="Calibri" w:cs="Calibri"/>
          <w:color w:val="000000" w:themeColor="text1"/>
          <w:sz w:val="22"/>
          <w:szCs w:val="22"/>
          <w:lang w:val="en-US"/>
        </w:rPr>
        <w:t>inurement</w:t>
      </w:r>
      <w:r w:rsidR="1989FC33" w:rsidRPr="4E4A206D">
        <w:rPr>
          <w:rFonts w:ascii="Calibri" w:eastAsia="Calibri" w:hAnsi="Calibri" w:cs="Calibri"/>
          <w:color w:val="000000" w:themeColor="text1"/>
          <w:sz w:val="22"/>
          <w:szCs w:val="22"/>
          <w:lang w:val="en-US"/>
        </w:rPr>
        <w:t xml:space="preserve"> locked up. This is also one of the best types of secure systems that can save users </w:t>
      </w:r>
      <w:r w:rsidR="4E0EECD2" w:rsidRPr="4E4A206D">
        <w:rPr>
          <w:rFonts w:ascii="Calibri" w:eastAsia="Calibri" w:hAnsi="Calibri" w:cs="Calibri"/>
          <w:color w:val="000000" w:themeColor="text1"/>
          <w:sz w:val="22"/>
          <w:szCs w:val="22"/>
          <w:lang w:val="en-US"/>
        </w:rPr>
        <w:t xml:space="preserve">from getting </w:t>
      </w:r>
      <w:r w:rsidR="5E478704" w:rsidRPr="4E4A206D">
        <w:rPr>
          <w:rFonts w:ascii="Calibri" w:eastAsia="Calibri" w:hAnsi="Calibri" w:cs="Calibri"/>
          <w:color w:val="000000" w:themeColor="text1"/>
          <w:sz w:val="22"/>
          <w:szCs w:val="22"/>
          <w:lang w:val="en-US"/>
        </w:rPr>
        <w:t>encrypted</w:t>
      </w:r>
      <w:r w:rsidR="4E0EECD2" w:rsidRPr="4E4A206D">
        <w:rPr>
          <w:rFonts w:ascii="Calibri" w:eastAsia="Calibri" w:hAnsi="Calibri" w:cs="Calibri"/>
          <w:color w:val="000000" w:themeColor="text1"/>
          <w:sz w:val="22"/>
          <w:szCs w:val="22"/>
          <w:lang w:val="en-US"/>
        </w:rPr>
        <w:t xml:space="preserve"> data stolen and taken out to the open.</w:t>
      </w:r>
      <w:r w:rsidR="1717A247" w:rsidRPr="4E4A206D">
        <w:rPr>
          <w:rFonts w:ascii="Calibri" w:eastAsia="Calibri" w:hAnsi="Calibri" w:cs="Calibri"/>
          <w:color w:val="000000" w:themeColor="text1"/>
          <w:sz w:val="22"/>
          <w:szCs w:val="22"/>
          <w:lang w:val="en-US"/>
        </w:rPr>
        <w:t xml:space="preserve"> This also saves information that is secured and placed in the safe place such as the hardware where information is put in a place to be protected and harder for </w:t>
      </w:r>
      <w:r w:rsidR="53A44039" w:rsidRPr="4E4A206D">
        <w:rPr>
          <w:rFonts w:ascii="Calibri" w:eastAsia="Calibri" w:hAnsi="Calibri" w:cs="Calibri"/>
          <w:color w:val="000000" w:themeColor="text1"/>
          <w:sz w:val="22"/>
          <w:szCs w:val="22"/>
          <w:lang w:val="en-US"/>
        </w:rPr>
        <w:t>hackers to steal from the user.</w:t>
      </w:r>
    </w:p>
    <w:p w14:paraId="206C7767" w14:textId="6BE56C37" w:rsidR="46932C25" w:rsidRDefault="46932C25" w:rsidP="4E4A206D">
      <w:pPr>
        <w:spacing w:after="0" w:line="240" w:lineRule="auto"/>
        <w:jc w:val="both"/>
        <w:rPr>
          <w:rFonts w:ascii="Calibri" w:eastAsia="Calibri" w:hAnsi="Calibri" w:cs="Calibri"/>
          <w:color w:val="000000" w:themeColor="text1"/>
          <w:sz w:val="22"/>
          <w:szCs w:val="22"/>
          <w:lang w:val="en-US"/>
        </w:rPr>
      </w:pPr>
      <w:r w:rsidRPr="4E4A206D">
        <w:rPr>
          <w:rFonts w:ascii="Calibri" w:eastAsia="Calibri" w:hAnsi="Calibri" w:cs="Calibri"/>
          <w:color w:val="000000" w:themeColor="text1"/>
          <w:sz w:val="22"/>
          <w:szCs w:val="22"/>
          <w:lang w:val="en-US"/>
        </w:rPr>
        <w:t xml:space="preserve">One of the core responsibilities </w:t>
      </w:r>
      <w:r w:rsidR="4F2ACC44" w:rsidRPr="4E4A206D">
        <w:rPr>
          <w:rFonts w:ascii="Calibri" w:eastAsia="Calibri" w:hAnsi="Calibri" w:cs="Calibri"/>
          <w:color w:val="000000" w:themeColor="text1"/>
          <w:sz w:val="22"/>
          <w:szCs w:val="22"/>
          <w:lang w:val="en-US"/>
        </w:rPr>
        <w:t xml:space="preserve">of os is to make it secure for users to feel secure while </w:t>
      </w:r>
      <w:r w:rsidR="5C6644E1" w:rsidRPr="4E4A206D">
        <w:rPr>
          <w:rFonts w:ascii="Calibri" w:eastAsia="Calibri" w:hAnsi="Calibri" w:cs="Calibri"/>
          <w:color w:val="000000" w:themeColor="text1"/>
          <w:sz w:val="22"/>
          <w:szCs w:val="22"/>
          <w:lang w:val="en-US"/>
        </w:rPr>
        <w:t>they are</w:t>
      </w:r>
      <w:r w:rsidR="4F2ACC44" w:rsidRPr="4E4A206D">
        <w:rPr>
          <w:rFonts w:ascii="Calibri" w:eastAsia="Calibri" w:hAnsi="Calibri" w:cs="Calibri"/>
          <w:color w:val="000000" w:themeColor="text1"/>
          <w:sz w:val="22"/>
          <w:szCs w:val="22"/>
          <w:lang w:val="en-US"/>
        </w:rPr>
        <w:t xml:space="preserve"> using </w:t>
      </w:r>
      <w:r w:rsidR="572909C2" w:rsidRPr="4E4A206D">
        <w:rPr>
          <w:rFonts w:ascii="Calibri" w:eastAsia="Calibri" w:hAnsi="Calibri" w:cs="Calibri"/>
          <w:color w:val="000000" w:themeColor="text1"/>
          <w:sz w:val="22"/>
          <w:szCs w:val="22"/>
          <w:lang w:val="en-US"/>
        </w:rPr>
        <w:t>their own</w:t>
      </w:r>
      <w:r w:rsidR="4F2ACC44" w:rsidRPr="4E4A206D">
        <w:rPr>
          <w:rFonts w:ascii="Calibri" w:eastAsia="Calibri" w:hAnsi="Calibri" w:cs="Calibri"/>
          <w:color w:val="000000" w:themeColor="text1"/>
          <w:sz w:val="22"/>
          <w:szCs w:val="22"/>
          <w:lang w:val="en-US"/>
        </w:rPr>
        <w:t xml:space="preserve"> device</w:t>
      </w:r>
      <w:r w:rsidR="12B0EBC8" w:rsidRPr="4E4A206D">
        <w:rPr>
          <w:rFonts w:ascii="Calibri" w:eastAsia="Calibri" w:hAnsi="Calibri" w:cs="Calibri"/>
          <w:color w:val="000000" w:themeColor="text1"/>
          <w:sz w:val="22"/>
          <w:szCs w:val="22"/>
          <w:lang w:val="en-US"/>
        </w:rPr>
        <w:t xml:space="preserve">. </w:t>
      </w:r>
      <w:r w:rsidR="436B92C8" w:rsidRPr="4E4A206D">
        <w:rPr>
          <w:rFonts w:ascii="Calibri" w:eastAsia="Calibri" w:hAnsi="Calibri" w:cs="Calibri"/>
          <w:color w:val="000000" w:themeColor="text1"/>
          <w:sz w:val="22"/>
          <w:szCs w:val="22"/>
          <w:lang w:val="en-US"/>
        </w:rPr>
        <w:t xml:space="preserve">Another secure feature </w:t>
      </w:r>
      <w:r w:rsidR="65DEEEBE" w:rsidRPr="4E4A206D">
        <w:rPr>
          <w:rFonts w:ascii="Calibri" w:eastAsia="Calibri" w:hAnsi="Calibri" w:cs="Calibri"/>
          <w:color w:val="000000" w:themeColor="text1"/>
          <w:sz w:val="22"/>
          <w:szCs w:val="22"/>
          <w:lang w:val="en-US"/>
        </w:rPr>
        <w:t>is that</w:t>
      </w:r>
      <w:r w:rsidR="436B92C8" w:rsidRPr="4E4A206D">
        <w:rPr>
          <w:rFonts w:ascii="Calibri" w:eastAsia="Calibri" w:hAnsi="Calibri" w:cs="Calibri"/>
          <w:color w:val="000000" w:themeColor="text1"/>
          <w:sz w:val="22"/>
          <w:szCs w:val="22"/>
          <w:lang w:val="en-US"/>
        </w:rPr>
        <w:t xml:space="preserve"> files will be placed in order </w:t>
      </w:r>
      <w:r w:rsidR="77F65171" w:rsidRPr="4E4A206D">
        <w:rPr>
          <w:rFonts w:ascii="Calibri" w:eastAsia="Calibri" w:hAnsi="Calibri" w:cs="Calibri"/>
          <w:color w:val="000000" w:themeColor="text1"/>
          <w:sz w:val="22"/>
          <w:szCs w:val="22"/>
          <w:lang w:val="en-US"/>
        </w:rPr>
        <w:t>A-z making sure all the work is in order for the user to find the folder they are looking for more easily.</w:t>
      </w:r>
    </w:p>
    <w:p w14:paraId="2BF0CEFA" w14:textId="7ED2A6FC"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F4D0907" wp14:editId="61469B82">
            <wp:extent cx="2933700" cy="3048000"/>
            <wp:effectExtent l="0" t="0" r="0" b="0"/>
            <wp:docPr id="341434343" name="drawing" title="Windows 10 tip: Add extra details to Task Manager's Processes tab | Z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34343" name="Picture 341434343"/>
                    <pic:cNvPicPr/>
                  </pic:nvPicPr>
                  <pic:blipFill>
                    <a:blip r:embed="rId5">
                      <a:extLst>
                        <a:ext uri="{28A0092B-C50C-407E-A947-70E740481C1C}">
                          <a14:useLocalDpi xmlns:a14="http://schemas.microsoft.com/office/drawing/2010/main"/>
                        </a:ext>
                      </a:extLst>
                    </a:blip>
                    <a:stretch>
                      <a:fillRect/>
                    </a:stretch>
                  </pic:blipFill>
                  <pic:spPr>
                    <a:xfrm>
                      <a:off x="0" y="0"/>
                      <a:ext cx="2933700" cy="3048000"/>
                    </a:xfrm>
                    <a:prstGeom prst="rect">
                      <a:avLst/>
                    </a:prstGeom>
                  </pic:spPr>
                </pic:pic>
              </a:graphicData>
            </a:graphic>
          </wp:inline>
        </w:drawing>
      </w:r>
    </w:p>
    <w:p w14:paraId="13C2D4CD" w14:textId="273515F5"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31F3C835" wp14:editId="3561880D">
            <wp:extent cx="3867150" cy="2457450"/>
            <wp:effectExtent l="0" t="0" r="0" b="0"/>
            <wp:docPr id="2132753191" name="drawing" title="How to Manage Process in Linux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753191" name="Picture 2132753191"/>
                    <pic:cNvPicPr/>
                  </pic:nvPicPr>
                  <pic:blipFill>
                    <a:blip r:embed="rId6">
                      <a:extLst>
                        <a:ext uri="{28A0092B-C50C-407E-A947-70E740481C1C}">
                          <a14:useLocalDpi xmlns:a14="http://schemas.microsoft.com/office/drawing/2010/main"/>
                        </a:ext>
                      </a:extLst>
                    </a:blip>
                    <a:stretch>
                      <a:fillRect/>
                    </a:stretch>
                  </pic:blipFill>
                  <pic:spPr>
                    <a:xfrm>
                      <a:off x="0" y="0"/>
                      <a:ext cx="3867150" cy="2457450"/>
                    </a:xfrm>
                    <a:prstGeom prst="rect">
                      <a:avLst/>
                    </a:prstGeom>
                  </pic:spPr>
                </pic:pic>
              </a:graphicData>
            </a:graphic>
          </wp:inline>
        </w:drawing>
      </w:r>
    </w:p>
    <w:p w14:paraId="35F4D6FD" w14:textId="1F0B75D5" w:rsidR="00305DAD" w:rsidRDefault="70F3ABE9" w:rsidP="2ABA4A48">
      <w:pPr>
        <w:pStyle w:val="Heading2"/>
        <w:spacing w:before="200" w:after="0"/>
        <w:rPr>
          <w:rFonts w:ascii="Cambria" w:eastAsia="Cambria" w:hAnsi="Cambria" w:cs="Cambria"/>
          <w:b/>
          <w:bCs/>
          <w:color w:val="4F81BD"/>
          <w:sz w:val="26"/>
          <w:szCs w:val="26"/>
          <w:u w:val="single"/>
          <w:lang w:val="en-US"/>
        </w:rPr>
      </w:pPr>
      <w:r w:rsidRPr="2ABA4A48">
        <w:rPr>
          <w:rFonts w:ascii="Cambria" w:eastAsia="Cambria" w:hAnsi="Cambria" w:cs="Cambria"/>
          <w:b/>
          <w:bCs/>
          <w:color w:val="4F81BD"/>
          <w:sz w:val="26"/>
          <w:szCs w:val="26"/>
          <w:u w:val="single"/>
          <w:lang w:val="en-US"/>
        </w:rPr>
        <w:t>b. Memory Management</w:t>
      </w:r>
    </w:p>
    <w:p w14:paraId="71C5ED17" w14:textId="59218706" w:rsidR="00D04DFC" w:rsidRPr="002A1D57" w:rsidRDefault="00D04DFC" w:rsidP="00D04DFC">
      <w:pPr>
        <w:rPr>
          <w:sz w:val="20"/>
          <w:szCs w:val="20"/>
          <w:lang w:val="en-US"/>
        </w:rPr>
      </w:pPr>
      <w:r w:rsidRPr="002A1D57">
        <w:rPr>
          <w:rFonts w:ascii="Arial" w:eastAsia="Times New Roman" w:hAnsi="Arial" w:cs="Arial"/>
          <w:color w:val="000000"/>
          <w:sz w:val="20"/>
          <w:szCs w:val="20"/>
          <w:shd w:val="clear" w:color="auto" w:fill="F4F5F6"/>
        </w:rPr>
        <w:t xml:space="preserve">Memory management pertains to the manner in which the operating system manages RAM allocation, swapping, paging, and caching. Effective memory management guarantees that each process receives the necessary memory without disrupting others, and it aids in the prevention of memory leaks and system crashes. Windows: The Resource Monitor located in the Performance tab of Task Manager provides comprehensive information regarding memory </w:t>
      </w:r>
      <w:proofErr w:type="spellStart"/>
      <w:r w:rsidRPr="002A1D57">
        <w:rPr>
          <w:rFonts w:ascii="Arial" w:eastAsia="Times New Roman" w:hAnsi="Arial" w:cs="Arial"/>
          <w:color w:val="000000"/>
          <w:sz w:val="20"/>
          <w:szCs w:val="20"/>
          <w:shd w:val="clear" w:color="auto" w:fill="F4F5F6"/>
        </w:rPr>
        <w:t>utilization</w:t>
      </w:r>
      <w:proofErr w:type="spellEnd"/>
      <w:r w:rsidRPr="002A1D57">
        <w:rPr>
          <w:rFonts w:ascii="Arial" w:eastAsia="Times New Roman" w:hAnsi="Arial" w:cs="Arial"/>
          <w:color w:val="000000"/>
          <w:sz w:val="20"/>
          <w:szCs w:val="20"/>
          <w:shd w:val="clear" w:color="auto" w:fill="F4F5F6"/>
        </w:rPr>
        <w:t xml:space="preserve"> and available resources.</w:t>
      </w:r>
    </w:p>
    <w:p w14:paraId="2DF32548" w14:textId="02A3A0E3"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3CD724B1" wp14:editId="6D0739A2">
            <wp:extent cx="3143250" cy="3238500"/>
            <wp:effectExtent l="0" t="0" r="0" b="0"/>
            <wp:docPr id="226163519" name="drawing" title="Understand Windows Task Manager Memory Tab - NEXTOFWINDOW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63519" name="Picture 226163519"/>
                    <pic:cNvPicPr/>
                  </pic:nvPicPr>
                  <pic:blipFill>
                    <a:blip r:embed="rId7">
                      <a:extLst>
                        <a:ext uri="{28A0092B-C50C-407E-A947-70E740481C1C}">
                          <a14:useLocalDpi xmlns:a14="http://schemas.microsoft.com/office/drawing/2010/main"/>
                        </a:ext>
                      </a:extLst>
                    </a:blip>
                    <a:stretch>
                      <a:fillRect/>
                    </a:stretch>
                  </pic:blipFill>
                  <pic:spPr>
                    <a:xfrm>
                      <a:off x="0" y="0"/>
                      <a:ext cx="3143250" cy="3238500"/>
                    </a:xfrm>
                    <a:prstGeom prst="rect">
                      <a:avLst/>
                    </a:prstGeom>
                  </pic:spPr>
                </pic:pic>
              </a:graphicData>
            </a:graphic>
          </wp:inline>
        </w:drawing>
      </w:r>
    </w:p>
    <w:p w14:paraId="36B69CCB" w14:textId="62F385D2" w:rsidR="00305DAD" w:rsidRDefault="70F3ABE9" w:rsidP="2ABA4A48">
      <w:pPr>
        <w:spacing w:beforeAutospacing="1" w:afterAutospacing="1" w:line="240" w:lineRule="auto"/>
        <w:ind w:left="720"/>
        <w:jc w:val="center"/>
        <w:rPr>
          <w:rFonts w:ascii="Times New Roman" w:eastAsia="Times New Roman" w:hAnsi="Times New Roman" w:cs="Times New Roman"/>
          <w:color w:val="000000" w:themeColor="text1"/>
        </w:rPr>
      </w:pPr>
      <w:r>
        <w:rPr>
          <w:noProof/>
        </w:rPr>
        <w:drawing>
          <wp:inline distT="0" distB="0" distL="0" distR="0" wp14:anchorId="6B93D584" wp14:editId="02DCF63D">
            <wp:extent cx="3771900" cy="1809750"/>
            <wp:effectExtent l="0" t="0" r="0" b="0"/>
            <wp:docPr id="1315053762" name="drawing" title="How to check CPU and memory utilization in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53762" name="Picture 1315053762"/>
                    <pic:cNvPicPr/>
                  </pic:nvPicPr>
                  <pic:blipFill>
                    <a:blip r:embed="rId8">
                      <a:extLst>
                        <a:ext uri="{28A0092B-C50C-407E-A947-70E740481C1C}">
                          <a14:useLocalDpi xmlns:a14="http://schemas.microsoft.com/office/drawing/2010/main"/>
                        </a:ext>
                      </a:extLst>
                    </a:blip>
                    <a:stretch>
                      <a:fillRect/>
                    </a:stretch>
                  </pic:blipFill>
                  <pic:spPr>
                    <a:xfrm>
                      <a:off x="0" y="0"/>
                      <a:ext cx="3771900" cy="1809750"/>
                    </a:xfrm>
                    <a:prstGeom prst="rect">
                      <a:avLst/>
                    </a:prstGeom>
                  </pic:spPr>
                </pic:pic>
              </a:graphicData>
            </a:graphic>
          </wp:inline>
        </w:drawing>
      </w:r>
    </w:p>
    <w:p w14:paraId="143AC22E" w14:textId="5D658608" w:rsidR="00305DAD" w:rsidRDefault="70F3ABE9" w:rsidP="2ABA4A48">
      <w:pPr>
        <w:pStyle w:val="Heading2"/>
        <w:spacing w:before="200" w:after="0"/>
        <w:rPr>
          <w:rFonts w:ascii="Cambria" w:eastAsia="Cambria" w:hAnsi="Cambria" w:cs="Cambria"/>
          <w:b/>
          <w:bCs/>
          <w:color w:val="4F81BD"/>
          <w:sz w:val="26"/>
          <w:szCs w:val="26"/>
          <w:u w:val="single"/>
          <w:lang w:val="en-US"/>
        </w:rPr>
      </w:pPr>
      <w:r w:rsidRPr="2ABA4A48">
        <w:rPr>
          <w:rFonts w:ascii="Cambria" w:eastAsia="Cambria" w:hAnsi="Cambria" w:cs="Cambria"/>
          <w:b/>
          <w:bCs/>
          <w:color w:val="4F81BD"/>
          <w:sz w:val="26"/>
          <w:szCs w:val="26"/>
          <w:lang w:val="en-US"/>
        </w:rPr>
        <w:t xml:space="preserve">c. </w:t>
      </w:r>
      <w:r w:rsidRPr="2ABA4A48">
        <w:rPr>
          <w:rFonts w:ascii="Cambria" w:eastAsia="Cambria" w:hAnsi="Cambria" w:cs="Cambria"/>
          <w:b/>
          <w:bCs/>
          <w:color w:val="4F81BD"/>
          <w:sz w:val="26"/>
          <w:szCs w:val="26"/>
          <w:u w:val="single"/>
          <w:lang w:val="en-US"/>
        </w:rPr>
        <w:t>File System Management</w:t>
      </w:r>
    </w:p>
    <w:p w14:paraId="18A4D9D9" w14:textId="503A33CD" w:rsidR="00CB57AF" w:rsidRPr="002A1D57" w:rsidRDefault="00CB57AF" w:rsidP="00CB57AF">
      <w:pPr>
        <w:rPr>
          <w:sz w:val="20"/>
          <w:szCs w:val="20"/>
          <w:lang w:val="en-US"/>
        </w:rPr>
      </w:pPr>
      <w:r w:rsidRPr="002A1D57">
        <w:rPr>
          <w:rFonts w:ascii="Arial" w:eastAsia="Times New Roman" w:hAnsi="Arial" w:cs="Arial"/>
          <w:color w:val="000000"/>
          <w:sz w:val="20"/>
          <w:szCs w:val="20"/>
          <w:shd w:val="clear" w:color="auto" w:fill="F4F5F6"/>
        </w:rPr>
        <w:t>File system management allows the operating system to arrange, store, access, and protect data on storage devices. It manages directory structures, permissions, metadata, and file read/write functions. Windows: File Explorer provides a visual representation of the hierarchical directory structure and file attributes.</w:t>
      </w:r>
    </w:p>
    <w:p w14:paraId="5A2D1D02" w14:textId="3A9A1284"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7ECDB869" wp14:editId="33FEEB23">
            <wp:extent cx="3619500" cy="2095500"/>
            <wp:effectExtent l="0" t="0" r="0" b="0"/>
            <wp:docPr id="899632776" name="drawing" title="What Are a Windows System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32776" name="Picture 899632776"/>
                    <pic:cNvPicPr/>
                  </pic:nvPicPr>
                  <pic:blipFill>
                    <a:blip r:embed="rId9">
                      <a:extLst>
                        <a:ext uri="{28A0092B-C50C-407E-A947-70E740481C1C}">
                          <a14:useLocalDpi xmlns:a14="http://schemas.microsoft.com/office/drawing/2010/main"/>
                        </a:ext>
                      </a:extLst>
                    </a:blip>
                    <a:stretch>
                      <a:fillRect/>
                    </a:stretch>
                  </pic:blipFill>
                  <pic:spPr>
                    <a:xfrm>
                      <a:off x="0" y="0"/>
                      <a:ext cx="3619500" cy="2095500"/>
                    </a:xfrm>
                    <a:prstGeom prst="rect">
                      <a:avLst/>
                    </a:prstGeom>
                  </pic:spPr>
                </pic:pic>
              </a:graphicData>
            </a:graphic>
          </wp:inline>
        </w:drawing>
      </w:r>
    </w:p>
    <w:p w14:paraId="4A25FCEE" w14:textId="0F45E9B3" w:rsidR="00305DAD"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w:t>
      </w:r>
    </w:p>
    <w:p w14:paraId="5EC9602B" w14:textId="5F254EB4"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20A233A0" wp14:editId="2D0F3DE3">
            <wp:extent cx="3790950" cy="2209800"/>
            <wp:effectExtent l="0" t="0" r="0" b="0"/>
            <wp:docPr id="637974234" name="drawing" title="10 Best File Managers For Linux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74234" name="Picture 637974234"/>
                    <pic:cNvPicPr/>
                  </pic:nvPicPr>
                  <pic:blipFill>
                    <a:blip r:embed="rId10">
                      <a:extLst>
                        <a:ext uri="{28A0092B-C50C-407E-A947-70E740481C1C}">
                          <a14:useLocalDpi xmlns:a14="http://schemas.microsoft.com/office/drawing/2010/main"/>
                        </a:ext>
                      </a:extLst>
                    </a:blip>
                    <a:stretch>
                      <a:fillRect/>
                    </a:stretch>
                  </pic:blipFill>
                  <pic:spPr>
                    <a:xfrm>
                      <a:off x="0" y="0"/>
                      <a:ext cx="3790950" cy="2209800"/>
                    </a:xfrm>
                    <a:prstGeom prst="rect">
                      <a:avLst/>
                    </a:prstGeom>
                  </pic:spPr>
                </pic:pic>
              </a:graphicData>
            </a:graphic>
          </wp:inline>
        </w:drawing>
      </w:r>
    </w:p>
    <w:p w14:paraId="1CBE01CC" w14:textId="407C90BD" w:rsidR="00305DAD" w:rsidRDefault="70F3ABE9" w:rsidP="2ABA4A48">
      <w:pPr>
        <w:pStyle w:val="Heading2"/>
        <w:spacing w:before="200" w:after="0"/>
        <w:rPr>
          <w:rFonts w:ascii="Cambria" w:eastAsia="Cambria" w:hAnsi="Cambria" w:cs="Cambria"/>
          <w:b/>
          <w:bCs/>
          <w:color w:val="4F81BD"/>
          <w:sz w:val="26"/>
          <w:szCs w:val="26"/>
        </w:rPr>
      </w:pPr>
      <w:r w:rsidRPr="2ABA4A48">
        <w:rPr>
          <w:rFonts w:ascii="Cambria" w:eastAsia="Cambria" w:hAnsi="Cambria" w:cs="Cambria"/>
          <w:b/>
          <w:bCs/>
          <w:color w:val="4F81BD"/>
          <w:sz w:val="26"/>
          <w:szCs w:val="26"/>
          <w:lang w:val="en-US"/>
        </w:rPr>
        <w:t xml:space="preserve">d. </w:t>
      </w:r>
      <w:r w:rsidRPr="2ABA4A48">
        <w:rPr>
          <w:rFonts w:ascii="Cambria" w:eastAsia="Cambria" w:hAnsi="Cambria" w:cs="Cambria"/>
          <w:b/>
          <w:bCs/>
          <w:color w:val="4F81BD"/>
          <w:sz w:val="26"/>
          <w:szCs w:val="26"/>
          <w:u w:val="single"/>
          <w:lang w:val="en-US"/>
        </w:rPr>
        <w:t>Device Management</w:t>
      </w:r>
    </w:p>
    <w:p w14:paraId="00C2986B" w14:textId="4D944A36" w:rsidR="00305DAD" w:rsidRPr="002A1D57" w:rsidRDefault="00611D9A" w:rsidP="2ABA4A48">
      <w:pPr>
        <w:spacing w:after="0" w:line="240" w:lineRule="auto"/>
        <w:jc w:val="both"/>
        <w:rPr>
          <w:rFonts w:ascii="Calibri" w:eastAsia="Calibri" w:hAnsi="Calibri" w:cs="Calibri"/>
          <w:color w:val="000000" w:themeColor="text1"/>
          <w:sz w:val="20"/>
          <w:szCs w:val="20"/>
        </w:rPr>
      </w:pPr>
      <w:r w:rsidRPr="002A1D57">
        <w:rPr>
          <w:rFonts w:ascii="Arial" w:eastAsia="Times New Roman" w:hAnsi="Arial" w:cs="Arial"/>
          <w:color w:val="000000"/>
          <w:sz w:val="20"/>
          <w:szCs w:val="20"/>
          <w:shd w:val="clear" w:color="auto" w:fill="F4F5F6"/>
        </w:rPr>
        <w:t xml:space="preserve">The operating system engages with all hardware components by converting high-level commands into low-level instructions that the hardware can </w:t>
      </w:r>
      <w:r w:rsidR="008E27B7" w:rsidRPr="002A1D57">
        <w:rPr>
          <w:rFonts w:ascii="Arial" w:eastAsia="Times New Roman" w:hAnsi="Arial" w:cs="Arial"/>
          <w:color w:val="000000"/>
          <w:sz w:val="20"/>
          <w:szCs w:val="20"/>
          <w:shd w:val="clear" w:color="auto" w:fill="F4F5F6"/>
        </w:rPr>
        <w:t>understand</w:t>
      </w:r>
      <w:r w:rsidRPr="002A1D57">
        <w:rPr>
          <w:rFonts w:ascii="Arial" w:eastAsia="Times New Roman" w:hAnsi="Arial" w:cs="Arial"/>
          <w:color w:val="000000"/>
          <w:sz w:val="20"/>
          <w:szCs w:val="20"/>
          <w:shd w:val="clear" w:color="auto" w:fill="F4F5F6"/>
        </w:rPr>
        <w:t xml:space="preserve">. This encompasses the management of keyboards, printers, displays, hard drives, and external peripherals. Windows: The Device Manager enables users to </w:t>
      </w:r>
      <w:r w:rsidR="008E27B7" w:rsidRPr="002A1D57">
        <w:rPr>
          <w:rFonts w:ascii="Arial" w:eastAsia="Times New Roman" w:hAnsi="Arial" w:cs="Arial"/>
          <w:color w:val="000000"/>
          <w:sz w:val="20"/>
          <w:szCs w:val="20"/>
          <w:shd w:val="clear" w:color="auto" w:fill="F4F5F6"/>
        </w:rPr>
        <w:t>see</w:t>
      </w:r>
      <w:r w:rsidRPr="002A1D57">
        <w:rPr>
          <w:rFonts w:ascii="Arial" w:eastAsia="Times New Roman" w:hAnsi="Arial" w:cs="Arial"/>
          <w:color w:val="000000"/>
          <w:sz w:val="20"/>
          <w:szCs w:val="20"/>
          <w:shd w:val="clear" w:color="auto" w:fill="F4F5F6"/>
        </w:rPr>
        <w:t xml:space="preserve"> and manage hardware devices, as well as to update or resolve issues with their drivers.</w:t>
      </w:r>
    </w:p>
    <w:p w14:paraId="05E733AC" w14:textId="1E8C4A78" w:rsidR="00305DAD" w:rsidRDefault="00305DAD" w:rsidP="2ABA4A48">
      <w:pPr>
        <w:spacing w:after="0" w:line="240" w:lineRule="auto"/>
        <w:jc w:val="both"/>
        <w:rPr>
          <w:rFonts w:ascii="Calibri" w:eastAsia="Calibri" w:hAnsi="Calibri" w:cs="Calibri"/>
          <w:color w:val="000000" w:themeColor="text1"/>
          <w:sz w:val="22"/>
          <w:szCs w:val="22"/>
        </w:rPr>
      </w:pPr>
    </w:p>
    <w:p w14:paraId="5CDDB403" w14:textId="2AD34725" w:rsidR="00305DAD" w:rsidRDefault="00305DAD" w:rsidP="2ABA4A48">
      <w:pPr>
        <w:spacing w:after="0" w:line="240" w:lineRule="auto"/>
        <w:jc w:val="both"/>
        <w:rPr>
          <w:rFonts w:ascii="Calibri" w:eastAsia="Calibri" w:hAnsi="Calibri" w:cs="Calibri"/>
          <w:color w:val="000000" w:themeColor="text1"/>
          <w:sz w:val="22"/>
          <w:szCs w:val="22"/>
        </w:rPr>
      </w:pPr>
    </w:p>
    <w:p w14:paraId="615F131F" w14:textId="67F966CD" w:rsidR="00305DAD" w:rsidRDefault="00305DAD" w:rsidP="2ABA4A48">
      <w:pPr>
        <w:spacing w:after="0" w:line="240" w:lineRule="auto"/>
        <w:jc w:val="both"/>
        <w:rPr>
          <w:rFonts w:ascii="Calibri" w:eastAsia="Calibri" w:hAnsi="Calibri" w:cs="Calibri"/>
          <w:color w:val="000000" w:themeColor="text1"/>
          <w:sz w:val="22"/>
          <w:szCs w:val="22"/>
        </w:rPr>
      </w:pPr>
    </w:p>
    <w:p w14:paraId="29E0E1C3" w14:textId="643D69F4"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16B048DD" wp14:editId="2E279451">
            <wp:extent cx="3448050" cy="1943100"/>
            <wp:effectExtent l="0" t="0" r="0" b="0"/>
            <wp:docPr id="1967016765" name="drawing" title="c# 4.0 - Reading Device Manager's Property Fields in Windows 7/8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16765" name="Picture 1967016765"/>
                    <pic:cNvPicPr/>
                  </pic:nvPicPr>
                  <pic:blipFill>
                    <a:blip r:embed="rId11">
                      <a:extLst>
                        <a:ext uri="{28A0092B-C50C-407E-A947-70E740481C1C}">
                          <a14:useLocalDpi xmlns:a14="http://schemas.microsoft.com/office/drawing/2010/main"/>
                        </a:ext>
                      </a:extLst>
                    </a:blip>
                    <a:stretch>
                      <a:fillRect/>
                    </a:stretch>
                  </pic:blipFill>
                  <pic:spPr>
                    <a:xfrm>
                      <a:off x="0" y="0"/>
                      <a:ext cx="3448050" cy="1943100"/>
                    </a:xfrm>
                    <a:prstGeom prst="rect">
                      <a:avLst/>
                    </a:prstGeom>
                  </pic:spPr>
                </pic:pic>
              </a:graphicData>
            </a:graphic>
          </wp:inline>
        </w:drawing>
      </w:r>
    </w:p>
    <w:p w14:paraId="1AB15BAB" w14:textId="731BD1DA"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15147B5A" wp14:editId="45DFE1D7">
            <wp:extent cx="3200400" cy="1447800"/>
            <wp:effectExtent l="0" t="0" r="0" b="0"/>
            <wp:docPr id="1636181955" name="drawing" title="Linux Commands for Hardware Info - lshw, lspci, lsdev, lscpu, lsblk, lsu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81955" name="Picture 1636181955"/>
                    <pic:cNvPicPr/>
                  </pic:nvPicPr>
                  <pic:blipFill>
                    <a:blip r:embed="rId12">
                      <a:extLst>
                        <a:ext uri="{28A0092B-C50C-407E-A947-70E740481C1C}">
                          <a14:useLocalDpi xmlns:a14="http://schemas.microsoft.com/office/drawing/2010/main"/>
                        </a:ext>
                      </a:extLst>
                    </a:blip>
                    <a:stretch>
                      <a:fillRect/>
                    </a:stretch>
                  </pic:blipFill>
                  <pic:spPr>
                    <a:xfrm>
                      <a:off x="0" y="0"/>
                      <a:ext cx="3200400" cy="1447800"/>
                    </a:xfrm>
                    <a:prstGeom prst="rect">
                      <a:avLst/>
                    </a:prstGeom>
                  </pic:spPr>
                </pic:pic>
              </a:graphicData>
            </a:graphic>
          </wp:inline>
        </w:drawing>
      </w:r>
    </w:p>
    <w:p w14:paraId="6A48CF97" w14:textId="664B885E" w:rsidR="00A94715" w:rsidRDefault="70F3ABE9" w:rsidP="00A94715">
      <w:pPr>
        <w:pStyle w:val="Heading2"/>
        <w:spacing w:before="200" w:after="0"/>
        <w:rPr>
          <w:rFonts w:ascii="Cambria" w:eastAsia="Cambria" w:hAnsi="Cambria" w:cs="Cambria"/>
          <w:b/>
          <w:bCs/>
          <w:color w:val="4F81BD"/>
          <w:sz w:val="26"/>
          <w:szCs w:val="26"/>
          <w:u w:val="single"/>
          <w:lang w:val="en-US"/>
        </w:rPr>
      </w:pPr>
      <w:r w:rsidRPr="2ABA4A48">
        <w:rPr>
          <w:rFonts w:ascii="Cambria" w:eastAsia="Cambria" w:hAnsi="Cambria" w:cs="Cambria"/>
          <w:b/>
          <w:bCs/>
          <w:color w:val="4F81BD"/>
          <w:sz w:val="26"/>
          <w:szCs w:val="26"/>
          <w:lang w:val="en-US"/>
        </w:rPr>
        <w:t xml:space="preserve">e. </w:t>
      </w:r>
      <w:r w:rsidRPr="2ABA4A48">
        <w:rPr>
          <w:rFonts w:ascii="Cambria" w:eastAsia="Cambria" w:hAnsi="Cambria" w:cs="Cambria"/>
          <w:b/>
          <w:bCs/>
          <w:color w:val="4F81BD"/>
          <w:sz w:val="26"/>
          <w:szCs w:val="26"/>
          <w:u w:val="single"/>
          <w:lang w:val="en-US"/>
        </w:rPr>
        <w:t>User Interface (UI)</w:t>
      </w:r>
    </w:p>
    <w:p w14:paraId="05DCB505" w14:textId="5D18B530" w:rsidR="00A94715" w:rsidRPr="004F6CDA" w:rsidRDefault="00A94715" w:rsidP="00A94715">
      <w:pPr>
        <w:rPr>
          <w:sz w:val="20"/>
          <w:szCs w:val="20"/>
          <w:lang w:val="en-US"/>
        </w:rPr>
      </w:pPr>
      <w:r w:rsidRPr="004F6CDA">
        <w:rPr>
          <w:rFonts w:ascii="Arial" w:eastAsia="Times New Roman" w:hAnsi="Arial" w:cs="Arial"/>
          <w:color w:val="000000"/>
          <w:sz w:val="20"/>
          <w:szCs w:val="20"/>
          <w:shd w:val="clear" w:color="auto" w:fill="F4F5F6"/>
        </w:rPr>
        <w:t>The user interface (UI) helps interaction with the operating system through either a Graphical User Interface (GUI) or a Command-Line Interface (CLI). GUIs are user-friendly, in contrast to CLIs, which excel in automation and complex tasks. Windows: The more prevalent graphical user desktop features the Start menu, taskbar, directory structure explorer, and command box.</w:t>
      </w:r>
    </w:p>
    <w:p w14:paraId="5C930C62" w14:textId="47C43F66" w:rsidR="00305DAD" w:rsidRDefault="70F3ABE9" w:rsidP="008009EE">
      <w:pPr>
        <w:spacing w:beforeAutospacing="1" w:afterAutospacing="1" w:line="240" w:lineRule="auto"/>
        <w:jc w:val="center"/>
        <w:rPr>
          <w:rFonts w:ascii="Calibri" w:eastAsia="Calibri" w:hAnsi="Calibri" w:cs="Calibri"/>
          <w:color w:val="000000" w:themeColor="text1"/>
          <w:sz w:val="22"/>
          <w:szCs w:val="22"/>
        </w:rPr>
      </w:pPr>
      <w:r>
        <w:rPr>
          <w:noProof/>
        </w:rPr>
        <w:drawing>
          <wp:inline distT="0" distB="0" distL="0" distR="0" wp14:anchorId="5FC90B00" wp14:editId="135DE662">
            <wp:extent cx="3829050" cy="2152650"/>
            <wp:effectExtent l="0" t="0" r="0" b="0"/>
            <wp:docPr id="451436869" name="drawing" title="Microsoft Window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36869" name="Picture 451436869"/>
                    <pic:cNvPicPr/>
                  </pic:nvPicPr>
                  <pic:blipFill>
                    <a:blip r:embed="rId13">
                      <a:extLst>
                        <a:ext uri="{28A0092B-C50C-407E-A947-70E740481C1C}">
                          <a14:useLocalDpi xmlns:a14="http://schemas.microsoft.com/office/drawing/2010/main"/>
                        </a:ext>
                      </a:extLst>
                    </a:blip>
                    <a:stretch>
                      <a:fillRect/>
                    </a:stretch>
                  </pic:blipFill>
                  <pic:spPr>
                    <a:xfrm>
                      <a:off x="0" y="0"/>
                      <a:ext cx="3829050" cy="2152650"/>
                    </a:xfrm>
                    <a:prstGeom prst="rect">
                      <a:avLst/>
                    </a:prstGeom>
                  </pic:spPr>
                </pic:pic>
              </a:graphicData>
            </a:graphic>
          </wp:inline>
        </w:drawing>
      </w:r>
    </w:p>
    <w:p w14:paraId="3FCB68AF" w14:textId="3977BB0F"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4D62E057" wp14:editId="2A0B0432">
            <wp:extent cx="3638550" cy="2247900"/>
            <wp:effectExtent l="0" t="0" r="0" b="0"/>
            <wp:docPr id="1171632653" name="drawing" title="Suggesting a desktop UI improvement - Wishlist - Clear Linux OS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32653" name="Picture 1171632653"/>
                    <pic:cNvPicPr/>
                  </pic:nvPicPr>
                  <pic:blipFill>
                    <a:blip r:embed="rId14">
                      <a:extLst>
                        <a:ext uri="{28A0092B-C50C-407E-A947-70E740481C1C}">
                          <a14:useLocalDpi xmlns:a14="http://schemas.microsoft.com/office/drawing/2010/main"/>
                        </a:ext>
                      </a:extLst>
                    </a:blip>
                    <a:stretch>
                      <a:fillRect/>
                    </a:stretch>
                  </pic:blipFill>
                  <pic:spPr>
                    <a:xfrm>
                      <a:off x="0" y="0"/>
                      <a:ext cx="3638550" cy="2247900"/>
                    </a:xfrm>
                    <a:prstGeom prst="rect">
                      <a:avLst/>
                    </a:prstGeom>
                  </pic:spPr>
                </pic:pic>
              </a:graphicData>
            </a:graphic>
          </wp:inline>
        </w:drawing>
      </w:r>
    </w:p>
    <w:p w14:paraId="5F12012C" w14:textId="253090D0" w:rsidR="00305DAD" w:rsidRDefault="70F3ABE9" w:rsidP="2ABA4A48">
      <w:pPr>
        <w:pStyle w:val="Heading2"/>
        <w:spacing w:before="200" w:after="0"/>
        <w:rPr>
          <w:rFonts w:ascii="Cambria" w:eastAsia="Cambria" w:hAnsi="Cambria" w:cs="Cambria"/>
          <w:b/>
          <w:bCs/>
          <w:color w:val="4F81BD"/>
          <w:sz w:val="26"/>
          <w:szCs w:val="26"/>
          <w:u w:val="single"/>
          <w:lang w:val="en-US"/>
        </w:rPr>
      </w:pPr>
      <w:r w:rsidRPr="2ABA4A48">
        <w:rPr>
          <w:rFonts w:ascii="Cambria" w:eastAsia="Cambria" w:hAnsi="Cambria" w:cs="Cambria"/>
          <w:b/>
          <w:bCs/>
          <w:color w:val="4F81BD"/>
          <w:sz w:val="26"/>
          <w:szCs w:val="26"/>
          <w:lang w:val="en-US"/>
        </w:rPr>
        <w:t xml:space="preserve">f. </w:t>
      </w:r>
      <w:r w:rsidRPr="2ABA4A48">
        <w:rPr>
          <w:rFonts w:ascii="Cambria" w:eastAsia="Cambria" w:hAnsi="Cambria" w:cs="Cambria"/>
          <w:b/>
          <w:bCs/>
          <w:color w:val="4F81BD"/>
          <w:sz w:val="26"/>
          <w:szCs w:val="26"/>
          <w:u w:val="single"/>
          <w:lang w:val="en-US"/>
        </w:rPr>
        <w:t>Security and Access Control</w:t>
      </w:r>
    </w:p>
    <w:p w14:paraId="0A036827" w14:textId="04DBB418" w:rsidR="007B464F" w:rsidRPr="004F6CDA" w:rsidRDefault="007B464F" w:rsidP="007B464F">
      <w:pPr>
        <w:rPr>
          <w:sz w:val="20"/>
          <w:szCs w:val="20"/>
          <w:lang w:val="en-US"/>
        </w:rPr>
      </w:pPr>
      <w:r w:rsidRPr="004F6CDA">
        <w:rPr>
          <w:rFonts w:ascii="Arial" w:eastAsia="Times New Roman" w:hAnsi="Arial" w:cs="Arial"/>
          <w:color w:val="000000"/>
          <w:sz w:val="20"/>
          <w:szCs w:val="20"/>
          <w:shd w:val="clear" w:color="auto" w:fill="F4F5F6"/>
        </w:rPr>
        <w:t xml:space="preserve">Operating systems play a crucial role in enhancing system security by </w:t>
      </w:r>
      <w:r w:rsidR="00D97843" w:rsidRPr="004F6CDA">
        <w:rPr>
          <w:rFonts w:ascii="Arial" w:eastAsia="Times New Roman" w:hAnsi="Arial" w:cs="Arial"/>
          <w:color w:val="000000"/>
          <w:sz w:val="20"/>
          <w:szCs w:val="20"/>
          <w:shd w:val="clear" w:color="auto" w:fill="F4F5F6"/>
        </w:rPr>
        <w:t>helping</w:t>
      </w:r>
      <w:r w:rsidRPr="004F6CDA">
        <w:rPr>
          <w:rFonts w:ascii="Arial" w:eastAsia="Times New Roman" w:hAnsi="Arial" w:cs="Arial"/>
          <w:color w:val="000000"/>
          <w:sz w:val="20"/>
          <w:szCs w:val="20"/>
          <w:shd w:val="clear" w:color="auto" w:fill="F4F5F6"/>
        </w:rPr>
        <w:t xml:space="preserve"> the implementation of mechanisms following user authentication, file system permissions, encryption, and role-based access control. These protective measures guarantee that only </w:t>
      </w:r>
      <w:r w:rsidR="00D97843" w:rsidRPr="004F6CDA">
        <w:rPr>
          <w:rFonts w:ascii="Arial" w:eastAsia="Times New Roman" w:hAnsi="Arial" w:cs="Arial"/>
          <w:color w:val="000000"/>
          <w:sz w:val="20"/>
          <w:szCs w:val="20"/>
          <w:shd w:val="clear" w:color="auto" w:fill="F4F5F6"/>
        </w:rPr>
        <w:t>authorised</w:t>
      </w:r>
      <w:r w:rsidRPr="004F6CDA">
        <w:rPr>
          <w:rFonts w:ascii="Arial" w:eastAsia="Times New Roman" w:hAnsi="Arial" w:cs="Arial"/>
          <w:color w:val="000000"/>
          <w:sz w:val="20"/>
          <w:szCs w:val="20"/>
          <w:shd w:val="clear" w:color="auto" w:fill="F4F5F6"/>
        </w:rPr>
        <w:t xml:space="preserve"> users can access sensitive data or perform critical tasks. Windows: Windows includes security features such as User Account Control (UAC), BitLocker encryption, and file permissions accessible through the Windows interface.</w:t>
      </w:r>
    </w:p>
    <w:p w14:paraId="479E1CDA" w14:textId="0298E931"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3FF0FD62" wp14:editId="71FB1AA8">
            <wp:extent cx="3733800" cy="2171700"/>
            <wp:effectExtent l="0" t="0" r="0" b="0"/>
            <wp:docPr id="38062944" name="drawing" title="What Is the Control Panel in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2944" name="Picture 38062944"/>
                    <pic:cNvPicPr/>
                  </pic:nvPicPr>
                  <pic:blipFill>
                    <a:blip r:embed="rId15">
                      <a:extLst>
                        <a:ext uri="{28A0092B-C50C-407E-A947-70E740481C1C}">
                          <a14:useLocalDpi xmlns:a14="http://schemas.microsoft.com/office/drawing/2010/main"/>
                        </a:ext>
                      </a:extLst>
                    </a:blip>
                    <a:stretch>
                      <a:fillRect/>
                    </a:stretch>
                  </pic:blipFill>
                  <pic:spPr>
                    <a:xfrm>
                      <a:off x="0" y="0"/>
                      <a:ext cx="3733800" cy="2171700"/>
                    </a:xfrm>
                    <a:prstGeom prst="rect">
                      <a:avLst/>
                    </a:prstGeom>
                  </pic:spPr>
                </pic:pic>
              </a:graphicData>
            </a:graphic>
          </wp:inline>
        </w:drawing>
      </w:r>
    </w:p>
    <w:p w14:paraId="3BE23F61" w14:textId="2CEC7DE8"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5A08524" wp14:editId="13638030">
            <wp:extent cx="3886200" cy="2190750"/>
            <wp:effectExtent l="0" t="0" r="0" b="0"/>
            <wp:docPr id="1351410131" name="drawing" title="Basic Linux Access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410131" name="Picture 1351410131"/>
                    <pic:cNvPicPr/>
                  </pic:nvPicPr>
                  <pic:blipFill>
                    <a:blip r:embed="rId16">
                      <a:extLst>
                        <a:ext uri="{28A0092B-C50C-407E-A947-70E740481C1C}">
                          <a14:useLocalDpi xmlns:a14="http://schemas.microsoft.com/office/drawing/2010/main"/>
                        </a:ext>
                      </a:extLst>
                    </a:blip>
                    <a:stretch>
                      <a:fillRect/>
                    </a:stretch>
                  </pic:blipFill>
                  <pic:spPr>
                    <a:xfrm>
                      <a:off x="0" y="0"/>
                      <a:ext cx="3886200" cy="2190750"/>
                    </a:xfrm>
                    <a:prstGeom prst="rect">
                      <a:avLst/>
                    </a:prstGeom>
                  </pic:spPr>
                </pic:pic>
              </a:graphicData>
            </a:graphic>
          </wp:inline>
        </w:drawing>
      </w:r>
    </w:p>
    <w:p w14:paraId="34E031C1" w14:textId="672F27B7" w:rsidR="00305DAD" w:rsidRDefault="70F3ABE9" w:rsidP="2ABA4A48">
      <w:pPr>
        <w:keepNext/>
        <w:keepLines/>
        <w:spacing w:before="480" w:after="0"/>
        <w:rPr>
          <w:rFonts w:ascii="Cambria" w:eastAsia="Cambria" w:hAnsi="Cambria" w:cs="Cambria"/>
          <w:b/>
          <w:bCs/>
          <w:color w:val="365F91"/>
          <w:sz w:val="28"/>
          <w:szCs w:val="28"/>
          <w:u w:val="single"/>
        </w:rPr>
      </w:pPr>
      <w:r w:rsidRPr="2ABA4A48">
        <w:rPr>
          <w:rStyle w:val="Strong"/>
          <w:rFonts w:ascii="Cambria" w:eastAsia="Cambria" w:hAnsi="Cambria" w:cs="Cambria"/>
          <w:color w:val="365F91"/>
          <w:sz w:val="28"/>
          <w:szCs w:val="28"/>
          <w:lang w:val="en-US"/>
        </w:rPr>
        <w:t xml:space="preserve">3. </w:t>
      </w:r>
      <w:r w:rsidRPr="2ABA4A48">
        <w:rPr>
          <w:rStyle w:val="Strong"/>
          <w:rFonts w:ascii="Cambria" w:eastAsia="Cambria" w:hAnsi="Cambria" w:cs="Cambria"/>
          <w:color w:val="365F91"/>
          <w:sz w:val="28"/>
          <w:szCs w:val="28"/>
          <w:u w:val="single"/>
          <w:lang w:val="en-US"/>
        </w:rPr>
        <w:t>Use of Windows OS CLI Commands</w:t>
      </w:r>
    </w:p>
    <w:p w14:paraId="7A725763" w14:textId="1C666D61" w:rsidR="00426F1E" w:rsidRPr="004F6CDA" w:rsidRDefault="00426F1E" w:rsidP="2ABA4A48">
      <w:pPr>
        <w:keepNext/>
        <w:keepLines/>
        <w:spacing w:before="200" w:after="0"/>
        <w:rPr>
          <w:rFonts w:ascii="Calibri" w:eastAsia="Calibri" w:hAnsi="Calibri" w:cs="Calibri"/>
          <w:color w:val="000000" w:themeColor="text1"/>
          <w:sz w:val="20"/>
          <w:szCs w:val="20"/>
          <w:lang w:val="en-US"/>
        </w:rPr>
      </w:pPr>
      <w:r w:rsidRPr="004F6CDA">
        <w:rPr>
          <w:rFonts w:ascii="Arial" w:eastAsia="Times New Roman" w:hAnsi="Arial" w:cs="Arial"/>
          <w:color w:val="000000"/>
          <w:sz w:val="20"/>
          <w:szCs w:val="20"/>
          <w:shd w:val="clear" w:color="auto" w:fill="F4F5F6"/>
        </w:rPr>
        <w:t>The Windows Command-Line Interface (CLI), commonly referred to as the Command Prompt (cmd.exe), serves as a powerful tool that allows users to interact with the operating system through text-based commands. It is indispensable for tasks such as administrative work, debugging, and automation.</w:t>
      </w:r>
    </w:p>
    <w:p w14:paraId="0ECF9AF5" w14:textId="77777777" w:rsidR="00426F1E" w:rsidRPr="004F6CDA" w:rsidRDefault="00426F1E" w:rsidP="2ABA4A48">
      <w:pPr>
        <w:keepNext/>
        <w:keepLines/>
        <w:spacing w:before="200" w:after="0"/>
        <w:rPr>
          <w:rFonts w:ascii="Calibri" w:eastAsia="Calibri" w:hAnsi="Calibri" w:cs="Calibri"/>
          <w:color w:val="000000" w:themeColor="text1"/>
          <w:sz w:val="20"/>
          <w:szCs w:val="20"/>
          <w:lang w:val="en-US"/>
        </w:rPr>
      </w:pPr>
    </w:p>
    <w:p w14:paraId="2EB953BF" w14:textId="0F8F7D89"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 </w:t>
      </w:r>
      <w:r w:rsidRPr="2ABA4A48">
        <w:rPr>
          <w:rStyle w:val="HTMLCode"/>
          <w:rFonts w:ascii="Courier New" w:eastAsia="Courier New" w:hAnsi="Courier New" w:cs="Courier New"/>
          <w:b/>
          <w:bCs/>
          <w:color w:val="4F81BD"/>
          <w:lang w:val="en-US"/>
        </w:rPr>
        <w:t>dir</w:t>
      </w:r>
      <w:r w:rsidRPr="2ABA4A48">
        <w:rPr>
          <w:rFonts w:ascii="Cambria" w:eastAsia="Cambria" w:hAnsi="Cambria" w:cs="Cambria"/>
          <w:b/>
          <w:bCs/>
          <w:color w:val="4F81BD"/>
          <w:sz w:val="26"/>
          <w:szCs w:val="26"/>
          <w:lang w:val="en-US"/>
        </w:rPr>
        <w:t xml:space="preserve"> – </w:t>
      </w:r>
      <w:r w:rsidRPr="2ABA4A48">
        <w:rPr>
          <w:rFonts w:ascii="Cambria" w:eastAsia="Cambria" w:hAnsi="Cambria" w:cs="Cambria"/>
          <w:b/>
          <w:bCs/>
          <w:color w:val="4F81BD"/>
          <w:sz w:val="26"/>
          <w:szCs w:val="26"/>
          <w:u w:val="single"/>
          <w:lang w:val="en-US"/>
        </w:rPr>
        <w:t>List Directory Contents</w:t>
      </w:r>
    </w:p>
    <w:p w14:paraId="43AFF5B4" w14:textId="1D918663"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0BB2F601" w14:textId="3C06A725" w:rsidR="00305DAD" w:rsidRDefault="70F3ABE9" w:rsidP="2ABA4A48">
      <w:pPr>
        <w:pStyle w:val="NormalWeb"/>
        <w:spacing w:beforeAutospacing="1" w:afterAutospacing="1" w:line="240" w:lineRule="auto"/>
        <w:rPr>
          <w:rFonts w:eastAsia="Times New Roman"/>
          <w:color w:val="000000" w:themeColor="text1"/>
          <w:sz w:val="22"/>
          <w:szCs w:val="22"/>
        </w:rPr>
      </w:pPr>
      <w:r w:rsidRPr="2ABA4A48">
        <w:rPr>
          <w:rFonts w:eastAsia="Times New Roman"/>
          <w:i/>
          <w:iCs/>
          <w:color w:val="000000" w:themeColor="text1"/>
          <w:sz w:val="22"/>
          <w:szCs w:val="22"/>
          <w:lang w:val="en-US"/>
        </w:rPr>
        <w:t>dir</w:t>
      </w:r>
    </w:p>
    <w:p w14:paraId="7CE70746" w14:textId="25C6DC14" w:rsidR="00305DAD" w:rsidRPr="004F6CDA" w:rsidRDefault="70F3ABE9" w:rsidP="001860DC">
      <w:pPr>
        <w:spacing w:after="0" w:line="240" w:lineRule="auto"/>
        <w:jc w:val="both"/>
        <w:rPr>
          <w:rFonts w:ascii="Times New Roman" w:eastAsia="Times New Roman" w:hAnsi="Times New Roman" w:cs="Times New Roman"/>
          <w:color w:val="000000" w:themeColor="text1"/>
          <w:sz w:val="20"/>
          <w:szCs w:val="20"/>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1860DC" w:rsidRPr="004F6CDA">
        <w:rPr>
          <w:rFonts w:ascii="Arial" w:eastAsia="Times New Roman" w:hAnsi="Arial" w:cs="Arial"/>
          <w:color w:val="000000"/>
          <w:sz w:val="20"/>
          <w:szCs w:val="20"/>
          <w:shd w:val="clear" w:color="auto" w:fill="F4F5F6"/>
        </w:rPr>
        <w:t xml:space="preserve">The dir command shows the names of all files and subdirectories within the current directory. It provides details </w:t>
      </w:r>
      <w:r w:rsidR="002D0270" w:rsidRPr="004F6CDA">
        <w:rPr>
          <w:rFonts w:ascii="Arial" w:eastAsia="Times New Roman" w:hAnsi="Arial" w:cs="Arial"/>
          <w:color w:val="000000"/>
          <w:sz w:val="20"/>
          <w:szCs w:val="20"/>
          <w:shd w:val="clear" w:color="auto" w:fill="F4F5F6"/>
        </w:rPr>
        <w:t>about</w:t>
      </w:r>
      <w:r w:rsidR="001860DC" w:rsidRPr="004F6CDA">
        <w:rPr>
          <w:rFonts w:ascii="Arial" w:eastAsia="Times New Roman" w:hAnsi="Arial" w:cs="Arial"/>
          <w:color w:val="000000"/>
          <w:sz w:val="20"/>
          <w:szCs w:val="20"/>
          <w:shd w:val="clear" w:color="auto" w:fill="F4F5F6"/>
        </w:rPr>
        <w:t xml:space="preserve"> the file type, size, and the date it was last modified. Use Case: This command can be particularly useful when navigating through multiple directories or when verifying the existence of a file prior to performing operations such as copying or </w:t>
      </w:r>
      <w:r w:rsidR="002D0270" w:rsidRPr="004F6CDA">
        <w:rPr>
          <w:rFonts w:ascii="Arial" w:eastAsia="Times New Roman" w:hAnsi="Arial" w:cs="Arial"/>
          <w:color w:val="000000"/>
          <w:sz w:val="20"/>
          <w:szCs w:val="20"/>
          <w:shd w:val="clear" w:color="auto" w:fill="F4F5F6"/>
        </w:rPr>
        <w:t>cutting</w:t>
      </w:r>
      <w:r w:rsidR="001860DC" w:rsidRPr="004F6CDA">
        <w:rPr>
          <w:rFonts w:ascii="Arial" w:eastAsia="Times New Roman" w:hAnsi="Arial" w:cs="Arial"/>
          <w:color w:val="000000"/>
          <w:sz w:val="20"/>
          <w:szCs w:val="20"/>
          <w:shd w:val="clear" w:color="auto" w:fill="F4F5F6"/>
        </w:rPr>
        <w:t>.</w:t>
      </w:r>
    </w:p>
    <w:p w14:paraId="283E9885" w14:textId="326A0653"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6295B329" wp14:editId="5B2FFCE4">
            <wp:extent cx="3295650" cy="2343150"/>
            <wp:effectExtent l="0" t="0" r="0" b="0"/>
            <wp:docPr id="12552865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86587" name="Picture 1255286587"/>
                    <pic:cNvPicPr/>
                  </pic:nvPicPr>
                  <pic:blipFill>
                    <a:blip r:embed="rId17">
                      <a:extLst>
                        <a:ext uri="{28A0092B-C50C-407E-A947-70E740481C1C}">
                          <a14:useLocalDpi xmlns:a14="http://schemas.microsoft.com/office/drawing/2010/main"/>
                        </a:ext>
                      </a:extLst>
                    </a:blip>
                    <a:stretch>
                      <a:fillRect/>
                    </a:stretch>
                  </pic:blipFill>
                  <pic:spPr>
                    <a:xfrm>
                      <a:off x="0" y="0"/>
                      <a:ext cx="3295650" cy="2343150"/>
                    </a:xfrm>
                    <a:prstGeom prst="rect">
                      <a:avLst/>
                    </a:prstGeom>
                  </pic:spPr>
                </pic:pic>
              </a:graphicData>
            </a:graphic>
          </wp:inline>
        </w:drawing>
      </w:r>
    </w:p>
    <w:p w14:paraId="39432CE5" w14:textId="06BD6632" w:rsidR="00305DAD" w:rsidRDefault="70F3ABE9" w:rsidP="2ABA4A48">
      <w:pPr>
        <w:keepNext/>
        <w:keepLines/>
        <w:spacing w:before="200" w:after="0"/>
        <w:rPr>
          <w:rFonts w:ascii="Cambria" w:eastAsia="Cambria" w:hAnsi="Cambria" w:cs="Cambria"/>
          <w:b/>
          <w:bCs/>
          <w:color w:val="4F81BD"/>
          <w:sz w:val="26"/>
          <w:szCs w:val="26"/>
          <w:u w:val="single"/>
        </w:rPr>
      </w:pPr>
      <w:r w:rsidRPr="2ABA4A48">
        <w:rPr>
          <w:rStyle w:val="Strong"/>
          <w:rFonts w:ascii="Cambria" w:eastAsia="Cambria" w:hAnsi="Cambria" w:cs="Cambria"/>
          <w:color w:val="4F81BD"/>
          <w:sz w:val="26"/>
          <w:szCs w:val="26"/>
          <w:lang w:val="en-US"/>
        </w:rPr>
        <w:t xml:space="preserve">2. </w:t>
      </w:r>
      <w:r w:rsidRPr="2ABA4A48">
        <w:rPr>
          <w:rStyle w:val="HTMLCode"/>
          <w:rFonts w:ascii="Courier New" w:eastAsia="Courier New" w:hAnsi="Courier New" w:cs="Courier New"/>
          <w:b/>
          <w:bCs/>
          <w:color w:val="4F81BD"/>
          <w:lang w:val="en-US"/>
        </w:rPr>
        <w:t>cd</w:t>
      </w:r>
      <w:r w:rsidRPr="2ABA4A48">
        <w:rPr>
          <w:rFonts w:ascii="Cambria" w:eastAsia="Cambria" w:hAnsi="Cambria" w:cs="Cambria"/>
          <w:b/>
          <w:bCs/>
          <w:color w:val="4F81BD"/>
          <w:sz w:val="26"/>
          <w:szCs w:val="26"/>
          <w:lang w:val="en-US"/>
        </w:rPr>
        <w:t xml:space="preserve"> – </w:t>
      </w:r>
      <w:r w:rsidRPr="2ABA4A48">
        <w:rPr>
          <w:rFonts w:ascii="Cambria" w:eastAsia="Cambria" w:hAnsi="Cambria" w:cs="Cambria"/>
          <w:b/>
          <w:bCs/>
          <w:color w:val="4F81BD"/>
          <w:sz w:val="26"/>
          <w:szCs w:val="26"/>
          <w:u w:val="single"/>
          <w:lang w:val="en-US"/>
        </w:rPr>
        <w:t>Change Directory</w:t>
      </w:r>
    </w:p>
    <w:p w14:paraId="1AC3442C" w14:textId="29CDB893"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80AA62F" w14:textId="7D132804"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cd Documents</w:t>
      </w:r>
    </w:p>
    <w:p w14:paraId="5D97A94C" w14:textId="11C527B9" w:rsidR="00305DAD" w:rsidRPr="006D1C8A" w:rsidRDefault="70F3ABE9" w:rsidP="008B4D1D">
      <w:pPr>
        <w:spacing w:beforeAutospacing="1" w:afterAutospacing="1" w:line="240" w:lineRule="auto"/>
        <w:jc w:val="both"/>
        <w:rPr>
          <w:rFonts w:eastAsia="Times New Roman"/>
          <w:color w:val="000000" w:themeColor="text1"/>
          <w:sz w:val="20"/>
          <w:szCs w:val="20"/>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8B4D1D" w:rsidRPr="006D1C8A">
        <w:rPr>
          <w:rFonts w:ascii="Arial" w:eastAsia="Times New Roman" w:hAnsi="Arial" w:cs="Arial"/>
          <w:color w:val="000000"/>
          <w:sz w:val="20"/>
          <w:szCs w:val="20"/>
          <w:shd w:val="clear" w:color="auto" w:fill="F4F5F6"/>
        </w:rPr>
        <w:t>The cd (change directory) command allows you to navigate to a specific folder within the file system. Use Case: This is necessary for accessing files located in different folders or directories via the CLI.</w:t>
      </w:r>
    </w:p>
    <w:p w14:paraId="7526859A" w14:textId="190E6191"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7DE1FAF0" wp14:editId="5E9085BF">
            <wp:extent cx="3657600" cy="666750"/>
            <wp:effectExtent l="0" t="0" r="0" b="0"/>
            <wp:docPr id="8853299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29927" name="Picture 885329927"/>
                    <pic:cNvPicPr/>
                  </pic:nvPicPr>
                  <pic:blipFill>
                    <a:blip r:embed="rId18">
                      <a:extLst>
                        <a:ext uri="{28A0092B-C50C-407E-A947-70E740481C1C}">
                          <a14:useLocalDpi xmlns:a14="http://schemas.microsoft.com/office/drawing/2010/main"/>
                        </a:ext>
                      </a:extLst>
                    </a:blip>
                    <a:stretch>
                      <a:fillRect/>
                    </a:stretch>
                  </pic:blipFill>
                  <pic:spPr>
                    <a:xfrm>
                      <a:off x="0" y="0"/>
                      <a:ext cx="3657600" cy="666750"/>
                    </a:xfrm>
                    <a:prstGeom prst="rect">
                      <a:avLst/>
                    </a:prstGeom>
                  </pic:spPr>
                </pic:pic>
              </a:graphicData>
            </a:graphic>
          </wp:inline>
        </w:drawing>
      </w:r>
    </w:p>
    <w:p w14:paraId="63C293AC" w14:textId="31DC9D4A"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3. </w:t>
      </w:r>
      <w:r w:rsidRPr="2ABA4A48">
        <w:rPr>
          <w:rStyle w:val="HTMLCode"/>
          <w:rFonts w:ascii="Courier New" w:eastAsia="Courier New" w:hAnsi="Courier New" w:cs="Courier New"/>
          <w:b/>
          <w:bCs/>
          <w:color w:val="4F81BD"/>
          <w:lang w:val="en-US"/>
        </w:rPr>
        <w:t>copy</w:t>
      </w:r>
      <w:r w:rsidRPr="2ABA4A48">
        <w:rPr>
          <w:rFonts w:ascii="Cambria" w:eastAsia="Cambria" w:hAnsi="Cambria" w:cs="Cambria"/>
          <w:b/>
          <w:bCs/>
          <w:color w:val="4F81BD"/>
          <w:sz w:val="26"/>
          <w:szCs w:val="26"/>
          <w:lang w:val="en-US"/>
        </w:rPr>
        <w:t xml:space="preserve"> –</w:t>
      </w:r>
      <w:r w:rsidRPr="2ABA4A48">
        <w:rPr>
          <w:rFonts w:ascii="Cambria" w:eastAsia="Cambria" w:hAnsi="Cambria" w:cs="Cambria"/>
          <w:b/>
          <w:bCs/>
          <w:color w:val="4F81BD"/>
          <w:sz w:val="26"/>
          <w:szCs w:val="26"/>
          <w:u w:val="single"/>
          <w:lang w:val="en-US"/>
        </w:rPr>
        <w:t xml:space="preserve"> Copy Files</w:t>
      </w:r>
    </w:p>
    <w:p w14:paraId="3A8BC3DB" w14:textId="673DAF16"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7C12A4C8" w14:textId="0B40D6E2"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copy file1.txt E:\Backup\</w:t>
      </w:r>
    </w:p>
    <w:p w14:paraId="0E30E8CC" w14:textId="3AB8A988" w:rsidR="00907848" w:rsidRPr="006D1C8A" w:rsidRDefault="70F3ABE9" w:rsidP="00A12A75">
      <w:pPr>
        <w:spacing w:beforeAutospacing="1" w:afterAutospacing="1" w:line="240" w:lineRule="auto"/>
        <w:jc w:val="both"/>
        <w:rPr>
          <w:rFonts w:ascii="Arial" w:eastAsia="Times New Roman" w:hAnsi="Arial" w:cs="Arial"/>
          <w:color w:val="000000"/>
          <w:sz w:val="20"/>
          <w:szCs w:val="20"/>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907848" w:rsidRPr="006D1C8A">
        <w:rPr>
          <w:rFonts w:ascii="Arial" w:eastAsia="Times New Roman" w:hAnsi="Arial" w:cs="Arial"/>
          <w:color w:val="000000"/>
          <w:sz w:val="20"/>
          <w:szCs w:val="20"/>
          <w:shd w:val="clear" w:color="auto" w:fill="F4F5F6"/>
        </w:rPr>
        <w:t>The command known as copy is used for duplicating a file to an alternate location.</w:t>
      </w:r>
    </w:p>
    <w:p w14:paraId="3FA8FF81" w14:textId="77777777" w:rsidR="00907848" w:rsidRPr="006D1C8A" w:rsidRDefault="00907848" w:rsidP="00A12A75">
      <w:pPr>
        <w:spacing w:beforeAutospacing="1" w:afterAutospacing="1" w:line="240" w:lineRule="auto"/>
        <w:jc w:val="both"/>
        <w:rPr>
          <w:rFonts w:ascii="Arial" w:eastAsia="Times New Roman" w:hAnsi="Arial" w:cs="Arial"/>
          <w:color w:val="000000"/>
          <w:sz w:val="20"/>
          <w:szCs w:val="20"/>
          <w:shd w:val="clear" w:color="auto" w:fill="F4F5F6"/>
        </w:rPr>
      </w:pPr>
      <w:r w:rsidRPr="006D1C8A">
        <w:rPr>
          <w:rFonts w:ascii="Arial" w:eastAsia="Times New Roman" w:hAnsi="Arial" w:cs="Arial"/>
          <w:color w:val="000000"/>
          <w:sz w:val="20"/>
          <w:szCs w:val="20"/>
          <w:shd w:val="clear" w:color="auto" w:fill="F4F5F6"/>
        </w:rPr>
        <w:t>Use Case:</w:t>
      </w:r>
    </w:p>
    <w:p w14:paraId="3A494070" w14:textId="055F9A24" w:rsidR="00305DAD" w:rsidRPr="006D1C8A" w:rsidRDefault="00907848" w:rsidP="00A12A75">
      <w:pPr>
        <w:spacing w:beforeAutospacing="1" w:afterAutospacing="1" w:line="240" w:lineRule="auto"/>
        <w:jc w:val="both"/>
        <w:rPr>
          <w:rFonts w:eastAsia="Times New Roman"/>
          <w:color w:val="000000" w:themeColor="text1"/>
          <w:sz w:val="20"/>
          <w:szCs w:val="20"/>
        </w:rPr>
      </w:pPr>
      <w:r w:rsidRPr="006D1C8A">
        <w:rPr>
          <w:rFonts w:ascii="Arial" w:eastAsia="Times New Roman" w:hAnsi="Arial" w:cs="Arial"/>
          <w:color w:val="000000"/>
          <w:sz w:val="20"/>
          <w:szCs w:val="20"/>
          <w:shd w:val="clear" w:color="auto" w:fill="F4F5F6"/>
        </w:rPr>
        <w:t xml:space="preserve"> It is widely employed for backing up files or for transferring data across different folders and disks.</w:t>
      </w:r>
    </w:p>
    <w:p w14:paraId="6E498D3C" w14:textId="1FE7878E"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4B61645D" wp14:editId="556F3ABF">
            <wp:extent cx="3619500" cy="819150"/>
            <wp:effectExtent l="0" t="0" r="0" b="0"/>
            <wp:docPr id="1810552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52658" name="Picture 1810552658"/>
                    <pic:cNvPicPr/>
                  </pic:nvPicPr>
                  <pic:blipFill>
                    <a:blip r:embed="rId19">
                      <a:extLst>
                        <a:ext uri="{28A0092B-C50C-407E-A947-70E740481C1C}">
                          <a14:useLocalDpi xmlns:a14="http://schemas.microsoft.com/office/drawing/2010/main"/>
                        </a:ext>
                      </a:extLst>
                    </a:blip>
                    <a:stretch>
                      <a:fillRect/>
                    </a:stretch>
                  </pic:blipFill>
                  <pic:spPr>
                    <a:xfrm>
                      <a:off x="0" y="0"/>
                      <a:ext cx="3619500" cy="819150"/>
                    </a:xfrm>
                    <a:prstGeom prst="rect">
                      <a:avLst/>
                    </a:prstGeom>
                  </pic:spPr>
                </pic:pic>
              </a:graphicData>
            </a:graphic>
          </wp:inline>
        </w:drawing>
      </w:r>
    </w:p>
    <w:p w14:paraId="4187CD99" w14:textId="6A3010FB"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4. </w:t>
      </w:r>
      <w:r w:rsidRPr="2ABA4A48">
        <w:rPr>
          <w:rStyle w:val="HTMLCode"/>
          <w:rFonts w:ascii="Courier New" w:eastAsia="Courier New" w:hAnsi="Courier New" w:cs="Courier New"/>
          <w:b/>
          <w:bCs/>
          <w:color w:val="4F81BD"/>
          <w:lang w:val="en-US"/>
        </w:rPr>
        <w:t>del</w:t>
      </w:r>
      <w:r w:rsidRPr="2ABA4A48">
        <w:rPr>
          <w:rFonts w:ascii="Cambria" w:eastAsia="Cambria" w:hAnsi="Cambria" w:cs="Cambria"/>
          <w:b/>
          <w:bCs/>
          <w:color w:val="4F81BD"/>
          <w:sz w:val="26"/>
          <w:szCs w:val="26"/>
          <w:lang w:val="en-US"/>
        </w:rPr>
        <w:t xml:space="preserve"> – Delete Files</w:t>
      </w:r>
    </w:p>
    <w:p w14:paraId="2D9BDD00" w14:textId="4FA09E9D"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57F56216" w14:textId="2C582FF7"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del file1.txt</w:t>
      </w:r>
    </w:p>
    <w:p w14:paraId="4890C133" w14:textId="77777777" w:rsidR="00890E02" w:rsidRPr="00810CAD" w:rsidRDefault="70F3ABE9" w:rsidP="00283B0D">
      <w:pPr>
        <w:spacing w:beforeAutospacing="1" w:afterAutospacing="1" w:line="240" w:lineRule="auto"/>
        <w:jc w:val="both"/>
        <w:rPr>
          <w:rFonts w:ascii="Arial" w:eastAsia="Times New Roman" w:hAnsi="Arial" w:cs="Arial"/>
          <w:color w:val="000000"/>
          <w:sz w:val="20"/>
          <w:szCs w:val="20"/>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283B0D" w:rsidRPr="00810CAD">
        <w:rPr>
          <w:rFonts w:ascii="Arial" w:eastAsia="Times New Roman" w:hAnsi="Arial" w:cs="Arial"/>
          <w:color w:val="000000"/>
          <w:sz w:val="20"/>
          <w:szCs w:val="20"/>
          <w:shd w:val="clear" w:color="auto" w:fill="F4F5F6"/>
        </w:rPr>
        <w:t xml:space="preserve">Permanently removes the designated file from the current directory. </w:t>
      </w:r>
    </w:p>
    <w:p w14:paraId="7133B1F4" w14:textId="54F14FD7" w:rsidR="00890E02" w:rsidRPr="00810CAD" w:rsidRDefault="00283B0D" w:rsidP="00283B0D">
      <w:pPr>
        <w:spacing w:beforeAutospacing="1" w:afterAutospacing="1" w:line="240" w:lineRule="auto"/>
        <w:jc w:val="both"/>
        <w:rPr>
          <w:rFonts w:ascii="Arial" w:eastAsia="Times New Roman" w:hAnsi="Arial" w:cs="Arial"/>
          <w:color w:val="000000"/>
          <w:sz w:val="20"/>
          <w:szCs w:val="20"/>
          <w:shd w:val="clear" w:color="auto" w:fill="F4F5F6"/>
        </w:rPr>
      </w:pPr>
      <w:r w:rsidRPr="00810CAD">
        <w:rPr>
          <w:rFonts w:ascii="Arial" w:eastAsia="Times New Roman" w:hAnsi="Arial" w:cs="Arial"/>
          <w:color w:val="000000"/>
          <w:sz w:val="20"/>
          <w:szCs w:val="20"/>
          <w:shd w:val="clear" w:color="auto" w:fill="F4F5F6"/>
        </w:rPr>
        <w:t xml:space="preserve">Use Case: </w:t>
      </w:r>
    </w:p>
    <w:p w14:paraId="716DAD06" w14:textId="51B32A59" w:rsidR="00305DAD" w:rsidRPr="00810CAD" w:rsidRDefault="00283B0D" w:rsidP="00283B0D">
      <w:pPr>
        <w:spacing w:beforeAutospacing="1" w:afterAutospacing="1" w:line="240" w:lineRule="auto"/>
        <w:jc w:val="both"/>
        <w:rPr>
          <w:rFonts w:eastAsia="Times New Roman"/>
          <w:color w:val="000000" w:themeColor="text1"/>
          <w:sz w:val="20"/>
          <w:szCs w:val="20"/>
        </w:rPr>
      </w:pPr>
      <w:r w:rsidRPr="00810CAD">
        <w:rPr>
          <w:rFonts w:ascii="Arial" w:eastAsia="Times New Roman" w:hAnsi="Arial" w:cs="Arial"/>
          <w:color w:val="000000"/>
          <w:sz w:val="20"/>
          <w:szCs w:val="20"/>
          <w:shd w:val="clear" w:color="auto" w:fill="F4F5F6"/>
        </w:rPr>
        <w:t xml:space="preserve">This command is </w:t>
      </w:r>
      <w:r w:rsidR="00890E02" w:rsidRPr="00810CAD">
        <w:rPr>
          <w:rFonts w:ascii="Arial" w:eastAsia="Times New Roman" w:hAnsi="Arial" w:cs="Arial"/>
          <w:color w:val="000000"/>
          <w:sz w:val="20"/>
          <w:szCs w:val="20"/>
          <w:shd w:val="clear" w:color="auto" w:fill="F4F5F6"/>
        </w:rPr>
        <w:t>used</w:t>
      </w:r>
      <w:r w:rsidRPr="00810CAD">
        <w:rPr>
          <w:rFonts w:ascii="Arial" w:eastAsia="Times New Roman" w:hAnsi="Arial" w:cs="Arial"/>
          <w:color w:val="000000"/>
          <w:sz w:val="20"/>
          <w:szCs w:val="20"/>
          <w:shd w:val="clear" w:color="auto" w:fill="F4F5F6"/>
        </w:rPr>
        <w:t xml:space="preserve"> for swiftly </w:t>
      </w:r>
      <w:r w:rsidR="00890E02" w:rsidRPr="00810CAD">
        <w:rPr>
          <w:rFonts w:ascii="Arial" w:eastAsia="Times New Roman" w:hAnsi="Arial" w:cs="Arial"/>
          <w:color w:val="000000"/>
          <w:sz w:val="20"/>
          <w:szCs w:val="20"/>
          <w:shd w:val="clear" w:color="auto" w:fill="F4F5F6"/>
        </w:rPr>
        <w:t>dropping</w:t>
      </w:r>
      <w:r w:rsidRPr="00810CAD">
        <w:rPr>
          <w:rFonts w:ascii="Arial" w:eastAsia="Times New Roman" w:hAnsi="Arial" w:cs="Arial"/>
          <w:color w:val="000000"/>
          <w:sz w:val="20"/>
          <w:szCs w:val="20"/>
          <w:shd w:val="clear" w:color="auto" w:fill="F4F5F6"/>
        </w:rPr>
        <w:t xml:space="preserve"> outdated or unneeded files directly from the command line.</w:t>
      </w:r>
    </w:p>
    <w:p w14:paraId="03AB90CB" w14:textId="03CECAFF"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DF047A1" wp14:editId="7143336A">
            <wp:extent cx="2647950" cy="685800"/>
            <wp:effectExtent l="0" t="0" r="0" b="0"/>
            <wp:docPr id="1634208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08095" name="Picture 1634208095"/>
                    <pic:cNvPicPr/>
                  </pic:nvPicPr>
                  <pic:blipFill>
                    <a:blip r:embed="rId20">
                      <a:extLst>
                        <a:ext uri="{28A0092B-C50C-407E-A947-70E740481C1C}">
                          <a14:useLocalDpi xmlns:a14="http://schemas.microsoft.com/office/drawing/2010/main"/>
                        </a:ext>
                      </a:extLst>
                    </a:blip>
                    <a:stretch>
                      <a:fillRect/>
                    </a:stretch>
                  </pic:blipFill>
                  <pic:spPr>
                    <a:xfrm>
                      <a:off x="0" y="0"/>
                      <a:ext cx="2647950" cy="685800"/>
                    </a:xfrm>
                    <a:prstGeom prst="rect">
                      <a:avLst/>
                    </a:prstGeom>
                  </pic:spPr>
                </pic:pic>
              </a:graphicData>
            </a:graphic>
          </wp:inline>
        </w:drawing>
      </w:r>
    </w:p>
    <w:p w14:paraId="6BA2A632" w14:textId="049A01A4"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5. </w:t>
      </w:r>
      <w:proofErr w:type="spellStart"/>
      <w:r w:rsidRPr="2ABA4A48">
        <w:rPr>
          <w:rStyle w:val="HTMLCode"/>
          <w:rFonts w:ascii="Courier New" w:eastAsia="Courier New" w:hAnsi="Courier New" w:cs="Courier New"/>
          <w:b/>
          <w:bCs/>
          <w:color w:val="4F81BD"/>
          <w:lang w:val="en-US"/>
        </w:rPr>
        <w:t>ipconfig</w:t>
      </w:r>
      <w:proofErr w:type="spellEnd"/>
      <w:r w:rsidRPr="2ABA4A48">
        <w:rPr>
          <w:rFonts w:ascii="Cambria" w:eastAsia="Cambria" w:hAnsi="Cambria" w:cs="Cambria"/>
          <w:b/>
          <w:bCs/>
          <w:color w:val="4F81BD"/>
          <w:sz w:val="26"/>
          <w:szCs w:val="26"/>
          <w:lang w:val="en-US"/>
        </w:rPr>
        <w:t xml:space="preserve"> – Display Network Configuration</w:t>
      </w:r>
    </w:p>
    <w:p w14:paraId="14E74320" w14:textId="2371EC78"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E9D008D" w14:textId="3FF90478" w:rsidR="00305DAD" w:rsidRDefault="70F3ABE9" w:rsidP="2ABA4A48">
      <w:pPr>
        <w:pStyle w:val="NormalWeb"/>
        <w:spacing w:beforeAutospacing="1" w:afterAutospacing="1" w:line="240" w:lineRule="auto"/>
        <w:rPr>
          <w:rFonts w:eastAsia="Times New Roman"/>
          <w:color w:val="000000" w:themeColor="text1"/>
        </w:rPr>
      </w:pPr>
      <w:proofErr w:type="spellStart"/>
      <w:r w:rsidRPr="2ABA4A48">
        <w:rPr>
          <w:rFonts w:eastAsia="Times New Roman"/>
          <w:i/>
          <w:iCs/>
          <w:color w:val="000000" w:themeColor="text1"/>
          <w:lang w:val="en-US"/>
        </w:rPr>
        <w:t>Ipconfig</w:t>
      </w:r>
      <w:proofErr w:type="spellEnd"/>
    </w:p>
    <w:p w14:paraId="26496C77" w14:textId="77777777" w:rsidR="009E3C17" w:rsidRPr="00810CAD" w:rsidRDefault="70F3ABE9" w:rsidP="00CA1BAD">
      <w:pPr>
        <w:spacing w:beforeAutospacing="1" w:afterAutospacing="1" w:line="240" w:lineRule="auto"/>
        <w:jc w:val="both"/>
        <w:rPr>
          <w:rFonts w:ascii="Arial" w:eastAsia="Times New Roman" w:hAnsi="Arial" w:cs="Arial"/>
          <w:color w:val="000000"/>
          <w:sz w:val="20"/>
          <w:szCs w:val="20"/>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CA1BAD" w:rsidRPr="00810CAD">
        <w:rPr>
          <w:rFonts w:ascii="Arial" w:eastAsia="Times New Roman" w:hAnsi="Arial" w:cs="Arial"/>
          <w:color w:val="000000"/>
          <w:sz w:val="20"/>
          <w:szCs w:val="20"/>
          <w:shd w:val="clear" w:color="auto" w:fill="F4F5F6"/>
        </w:rPr>
        <w:t xml:space="preserve">Displays </w:t>
      </w:r>
      <w:r w:rsidR="009E3C17" w:rsidRPr="00810CAD">
        <w:rPr>
          <w:rFonts w:ascii="Arial" w:eastAsia="Times New Roman" w:hAnsi="Arial" w:cs="Arial"/>
          <w:color w:val="000000"/>
          <w:sz w:val="20"/>
          <w:szCs w:val="20"/>
          <w:shd w:val="clear" w:color="auto" w:fill="F4F5F6"/>
        </w:rPr>
        <w:t>more</w:t>
      </w:r>
      <w:r w:rsidR="00CA1BAD" w:rsidRPr="00810CAD">
        <w:rPr>
          <w:rFonts w:ascii="Arial" w:eastAsia="Times New Roman" w:hAnsi="Arial" w:cs="Arial"/>
          <w:color w:val="000000"/>
          <w:sz w:val="20"/>
          <w:szCs w:val="20"/>
          <w:shd w:val="clear" w:color="auto" w:fill="F4F5F6"/>
        </w:rPr>
        <w:t xml:space="preserve"> details such as your network interfaces, the default gateway, the subnet mask, and the IP address. Use Case: </w:t>
      </w:r>
    </w:p>
    <w:p w14:paraId="42FDC098" w14:textId="16629C5E" w:rsidR="00305DAD" w:rsidRPr="00810CAD" w:rsidRDefault="00CA1BAD" w:rsidP="00CA1BAD">
      <w:pPr>
        <w:spacing w:beforeAutospacing="1" w:afterAutospacing="1" w:line="240" w:lineRule="auto"/>
        <w:jc w:val="both"/>
        <w:rPr>
          <w:rFonts w:eastAsia="Times New Roman"/>
          <w:color w:val="000000" w:themeColor="text1"/>
          <w:sz w:val="20"/>
          <w:szCs w:val="20"/>
        </w:rPr>
      </w:pPr>
      <w:r w:rsidRPr="00810CAD">
        <w:rPr>
          <w:rFonts w:ascii="Arial" w:eastAsia="Times New Roman" w:hAnsi="Arial" w:cs="Arial"/>
          <w:color w:val="000000"/>
          <w:sz w:val="20"/>
          <w:szCs w:val="20"/>
          <w:shd w:val="clear" w:color="auto" w:fill="F4F5F6"/>
        </w:rPr>
        <w:t>Necessary</w:t>
      </w:r>
      <w:r w:rsidR="009E3C17" w:rsidRPr="00810CAD">
        <w:rPr>
          <w:rFonts w:ascii="Arial" w:eastAsia="Times New Roman" w:hAnsi="Arial" w:cs="Arial"/>
          <w:color w:val="000000"/>
          <w:sz w:val="20"/>
          <w:szCs w:val="20"/>
          <w:shd w:val="clear" w:color="auto" w:fill="F4F5F6"/>
        </w:rPr>
        <w:t xml:space="preserve"> </w:t>
      </w:r>
      <w:r w:rsidRPr="00810CAD">
        <w:rPr>
          <w:rFonts w:ascii="Arial" w:eastAsia="Times New Roman" w:hAnsi="Arial" w:cs="Arial"/>
          <w:color w:val="000000"/>
          <w:sz w:val="20"/>
          <w:szCs w:val="20"/>
          <w:shd w:val="clear" w:color="auto" w:fill="F4F5F6"/>
        </w:rPr>
        <w:t>ford</w:t>
      </w:r>
      <w:r w:rsidR="009E3C17" w:rsidRPr="00810CAD">
        <w:rPr>
          <w:rFonts w:ascii="Arial" w:eastAsia="Times New Roman" w:hAnsi="Arial" w:cs="Arial"/>
          <w:color w:val="000000"/>
          <w:sz w:val="20"/>
          <w:szCs w:val="20"/>
          <w:shd w:val="clear" w:color="auto" w:fill="F4F5F6"/>
        </w:rPr>
        <w:t xml:space="preserve"> </w:t>
      </w:r>
      <w:r w:rsidRPr="00810CAD">
        <w:rPr>
          <w:rFonts w:ascii="Arial" w:eastAsia="Times New Roman" w:hAnsi="Arial" w:cs="Arial"/>
          <w:color w:val="000000"/>
          <w:sz w:val="20"/>
          <w:szCs w:val="20"/>
          <w:shd w:val="clear" w:color="auto" w:fill="F4F5F6"/>
        </w:rPr>
        <w:t>is</w:t>
      </w:r>
      <w:r w:rsidR="009E3C17" w:rsidRPr="00810CAD">
        <w:rPr>
          <w:rFonts w:ascii="Arial" w:eastAsia="Times New Roman" w:hAnsi="Arial" w:cs="Arial"/>
          <w:color w:val="000000"/>
          <w:sz w:val="20"/>
          <w:szCs w:val="20"/>
          <w:shd w:val="clear" w:color="auto" w:fill="F4F5F6"/>
        </w:rPr>
        <w:t xml:space="preserve"> </w:t>
      </w:r>
      <w:r w:rsidRPr="00810CAD">
        <w:rPr>
          <w:rFonts w:ascii="Arial" w:eastAsia="Times New Roman" w:hAnsi="Arial" w:cs="Arial"/>
          <w:color w:val="000000"/>
          <w:sz w:val="20"/>
          <w:szCs w:val="20"/>
          <w:shd w:val="clear" w:color="auto" w:fill="F4F5F6"/>
        </w:rPr>
        <w:t>playing and diagnosing network problems or verifying IP address allocations.</w:t>
      </w:r>
    </w:p>
    <w:p w14:paraId="59ECE13F" w14:textId="759DD307"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5833C770" wp14:editId="64CD36A1">
            <wp:extent cx="4343400" cy="2686050"/>
            <wp:effectExtent l="0" t="0" r="0" b="0"/>
            <wp:docPr id="7628123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812366" name="Picture 762812366"/>
                    <pic:cNvPicPr/>
                  </pic:nvPicPr>
                  <pic:blipFill>
                    <a:blip r:embed="rId21">
                      <a:extLst>
                        <a:ext uri="{28A0092B-C50C-407E-A947-70E740481C1C}">
                          <a14:useLocalDpi xmlns:a14="http://schemas.microsoft.com/office/drawing/2010/main"/>
                        </a:ext>
                      </a:extLst>
                    </a:blip>
                    <a:stretch>
                      <a:fillRect/>
                    </a:stretch>
                  </pic:blipFill>
                  <pic:spPr>
                    <a:xfrm>
                      <a:off x="0" y="0"/>
                      <a:ext cx="4343400" cy="2686050"/>
                    </a:xfrm>
                    <a:prstGeom prst="rect">
                      <a:avLst/>
                    </a:prstGeom>
                  </pic:spPr>
                </pic:pic>
              </a:graphicData>
            </a:graphic>
          </wp:inline>
        </w:drawing>
      </w:r>
    </w:p>
    <w:p w14:paraId="293473E5" w14:textId="69A3F4CD"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6. </w:t>
      </w:r>
      <w:r w:rsidRPr="2ABA4A48">
        <w:rPr>
          <w:rStyle w:val="HTMLCode"/>
          <w:rFonts w:ascii="Courier New" w:eastAsia="Courier New" w:hAnsi="Courier New" w:cs="Courier New"/>
          <w:b/>
          <w:bCs/>
          <w:color w:val="4F81BD"/>
          <w:lang w:val="en-US"/>
        </w:rPr>
        <w:t>ping</w:t>
      </w:r>
      <w:r w:rsidRPr="2ABA4A48">
        <w:rPr>
          <w:rFonts w:ascii="Cambria" w:eastAsia="Cambria" w:hAnsi="Cambria" w:cs="Cambria"/>
          <w:b/>
          <w:bCs/>
          <w:color w:val="4F81BD"/>
          <w:sz w:val="26"/>
          <w:szCs w:val="26"/>
          <w:lang w:val="en-US"/>
        </w:rPr>
        <w:t xml:space="preserve"> – Test Network Connectivity</w:t>
      </w:r>
    </w:p>
    <w:p w14:paraId="26D03778" w14:textId="7AD86867"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1BDC17C5" w14:textId="6916B4E4"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ping google.com</w:t>
      </w:r>
    </w:p>
    <w:p w14:paraId="26DEC52B" w14:textId="77777777" w:rsidR="003C192D" w:rsidRPr="00DE7B58" w:rsidRDefault="70F3ABE9" w:rsidP="00275D28">
      <w:pPr>
        <w:spacing w:beforeAutospacing="1" w:afterAutospacing="1" w:line="240" w:lineRule="auto"/>
        <w:jc w:val="both"/>
        <w:rPr>
          <w:rFonts w:ascii="Arial" w:eastAsia="Times New Roman" w:hAnsi="Arial" w:cs="Arial"/>
          <w:color w:val="000000"/>
          <w:sz w:val="20"/>
          <w:szCs w:val="20"/>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275D28" w:rsidRPr="00DE7B58">
        <w:rPr>
          <w:rFonts w:ascii="Arial" w:eastAsia="Times New Roman" w:hAnsi="Arial" w:cs="Arial"/>
          <w:color w:val="000000"/>
          <w:sz w:val="20"/>
          <w:szCs w:val="20"/>
          <w:shd w:val="clear" w:color="auto" w:fill="F4F5F6"/>
        </w:rPr>
        <w:t>Transmits test packets to an IP address or domain to assess network connectivity methods</w:t>
      </w:r>
    </w:p>
    <w:p w14:paraId="43074A49" w14:textId="77777777" w:rsidR="003C192D" w:rsidRPr="00DE7B58" w:rsidRDefault="00275D28" w:rsidP="00275D28">
      <w:pPr>
        <w:spacing w:beforeAutospacing="1" w:afterAutospacing="1" w:line="240" w:lineRule="auto"/>
        <w:jc w:val="both"/>
        <w:rPr>
          <w:rFonts w:ascii="Arial" w:eastAsia="Times New Roman" w:hAnsi="Arial" w:cs="Arial"/>
          <w:color w:val="000000"/>
          <w:sz w:val="20"/>
          <w:szCs w:val="20"/>
          <w:shd w:val="clear" w:color="auto" w:fill="F4F5F6"/>
        </w:rPr>
      </w:pPr>
      <w:r w:rsidRPr="00DE7B58">
        <w:rPr>
          <w:rFonts w:ascii="Arial" w:eastAsia="Times New Roman" w:hAnsi="Arial" w:cs="Arial"/>
          <w:color w:val="000000"/>
          <w:sz w:val="20"/>
          <w:szCs w:val="20"/>
          <w:shd w:val="clear" w:color="auto" w:fill="F4F5F6"/>
        </w:rPr>
        <w:t xml:space="preserve">. Use Case: </w:t>
      </w:r>
    </w:p>
    <w:p w14:paraId="4486BC89" w14:textId="3155AB45" w:rsidR="00305DAD" w:rsidRPr="00DE7B58" w:rsidRDefault="003C192D" w:rsidP="00275D28">
      <w:pPr>
        <w:spacing w:beforeAutospacing="1" w:afterAutospacing="1" w:line="240" w:lineRule="auto"/>
        <w:jc w:val="both"/>
        <w:rPr>
          <w:rFonts w:eastAsia="Times New Roman"/>
          <w:color w:val="000000" w:themeColor="text1"/>
          <w:sz w:val="20"/>
          <w:szCs w:val="20"/>
        </w:rPr>
      </w:pPr>
      <w:r w:rsidRPr="00DE7B58">
        <w:rPr>
          <w:rFonts w:ascii="Arial" w:eastAsia="Times New Roman" w:hAnsi="Arial" w:cs="Arial"/>
          <w:color w:val="000000"/>
          <w:sz w:val="20"/>
          <w:szCs w:val="20"/>
          <w:shd w:val="clear" w:color="auto" w:fill="F4F5F6"/>
        </w:rPr>
        <w:t>Utilised</w:t>
      </w:r>
      <w:r w:rsidR="00275D28" w:rsidRPr="00DE7B58">
        <w:rPr>
          <w:rFonts w:ascii="Arial" w:eastAsia="Times New Roman" w:hAnsi="Arial" w:cs="Arial"/>
          <w:color w:val="000000"/>
          <w:sz w:val="20"/>
          <w:szCs w:val="20"/>
          <w:shd w:val="clear" w:color="auto" w:fill="F4F5F6"/>
        </w:rPr>
        <w:t xml:space="preserve"> to understand network problems and to verify if an external host is accessible or not.</w:t>
      </w:r>
    </w:p>
    <w:p w14:paraId="623E357A" w14:textId="41A7E931"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6A2008A9" wp14:editId="68C2B611">
            <wp:extent cx="4343400" cy="1600200"/>
            <wp:effectExtent l="0" t="0" r="0" b="0"/>
            <wp:docPr id="4951958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95850" name="Picture 495195850"/>
                    <pic:cNvPicPr/>
                  </pic:nvPicPr>
                  <pic:blipFill>
                    <a:blip r:embed="rId22">
                      <a:extLst>
                        <a:ext uri="{28A0092B-C50C-407E-A947-70E740481C1C}">
                          <a14:useLocalDpi xmlns:a14="http://schemas.microsoft.com/office/drawing/2010/main"/>
                        </a:ext>
                      </a:extLst>
                    </a:blip>
                    <a:stretch>
                      <a:fillRect/>
                    </a:stretch>
                  </pic:blipFill>
                  <pic:spPr>
                    <a:xfrm>
                      <a:off x="0" y="0"/>
                      <a:ext cx="4343400" cy="1600200"/>
                    </a:xfrm>
                    <a:prstGeom prst="rect">
                      <a:avLst/>
                    </a:prstGeom>
                  </pic:spPr>
                </pic:pic>
              </a:graphicData>
            </a:graphic>
          </wp:inline>
        </w:drawing>
      </w:r>
    </w:p>
    <w:p w14:paraId="6F01C13B" w14:textId="3CCDFCC2"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7. </w:t>
      </w:r>
      <w:proofErr w:type="spellStart"/>
      <w:r w:rsidRPr="2ABA4A48">
        <w:rPr>
          <w:rStyle w:val="HTMLCode"/>
          <w:rFonts w:ascii="Courier New" w:eastAsia="Courier New" w:hAnsi="Courier New" w:cs="Courier New"/>
          <w:b/>
          <w:bCs/>
          <w:color w:val="4F81BD"/>
          <w:lang w:val="en-US"/>
        </w:rPr>
        <w:t>tasklist</w:t>
      </w:r>
      <w:proofErr w:type="spellEnd"/>
      <w:r w:rsidRPr="2ABA4A48">
        <w:rPr>
          <w:rFonts w:ascii="Cambria" w:eastAsia="Cambria" w:hAnsi="Cambria" w:cs="Cambria"/>
          <w:b/>
          <w:bCs/>
          <w:color w:val="4F81BD"/>
          <w:sz w:val="26"/>
          <w:szCs w:val="26"/>
          <w:lang w:val="en-US"/>
        </w:rPr>
        <w:t xml:space="preserve"> – List Running Processes</w:t>
      </w:r>
    </w:p>
    <w:p w14:paraId="2ACBF069" w14:textId="1F94A8E5"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51947F75" w14:textId="696822AC"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Task-list</w:t>
      </w:r>
    </w:p>
    <w:p w14:paraId="3816815C" w14:textId="77777777" w:rsidR="00E56AE0" w:rsidRPr="00DE7B58" w:rsidRDefault="70F3ABE9" w:rsidP="00280D14">
      <w:pPr>
        <w:spacing w:beforeAutospacing="1" w:afterAutospacing="1" w:line="240" w:lineRule="auto"/>
        <w:rPr>
          <w:rFonts w:ascii="Arial" w:eastAsia="Times New Roman" w:hAnsi="Arial" w:cs="Arial"/>
          <w:color w:val="000000"/>
          <w:sz w:val="20"/>
          <w:szCs w:val="20"/>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280D14" w:rsidRPr="00DE7B58">
        <w:rPr>
          <w:rFonts w:ascii="Arial" w:eastAsia="Times New Roman" w:hAnsi="Arial" w:cs="Arial"/>
          <w:color w:val="000000"/>
          <w:sz w:val="20"/>
          <w:szCs w:val="20"/>
          <w:shd w:val="clear" w:color="auto" w:fill="F4F5F6"/>
        </w:rPr>
        <w:t>Displays a comprehensive list of all active processes along with their respective memory usage.</w:t>
      </w:r>
    </w:p>
    <w:p w14:paraId="7429CA4C" w14:textId="38F411E8" w:rsidR="00305DAD" w:rsidRPr="00DE7B58" w:rsidRDefault="00280D14" w:rsidP="00280D14">
      <w:pPr>
        <w:spacing w:beforeAutospacing="1" w:afterAutospacing="1" w:line="240" w:lineRule="auto"/>
        <w:rPr>
          <w:rFonts w:ascii="Arial" w:eastAsia="Times New Roman" w:hAnsi="Arial" w:cs="Arial"/>
          <w:color w:val="000000"/>
          <w:sz w:val="20"/>
          <w:szCs w:val="20"/>
          <w:shd w:val="clear" w:color="auto" w:fill="F4F5F6"/>
        </w:rPr>
      </w:pPr>
      <w:r w:rsidRPr="00DE7B58">
        <w:rPr>
          <w:rFonts w:ascii="Arial" w:eastAsia="Times New Roman" w:hAnsi="Arial" w:cs="Arial"/>
          <w:color w:val="000000"/>
          <w:sz w:val="20"/>
          <w:szCs w:val="20"/>
          <w:shd w:val="clear" w:color="auto" w:fill="F4F5F6"/>
        </w:rPr>
        <w:t xml:space="preserve"> Use Case: This can be beneficial for monitoring resource consumption or </w:t>
      </w:r>
      <w:r w:rsidR="00E56AE0" w:rsidRPr="00DE7B58">
        <w:rPr>
          <w:rFonts w:ascii="Arial" w:eastAsia="Times New Roman" w:hAnsi="Arial" w:cs="Arial"/>
          <w:color w:val="000000"/>
          <w:sz w:val="20"/>
          <w:szCs w:val="20"/>
          <w:shd w:val="clear" w:color="auto" w:fill="F4F5F6"/>
        </w:rPr>
        <w:t>naming</w:t>
      </w:r>
      <w:r w:rsidRPr="00DE7B58">
        <w:rPr>
          <w:rFonts w:ascii="Arial" w:eastAsia="Times New Roman" w:hAnsi="Arial" w:cs="Arial"/>
          <w:color w:val="000000"/>
          <w:sz w:val="20"/>
          <w:szCs w:val="20"/>
          <w:shd w:val="clear" w:color="auto" w:fill="F4F5F6"/>
        </w:rPr>
        <w:t xml:space="preserve"> processes that need to be </w:t>
      </w:r>
      <w:r w:rsidR="00E56AE0" w:rsidRPr="00DE7B58">
        <w:rPr>
          <w:rFonts w:ascii="Arial" w:eastAsia="Times New Roman" w:hAnsi="Arial" w:cs="Arial"/>
          <w:color w:val="000000"/>
          <w:sz w:val="20"/>
          <w:szCs w:val="20"/>
          <w:shd w:val="clear" w:color="auto" w:fill="F4F5F6"/>
        </w:rPr>
        <w:t>ended</w:t>
      </w:r>
      <w:r w:rsidRPr="00DE7B58">
        <w:rPr>
          <w:rFonts w:ascii="Arial" w:eastAsia="Times New Roman" w:hAnsi="Arial" w:cs="Arial"/>
          <w:color w:val="000000"/>
          <w:sz w:val="20"/>
          <w:szCs w:val="20"/>
          <w:shd w:val="clear" w:color="auto" w:fill="F4F5F6"/>
        </w:rPr>
        <w:t>.</w:t>
      </w:r>
    </w:p>
    <w:p w14:paraId="792ED468" w14:textId="4CAE39E2"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74818215" wp14:editId="6B048194">
            <wp:extent cx="4057650" cy="2571750"/>
            <wp:effectExtent l="0" t="0" r="0" b="0"/>
            <wp:docPr id="1653972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72016" name="Picture 1653972016"/>
                    <pic:cNvPicPr/>
                  </pic:nvPicPr>
                  <pic:blipFill>
                    <a:blip r:embed="rId23">
                      <a:extLst>
                        <a:ext uri="{28A0092B-C50C-407E-A947-70E740481C1C}">
                          <a14:useLocalDpi xmlns:a14="http://schemas.microsoft.com/office/drawing/2010/main"/>
                        </a:ext>
                      </a:extLst>
                    </a:blip>
                    <a:stretch>
                      <a:fillRect/>
                    </a:stretch>
                  </pic:blipFill>
                  <pic:spPr>
                    <a:xfrm>
                      <a:off x="0" y="0"/>
                      <a:ext cx="4057650" cy="2571750"/>
                    </a:xfrm>
                    <a:prstGeom prst="rect">
                      <a:avLst/>
                    </a:prstGeom>
                  </pic:spPr>
                </pic:pic>
              </a:graphicData>
            </a:graphic>
          </wp:inline>
        </w:drawing>
      </w:r>
    </w:p>
    <w:p w14:paraId="3942D9B1" w14:textId="0323C4DD"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8. </w:t>
      </w:r>
      <w:proofErr w:type="spellStart"/>
      <w:r w:rsidRPr="2ABA4A48">
        <w:rPr>
          <w:rStyle w:val="HTMLCode"/>
          <w:rFonts w:ascii="Courier New" w:eastAsia="Courier New" w:hAnsi="Courier New" w:cs="Courier New"/>
          <w:b/>
          <w:bCs/>
          <w:color w:val="4F81BD"/>
          <w:lang w:val="en-US"/>
        </w:rPr>
        <w:t>systeminfo</w:t>
      </w:r>
      <w:proofErr w:type="spellEnd"/>
      <w:r w:rsidRPr="2ABA4A48">
        <w:rPr>
          <w:rFonts w:ascii="Cambria" w:eastAsia="Cambria" w:hAnsi="Cambria" w:cs="Cambria"/>
          <w:b/>
          <w:bCs/>
          <w:color w:val="4F81BD"/>
          <w:sz w:val="26"/>
          <w:szCs w:val="26"/>
          <w:lang w:val="en-US"/>
        </w:rPr>
        <w:t xml:space="preserve"> – Display System Information</w:t>
      </w:r>
    </w:p>
    <w:p w14:paraId="37966617" w14:textId="7962E3AB"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17E9E28B" w14:textId="4CF4EDD5" w:rsidR="00305DAD" w:rsidRDefault="70F3ABE9" w:rsidP="2ABA4A48">
      <w:pPr>
        <w:pStyle w:val="NormalWeb"/>
        <w:spacing w:beforeAutospacing="1" w:afterAutospacing="1" w:line="240" w:lineRule="auto"/>
        <w:rPr>
          <w:rFonts w:eastAsia="Times New Roman"/>
          <w:color w:val="000000" w:themeColor="text1"/>
        </w:rPr>
      </w:pPr>
      <w:proofErr w:type="spellStart"/>
      <w:r w:rsidRPr="2ABA4A48">
        <w:rPr>
          <w:rFonts w:eastAsia="Times New Roman"/>
          <w:i/>
          <w:iCs/>
          <w:color w:val="000000" w:themeColor="text1"/>
          <w:lang w:val="en-US"/>
        </w:rPr>
        <w:t>Systeminfo</w:t>
      </w:r>
      <w:proofErr w:type="spellEnd"/>
    </w:p>
    <w:p w14:paraId="2B0D1F72" w14:textId="1BC2BC67" w:rsidR="00624976" w:rsidRPr="00DE7B58" w:rsidRDefault="70F3ABE9" w:rsidP="003C1B66">
      <w:pPr>
        <w:spacing w:beforeAutospacing="1" w:afterAutospacing="1" w:line="240" w:lineRule="auto"/>
        <w:jc w:val="both"/>
        <w:rPr>
          <w:rFonts w:ascii="Arial" w:eastAsia="Times New Roman" w:hAnsi="Arial" w:cs="Arial"/>
          <w:color w:val="000000"/>
          <w:sz w:val="20"/>
          <w:szCs w:val="20"/>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3C1B66" w:rsidRPr="00DE7B58">
        <w:rPr>
          <w:rFonts w:ascii="Arial" w:eastAsia="Times New Roman" w:hAnsi="Arial" w:cs="Arial"/>
          <w:color w:val="000000"/>
          <w:sz w:val="20"/>
          <w:szCs w:val="20"/>
          <w:shd w:val="clear" w:color="auto" w:fill="F4F5F6"/>
        </w:rPr>
        <w:t xml:space="preserve">Comprehensive overview of the system, including the operating system version, total installed memory, boot time, and </w:t>
      </w:r>
      <w:r w:rsidR="00624976" w:rsidRPr="00DE7B58">
        <w:rPr>
          <w:rFonts w:ascii="Arial" w:eastAsia="Times New Roman" w:hAnsi="Arial" w:cs="Arial"/>
          <w:color w:val="000000"/>
          <w:sz w:val="20"/>
          <w:szCs w:val="20"/>
          <w:shd w:val="clear" w:color="auto" w:fill="F4F5F6"/>
        </w:rPr>
        <w:t>more</w:t>
      </w:r>
      <w:r w:rsidR="003C1B66" w:rsidRPr="00DE7B58">
        <w:rPr>
          <w:rFonts w:ascii="Arial" w:eastAsia="Times New Roman" w:hAnsi="Arial" w:cs="Arial"/>
          <w:color w:val="000000"/>
          <w:sz w:val="20"/>
          <w:szCs w:val="20"/>
          <w:shd w:val="clear" w:color="auto" w:fill="F4F5F6"/>
        </w:rPr>
        <w:t xml:space="preserve"> relevant details. </w:t>
      </w:r>
    </w:p>
    <w:p w14:paraId="5CE0B3F4" w14:textId="02B80F46" w:rsidR="00305DAD" w:rsidRPr="00DE7B58" w:rsidRDefault="003C1B66" w:rsidP="003C1B66">
      <w:pPr>
        <w:spacing w:beforeAutospacing="1" w:afterAutospacing="1" w:line="240" w:lineRule="auto"/>
        <w:jc w:val="both"/>
        <w:rPr>
          <w:rFonts w:eastAsia="Times New Roman"/>
          <w:color w:val="000000" w:themeColor="text1"/>
          <w:sz w:val="20"/>
          <w:szCs w:val="20"/>
        </w:rPr>
      </w:pPr>
      <w:r w:rsidRPr="00DE7B58">
        <w:rPr>
          <w:rFonts w:ascii="Arial" w:eastAsia="Times New Roman" w:hAnsi="Arial" w:cs="Arial"/>
          <w:color w:val="000000"/>
          <w:sz w:val="20"/>
          <w:szCs w:val="20"/>
          <w:shd w:val="clear" w:color="auto" w:fill="F4F5F6"/>
        </w:rPr>
        <w:t xml:space="preserve">Use Case: Ideal for conducting audits or </w:t>
      </w:r>
      <w:r w:rsidR="00624976" w:rsidRPr="00DE7B58">
        <w:rPr>
          <w:rFonts w:ascii="Arial" w:eastAsia="Times New Roman" w:hAnsi="Arial" w:cs="Arial"/>
          <w:color w:val="000000"/>
          <w:sz w:val="20"/>
          <w:szCs w:val="20"/>
          <w:shd w:val="clear" w:color="auto" w:fill="F4F5F6"/>
        </w:rPr>
        <w:t>supporting</w:t>
      </w:r>
      <w:r w:rsidRPr="00DE7B58">
        <w:rPr>
          <w:rFonts w:ascii="Arial" w:eastAsia="Times New Roman" w:hAnsi="Arial" w:cs="Arial"/>
          <w:color w:val="000000"/>
          <w:sz w:val="20"/>
          <w:szCs w:val="20"/>
          <w:shd w:val="clear" w:color="auto" w:fill="F4F5F6"/>
        </w:rPr>
        <w:t xml:space="preserve"> a record of system configurations.</w:t>
      </w:r>
    </w:p>
    <w:p w14:paraId="4E5A59F1" w14:textId="72FF9AB1"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572EE190" wp14:editId="2206FBF1">
            <wp:extent cx="3962400" cy="2343150"/>
            <wp:effectExtent l="0" t="0" r="0" b="0"/>
            <wp:docPr id="388492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92152" name="Picture 388492152"/>
                    <pic:cNvPicPr/>
                  </pic:nvPicPr>
                  <pic:blipFill>
                    <a:blip r:embed="rId24">
                      <a:extLst>
                        <a:ext uri="{28A0092B-C50C-407E-A947-70E740481C1C}">
                          <a14:useLocalDpi xmlns:a14="http://schemas.microsoft.com/office/drawing/2010/main"/>
                        </a:ext>
                      </a:extLst>
                    </a:blip>
                    <a:stretch>
                      <a:fillRect/>
                    </a:stretch>
                  </pic:blipFill>
                  <pic:spPr>
                    <a:xfrm>
                      <a:off x="0" y="0"/>
                      <a:ext cx="3962400" cy="2343150"/>
                    </a:xfrm>
                    <a:prstGeom prst="rect">
                      <a:avLst/>
                    </a:prstGeom>
                  </pic:spPr>
                </pic:pic>
              </a:graphicData>
            </a:graphic>
          </wp:inline>
        </w:drawing>
      </w:r>
    </w:p>
    <w:p w14:paraId="27DD7B51" w14:textId="734FC6EF"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9. </w:t>
      </w:r>
      <w:proofErr w:type="spellStart"/>
      <w:r w:rsidRPr="2ABA4A48">
        <w:rPr>
          <w:rStyle w:val="HTMLCode"/>
          <w:rFonts w:ascii="Courier New" w:eastAsia="Courier New" w:hAnsi="Courier New" w:cs="Courier New"/>
          <w:b/>
          <w:bCs/>
          <w:color w:val="4F81BD"/>
          <w:lang w:val="en-US"/>
        </w:rPr>
        <w:t>netstat</w:t>
      </w:r>
      <w:proofErr w:type="spellEnd"/>
      <w:r w:rsidRPr="2ABA4A48">
        <w:rPr>
          <w:rFonts w:ascii="Cambria" w:eastAsia="Cambria" w:hAnsi="Cambria" w:cs="Cambria"/>
          <w:b/>
          <w:bCs/>
          <w:color w:val="4F81BD"/>
          <w:sz w:val="26"/>
          <w:szCs w:val="26"/>
          <w:lang w:val="en-US"/>
        </w:rPr>
        <w:t xml:space="preserve"> – View Active Connections</w:t>
      </w:r>
    </w:p>
    <w:p w14:paraId="6AD17440" w14:textId="095F35B3"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413827EC" w14:textId="30697C3E" w:rsidR="00305DAD" w:rsidRDefault="70F3ABE9" w:rsidP="2ABA4A48">
      <w:pPr>
        <w:pStyle w:val="NormalWeb"/>
        <w:spacing w:beforeAutospacing="1" w:afterAutospacing="1" w:line="240" w:lineRule="auto"/>
        <w:rPr>
          <w:rFonts w:eastAsia="Times New Roman"/>
          <w:color w:val="000000" w:themeColor="text1"/>
        </w:rPr>
      </w:pPr>
      <w:proofErr w:type="spellStart"/>
      <w:r w:rsidRPr="2ABA4A48">
        <w:rPr>
          <w:rFonts w:eastAsia="Times New Roman"/>
          <w:i/>
          <w:iCs/>
          <w:color w:val="000000" w:themeColor="text1"/>
          <w:lang w:val="en-US"/>
        </w:rPr>
        <w:t>netstat</w:t>
      </w:r>
      <w:proofErr w:type="spellEnd"/>
      <w:r w:rsidRPr="2ABA4A48">
        <w:rPr>
          <w:rFonts w:eastAsia="Times New Roman"/>
          <w:i/>
          <w:iCs/>
          <w:color w:val="000000" w:themeColor="text1"/>
          <w:lang w:val="en-US"/>
        </w:rPr>
        <w:t xml:space="preserve"> –an</w:t>
      </w:r>
    </w:p>
    <w:p w14:paraId="68FFCD02" w14:textId="77777777" w:rsidR="00BB0075" w:rsidRPr="00B230F2" w:rsidRDefault="70F3ABE9" w:rsidP="00991A31">
      <w:pPr>
        <w:spacing w:beforeAutospacing="1" w:afterAutospacing="1" w:line="240" w:lineRule="auto"/>
        <w:jc w:val="both"/>
        <w:rPr>
          <w:rFonts w:ascii="Arial" w:eastAsia="Times New Roman" w:hAnsi="Arial" w:cs="Arial"/>
          <w:color w:val="000000"/>
          <w:sz w:val="20"/>
          <w:szCs w:val="20"/>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991A31" w:rsidRPr="00B230F2">
        <w:rPr>
          <w:rFonts w:ascii="Arial" w:eastAsia="Times New Roman" w:hAnsi="Arial" w:cs="Arial"/>
          <w:color w:val="000000"/>
          <w:sz w:val="20"/>
          <w:szCs w:val="20"/>
          <w:shd w:val="clear" w:color="auto" w:fill="F4F5F6"/>
        </w:rPr>
        <w:t>Shows all current network connections along with their respective ports, detailing the protocol in use and the status of the connection.</w:t>
      </w:r>
    </w:p>
    <w:p w14:paraId="412B5514" w14:textId="23816F89" w:rsidR="00305DAD" w:rsidRPr="00B230F2" w:rsidRDefault="00991A31" w:rsidP="00991A31">
      <w:pPr>
        <w:spacing w:beforeAutospacing="1" w:afterAutospacing="1" w:line="240" w:lineRule="auto"/>
        <w:jc w:val="both"/>
        <w:rPr>
          <w:rFonts w:eastAsia="Times New Roman"/>
          <w:color w:val="000000" w:themeColor="text1"/>
          <w:sz w:val="20"/>
          <w:szCs w:val="20"/>
        </w:rPr>
      </w:pPr>
      <w:r w:rsidRPr="00B230F2">
        <w:rPr>
          <w:rFonts w:ascii="Arial" w:eastAsia="Times New Roman" w:hAnsi="Arial" w:cs="Arial"/>
          <w:color w:val="000000"/>
          <w:sz w:val="20"/>
          <w:szCs w:val="20"/>
          <w:shd w:val="clear" w:color="auto" w:fill="F4F5F6"/>
        </w:rPr>
        <w:t xml:space="preserve"> Use Case: Frequently </w:t>
      </w:r>
      <w:r w:rsidR="00BB0075" w:rsidRPr="00B230F2">
        <w:rPr>
          <w:rFonts w:ascii="Arial" w:eastAsia="Times New Roman" w:hAnsi="Arial" w:cs="Arial"/>
          <w:color w:val="000000"/>
          <w:sz w:val="20"/>
          <w:szCs w:val="20"/>
          <w:shd w:val="clear" w:color="auto" w:fill="F4F5F6"/>
        </w:rPr>
        <w:t>used</w:t>
      </w:r>
      <w:r w:rsidRPr="00B230F2">
        <w:rPr>
          <w:rFonts w:ascii="Arial" w:eastAsia="Times New Roman" w:hAnsi="Arial" w:cs="Arial"/>
          <w:color w:val="000000"/>
          <w:sz w:val="20"/>
          <w:szCs w:val="20"/>
          <w:shd w:val="clear" w:color="auto" w:fill="F4F5F6"/>
        </w:rPr>
        <w:t xml:space="preserve"> in security evaluations and for verifying open or listening ports.</w:t>
      </w:r>
    </w:p>
    <w:p w14:paraId="68CBBAE4" w14:textId="0AD4DB0B"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6E3FFAD" wp14:editId="76377F47">
            <wp:extent cx="4057650" cy="1219200"/>
            <wp:effectExtent l="0" t="0" r="0" b="0"/>
            <wp:docPr id="930735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35318" name="Picture 930735318"/>
                    <pic:cNvPicPr/>
                  </pic:nvPicPr>
                  <pic:blipFill>
                    <a:blip r:embed="rId25">
                      <a:extLst>
                        <a:ext uri="{28A0092B-C50C-407E-A947-70E740481C1C}">
                          <a14:useLocalDpi xmlns:a14="http://schemas.microsoft.com/office/drawing/2010/main"/>
                        </a:ext>
                      </a:extLst>
                    </a:blip>
                    <a:stretch>
                      <a:fillRect/>
                    </a:stretch>
                  </pic:blipFill>
                  <pic:spPr>
                    <a:xfrm>
                      <a:off x="0" y="0"/>
                      <a:ext cx="4057650" cy="1219200"/>
                    </a:xfrm>
                    <a:prstGeom prst="rect">
                      <a:avLst/>
                    </a:prstGeom>
                  </pic:spPr>
                </pic:pic>
              </a:graphicData>
            </a:graphic>
          </wp:inline>
        </w:drawing>
      </w:r>
    </w:p>
    <w:p w14:paraId="0B48E412" w14:textId="29B90FAD"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10. </w:t>
      </w:r>
      <w:r w:rsidRPr="2ABA4A48">
        <w:rPr>
          <w:rStyle w:val="HTMLCode"/>
          <w:rFonts w:ascii="Courier New" w:eastAsia="Courier New" w:hAnsi="Courier New" w:cs="Courier New"/>
          <w:b/>
          <w:bCs/>
          <w:color w:val="4F81BD"/>
          <w:lang w:val="en-US"/>
        </w:rPr>
        <w:t>shutdown</w:t>
      </w:r>
      <w:r w:rsidRPr="2ABA4A48">
        <w:rPr>
          <w:rFonts w:ascii="Cambria" w:eastAsia="Cambria" w:hAnsi="Cambria" w:cs="Cambria"/>
          <w:b/>
          <w:bCs/>
          <w:color w:val="4F81BD"/>
          <w:sz w:val="26"/>
          <w:szCs w:val="26"/>
          <w:lang w:val="en-US"/>
        </w:rPr>
        <w:t xml:space="preserve"> – Shut Down or Restart the System</w:t>
      </w:r>
    </w:p>
    <w:p w14:paraId="446533B7" w14:textId="661BAC90"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35774BA2" w14:textId="6BB37B98"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shutdown /s /t 0</w:t>
      </w:r>
    </w:p>
    <w:p w14:paraId="097419B1" w14:textId="141E1E3C" w:rsidR="008B18CA" w:rsidRPr="00B230F2" w:rsidRDefault="70F3ABE9" w:rsidP="00F56652">
      <w:pPr>
        <w:spacing w:beforeAutospacing="1" w:afterAutospacing="1" w:line="240" w:lineRule="auto"/>
        <w:jc w:val="both"/>
        <w:rPr>
          <w:rFonts w:ascii="Arial" w:eastAsia="Times New Roman" w:hAnsi="Arial" w:cs="Arial"/>
          <w:color w:val="000000"/>
          <w:sz w:val="22"/>
          <w:szCs w:val="22"/>
          <w:shd w:val="clear" w:color="auto" w:fill="F4F5F6"/>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br/>
      </w:r>
      <w:r w:rsidR="00F56652" w:rsidRPr="00B230F2">
        <w:rPr>
          <w:rFonts w:ascii="Arial" w:eastAsia="Times New Roman" w:hAnsi="Arial" w:cs="Arial"/>
          <w:color w:val="000000"/>
          <w:sz w:val="22"/>
          <w:szCs w:val="22"/>
          <w:shd w:val="clear" w:color="auto" w:fill="F4F5F6"/>
        </w:rPr>
        <w:t xml:space="preserve">Immediately powers down the system. The /s command is </w:t>
      </w:r>
      <w:r w:rsidR="008B18CA" w:rsidRPr="00B230F2">
        <w:rPr>
          <w:rFonts w:ascii="Arial" w:eastAsia="Times New Roman" w:hAnsi="Arial" w:cs="Arial"/>
          <w:color w:val="000000"/>
          <w:sz w:val="22"/>
          <w:szCs w:val="22"/>
          <w:shd w:val="clear" w:color="auto" w:fill="F4F5F6"/>
        </w:rPr>
        <w:t>appointed</w:t>
      </w:r>
      <w:r w:rsidR="00F56652" w:rsidRPr="00B230F2">
        <w:rPr>
          <w:rFonts w:ascii="Arial" w:eastAsia="Times New Roman" w:hAnsi="Arial" w:cs="Arial"/>
          <w:color w:val="000000"/>
          <w:sz w:val="22"/>
          <w:szCs w:val="22"/>
          <w:shd w:val="clear" w:color="auto" w:fill="F4F5F6"/>
        </w:rPr>
        <w:t xml:space="preserve"> for shutdown, while /t 0 configures the timer to 0 seconds.</w:t>
      </w:r>
    </w:p>
    <w:p w14:paraId="41A04404" w14:textId="341AF6A0" w:rsidR="00305DAD" w:rsidRPr="00B230F2" w:rsidRDefault="00F56652" w:rsidP="00F56652">
      <w:pPr>
        <w:spacing w:beforeAutospacing="1" w:afterAutospacing="1" w:line="240" w:lineRule="auto"/>
        <w:jc w:val="both"/>
        <w:rPr>
          <w:rFonts w:eastAsia="Times New Roman"/>
          <w:color w:val="000000" w:themeColor="text1"/>
          <w:sz w:val="22"/>
          <w:szCs w:val="22"/>
        </w:rPr>
      </w:pPr>
      <w:r w:rsidRPr="00B230F2">
        <w:rPr>
          <w:rFonts w:ascii="Arial" w:eastAsia="Times New Roman" w:hAnsi="Arial" w:cs="Arial"/>
          <w:color w:val="000000"/>
          <w:sz w:val="22"/>
          <w:szCs w:val="22"/>
          <w:shd w:val="clear" w:color="auto" w:fill="F4F5F6"/>
        </w:rPr>
        <w:t xml:space="preserve"> Use Case: This is beneficial for remotely turning off computers or for automating shutdown procedures within scripts.</w:t>
      </w:r>
    </w:p>
    <w:p w14:paraId="3BB015F6" w14:textId="5EE06895" w:rsidR="00305DAD"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8B719BE" wp14:editId="3AC6D7B9">
            <wp:extent cx="2990850" cy="514350"/>
            <wp:effectExtent l="0" t="0" r="0" b="0"/>
            <wp:docPr id="2077738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878" name="Picture 207773878"/>
                    <pic:cNvPicPr/>
                  </pic:nvPicPr>
                  <pic:blipFill>
                    <a:blip r:embed="rId26">
                      <a:extLst>
                        <a:ext uri="{28A0092B-C50C-407E-A947-70E740481C1C}">
                          <a14:useLocalDpi xmlns:a14="http://schemas.microsoft.com/office/drawing/2010/main"/>
                        </a:ext>
                      </a:extLst>
                    </a:blip>
                    <a:stretch>
                      <a:fillRect/>
                    </a:stretch>
                  </pic:blipFill>
                  <pic:spPr>
                    <a:xfrm>
                      <a:off x="0" y="0"/>
                      <a:ext cx="2990850" cy="514350"/>
                    </a:xfrm>
                    <a:prstGeom prst="rect">
                      <a:avLst/>
                    </a:prstGeom>
                  </pic:spPr>
                </pic:pic>
              </a:graphicData>
            </a:graphic>
          </wp:inline>
        </w:drawing>
      </w:r>
    </w:p>
    <w:p w14:paraId="153C84AF" w14:textId="075F1120" w:rsidR="00305DAD" w:rsidRDefault="00305DAD" w:rsidP="2ABA4A48">
      <w:pPr>
        <w:spacing w:beforeAutospacing="1" w:afterAutospacing="1" w:line="240" w:lineRule="auto"/>
        <w:rPr>
          <w:rFonts w:ascii="Times New Roman" w:eastAsia="Times New Roman" w:hAnsi="Times New Roman" w:cs="Times New Roman"/>
          <w:color w:val="000000" w:themeColor="text1"/>
        </w:rPr>
      </w:pPr>
    </w:p>
    <w:p w14:paraId="7D1A4410" w14:textId="06AC6E9A" w:rsidR="00305DAD" w:rsidRDefault="70F3ABE9" w:rsidP="2ABA4A48">
      <w:pPr>
        <w:pStyle w:val="Heading1"/>
        <w:spacing w:before="480" w:after="0"/>
        <w:rPr>
          <w:rFonts w:ascii="Cambria" w:eastAsia="Cambria" w:hAnsi="Cambria" w:cs="Cambria"/>
          <w:b/>
          <w:bCs/>
          <w:color w:val="365F91"/>
          <w:sz w:val="28"/>
          <w:szCs w:val="28"/>
        </w:rPr>
      </w:pPr>
      <w:r w:rsidRPr="2ABA4A48">
        <w:rPr>
          <w:rFonts w:ascii="Cambria" w:eastAsia="Cambria" w:hAnsi="Cambria" w:cs="Cambria"/>
          <w:b/>
          <w:bCs/>
          <w:color w:val="365F91"/>
          <w:sz w:val="28"/>
          <w:szCs w:val="28"/>
          <w:lang w:val="en-US"/>
        </w:rPr>
        <w:t>4. Use of Linux OS CLI Commands</w:t>
      </w:r>
    </w:p>
    <w:p w14:paraId="776998BD" w14:textId="5CB8385C"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 </w:t>
      </w:r>
      <w:r w:rsidRPr="2ABA4A48">
        <w:rPr>
          <w:rStyle w:val="HTMLCode"/>
          <w:rFonts w:ascii="Courier New" w:eastAsia="Courier New" w:hAnsi="Courier New" w:cs="Courier New"/>
          <w:b/>
          <w:bCs/>
          <w:color w:val="4F81BD"/>
          <w:lang w:val="en-US"/>
        </w:rPr>
        <w:t>ls</w:t>
      </w:r>
      <w:r w:rsidRPr="2ABA4A48">
        <w:rPr>
          <w:rFonts w:ascii="Cambria" w:eastAsia="Cambria" w:hAnsi="Cambria" w:cs="Cambria"/>
          <w:b/>
          <w:bCs/>
          <w:color w:val="4F81BD"/>
          <w:sz w:val="26"/>
          <w:szCs w:val="26"/>
          <w:lang w:val="en-US"/>
        </w:rPr>
        <w:t xml:space="preserve"> – List Directory Contents</w:t>
      </w:r>
    </w:p>
    <w:p w14:paraId="0419F71D" w14:textId="2BE06CD7"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06789FAA" w14:textId="56687090"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ls</w:t>
      </w:r>
    </w:p>
    <w:p w14:paraId="10DF269A" w14:textId="77777777" w:rsidR="00E810FC" w:rsidRPr="00B230F2" w:rsidRDefault="70F3ABE9" w:rsidP="00E810FC">
      <w:pPr>
        <w:rPr>
          <w:rFonts w:ascii="Arial" w:eastAsia="Times New Roman" w:hAnsi="Arial" w:cs="Arial"/>
          <w:color w:val="000000"/>
          <w:sz w:val="20"/>
          <w:szCs w:val="20"/>
          <w:shd w:val="clear" w:color="auto" w:fill="F4F5F6"/>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br/>
      </w:r>
      <w:r w:rsidR="00E810FC" w:rsidRPr="00B230F2">
        <w:rPr>
          <w:rFonts w:ascii="Arial" w:eastAsia="Times New Roman" w:hAnsi="Arial" w:cs="Arial"/>
          <w:color w:val="000000"/>
          <w:sz w:val="20"/>
          <w:szCs w:val="20"/>
          <w:shd w:val="clear" w:color="auto" w:fill="F4F5F6"/>
        </w:rPr>
        <w:t xml:space="preserve">Shows all files and folders in the present working directory. </w:t>
      </w:r>
    </w:p>
    <w:p w14:paraId="61848662" w14:textId="607558DE" w:rsidR="00305DAD" w:rsidRPr="00B230F2" w:rsidRDefault="00E810FC" w:rsidP="00E810FC">
      <w:pPr>
        <w:rPr>
          <w:rFonts w:ascii="Calibri" w:eastAsia="Calibri" w:hAnsi="Calibri" w:cs="Calibri"/>
          <w:color w:val="000000" w:themeColor="text1"/>
          <w:sz w:val="20"/>
          <w:szCs w:val="20"/>
        </w:rPr>
      </w:pPr>
      <w:r w:rsidRPr="00B230F2">
        <w:rPr>
          <w:rFonts w:ascii="Arial" w:eastAsia="Times New Roman" w:hAnsi="Arial" w:cs="Arial"/>
          <w:color w:val="000000"/>
          <w:sz w:val="20"/>
          <w:szCs w:val="20"/>
          <w:shd w:val="clear" w:color="auto" w:fill="F4F5F6"/>
        </w:rPr>
        <w:t>Explanation: This command serves to swiftly display the contents of a directory. It is beneficial for managing files and confirming the structure of the directory.</w:t>
      </w:r>
    </w:p>
    <w:p w14:paraId="2B9DB7E3" w14:textId="30C71B7B"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365312FA" wp14:editId="48E3F13A">
            <wp:extent cx="3810000" cy="2381250"/>
            <wp:effectExtent l="0" t="0" r="0" b="0"/>
            <wp:docPr id="26434429" name="drawing" title="C:\Users\DELL\Downloads\File_Linux\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4429" name="Picture 26434429"/>
                    <pic:cNvPicPr/>
                  </pic:nvPicPr>
                  <pic:blipFill>
                    <a:blip r:embed="rId27">
                      <a:extLst>
                        <a:ext uri="{28A0092B-C50C-407E-A947-70E740481C1C}">
                          <a14:useLocalDpi xmlns:a14="http://schemas.microsoft.com/office/drawing/2010/main"/>
                        </a:ext>
                      </a:extLst>
                    </a:blip>
                    <a:stretch>
                      <a:fillRect/>
                    </a:stretch>
                  </pic:blipFill>
                  <pic:spPr>
                    <a:xfrm>
                      <a:off x="0" y="0"/>
                      <a:ext cx="3810000" cy="2381250"/>
                    </a:xfrm>
                    <a:prstGeom prst="rect">
                      <a:avLst/>
                    </a:prstGeom>
                  </pic:spPr>
                </pic:pic>
              </a:graphicData>
            </a:graphic>
          </wp:inline>
        </w:drawing>
      </w:r>
    </w:p>
    <w:p w14:paraId="30B8DB1B" w14:textId="4EAD9FE4"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2. </w:t>
      </w:r>
      <w:r w:rsidRPr="2ABA4A48">
        <w:rPr>
          <w:rStyle w:val="HTMLCode"/>
          <w:rFonts w:ascii="Courier New" w:eastAsia="Courier New" w:hAnsi="Courier New" w:cs="Courier New"/>
          <w:b/>
          <w:bCs/>
          <w:color w:val="4F81BD"/>
          <w:lang w:val="en-US"/>
        </w:rPr>
        <w:t>cd</w:t>
      </w:r>
      <w:r w:rsidRPr="2ABA4A48">
        <w:rPr>
          <w:rFonts w:ascii="Cambria" w:eastAsia="Cambria" w:hAnsi="Cambria" w:cs="Cambria"/>
          <w:b/>
          <w:bCs/>
          <w:color w:val="4F81BD"/>
          <w:sz w:val="26"/>
          <w:szCs w:val="26"/>
          <w:lang w:val="en-US"/>
        </w:rPr>
        <w:t xml:space="preserve"> – Change Directory</w:t>
      </w:r>
    </w:p>
    <w:p w14:paraId="2ADAED99" w14:textId="790A93C1"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6B6E551" w14:textId="748D103A"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cd Documents</w:t>
      </w:r>
    </w:p>
    <w:p w14:paraId="6FDFDEE2" w14:textId="0D0BB25D" w:rsidR="00305DAD"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br/>
      </w:r>
      <w:r w:rsidRPr="2ABA4A48">
        <w:rPr>
          <w:rFonts w:ascii="Calibri" w:eastAsia="Calibri" w:hAnsi="Calibri" w:cs="Calibri"/>
          <w:color w:val="000000" w:themeColor="text1"/>
          <w:sz w:val="22"/>
          <w:szCs w:val="22"/>
          <w:lang w:val="en-US"/>
        </w:rPr>
        <w:t xml:space="preserve">Changes the current working directory to </w:t>
      </w:r>
      <w:r w:rsidRPr="2ABA4A48">
        <w:rPr>
          <w:rStyle w:val="HTMLCode"/>
          <w:rFonts w:ascii="Courier New" w:eastAsia="Courier New" w:hAnsi="Courier New" w:cs="Courier New"/>
          <w:color w:val="000000" w:themeColor="text1"/>
          <w:lang w:val="en-US"/>
        </w:rPr>
        <w:t>Documents</w:t>
      </w:r>
      <w:r w:rsidRPr="2ABA4A48">
        <w:rPr>
          <w:rFonts w:ascii="Calibri" w:eastAsia="Calibri" w:hAnsi="Calibri" w:cs="Calibri"/>
          <w:color w:val="000000" w:themeColor="text1"/>
          <w:sz w:val="22"/>
          <w:szCs w:val="22"/>
          <w:lang w:val="en-US"/>
        </w:rPr>
        <w:t>.</w:t>
      </w:r>
    </w:p>
    <w:p w14:paraId="30471148" w14:textId="26A90CD9"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16433F6A" wp14:editId="5C6E6571">
            <wp:extent cx="4076700" cy="2362200"/>
            <wp:effectExtent l="0" t="0" r="0" b="0"/>
            <wp:docPr id="217546945" name="drawing" title="C:\Users\DELL\Downloads\File_Linux\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46945" name="Picture 217546945"/>
                    <pic:cNvPicPr/>
                  </pic:nvPicPr>
                  <pic:blipFill>
                    <a:blip r:embed="rId28">
                      <a:extLst>
                        <a:ext uri="{28A0092B-C50C-407E-A947-70E740481C1C}">
                          <a14:useLocalDpi xmlns:a14="http://schemas.microsoft.com/office/drawing/2010/main"/>
                        </a:ext>
                      </a:extLst>
                    </a:blip>
                    <a:stretch>
                      <a:fillRect/>
                    </a:stretch>
                  </pic:blipFill>
                  <pic:spPr>
                    <a:xfrm>
                      <a:off x="0" y="0"/>
                      <a:ext cx="4076700" cy="2362200"/>
                    </a:xfrm>
                    <a:prstGeom prst="rect">
                      <a:avLst/>
                    </a:prstGeom>
                  </pic:spPr>
                </pic:pic>
              </a:graphicData>
            </a:graphic>
          </wp:inline>
        </w:drawing>
      </w:r>
    </w:p>
    <w:p w14:paraId="55A51C5F" w14:textId="5D5049D6"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3. </w:t>
      </w:r>
      <w:r w:rsidRPr="2ABA4A48">
        <w:rPr>
          <w:rStyle w:val="HTMLCode"/>
          <w:rFonts w:ascii="Courier New" w:eastAsia="Courier New" w:hAnsi="Courier New" w:cs="Courier New"/>
          <w:b/>
          <w:bCs/>
          <w:color w:val="4F81BD"/>
          <w:lang w:val="en-US"/>
        </w:rPr>
        <w:t>cp</w:t>
      </w:r>
      <w:r w:rsidRPr="2ABA4A48">
        <w:rPr>
          <w:rFonts w:ascii="Cambria" w:eastAsia="Cambria" w:hAnsi="Cambria" w:cs="Cambria"/>
          <w:b/>
          <w:bCs/>
          <w:color w:val="4F81BD"/>
          <w:sz w:val="26"/>
          <w:szCs w:val="26"/>
          <w:lang w:val="en-US"/>
        </w:rPr>
        <w:t xml:space="preserve"> – Copy Files or Directories</w:t>
      </w:r>
    </w:p>
    <w:p w14:paraId="4461D2E0" w14:textId="6BE73AF1"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6560575A" w14:textId="1C614264"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cp file1.txt backup/</w:t>
      </w:r>
    </w:p>
    <w:p w14:paraId="5EBFB47D" w14:textId="0DCC1907" w:rsidR="00305DAD" w:rsidRPr="00B230F2" w:rsidRDefault="70F3ABE9" w:rsidP="00D91E11">
      <w:pPr>
        <w:rPr>
          <w:rFonts w:ascii="Calibri" w:eastAsia="Calibri" w:hAnsi="Calibri" w:cs="Calibri"/>
          <w:color w:val="000000" w:themeColor="text1"/>
          <w:sz w:val="20"/>
          <w:szCs w:val="20"/>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br/>
      </w:r>
      <w:r w:rsidR="00D91E11" w:rsidRPr="00B230F2">
        <w:rPr>
          <w:rFonts w:ascii="Arial" w:eastAsia="Times New Roman" w:hAnsi="Arial" w:cs="Arial"/>
          <w:color w:val="000000"/>
          <w:sz w:val="20"/>
          <w:szCs w:val="20"/>
          <w:shd w:val="clear" w:color="auto" w:fill="F4F5F6"/>
        </w:rPr>
        <w:t xml:space="preserve">Copies the file file1.txt into the backup directory. Explanation: This command is </w:t>
      </w:r>
      <w:r w:rsidR="002164F3" w:rsidRPr="00B230F2">
        <w:rPr>
          <w:rFonts w:ascii="Arial" w:eastAsia="Times New Roman" w:hAnsi="Arial" w:cs="Arial"/>
          <w:color w:val="000000"/>
          <w:sz w:val="20"/>
          <w:szCs w:val="20"/>
          <w:shd w:val="clear" w:color="auto" w:fill="F4F5F6"/>
        </w:rPr>
        <w:t>used</w:t>
      </w:r>
      <w:r w:rsidR="00D91E11" w:rsidRPr="00B230F2">
        <w:rPr>
          <w:rFonts w:ascii="Arial" w:eastAsia="Times New Roman" w:hAnsi="Arial" w:cs="Arial"/>
          <w:color w:val="000000"/>
          <w:sz w:val="20"/>
          <w:szCs w:val="20"/>
          <w:shd w:val="clear" w:color="auto" w:fill="F4F5F6"/>
        </w:rPr>
        <w:t xml:space="preserve"> to replicate files or directories. To perform a recursive copy of directories, include the -r </w:t>
      </w:r>
      <w:r w:rsidR="002164F3" w:rsidRPr="00B230F2">
        <w:rPr>
          <w:rFonts w:ascii="Arial" w:eastAsia="Times New Roman" w:hAnsi="Arial" w:cs="Arial"/>
          <w:color w:val="000000"/>
          <w:sz w:val="20"/>
          <w:szCs w:val="20"/>
          <w:shd w:val="clear" w:color="auto" w:fill="F4F5F6"/>
        </w:rPr>
        <w:t>possibility</w:t>
      </w:r>
      <w:r w:rsidR="00D91E11" w:rsidRPr="00B230F2">
        <w:rPr>
          <w:rFonts w:ascii="Arial" w:eastAsia="Times New Roman" w:hAnsi="Arial" w:cs="Arial"/>
          <w:color w:val="000000"/>
          <w:sz w:val="20"/>
          <w:szCs w:val="20"/>
          <w:shd w:val="clear" w:color="auto" w:fill="F4F5F6"/>
        </w:rPr>
        <w:t>.</w:t>
      </w:r>
    </w:p>
    <w:p w14:paraId="0F7E0769" w14:textId="726A0401"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7F3AB665" wp14:editId="2EA57906">
            <wp:extent cx="3771900" cy="2190750"/>
            <wp:effectExtent l="0" t="0" r="0" b="0"/>
            <wp:docPr id="1989750559" name="drawing" title="C:\Users\DELL\Downloads\File_Linux\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50559" name="Picture 1989750559"/>
                    <pic:cNvPicPr/>
                  </pic:nvPicPr>
                  <pic:blipFill>
                    <a:blip r:embed="rId29">
                      <a:extLst>
                        <a:ext uri="{28A0092B-C50C-407E-A947-70E740481C1C}">
                          <a14:useLocalDpi xmlns:a14="http://schemas.microsoft.com/office/drawing/2010/main"/>
                        </a:ext>
                      </a:extLst>
                    </a:blip>
                    <a:stretch>
                      <a:fillRect/>
                    </a:stretch>
                  </pic:blipFill>
                  <pic:spPr>
                    <a:xfrm>
                      <a:off x="0" y="0"/>
                      <a:ext cx="3771900" cy="2190750"/>
                    </a:xfrm>
                    <a:prstGeom prst="rect">
                      <a:avLst/>
                    </a:prstGeom>
                  </pic:spPr>
                </pic:pic>
              </a:graphicData>
            </a:graphic>
          </wp:inline>
        </w:drawing>
      </w:r>
    </w:p>
    <w:p w14:paraId="1E3D19C4" w14:textId="3308BC2C"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4. </w:t>
      </w:r>
      <w:r w:rsidRPr="2ABA4A48">
        <w:rPr>
          <w:rStyle w:val="HTMLCode"/>
          <w:rFonts w:ascii="Courier New" w:eastAsia="Courier New" w:hAnsi="Courier New" w:cs="Courier New"/>
          <w:b/>
          <w:bCs/>
          <w:color w:val="4F81BD"/>
          <w:lang w:val="en-US"/>
        </w:rPr>
        <w:t>rm</w:t>
      </w:r>
      <w:r w:rsidRPr="2ABA4A48">
        <w:rPr>
          <w:rFonts w:ascii="Cambria" w:eastAsia="Cambria" w:hAnsi="Cambria" w:cs="Cambria"/>
          <w:b/>
          <w:bCs/>
          <w:color w:val="4F81BD"/>
          <w:sz w:val="26"/>
          <w:szCs w:val="26"/>
          <w:lang w:val="en-US"/>
        </w:rPr>
        <w:t xml:space="preserve"> – Remove Files or Directories</w:t>
      </w:r>
    </w:p>
    <w:p w14:paraId="00CAB1DB" w14:textId="08976354"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8205314" w14:textId="75647BCB"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rm oldfile.txt</w:t>
      </w:r>
    </w:p>
    <w:p w14:paraId="7F45DB0C" w14:textId="7007679F"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7676BB4A" wp14:editId="4453F2BF">
            <wp:extent cx="4038600" cy="2343150"/>
            <wp:effectExtent l="0" t="0" r="0" b="0"/>
            <wp:docPr id="466261049" name="drawing" title="C:\Users\DELL\Downloads\File_Linux\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61049" name="Picture 466261049"/>
                    <pic:cNvPicPr/>
                  </pic:nvPicPr>
                  <pic:blipFill>
                    <a:blip r:embed="rId30">
                      <a:extLst>
                        <a:ext uri="{28A0092B-C50C-407E-A947-70E740481C1C}">
                          <a14:useLocalDpi xmlns:a14="http://schemas.microsoft.com/office/drawing/2010/main"/>
                        </a:ext>
                      </a:extLst>
                    </a:blip>
                    <a:stretch>
                      <a:fillRect/>
                    </a:stretch>
                  </pic:blipFill>
                  <pic:spPr>
                    <a:xfrm>
                      <a:off x="0" y="0"/>
                      <a:ext cx="4038600" cy="2343150"/>
                    </a:xfrm>
                    <a:prstGeom prst="rect">
                      <a:avLst/>
                    </a:prstGeom>
                  </pic:spPr>
                </pic:pic>
              </a:graphicData>
            </a:graphic>
          </wp:inline>
        </w:drawing>
      </w:r>
    </w:p>
    <w:p w14:paraId="7EEB9E8E" w14:textId="6C6F3490"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5. </w:t>
      </w:r>
      <w:r w:rsidRPr="2ABA4A48">
        <w:rPr>
          <w:rStyle w:val="HTMLCode"/>
          <w:rFonts w:ascii="Courier New" w:eastAsia="Courier New" w:hAnsi="Courier New" w:cs="Courier New"/>
          <w:b/>
          <w:bCs/>
          <w:color w:val="4F81BD"/>
          <w:lang w:val="en-US"/>
        </w:rPr>
        <w:t>ifconfig</w:t>
      </w:r>
      <w:r w:rsidRPr="2ABA4A48">
        <w:rPr>
          <w:rFonts w:ascii="Cambria" w:eastAsia="Cambria" w:hAnsi="Cambria" w:cs="Cambria"/>
          <w:b/>
          <w:bCs/>
          <w:color w:val="4F81BD"/>
          <w:sz w:val="26"/>
          <w:szCs w:val="26"/>
          <w:lang w:val="en-US"/>
        </w:rPr>
        <w:t xml:space="preserve"> – View Network Configuration</w:t>
      </w:r>
    </w:p>
    <w:p w14:paraId="0CB66FF8" w14:textId="304F42B6"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42F1DB9E" w14:textId="0384634E"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Ifconfig</w:t>
      </w:r>
    </w:p>
    <w:p w14:paraId="1EECF132" w14:textId="5F543740" w:rsidR="00305DAD"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br/>
      </w:r>
      <w:r w:rsidRPr="2ABA4A48">
        <w:rPr>
          <w:rFonts w:ascii="Calibri" w:eastAsia="Calibri" w:hAnsi="Calibri" w:cs="Calibri"/>
          <w:color w:val="000000" w:themeColor="text1"/>
          <w:sz w:val="22"/>
          <w:szCs w:val="22"/>
          <w:lang w:val="en-US"/>
        </w:rPr>
        <w:t>Shows current network interfaces an</w:t>
      </w:r>
      <w:r w:rsidR="002164F3">
        <w:rPr>
          <w:rFonts w:ascii="Calibri" w:eastAsia="Calibri" w:hAnsi="Calibri" w:cs="Calibri"/>
          <w:color w:val="000000" w:themeColor="text1"/>
          <w:sz w:val="22"/>
          <w:szCs w:val="22"/>
          <w:lang w:val="en-US"/>
        </w:rPr>
        <w:t xml:space="preserve">d IP addresses. </w:t>
      </w:r>
    </w:p>
    <w:p w14:paraId="75DC744D" w14:textId="36D28BBF"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76EA8FC8" wp14:editId="0918C02C">
            <wp:extent cx="3409950" cy="2209800"/>
            <wp:effectExtent l="0" t="0" r="0" b="0"/>
            <wp:docPr id="1988810216" name="drawing" title="C:\Users\DELL\Downloads\File_Linux\if_conf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10216" name="Picture 1988810216"/>
                    <pic:cNvPicPr/>
                  </pic:nvPicPr>
                  <pic:blipFill>
                    <a:blip r:embed="rId31">
                      <a:extLst>
                        <a:ext uri="{28A0092B-C50C-407E-A947-70E740481C1C}">
                          <a14:useLocalDpi xmlns:a14="http://schemas.microsoft.com/office/drawing/2010/main"/>
                        </a:ext>
                      </a:extLst>
                    </a:blip>
                    <a:stretch>
                      <a:fillRect/>
                    </a:stretch>
                  </pic:blipFill>
                  <pic:spPr>
                    <a:xfrm>
                      <a:off x="0" y="0"/>
                      <a:ext cx="3409950" cy="2209800"/>
                    </a:xfrm>
                    <a:prstGeom prst="rect">
                      <a:avLst/>
                    </a:prstGeom>
                  </pic:spPr>
                </pic:pic>
              </a:graphicData>
            </a:graphic>
          </wp:inline>
        </w:drawing>
      </w:r>
    </w:p>
    <w:p w14:paraId="5C34BAEB" w14:textId="52955170"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6. </w:t>
      </w:r>
      <w:r w:rsidRPr="2ABA4A48">
        <w:rPr>
          <w:rStyle w:val="HTMLCode"/>
          <w:rFonts w:ascii="Courier New" w:eastAsia="Courier New" w:hAnsi="Courier New" w:cs="Courier New"/>
          <w:b/>
          <w:bCs/>
          <w:color w:val="4F81BD"/>
          <w:lang w:val="en-US"/>
        </w:rPr>
        <w:t>top</w:t>
      </w:r>
      <w:r w:rsidRPr="2ABA4A48">
        <w:rPr>
          <w:rFonts w:ascii="Cambria" w:eastAsia="Cambria" w:hAnsi="Cambria" w:cs="Cambria"/>
          <w:b/>
          <w:bCs/>
          <w:color w:val="4F81BD"/>
          <w:sz w:val="26"/>
          <w:szCs w:val="26"/>
          <w:lang w:val="en-US"/>
        </w:rPr>
        <w:t xml:space="preserve"> – View Running Processes</w:t>
      </w:r>
    </w:p>
    <w:p w14:paraId="5DA6FDDA" w14:textId="4477F020"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657F15DD" w14:textId="274F6C97"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top</w:t>
      </w:r>
    </w:p>
    <w:p w14:paraId="45B55490" w14:textId="77777777" w:rsidR="00265708" w:rsidRPr="00B230F2" w:rsidRDefault="70F3ABE9" w:rsidP="00D91CFB">
      <w:pPr>
        <w:rPr>
          <w:rFonts w:ascii="Arial" w:eastAsia="Times New Roman" w:hAnsi="Arial" w:cs="Arial"/>
          <w:color w:val="000000"/>
          <w:sz w:val="20"/>
          <w:szCs w:val="20"/>
          <w:shd w:val="clear" w:color="auto" w:fill="F4F5F6"/>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br/>
      </w:r>
      <w:r w:rsidR="00D91CFB" w:rsidRPr="00B230F2">
        <w:rPr>
          <w:rFonts w:ascii="Arial" w:eastAsia="Times New Roman" w:hAnsi="Arial" w:cs="Arial"/>
          <w:color w:val="000000"/>
          <w:sz w:val="20"/>
          <w:szCs w:val="20"/>
          <w:shd w:val="clear" w:color="auto" w:fill="F4F5F6"/>
        </w:rPr>
        <w:t xml:space="preserve">Live observation of system processes, CPU, and memory use. </w:t>
      </w:r>
    </w:p>
    <w:p w14:paraId="17F4E71A" w14:textId="59571352" w:rsidR="00305DAD" w:rsidRPr="00B230F2" w:rsidRDefault="00D91CFB" w:rsidP="00D91CFB">
      <w:pPr>
        <w:rPr>
          <w:rFonts w:ascii="Calibri" w:eastAsia="Calibri" w:hAnsi="Calibri" w:cs="Calibri"/>
          <w:color w:val="000000" w:themeColor="text1"/>
          <w:sz w:val="20"/>
          <w:szCs w:val="20"/>
        </w:rPr>
      </w:pPr>
      <w:r w:rsidRPr="00B230F2">
        <w:rPr>
          <w:rFonts w:ascii="Arial" w:eastAsia="Times New Roman" w:hAnsi="Arial" w:cs="Arial"/>
          <w:color w:val="000000"/>
          <w:sz w:val="20"/>
          <w:szCs w:val="20"/>
          <w:shd w:val="clear" w:color="auto" w:fill="F4F5F6"/>
        </w:rPr>
        <w:t xml:space="preserve">Explanation: Beneficial for tracking system performance and </w:t>
      </w:r>
      <w:r w:rsidR="00265708" w:rsidRPr="00B230F2">
        <w:rPr>
          <w:rFonts w:ascii="Arial" w:eastAsia="Times New Roman" w:hAnsi="Arial" w:cs="Arial"/>
          <w:color w:val="000000"/>
          <w:sz w:val="20"/>
          <w:szCs w:val="20"/>
          <w:shd w:val="clear" w:color="auto" w:fill="F4F5F6"/>
        </w:rPr>
        <w:t>finding</w:t>
      </w:r>
      <w:r w:rsidRPr="00B230F2">
        <w:rPr>
          <w:rFonts w:ascii="Arial" w:eastAsia="Times New Roman" w:hAnsi="Arial" w:cs="Arial"/>
          <w:color w:val="000000"/>
          <w:sz w:val="20"/>
          <w:szCs w:val="20"/>
          <w:shd w:val="clear" w:color="auto" w:fill="F4F5F6"/>
        </w:rPr>
        <w:t xml:space="preserve"> resource-intensive processes. Press q to quit.</w:t>
      </w:r>
    </w:p>
    <w:p w14:paraId="020DD86D" w14:textId="0C47E4EF"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50A98F1E" wp14:editId="6DA55301">
            <wp:extent cx="3314700" cy="1924050"/>
            <wp:effectExtent l="0" t="0" r="0" b="0"/>
            <wp:docPr id="496908781" name="drawing" title="C:\Users\DELL\Downloads\File_Linux\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08781" name="Picture 496908781"/>
                    <pic:cNvPicPr/>
                  </pic:nvPicPr>
                  <pic:blipFill>
                    <a:blip r:embed="rId32">
                      <a:extLst>
                        <a:ext uri="{28A0092B-C50C-407E-A947-70E740481C1C}">
                          <a14:useLocalDpi xmlns:a14="http://schemas.microsoft.com/office/drawing/2010/main"/>
                        </a:ext>
                      </a:extLst>
                    </a:blip>
                    <a:stretch>
                      <a:fillRect/>
                    </a:stretch>
                  </pic:blipFill>
                  <pic:spPr>
                    <a:xfrm>
                      <a:off x="0" y="0"/>
                      <a:ext cx="3314700" cy="1924050"/>
                    </a:xfrm>
                    <a:prstGeom prst="rect">
                      <a:avLst/>
                    </a:prstGeom>
                  </pic:spPr>
                </pic:pic>
              </a:graphicData>
            </a:graphic>
          </wp:inline>
        </w:drawing>
      </w:r>
    </w:p>
    <w:p w14:paraId="678E6080" w14:textId="2A2E339E"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7. </w:t>
      </w:r>
      <w:proofErr w:type="spellStart"/>
      <w:r w:rsidRPr="2ABA4A48">
        <w:rPr>
          <w:rStyle w:val="HTMLCode"/>
          <w:rFonts w:ascii="Courier New" w:eastAsia="Courier New" w:hAnsi="Courier New" w:cs="Courier New"/>
          <w:b/>
          <w:bCs/>
          <w:color w:val="4F81BD"/>
          <w:lang w:val="en-US"/>
        </w:rPr>
        <w:t>uname</w:t>
      </w:r>
      <w:proofErr w:type="spellEnd"/>
      <w:r w:rsidRPr="2ABA4A48">
        <w:rPr>
          <w:rStyle w:val="HTMLCode"/>
          <w:rFonts w:ascii="Courier New" w:eastAsia="Courier New" w:hAnsi="Courier New" w:cs="Courier New"/>
          <w:b/>
          <w:bCs/>
          <w:color w:val="4F81BD"/>
          <w:lang w:val="en-US"/>
        </w:rPr>
        <w:t xml:space="preserve"> -a</w:t>
      </w:r>
      <w:r w:rsidRPr="2ABA4A48">
        <w:rPr>
          <w:rFonts w:ascii="Cambria" w:eastAsia="Cambria" w:hAnsi="Cambria" w:cs="Cambria"/>
          <w:b/>
          <w:bCs/>
          <w:color w:val="4F81BD"/>
          <w:sz w:val="26"/>
          <w:szCs w:val="26"/>
          <w:lang w:val="en-US"/>
        </w:rPr>
        <w:t xml:space="preserve"> – Show System Information</w:t>
      </w:r>
    </w:p>
    <w:p w14:paraId="5303A238" w14:textId="78DC3E79"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193F3472" w14:textId="5DDFE423" w:rsidR="00305DAD" w:rsidRDefault="70F3ABE9" w:rsidP="2ABA4A48">
      <w:pPr>
        <w:rPr>
          <w:rFonts w:ascii="Calibri" w:eastAsia="Calibri" w:hAnsi="Calibri" w:cs="Calibri"/>
          <w:color w:val="000000" w:themeColor="text1"/>
          <w:sz w:val="22"/>
          <w:szCs w:val="22"/>
        </w:rPr>
      </w:pPr>
      <w:proofErr w:type="spellStart"/>
      <w:r w:rsidRPr="2ABA4A48">
        <w:rPr>
          <w:rFonts w:ascii="Calibri" w:eastAsia="Calibri" w:hAnsi="Calibri" w:cs="Calibri"/>
          <w:i/>
          <w:iCs/>
          <w:color w:val="000000" w:themeColor="text1"/>
          <w:sz w:val="22"/>
          <w:szCs w:val="22"/>
          <w:lang w:val="en-US"/>
        </w:rPr>
        <w:t>uname</w:t>
      </w:r>
      <w:proofErr w:type="spellEnd"/>
      <w:r w:rsidRPr="2ABA4A48">
        <w:rPr>
          <w:rFonts w:ascii="Calibri" w:eastAsia="Calibri" w:hAnsi="Calibri" w:cs="Calibri"/>
          <w:i/>
          <w:iCs/>
          <w:color w:val="000000" w:themeColor="text1"/>
          <w:sz w:val="22"/>
          <w:szCs w:val="22"/>
          <w:lang w:val="en-US"/>
        </w:rPr>
        <w:t xml:space="preserve"> –a</w:t>
      </w:r>
    </w:p>
    <w:p w14:paraId="43E528E2" w14:textId="353CD047" w:rsidR="00305DAD" w:rsidRDefault="00305DAD" w:rsidP="2ABA4A48">
      <w:pPr>
        <w:rPr>
          <w:rFonts w:ascii="Calibri" w:eastAsia="Calibri" w:hAnsi="Calibri" w:cs="Calibri"/>
          <w:color w:val="000000" w:themeColor="text1"/>
          <w:sz w:val="22"/>
          <w:szCs w:val="22"/>
        </w:rPr>
      </w:pPr>
    </w:p>
    <w:p w14:paraId="0526F4A9" w14:textId="27384BBA"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481CE9CB" wp14:editId="4D426940">
            <wp:extent cx="3848100" cy="1809750"/>
            <wp:effectExtent l="0" t="0" r="0" b="0"/>
            <wp:docPr id="660023006" name="drawing" title="C:\Users\DELL\Downloads\File_Linux\u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23006" name="Picture 660023006"/>
                    <pic:cNvPicPr/>
                  </pic:nvPicPr>
                  <pic:blipFill>
                    <a:blip r:embed="rId33">
                      <a:extLst>
                        <a:ext uri="{28A0092B-C50C-407E-A947-70E740481C1C}">
                          <a14:useLocalDpi xmlns:a14="http://schemas.microsoft.com/office/drawing/2010/main"/>
                        </a:ext>
                      </a:extLst>
                    </a:blip>
                    <a:stretch>
                      <a:fillRect/>
                    </a:stretch>
                  </pic:blipFill>
                  <pic:spPr>
                    <a:xfrm>
                      <a:off x="0" y="0"/>
                      <a:ext cx="3848100" cy="1809750"/>
                    </a:xfrm>
                    <a:prstGeom prst="rect">
                      <a:avLst/>
                    </a:prstGeom>
                  </pic:spPr>
                </pic:pic>
              </a:graphicData>
            </a:graphic>
          </wp:inline>
        </w:drawing>
      </w:r>
    </w:p>
    <w:p w14:paraId="3FF03756" w14:textId="6BBA4CA8"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8. </w:t>
      </w:r>
      <w:r w:rsidRPr="2ABA4A48">
        <w:rPr>
          <w:rStyle w:val="HTMLCode"/>
          <w:rFonts w:ascii="Courier New" w:eastAsia="Courier New" w:hAnsi="Courier New" w:cs="Courier New"/>
          <w:b/>
          <w:bCs/>
          <w:color w:val="4F81BD"/>
          <w:lang w:val="en-US"/>
        </w:rPr>
        <w:t>df -h</w:t>
      </w:r>
      <w:r w:rsidRPr="2ABA4A48">
        <w:rPr>
          <w:rFonts w:ascii="Cambria" w:eastAsia="Cambria" w:hAnsi="Cambria" w:cs="Cambria"/>
          <w:b/>
          <w:bCs/>
          <w:color w:val="4F81BD"/>
          <w:sz w:val="26"/>
          <w:szCs w:val="26"/>
          <w:lang w:val="en-US"/>
        </w:rPr>
        <w:t xml:space="preserve"> – Disk Usage</w:t>
      </w:r>
    </w:p>
    <w:p w14:paraId="6D7AFB42" w14:textId="28E77B98"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0357EE7C" w14:textId="760C81B6"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df –h</w:t>
      </w:r>
    </w:p>
    <w:p w14:paraId="07747EE3" w14:textId="77777777" w:rsidR="005E441C" w:rsidRPr="00B230F2" w:rsidRDefault="70F3ABE9" w:rsidP="005E441C">
      <w:pPr>
        <w:rPr>
          <w:rFonts w:ascii="Arial" w:eastAsia="Times New Roman" w:hAnsi="Arial" w:cs="Arial"/>
          <w:color w:val="000000"/>
          <w:sz w:val="20"/>
          <w:szCs w:val="20"/>
          <w:shd w:val="clear" w:color="auto" w:fill="F4F5F6"/>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br/>
      </w:r>
      <w:r w:rsidR="005E441C" w:rsidRPr="00B230F2">
        <w:rPr>
          <w:rFonts w:ascii="Arial" w:eastAsia="Times New Roman" w:hAnsi="Arial" w:cs="Arial"/>
          <w:color w:val="000000"/>
          <w:sz w:val="20"/>
          <w:szCs w:val="20"/>
          <w:shd w:val="clear" w:color="auto" w:fill="F4F5F6"/>
        </w:rPr>
        <w:t xml:space="preserve">Displays utilised and available disk space in a format that is easy to read. </w:t>
      </w:r>
    </w:p>
    <w:p w14:paraId="06B7B4CC" w14:textId="4D210974" w:rsidR="00305DAD" w:rsidRPr="00B230F2" w:rsidRDefault="005E441C" w:rsidP="005E441C">
      <w:pPr>
        <w:rPr>
          <w:rFonts w:ascii="Calibri" w:eastAsia="Calibri" w:hAnsi="Calibri" w:cs="Calibri"/>
          <w:color w:val="000000" w:themeColor="text1"/>
          <w:sz w:val="20"/>
          <w:szCs w:val="20"/>
        </w:rPr>
      </w:pPr>
      <w:r w:rsidRPr="00B230F2">
        <w:rPr>
          <w:rFonts w:ascii="Arial" w:eastAsia="Times New Roman" w:hAnsi="Arial" w:cs="Arial"/>
          <w:color w:val="000000"/>
          <w:sz w:val="20"/>
          <w:szCs w:val="20"/>
          <w:shd w:val="clear" w:color="auto" w:fill="F4F5F6"/>
        </w:rPr>
        <w:t>Explanation: Helps in deciding the amount of storage being still and whether any partition is approaching its maximum capacity.</w:t>
      </w:r>
    </w:p>
    <w:p w14:paraId="392305B6" w14:textId="29BC8752"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0F1B8FE3" wp14:editId="6C401E0D">
            <wp:extent cx="3905250" cy="1828800"/>
            <wp:effectExtent l="0" t="0" r="0" b="0"/>
            <wp:docPr id="1804637690" name="drawing" title="C:\Users\DELL\Downloads\File_Linux\df-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37690" name="Picture 1804637690"/>
                    <pic:cNvPicPr/>
                  </pic:nvPicPr>
                  <pic:blipFill>
                    <a:blip r:embed="rId34">
                      <a:extLst>
                        <a:ext uri="{28A0092B-C50C-407E-A947-70E740481C1C}">
                          <a14:useLocalDpi xmlns:a14="http://schemas.microsoft.com/office/drawing/2010/main"/>
                        </a:ext>
                      </a:extLst>
                    </a:blip>
                    <a:stretch>
                      <a:fillRect/>
                    </a:stretch>
                  </pic:blipFill>
                  <pic:spPr>
                    <a:xfrm>
                      <a:off x="0" y="0"/>
                      <a:ext cx="3905250" cy="1828800"/>
                    </a:xfrm>
                    <a:prstGeom prst="rect">
                      <a:avLst/>
                    </a:prstGeom>
                  </pic:spPr>
                </pic:pic>
              </a:graphicData>
            </a:graphic>
          </wp:inline>
        </w:drawing>
      </w:r>
    </w:p>
    <w:p w14:paraId="78AE37BE" w14:textId="0EE28ED1"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9. </w:t>
      </w:r>
      <w:r w:rsidRPr="2ABA4A48">
        <w:rPr>
          <w:rStyle w:val="HTMLCode"/>
          <w:rFonts w:ascii="Courier New" w:eastAsia="Courier New" w:hAnsi="Courier New" w:cs="Courier New"/>
          <w:b/>
          <w:bCs/>
          <w:color w:val="4F81BD"/>
          <w:lang w:val="en-US"/>
        </w:rPr>
        <w:t>ps</w:t>
      </w:r>
      <w:r w:rsidRPr="2ABA4A48">
        <w:rPr>
          <w:rFonts w:ascii="Cambria" w:eastAsia="Cambria" w:hAnsi="Cambria" w:cs="Cambria"/>
          <w:b/>
          <w:bCs/>
          <w:color w:val="4F81BD"/>
          <w:sz w:val="26"/>
          <w:szCs w:val="26"/>
          <w:lang w:val="en-US"/>
        </w:rPr>
        <w:t xml:space="preserve"> – List Active Processes</w:t>
      </w:r>
    </w:p>
    <w:p w14:paraId="41CAB3ED" w14:textId="419BD1BA"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7B6199A" w14:textId="46A1C3D9"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ps aux</w:t>
      </w:r>
    </w:p>
    <w:p w14:paraId="2E4B4329" w14:textId="638BB586" w:rsidR="00305DAD" w:rsidRDefault="00305DAD" w:rsidP="2ABA4A48">
      <w:pPr>
        <w:rPr>
          <w:rFonts w:ascii="Calibri" w:eastAsia="Calibri" w:hAnsi="Calibri" w:cs="Calibri"/>
          <w:color w:val="000000" w:themeColor="text1"/>
          <w:sz w:val="22"/>
          <w:szCs w:val="22"/>
        </w:rPr>
      </w:pPr>
    </w:p>
    <w:p w14:paraId="4F6970CB" w14:textId="1BDBCB24"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2E933AB8" wp14:editId="1B1DC376">
            <wp:extent cx="3943350" cy="1847850"/>
            <wp:effectExtent l="0" t="0" r="0" b="0"/>
            <wp:docPr id="1596351019" name="drawing" title="C:\Users\DELL\Downloads\File_Linux\ps_au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51019" name="Picture 1596351019"/>
                    <pic:cNvPicPr/>
                  </pic:nvPicPr>
                  <pic:blipFill>
                    <a:blip r:embed="rId35">
                      <a:extLst>
                        <a:ext uri="{28A0092B-C50C-407E-A947-70E740481C1C}">
                          <a14:useLocalDpi xmlns:a14="http://schemas.microsoft.com/office/drawing/2010/main"/>
                        </a:ext>
                      </a:extLst>
                    </a:blip>
                    <a:stretch>
                      <a:fillRect/>
                    </a:stretch>
                  </pic:blipFill>
                  <pic:spPr>
                    <a:xfrm>
                      <a:off x="0" y="0"/>
                      <a:ext cx="3943350" cy="1847850"/>
                    </a:xfrm>
                    <a:prstGeom prst="rect">
                      <a:avLst/>
                    </a:prstGeom>
                  </pic:spPr>
                </pic:pic>
              </a:graphicData>
            </a:graphic>
          </wp:inline>
        </w:drawing>
      </w:r>
    </w:p>
    <w:p w14:paraId="1389CE5F" w14:textId="2BA236BA" w:rsidR="00305DAD"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10. </w:t>
      </w:r>
      <w:r w:rsidRPr="2ABA4A48">
        <w:rPr>
          <w:rStyle w:val="HTMLCode"/>
          <w:rFonts w:ascii="Courier New" w:eastAsia="Courier New" w:hAnsi="Courier New" w:cs="Courier New"/>
          <w:b/>
          <w:bCs/>
          <w:color w:val="4F81BD"/>
          <w:lang w:val="en-US"/>
        </w:rPr>
        <w:t>shutdown</w:t>
      </w:r>
      <w:r w:rsidRPr="2ABA4A48">
        <w:rPr>
          <w:rFonts w:ascii="Cambria" w:eastAsia="Cambria" w:hAnsi="Cambria" w:cs="Cambria"/>
          <w:b/>
          <w:bCs/>
          <w:color w:val="4F81BD"/>
          <w:sz w:val="26"/>
          <w:szCs w:val="26"/>
          <w:lang w:val="en-US"/>
        </w:rPr>
        <w:t xml:space="preserve"> – Power Off the System</w:t>
      </w:r>
    </w:p>
    <w:p w14:paraId="1F201180" w14:textId="35C326E0" w:rsidR="00305DAD"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3AAA3728" w14:textId="58A8A1D7"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sudo shutdown now</w:t>
      </w:r>
    </w:p>
    <w:p w14:paraId="270556A2" w14:textId="77777777" w:rsidR="0003609D" w:rsidRDefault="70F3ABE9" w:rsidP="0003609D">
      <w:pPr>
        <w:rPr>
          <w:rFonts w:ascii="Calibri" w:eastAsia="Calibri" w:hAnsi="Calibri" w:cs="Calibri"/>
          <w:color w:val="000000" w:themeColor="text1"/>
          <w:sz w:val="22"/>
          <w:szCs w:val="22"/>
          <w:lang w:val="en-US"/>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p>
    <w:p w14:paraId="05147043" w14:textId="77777777" w:rsidR="000C3D5B" w:rsidRPr="00B230F2" w:rsidRDefault="0003609D" w:rsidP="0003609D">
      <w:pPr>
        <w:rPr>
          <w:rFonts w:ascii="Arial" w:eastAsia="Times New Roman" w:hAnsi="Arial" w:cs="Arial"/>
          <w:color w:val="000000"/>
          <w:sz w:val="20"/>
          <w:szCs w:val="20"/>
          <w:shd w:val="clear" w:color="auto" w:fill="F4F5F6"/>
        </w:rPr>
      </w:pPr>
      <w:r w:rsidRPr="00B230F2">
        <w:rPr>
          <w:rFonts w:ascii="Arial" w:eastAsia="Times New Roman" w:hAnsi="Arial" w:cs="Arial"/>
          <w:color w:val="000000"/>
          <w:sz w:val="20"/>
          <w:szCs w:val="20"/>
          <w:shd w:val="clear" w:color="auto" w:fill="F4F5F6"/>
        </w:rPr>
        <w:t xml:space="preserve">The system is shut down </w:t>
      </w:r>
      <w:r w:rsidR="000C3D5B" w:rsidRPr="00B230F2">
        <w:rPr>
          <w:rFonts w:ascii="Arial" w:eastAsia="Times New Roman" w:hAnsi="Arial" w:cs="Arial"/>
          <w:color w:val="000000"/>
          <w:sz w:val="20"/>
          <w:szCs w:val="20"/>
          <w:shd w:val="clear" w:color="auto" w:fill="F4F5F6"/>
        </w:rPr>
        <w:t>at once</w:t>
      </w:r>
      <w:r w:rsidRPr="00B230F2">
        <w:rPr>
          <w:rFonts w:ascii="Arial" w:eastAsia="Times New Roman" w:hAnsi="Arial" w:cs="Arial"/>
          <w:color w:val="000000"/>
          <w:sz w:val="20"/>
          <w:szCs w:val="20"/>
          <w:shd w:val="clear" w:color="auto" w:fill="F4F5F6"/>
        </w:rPr>
        <w:t xml:space="preserve">. </w:t>
      </w:r>
    </w:p>
    <w:p w14:paraId="082431C1" w14:textId="15F5784A" w:rsidR="00305DAD" w:rsidRPr="00B230F2" w:rsidRDefault="0003609D" w:rsidP="0003609D">
      <w:pPr>
        <w:rPr>
          <w:rFonts w:ascii="Calibri" w:eastAsia="Calibri" w:hAnsi="Calibri" w:cs="Calibri"/>
          <w:color w:val="000000" w:themeColor="text1"/>
          <w:sz w:val="20"/>
          <w:szCs w:val="20"/>
        </w:rPr>
      </w:pPr>
      <w:r w:rsidRPr="00B230F2">
        <w:rPr>
          <w:rFonts w:ascii="Arial" w:eastAsia="Times New Roman" w:hAnsi="Arial" w:cs="Arial"/>
          <w:color w:val="000000"/>
          <w:sz w:val="20"/>
          <w:szCs w:val="20"/>
          <w:shd w:val="clear" w:color="auto" w:fill="F4F5F6"/>
        </w:rPr>
        <w:t xml:space="preserve">Explanation: This command is </w:t>
      </w:r>
      <w:r w:rsidR="000C3D5B" w:rsidRPr="00B230F2">
        <w:rPr>
          <w:rFonts w:ascii="Arial" w:eastAsia="Times New Roman" w:hAnsi="Arial" w:cs="Arial"/>
          <w:color w:val="000000"/>
          <w:sz w:val="20"/>
          <w:szCs w:val="20"/>
          <w:shd w:val="clear" w:color="auto" w:fill="F4F5F6"/>
        </w:rPr>
        <w:t>used</w:t>
      </w:r>
      <w:r w:rsidRPr="00B230F2">
        <w:rPr>
          <w:rFonts w:ascii="Arial" w:eastAsia="Times New Roman" w:hAnsi="Arial" w:cs="Arial"/>
          <w:color w:val="000000"/>
          <w:sz w:val="20"/>
          <w:szCs w:val="20"/>
          <w:shd w:val="clear" w:color="auto" w:fill="F4F5F6"/>
        </w:rPr>
        <w:t xml:space="preserve"> to safely power off the system. To </w:t>
      </w:r>
      <w:r w:rsidR="000C3D5B" w:rsidRPr="00B230F2">
        <w:rPr>
          <w:rFonts w:ascii="Arial" w:eastAsia="Times New Roman" w:hAnsi="Arial" w:cs="Arial"/>
          <w:color w:val="000000"/>
          <w:sz w:val="20"/>
          <w:szCs w:val="20"/>
          <w:shd w:val="clear" w:color="auto" w:fill="F4F5F6"/>
        </w:rPr>
        <w:t>start</w:t>
      </w:r>
      <w:r w:rsidRPr="00B230F2">
        <w:rPr>
          <w:rFonts w:ascii="Arial" w:eastAsia="Times New Roman" w:hAnsi="Arial" w:cs="Arial"/>
          <w:color w:val="000000"/>
          <w:sz w:val="20"/>
          <w:szCs w:val="20"/>
          <w:shd w:val="clear" w:color="auto" w:fill="F4F5F6"/>
        </w:rPr>
        <w:t xml:space="preserve"> an immediate reboot, use shutdown -r now.</w:t>
      </w:r>
      <w:r w:rsidR="70F3ABE9" w:rsidRPr="00B230F2">
        <w:rPr>
          <w:sz w:val="20"/>
          <w:szCs w:val="20"/>
        </w:rPr>
        <w:br/>
      </w:r>
    </w:p>
    <w:p w14:paraId="38A6E5E6" w14:textId="3ACD948C"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38A86285" wp14:editId="2A488E31">
            <wp:extent cx="4248150" cy="2000250"/>
            <wp:effectExtent l="0" t="0" r="0" b="0"/>
            <wp:docPr id="752049454" name="drawing" title="C:\Users\DELL\Downloads\File_Linux\shutd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49454" name="Picture 752049454"/>
                    <pic:cNvPicPr/>
                  </pic:nvPicPr>
                  <pic:blipFill>
                    <a:blip r:embed="rId36">
                      <a:extLst>
                        <a:ext uri="{28A0092B-C50C-407E-A947-70E740481C1C}">
                          <a14:useLocalDpi xmlns:a14="http://schemas.microsoft.com/office/drawing/2010/main"/>
                        </a:ext>
                      </a:extLst>
                    </a:blip>
                    <a:stretch>
                      <a:fillRect/>
                    </a:stretch>
                  </pic:blipFill>
                  <pic:spPr>
                    <a:xfrm>
                      <a:off x="0" y="0"/>
                      <a:ext cx="4248150" cy="2000250"/>
                    </a:xfrm>
                    <a:prstGeom prst="rect">
                      <a:avLst/>
                    </a:prstGeom>
                  </pic:spPr>
                </pic:pic>
              </a:graphicData>
            </a:graphic>
          </wp:inline>
        </w:drawing>
      </w:r>
    </w:p>
    <w:p w14:paraId="31D7DB99" w14:textId="35180915" w:rsidR="00305DAD" w:rsidRDefault="70F3ABE9" w:rsidP="2ABA4A48">
      <w:pPr>
        <w:keepNext/>
        <w:keepLines/>
        <w:spacing w:before="480" w:after="0"/>
        <w:rPr>
          <w:rFonts w:ascii="Cambria" w:eastAsia="Cambria" w:hAnsi="Cambria" w:cs="Cambria"/>
          <w:b/>
          <w:bCs/>
          <w:color w:val="365F91"/>
          <w:sz w:val="28"/>
          <w:szCs w:val="28"/>
        </w:rPr>
      </w:pPr>
      <w:r w:rsidRPr="2ABA4A48">
        <w:rPr>
          <w:rStyle w:val="Strong"/>
          <w:rFonts w:ascii="Cambria" w:eastAsia="Cambria" w:hAnsi="Cambria" w:cs="Cambria"/>
          <w:color w:val="365F91"/>
          <w:sz w:val="28"/>
          <w:szCs w:val="28"/>
          <w:lang w:val="en-US"/>
        </w:rPr>
        <w:t>5. Use of Windows OS Scripts</w:t>
      </w:r>
    </w:p>
    <w:p w14:paraId="666EE89D" w14:textId="4AC49E2E"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color w:val="000000" w:themeColor="text1"/>
          <w:lang w:val="en-US"/>
        </w:rPr>
        <w:t>Example using Batch script</w:t>
      </w:r>
    </w:p>
    <w:p w14:paraId="5C25D914" w14:textId="2E2C6B8D" w:rsidR="00305DAD" w:rsidRDefault="70F3ABE9" w:rsidP="2ABA4A48">
      <w:pPr>
        <w:spacing w:after="0" w:line="240" w:lineRule="auto"/>
        <w:rPr>
          <w:rFonts w:ascii="Consolas" w:eastAsia="Consolas" w:hAnsi="Consolas" w:cs="Consolas"/>
          <w:color w:val="000000" w:themeColor="text1"/>
          <w:sz w:val="20"/>
          <w:szCs w:val="20"/>
        </w:rPr>
      </w:pPr>
      <w:r w:rsidRPr="2ABA4A48">
        <w:rPr>
          <w:rFonts w:ascii="Consolas" w:eastAsia="Consolas" w:hAnsi="Consolas" w:cs="Consolas"/>
          <w:color w:val="000000" w:themeColor="text1"/>
          <w:sz w:val="20"/>
          <w:szCs w:val="20"/>
          <w:lang w:val="en-US"/>
        </w:rPr>
        <w:t>@echo off</w:t>
      </w:r>
    </w:p>
    <w:p w14:paraId="52F15E66" w14:textId="0EAE4D0A" w:rsidR="00305DAD"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echo </w:t>
      </w:r>
      <w:r w:rsidRPr="2ABA4A48">
        <w:rPr>
          <w:rFonts w:ascii="Consolas" w:eastAsia="Consolas" w:hAnsi="Consolas" w:cs="Consolas"/>
          <w:color w:val="A709F5"/>
          <w:sz w:val="20"/>
          <w:szCs w:val="20"/>
          <w:lang w:val="en-US"/>
        </w:rPr>
        <w:t>Displaying IP Config</w:t>
      </w:r>
    </w:p>
    <w:p w14:paraId="0FE40033" w14:textId="32975992" w:rsidR="00305DAD" w:rsidRDefault="00F600B0" w:rsidP="2ABA4A48">
      <w:pPr>
        <w:spacing w:after="0" w:line="240" w:lineRule="auto"/>
        <w:rPr>
          <w:rFonts w:ascii="Consolas" w:eastAsia="Consolas" w:hAnsi="Consolas" w:cs="Consolas"/>
          <w:color w:val="000000" w:themeColor="text1"/>
          <w:sz w:val="20"/>
          <w:szCs w:val="20"/>
        </w:rPr>
      </w:pPr>
      <w:r w:rsidRPr="2ABA4A48">
        <w:rPr>
          <w:rFonts w:ascii="Consolas" w:eastAsia="Consolas" w:hAnsi="Consolas" w:cs="Consolas"/>
          <w:color w:val="000000" w:themeColor="text1"/>
          <w:sz w:val="20"/>
          <w:szCs w:val="20"/>
          <w:lang w:val="en-US"/>
        </w:rPr>
        <w:t>ifconfig</w:t>
      </w:r>
    </w:p>
    <w:p w14:paraId="45D6DAA8" w14:textId="56ECDACA" w:rsidR="00305DAD" w:rsidRDefault="70F3ABE9" w:rsidP="2ABA4A48">
      <w:pPr>
        <w:spacing w:after="0" w:line="240" w:lineRule="auto"/>
        <w:rPr>
          <w:rFonts w:ascii="Consolas" w:eastAsia="Consolas" w:hAnsi="Consolas" w:cs="Consolas"/>
          <w:color w:val="000000" w:themeColor="text1"/>
          <w:sz w:val="20"/>
          <w:szCs w:val="20"/>
        </w:rPr>
      </w:pPr>
      <w:r w:rsidRPr="2ABA4A48">
        <w:rPr>
          <w:rFonts w:ascii="Consolas" w:eastAsia="Consolas" w:hAnsi="Consolas" w:cs="Consolas"/>
          <w:color w:val="000000" w:themeColor="text1"/>
          <w:sz w:val="20"/>
          <w:szCs w:val="20"/>
          <w:lang w:val="en-US"/>
        </w:rPr>
        <w:t>pause</w:t>
      </w:r>
    </w:p>
    <w:p w14:paraId="536A5DF1" w14:textId="72D7AAFA" w:rsidR="00305DAD" w:rsidRDefault="00305DAD" w:rsidP="2ABA4A48">
      <w:pPr>
        <w:spacing w:after="0" w:line="240" w:lineRule="auto"/>
        <w:rPr>
          <w:rFonts w:ascii="Consolas" w:eastAsia="Consolas" w:hAnsi="Consolas" w:cs="Consolas"/>
          <w:color w:val="000000" w:themeColor="text1"/>
          <w:sz w:val="20"/>
          <w:szCs w:val="20"/>
        </w:rPr>
      </w:pPr>
    </w:p>
    <w:p w14:paraId="60088DA9" w14:textId="0BE0B08F"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2156C0C0" wp14:editId="787248AF">
            <wp:extent cx="4229100" cy="3181350"/>
            <wp:effectExtent l="0" t="0" r="0" b="0"/>
            <wp:docPr id="11058359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35929" name="Picture 1105835929"/>
                    <pic:cNvPicPr/>
                  </pic:nvPicPr>
                  <pic:blipFill>
                    <a:blip r:embed="rId37">
                      <a:extLst>
                        <a:ext uri="{28A0092B-C50C-407E-A947-70E740481C1C}">
                          <a14:useLocalDpi xmlns:a14="http://schemas.microsoft.com/office/drawing/2010/main"/>
                        </a:ext>
                      </a:extLst>
                    </a:blip>
                    <a:stretch>
                      <a:fillRect/>
                    </a:stretch>
                  </pic:blipFill>
                  <pic:spPr>
                    <a:xfrm>
                      <a:off x="0" y="0"/>
                      <a:ext cx="4229100" cy="3181350"/>
                    </a:xfrm>
                    <a:prstGeom prst="rect">
                      <a:avLst/>
                    </a:prstGeom>
                  </pic:spPr>
                </pic:pic>
              </a:graphicData>
            </a:graphic>
          </wp:inline>
        </w:drawing>
      </w:r>
    </w:p>
    <w:p w14:paraId="0CD13DD6" w14:textId="1D3A16D0" w:rsidR="00305DAD" w:rsidRDefault="70F3ABE9" w:rsidP="2ABA4A48">
      <w:pPr>
        <w:keepNext/>
        <w:keepLines/>
        <w:spacing w:before="480" w:after="0"/>
        <w:rPr>
          <w:rFonts w:ascii="Cambria" w:eastAsia="Cambria" w:hAnsi="Cambria" w:cs="Cambria"/>
          <w:b/>
          <w:bCs/>
          <w:color w:val="365F91"/>
          <w:sz w:val="28"/>
          <w:szCs w:val="28"/>
        </w:rPr>
      </w:pPr>
      <w:r w:rsidRPr="2ABA4A48">
        <w:rPr>
          <w:rStyle w:val="Strong"/>
          <w:rFonts w:ascii="Cambria" w:eastAsia="Cambria" w:hAnsi="Cambria" w:cs="Cambria"/>
          <w:color w:val="365F91"/>
          <w:sz w:val="28"/>
          <w:szCs w:val="28"/>
          <w:lang w:val="en-US"/>
        </w:rPr>
        <w:t>6. Use of Linux OS Scripts</w:t>
      </w:r>
    </w:p>
    <w:p w14:paraId="3545C417" w14:textId="799BAC97" w:rsidR="00305DAD" w:rsidRDefault="70F3ABE9" w:rsidP="2ABA4A48">
      <w:pPr>
        <w:pStyle w:val="NormalWeb"/>
        <w:spacing w:beforeAutospacing="1" w:afterAutospacing="1" w:line="240" w:lineRule="auto"/>
        <w:rPr>
          <w:rFonts w:eastAsia="Times New Roman"/>
          <w:color w:val="000000" w:themeColor="text1"/>
        </w:rPr>
      </w:pPr>
      <w:r w:rsidRPr="2ABA4A48">
        <w:rPr>
          <w:rFonts w:eastAsia="Times New Roman"/>
          <w:color w:val="000000" w:themeColor="text1"/>
          <w:lang w:val="en-US"/>
        </w:rPr>
        <w:t>Example Bash script:</w:t>
      </w:r>
    </w:p>
    <w:p w14:paraId="0DD0A157" w14:textId="3D136C34" w:rsidR="00305DAD" w:rsidRDefault="70F3ABE9" w:rsidP="2ABA4A48">
      <w:pPr>
        <w:spacing w:after="0" w:line="240" w:lineRule="auto"/>
        <w:rPr>
          <w:rFonts w:ascii="Consolas" w:eastAsia="Consolas" w:hAnsi="Consolas" w:cs="Consolas"/>
          <w:color w:val="8B6606"/>
          <w:sz w:val="20"/>
          <w:szCs w:val="20"/>
        </w:rPr>
      </w:pPr>
      <w:r w:rsidRPr="2ABA4A48">
        <w:rPr>
          <w:rFonts w:ascii="Consolas" w:eastAsia="Consolas" w:hAnsi="Consolas" w:cs="Consolas"/>
          <w:color w:val="E11B14"/>
          <w:sz w:val="20"/>
          <w:szCs w:val="20"/>
          <w:lang w:val="en-US"/>
        </w:rPr>
        <w:t>#</w:t>
      </w:r>
      <w:r w:rsidRPr="2ABA4A48">
        <w:rPr>
          <w:rFonts w:ascii="Consolas" w:eastAsia="Consolas" w:hAnsi="Consolas" w:cs="Consolas"/>
          <w:color w:val="8B6606"/>
          <w:sz w:val="20"/>
          <w:szCs w:val="20"/>
          <w:lang w:val="en-US"/>
        </w:rPr>
        <w:t>!/bin/bash</w:t>
      </w:r>
    </w:p>
    <w:p w14:paraId="6219A239" w14:textId="032CD59E" w:rsidR="00305DAD"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echo </w:t>
      </w:r>
      <w:r w:rsidRPr="2ABA4A48">
        <w:rPr>
          <w:rFonts w:ascii="Consolas" w:eastAsia="Consolas" w:hAnsi="Consolas" w:cs="Consolas"/>
          <w:color w:val="A709F5"/>
          <w:sz w:val="20"/>
          <w:szCs w:val="20"/>
          <w:lang w:val="en-US"/>
        </w:rPr>
        <w:t>"System Information"</w:t>
      </w:r>
    </w:p>
    <w:p w14:paraId="3D244C6C" w14:textId="58D16C8A" w:rsidR="00305DAD" w:rsidRDefault="70F3ABE9" w:rsidP="2ABA4A48">
      <w:pPr>
        <w:spacing w:after="0" w:line="240" w:lineRule="auto"/>
        <w:rPr>
          <w:rFonts w:ascii="Consolas" w:eastAsia="Consolas" w:hAnsi="Consolas" w:cs="Consolas"/>
          <w:color w:val="A709F5"/>
          <w:sz w:val="20"/>
          <w:szCs w:val="20"/>
        </w:rPr>
      </w:pPr>
      <w:proofErr w:type="spellStart"/>
      <w:r w:rsidRPr="2ABA4A48">
        <w:rPr>
          <w:rFonts w:ascii="Consolas" w:eastAsia="Consolas" w:hAnsi="Consolas" w:cs="Consolas"/>
          <w:color w:val="000000" w:themeColor="text1"/>
          <w:sz w:val="20"/>
          <w:szCs w:val="20"/>
          <w:lang w:val="en-US"/>
        </w:rPr>
        <w:t>uname</w:t>
      </w:r>
      <w:proofErr w:type="spellEnd"/>
      <w:r w:rsidRPr="2ABA4A48">
        <w:rPr>
          <w:rFonts w:ascii="Consolas" w:eastAsia="Consolas" w:hAnsi="Consolas" w:cs="Consolas"/>
          <w:color w:val="000000" w:themeColor="text1"/>
          <w:sz w:val="20"/>
          <w:szCs w:val="20"/>
          <w:lang w:val="en-US"/>
        </w:rPr>
        <w:t xml:space="preserve"> </w:t>
      </w:r>
      <w:r w:rsidRPr="2ABA4A48">
        <w:rPr>
          <w:rFonts w:ascii="Consolas" w:eastAsia="Consolas" w:hAnsi="Consolas" w:cs="Consolas"/>
          <w:color w:val="A709F5"/>
          <w:sz w:val="20"/>
          <w:szCs w:val="20"/>
          <w:lang w:val="en-US"/>
        </w:rPr>
        <w:t>-a</w:t>
      </w:r>
    </w:p>
    <w:p w14:paraId="7566F673" w14:textId="4DB6DB25" w:rsidR="00305DAD" w:rsidRDefault="00305DAD" w:rsidP="2ABA4A48">
      <w:pPr>
        <w:spacing w:after="0" w:line="240" w:lineRule="auto"/>
        <w:rPr>
          <w:rFonts w:ascii="Consolas" w:eastAsia="Consolas" w:hAnsi="Consolas" w:cs="Consolas"/>
          <w:color w:val="000000" w:themeColor="text1"/>
          <w:sz w:val="20"/>
          <w:szCs w:val="20"/>
        </w:rPr>
      </w:pPr>
    </w:p>
    <w:p w14:paraId="6E655A31" w14:textId="55326979" w:rsidR="00305DAD" w:rsidRDefault="70F3ABE9" w:rsidP="2ABA4A48">
      <w:pPr>
        <w:spacing w:after="0" w:line="240" w:lineRule="auto"/>
        <w:jc w:val="center"/>
        <w:rPr>
          <w:rFonts w:ascii="Consolas" w:eastAsia="Consolas" w:hAnsi="Consolas" w:cs="Consolas"/>
          <w:color w:val="000000" w:themeColor="text1"/>
          <w:sz w:val="20"/>
          <w:szCs w:val="20"/>
        </w:rPr>
      </w:pPr>
      <w:r>
        <w:rPr>
          <w:noProof/>
        </w:rPr>
        <w:drawing>
          <wp:inline distT="0" distB="0" distL="0" distR="0" wp14:anchorId="18260B44" wp14:editId="2450B2A6">
            <wp:extent cx="4514850" cy="2114550"/>
            <wp:effectExtent l="0" t="0" r="0" b="0"/>
            <wp:docPr id="1582933951" name="drawing" title="C:\Users\DELL\Downloads\File_Linux\Scrip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933951" name="Picture 1582933951"/>
                    <pic:cNvPicPr/>
                  </pic:nvPicPr>
                  <pic:blipFill>
                    <a:blip r:embed="rId38">
                      <a:extLst>
                        <a:ext uri="{28A0092B-C50C-407E-A947-70E740481C1C}">
                          <a14:useLocalDpi xmlns:a14="http://schemas.microsoft.com/office/drawing/2010/main"/>
                        </a:ext>
                      </a:extLst>
                    </a:blip>
                    <a:stretch>
                      <a:fillRect/>
                    </a:stretch>
                  </pic:blipFill>
                  <pic:spPr>
                    <a:xfrm>
                      <a:off x="0" y="0"/>
                      <a:ext cx="4514850" cy="2114550"/>
                    </a:xfrm>
                    <a:prstGeom prst="rect">
                      <a:avLst/>
                    </a:prstGeom>
                  </pic:spPr>
                </pic:pic>
              </a:graphicData>
            </a:graphic>
          </wp:inline>
        </w:drawing>
      </w:r>
    </w:p>
    <w:p w14:paraId="686EB499" w14:textId="0FD6C41E" w:rsidR="00305DAD" w:rsidRDefault="70F3ABE9" w:rsidP="2ABA4A48">
      <w:pPr>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Another example:</w:t>
      </w:r>
    </w:p>
    <w:p w14:paraId="206FE878" w14:textId="1258FF75" w:rsidR="00305DAD" w:rsidRDefault="70F3ABE9" w:rsidP="2ABA4A48">
      <w:pPr>
        <w:spacing w:after="0" w:line="240" w:lineRule="auto"/>
        <w:rPr>
          <w:rFonts w:ascii="Consolas" w:eastAsia="Consolas" w:hAnsi="Consolas" w:cs="Consolas"/>
          <w:color w:val="8B6606"/>
          <w:sz w:val="20"/>
          <w:szCs w:val="20"/>
        </w:rPr>
      </w:pPr>
      <w:r w:rsidRPr="2ABA4A48">
        <w:rPr>
          <w:rFonts w:ascii="Consolas" w:eastAsia="Consolas" w:hAnsi="Consolas" w:cs="Consolas"/>
          <w:color w:val="E11B14"/>
          <w:sz w:val="20"/>
          <w:szCs w:val="20"/>
          <w:lang w:val="en-US"/>
        </w:rPr>
        <w:t>#</w:t>
      </w:r>
      <w:r w:rsidRPr="2ABA4A48">
        <w:rPr>
          <w:rFonts w:ascii="Consolas" w:eastAsia="Consolas" w:hAnsi="Consolas" w:cs="Consolas"/>
          <w:color w:val="8B6606"/>
          <w:sz w:val="20"/>
          <w:szCs w:val="20"/>
          <w:lang w:val="en-US"/>
        </w:rPr>
        <w:t>!/bin/bash</w:t>
      </w:r>
    </w:p>
    <w:p w14:paraId="2A463C1A" w14:textId="56C53762" w:rsidR="00305DAD"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echo </w:t>
      </w:r>
      <w:r w:rsidRPr="2ABA4A48">
        <w:rPr>
          <w:rFonts w:ascii="Consolas" w:eastAsia="Consolas" w:hAnsi="Consolas" w:cs="Consolas"/>
          <w:color w:val="A709F5"/>
          <w:sz w:val="20"/>
          <w:szCs w:val="20"/>
          <w:lang w:val="en-US"/>
        </w:rPr>
        <w:t>"Disk Usage Report"</w:t>
      </w:r>
    </w:p>
    <w:p w14:paraId="48D0CCD7" w14:textId="54A8FDBB" w:rsidR="00305DAD"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df </w:t>
      </w:r>
      <w:r w:rsidRPr="2ABA4A48">
        <w:rPr>
          <w:rFonts w:ascii="Consolas" w:eastAsia="Consolas" w:hAnsi="Consolas" w:cs="Consolas"/>
          <w:color w:val="A709F5"/>
          <w:sz w:val="20"/>
          <w:szCs w:val="20"/>
          <w:lang w:val="en-US"/>
        </w:rPr>
        <w:t>-h &gt; disk_usage.txt</w:t>
      </w:r>
    </w:p>
    <w:p w14:paraId="0C464857" w14:textId="6A413BFF" w:rsidR="00305DAD" w:rsidRDefault="00305DAD" w:rsidP="2ABA4A48">
      <w:pPr>
        <w:spacing w:after="0" w:line="240" w:lineRule="auto"/>
        <w:rPr>
          <w:rFonts w:ascii="Consolas" w:eastAsia="Consolas" w:hAnsi="Consolas" w:cs="Consolas"/>
          <w:color w:val="000000" w:themeColor="text1"/>
          <w:sz w:val="20"/>
          <w:szCs w:val="20"/>
        </w:rPr>
      </w:pPr>
    </w:p>
    <w:p w14:paraId="47E14F8C" w14:textId="4D58D080" w:rsidR="00305DAD" w:rsidRDefault="70F3ABE9" w:rsidP="2ABA4A48">
      <w:pPr>
        <w:jc w:val="center"/>
        <w:rPr>
          <w:rFonts w:ascii="Calibri" w:eastAsia="Calibri" w:hAnsi="Calibri" w:cs="Calibri"/>
          <w:color w:val="000000" w:themeColor="text1"/>
          <w:sz w:val="22"/>
          <w:szCs w:val="22"/>
        </w:rPr>
      </w:pPr>
      <w:r>
        <w:rPr>
          <w:noProof/>
        </w:rPr>
        <w:drawing>
          <wp:inline distT="0" distB="0" distL="0" distR="0" wp14:anchorId="49792493" wp14:editId="1150934F">
            <wp:extent cx="4181475" cy="1524000"/>
            <wp:effectExtent l="0" t="0" r="0" b="0"/>
            <wp:docPr id="1816773360" name="drawing" title="C:\Users\DELL\Downloads\File_Linux\Scrip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73360" name="Picture 1816773360"/>
                    <pic:cNvPicPr/>
                  </pic:nvPicPr>
                  <pic:blipFill>
                    <a:blip r:embed="rId39">
                      <a:extLst>
                        <a:ext uri="{28A0092B-C50C-407E-A947-70E740481C1C}">
                          <a14:useLocalDpi xmlns:a14="http://schemas.microsoft.com/office/drawing/2010/main"/>
                        </a:ext>
                      </a:extLst>
                    </a:blip>
                    <a:stretch>
                      <a:fillRect/>
                    </a:stretch>
                  </pic:blipFill>
                  <pic:spPr>
                    <a:xfrm>
                      <a:off x="0" y="0"/>
                      <a:ext cx="4181475" cy="1524000"/>
                    </a:xfrm>
                    <a:prstGeom prst="rect">
                      <a:avLst/>
                    </a:prstGeom>
                  </pic:spPr>
                </pic:pic>
              </a:graphicData>
            </a:graphic>
          </wp:inline>
        </w:drawing>
      </w:r>
    </w:p>
    <w:p w14:paraId="13C6CECB" w14:textId="236D6613" w:rsidR="00305DAD" w:rsidRDefault="70F3ABE9" w:rsidP="2ABA4A48">
      <w:pPr>
        <w:pStyle w:val="Heading1"/>
        <w:spacing w:before="480" w:after="0"/>
        <w:rPr>
          <w:rFonts w:ascii="Cambria" w:eastAsia="Cambria" w:hAnsi="Cambria" w:cs="Cambria"/>
          <w:b/>
          <w:bCs/>
          <w:color w:val="365F91"/>
          <w:sz w:val="28"/>
          <w:szCs w:val="28"/>
          <w:lang w:val="en-US"/>
        </w:rPr>
      </w:pPr>
      <w:r w:rsidRPr="2ABA4A48">
        <w:rPr>
          <w:rFonts w:ascii="Cambria" w:eastAsia="Cambria" w:hAnsi="Cambria" w:cs="Cambria"/>
          <w:b/>
          <w:bCs/>
          <w:color w:val="365F91"/>
          <w:sz w:val="28"/>
          <w:szCs w:val="28"/>
          <w:lang w:val="en-US"/>
        </w:rPr>
        <w:t>7. Conclusion</w:t>
      </w:r>
    </w:p>
    <w:p w14:paraId="79D825D8" w14:textId="1DC6EF97" w:rsidR="00F66050" w:rsidRPr="00F66050" w:rsidRDefault="00F66050" w:rsidP="00F66050">
      <w:pPr>
        <w:spacing w:after="0" w:line="240" w:lineRule="auto"/>
        <w:rPr>
          <w:rFonts w:ascii=".AppleSystemUIFont" w:hAnsi=".AppleSystemUIFont" w:cs="Times New Roman"/>
          <w:sz w:val="26"/>
          <w:szCs w:val="26"/>
          <w:lang w:eastAsia="en-GB"/>
        </w:rPr>
      </w:pPr>
      <w:r w:rsidRPr="00F66050">
        <w:rPr>
          <w:rFonts w:ascii="UICTFontTextStyleBody" w:hAnsi="UICTFontTextStyleBody" w:cs="Times New Roman"/>
          <w:sz w:val="26"/>
          <w:szCs w:val="26"/>
          <w:lang w:eastAsia="en-GB"/>
        </w:rPr>
        <w:t xml:space="preserve">To conclude this report has shown the main functions of the general-purpose operating systems, with </w:t>
      </w:r>
      <w:r w:rsidR="002E245D" w:rsidRPr="00F66050">
        <w:rPr>
          <w:rFonts w:ascii="UICTFontTextStyleBody" w:hAnsi="UICTFontTextStyleBody" w:cs="Times New Roman" w:hint="eastAsia"/>
          <w:sz w:val="26"/>
          <w:szCs w:val="26"/>
          <w:lang w:eastAsia="en-GB"/>
        </w:rPr>
        <w:t>the</w:t>
      </w:r>
      <w:r w:rsidRPr="00F66050">
        <w:rPr>
          <w:rFonts w:ascii="UICTFontTextStyleBody" w:hAnsi="UICTFontTextStyleBody" w:cs="Times New Roman"/>
          <w:sz w:val="26"/>
          <w:szCs w:val="26"/>
          <w:lang w:eastAsia="en-GB"/>
        </w:rPr>
        <w:t xml:space="preserve"> focus on being how both Windows and Linux tool these functions through their own tools, interfaces, and </w:t>
      </w:r>
      <w:r w:rsidR="002E245D" w:rsidRPr="00F66050">
        <w:rPr>
          <w:rFonts w:ascii="UICTFontTextStyleBody" w:hAnsi="UICTFontTextStyleBody" w:cs="Times New Roman" w:hint="eastAsia"/>
          <w:sz w:val="26"/>
          <w:szCs w:val="26"/>
          <w:lang w:eastAsia="en-GB"/>
        </w:rPr>
        <w:t>design.</w:t>
      </w:r>
      <w:r w:rsidRPr="00F66050">
        <w:rPr>
          <w:rFonts w:ascii="UICTFontTextStyleBody" w:hAnsi="UICTFontTextStyleBody" w:cs="Times New Roman"/>
          <w:sz w:val="26"/>
          <w:szCs w:val="26"/>
          <w:lang w:eastAsia="en-GB"/>
        </w:rPr>
        <w:t xml:space="preserve"> The comparative analysis not only outlined key concepts such as process management, memory allowance, file systems, device communication, user interaction, and security, but also can </w:t>
      </w:r>
      <w:r w:rsidR="002E245D" w:rsidRPr="00F66050">
        <w:rPr>
          <w:rFonts w:ascii="UICTFontTextStyleBody" w:hAnsi="UICTFontTextStyleBody" w:cs="Times New Roman" w:hint="eastAsia"/>
          <w:sz w:val="26"/>
          <w:szCs w:val="26"/>
          <w:lang w:eastAsia="en-GB"/>
        </w:rPr>
        <w:t>show their</w:t>
      </w:r>
      <w:r w:rsidRPr="00F66050">
        <w:rPr>
          <w:rFonts w:ascii="UICTFontTextStyleBody" w:hAnsi="UICTFontTextStyleBody" w:cs="Times New Roman"/>
          <w:sz w:val="26"/>
          <w:szCs w:val="26"/>
          <w:lang w:eastAsia="en-GB"/>
        </w:rPr>
        <w:t xml:space="preserve"> practical request through command-line and scripting </w:t>
      </w:r>
      <w:r w:rsidR="002E245D" w:rsidRPr="00F66050">
        <w:rPr>
          <w:rFonts w:ascii="UICTFontTextStyleBody" w:hAnsi="UICTFontTextStyleBody" w:cs="Times New Roman" w:hint="eastAsia"/>
          <w:sz w:val="26"/>
          <w:szCs w:val="26"/>
          <w:lang w:eastAsia="en-GB"/>
        </w:rPr>
        <w:t>methods.</w:t>
      </w:r>
    </w:p>
    <w:p w14:paraId="7430B5BE" w14:textId="77777777" w:rsidR="00F66050" w:rsidRPr="00F66050" w:rsidRDefault="00F66050" w:rsidP="00F66050">
      <w:pPr>
        <w:spacing w:after="0" w:line="240" w:lineRule="auto"/>
        <w:rPr>
          <w:rFonts w:ascii=".AppleSystemUIFont" w:hAnsi=".AppleSystemUIFont" w:cs="Times New Roman"/>
          <w:sz w:val="26"/>
          <w:szCs w:val="26"/>
          <w:lang w:eastAsia="en-GB"/>
        </w:rPr>
      </w:pPr>
    </w:p>
    <w:p w14:paraId="0BB937FB" w14:textId="5F6277D8" w:rsidR="00F66050" w:rsidRPr="00F66050" w:rsidRDefault="00F66050" w:rsidP="00F66050">
      <w:pPr>
        <w:spacing w:after="0" w:line="240" w:lineRule="auto"/>
        <w:rPr>
          <w:rFonts w:ascii=".AppleSystemUIFont" w:hAnsi=".AppleSystemUIFont" w:cs="Times New Roman"/>
          <w:sz w:val="26"/>
          <w:szCs w:val="26"/>
          <w:lang w:eastAsia="en-GB"/>
        </w:rPr>
      </w:pPr>
      <w:r w:rsidRPr="00F66050">
        <w:rPr>
          <w:rFonts w:ascii="UICTFontTextStyleBody" w:hAnsi="UICTFontTextStyleBody" w:cs="Times New Roman"/>
          <w:sz w:val="26"/>
          <w:szCs w:val="26"/>
          <w:lang w:eastAsia="en-GB"/>
        </w:rPr>
        <w:t xml:space="preserve">Even though Windows and Linux perform with similar </w:t>
      </w:r>
      <w:r w:rsidR="002E245D" w:rsidRPr="00F66050">
        <w:rPr>
          <w:rFonts w:ascii="UICTFontTextStyleBody" w:hAnsi="UICTFontTextStyleBody" w:cs="Times New Roman" w:hint="eastAsia"/>
          <w:sz w:val="26"/>
          <w:szCs w:val="26"/>
          <w:lang w:eastAsia="en-GB"/>
        </w:rPr>
        <w:t>basic roles</w:t>
      </w:r>
      <w:r w:rsidRPr="00F66050">
        <w:rPr>
          <w:rFonts w:ascii="UICTFontTextStyleBody" w:hAnsi="UICTFontTextStyleBody" w:cs="Times New Roman"/>
          <w:sz w:val="26"/>
          <w:szCs w:val="26"/>
          <w:lang w:eastAsia="en-GB"/>
        </w:rPr>
        <w:t xml:space="preserve">, they are still quite different majorly in </w:t>
      </w:r>
      <w:r w:rsidR="002E245D" w:rsidRPr="00F66050">
        <w:rPr>
          <w:rFonts w:ascii="UICTFontTextStyleBody" w:hAnsi="UICTFontTextStyleBody" w:cs="Times New Roman" w:hint="eastAsia"/>
          <w:sz w:val="26"/>
          <w:szCs w:val="26"/>
          <w:lang w:eastAsia="en-GB"/>
        </w:rPr>
        <w:t>them</w:t>
      </w:r>
      <w:r w:rsidRPr="00F66050">
        <w:rPr>
          <w:rFonts w:ascii="UICTFontTextStyleBody" w:hAnsi="UICTFontTextStyleBody" w:cs="Times New Roman"/>
          <w:sz w:val="26"/>
          <w:szCs w:val="26"/>
          <w:lang w:eastAsia="en-GB"/>
        </w:rPr>
        <w:t xml:space="preserve"> towards their system management. Windows focuses </w:t>
      </w:r>
      <w:r w:rsidR="002E245D" w:rsidRPr="00F66050">
        <w:rPr>
          <w:rFonts w:ascii="UICTFontTextStyleBody" w:hAnsi="UICTFontTextStyleBody" w:cs="Times New Roman" w:hint="eastAsia"/>
          <w:sz w:val="26"/>
          <w:szCs w:val="26"/>
          <w:lang w:eastAsia="en-GB"/>
        </w:rPr>
        <w:t>on use</w:t>
      </w:r>
      <w:r w:rsidRPr="00F66050">
        <w:rPr>
          <w:rFonts w:ascii="UICTFontTextStyleBody" w:hAnsi="UICTFontTextStyleBody" w:cs="Times New Roman"/>
          <w:sz w:val="26"/>
          <w:szCs w:val="26"/>
          <w:lang w:eastAsia="en-GB"/>
        </w:rPr>
        <w:t xml:space="preserve"> through a developed Graphical User Interface (GUI), enabling users to navigate and manage the system without needing to high level technical knowledge. Built in tools such as Task Manager, Resource Monitor, Device Manager, and File Explorer simplify system interaction for both everyday users. Also, automation is provided through PowerShell and traditional Batch scripting, although these are often viewed as a smaller flexible compared to Unix-based alternatives.</w:t>
      </w:r>
    </w:p>
    <w:p w14:paraId="5BA558B2" w14:textId="77777777" w:rsidR="00F66050" w:rsidRPr="00F66050" w:rsidRDefault="00F66050" w:rsidP="00F66050">
      <w:pPr>
        <w:spacing w:after="0" w:line="240" w:lineRule="auto"/>
        <w:rPr>
          <w:rFonts w:ascii=".AppleSystemUIFont" w:hAnsi=".AppleSystemUIFont" w:cs="Times New Roman"/>
          <w:sz w:val="26"/>
          <w:szCs w:val="26"/>
          <w:lang w:eastAsia="en-GB"/>
        </w:rPr>
      </w:pPr>
    </w:p>
    <w:p w14:paraId="71488D90" w14:textId="49D72A6E" w:rsidR="00F66050" w:rsidRPr="00F66050" w:rsidRDefault="00F66050" w:rsidP="00F66050">
      <w:pPr>
        <w:spacing w:after="0" w:line="240" w:lineRule="auto"/>
        <w:rPr>
          <w:rFonts w:ascii=".AppleSystemUIFont" w:hAnsi=".AppleSystemUIFont" w:cs="Times New Roman"/>
          <w:sz w:val="26"/>
          <w:szCs w:val="26"/>
          <w:lang w:eastAsia="en-GB"/>
        </w:rPr>
      </w:pPr>
      <w:r w:rsidRPr="00F66050">
        <w:rPr>
          <w:rFonts w:ascii="UICTFontTextStyleBody" w:hAnsi="UICTFontTextStyleBody" w:cs="Times New Roman"/>
          <w:sz w:val="26"/>
          <w:szCs w:val="26"/>
          <w:lang w:eastAsia="en-GB"/>
        </w:rPr>
        <w:t xml:space="preserve">On the other </w:t>
      </w:r>
      <w:r w:rsidR="002E245D" w:rsidRPr="00F66050">
        <w:rPr>
          <w:rFonts w:ascii="UICTFontTextStyleBody" w:hAnsi="UICTFontTextStyleBody" w:cs="Times New Roman" w:hint="eastAsia"/>
          <w:sz w:val="26"/>
          <w:szCs w:val="26"/>
          <w:lang w:eastAsia="en-GB"/>
        </w:rPr>
        <w:t>hand,</w:t>
      </w:r>
      <w:r w:rsidRPr="00F66050">
        <w:rPr>
          <w:rFonts w:ascii="UICTFontTextStyleBody" w:hAnsi="UICTFontTextStyleBody" w:cs="Times New Roman"/>
          <w:sz w:val="26"/>
          <w:szCs w:val="26"/>
          <w:lang w:eastAsia="en-GB"/>
        </w:rPr>
        <w:t xml:space="preserve"> Linux shows a command-line-oriented </w:t>
      </w:r>
      <w:r w:rsidR="002E245D" w:rsidRPr="00F66050">
        <w:rPr>
          <w:rFonts w:ascii="UICTFontTextStyleBody" w:hAnsi="UICTFontTextStyleBody" w:cs="Times New Roman" w:hint="eastAsia"/>
          <w:sz w:val="26"/>
          <w:szCs w:val="26"/>
          <w:lang w:eastAsia="en-GB"/>
        </w:rPr>
        <w:t>go ahead</w:t>
      </w:r>
      <w:r w:rsidRPr="00F66050">
        <w:rPr>
          <w:rFonts w:ascii="UICTFontTextStyleBody" w:hAnsi="UICTFontTextStyleBody" w:cs="Times New Roman"/>
          <w:sz w:val="26"/>
          <w:szCs w:val="26"/>
          <w:lang w:eastAsia="en-GB"/>
        </w:rPr>
        <w:t xml:space="preserve">. While this may present a steeper learning curve, it gives a stronger control, flexibility, and transparency. For users to interact directly with a </w:t>
      </w:r>
      <w:r w:rsidR="008F4358" w:rsidRPr="00F66050">
        <w:rPr>
          <w:rFonts w:ascii="UICTFontTextStyleBody" w:hAnsi="UICTFontTextStyleBody" w:cs="Times New Roman" w:hint="eastAsia"/>
          <w:sz w:val="26"/>
          <w:szCs w:val="26"/>
          <w:lang w:eastAsia="en-GB"/>
        </w:rPr>
        <w:t>low-level system function</w:t>
      </w:r>
      <w:r w:rsidRPr="00F66050">
        <w:rPr>
          <w:rFonts w:ascii="UICTFontTextStyleBody" w:hAnsi="UICTFontTextStyleBody" w:cs="Times New Roman"/>
          <w:sz w:val="26"/>
          <w:szCs w:val="26"/>
          <w:lang w:eastAsia="en-GB"/>
        </w:rPr>
        <w:t xml:space="preserve"> using tools such as top, free, chmod, </w:t>
      </w:r>
      <w:proofErr w:type="spellStart"/>
      <w:r w:rsidRPr="00F66050">
        <w:rPr>
          <w:rFonts w:ascii="UICTFontTextStyleBody" w:hAnsi="UICTFontTextStyleBody" w:cs="Times New Roman"/>
          <w:sz w:val="26"/>
          <w:szCs w:val="26"/>
          <w:lang w:eastAsia="en-GB"/>
        </w:rPr>
        <w:t>lsblk</w:t>
      </w:r>
      <w:proofErr w:type="spellEnd"/>
      <w:r w:rsidRPr="00F66050">
        <w:rPr>
          <w:rFonts w:ascii="UICTFontTextStyleBody" w:hAnsi="UICTFontTextStyleBody" w:cs="Times New Roman"/>
          <w:sz w:val="26"/>
          <w:szCs w:val="26"/>
          <w:lang w:eastAsia="en-GB"/>
        </w:rPr>
        <w:t xml:space="preserve">, and sudo. Its Bash shell and scripting capabilities allows efficient automation and precise system arrangements. Overall, Linux is specifically better for system administrators, developers, and cybersecurity professionals who need </w:t>
      </w:r>
      <w:r w:rsidR="002E245D" w:rsidRPr="00F66050">
        <w:rPr>
          <w:rFonts w:ascii="UICTFontTextStyleBody" w:hAnsi="UICTFontTextStyleBody" w:cs="Times New Roman" w:hint="eastAsia"/>
          <w:sz w:val="26"/>
          <w:szCs w:val="26"/>
          <w:lang w:eastAsia="en-GB"/>
        </w:rPr>
        <w:t>an important level</w:t>
      </w:r>
      <w:r w:rsidRPr="00F66050">
        <w:rPr>
          <w:rFonts w:ascii="UICTFontTextStyleBody" w:hAnsi="UICTFontTextStyleBody" w:cs="Times New Roman"/>
          <w:sz w:val="26"/>
          <w:szCs w:val="26"/>
          <w:lang w:eastAsia="en-GB"/>
        </w:rPr>
        <w:t xml:space="preserve"> of control over their computing environment.</w:t>
      </w:r>
    </w:p>
    <w:p w14:paraId="1423B2BA" w14:textId="77777777" w:rsidR="00F600B0" w:rsidRPr="00F600B0" w:rsidRDefault="00F600B0" w:rsidP="00F600B0">
      <w:pPr>
        <w:rPr>
          <w:lang w:val="en-US"/>
        </w:rPr>
      </w:pPr>
    </w:p>
    <w:p w14:paraId="450A5AB2" w14:textId="21E9F311" w:rsidR="00305DAD" w:rsidRDefault="00305DAD" w:rsidP="2ABA4A48">
      <w:pPr>
        <w:shd w:val="clear" w:color="auto" w:fill="FFFFFF" w:themeFill="background1"/>
        <w:spacing w:after="0" w:line="420" w:lineRule="auto"/>
        <w:rPr>
          <w:rFonts w:ascii="sans-serif" w:eastAsia="sans-serif" w:hAnsi="sans-serif" w:cs="sans-serif"/>
          <w:color w:val="101828"/>
        </w:rPr>
      </w:pPr>
    </w:p>
    <w:p w14:paraId="6A1D858C" w14:textId="63B21E15" w:rsidR="00305DAD" w:rsidRDefault="70F3ABE9" w:rsidP="2ABA4A48">
      <w:pPr>
        <w:pStyle w:val="Heading1"/>
        <w:spacing w:before="480" w:after="0"/>
        <w:rPr>
          <w:rFonts w:ascii="Cambria" w:eastAsia="Cambria" w:hAnsi="Cambria" w:cs="Cambria"/>
          <w:b/>
          <w:bCs/>
          <w:color w:val="365F91"/>
          <w:sz w:val="28"/>
          <w:szCs w:val="28"/>
        </w:rPr>
      </w:pPr>
      <w:r w:rsidRPr="2ABA4A48">
        <w:rPr>
          <w:rFonts w:ascii="Cambria" w:eastAsia="Cambria" w:hAnsi="Cambria" w:cs="Cambria"/>
          <w:b/>
          <w:bCs/>
          <w:color w:val="365F91"/>
          <w:sz w:val="28"/>
          <w:szCs w:val="28"/>
          <w:lang w:val="en-US"/>
        </w:rPr>
        <w:t>References:</w:t>
      </w:r>
    </w:p>
    <w:p w14:paraId="6DC9386D" w14:textId="66FBD289" w:rsidR="00305DAD" w:rsidRDefault="70F3ABE9" w:rsidP="2ABA4A48">
      <w:pPr>
        <w:pStyle w:val="NormalWeb"/>
        <w:numPr>
          <w:ilvl w:val="0"/>
          <w:numId w:val="1"/>
        </w:numPr>
        <w:spacing w:beforeAutospacing="1" w:afterAutospacing="1" w:line="240" w:lineRule="auto"/>
        <w:rPr>
          <w:rFonts w:eastAsia="Times New Roman"/>
          <w:color w:val="000000" w:themeColor="text1"/>
        </w:rPr>
      </w:pPr>
      <w:proofErr w:type="spellStart"/>
      <w:r w:rsidRPr="2ABA4A48">
        <w:rPr>
          <w:rFonts w:eastAsia="Times New Roman"/>
          <w:color w:val="000000" w:themeColor="text1"/>
          <w:lang w:val="en-US"/>
        </w:rPr>
        <w:t>Silberschatz</w:t>
      </w:r>
      <w:proofErr w:type="spellEnd"/>
      <w:r w:rsidRPr="2ABA4A48">
        <w:rPr>
          <w:rFonts w:eastAsia="Times New Roman"/>
          <w:color w:val="000000" w:themeColor="text1"/>
          <w:lang w:val="en-US"/>
        </w:rPr>
        <w:t xml:space="preserve">, P. B. Galvin, and G. Gagne, </w:t>
      </w:r>
      <w:r w:rsidRPr="2ABA4A48">
        <w:rPr>
          <w:rStyle w:val="Emphasis"/>
          <w:rFonts w:eastAsia="Times New Roman"/>
          <w:color w:val="000000" w:themeColor="text1"/>
          <w:lang w:val="en-US"/>
        </w:rPr>
        <w:t>Operating System Concepts</w:t>
      </w:r>
      <w:r w:rsidRPr="2ABA4A48">
        <w:rPr>
          <w:rFonts w:eastAsia="Times New Roman"/>
          <w:color w:val="000000" w:themeColor="text1"/>
          <w:lang w:val="en-US"/>
        </w:rPr>
        <w:t>, 10th ed. Hoboken, NJ, USA: Wiley, 2018.</w:t>
      </w:r>
    </w:p>
    <w:p w14:paraId="223F0046" w14:textId="79E306E0" w:rsidR="00305DAD"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Microsoft Corporation, "Windows Command Line documentation," Microsoft Learn, 2024. [Online]. Available: </w:t>
      </w:r>
      <w:hyperlink r:id="rId40">
        <w:r w:rsidRPr="2ABA4A48">
          <w:rPr>
            <w:rStyle w:val="Hyperlink"/>
            <w:rFonts w:eastAsia="Times New Roman"/>
            <w:lang w:val="en-US"/>
          </w:rPr>
          <w:t>https://learn.microsoft.com/en-us/windows/terminal/</w:t>
        </w:r>
      </w:hyperlink>
    </w:p>
    <w:p w14:paraId="5EA50E50" w14:textId="39120D5D" w:rsidR="00305DAD"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The Linux Foundation, "Introduction to Linux," edX, 2024. [Online]. Available: </w:t>
      </w:r>
      <w:hyperlink r:id="rId41">
        <w:r w:rsidRPr="2ABA4A48">
          <w:rPr>
            <w:rStyle w:val="Hyperlink"/>
            <w:rFonts w:eastAsia="Times New Roman"/>
            <w:lang w:val="en-US"/>
          </w:rPr>
          <w:t>https://www.edx.org/course/introduction-to-linux</w:t>
        </w:r>
      </w:hyperlink>
    </w:p>
    <w:p w14:paraId="414DF72E" w14:textId="1BF1AE56" w:rsidR="00305DAD"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J. </w:t>
      </w:r>
      <w:proofErr w:type="spellStart"/>
      <w:r w:rsidRPr="2ABA4A48">
        <w:rPr>
          <w:rFonts w:eastAsia="Times New Roman"/>
          <w:color w:val="000000" w:themeColor="text1"/>
          <w:lang w:val="en-US"/>
        </w:rPr>
        <w:t>Shotts</w:t>
      </w:r>
      <w:proofErr w:type="spellEnd"/>
      <w:r w:rsidRPr="2ABA4A48">
        <w:rPr>
          <w:rFonts w:eastAsia="Times New Roman"/>
          <w:color w:val="000000" w:themeColor="text1"/>
          <w:lang w:val="en-US"/>
        </w:rPr>
        <w:t xml:space="preserve">, </w:t>
      </w:r>
      <w:r w:rsidRPr="2ABA4A48">
        <w:rPr>
          <w:rStyle w:val="Emphasis"/>
          <w:rFonts w:eastAsia="Times New Roman"/>
          <w:color w:val="000000" w:themeColor="text1"/>
          <w:lang w:val="en-US"/>
        </w:rPr>
        <w:t>The Linux Command Line: A Complete Introduction</w:t>
      </w:r>
      <w:r w:rsidRPr="2ABA4A48">
        <w:rPr>
          <w:rFonts w:eastAsia="Times New Roman"/>
          <w:color w:val="000000" w:themeColor="text1"/>
          <w:lang w:val="en-US"/>
        </w:rPr>
        <w:t>, 2nd ed. San Francisco, CA, USA: No Starch Press, 2019.</w:t>
      </w:r>
    </w:p>
    <w:p w14:paraId="6D7A5829" w14:textId="4E0FE7C7" w:rsidR="00305DAD"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Microsoft Corporation, "PowerShell Documentation," Microsoft Learn, 2024. [Online]. Available: </w:t>
      </w:r>
      <w:hyperlink r:id="rId42">
        <w:r w:rsidRPr="2ABA4A48">
          <w:rPr>
            <w:rStyle w:val="Hyperlink"/>
            <w:rFonts w:eastAsia="Times New Roman"/>
            <w:lang w:val="en-US"/>
          </w:rPr>
          <w:t>https://learn.microsoft.com/en-us/powershell/</w:t>
        </w:r>
      </w:hyperlink>
    </w:p>
    <w:p w14:paraId="5B6E39A6" w14:textId="6C1A4278" w:rsidR="00305DAD" w:rsidRDefault="70F3ABE9" w:rsidP="2ABA4A48">
      <w:pPr>
        <w:pStyle w:val="NormalWeb"/>
        <w:numPr>
          <w:ilvl w:val="0"/>
          <w:numId w:val="1"/>
        </w:numPr>
        <w:spacing w:beforeAutospacing="1" w:afterAutospacing="1" w:line="240" w:lineRule="auto"/>
        <w:rPr>
          <w:rFonts w:eastAsia="Times New Roman"/>
          <w:color w:val="000000" w:themeColor="text1"/>
        </w:rPr>
      </w:pPr>
      <w:proofErr w:type="spellStart"/>
      <w:r w:rsidRPr="2ABA4A48">
        <w:rPr>
          <w:rFonts w:eastAsia="Times New Roman"/>
          <w:color w:val="000000" w:themeColor="text1"/>
          <w:lang w:val="en-US"/>
        </w:rPr>
        <w:t>Sommerville</w:t>
      </w:r>
      <w:proofErr w:type="spellEnd"/>
      <w:r w:rsidRPr="2ABA4A48">
        <w:rPr>
          <w:rFonts w:eastAsia="Times New Roman"/>
          <w:color w:val="000000" w:themeColor="text1"/>
          <w:lang w:val="en-US"/>
        </w:rPr>
        <w:t xml:space="preserve">, </w:t>
      </w:r>
      <w:r w:rsidRPr="2ABA4A48">
        <w:rPr>
          <w:rStyle w:val="Emphasis"/>
          <w:rFonts w:eastAsia="Times New Roman"/>
          <w:color w:val="000000" w:themeColor="text1"/>
          <w:lang w:val="en-US"/>
        </w:rPr>
        <w:t>Software Engineering</w:t>
      </w:r>
      <w:r w:rsidRPr="2ABA4A48">
        <w:rPr>
          <w:rFonts w:eastAsia="Times New Roman"/>
          <w:color w:val="000000" w:themeColor="text1"/>
          <w:lang w:val="en-US"/>
        </w:rPr>
        <w:t>, 10th ed. Harlow, UK: Pearson, 2015.</w:t>
      </w:r>
    </w:p>
    <w:p w14:paraId="60E6B048" w14:textId="6044C78A" w:rsidR="00305DAD" w:rsidRDefault="00305DAD" w:rsidP="2ABA4A48">
      <w:pPr>
        <w:rPr>
          <w:rFonts w:ascii="Calibri" w:eastAsia="Calibri" w:hAnsi="Calibri" w:cs="Calibri"/>
          <w:color w:val="000000" w:themeColor="text1"/>
          <w:sz w:val="28"/>
          <w:szCs w:val="28"/>
        </w:rPr>
      </w:pPr>
    </w:p>
    <w:p w14:paraId="5E5787A5" w14:textId="6A8C49AE" w:rsidR="00305DAD" w:rsidRDefault="00305DAD"/>
    <w:sectPr w:rsidR="00305DA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UICTFontTextStyleBody">
    <w:altName w:val="Cambria"/>
    <w:panose1 w:val="020B0604020202020204"/>
    <w:charset w:val="00"/>
    <w:family w:val="roman"/>
    <w:pitch w:val="default"/>
  </w:font>
  <w:font w:name="Courier New">
    <w:panose1 w:val="02070309020205020404"/>
    <w:charset w:val="00"/>
    <w:family w:val="modern"/>
    <w:pitch w:val="fixed"/>
    <w:sig w:usb0="E0002AFF" w:usb1="C0007843" w:usb2="00000009" w:usb3="00000000" w:csb0="000001FF" w:csb1="00000000"/>
  </w:font>
  <w:font w:name="sans-serif">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13CDA"/>
    <w:multiLevelType w:val="hybridMultilevel"/>
    <w:tmpl w:val="FFFFFFFF"/>
    <w:lvl w:ilvl="0" w:tplc="DDE658E0">
      <w:start w:val="1"/>
      <w:numFmt w:val="decimal"/>
      <w:lvlText w:val="%1."/>
      <w:lvlJc w:val="left"/>
      <w:pPr>
        <w:ind w:left="360" w:hanging="360"/>
      </w:pPr>
    </w:lvl>
    <w:lvl w:ilvl="1" w:tplc="F85A33F0">
      <w:start w:val="1"/>
      <w:numFmt w:val="lowerLetter"/>
      <w:lvlText w:val="%2."/>
      <w:lvlJc w:val="left"/>
      <w:pPr>
        <w:ind w:left="1440" w:hanging="360"/>
      </w:pPr>
    </w:lvl>
    <w:lvl w:ilvl="2" w:tplc="EDF43F4E">
      <w:start w:val="1"/>
      <w:numFmt w:val="lowerRoman"/>
      <w:lvlText w:val="%3."/>
      <w:lvlJc w:val="right"/>
      <w:pPr>
        <w:ind w:left="2160" w:hanging="180"/>
      </w:pPr>
    </w:lvl>
    <w:lvl w:ilvl="3" w:tplc="E77AEADC">
      <w:start w:val="1"/>
      <w:numFmt w:val="decimal"/>
      <w:lvlText w:val="%4."/>
      <w:lvlJc w:val="left"/>
      <w:pPr>
        <w:ind w:left="2880" w:hanging="360"/>
      </w:pPr>
    </w:lvl>
    <w:lvl w:ilvl="4" w:tplc="A304821C">
      <w:start w:val="1"/>
      <w:numFmt w:val="lowerLetter"/>
      <w:lvlText w:val="%5."/>
      <w:lvlJc w:val="left"/>
      <w:pPr>
        <w:ind w:left="3600" w:hanging="360"/>
      </w:pPr>
    </w:lvl>
    <w:lvl w:ilvl="5" w:tplc="E7FADF2C">
      <w:start w:val="1"/>
      <w:numFmt w:val="lowerRoman"/>
      <w:lvlText w:val="%6."/>
      <w:lvlJc w:val="right"/>
      <w:pPr>
        <w:ind w:left="4320" w:hanging="180"/>
      </w:pPr>
    </w:lvl>
    <w:lvl w:ilvl="6" w:tplc="5B8A26BA">
      <w:start w:val="1"/>
      <w:numFmt w:val="decimal"/>
      <w:lvlText w:val="%7."/>
      <w:lvlJc w:val="left"/>
      <w:pPr>
        <w:ind w:left="5040" w:hanging="360"/>
      </w:pPr>
    </w:lvl>
    <w:lvl w:ilvl="7" w:tplc="39446104">
      <w:start w:val="1"/>
      <w:numFmt w:val="lowerLetter"/>
      <w:lvlText w:val="%8."/>
      <w:lvlJc w:val="left"/>
      <w:pPr>
        <w:ind w:left="5760" w:hanging="360"/>
      </w:pPr>
    </w:lvl>
    <w:lvl w:ilvl="8" w:tplc="539CDE22">
      <w:start w:val="1"/>
      <w:numFmt w:val="lowerRoman"/>
      <w:lvlText w:val="%9."/>
      <w:lvlJc w:val="right"/>
      <w:pPr>
        <w:ind w:left="6480" w:hanging="180"/>
      </w:pPr>
    </w:lvl>
  </w:abstractNum>
  <w:num w:numId="1" w16cid:durableId="385374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765783"/>
    <w:rsid w:val="0003609D"/>
    <w:rsid w:val="000B4706"/>
    <w:rsid w:val="000C3D5B"/>
    <w:rsid w:val="001860DC"/>
    <w:rsid w:val="002164F3"/>
    <w:rsid w:val="00265708"/>
    <w:rsid w:val="00275D28"/>
    <w:rsid w:val="00280D14"/>
    <w:rsid w:val="00283B0D"/>
    <w:rsid w:val="002A1D57"/>
    <w:rsid w:val="002D0270"/>
    <w:rsid w:val="002E245D"/>
    <w:rsid w:val="002E6F43"/>
    <w:rsid w:val="00305DAD"/>
    <w:rsid w:val="003C192D"/>
    <w:rsid w:val="003C1B66"/>
    <w:rsid w:val="00426F1E"/>
    <w:rsid w:val="0044287F"/>
    <w:rsid w:val="004F6CDA"/>
    <w:rsid w:val="005E441C"/>
    <w:rsid w:val="00611D9A"/>
    <w:rsid w:val="00624976"/>
    <w:rsid w:val="006D1C8A"/>
    <w:rsid w:val="00712428"/>
    <w:rsid w:val="007B464F"/>
    <w:rsid w:val="008009EE"/>
    <w:rsid w:val="008071A3"/>
    <w:rsid w:val="00810CAD"/>
    <w:rsid w:val="00890E02"/>
    <w:rsid w:val="008B18CA"/>
    <w:rsid w:val="008B4D1D"/>
    <w:rsid w:val="008E27B7"/>
    <w:rsid w:val="008F4358"/>
    <w:rsid w:val="00907848"/>
    <w:rsid w:val="00991A31"/>
    <w:rsid w:val="009D153D"/>
    <w:rsid w:val="009E3C17"/>
    <w:rsid w:val="00A12A75"/>
    <w:rsid w:val="00A47C4F"/>
    <w:rsid w:val="00A94715"/>
    <w:rsid w:val="00B230F2"/>
    <w:rsid w:val="00BB0075"/>
    <w:rsid w:val="00C16D06"/>
    <w:rsid w:val="00CA1BAD"/>
    <w:rsid w:val="00CB57AF"/>
    <w:rsid w:val="00CE4791"/>
    <w:rsid w:val="00D04DFC"/>
    <w:rsid w:val="00D91CFB"/>
    <w:rsid w:val="00D91E11"/>
    <w:rsid w:val="00D97843"/>
    <w:rsid w:val="00DA0C70"/>
    <w:rsid w:val="00DC4DED"/>
    <w:rsid w:val="00DE7B58"/>
    <w:rsid w:val="00E05257"/>
    <w:rsid w:val="00E103B4"/>
    <w:rsid w:val="00E56AE0"/>
    <w:rsid w:val="00E810FC"/>
    <w:rsid w:val="00F56652"/>
    <w:rsid w:val="00F600B0"/>
    <w:rsid w:val="00F66050"/>
    <w:rsid w:val="00F80FD2"/>
    <w:rsid w:val="0321A48A"/>
    <w:rsid w:val="0330F037"/>
    <w:rsid w:val="0834815B"/>
    <w:rsid w:val="0948B95A"/>
    <w:rsid w:val="0A8C6BD8"/>
    <w:rsid w:val="0CE61029"/>
    <w:rsid w:val="0D7DA507"/>
    <w:rsid w:val="0DE2C6E9"/>
    <w:rsid w:val="0DF30750"/>
    <w:rsid w:val="11006F5C"/>
    <w:rsid w:val="111C91E4"/>
    <w:rsid w:val="121AFA23"/>
    <w:rsid w:val="12B0EBC8"/>
    <w:rsid w:val="15765783"/>
    <w:rsid w:val="16E9B865"/>
    <w:rsid w:val="1717A247"/>
    <w:rsid w:val="1783B3CD"/>
    <w:rsid w:val="18F50FCA"/>
    <w:rsid w:val="19417418"/>
    <w:rsid w:val="1989FC33"/>
    <w:rsid w:val="1A143AC0"/>
    <w:rsid w:val="1A435333"/>
    <w:rsid w:val="1AC09C18"/>
    <w:rsid w:val="1B8FF0C9"/>
    <w:rsid w:val="1CEEB4C8"/>
    <w:rsid w:val="1EA86BA8"/>
    <w:rsid w:val="1F6C3D59"/>
    <w:rsid w:val="1FD9CA81"/>
    <w:rsid w:val="22FBA733"/>
    <w:rsid w:val="23016191"/>
    <w:rsid w:val="2ABA4A48"/>
    <w:rsid w:val="2ADD162D"/>
    <w:rsid w:val="2D3537D4"/>
    <w:rsid w:val="2DDCD00D"/>
    <w:rsid w:val="2E468537"/>
    <w:rsid w:val="30FECD23"/>
    <w:rsid w:val="327A0BEF"/>
    <w:rsid w:val="334D23A6"/>
    <w:rsid w:val="336505AC"/>
    <w:rsid w:val="35C82C4B"/>
    <w:rsid w:val="35FF63F4"/>
    <w:rsid w:val="37568229"/>
    <w:rsid w:val="38489F05"/>
    <w:rsid w:val="3C1D7CDD"/>
    <w:rsid w:val="3ECF4F9A"/>
    <w:rsid w:val="3F746158"/>
    <w:rsid w:val="40626AAE"/>
    <w:rsid w:val="415F7999"/>
    <w:rsid w:val="42E7E434"/>
    <w:rsid w:val="436B92C8"/>
    <w:rsid w:val="446FD907"/>
    <w:rsid w:val="455B6987"/>
    <w:rsid w:val="4658C7A6"/>
    <w:rsid w:val="46932C25"/>
    <w:rsid w:val="47A1014A"/>
    <w:rsid w:val="47B88D1E"/>
    <w:rsid w:val="47D7A1E0"/>
    <w:rsid w:val="48B6AE6A"/>
    <w:rsid w:val="48F97D04"/>
    <w:rsid w:val="4D5B70A5"/>
    <w:rsid w:val="4E0EECD2"/>
    <w:rsid w:val="4E4A206D"/>
    <w:rsid w:val="4F2ACC44"/>
    <w:rsid w:val="50B0E8A3"/>
    <w:rsid w:val="5266ECBD"/>
    <w:rsid w:val="538194A5"/>
    <w:rsid w:val="53A44039"/>
    <w:rsid w:val="55230677"/>
    <w:rsid w:val="553B5BAC"/>
    <w:rsid w:val="572909C2"/>
    <w:rsid w:val="57B2B7E2"/>
    <w:rsid w:val="57BAC849"/>
    <w:rsid w:val="58E7ADBF"/>
    <w:rsid w:val="5A7FC8DF"/>
    <w:rsid w:val="5B7F550E"/>
    <w:rsid w:val="5C6644E1"/>
    <w:rsid w:val="5D67D2D6"/>
    <w:rsid w:val="5D883B74"/>
    <w:rsid w:val="5E478704"/>
    <w:rsid w:val="5F64F91D"/>
    <w:rsid w:val="605B4ABA"/>
    <w:rsid w:val="609A20EA"/>
    <w:rsid w:val="61BF20E2"/>
    <w:rsid w:val="63993369"/>
    <w:rsid w:val="65C963AD"/>
    <w:rsid w:val="65DEEEBE"/>
    <w:rsid w:val="66AEE2D8"/>
    <w:rsid w:val="6FA04C4F"/>
    <w:rsid w:val="70F3ABE9"/>
    <w:rsid w:val="75172795"/>
    <w:rsid w:val="76625891"/>
    <w:rsid w:val="77F65171"/>
    <w:rsid w:val="7AD86C18"/>
    <w:rsid w:val="7F24ECBF"/>
    <w:rsid w:val="7FE3F7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5783"/>
  <w15:chartTrackingRefBased/>
  <w15:docId w15:val="{B8789F17-B73E-4DB0-98ED-23C8C077E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ABA4A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ABA4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2ABA4A48"/>
    <w:rPr>
      <w:i/>
      <w:iCs/>
    </w:rPr>
  </w:style>
  <w:style w:type="character" w:styleId="Strong">
    <w:name w:val="Strong"/>
    <w:basedOn w:val="DefaultParagraphFont"/>
    <w:uiPriority w:val="22"/>
    <w:qFormat/>
    <w:rsid w:val="2ABA4A48"/>
    <w:rPr>
      <w:b/>
      <w:bCs/>
    </w:rPr>
  </w:style>
  <w:style w:type="character" w:styleId="Hyperlink">
    <w:name w:val="Hyperlink"/>
    <w:basedOn w:val="DefaultParagraphFont"/>
    <w:uiPriority w:val="99"/>
    <w:unhideWhenUsed/>
    <w:rsid w:val="2ABA4A48"/>
    <w:rPr>
      <w:color w:val="467886"/>
      <w:u w:val="single"/>
    </w:rPr>
  </w:style>
  <w:style w:type="character" w:styleId="HTMLCode">
    <w:name w:val="HTML Code"/>
    <w:basedOn w:val="DefaultParagraphFont"/>
    <w:uiPriority w:val="99"/>
    <w:unhideWhenUsed/>
    <w:rsid w:val="2ABA4A48"/>
    <w:rPr>
      <w:rFonts w:ascii="Consolas" w:hAnsi="Consolas"/>
      <w:sz w:val="20"/>
      <w:szCs w:val="20"/>
    </w:rPr>
  </w:style>
  <w:style w:type="paragraph" w:styleId="NormalWeb">
    <w:name w:val="Normal (Web)"/>
    <w:basedOn w:val="Normal"/>
    <w:uiPriority w:val="99"/>
    <w:unhideWhenUsed/>
    <w:rsid w:val="2ABA4A48"/>
    <w:rPr>
      <w:rFonts w:ascii="Times New Roman" w:hAnsi="Times New Roman" w:cs="Times New Roman"/>
    </w:rPr>
  </w:style>
  <w:style w:type="character" w:customStyle="1" w:styleId="s1">
    <w:name w:val="s1"/>
    <w:basedOn w:val="DefaultParagraphFont"/>
    <w:rsid w:val="2ABA4A48"/>
    <w:rPr>
      <w:rFonts w:asciiTheme="minorHAnsi" w:eastAsiaTheme="minorEastAsia" w:hAnsiTheme="minorHAnsi" w:cstheme="minorBidi"/>
      <w:b/>
      <w:bCs/>
      <w:i w:val="0"/>
      <w:iCs w:val="0"/>
      <w:sz w:val="17"/>
      <w:szCs w:val="17"/>
    </w:rPr>
  </w:style>
  <w:style w:type="character" w:customStyle="1" w:styleId="s2">
    <w:name w:val="s2"/>
    <w:basedOn w:val="DefaultParagraphFont"/>
    <w:uiPriority w:val="1"/>
    <w:rsid w:val="2ABA4A48"/>
    <w:rPr>
      <w:rFonts w:asciiTheme="minorHAnsi" w:eastAsiaTheme="minorEastAsia" w:hAnsiTheme="minorHAnsi" w:cstheme="minorBidi"/>
      <w:b w:val="0"/>
      <w:bCs w:val="0"/>
      <w:i w:val="0"/>
      <w:iCs w:val="0"/>
      <w:sz w:val="17"/>
      <w:szCs w:val="17"/>
    </w:rPr>
  </w:style>
  <w:style w:type="paragraph" w:customStyle="1" w:styleId="p2">
    <w:name w:val="p2"/>
    <w:basedOn w:val="Normal"/>
    <w:rsid w:val="2ABA4A48"/>
    <w:pPr>
      <w:spacing w:after="150" w:line="240" w:lineRule="auto"/>
    </w:pPr>
    <w:rPr>
      <w:color w:val="000000" w:themeColor="text1"/>
      <w:sz w:val="17"/>
      <w:szCs w:val="17"/>
      <w:lang w:eastAsia="en-GB"/>
    </w:rPr>
  </w:style>
  <w:style w:type="paragraph" w:customStyle="1" w:styleId="p1">
    <w:name w:val="p1"/>
    <w:basedOn w:val="Normal"/>
    <w:rsid w:val="00F66050"/>
    <w:pPr>
      <w:spacing w:after="0" w:line="240" w:lineRule="auto"/>
    </w:pPr>
    <w:rPr>
      <w:rFonts w:ascii=".AppleSystemUIFont" w:hAnsi=".AppleSystemUIFont" w:cs="Times New Roman"/>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hyperlink" Target="https://learn.microsoft.com/en-us/powershell/"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hyperlink" Target="https://www.edx.org/course/introduction-to-linu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hyperlink" Target="https://learn.microsoft.com/en-us/windows/terminal/"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1845</Words>
  <Characters>10520</Characters>
  <Application>Microsoft Office Word</Application>
  <DocSecurity>0</DocSecurity>
  <Lines>87</Lines>
  <Paragraphs>24</Paragraphs>
  <ScaleCrop>false</ScaleCrop>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aaronahmed291@gmail.com</dc:creator>
  <cp:keywords/>
  <dc:description/>
  <cp:lastModifiedBy>aaronahmed291@gmail.com</cp:lastModifiedBy>
  <cp:revision>2</cp:revision>
  <dcterms:created xsi:type="dcterms:W3CDTF">2026-04-01T22:58:00Z</dcterms:created>
  <dcterms:modified xsi:type="dcterms:W3CDTF">2026-04-01T22:58:00Z</dcterms:modified>
</cp:coreProperties>
</file>