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9F4A3" w14:textId="77777777" w:rsidR="0007677B" w:rsidRPr="0007677B" w:rsidRDefault="0007677B" w:rsidP="0007677B">
      <w:pPr>
        <w:spacing w:line="360" w:lineRule="auto"/>
        <w:jc w:val="center"/>
        <w:rPr>
          <w:rFonts w:ascii="Arial" w:hAnsi="Arial" w:cs="Arial"/>
        </w:rPr>
      </w:pPr>
      <w:r w:rsidRPr="0007677B">
        <w:rPr>
          <w:rFonts w:ascii="Arial" w:hAnsi="Arial" w:cs="Arial"/>
        </w:rPr>
        <w:t>Danielle Dolan</w:t>
      </w:r>
    </w:p>
    <w:p w14:paraId="047DADA0" w14:textId="77777777" w:rsidR="0007677B" w:rsidRPr="0007677B" w:rsidRDefault="0007677B" w:rsidP="0007677B">
      <w:pPr>
        <w:spacing w:line="360" w:lineRule="auto"/>
        <w:jc w:val="center"/>
        <w:rPr>
          <w:rFonts w:ascii="Arial" w:hAnsi="Arial" w:cs="Arial"/>
        </w:rPr>
      </w:pPr>
      <w:r w:rsidRPr="0007677B">
        <w:rPr>
          <w:rFonts w:ascii="Arial" w:hAnsi="Arial" w:cs="Arial"/>
        </w:rPr>
        <w:t>Student ID:2507563</w:t>
      </w:r>
    </w:p>
    <w:p w14:paraId="39D2DEB5" w14:textId="56A7ECE3" w:rsidR="000766CD" w:rsidRPr="0007677B" w:rsidRDefault="0007677B" w:rsidP="0007677B">
      <w:pPr>
        <w:spacing w:line="360" w:lineRule="auto"/>
        <w:jc w:val="center"/>
        <w:rPr>
          <w:rFonts w:ascii="Arial" w:hAnsi="Arial" w:cs="Arial"/>
        </w:rPr>
      </w:pPr>
      <w:r w:rsidRPr="0007677B">
        <w:rPr>
          <w:rFonts w:ascii="Arial" w:hAnsi="Arial" w:cs="Arial"/>
        </w:rPr>
        <w:t>Component 2</w:t>
      </w:r>
    </w:p>
    <w:p w14:paraId="5709E389" w14:textId="60047A54" w:rsidR="0007677B" w:rsidRPr="0007677B" w:rsidRDefault="0007677B" w:rsidP="0007677B">
      <w:pPr>
        <w:spacing w:line="360" w:lineRule="auto"/>
        <w:jc w:val="center"/>
        <w:rPr>
          <w:rFonts w:ascii="Arial" w:hAnsi="Arial" w:cs="Arial"/>
        </w:rPr>
      </w:pPr>
      <w:r w:rsidRPr="0007677B">
        <w:rPr>
          <w:rFonts w:ascii="Arial" w:hAnsi="Arial" w:cs="Arial"/>
        </w:rPr>
        <w:t>LCHS4003</w:t>
      </w:r>
    </w:p>
    <w:p w14:paraId="72EF7ED2" w14:textId="0337A240" w:rsidR="0007677B" w:rsidRPr="0007677B" w:rsidRDefault="0007677B" w:rsidP="0007677B">
      <w:pPr>
        <w:spacing w:line="360" w:lineRule="auto"/>
        <w:jc w:val="center"/>
        <w:rPr>
          <w:rFonts w:ascii="Arial" w:hAnsi="Arial" w:cs="Arial"/>
        </w:rPr>
      </w:pPr>
      <w:r w:rsidRPr="0007677B">
        <w:rPr>
          <w:rFonts w:ascii="Arial" w:hAnsi="Arial" w:cs="Arial"/>
        </w:rPr>
        <w:t>Daniel Haruna</w:t>
      </w:r>
    </w:p>
    <w:p w14:paraId="006FCD60" w14:textId="77777777" w:rsidR="0007677B" w:rsidRDefault="0007677B"/>
    <w:p w14:paraId="2E70F627" w14:textId="77777777" w:rsidR="0007677B" w:rsidRDefault="0007677B">
      <w:pPr>
        <w:rPr>
          <w:rFonts w:ascii="Arial" w:hAnsi="Arial" w:cs="Arial"/>
        </w:rPr>
      </w:pPr>
      <w:r>
        <w:rPr>
          <w:rFonts w:ascii="Arial" w:hAnsi="Arial" w:cs="Arial"/>
        </w:rPr>
        <w:br w:type="page"/>
      </w:r>
    </w:p>
    <w:p w14:paraId="6AD45037" w14:textId="70DAF4C0" w:rsidR="000766CD" w:rsidRPr="0007677B" w:rsidRDefault="0007677B" w:rsidP="0007677B">
      <w:pPr>
        <w:spacing w:line="360" w:lineRule="auto"/>
        <w:rPr>
          <w:rFonts w:ascii="Arial" w:hAnsi="Arial" w:cs="Arial"/>
        </w:rPr>
      </w:pPr>
      <w:r w:rsidRPr="0007677B">
        <w:rPr>
          <w:rFonts w:ascii="Arial" w:hAnsi="Arial" w:cs="Arial"/>
        </w:rPr>
        <w:lastRenderedPageBreak/>
        <w:t xml:space="preserve">The ambulance service is a key component of contemporary healthcare systems, offering  </w:t>
      </w:r>
      <w:r w:rsidR="000766CD" w:rsidRPr="0007677B">
        <w:rPr>
          <w:rFonts w:ascii="Arial" w:hAnsi="Arial" w:cs="Arial"/>
        </w:rPr>
        <w:t>immediate medical assistance and transportation for patients in emergency situations. Despite its importance today, ambulance services have developed gradually over time. In the United Kingdom, they evolved from basic methods of transporting wounded soldiers to a professional emergency service that now operates as part of the NHS. Examining this historical development demonstrates how progress in medical knowledge, technology and organisational structures has enhanced the quality of emergency care and patient outcomes.</w:t>
      </w:r>
      <w:r w:rsidR="000766CD" w:rsidRPr="0007677B">
        <w:rPr>
          <w:rFonts w:ascii="Arial" w:hAnsi="Arial" w:cs="Arial"/>
        </w:rPr>
        <w:br/>
      </w:r>
      <w:r w:rsidR="000766CD" w:rsidRPr="0007677B">
        <w:rPr>
          <w:rFonts w:ascii="Arial" w:hAnsi="Arial" w:cs="Arial"/>
        </w:rPr>
        <w:br/>
        <w:t>Early ambulance services first appeared in military contexts. In the late eighteenth century, doctors working on battlefields began to understand that injured soldiers needed to be removed from combat areas as quickly as possible. An important development took place during the Napoleonic Wars when French surgeon Dominique Jean Larrey introduced the idea of “flying ambulances”. These horse-drawn vehicles were used to quickly transport wounded soldiers from the battlefield to nearby medical facilities (Porter, 1997). Although this system was created in France, the concept soon influenced military medical practices across Europe, including Britain. These early innovations demonstrated the importance of organised transport for injured individuals and helped shape the development of civilian ambulance services in later years.</w:t>
      </w:r>
      <w:r w:rsidR="000766CD" w:rsidRPr="0007677B">
        <w:rPr>
          <w:rFonts w:ascii="Arial" w:hAnsi="Arial" w:cs="Arial"/>
        </w:rPr>
        <w:br/>
      </w:r>
      <w:r w:rsidR="000766CD" w:rsidRPr="0007677B">
        <w:rPr>
          <w:rFonts w:ascii="Arial" w:hAnsi="Arial" w:cs="Arial"/>
        </w:rPr>
        <w:br/>
        <w:t>In the nineteenth century, ambulance services began to appear in civilian life. Industrialisation and the rapid growth of cities in the United Kingdom led to more accidents and injuries, especially in factories and crowded urban areas. Because of this, people began to recognise the need for organised ways to transport injured individuals to medical care. One of the earliest civilian ambulance services in Britain was established in the late 1800s. In 1887, the St John Ambulance Brigade created a structured ambulance service and trained volunteers in first aid and patient transport (St John Ambulance, 2023). This was an important step in the development of organised emergency care, as volunteers could provide basic medical help before patients reached hospital.</w:t>
      </w:r>
      <w:r w:rsidR="000766CD" w:rsidRPr="0007677B">
        <w:rPr>
          <w:rFonts w:ascii="Arial" w:hAnsi="Arial" w:cs="Arial"/>
        </w:rPr>
        <w:br/>
      </w:r>
      <w:r w:rsidR="000766CD" w:rsidRPr="0007677B">
        <w:rPr>
          <w:rFonts w:ascii="Arial" w:hAnsi="Arial" w:cs="Arial"/>
        </w:rPr>
        <w:br/>
        <w:t xml:space="preserve">As the twentieth century began, ambulance services became more structured and benefited from new technological developments. Horse-drawn vehicles were gradually replaced by motorised ambulances, improving response times and making patient transport more efficient. The importance of these services became particularly evident during both World Wars, when ambulances were widely used to transport wounded soldiers and injured civilians. The pressures of wartime healthcare accelerated the development of emergency medical transport. In the years following the wars, the need for a more coordinated healthcare system became increasingly clear, eventually contributing to major reforms in the </w:t>
      </w:r>
      <w:r w:rsidR="000766CD" w:rsidRPr="0007677B">
        <w:rPr>
          <w:rFonts w:ascii="Arial" w:hAnsi="Arial" w:cs="Arial"/>
        </w:rPr>
        <w:lastRenderedPageBreak/>
        <w:t>organisation of health services in the UK.</w:t>
      </w:r>
      <w:r w:rsidR="000766CD" w:rsidRPr="0007677B">
        <w:rPr>
          <w:rFonts w:ascii="Arial" w:hAnsi="Arial" w:cs="Arial"/>
        </w:rPr>
        <w:br/>
      </w:r>
      <w:r w:rsidR="000766CD" w:rsidRPr="0007677B">
        <w:rPr>
          <w:rFonts w:ascii="Arial" w:hAnsi="Arial" w:cs="Arial"/>
        </w:rPr>
        <w:br/>
        <w:t>A significant milestone in the development of ambulance services occurred in 1948 with the creation of the National Health Service (NHS). The establishment of the NHS placed ambulance services under public control, integrating them into a national healthcare system designed to provide medical care free at the point of use (The National Archives, 2022). Within this new system, ambulance services were managed by local authorities but operated as part of a wider healthcare framework. This reform improved both accessibility and standardisation across the country, ensuring that a greater number of people could receive emergency medical transport and assistance.</w:t>
      </w:r>
      <w:r w:rsidR="000766CD" w:rsidRPr="0007677B">
        <w:rPr>
          <w:rFonts w:ascii="Arial" w:hAnsi="Arial" w:cs="Arial"/>
        </w:rPr>
        <w:br/>
      </w:r>
      <w:r w:rsidR="000766CD" w:rsidRPr="0007677B">
        <w:rPr>
          <w:rFonts w:ascii="Arial" w:hAnsi="Arial" w:cs="Arial"/>
        </w:rPr>
        <w:br/>
        <w:t>In the late twentieth and early twenty-first centuries, ambulance services continued to develop and became more advanced. They moved beyond simply transporting patients and began providing important pre-hospital medical care. Paramedics and emergency medical technicians started receiving specialised training, which allowed them to carry out life-saving treatments at the scene of an emergency. Today, UK ambulance services are staffed by highly trained professionals who can perform complex procedures such as advanced airway management, defibrillation and trauma care (NHS England, 2023). Modern ambulances are also equipped with advanced medical technology, helping healthcare staff stabilise patients before they arrive at hospital.</w:t>
      </w:r>
      <w:r w:rsidR="000766CD" w:rsidRPr="0007677B">
        <w:rPr>
          <w:rFonts w:ascii="Arial" w:hAnsi="Arial" w:cs="Arial"/>
        </w:rPr>
        <w:br/>
      </w:r>
      <w:r w:rsidR="000766CD" w:rsidRPr="0007677B">
        <w:rPr>
          <w:rFonts w:ascii="Arial" w:hAnsi="Arial" w:cs="Arial"/>
        </w:rPr>
        <w:br/>
        <w:t>In conclusion, the ambulance service in the United Kingdom has developed significantly over time, evolving from basic battlefield transport to a sophisticated emergency medical system. Key developments such as the introduction of organised civilian services, technological advancements, and the integration of ambulance services into the NHS have greatly improved emergency care. Today’s ambulance services play a critical role in delivering rapid medical treatment and ensuring that patients receive timely care during emergencies, demonstrating the importance of continued investment and development in pre-hospital healthcare.</w:t>
      </w:r>
      <w:r w:rsidR="000766CD" w:rsidRPr="0007677B">
        <w:rPr>
          <w:rFonts w:ascii="Arial" w:hAnsi="Arial" w:cs="Arial"/>
        </w:rPr>
        <w:br w:type="page"/>
      </w:r>
    </w:p>
    <w:p w14:paraId="43008ABC" w14:textId="77777777" w:rsidR="000766CD" w:rsidRPr="0007677B" w:rsidRDefault="000766CD" w:rsidP="0007677B">
      <w:pPr>
        <w:spacing w:line="360" w:lineRule="auto"/>
        <w:rPr>
          <w:rFonts w:ascii="Arial" w:hAnsi="Arial" w:cs="Arial"/>
        </w:rPr>
      </w:pPr>
      <w:r w:rsidRPr="0007677B">
        <w:rPr>
          <w:rFonts w:ascii="Arial" w:hAnsi="Arial" w:cs="Arial"/>
        </w:rPr>
        <w:lastRenderedPageBreak/>
        <w:t xml:space="preserve">Refences </w:t>
      </w:r>
    </w:p>
    <w:p w14:paraId="4461C4DD" w14:textId="77777777" w:rsidR="000766CD" w:rsidRPr="0007677B" w:rsidRDefault="000766CD" w:rsidP="0007677B">
      <w:pPr>
        <w:spacing w:line="360" w:lineRule="auto"/>
        <w:rPr>
          <w:rFonts w:ascii="Arial" w:hAnsi="Arial" w:cs="Arial"/>
        </w:rPr>
      </w:pPr>
      <w:r w:rsidRPr="0007677B">
        <w:rPr>
          <w:rFonts w:ascii="Arial" w:hAnsi="Arial" w:cs="Arial"/>
        </w:rPr>
        <w:t>NHS England (2023) Ambulance services. Available at: </w:t>
      </w:r>
      <w:hyperlink r:id="rId9" w:tgtFrame="_blank" w:tooltip="Original URL: https://www.england.nhs.uk/. Click or tap if you trust this link." w:history="1">
        <w:r w:rsidRPr="0007677B">
          <w:rPr>
            <w:rStyle w:val="Hyperlink"/>
            <w:rFonts w:ascii="Arial" w:hAnsi="Arial" w:cs="Arial"/>
          </w:rPr>
          <w:t>https://eur01.safelinks.protection.outlook.com/?url=https%3A%2F%2Fwww.england.nhs.uk%2F&amp;data=05%7C02%7C2507563%40student.uwtsd.ac.uk%7Cabf5450c1c964e6c829108de7d67fa87%7C4e0f11f9046e45059cb8db2152311e21%7C0%7C0%7C639086082710800801%7CUnknown%7CTWFpbGZsb3d8eyJFbXB0eU1hcGkiOnRydWUsIlYiOiIwLjAuMDAwMCIsIlAiOiJXaW4zMiIsIkFOIjoiTWFpbCIsIldUIjoyfQ%3D%3D%7C0%7C%7C%7C&amp;sdata=pjenJnN5rgPIMHOGZnC%2B36lpKn%2FJ%2Fh2pyLfibto%2BCQM%3D&amp;reserved=0</w:t>
        </w:r>
      </w:hyperlink>
      <w:r w:rsidRPr="0007677B">
        <w:rPr>
          <w:rFonts w:ascii="Arial" w:hAnsi="Arial" w:cs="Arial"/>
        </w:rPr>
        <w:t> (Accessed: 7 March 2026).</w:t>
      </w:r>
      <w:r w:rsidRPr="0007677B">
        <w:rPr>
          <w:rFonts w:ascii="Arial" w:hAnsi="Arial" w:cs="Arial"/>
        </w:rPr>
        <w:br/>
        <w:t>Porter, R. (1997) The Greatest Benefit to Mankind: A Medical History of Humanity. London: HarperCollins.</w:t>
      </w:r>
      <w:r w:rsidRPr="0007677B">
        <w:rPr>
          <w:rFonts w:ascii="Arial" w:hAnsi="Arial" w:cs="Arial"/>
        </w:rPr>
        <w:br/>
        <w:t>St John Ambulance (2023) History of St John Ambulance. Available at: </w:t>
      </w:r>
      <w:hyperlink r:id="rId10" w:tgtFrame="_blank" w:tooltip="Original URL: https://www.sja.org.uk/. Click or tap if you trust this link." w:history="1">
        <w:r w:rsidRPr="0007677B">
          <w:rPr>
            <w:rStyle w:val="Hyperlink"/>
            <w:rFonts w:ascii="Arial" w:hAnsi="Arial" w:cs="Arial"/>
          </w:rPr>
          <w:t>https://eur01.safelinks.protection.outlook.com/?url=https%3A%2F%2Fwww.sja.org.uk%2F&amp;data=05%7C02%7C2507563%40student.uwtsd.ac.uk%7Cabf5450c1c964e6c829108de7d67fa87%7C4e0f11f9046e45059cb8db2152311e21%7C0%7C0%7C639086082710834489%7CUnknown%7CTWFpbGZsb3d8eyJFbXB0eU1hcGkiOnRydWUsIlYiOiIwLjAuMDAwMCIsIlAiOiJXaW4zMiIsIkFOIjoiTWFpbCIsIldUIjoyfQ%3D%3D%7C0%7C%7C%7C&amp;sdata=EmicTpWyyytyLIs%2BJBRI%2FubSrFn5qkXBNs0C6845DDg%3D&amp;reserved=0</w:t>
        </w:r>
      </w:hyperlink>
      <w:r w:rsidRPr="0007677B">
        <w:rPr>
          <w:rFonts w:ascii="Arial" w:hAnsi="Arial" w:cs="Arial"/>
        </w:rPr>
        <w:t> (Accessed: 7 March 2026).</w:t>
      </w:r>
      <w:r w:rsidRPr="0007677B">
        <w:rPr>
          <w:rFonts w:ascii="Arial" w:hAnsi="Arial" w:cs="Arial"/>
        </w:rPr>
        <w:br/>
        <w:t>The National Archives (2022) The creation of the NHS. Available at: </w:t>
      </w:r>
      <w:hyperlink r:id="rId11" w:tgtFrame="_blank" w:tooltip="Original URL: https://www.nationalarchives.gov.uk/. Click or tap if you trust this link." w:history="1">
        <w:r w:rsidRPr="0007677B">
          <w:rPr>
            <w:rStyle w:val="Hyperlink"/>
            <w:rFonts w:ascii="Arial" w:hAnsi="Arial" w:cs="Arial"/>
          </w:rPr>
          <w:t>https://eur01.safelinks.protection.outlook.com/?url=https%3A%2F%2Fwww.nationalarchives.gov.uk%2F&amp;data=05%7C02%7C2507563%40student.uwtsd.ac.uk%7Cabf5450c1c964e6c829108de7d67fa87%7C4e0f11f9046e45059cb8db2152311e21%7C0%7C0%7C639086082710854268%7CUnknown%7CTWFpbGZsb3d8eyJFbXB0eU1hcGkiOnRydWUsIlYiOiIwLjAuMDAwMCIsIlAiOiJXaW4zMiIsIkFOIjoiTWFpbCIsIldUIjoyfQ%3D%3D%7C0%7C%7C%7C&amp;sdata=%2B3ztGO52jYI6dUv27rLaS8uuAHeoCIb64xDcTIbBWGU%3D&amp;reserved=0</w:t>
        </w:r>
      </w:hyperlink>
      <w:r w:rsidRPr="0007677B">
        <w:rPr>
          <w:rFonts w:ascii="Arial" w:hAnsi="Arial" w:cs="Arial"/>
        </w:rPr>
        <w:t> (Accessed: 7 March 2026).</w:t>
      </w:r>
    </w:p>
    <w:p w14:paraId="6677CD34" w14:textId="7E5956BE" w:rsidR="000766CD" w:rsidRPr="0007677B" w:rsidRDefault="000766CD" w:rsidP="0007677B">
      <w:pPr>
        <w:spacing w:line="360" w:lineRule="auto"/>
        <w:rPr>
          <w:rFonts w:ascii="Arial" w:hAnsi="Arial" w:cs="Arial"/>
        </w:rPr>
      </w:pPr>
      <w:r w:rsidRPr="0007677B">
        <w:rPr>
          <w:rFonts w:ascii="Arial" w:hAnsi="Arial" w:cs="Arial"/>
        </w:rPr>
        <w:br w:type="page"/>
      </w:r>
    </w:p>
    <w:p w14:paraId="5BE7DAEA" w14:textId="240EFB71" w:rsidR="00996277" w:rsidRPr="0007677B" w:rsidRDefault="000766CD" w:rsidP="0007677B">
      <w:pPr>
        <w:spacing w:line="360" w:lineRule="auto"/>
        <w:rPr>
          <w:rFonts w:ascii="Arial" w:hAnsi="Arial" w:cs="Arial"/>
        </w:rPr>
      </w:pPr>
      <w:r w:rsidRPr="0007677B">
        <w:rPr>
          <w:rFonts w:ascii="Arial" w:hAnsi="Arial" w:cs="Arial"/>
        </w:rPr>
        <w:lastRenderedPageBreak/>
        <w:t xml:space="preserve">References For Poster </w:t>
      </w:r>
    </w:p>
    <w:p w14:paraId="7E6EDAF0" w14:textId="7DD228A3" w:rsidR="000766CD" w:rsidRPr="0007677B" w:rsidRDefault="000766CD" w:rsidP="0007677B">
      <w:pPr>
        <w:spacing w:line="360" w:lineRule="auto"/>
        <w:rPr>
          <w:rFonts w:ascii="Arial" w:hAnsi="Arial" w:cs="Arial"/>
        </w:rPr>
      </w:pPr>
      <w:r w:rsidRPr="0007677B">
        <w:rPr>
          <w:rFonts w:ascii="Arial" w:hAnsi="Arial" w:cs="Arial"/>
        </w:rPr>
        <w:t>National Health Service (2023) Mental health services overview. Available at: </w:t>
      </w:r>
      <w:hyperlink r:id="rId12" w:tgtFrame="_blank" w:tooltip="Original URL: https://www.nhs.uk/. Click or tap if you trust this link." w:history="1">
        <w:r w:rsidRPr="0007677B">
          <w:rPr>
            <w:rStyle w:val="Hyperlink"/>
            <w:rFonts w:ascii="Arial" w:hAnsi="Arial" w:cs="Arial"/>
          </w:rPr>
          <w:t>https://eur01.safelinks.protection.outlook.com/?url=https%3A%2F%2Fwww.nhs.uk%2F&amp;data=05%7C02%7C2507563%40student.uwtsd.ac.uk%7C84493a3cd9e0411ef64f08de7d6862c2%7C4e0f11f9046e45059cb8db2152311e21%7C0%7C0%7C639086084461476053%7CUnknown%7CTWFpbGZsb3d8eyJFbXB0eU1hcGkiOnRydWUsIlYiOiIwLjAuMDAwMCIsIlAiOiJXaW4zMiIsIkFOIjoiTWFpbCIsIldUIjoyfQ%3D%3D%7C0%7C%7C%7C&amp;sdata=5wAPRpCcBjd%2BrOiBJGzXNjKM4a3yZ4%2Bx2zpwgkRZZmY%3D&amp;reserved=0</w:t>
        </w:r>
      </w:hyperlink>
      <w:r w:rsidRPr="0007677B">
        <w:rPr>
          <w:rFonts w:ascii="Arial" w:hAnsi="Arial" w:cs="Arial"/>
        </w:rPr>
        <w:br/>
        <w:t>Mental Health Foundation (2022) Mental health statistics: UK. Available at: </w:t>
      </w:r>
      <w:hyperlink r:id="rId13" w:tgtFrame="_blank" w:tooltip="Original URL: https://www.mentalhealth.org.uk/. Click or tap if you trust this link." w:history="1">
        <w:r w:rsidRPr="0007677B">
          <w:rPr>
            <w:rStyle w:val="Hyperlink"/>
            <w:rFonts w:ascii="Arial" w:hAnsi="Arial" w:cs="Arial"/>
          </w:rPr>
          <w:t>https://eur01.safelinks.protection.outlook.com/?url=https%3A%2F%2Fwww.mentalhealth.org.uk%2F&amp;data=05%7C02%7C2507563%40student.uwtsd.ac.uk%7C84493a3cd9e0411ef64f08de7d6862c2%7C4e0f11f9046e45059cb8db2152311e21%7C0%7C0%7C639086084461512896%7CUnknown%7CTWFpbGZsb3d8eyJFbXB0eU1hcGkiOnRydWUsIlYiOiIwLjAuMDAwMCIsIlAiOiJXaW4zMiIsIkFOIjoiTWFpbCIsIldUIjoyfQ%3D%3D%7C0%7C%7C%7C&amp;sdata=iZTl5gIbcH66S%2FdZNHaWPSWVYMbTz2aIhvB%2F%2FUUEp44%3D&amp;reserved=0</w:t>
        </w:r>
      </w:hyperlink>
      <w:r w:rsidRPr="0007677B">
        <w:rPr>
          <w:rFonts w:ascii="Arial" w:hAnsi="Arial" w:cs="Arial"/>
        </w:rPr>
        <w:br/>
        <w:t>NHS England (2023) Community mental health framework for adults and older adults. Available at: </w:t>
      </w:r>
      <w:hyperlink r:id="rId14" w:tgtFrame="_blank" w:tooltip="Original URL: https://www.england.nhs.uk/. Click or tap if you trust this link." w:history="1">
        <w:r w:rsidRPr="0007677B">
          <w:rPr>
            <w:rStyle w:val="Hyperlink"/>
            <w:rFonts w:ascii="Arial" w:hAnsi="Arial" w:cs="Arial"/>
          </w:rPr>
          <w:t>https://eur01.safelinks.protection.outlook.com/?url=https%3A%2F%2Fwww.england.nhs.uk%2F&amp;data=05%7C02%7C2507563%40student.uwtsd.ac.uk%7C84493a3cd9e0411ef64f08de7d6862c2%7C4e0f11f9046e45059cb8db2152311e21%7C0%7C0%7C639086084461860134%7CUnknown%7CTWFpbGZsb3d8eyJFbXB0eU1hcGkiOnRydWUsIlYiOiIwLjAuMDAwMCIsIlAiOiJXaW4zMiIsIkFOIjoiTWFpbCIsIldUIjoyfQ%3D%3D%7C0%7C%7C%7C&amp;sdata=gDKZYymS8gHd6Dn7p%2BEkaMegmlh%2BYjpzTeaTcgkQi3o%3D&amp;reserved=0</w:t>
        </w:r>
      </w:hyperlink>
      <w:r w:rsidRPr="0007677B">
        <w:rPr>
          <w:rFonts w:ascii="Arial" w:hAnsi="Arial" w:cs="Arial"/>
        </w:rPr>
        <w:br/>
        <w:t>Department of Health and Social Care (2019) The NHS long term plan. London: DHSC.</w:t>
      </w:r>
      <w:r w:rsidRPr="0007677B">
        <w:rPr>
          <w:rFonts w:ascii="Arial" w:hAnsi="Arial" w:cs="Arial"/>
        </w:rPr>
        <w:br/>
        <w:t>World Health Organization (2022) Community mental health services. Geneva: WHO.</w:t>
      </w:r>
      <w:r w:rsidRPr="0007677B">
        <w:rPr>
          <w:rFonts w:ascii="Arial" w:hAnsi="Arial" w:cs="Arial"/>
        </w:rPr>
        <w:br/>
        <w:t>Mind (2023) Community mental health support. Available at: </w:t>
      </w:r>
      <w:hyperlink r:id="rId15" w:tgtFrame="_blank" w:tooltip="Original URL: https://www.mind.org.uk/. Click or tap if you trust this link." w:history="1">
        <w:r w:rsidRPr="0007677B">
          <w:rPr>
            <w:rStyle w:val="Hyperlink"/>
            <w:rFonts w:ascii="Arial" w:hAnsi="Arial" w:cs="Arial"/>
          </w:rPr>
          <w:t>https://eur01.safelinks.protection.outlook.com/?url=https%3A%2F%2Fwww.mind.org.uk%2F&amp;data=05%7C02%7C2507563%40student.uwtsd.ac.uk%7C84493a3cd9e0411ef64f08de7d6862c2%7C4e0f11f9046e45059cb8db2152311e21%7C0%7C0%7C639086084461881632%7CUnknown%7CTWFpbGZsb3d8eyJFbXB0eU1hcGkiOnRydWUsIlYiOiIwLjAuMDAwMCIsIlAiOiJXaW4zMiIsIkFOIjoiTWFpbCIsIldUIjoyfQ%3D%3D%7C0%7C%7C%7C&amp;sdata=bdZZUYtQRkDU2PXs04XXv86572859lC%2FbTuQBvhiGo8%3D&amp;reserved=0</w:t>
        </w:r>
      </w:hyperlink>
    </w:p>
    <w:p w14:paraId="4F449D6E" w14:textId="6209B180" w:rsidR="000766CD" w:rsidRPr="0007677B" w:rsidRDefault="000766CD" w:rsidP="0007677B">
      <w:pPr>
        <w:spacing w:line="360" w:lineRule="auto"/>
        <w:rPr>
          <w:rFonts w:ascii="Arial" w:hAnsi="Arial" w:cs="Arial"/>
        </w:rPr>
      </w:pPr>
      <w:r w:rsidRPr="0007677B">
        <w:rPr>
          <w:rFonts w:ascii="Arial" w:hAnsi="Arial" w:cs="Arial"/>
        </w:rPr>
        <w:t>Bing Photo 9</w:t>
      </w:r>
      <w:r w:rsidRPr="0007677B">
        <w:rPr>
          <w:rFonts w:ascii="Arial" w:hAnsi="Arial" w:cs="Arial"/>
          <w:vertAlign w:val="superscript"/>
        </w:rPr>
        <w:t>th</w:t>
      </w:r>
      <w:r w:rsidRPr="0007677B">
        <w:rPr>
          <w:rFonts w:ascii="Arial" w:hAnsi="Arial" w:cs="Arial"/>
        </w:rPr>
        <w:t xml:space="preserve"> October 2019 (Accessed Photo 7</w:t>
      </w:r>
      <w:r w:rsidRPr="0007677B">
        <w:rPr>
          <w:rFonts w:ascii="Arial" w:hAnsi="Arial" w:cs="Arial"/>
          <w:vertAlign w:val="superscript"/>
        </w:rPr>
        <w:t>th</w:t>
      </w:r>
      <w:r w:rsidRPr="0007677B">
        <w:rPr>
          <w:rFonts w:ascii="Arial" w:hAnsi="Arial" w:cs="Arial"/>
        </w:rPr>
        <w:t xml:space="preserve"> March 2026)</w:t>
      </w:r>
      <w:r w:rsidR="0007677B" w:rsidRPr="0007677B">
        <w:rPr>
          <w:rFonts w:ascii="Arial" w:hAnsi="Arial" w:cs="Arial"/>
        </w:rPr>
        <w:t xml:space="preserve"> </w:t>
      </w:r>
      <w:hyperlink r:id="rId16" w:history="1">
        <w:r w:rsidR="0007677B" w:rsidRPr="0007677B">
          <w:rPr>
            <w:rStyle w:val="Hyperlink"/>
            <w:rFonts w:ascii="Arial" w:hAnsi="Arial" w:cs="Arial"/>
          </w:rPr>
          <w:t>Mental health bulb word cloud, health concept Stock Vector | Adobe Stock</w:t>
        </w:r>
      </w:hyperlink>
    </w:p>
    <w:p w14:paraId="6B80FBC9" w14:textId="77777777" w:rsidR="0007677B" w:rsidRPr="0007677B" w:rsidRDefault="0007677B" w:rsidP="0007677B">
      <w:pPr>
        <w:spacing w:line="360" w:lineRule="auto"/>
        <w:rPr>
          <w:rFonts w:ascii="Arial" w:hAnsi="Arial" w:cs="Arial"/>
        </w:rPr>
      </w:pPr>
    </w:p>
    <w:p w14:paraId="3B33C003" w14:textId="76665C3C" w:rsidR="0007677B" w:rsidRPr="0007677B" w:rsidRDefault="0007677B" w:rsidP="0007677B">
      <w:pPr>
        <w:spacing w:line="360" w:lineRule="auto"/>
        <w:rPr>
          <w:rFonts w:ascii="Arial" w:hAnsi="Arial" w:cs="Arial"/>
        </w:rPr>
      </w:pPr>
      <w:r w:rsidRPr="0007677B">
        <w:rPr>
          <w:rFonts w:ascii="Arial" w:hAnsi="Arial" w:cs="Arial"/>
        </w:rPr>
        <w:lastRenderedPageBreak/>
        <w:t>Chart Photo Mental Health Statistics Uk 12</w:t>
      </w:r>
      <w:r w:rsidRPr="0007677B">
        <w:rPr>
          <w:rFonts w:ascii="Arial" w:hAnsi="Arial" w:cs="Arial"/>
          <w:vertAlign w:val="superscript"/>
        </w:rPr>
        <w:t>th</w:t>
      </w:r>
      <w:r w:rsidRPr="0007677B">
        <w:rPr>
          <w:rFonts w:ascii="Arial" w:hAnsi="Arial" w:cs="Arial"/>
        </w:rPr>
        <w:t xml:space="preserve"> Feb 2024 (Accessed Photo 7</w:t>
      </w:r>
      <w:r w:rsidRPr="0007677B">
        <w:rPr>
          <w:rFonts w:ascii="Arial" w:hAnsi="Arial" w:cs="Arial"/>
          <w:vertAlign w:val="superscript"/>
        </w:rPr>
        <w:t>th</w:t>
      </w:r>
      <w:r w:rsidRPr="0007677B">
        <w:rPr>
          <w:rFonts w:ascii="Arial" w:hAnsi="Arial" w:cs="Arial"/>
        </w:rPr>
        <w:t xml:space="preserve"> March) </w:t>
      </w:r>
      <w:hyperlink r:id="rId17" w:history="1">
        <w:r w:rsidRPr="0007677B">
          <w:rPr>
            <w:rStyle w:val="Hyperlink"/>
            <w:rFonts w:ascii="Arial" w:hAnsi="Arial" w:cs="Arial"/>
          </w:rPr>
          <w:t>Mental Health Statistics UK 2024 - Forth</w:t>
        </w:r>
      </w:hyperlink>
    </w:p>
    <w:sectPr w:rsidR="0007677B" w:rsidRPr="000767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84798" w14:textId="77777777" w:rsidR="00D20D93" w:rsidRDefault="00D20D93" w:rsidP="0007677B">
      <w:pPr>
        <w:spacing w:after="0" w:line="240" w:lineRule="auto"/>
      </w:pPr>
      <w:r>
        <w:separator/>
      </w:r>
    </w:p>
  </w:endnote>
  <w:endnote w:type="continuationSeparator" w:id="0">
    <w:p w14:paraId="6DC83D6E" w14:textId="77777777" w:rsidR="00D20D93" w:rsidRDefault="00D20D93" w:rsidP="00076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903EC" w14:textId="77777777" w:rsidR="00D20D93" w:rsidRDefault="00D20D93" w:rsidP="0007677B">
      <w:pPr>
        <w:spacing w:after="0" w:line="240" w:lineRule="auto"/>
      </w:pPr>
      <w:r>
        <w:separator/>
      </w:r>
    </w:p>
  </w:footnote>
  <w:footnote w:type="continuationSeparator" w:id="0">
    <w:p w14:paraId="7AA97DDF" w14:textId="77777777" w:rsidR="00D20D93" w:rsidRDefault="00D20D93" w:rsidP="000767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6CD"/>
    <w:rsid w:val="000766CD"/>
    <w:rsid w:val="0007677B"/>
    <w:rsid w:val="004D4849"/>
    <w:rsid w:val="008D2DB7"/>
    <w:rsid w:val="00996277"/>
    <w:rsid w:val="009A175A"/>
    <w:rsid w:val="00D20D93"/>
    <w:rsid w:val="00D63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70A1B"/>
  <w15:chartTrackingRefBased/>
  <w15:docId w15:val="{8A7329F4-3CD6-4EA2-84DA-4CD0E5CA7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6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66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66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66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6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6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6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6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6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6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66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66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66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6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6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6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6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6CD"/>
    <w:rPr>
      <w:rFonts w:eastAsiaTheme="majorEastAsia" w:cstheme="majorBidi"/>
      <w:color w:val="272727" w:themeColor="text1" w:themeTint="D8"/>
    </w:rPr>
  </w:style>
  <w:style w:type="paragraph" w:styleId="Title">
    <w:name w:val="Title"/>
    <w:basedOn w:val="Normal"/>
    <w:next w:val="Normal"/>
    <w:link w:val="TitleChar"/>
    <w:uiPriority w:val="10"/>
    <w:qFormat/>
    <w:rsid w:val="00076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6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6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6CD"/>
    <w:pPr>
      <w:spacing w:before="160"/>
      <w:jc w:val="center"/>
    </w:pPr>
    <w:rPr>
      <w:i/>
      <w:iCs/>
      <w:color w:val="404040" w:themeColor="text1" w:themeTint="BF"/>
    </w:rPr>
  </w:style>
  <w:style w:type="character" w:customStyle="1" w:styleId="QuoteChar">
    <w:name w:val="Quote Char"/>
    <w:basedOn w:val="DefaultParagraphFont"/>
    <w:link w:val="Quote"/>
    <w:uiPriority w:val="29"/>
    <w:rsid w:val="000766CD"/>
    <w:rPr>
      <w:i/>
      <w:iCs/>
      <w:color w:val="404040" w:themeColor="text1" w:themeTint="BF"/>
    </w:rPr>
  </w:style>
  <w:style w:type="paragraph" w:styleId="ListParagraph">
    <w:name w:val="List Paragraph"/>
    <w:basedOn w:val="Normal"/>
    <w:uiPriority w:val="34"/>
    <w:qFormat/>
    <w:rsid w:val="000766CD"/>
    <w:pPr>
      <w:ind w:left="720"/>
      <w:contextualSpacing/>
    </w:pPr>
  </w:style>
  <w:style w:type="character" w:styleId="IntenseEmphasis">
    <w:name w:val="Intense Emphasis"/>
    <w:basedOn w:val="DefaultParagraphFont"/>
    <w:uiPriority w:val="21"/>
    <w:qFormat/>
    <w:rsid w:val="000766CD"/>
    <w:rPr>
      <w:i/>
      <w:iCs/>
      <w:color w:val="0F4761" w:themeColor="accent1" w:themeShade="BF"/>
    </w:rPr>
  </w:style>
  <w:style w:type="paragraph" w:styleId="IntenseQuote">
    <w:name w:val="Intense Quote"/>
    <w:basedOn w:val="Normal"/>
    <w:next w:val="Normal"/>
    <w:link w:val="IntenseQuoteChar"/>
    <w:uiPriority w:val="30"/>
    <w:qFormat/>
    <w:rsid w:val="00076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6CD"/>
    <w:rPr>
      <w:i/>
      <w:iCs/>
      <w:color w:val="0F4761" w:themeColor="accent1" w:themeShade="BF"/>
    </w:rPr>
  </w:style>
  <w:style w:type="character" w:styleId="IntenseReference">
    <w:name w:val="Intense Reference"/>
    <w:basedOn w:val="DefaultParagraphFont"/>
    <w:uiPriority w:val="32"/>
    <w:qFormat/>
    <w:rsid w:val="000766CD"/>
    <w:rPr>
      <w:b/>
      <w:bCs/>
      <w:smallCaps/>
      <w:color w:val="0F4761" w:themeColor="accent1" w:themeShade="BF"/>
      <w:spacing w:val="5"/>
    </w:rPr>
  </w:style>
  <w:style w:type="character" w:styleId="Hyperlink">
    <w:name w:val="Hyperlink"/>
    <w:basedOn w:val="DefaultParagraphFont"/>
    <w:uiPriority w:val="99"/>
    <w:unhideWhenUsed/>
    <w:rsid w:val="000766CD"/>
    <w:rPr>
      <w:color w:val="467886" w:themeColor="hyperlink"/>
      <w:u w:val="single"/>
    </w:rPr>
  </w:style>
  <w:style w:type="character" w:styleId="UnresolvedMention">
    <w:name w:val="Unresolved Mention"/>
    <w:basedOn w:val="DefaultParagraphFont"/>
    <w:uiPriority w:val="99"/>
    <w:semiHidden/>
    <w:unhideWhenUsed/>
    <w:rsid w:val="000766CD"/>
    <w:rPr>
      <w:color w:val="605E5C"/>
      <w:shd w:val="clear" w:color="auto" w:fill="E1DFDD"/>
    </w:rPr>
  </w:style>
  <w:style w:type="paragraph" w:styleId="Header">
    <w:name w:val="header"/>
    <w:basedOn w:val="Normal"/>
    <w:link w:val="HeaderChar"/>
    <w:uiPriority w:val="99"/>
    <w:unhideWhenUsed/>
    <w:rsid w:val="00076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77B"/>
  </w:style>
  <w:style w:type="paragraph" w:styleId="Footer">
    <w:name w:val="footer"/>
    <w:basedOn w:val="Normal"/>
    <w:link w:val="FooterChar"/>
    <w:uiPriority w:val="99"/>
    <w:unhideWhenUsed/>
    <w:rsid w:val="00076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r01.safelinks.protection.outlook.com/?url=https%3A%2F%2Fwww.mentalhealth.org.uk%2F&amp;data=05%7C02%7C2507563%40student.uwtsd.ac.uk%7C84493a3cd9e0411ef64f08de7d6862c2%7C4e0f11f9046e45059cb8db2152311e21%7C0%7C0%7C639086084461512896%7CUnknown%7CTWFpbGZsb3d8eyJFbXB0eU1hcGkiOnRydWUsIlYiOiIwLjAuMDAwMCIsIlAiOiJXaW4zMiIsIkFOIjoiTWFpbCIsIldUIjoyfQ%3D%3D%7C0%7C%7C%7C&amp;sdata=iZTl5gIbcH66S%2FdZNHaWPSWVYMbTz2aIhvB%2F%2FUUEp44%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eur01.safelinks.protection.outlook.com/?url=https%3A%2F%2Fwww.nhs.uk%2F&amp;data=05%7C02%7C2507563%40student.uwtsd.ac.uk%7C84493a3cd9e0411ef64f08de7d6862c2%7C4e0f11f9046e45059cb8db2152311e21%7C0%7C0%7C639086084461476053%7CUnknown%7CTWFpbGZsb3d8eyJFbXB0eU1hcGkiOnRydWUsIlYiOiIwLjAuMDAwMCIsIlAiOiJXaW4zMiIsIkFOIjoiTWFpbCIsIldUIjoyfQ%3D%3D%7C0%7C%7C%7C&amp;sdata=5wAPRpCcBjd%2BrOiBJGzXNjKM4a3yZ4%2Bx2zpwgkRZZmY%3D&amp;reserved=0" TargetMode="External"/><Relationship Id="rId17" Type="http://schemas.openxmlformats.org/officeDocument/2006/relationships/hyperlink" Target="https://www.forthwithlife.co.uk/blog/mental-health-statistics-uk/" TargetMode="External"/><Relationship Id="rId2" Type="http://schemas.openxmlformats.org/officeDocument/2006/relationships/customXml" Target="../customXml/item2.xml"/><Relationship Id="rId16" Type="http://schemas.openxmlformats.org/officeDocument/2006/relationships/hyperlink" Target="https://stock.adobe.com/uk/images/mental-health-bulb-word-cloud-health-concept/8289805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01.safelinks.protection.outlook.com/?url=https%3A%2F%2Fwww.nationalarchives.gov.uk%2F&amp;data=05%7C02%7C2507563%40student.uwtsd.ac.uk%7Cabf5450c1c964e6c829108de7d67fa87%7C4e0f11f9046e45059cb8db2152311e21%7C0%7C0%7C639086082710854268%7CUnknown%7CTWFpbGZsb3d8eyJFbXB0eU1hcGkiOnRydWUsIlYiOiIwLjAuMDAwMCIsIlAiOiJXaW4zMiIsIkFOIjoiTWFpbCIsIldUIjoyfQ%3D%3D%7C0%7C%7C%7C&amp;sdata=%2B3ztGO52jYI6dUv27rLaS8uuAHeoCIb64xDcTIbBWGU%3D&amp;reserved=0" TargetMode="External"/><Relationship Id="rId5" Type="http://schemas.openxmlformats.org/officeDocument/2006/relationships/settings" Target="settings.xml"/><Relationship Id="rId15" Type="http://schemas.openxmlformats.org/officeDocument/2006/relationships/hyperlink" Target="https://eur01.safelinks.protection.outlook.com/?url=https%3A%2F%2Fwww.mind.org.uk%2F&amp;data=05%7C02%7C2507563%40student.uwtsd.ac.uk%7C84493a3cd9e0411ef64f08de7d6862c2%7C4e0f11f9046e45059cb8db2152311e21%7C0%7C0%7C639086084461881632%7CUnknown%7CTWFpbGZsb3d8eyJFbXB0eU1hcGkiOnRydWUsIlYiOiIwLjAuMDAwMCIsIlAiOiJXaW4zMiIsIkFOIjoiTWFpbCIsIldUIjoyfQ%3D%3D%7C0%7C%7C%7C&amp;sdata=bdZZUYtQRkDU2PXs04XXv86572859lC%2FbTuQBvhiGo8%3D&amp;reserved=0" TargetMode="External"/><Relationship Id="rId10" Type="http://schemas.openxmlformats.org/officeDocument/2006/relationships/hyperlink" Target="https://eur01.safelinks.protection.outlook.com/?url=https%3A%2F%2Fwww.sja.org.uk%2F&amp;data=05%7C02%7C2507563%40student.uwtsd.ac.uk%7Cabf5450c1c964e6c829108de7d67fa87%7C4e0f11f9046e45059cb8db2152311e21%7C0%7C0%7C639086082710834489%7CUnknown%7CTWFpbGZsb3d8eyJFbXB0eU1hcGkiOnRydWUsIlYiOiIwLjAuMDAwMCIsIlAiOiJXaW4zMiIsIkFOIjoiTWFpbCIsIldUIjoyfQ%3D%3D%7C0%7C%7C%7C&amp;sdata=EmicTpWyyytyLIs%2BJBRI%2FubSrFn5qkXBNs0C6845DDg%3D&amp;reserved=0"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eur01.safelinks.protection.outlook.com/?url=https%3A%2F%2Fwww.england.nhs.uk%2F&amp;data=05%7C02%7C2507563%40student.uwtsd.ac.uk%7Cabf5450c1c964e6c829108de7d67fa87%7C4e0f11f9046e45059cb8db2152311e21%7C0%7C0%7C639086082710800801%7CUnknown%7CTWFpbGZsb3d8eyJFbXB0eU1hcGkiOnRydWUsIlYiOiIwLjAuMDAwMCIsIlAiOiJXaW4zMiIsIkFOIjoiTWFpbCIsIldUIjoyfQ%3D%3D%7C0%7C%7C%7C&amp;sdata=pjenJnN5rgPIMHOGZnC%2B36lpKn%2FJ%2Fh2pyLfibto%2BCQM%3D&amp;reserved=0" TargetMode="External"/><Relationship Id="rId14" Type="http://schemas.openxmlformats.org/officeDocument/2006/relationships/hyperlink" Target="https://eur01.safelinks.protection.outlook.com/?url=https%3A%2F%2Fwww.england.nhs.uk%2F&amp;data=05%7C02%7C2507563%40student.uwtsd.ac.uk%7C84493a3cd9e0411ef64f08de7d6862c2%7C4e0f11f9046e45059cb8db2152311e21%7C0%7C0%7C639086084461860134%7CUnknown%7CTWFpbGZsb3d8eyJFbXB0eU1hcGkiOnRydWUsIlYiOiIwLjAuMDAwMCIsIlAiOiJXaW4zMiIsIkFOIjoiTWFpbCIsIldUIjoyfQ%3D%3D%7C0%7C%7C%7C&amp;sdata=gDKZYymS8gHd6Dn7p%2BEkaMegmlh%2BYjpzTeaTcgkQi3o%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289c4244599e42e509feff4edeebe35d">
  <xsd:schema xmlns:xsd="http://www.w3.org/2001/XMLSchema" xmlns:xs="http://www.w3.org/2001/XMLSchema" xmlns:p="http://schemas.microsoft.com/office/2006/metadata/properties" xmlns:ns3="3ef5847a-e696-4fee-a2c0-6c3f87568321" targetNamespace="http://schemas.microsoft.com/office/2006/metadata/properties" ma:root="true" ma:fieldsID="bef3d8e043252bdd903d9fab66b81c38"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454AB43A-08AC-45F7-A34E-EBDB43F3C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E81170-EC4A-4AF7-A0EA-239577F14259}">
  <ds:schemaRefs>
    <ds:schemaRef ds:uri="http://schemas.microsoft.com/sharepoint/v3/contenttype/forms"/>
  </ds:schemaRefs>
</ds:datastoreItem>
</file>

<file path=customXml/itemProps3.xml><?xml version="1.0" encoding="utf-8"?>
<ds:datastoreItem xmlns:ds="http://schemas.openxmlformats.org/officeDocument/2006/customXml" ds:itemID="{4D994F6F-AC1F-472A-A1DE-1016A3A71367}">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6592</Words>
  <Characters>6592</Characters>
  <Application>Microsoft Office Word</Application>
  <DocSecurity>0</DocSecurity>
  <Lines>6592</Lines>
  <Paragraphs>6591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Dolan (2507563)</dc:creator>
  <cp:keywords/>
  <dc:description/>
  <cp:lastModifiedBy>Danielle Dolan (2507563)</cp:lastModifiedBy>
  <cp:revision>2</cp:revision>
  <dcterms:created xsi:type="dcterms:W3CDTF">2026-03-08T23:33:00Z</dcterms:created>
  <dcterms:modified xsi:type="dcterms:W3CDTF">2026-03-08T23:33:00Z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