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223D5E96" w:rsidP="30C3AAA5" w:rsidRDefault="223D5E96" w14:paraId="34A6F0D0" w14:textId="1CD13C41" w14:noSpellErr="1">
      <w:pPr>
        <w:pStyle w:val="ListParagraph"/>
        <w:ind w:left="720"/>
        <w:rPr>
          <w:rFonts w:ascii="Times New Roman" w:hAnsi="Times New Roman" w:eastAsia="Times New Roman" w:cs="Times New Roman"/>
        </w:rPr>
      </w:pPr>
    </w:p>
    <w:p w:rsidR="02F2CB69" w:rsidP="4117E0DC" w:rsidRDefault="3AE8324A" w14:paraId="114A4E9D" w14:textId="2ACEA49F">
      <w:pPr>
        <w:spacing w:after="0" w:line="240" w:lineRule="auto"/>
        <w:rPr>
          <w:rFonts w:ascii="Times New Roman" w:hAnsi="Times New Roman" w:eastAsia="Times New Roman" w:cs="Times New Roman"/>
        </w:rPr>
      </w:pPr>
      <w:r w:rsidRPr="3AE8324A">
        <w:rPr>
          <w:rFonts w:ascii="Times New Roman" w:hAnsi="Times New Roman" w:eastAsia="Times New Roman" w:cs="Times New Roman"/>
        </w:rPr>
        <w:t xml:space="preserve">1. </w:t>
      </w:r>
      <w:r w:rsidRPr="3AE8324A" w:rsidR="46333404">
        <w:rPr>
          <w:rFonts w:ascii="Times New Roman" w:hAnsi="Times New Roman" w:eastAsia="Times New Roman" w:cs="Times New Roman"/>
        </w:rPr>
        <w:t>Amira’s</w:t>
      </w:r>
      <w:r w:rsidRPr="3AE8324A" w:rsidR="5E2DC2F9">
        <w:rPr>
          <w:rFonts w:ascii="Times New Roman" w:hAnsi="Times New Roman" w:eastAsia="Times New Roman" w:cs="Times New Roman"/>
        </w:rPr>
        <w:t xml:space="preserve"> an eight-year-old child in primary </w:t>
      </w:r>
      <w:r w:rsidRPr="3AE8324A" w:rsidR="4A036641">
        <w:rPr>
          <w:rFonts w:ascii="Times New Roman" w:hAnsi="Times New Roman" w:eastAsia="Times New Roman" w:cs="Times New Roman"/>
        </w:rPr>
        <w:t>school</w:t>
      </w:r>
      <w:r w:rsidRPr="3AE8324A" w:rsidR="5BEB730C">
        <w:rPr>
          <w:rFonts w:ascii="Times New Roman" w:hAnsi="Times New Roman" w:eastAsia="Times New Roman" w:cs="Times New Roman"/>
        </w:rPr>
        <w:t xml:space="preserve"> </w:t>
      </w:r>
      <w:r w:rsidRPr="3AE8324A" w:rsidR="5E2DC2F9">
        <w:rPr>
          <w:rFonts w:ascii="Times New Roman" w:hAnsi="Times New Roman" w:eastAsia="Times New Roman" w:cs="Times New Roman"/>
        </w:rPr>
        <w:t>has</w:t>
      </w:r>
      <w:r w:rsidRPr="3AE8324A" w:rsidR="46333404">
        <w:rPr>
          <w:rFonts w:ascii="Times New Roman" w:hAnsi="Times New Roman" w:eastAsia="Times New Roman" w:cs="Times New Roman"/>
        </w:rPr>
        <w:t xml:space="preserve"> </w:t>
      </w:r>
      <w:r w:rsidRPr="3AE8324A" w:rsidR="36F1F8D8">
        <w:rPr>
          <w:rFonts w:ascii="Times New Roman" w:hAnsi="Times New Roman" w:eastAsia="Times New Roman" w:cs="Times New Roman"/>
        </w:rPr>
        <w:t>presented with non-</w:t>
      </w:r>
      <w:r w:rsidRPr="3AE8324A" w:rsidR="1D8743B3">
        <w:rPr>
          <w:rFonts w:ascii="Times New Roman" w:hAnsi="Times New Roman" w:eastAsia="Times New Roman" w:cs="Times New Roman"/>
        </w:rPr>
        <w:t xml:space="preserve">attendance, withdrawal </w:t>
      </w:r>
      <w:proofErr w:type="spellStart"/>
      <w:r w:rsidRPr="3AE8324A" w:rsidR="1D8743B3">
        <w:rPr>
          <w:rFonts w:ascii="Times New Roman" w:hAnsi="Times New Roman" w:eastAsia="Times New Roman" w:cs="Times New Roman"/>
        </w:rPr>
        <w:t>behaviour</w:t>
      </w:r>
      <w:proofErr w:type="spellEnd"/>
      <w:r w:rsidRPr="3AE8324A" w:rsidR="1D8743B3">
        <w:rPr>
          <w:rFonts w:ascii="Times New Roman" w:hAnsi="Times New Roman" w:eastAsia="Times New Roman" w:cs="Times New Roman"/>
        </w:rPr>
        <w:t xml:space="preserve"> and reluctance in peer relationships. These issues have been </w:t>
      </w:r>
      <w:r w:rsidRPr="3AE8324A" w:rsidR="20857A17">
        <w:rPr>
          <w:rFonts w:ascii="Times New Roman" w:hAnsi="Times New Roman" w:eastAsia="Times New Roman" w:cs="Times New Roman"/>
        </w:rPr>
        <w:t>noted</w:t>
      </w:r>
      <w:r w:rsidRPr="3AE8324A" w:rsidR="3E26CD1A">
        <w:rPr>
          <w:rFonts w:ascii="Times New Roman" w:hAnsi="Times New Roman" w:eastAsia="Times New Roman" w:cs="Times New Roman"/>
        </w:rPr>
        <w:t xml:space="preserve"> by staff members</w:t>
      </w:r>
      <w:r w:rsidRPr="3AE8324A" w:rsidR="20857A17">
        <w:rPr>
          <w:rFonts w:ascii="Times New Roman" w:hAnsi="Times New Roman" w:eastAsia="Times New Roman" w:cs="Times New Roman"/>
        </w:rPr>
        <w:t xml:space="preserve"> in Amira’s school. Amira had a positive relationship</w:t>
      </w:r>
      <w:r w:rsidRPr="3AE8324A" w:rsidR="4E267959">
        <w:rPr>
          <w:rFonts w:ascii="Times New Roman" w:hAnsi="Times New Roman" w:eastAsia="Times New Roman" w:cs="Times New Roman"/>
        </w:rPr>
        <w:t xml:space="preserve"> with a previous nursery teacher and disclosed information regarding the situation at home</w:t>
      </w:r>
      <w:r w:rsidRPr="3AE8324A" w:rsidR="79B5202E">
        <w:rPr>
          <w:rFonts w:ascii="Times New Roman" w:hAnsi="Times New Roman" w:eastAsia="Times New Roman" w:cs="Times New Roman"/>
        </w:rPr>
        <w:t xml:space="preserve"> to her current teacher</w:t>
      </w:r>
      <w:r w:rsidRPr="3AE8324A" w:rsidR="4E267959">
        <w:rPr>
          <w:rFonts w:ascii="Times New Roman" w:hAnsi="Times New Roman" w:eastAsia="Times New Roman" w:cs="Times New Roman"/>
        </w:rPr>
        <w:t xml:space="preserve">. These </w:t>
      </w:r>
      <w:r w:rsidRPr="3AE8324A" w:rsidR="6C5EE188">
        <w:rPr>
          <w:rFonts w:ascii="Times New Roman" w:hAnsi="Times New Roman" w:eastAsia="Times New Roman" w:cs="Times New Roman"/>
        </w:rPr>
        <w:t>include</w:t>
      </w:r>
      <w:r w:rsidRPr="3AE8324A" w:rsidR="4E267959">
        <w:rPr>
          <w:rFonts w:ascii="Times New Roman" w:hAnsi="Times New Roman" w:eastAsia="Times New Roman" w:cs="Times New Roman"/>
        </w:rPr>
        <w:t xml:space="preserve"> being left alone at home for significant </w:t>
      </w:r>
      <w:r w:rsidRPr="3AE8324A" w:rsidR="049441F8">
        <w:rPr>
          <w:rFonts w:ascii="Times New Roman" w:hAnsi="Times New Roman" w:eastAsia="Times New Roman" w:cs="Times New Roman"/>
        </w:rPr>
        <w:t xml:space="preserve">periods and </w:t>
      </w:r>
      <w:r w:rsidRPr="3AE8324A" w:rsidR="1B818774">
        <w:rPr>
          <w:rFonts w:ascii="Times New Roman" w:hAnsi="Times New Roman" w:eastAsia="Times New Roman" w:cs="Times New Roman"/>
        </w:rPr>
        <w:t>having</w:t>
      </w:r>
      <w:r w:rsidRPr="3AE8324A" w:rsidR="049441F8">
        <w:rPr>
          <w:rFonts w:ascii="Times New Roman" w:hAnsi="Times New Roman" w:eastAsia="Times New Roman" w:cs="Times New Roman"/>
        </w:rPr>
        <w:t xml:space="preserve"> a lack of food on a frequent basis.</w:t>
      </w:r>
      <w:r w:rsidRPr="3AE8324A" w:rsidR="1D8743B3">
        <w:rPr>
          <w:rFonts w:ascii="Times New Roman" w:hAnsi="Times New Roman" w:eastAsia="Times New Roman" w:cs="Times New Roman"/>
        </w:rPr>
        <w:t xml:space="preserve"> </w:t>
      </w:r>
      <w:r w:rsidRPr="3AE8324A" w:rsidR="796A186F">
        <w:rPr>
          <w:rFonts w:ascii="Times New Roman" w:hAnsi="Times New Roman" w:eastAsia="Times New Roman" w:cs="Times New Roman"/>
        </w:rPr>
        <w:t>Living conditions</w:t>
      </w:r>
      <w:r w:rsidRPr="3AE8324A" w:rsidR="061C2D4E">
        <w:rPr>
          <w:rFonts w:ascii="Times New Roman" w:hAnsi="Times New Roman" w:eastAsia="Times New Roman" w:cs="Times New Roman"/>
        </w:rPr>
        <w:t xml:space="preserve"> in the </w:t>
      </w:r>
      <w:r w:rsidRPr="3AE8324A" w:rsidR="29B338D0">
        <w:rPr>
          <w:rFonts w:ascii="Times New Roman" w:hAnsi="Times New Roman" w:eastAsia="Times New Roman" w:cs="Times New Roman"/>
        </w:rPr>
        <w:t>home,</w:t>
      </w:r>
      <w:r w:rsidRPr="3AE8324A" w:rsidR="796A186F">
        <w:rPr>
          <w:rFonts w:ascii="Times New Roman" w:hAnsi="Times New Roman" w:eastAsia="Times New Roman" w:cs="Times New Roman"/>
        </w:rPr>
        <w:t xml:space="preserve"> when attended by school staff </w:t>
      </w:r>
      <w:r w:rsidRPr="3AE8324A" w:rsidR="41EE9639">
        <w:rPr>
          <w:rFonts w:ascii="Times New Roman" w:hAnsi="Times New Roman" w:eastAsia="Times New Roman" w:cs="Times New Roman"/>
        </w:rPr>
        <w:t>unannounced,</w:t>
      </w:r>
      <w:r w:rsidRPr="3AE8324A" w:rsidR="796A186F">
        <w:rPr>
          <w:rFonts w:ascii="Times New Roman" w:hAnsi="Times New Roman" w:eastAsia="Times New Roman" w:cs="Times New Roman"/>
        </w:rPr>
        <w:t xml:space="preserve"> state</w:t>
      </w:r>
      <w:r w:rsidRPr="3AE8324A" w:rsidR="15000CFE">
        <w:rPr>
          <w:rFonts w:ascii="Times New Roman" w:hAnsi="Times New Roman" w:eastAsia="Times New Roman" w:cs="Times New Roman"/>
        </w:rPr>
        <w:t>d</w:t>
      </w:r>
      <w:r w:rsidRPr="3AE8324A" w:rsidR="796A186F">
        <w:rPr>
          <w:rFonts w:ascii="Times New Roman" w:hAnsi="Times New Roman" w:eastAsia="Times New Roman" w:cs="Times New Roman"/>
        </w:rPr>
        <w:t xml:space="preserve"> that the Amira does not have a mattress to </w:t>
      </w:r>
      <w:r w:rsidRPr="3AE8324A" w:rsidR="039CE1D3">
        <w:rPr>
          <w:rFonts w:ascii="Times New Roman" w:hAnsi="Times New Roman" w:eastAsia="Times New Roman" w:cs="Times New Roman"/>
        </w:rPr>
        <w:t>sleep on</w:t>
      </w:r>
      <w:r w:rsidRPr="3AE8324A" w:rsidR="796A186F">
        <w:rPr>
          <w:rFonts w:ascii="Times New Roman" w:hAnsi="Times New Roman" w:eastAsia="Times New Roman" w:cs="Times New Roman"/>
        </w:rPr>
        <w:t xml:space="preserve">, </w:t>
      </w:r>
      <w:r w:rsidRPr="3AE8324A" w:rsidR="06210825">
        <w:rPr>
          <w:rFonts w:ascii="Times New Roman" w:hAnsi="Times New Roman" w:eastAsia="Times New Roman" w:cs="Times New Roman"/>
        </w:rPr>
        <w:t>dirty carpets and no clean bedding.</w:t>
      </w:r>
      <w:r w:rsidRPr="3AE8324A" w:rsidR="7B8721A4">
        <w:rPr>
          <w:rFonts w:ascii="Times New Roman" w:hAnsi="Times New Roman" w:eastAsia="Times New Roman" w:cs="Times New Roman"/>
        </w:rPr>
        <w:t xml:space="preserve"> </w:t>
      </w:r>
      <w:r w:rsidRPr="3AE8324A" w:rsidR="1A7C39F1">
        <w:rPr>
          <w:rFonts w:ascii="Times New Roman" w:hAnsi="Times New Roman" w:eastAsia="Times New Roman" w:cs="Times New Roman"/>
        </w:rPr>
        <w:t>Additionally,</w:t>
      </w:r>
      <w:r w:rsidRPr="3AE8324A" w:rsidR="7B8721A4">
        <w:rPr>
          <w:rFonts w:ascii="Times New Roman" w:hAnsi="Times New Roman" w:eastAsia="Times New Roman" w:cs="Times New Roman"/>
        </w:rPr>
        <w:t xml:space="preserve"> Amira</w:t>
      </w:r>
      <w:r w:rsidRPr="3AE8324A" w:rsidR="67FBD3FE">
        <w:rPr>
          <w:rFonts w:ascii="Times New Roman" w:hAnsi="Times New Roman" w:eastAsia="Times New Roman" w:cs="Times New Roman"/>
        </w:rPr>
        <w:t xml:space="preserve">’s </w:t>
      </w:r>
      <w:r w:rsidRPr="3AE8324A" w:rsidR="602F9FC9">
        <w:rPr>
          <w:rFonts w:ascii="Times New Roman" w:hAnsi="Times New Roman" w:eastAsia="Times New Roman" w:cs="Times New Roman"/>
        </w:rPr>
        <w:t>mother,</w:t>
      </w:r>
      <w:r w:rsidRPr="3AE8324A" w:rsidR="67FBD3FE">
        <w:rPr>
          <w:rFonts w:ascii="Times New Roman" w:hAnsi="Times New Roman" w:eastAsia="Times New Roman" w:cs="Times New Roman"/>
        </w:rPr>
        <w:t xml:space="preserve"> when questioned by staff</w:t>
      </w:r>
      <w:r w:rsidRPr="3AE8324A" w:rsidR="6DBCC976">
        <w:rPr>
          <w:rFonts w:ascii="Times New Roman" w:hAnsi="Times New Roman" w:eastAsia="Times New Roman" w:cs="Times New Roman"/>
        </w:rPr>
        <w:t xml:space="preserve"> stated</w:t>
      </w:r>
      <w:r w:rsidRPr="3AE8324A" w:rsidR="6AA32271">
        <w:rPr>
          <w:rFonts w:ascii="Times New Roman" w:hAnsi="Times New Roman" w:eastAsia="Times New Roman" w:cs="Times New Roman"/>
        </w:rPr>
        <w:t xml:space="preserve"> that</w:t>
      </w:r>
      <w:r w:rsidRPr="3AE8324A" w:rsidR="6DBCC976">
        <w:rPr>
          <w:rFonts w:ascii="Times New Roman" w:hAnsi="Times New Roman" w:eastAsia="Times New Roman" w:cs="Times New Roman"/>
        </w:rPr>
        <w:t xml:space="preserve"> she drank multiple bottles of </w:t>
      </w:r>
      <w:r w:rsidRPr="3AE8324A" w:rsidR="3484F91A">
        <w:rPr>
          <w:rFonts w:ascii="Times New Roman" w:hAnsi="Times New Roman" w:eastAsia="Times New Roman" w:cs="Times New Roman"/>
        </w:rPr>
        <w:t>vodka</w:t>
      </w:r>
      <w:r w:rsidRPr="3AE8324A" w:rsidR="6EF1B5D7">
        <w:rPr>
          <w:rFonts w:ascii="Times New Roman" w:hAnsi="Times New Roman" w:eastAsia="Times New Roman" w:cs="Times New Roman"/>
        </w:rPr>
        <w:t xml:space="preserve"> </w:t>
      </w:r>
      <w:r w:rsidRPr="3AE8324A" w:rsidR="70957F3F">
        <w:rPr>
          <w:rFonts w:ascii="Times New Roman" w:hAnsi="Times New Roman" w:eastAsia="Times New Roman" w:cs="Times New Roman"/>
        </w:rPr>
        <w:t xml:space="preserve">on a daily basis </w:t>
      </w:r>
      <w:r w:rsidRPr="3AE8324A" w:rsidR="6EF1B5D7">
        <w:rPr>
          <w:rFonts w:ascii="Times New Roman" w:hAnsi="Times New Roman" w:eastAsia="Times New Roman" w:cs="Times New Roman"/>
        </w:rPr>
        <w:t xml:space="preserve">and at the time could not </w:t>
      </w:r>
      <w:r w:rsidRPr="3AE8324A" w:rsidR="50924E6F">
        <w:rPr>
          <w:rFonts w:ascii="Times New Roman" w:hAnsi="Times New Roman" w:eastAsia="Times New Roman" w:cs="Times New Roman"/>
        </w:rPr>
        <w:t>speak clearly when questioned</w:t>
      </w:r>
      <w:r w:rsidRPr="3AE8324A" w:rsidR="6EF1B5D7">
        <w:rPr>
          <w:rFonts w:ascii="Times New Roman" w:hAnsi="Times New Roman" w:eastAsia="Times New Roman" w:cs="Times New Roman"/>
        </w:rPr>
        <w:t>. Amira was</w:t>
      </w:r>
      <w:r w:rsidRPr="3AE8324A" w:rsidR="54D1C782">
        <w:rPr>
          <w:rFonts w:ascii="Times New Roman" w:hAnsi="Times New Roman" w:eastAsia="Times New Roman" w:cs="Times New Roman"/>
        </w:rPr>
        <w:t xml:space="preserve"> subsequently</w:t>
      </w:r>
      <w:r w:rsidRPr="3AE8324A" w:rsidR="6EF1B5D7">
        <w:rPr>
          <w:rFonts w:ascii="Times New Roman" w:hAnsi="Times New Roman" w:eastAsia="Times New Roman" w:cs="Times New Roman"/>
        </w:rPr>
        <w:t xml:space="preserve"> removed by social services and </w:t>
      </w:r>
      <w:r w:rsidRPr="3AE8324A" w:rsidR="539D8EF3">
        <w:rPr>
          <w:rFonts w:ascii="Times New Roman" w:hAnsi="Times New Roman" w:eastAsia="Times New Roman" w:cs="Times New Roman"/>
        </w:rPr>
        <w:t xml:space="preserve">placed with her grandparents. </w:t>
      </w:r>
      <w:r w:rsidRPr="3AE8324A" w:rsidR="405BA9CA">
        <w:rPr>
          <w:rFonts w:ascii="Times New Roman" w:hAnsi="Times New Roman" w:eastAsia="Times New Roman" w:cs="Times New Roman"/>
        </w:rPr>
        <w:t>Amira</w:t>
      </w:r>
      <w:r w:rsidRPr="3AE8324A" w:rsidR="40104871">
        <w:rPr>
          <w:rFonts w:ascii="Times New Roman" w:hAnsi="Times New Roman" w:eastAsia="Times New Roman" w:cs="Times New Roman"/>
        </w:rPr>
        <w:t>’s</w:t>
      </w:r>
      <w:r w:rsidRPr="3AE8324A" w:rsidR="36F1F8D8">
        <w:rPr>
          <w:rFonts w:ascii="Times New Roman" w:hAnsi="Times New Roman" w:eastAsia="Times New Roman" w:cs="Times New Roman"/>
        </w:rPr>
        <w:t xml:space="preserve"> </w:t>
      </w:r>
      <w:r w:rsidRPr="3AE8324A" w:rsidR="105EE27D">
        <w:rPr>
          <w:rFonts w:ascii="Times New Roman" w:hAnsi="Times New Roman" w:eastAsia="Times New Roman" w:cs="Times New Roman"/>
        </w:rPr>
        <w:t xml:space="preserve">case presents </w:t>
      </w:r>
      <w:r w:rsidRPr="3AE8324A" w:rsidR="61B35745">
        <w:rPr>
          <w:rFonts w:ascii="Times New Roman" w:hAnsi="Times New Roman" w:eastAsia="Times New Roman" w:cs="Times New Roman"/>
        </w:rPr>
        <w:t>with</w:t>
      </w:r>
      <w:r w:rsidRPr="3AE8324A" w:rsidR="46333404">
        <w:rPr>
          <w:rFonts w:ascii="Times New Roman" w:hAnsi="Times New Roman" w:eastAsia="Times New Roman" w:cs="Times New Roman"/>
        </w:rPr>
        <w:t xml:space="preserve"> multifaceted </w:t>
      </w:r>
      <w:r w:rsidRPr="3AE8324A" w:rsidR="31373C3E">
        <w:rPr>
          <w:rFonts w:ascii="Times New Roman" w:hAnsi="Times New Roman" w:eastAsia="Times New Roman" w:cs="Times New Roman"/>
        </w:rPr>
        <w:t>ACE’s (Adverse Childhood</w:t>
      </w:r>
      <w:r w:rsidRPr="3AE8324A" w:rsidR="5A09889E">
        <w:rPr>
          <w:rFonts w:ascii="Times New Roman" w:hAnsi="Times New Roman" w:eastAsia="Times New Roman" w:cs="Times New Roman"/>
        </w:rPr>
        <w:t xml:space="preserve"> Experience</w:t>
      </w:r>
      <w:r w:rsidRPr="3AE8324A" w:rsidR="1281079D">
        <w:rPr>
          <w:rFonts w:ascii="Times New Roman" w:hAnsi="Times New Roman" w:eastAsia="Times New Roman" w:cs="Times New Roman"/>
        </w:rPr>
        <w:t>s)</w:t>
      </w:r>
      <w:r w:rsidRPr="3AE8324A" w:rsidR="6D0E686B">
        <w:rPr>
          <w:rFonts w:ascii="Times New Roman" w:hAnsi="Times New Roman" w:eastAsia="Times New Roman" w:cs="Times New Roman"/>
        </w:rPr>
        <w:t xml:space="preserve"> present</w:t>
      </w:r>
      <w:r w:rsidRPr="3AE8324A" w:rsidR="31373C3E">
        <w:rPr>
          <w:rFonts w:ascii="Times New Roman" w:hAnsi="Times New Roman" w:eastAsia="Times New Roman" w:cs="Times New Roman"/>
        </w:rPr>
        <w:t>.</w:t>
      </w:r>
      <w:r w:rsidRPr="3AE8324A" w:rsidR="381C66B1">
        <w:rPr>
          <w:rFonts w:ascii="Times New Roman" w:hAnsi="Times New Roman" w:eastAsia="Times New Roman" w:cs="Times New Roman"/>
        </w:rPr>
        <w:t xml:space="preserve"> These include neglect, substance abuse, and poverty</w:t>
      </w:r>
      <w:r w:rsidRPr="3AE8324A" w:rsidR="62F0E572">
        <w:rPr>
          <w:rFonts w:ascii="Times New Roman" w:hAnsi="Times New Roman" w:eastAsia="Times New Roman" w:cs="Times New Roman"/>
        </w:rPr>
        <w:t>. Parental mental health may also be a prevalent factor within this case; however, information is limited.</w:t>
      </w:r>
      <w:r w:rsidRPr="3AE8324A" w:rsidR="3437EFF3">
        <w:rPr>
          <w:rFonts w:ascii="Times New Roman" w:hAnsi="Times New Roman" w:eastAsia="Times New Roman" w:cs="Times New Roman"/>
        </w:rPr>
        <w:t xml:space="preserve"> </w:t>
      </w:r>
      <w:r w:rsidRPr="3AE8324A" w:rsidR="0891BB3D">
        <w:rPr>
          <w:rFonts w:ascii="Times New Roman" w:hAnsi="Times New Roman" w:eastAsia="Times New Roman" w:cs="Times New Roman"/>
        </w:rPr>
        <w:t xml:space="preserve">Neglect according to </w:t>
      </w:r>
      <w:r w:rsidRPr="3AE8324A" w:rsidR="75A2D80D">
        <w:rPr>
          <w:rFonts w:ascii="Times New Roman" w:hAnsi="Times New Roman" w:eastAsia="Times New Roman" w:cs="Times New Roman"/>
        </w:rPr>
        <w:t xml:space="preserve">Gonzalez </w:t>
      </w:r>
      <w:r w:rsidRPr="3AE8324A" w:rsidR="75A2D80D">
        <w:rPr>
          <w:rFonts w:ascii="Times New Roman" w:hAnsi="Times New Roman" w:eastAsia="Times New Roman" w:cs="Times New Roman"/>
          <w:i/>
          <w:iCs/>
        </w:rPr>
        <w:t>et al</w:t>
      </w:r>
      <w:r w:rsidRPr="3AE8324A" w:rsidR="75A2D80D">
        <w:rPr>
          <w:rFonts w:ascii="Times New Roman" w:hAnsi="Times New Roman" w:eastAsia="Times New Roman" w:cs="Times New Roman"/>
        </w:rPr>
        <w:t xml:space="preserve"> (2023) </w:t>
      </w:r>
      <w:r w:rsidRPr="3AE8324A" w:rsidR="4CFCA55B">
        <w:rPr>
          <w:rFonts w:ascii="Times New Roman" w:hAnsi="Times New Roman" w:eastAsia="Times New Roman" w:cs="Times New Roman"/>
        </w:rPr>
        <w:t>can be defined as</w:t>
      </w:r>
      <w:r w:rsidRPr="3AE8324A" w:rsidR="75A2D80D">
        <w:rPr>
          <w:rFonts w:ascii="Times New Roman" w:hAnsi="Times New Roman" w:eastAsia="Times New Roman" w:cs="Times New Roman"/>
        </w:rPr>
        <w:t xml:space="preserve"> </w:t>
      </w:r>
      <w:r w:rsidRPr="3AE8324A" w:rsidR="226BA7F0">
        <w:rPr>
          <w:rFonts w:ascii="Times New Roman" w:hAnsi="Times New Roman" w:eastAsia="Times New Roman" w:cs="Times New Roman"/>
        </w:rPr>
        <w:t>inadequate health care, education, protection from environmental threats</w:t>
      </w:r>
      <w:r w:rsidRPr="3AE8324A" w:rsidR="0339C30A">
        <w:rPr>
          <w:rFonts w:ascii="Times New Roman" w:hAnsi="Times New Roman" w:eastAsia="Times New Roman" w:cs="Times New Roman"/>
        </w:rPr>
        <w:t xml:space="preserve"> and dangers</w:t>
      </w:r>
      <w:r w:rsidRPr="3AE8324A" w:rsidR="226BA7F0">
        <w:rPr>
          <w:rFonts w:ascii="Times New Roman" w:hAnsi="Times New Roman" w:eastAsia="Times New Roman" w:cs="Times New Roman"/>
        </w:rPr>
        <w:t>,</w:t>
      </w:r>
      <w:r w:rsidRPr="3AE8324A" w:rsidR="0E501910">
        <w:rPr>
          <w:rFonts w:ascii="Times New Roman" w:hAnsi="Times New Roman" w:eastAsia="Times New Roman" w:cs="Times New Roman"/>
        </w:rPr>
        <w:t xml:space="preserve"> inadequate supervision</w:t>
      </w:r>
      <w:r w:rsidR="00135901">
        <w:rPr>
          <w:rFonts w:ascii="Times New Roman" w:hAnsi="Times New Roman" w:eastAsia="Times New Roman" w:cs="Times New Roman"/>
        </w:rPr>
        <w:t xml:space="preserve"> and</w:t>
      </w:r>
      <w:r w:rsidRPr="3AE8324A" w:rsidR="226BA7F0">
        <w:rPr>
          <w:rFonts w:ascii="Times New Roman" w:hAnsi="Times New Roman" w:eastAsia="Times New Roman" w:cs="Times New Roman"/>
        </w:rPr>
        <w:t xml:space="preserve"> </w:t>
      </w:r>
      <w:r w:rsidRPr="2D6862AB" w:rsidR="226BA7F0">
        <w:rPr>
          <w:rFonts w:ascii="Times New Roman" w:hAnsi="Times New Roman" w:eastAsia="Times New Roman" w:cs="Times New Roman"/>
        </w:rPr>
        <w:t xml:space="preserve">unfulfilled </w:t>
      </w:r>
      <w:r w:rsidRPr="2D6862AB" w:rsidR="418E331C">
        <w:rPr>
          <w:rFonts w:ascii="Times New Roman" w:hAnsi="Times New Roman" w:eastAsia="Times New Roman" w:cs="Times New Roman"/>
        </w:rPr>
        <w:t>necessities</w:t>
      </w:r>
      <w:r w:rsidRPr="2D6862AB" w:rsidR="226BA7F0">
        <w:rPr>
          <w:rFonts w:ascii="Times New Roman" w:hAnsi="Times New Roman" w:eastAsia="Times New Roman" w:cs="Times New Roman"/>
        </w:rPr>
        <w:t xml:space="preserve"> </w:t>
      </w:r>
      <w:r w:rsidRPr="2D6862AB" w:rsidR="2E1D3DCC">
        <w:rPr>
          <w:rFonts w:ascii="Times New Roman" w:hAnsi="Times New Roman" w:eastAsia="Times New Roman" w:cs="Times New Roman"/>
        </w:rPr>
        <w:t>such as lack of</w:t>
      </w:r>
      <w:r w:rsidRPr="2D6862AB" w:rsidR="226BA7F0">
        <w:rPr>
          <w:rFonts w:ascii="Times New Roman" w:hAnsi="Times New Roman" w:eastAsia="Times New Roman" w:cs="Times New Roman"/>
        </w:rPr>
        <w:t xml:space="preserve"> food and clothing</w:t>
      </w:r>
      <w:r w:rsidRPr="2D6862AB" w:rsidR="0928BC44">
        <w:rPr>
          <w:rFonts w:ascii="Times New Roman" w:hAnsi="Times New Roman" w:eastAsia="Times New Roman" w:cs="Times New Roman"/>
        </w:rPr>
        <w:t>.</w:t>
      </w:r>
      <w:r w:rsidRPr="2D6862AB" w:rsidR="318379DF">
        <w:rPr>
          <w:rFonts w:ascii="Times New Roman" w:hAnsi="Times New Roman" w:eastAsia="Times New Roman" w:cs="Times New Roman"/>
        </w:rPr>
        <w:t xml:space="preserve"> Amira</w:t>
      </w:r>
      <w:r w:rsidRPr="2D6862AB" w:rsidR="6B186E47">
        <w:rPr>
          <w:rFonts w:ascii="Times New Roman" w:hAnsi="Times New Roman" w:eastAsia="Times New Roman" w:cs="Times New Roman"/>
        </w:rPr>
        <w:t xml:space="preserve"> confirmed </w:t>
      </w:r>
      <w:r w:rsidRPr="2D6862AB" w:rsidR="318379DF">
        <w:rPr>
          <w:rFonts w:ascii="Times New Roman" w:hAnsi="Times New Roman" w:eastAsia="Times New Roman" w:cs="Times New Roman"/>
        </w:rPr>
        <w:t xml:space="preserve">that she </w:t>
      </w:r>
      <w:r w:rsidRPr="2D6862AB" w:rsidR="7F4582EE">
        <w:rPr>
          <w:rFonts w:ascii="Times New Roman" w:hAnsi="Times New Roman" w:eastAsia="Times New Roman" w:cs="Times New Roman"/>
        </w:rPr>
        <w:t>frequently</w:t>
      </w:r>
      <w:r w:rsidRPr="2D6862AB" w:rsidR="318379DF">
        <w:rPr>
          <w:rFonts w:ascii="Times New Roman" w:hAnsi="Times New Roman" w:eastAsia="Times New Roman" w:cs="Times New Roman"/>
        </w:rPr>
        <w:t xml:space="preserve"> went without food</w:t>
      </w:r>
      <w:r w:rsidRPr="2D6862AB" w:rsidR="54B38DE7">
        <w:rPr>
          <w:rFonts w:ascii="Times New Roman" w:hAnsi="Times New Roman" w:eastAsia="Times New Roman" w:cs="Times New Roman"/>
        </w:rPr>
        <w:t xml:space="preserve"> as well as</w:t>
      </w:r>
      <w:r w:rsidRPr="2D6862AB" w:rsidR="318379DF">
        <w:rPr>
          <w:rFonts w:ascii="Times New Roman" w:hAnsi="Times New Roman" w:eastAsia="Times New Roman" w:cs="Times New Roman"/>
        </w:rPr>
        <w:t xml:space="preserve"> </w:t>
      </w:r>
      <w:r w:rsidRPr="2D6862AB" w:rsidR="73EB117F">
        <w:rPr>
          <w:rFonts w:ascii="Times New Roman" w:hAnsi="Times New Roman" w:eastAsia="Times New Roman" w:cs="Times New Roman"/>
        </w:rPr>
        <w:t>staff witness</w:t>
      </w:r>
      <w:r w:rsidRPr="2D6862AB" w:rsidR="1625E540">
        <w:rPr>
          <w:rFonts w:ascii="Times New Roman" w:hAnsi="Times New Roman" w:eastAsia="Times New Roman" w:cs="Times New Roman"/>
        </w:rPr>
        <w:t xml:space="preserve">ing </w:t>
      </w:r>
      <w:r w:rsidRPr="2D6862AB" w:rsidR="73EB117F">
        <w:rPr>
          <w:rFonts w:ascii="Times New Roman" w:hAnsi="Times New Roman" w:eastAsia="Times New Roman" w:cs="Times New Roman"/>
        </w:rPr>
        <w:t>poor living conditions with inappropriate sleeping arrangements</w:t>
      </w:r>
      <w:r w:rsidRPr="2D6862AB" w:rsidR="208F6B38">
        <w:rPr>
          <w:rFonts w:ascii="Times New Roman" w:hAnsi="Times New Roman" w:eastAsia="Times New Roman" w:cs="Times New Roman"/>
        </w:rPr>
        <w:t xml:space="preserve"> and dirty carpets. </w:t>
      </w:r>
      <w:r w:rsidRPr="2D6862AB" w:rsidR="08F0BB06">
        <w:rPr>
          <w:rFonts w:ascii="Times New Roman" w:hAnsi="Times New Roman" w:eastAsia="Times New Roman" w:cs="Times New Roman"/>
        </w:rPr>
        <w:t xml:space="preserve">The use of substances within the household </w:t>
      </w:r>
      <w:r w:rsidRPr="2D6862AB" w:rsidR="0EE829A7">
        <w:rPr>
          <w:rFonts w:ascii="Times New Roman" w:hAnsi="Times New Roman" w:eastAsia="Times New Roman" w:cs="Times New Roman"/>
        </w:rPr>
        <w:t>can be seen in Amira’s</w:t>
      </w:r>
      <w:r w:rsidRPr="2D6862AB" w:rsidR="08F0BB06">
        <w:rPr>
          <w:rFonts w:ascii="Times New Roman" w:hAnsi="Times New Roman" w:eastAsia="Times New Roman" w:cs="Times New Roman"/>
        </w:rPr>
        <w:t xml:space="preserve"> mother being unable to </w:t>
      </w:r>
      <w:r w:rsidRPr="2D6862AB" w:rsidR="4D854CF1">
        <w:rPr>
          <w:rFonts w:ascii="Times New Roman" w:hAnsi="Times New Roman" w:eastAsia="Times New Roman" w:cs="Times New Roman"/>
        </w:rPr>
        <w:t xml:space="preserve">speak concisely during the unannounced </w:t>
      </w:r>
      <w:r w:rsidRPr="2D6862AB" w:rsidR="5B35342A">
        <w:rPr>
          <w:rFonts w:ascii="Times New Roman" w:hAnsi="Times New Roman" w:eastAsia="Times New Roman" w:cs="Times New Roman"/>
        </w:rPr>
        <w:t>visit,</w:t>
      </w:r>
      <w:r w:rsidRPr="2D6862AB" w:rsidR="7CE5D11B">
        <w:rPr>
          <w:rFonts w:ascii="Times New Roman" w:hAnsi="Times New Roman" w:eastAsia="Times New Roman" w:cs="Times New Roman"/>
        </w:rPr>
        <w:t xml:space="preserve"> which</w:t>
      </w:r>
      <w:r w:rsidRPr="2D6862AB" w:rsidR="4D854CF1">
        <w:rPr>
          <w:rFonts w:ascii="Times New Roman" w:hAnsi="Times New Roman" w:eastAsia="Times New Roman" w:cs="Times New Roman"/>
        </w:rPr>
        <w:t xml:space="preserve"> could indicate</w:t>
      </w:r>
      <w:r w:rsidRPr="2D6862AB" w:rsidR="065FE155">
        <w:rPr>
          <w:rFonts w:ascii="Times New Roman" w:hAnsi="Times New Roman" w:eastAsia="Times New Roman" w:cs="Times New Roman"/>
        </w:rPr>
        <w:t xml:space="preserve"> substance </w:t>
      </w:r>
      <w:r w:rsidRPr="2D6862AB" w:rsidR="33CBBE7D">
        <w:rPr>
          <w:rFonts w:ascii="Times New Roman" w:hAnsi="Times New Roman" w:eastAsia="Times New Roman" w:cs="Times New Roman"/>
        </w:rPr>
        <w:t>abuse</w:t>
      </w:r>
      <w:r w:rsidRPr="2D6862AB" w:rsidR="0B7071A3">
        <w:rPr>
          <w:rFonts w:ascii="Times New Roman" w:hAnsi="Times New Roman" w:eastAsia="Times New Roman" w:cs="Times New Roman"/>
        </w:rPr>
        <w:t>.</w:t>
      </w:r>
      <w:r w:rsidRPr="2D6862AB" w:rsidR="426E0EF4">
        <w:rPr>
          <w:rFonts w:ascii="Times New Roman" w:hAnsi="Times New Roman" w:eastAsia="Times New Roman" w:cs="Times New Roman"/>
        </w:rPr>
        <w:t xml:space="preserve"> </w:t>
      </w:r>
      <w:r w:rsidRPr="2D6862AB" w:rsidR="5A7BDC06">
        <w:rPr>
          <w:rFonts w:ascii="Times New Roman" w:hAnsi="Times New Roman" w:eastAsia="Times New Roman" w:cs="Times New Roman"/>
        </w:rPr>
        <w:t>Parental substance abuse as stated in the NSPCC (National Society for the Prevention of Crue</w:t>
      </w:r>
      <w:r w:rsidRPr="2D6862AB" w:rsidR="5B39C0AE">
        <w:rPr>
          <w:rFonts w:ascii="Times New Roman" w:hAnsi="Times New Roman" w:eastAsia="Times New Roman" w:cs="Times New Roman"/>
        </w:rPr>
        <w:t>lty to Children, 202</w:t>
      </w:r>
      <w:r w:rsidRPr="2D6862AB" w:rsidR="5BE6E55A">
        <w:rPr>
          <w:rFonts w:ascii="Times New Roman" w:hAnsi="Times New Roman" w:eastAsia="Times New Roman" w:cs="Times New Roman"/>
        </w:rPr>
        <w:t>3</w:t>
      </w:r>
      <w:r w:rsidRPr="2D6862AB" w:rsidR="5B39C0AE">
        <w:rPr>
          <w:rFonts w:ascii="Times New Roman" w:hAnsi="Times New Roman" w:eastAsia="Times New Roman" w:cs="Times New Roman"/>
        </w:rPr>
        <w:t>)</w:t>
      </w:r>
      <w:r w:rsidRPr="2D6862AB" w:rsidR="43BC8240">
        <w:rPr>
          <w:rFonts w:ascii="Times New Roman" w:hAnsi="Times New Roman" w:eastAsia="Times New Roman" w:cs="Times New Roman"/>
        </w:rPr>
        <w:t xml:space="preserve"> is a long-term problem and reliance on drugs or alcohol</w:t>
      </w:r>
      <w:r w:rsidRPr="2D6862AB" w:rsidR="5A53DE83">
        <w:rPr>
          <w:rFonts w:ascii="Times New Roman" w:hAnsi="Times New Roman" w:eastAsia="Times New Roman" w:cs="Times New Roman"/>
        </w:rPr>
        <w:t xml:space="preserve"> which can result in</w:t>
      </w:r>
      <w:r w:rsidRPr="2D6862AB" w:rsidR="0B5C5111">
        <w:rPr>
          <w:rFonts w:ascii="Times New Roman" w:hAnsi="Times New Roman" w:eastAsia="Times New Roman" w:cs="Times New Roman"/>
        </w:rPr>
        <w:t xml:space="preserve"> a</w:t>
      </w:r>
      <w:r w:rsidRPr="2D6862AB" w:rsidR="5A53DE83">
        <w:rPr>
          <w:rFonts w:ascii="Times New Roman" w:hAnsi="Times New Roman" w:eastAsia="Times New Roman" w:cs="Times New Roman"/>
        </w:rPr>
        <w:t xml:space="preserve"> </w:t>
      </w:r>
      <w:r w:rsidRPr="2D6862AB" w:rsidR="515FCA5A">
        <w:rPr>
          <w:rFonts w:ascii="Times New Roman" w:hAnsi="Times New Roman" w:eastAsia="Times New Roman" w:cs="Times New Roman"/>
        </w:rPr>
        <w:t xml:space="preserve">stressful </w:t>
      </w:r>
      <w:proofErr w:type="spellStart"/>
      <w:r w:rsidRPr="2D6862AB" w:rsidR="515FCA5A">
        <w:rPr>
          <w:rFonts w:ascii="Times New Roman" w:hAnsi="Times New Roman" w:eastAsia="Times New Roman" w:cs="Times New Roman"/>
        </w:rPr>
        <w:t>disorganised</w:t>
      </w:r>
      <w:proofErr w:type="spellEnd"/>
      <w:r w:rsidRPr="2D6862AB" w:rsidR="515FCA5A">
        <w:rPr>
          <w:rFonts w:ascii="Times New Roman" w:hAnsi="Times New Roman" w:eastAsia="Times New Roman" w:cs="Times New Roman"/>
        </w:rPr>
        <w:t xml:space="preserve"> lifestyle</w:t>
      </w:r>
      <w:r w:rsidRPr="2D6862AB" w:rsidR="7C0FA540">
        <w:rPr>
          <w:rFonts w:ascii="Times New Roman" w:hAnsi="Times New Roman" w:eastAsia="Times New Roman" w:cs="Times New Roman"/>
        </w:rPr>
        <w:t>. Parents</w:t>
      </w:r>
      <w:r w:rsidRPr="2D6862AB" w:rsidR="515FCA5A">
        <w:rPr>
          <w:rFonts w:ascii="Times New Roman" w:hAnsi="Times New Roman" w:eastAsia="Times New Roman" w:cs="Times New Roman"/>
        </w:rPr>
        <w:t xml:space="preserve"> may find it difficult to identify and provide for their children's needs.</w:t>
      </w:r>
      <w:r w:rsidRPr="2D6862AB" w:rsidR="43BC8240">
        <w:rPr>
          <w:rFonts w:ascii="Times New Roman" w:hAnsi="Times New Roman" w:eastAsia="Times New Roman" w:cs="Times New Roman"/>
        </w:rPr>
        <w:t xml:space="preserve"> According to </w:t>
      </w:r>
      <w:r w:rsidRPr="2D6862AB" w:rsidR="64B11C6E">
        <w:rPr>
          <w:rFonts w:ascii="Times New Roman" w:hAnsi="Times New Roman" w:eastAsia="Times New Roman" w:cs="Times New Roman"/>
        </w:rPr>
        <w:t xml:space="preserve">Cleaver </w:t>
      </w:r>
      <w:r w:rsidRPr="2D6862AB" w:rsidR="64B11C6E">
        <w:rPr>
          <w:rFonts w:ascii="Times New Roman" w:hAnsi="Times New Roman" w:eastAsia="Times New Roman" w:cs="Times New Roman"/>
          <w:i/>
          <w:iCs/>
        </w:rPr>
        <w:t xml:space="preserve">et al </w:t>
      </w:r>
      <w:r w:rsidRPr="2D6862AB" w:rsidR="64B11C6E">
        <w:rPr>
          <w:rFonts w:ascii="Times New Roman" w:hAnsi="Times New Roman" w:eastAsia="Times New Roman" w:cs="Times New Roman"/>
        </w:rPr>
        <w:t>(2011) children in a lone parent household are</w:t>
      </w:r>
      <w:r w:rsidRPr="2D6862AB" w:rsidR="627DEDB5">
        <w:rPr>
          <w:rFonts w:ascii="Times New Roman" w:hAnsi="Times New Roman" w:eastAsia="Times New Roman" w:cs="Times New Roman"/>
        </w:rPr>
        <w:t xml:space="preserve"> at a higher risk of substance abuse </w:t>
      </w:r>
      <w:r w:rsidRPr="2D6862AB" w:rsidR="2240D488">
        <w:rPr>
          <w:rFonts w:ascii="Times New Roman" w:hAnsi="Times New Roman" w:eastAsia="Times New Roman" w:cs="Times New Roman"/>
        </w:rPr>
        <w:t>impacts</w:t>
      </w:r>
      <w:r w:rsidRPr="2D6862AB" w:rsidR="627DEDB5">
        <w:rPr>
          <w:rFonts w:ascii="Times New Roman" w:hAnsi="Times New Roman" w:eastAsia="Times New Roman" w:cs="Times New Roman"/>
        </w:rPr>
        <w:t xml:space="preserve"> that of those living with both parents</w:t>
      </w:r>
      <w:r w:rsidRPr="2D6862AB" w:rsidR="52AC4825">
        <w:rPr>
          <w:rFonts w:ascii="Times New Roman" w:hAnsi="Times New Roman" w:eastAsia="Times New Roman" w:cs="Times New Roman"/>
        </w:rPr>
        <w:t xml:space="preserve"> or</w:t>
      </w:r>
      <w:r w:rsidRPr="2D6862AB" w:rsidR="627DEDB5">
        <w:rPr>
          <w:rFonts w:ascii="Times New Roman" w:hAnsi="Times New Roman" w:eastAsia="Times New Roman" w:cs="Times New Roman"/>
        </w:rPr>
        <w:t xml:space="preserve"> care givers. </w:t>
      </w:r>
      <w:proofErr w:type="spellStart"/>
      <w:r w:rsidRPr="2D6862AB" w:rsidR="41C3AC41">
        <w:rPr>
          <w:rFonts w:ascii="Times New Roman" w:hAnsi="Times New Roman" w:eastAsia="Times New Roman" w:cs="Times New Roman"/>
        </w:rPr>
        <w:t>Kuppens</w:t>
      </w:r>
      <w:proofErr w:type="spellEnd"/>
      <w:r w:rsidRPr="2D6862AB" w:rsidR="41C3AC41">
        <w:rPr>
          <w:rFonts w:ascii="Times New Roman" w:hAnsi="Times New Roman" w:eastAsia="Times New Roman" w:cs="Times New Roman"/>
        </w:rPr>
        <w:t xml:space="preserve"> </w:t>
      </w:r>
      <w:r w:rsidRPr="2D6862AB" w:rsidR="41C3AC41">
        <w:rPr>
          <w:rFonts w:ascii="Times New Roman" w:hAnsi="Times New Roman" w:eastAsia="Times New Roman" w:cs="Times New Roman"/>
          <w:i/>
          <w:iCs/>
        </w:rPr>
        <w:t xml:space="preserve">et al </w:t>
      </w:r>
      <w:r w:rsidRPr="2D6862AB" w:rsidR="41C3AC41">
        <w:rPr>
          <w:rFonts w:ascii="Times New Roman" w:hAnsi="Times New Roman" w:eastAsia="Times New Roman" w:cs="Times New Roman"/>
        </w:rPr>
        <w:t>(2020) state</w:t>
      </w:r>
      <w:r w:rsidRPr="2D6862AB" w:rsidR="421B431E">
        <w:rPr>
          <w:rFonts w:ascii="Times New Roman" w:hAnsi="Times New Roman" w:eastAsia="Times New Roman" w:cs="Times New Roman"/>
        </w:rPr>
        <w:t>s</w:t>
      </w:r>
      <w:r w:rsidRPr="2D6862AB" w:rsidR="41C3AC41">
        <w:rPr>
          <w:rFonts w:ascii="Times New Roman" w:hAnsi="Times New Roman" w:eastAsia="Times New Roman" w:cs="Times New Roman"/>
        </w:rPr>
        <w:t xml:space="preserve"> that children of parental substance abusers</w:t>
      </w:r>
      <w:r w:rsidRPr="2D6862AB" w:rsidR="3F0EF388">
        <w:rPr>
          <w:rFonts w:ascii="Times New Roman" w:hAnsi="Times New Roman" w:eastAsia="Times New Roman" w:cs="Times New Roman"/>
        </w:rPr>
        <w:t xml:space="preserve"> are more prone to experience both immediate and long-term emotional, </w:t>
      </w:r>
      <w:proofErr w:type="spellStart"/>
      <w:r w:rsidRPr="2D6862AB" w:rsidR="3F0EF388">
        <w:rPr>
          <w:rFonts w:ascii="Times New Roman" w:hAnsi="Times New Roman" w:eastAsia="Times New Roman" w:cs="Times New Roman"/>
        </w:rPr>
        <w:t>behavioural</w:t>
      </w:r>
      <w:proofErr w:type="spellEnd"/>
      <w:r w:rsidRPr="2D6862AB" w:rsidR="3F0EF388">
        <w:rPr>
          <w:rFonts w:ascii="Times New Roman" w:hAnsi="Times New Roman" w:eastAsia="Times New Roman" w:cs="Times New Roman"/>
        </w:rPr>
        <w:t>, physical, cognitive, academic, and social issues.</w:t>
      </w:r>
      <w:r w:rsidRPr="2D6862AB" w:rsidR="143631B2">
        <w:rPr>
          <w:rFonts w:ascii="Times New Roman" w:hAnsi="Times New Roman" w:eastAsia="Times New Roman" w:cs="Times New Roman"/>
        </w:rPr>
        <w:t xml:space="preserve"> The issue relating to poverty and parental mental health </w:t>
      </w:r>
      <w:r w:rsidRPr="2D6862AB" w:rsidR="2D2E155A">
        <w:rPr>
          <w:rFonts w:ascii="Times New Roman" w:hAnsi="Times New Roman" w:eastAsia="Times New Roman" w:cs="Times New Roman"/>
        </w:rPr>
        <w:t xml:space="preserve">concerns within Amira’s household is unclear from the statement and closer inspection and monitoring would be needed from social services. </w:t>
      </w:r>
    </w:p>
    <w:p w:rsidR="02F2CB69" w:rsidP="02F2CB69" w:rsidRDefault="51479781" w14:paraId="08001E05" w14:textId="6A9338A3">
      <w:pPr>
        <w:spacing w:after="0" w:line="240" w:lineRule="auto"/>
        <w:rPr>
          <w:rFonts w:ascii="Times New Roman" w:hAnsi="Times New Roman" w:eastAsia="Times New Roman" w:cs="Times New Roman"/>
        </w:rPr>
      </w:pPr>
      <w:r w:rsidRPr="3F19D346">
        <w:rPr>
          <w:rFonts w:ascii="Times New Roman" w:hAnsi="Times New Roman" w:eastAsia="Times New Roman" w:cs="Times New Roman"/>
        </w:rPr>
        <w:t xml:space="preserve">According to </w:t>
      </w:r>
      <w:proofErr w:type="spellStart"/>
      <w:r w:rsidRPr="3F19D346">
        <w:rPr>
          <w:rFonts w:ascii="Times New Roman" w:hAnsi="Times New Roman" w:eastAsia="Times New Roman" w:cs="Times New Roman"/>
        </w:rPr>
        <w:t>Estyn</w:t>
      </w:r>
      <w:proofErr w:type="spellEnd"/>
      <w:r w:rsidRPr="3F19D346">
        <w:rPr>
          <w:rFonts w:ascii="Times New Roman" w:hAnsi="Times New Roman" w:eastAsia="Times New Roman" w:cs="Times New Roman"/>
        </w:rPr>
        <w:t xml:space="preserve"> (20</w:t>
      </w:r>
      <w:r w:rsidRPr="3F19D346" w:rsidR="41275771">
        <w:rPr>
          <w:rFonts w:ascii="Times New Roman" w:hAnsi="Times New Roman" w:eastAsia="Times New Roman" w:cs="Times New Roman"/>
        </w:rPr>
        <w:t>20, p.1</w:t>
      </w:r>
      <w:r w:rsidRPr="3F19D346">
        <w:rPr>
          <w:rFonts w:ascii="Times New Roman" w:hAnsi="Times New Roman" w:eastAsia="Times New Roman" w:cs="Times New Roman"/>
        </w:rPr>
        <w:t>)</w:t>
      </w:r>
      <w:r w:rsidRPr="3F19D346" w:rsidR="20661CEF">
        <w:rPr>
          <w:rFonts w:ascii="Times New Roman" w:hAnsi="Times New Roman" w:eastAsia="Times New Roman" w:cs="Times New Roman"/>
        </w:rPr>
        <w:t xml:space="preserve"> an</w:t>
      </w:r>
      <w:r w:rsidRPr="3F19D346">
        <w:rPr>
          <w:rFonts w:ascii="Times New Roman" w:hAnsi="Times New Roman" w:eastAsia="Times New Roman" w:cs="Times New Roman"/>
        </w:rPr>
        <w:t xml:space="preserve"> ACE is an event </w:t>
      </w:r>
      <w:r w:rsidRPr="3F19D346" w:rsidR="6B7A77EA">
        <w:rPr>
          <w:rFonts w:ascii="Times New Roman" w:hAnsi="Times New Roman" w:eastAsia="Times New Roman" w:cs="Times New Roman"/>
        </w:rPr>
        <w:t xml:space="preserve">or </w:t>
      </w:r>
      <w:r w:rsidRPr="3F19D346" w:rsidR="304E6081">
        <w:rPr>
          <w:rFonts w:ascii="Times New Roman" w:hAnsi="Times New Roman" w:eastAsia="Times New Roman" w:cs="Times New Roman"/>
        </w:rPr>
        <w:t>environment</w:t>
      </w:r>
      <w:r w:rsidRPr="3F19D346" w:rsidR="6B7A77EA">
        <w:rPr>
          <w:rFonts w:ascii="Times New Roman" w:hAnsi="Times New Roman" w:eastAsia="Times New Roman" w:cs="Times New Roman"/>
        </w:rPr>
        <w:t xml:space="preserve"> </w:t>
      </w:r>
      <w:r w:rsidRPr="3F19D346">
        <w:rPr>
          <w:rFonts w:ascii="Times New Roman" w:hAnsi="Times New Roman" w:eastAsia="Times New Roman" w:cs="Times New Roman"/>
        </w:rPr>
        <w:t>that is considered harmful or traumatic to a child</w:t>
      </w:r>
      <w:r w:rsidRPr="3F19D346" w:rsidR="0A8936E8">
        <w:rPr>
          <w:rFonts w:ascii="Times New Roman" w:hAnsi="Times New Roman" w:eastAsia="Times New Roman" w:cs="Times New Roman"/>
        </w:rPr>
        <w:t>. Such an event could be exposure to verbal, sexual, mental and physical, abuse, neglect, substance abuse</w:t>
      </w:r>
      <w:r w:rsidRPr="3F19D346" w:rsidR="2F70F648">
        <w:rPr>
          <w:rFonts w:ascii="Times New Roman" w:hAnsi="Times New Roman" w:eastAsia="Times New Roman" w:cs="Times New Roman"/>
        </w:rPr>
        <w:t xml:space="preserve">, domestic violence, parental </w:t>
      </w:r>
      <w:r w:rsidRPr="3F19D346" w:rsidR="7C436ACA">
        <w:rPr>
          <w:rFonts w:ascii="Times New Roman" w:hAnsi="Times New Roman" w:eastAsia="Times New Roman" w:cs="Times New Roman"/>
        </w:rPr>
        <w:t>incarceration</w:t>
      </w:r>
      <w:r w:rsidRPr="3F19D346" w:rsidR="2F70F648">
        <w:rPr>
          <w:rFonts w:ascii="Times New Roman" w:hAnsi="Times New Roman" w:eastAsia="Times New Roman" w:cs="Times New Roman"/>
        </w:rPr>
        <w:t xml:space="preserve"> and parental </w:t>
      </w:r>
      <w:r w:rsidRPr="3F19D346" w:rsidR="392AD96C">
        <w:rPr>
          <w:rFonts w:ascii="Times New Roman" w:hAnsi="Times New Roman" w:eastAsia="Times New Roman" w:cs="Times New Roman"/>
        </w:rPr>
        <w:t>separation (violent/</w:t>
      </w:r>
      <w:r w:rsidRPr="3F19D346" w:rsidR="50D0FB6A">
        <w:rPr>
          <w:rFonts w:ascii="Times New Roman" w:hAnsi="Times New Roman" w:eastAsia="Times New Roman" w:cs="Times New Roman"/>
        </w:rPr>
        <w:t>hostile)</w:t>
      </w:r>
      <w:r w:rsidRPr="3F19D346" w:rsidR="392AD96C">
        <w:rPr>
          <w:rFonts w:ascii="Times New Roman" w:hAnsi="Times New Roman" w:eastAsia="Times New Roman" w:cs="Times New Roman"/>
        </w:rPr>
        <w:t>.</w:t>
      </w:r>
      <w:r w:rsidRPr="3F19D346" w:rsidR="1351DDB9">
        <w:rPr>
          <w:rFonts w:ascii="Times New Roman" w:hAnsi="Times New Roman" w:eastAsia="Times New Roman" w:cs="Times New Roman"/>
        </w:rPr>
        <w:t xml:space="preserve"> ACE’s can be a series of continual threats or </w:t>
      </w:r>
      <w:r w:rsidRPr="3F19D346" w:rsidR="42326C15">
        <w:rPr>
          <w:rFonts w:ascii="Times New Roman" w:hAnsi="Times New Roman" w:eastAsia="Times New Roman" w:cs="Times New Roman"/>
        </w:rPr>
        <w:t>abuse</w:t>
      </w:r>
      <w:r w:rsidRPr="3F19D346" w:rsidR="1351DDB9">
        <w:rPr>
          <w:rFonts w:ascii="Times New Roman" w:hAnsi="Times New Roman" w:eastAsia="Times New Roman" w:cs="Times New Roman"/>
        </w:rPr>
        <w:t xml:space="preserve"> or a singular event (</w:t>
      </w:r>
      <w:r w:rsidRPr="3F19D346" w:rsidR="7EFE053C">
        <w:rPr>
          <w:rFonts w:ascii="Times New Roman" w:hAnsi="Times New Roman" w:eastAsia="Times New Roman" w:cs="Times New Roman"/>
        </w:rPr>
        <w:t xml:space="preserve">National Health Service, 2024). </w:t>
      </w:r>
      <w:r w:rsidRPr="3F19D346" w:rsidR="2D5B17CF">
        <w:rPr>
          <w:rFonts w:ascii="Times New Roman" w:hAnsi="Times New Roman" w:eastAsia="Times New Roman" w:cs="Times New Roman"/>
        </w:rPr>
        <w:t xml:space="preserve">The </w:t>
      </w:r>
      <w:proofErr w:type="gramStart"/>
      <w:r w:rsidRPr="3F19D346" w:rsidR="2D5B17CF">
        <w:rPr>
          <w:rFonts w:ascii="Times New Roman" w:hAnsi="Times New Roman" w:eastAsia="Times New Roman" w:cs="Times New Roman"/>
        </w:rPr>
        <w:t>affect</w:t>
      </w:r>
      <w:proofErr w:type="gramEnd"/>
      <w:r w:rsidRPr="3F19D346" w:rsidR="2D5B17CF">
        <w:rPr>
          <w:rFonts w:ascii="Times New Roman" w:hAnsi="Times New Roman" w:eastAsia="Times New Roman" w:cs="Times New Roman"/>
        </w:rPr>
        <w:t xml:space="preserve"> of ACE</w:t>
      </w:r>
      <w:r w:rsidRPr="3F19D346" w:rsidR="2BBE4322">
        <w:rPr>
          <w:rFonts w:ascii="Times New Roman" w:hAnsi="Times New Roman" w:eastAsia="Times New Roman" w:cs="Times New Roman"/>
        </w:rPr>
        <w:t>’s</w:t>
      </w:r>
      <w:r w:rsidRPr="3F19D346" w:rsidR="2D5B17CF">
        <w:rPr>
          <w:rFonts w:ascii="Times New Roman" w:hAnsi="Times New Roman" w:eastAsia="Times New Roman" w:cs="Times New Roman"/>
        </w:rPr>
        <w:t xml:space="preserve"> </w:t>
      </w:r>
      <w:r w:rsidRPr="3F19D346" w:rsidR="68DC7C9B">
        <w:rPr>
          <w:rFonts w:ascii="Times New Roman" w:hAnsi="Times New Roman" w:eastAsia="Times New Roman" w:cs="Times New Roman"/>
        </w:rPr>
        <w:t xml:space="preserve">and the stressors caused can alter brain development </w:t>
      </w:r>
      <w:r w:rsidRPr="3F19D346" w:rsidR="2D5B17CF">
        <w:rPr>
          <w:rFonts w:ascii="Times New Roman" w:hAnsi="Times New Roman" w:eastAsia="Times New Roman" w:cs="Times New Roman"/>
        </w:rPr>
        <w:t>in childhood</w:t>
      </w:r>
      <w:r w:rsidRPr="3F19D346" w:rsidR="1288BEF6">
        <w:rPr>
          <w:rFonts w:ascii="Times New Roman" w:hAnsi="Times New Roman" w:eastAsia="Times New Roman" w:cs="Times New Roman"/>
        </w:rPr>
        <w:t>, which in turn can be associated with</w:t>
      </w:r>
      <w:r w:rsidRPr="3F19D346" w:rsidR="75D98789">
        <w:rPr>
          <w:rFonts w:ascii="Times New Roman" w:hAnsi="Times New Roman" w:eastAsia="Times New Roman" w:cs="Times New Roman"/>
        </w:rPr>
        <w:t xml:space="preserve"> long term</w:t>
      </w:r>
      <w:r w:rsidRPr="3F19D346" w:rsidR="1288BEF6">
        <w:rPr>
          <w:rFonts w:ascii="Times New Roman" w:hAnsi="Times New Roman" w:eastAsia="Times New Roman" w:cs="Times New Roman"/>
        </w:rPr>
        <w:t xml:space="preserve"> chronic health conditions </w:t>
      </w:r>
      <w:r w:rsidRPr="3F19D346" w:rsidR="1E8F6026">
        <w:rPr>
          <w:rFonts w:ascii="Times New Roman" w:hAnsi="Times New Roman" w:eastAsia="Times New Roman" w:cs="Times New Roman"/>
        </w:rPr>
        <w:t>including</w:t>
      </w:r>
      <w:r w:rsidRPr="3F19D346" w:rsidR="1288BEF6">
        <w:rPr>
          <w:rFonts w:ascii="Times New Roman" w:hAnsi="Times New Roman" w:eastAsia="Times New Roman" w:cs="Times New Roman"/>
        </w:rPr>
        <w:t xml:space="preserve"> substance abuse and mental health </w:t>
      </w:r>
      <w:r w:rsidRPr="3F19D346" w:rsidR="0E488177">
        <w:rPr>
          <w:rFonts w:ascii="Times New Roman" w:hAnsi="Times New Roman" w:eastAsia="Times New Roman" w:cs="Times New Roman"/>
        </w:rPr>
        <w:t>problems</w:t>
      </w:r>
      <w:r w:rsidRPr="3F19D346" w:rsidR="30AF0C88">
        <w:rPr>
          <w:rFonts w:ascii="Times New Roman" w:hAnsi="Times New Roman" w:eastAsia="Times New Roman" w:cs="Times New Roman"/>
        </w:rPr>
        <w:t xml:space="preserve"> (Centers for Disease Control and Prevention, 2019)</w:t>
      </w:r>
      <w:r w:rsidRPr="3F19D346" w:rsidR="4AE60373">
        <w:rPr>
          <w:rFonts w:ascii="Times New Roman" w:hAnsi="Times New Roman" w:eastAsia="Times New Roman" w:cs="Times New Roman"/>
        </w:rPr>
        <w:t>.</w:t>
      </w:r>
      <w:r w:rsidRPr="3F19D346" w:rsidR="06E0CD92">
        <w:rPr>
          <w:rFonts w:ascii="Times New Roman" w:hAnsi="Times New Roman" w:eastAsia="Times New Roman" w:cs="Times New Roman"/>
        </w:rPr>
        <w:t xml:space="preserve"> </w:t>
      </w:r>
      <w:r w:rsidRPr="3F19D346" w:rsidR="48A63814">
        <w:rPr>
          <w:rFonts w:ascii="Times New Roman" w:hAnsi="Times New Roman" w:eastAsia="Times New Roman" w:cs="Times New Roman"/>
        </w:rPr>
        <w:t xml:space="preserve">Jensen </w:t>
      </w:r>
      <w:r w:rsidRPr="00624322" w:rsidR="48A63814">
        <w:rPr>
          <w:rFonts w:ascii="Times New Roman" w:hAnsi="Times New Roman" w:eastAsia="Times New Roman" w:cs="Times New Roman"/>
          <w:i/>
          <w:iCs/>
        </w:rPr>
        <w:t>et al</w:t>
      </w:r>
      <w:r w:rsidRPr="3F19D346" w:rsidR="48A63814">
        <w:rPr>
          <w:rFonts w:ascii="Times New Roman" w:hAnsi="Times New Roman" w:eastAsia="Times New Roman" w:cs="Times New Roman"/>
        </w:rPr>
        <w:t xml:space="preserve"> (2017) suggests that aside </w:t>
      </w:r>
      <w:r w:rsidRPr="3F19D346" w:rsidR="490E0581">
        <w:rPr>
          <w:rFonts w:ascii="Times New Roman" w:hAnsi="Times New Roman" w:eastAsia="Times New Roman" w:cs="Times New Roman"/>
        </w:rPr>
        <w:t>from</w:t>
      </w:r>
      <w:r w:rsidRPr="3F19D346" w:rsidR="48A63814">
        <w:rPr>
          <w:rFonts w:ascii="Times New Roman" w:hAnsi="Times New Roman" w:eastAsia="Times New Roman" w:cs="Times New Roman"/>
        </w:rPr>
        <w:t xml:space="preserve"> </w:t>
      </w:r>
      <w:r w:rsidRPr="3F19D346" w:rsidR="1425BB84">
        <w:rPr>
          <w:rFonts w:ascii="Times New Roman" w:hAnsi="Times New Roman" w:eastAsia="Times New Roman" w:cs="Times New Roman"/>
        </w:rPr>
        <w:t xml:space="preserve">long-term health conditions as a product of continued stress, risky </w:t>
      </w:r>
      <w:proofErr w:type="spellStart"/>
      <w:r w:rsidRPr="3F19D346" w:rsidR="1425BB84">
        <w:rPr>
          <w:rFonts w:ascii="Times New Roman" w:hAnsi="Times New Roman" w:eastAsia="Times New Roman" w:cs="Times New Roman"/>
        </w:rPr>
        <w:t>behaviour</w:t>
      </w:r>
      <w:proofErr w:type="spellEnd"/>
      <w:r w:rsidRPr="3F19D346" w:rsidR="1425BB84">
        <w:rPr>
          <w:rFonts w:ascii="Times New Roman" w:hAnsi="Times New Roman" w:eastAsia="Times New Roman" w:cs="Times New Roman"/>
        </w:rPr>
        <w:t xml:space="preserve"> can also be adopted.</w:t>
      </w:r>
      <w:r w:rsidRPr="3F19D346" w:rsidR="48A63814">
        <w:rPr>
          <w:rFonts w:ascii="Times New Roman" w:hAnsi="Times New Roman" w:eastAsia="Times New Roman" w:cs="Times New Roman"/>
        </w:rPr>
        <w:t xml:space="preserve"> </w:t>
      </w:r>
      <w:r w:rsidRPr="3F19D346" w:rsidR="06E0CD92">
        <w:rPr>
          <w:rFonts w:ascii="Times New Roman" w:hAnsi="Times New Roman" w:eastAsia="Times New Roman" w:cs="Times New Roman"/>
        </w:rPr>
        <w:t xml:space="preserve">Webster (2022) also </w:t>
      </w:r>
      <w:r w:rsidRPr="3F19D346" w:rsidR="1BA337C0">
        <w:rPr>
          <w:rFonts w:ascii="Times New Roman" w:hAnsi="Times New Roman" w:eastAsia="Times New Roman" w:cs="Times New Roman"/>
        </w:rPr>
        <w:t>suggests</w:t>
      </w:r>
      <w:r w:rsidRPr="3F19D346" w:rsidR="06E0CD92">
        <w:rPr>
          <w:rFonts w:ascii="Times New Roman" w:hAnsi="Times New Roman" w:eastAsia="Times New Roman" w:cs="Times New Roman"/>
        </w:rPr>
        <w:t xml:space="preserve"> that exposure to ACE</w:t>
      </w:r>
      <w:r w:rsidRPr="3F19D346" w:rsidR="687F47D3">
        <w:rPr>
          <w:rFonts w:ascii="Times New Roman" w:hAnsi="Times New Roman" w:eastAsia="Times New Roman" w:cs="Times New Roman"/>
        </w:rPr>
        <w:t>’</w:t>
      </w:r>
      <w:r w:rsidRPr="3F19D346" w:rsidR="06E0CD92">
        <w:rPr>
          <w:rFonts w:ascii="Times New Roman" w:hAnsi="Times New Roman" w:eastAsia="Times New Roman" w:cs="Times New Roman"/>
        </w:rPr>
        <w:t>s can not only affect</w:t>
      </w:r>
      <w:r w:rsidRPr="3F19D346" w:rsidR="0BDB0835">
        <w:rPr>
          <w:rFonts w:ascii="Times New Roman" w:hAnsi="Times New Roman" w:eastAsia="Times New Roman" w:cs="Times New Roman"/>
        </w:rPr>
        <w:t xml:space="preserve"> a child's development and</w:t>
      </w:r>
      <w:r w:rsidRPr="3F19D346" w:rsidR="06E0CD92">
        <w:rPr>
          <w:rFonts w:ascii="Times New Roman" w:hAnsi="Times New Roman" w:eastAsia="Times New Roman" w:cs="Times New Roman"/>
        </w:rPr>
        <w:t xml:space="preserve"> health</w:t>
      </w:r>
      <w:r w:rsidRPr="3F19D346" w:rsidR="11383222">
        <w:rPr>
          <w:rFonts w:ascii="Times New Roman" w:hAnsi="Times New Roman" w:eastAsia="Times New Roman" w:cs="Times New Roman"/>
        </w:rPr>
        <w:t xml:space="preserve"> but has </w:t>
      </w:r>
      <w:r w:rsidRPr="3F19D346" w:rsidR="0102E483">
        <w:rPr>
          <w:rFonts w:ascii="Times New Roman" w:hAnsi="Times New Roman" w:eastAsia="Times New Roman" w:cs="Times New Roman"/>
        </w:rPr>
        <w:t>been</w:t>
      </w:r>
      <w:r w:rsidRPr="3F19D346" w:rsidR="11383222">
        <w:rPr>
          <w:rFonts w:ascii="Times New Roman" w:hAnsi="Times New Roman" w:eastAsia="Times New Roman" w:cs="Times New Roman"/>
        </w:rPr>
        <w:t xml:space="preserve"> </w:t>
      </w:r>
      <w:r w:rsidRPr="3F19D346" w:rsidR="5B71908D">
        <w:rPr>
          <w:rFonts w:ascii="Times New Roman" w:hAnsi="Times New Roman" w:eastAsia="Times New Roman" w:cs="Times New Roman"/>
        </w:rPr>
        <w:t>linked</w:t>
      </w:r>
      <w:r w:rsidRPr="3F19D346" w:rsidR="11383222">
        <w:rPr>
          <w:rFonts w:ascii="Times New Roman" w:hAnsi="Times New Roman" w:eastAsia="Times New Roman" w:cs="Times New Roman"/>
        </w:rPr>
        <w:t xml:space="preserve"> to poor academic performance outcomes. </w:t>
      </w:r>
      <w:r w:rsidRPr="3F19D346" w:rsidR="503482CF">
        <w:rPr>
          <w:rFonts w:ascii="Times New Roman" w:hAnsi="Times New Roman" w:eastAsia="Times New Roman" w:cs="Times New Roman"/>
        </w:rPr>
        <w:t xml:space="preserve">Blodgett and </w:t>
      </w:r>
      <w:proofErr w:type="spellStart"/>
      <w:r w:rsidRPr="3F19D346" w:rsidR="503482CF">
        <w:rPr>
          <w:rFonts w:ascii="Times New Roman" w:hAnsi="Times New Roman" w:eastAsia="Times New Roman" w:cs="Times New Roman"/>
        </w:rPr>
        <w:t>Lanigan</w:t>
      </w:r>
      <w:proofErr w:type="spellEnd"/>
      <w:r w:rsidRPr="3F19D346" w:rsidR="503482CF">
        <w:rPr>
          <w:rFonts w:ascii="Times New Roman" w:hAnsi="Times New Roman" w:eastAsia="Times New Roman" w:cs="Times New Roman"/>
        </w:rPr>
        <w:t xml:space="preserve"> (2018) state that </w:t>
      </w:r>
      <w:r w:rsidRPr="3F19D346" w:rsidR="06F19E98">
        <w:rPr>
          <w:rFonts w:ascii="Times New Roman" w:hAnsi="Times New Roman" w:eastAsia="Times New Roman" w:cs="Times New Roman"/>
        </w:rPr>
        <w:t xml:space="preserve">the more adverse childhood experiences the child is exposed </w:t>
      </w:r>
      <w:r w:rsidRPr="3F19D346" w:rsidR="614BA06D">
        <w:rPr>
          <w:rFonts w:ascii="Times New Roman" w:hAnsi="Times New Roman" w:eastAsia="Times New Roman" w:cs="Times New Roman"/>
        </w:rPr>
        <w:t>to,</w:t>
      </w:r>
      <w:r w:rsidRPr="3F19D346" w:rsidR="06F19E98">
        <w:rPr>
          <w:rFonts w:ascii="Times New Roman" w:hAnsi="Times New Roman" w:eastAsia="Times New Roman" w:cs="Times New Roman"/>
        </w:rPr>
        <w:t xml:space="preserve"> the higher the likelihood of </w:t>
      </w:r>
      <w:r w:rsidRPr="3F19D346" w:rsidR="2181C2EB">
        <w:rPr>
          <w:rFonts w:ascii="Times New Roman" w:hAnsi="Times New Roman" w:eastAsia="Times New Roman" w:cs="Times New Roman"/>
        </w:rPr>
        <w:t xml:space="preserve">disruptions within a school </w:t>
      </w:r>
      <w:r w:rsidRPr="3F19D346" w:rsidR="5FE9F830">
        <w:rPr>
          <w:rFonts w:ascii="Times New Roman" w:hAnsi="Times New Roman" w:eastAsia="Times New Roman" w:cs="Times New Roman"/>
        </w:rPr>
        <w:t>environment, such as disengagement, poorer academic outcomes and lack of motivation</w:t>
      </w:r>
      <w:r w:rsidRPr="3F19D346" w:rsidR="2181C2EB">
        <w:rPr>
          <w:rFonts w:ascii="Times New Roman" w:hAnsi="Times New Roman" w:eastAsia="Times New Roman" w:cs="Times New Roman"/>
        </w:rPr>
        <w:t>.</w:t>
      </w:r>
      <w:r w:rsidRPr="3F19D346" w:rsidR="503482CF">
        <w:rPr>
          <w:rFonts w:ascii="Times New Roman" w:hAnsi="Times New Roman" w:eastAsia="Times New Roman" w:cs="Times New Roman"/>
        </w:rPr>
        <w:t xml:space="preserve"> </w:t>
      </w:r>
      <w:r w:rsidRPr="3F19D346" w:rsidR="11F6715D">
        <w:rPr>
          <w:rFonts w:ascii="Times New Roman" w:hAnsi="Times New Roman" w:eastAsia="Times New Roman" w:cs="Times New Roman"/>
        </w:rPr>
        <w:t xml:space="preserve">However, Garland </w:t>
      </w:r>
      <w:r w:rsidRPr="3F19D346" w:rsidR="11F6715D">
        <w:rPr>
          <w:rFonts w:ascii="Times New Roman" w:hAnsi="Times New Roman" w:eastAsia="Times New Roman" w:cs="Times New Roman"/>
          <w:i/>
          <w:iCs/>
        </w:rPr>
        <w:t>et al</w:t>
      </w:r>
      <w:r w:rsidRPr="3F19D346" w:rsidR="11F6715D">
        <w:rPr>
          <w:rFonts w:ascii="Times New Roman" w:hAnsi="Times New Roman" w:eastAsia="Times New Roman" w:cs="Times New Roman"/>
        </w:rPr>
        <w:t xml:space="preserve"> (2005)</w:t>
      </w:r>
      <w:r w:rsidRPr="3F19D346" w:rsidR="28C0CCEE">
        <w:rPr>
          <w:rFonts w:ascii="Times New Roman" w:hAnsi="Times New Roman" w:eastAsia="Times New Roman" w:cs="Times New Roman"/>
        </w:rPr>
        <w:t xml:space="preserve"> argues with</w:t>
      </w:r>
      <w:r w:rsidRPr="3F19D346" w:rsidR="11F6715D">
        <w:rPr>
          <w:rFonts w:ascii="Times New Roman" w:hAnsi="Times New Roman" w:eastAsia="Times New Roman" w:cs="Times New Roman"/>
        </w:rPr>
        <w:t xml:space="preserve"> </w:t>
      </w:r>
      <w:r w:rsidRPr="3F19D346" w:rsidR="75E40488">
        <w:rPr>
          <w:rFonts w:ascii="Times New Roman" w:hAnsi="Times New Roman" w:eastAsia="Times New Roman" w:cs="Times New Roman"/>
        </w:rPr>
        <w:t>research</w:t>
      </w:r>
      <w:r w:rsidRPr="3F19D346" w:rsidR="57200F8C">
        <w:rPr>
          <w:rFonts w:ascii="Times New Roman" w:hAnsi="Times New Roman" w:eastAsia="Times New Roman" w:cs="Times New Roman"/>
        </w:rPr>
        <w:t xml:space="preserve"> that</w:t>
      </w:r>
      <w:r w:rsidRPr="3F19D346" w:rsidR="75E40488">
        <w:rPr>
          <w:rFonts w:ascii="Times New Roman" w:hAnsi="Times New Roman" w:eastAsia="Times New Roman" w:cs="Times New Roman"/>
        </w:rPr>
        <w:t xml:space="preserve"> </w:t>
      </w:r>
      <w:r w:rsidRPr="3F19D346" w:rsidR="0B341C1E">
        <w:rPr>
          <w:rFonts w:ascii="Times New Roman" w:hAnsi="Times New Roman" w:eastAsia="Times New Roman" w:cs="Times New Roman"/>
        </w:rPr>
        <w:t>suggests</w:t>
      </w:r>
      <w:r w:rsidRPr="3F19D346" w:rsidR="75E40488">
        <w:rPr>
          <w:rFonts w:ascii="Times New Roman" w:hAnsi="Times New Roman" w:eastAsia="Times New Roman" w:cs="Times New Roman"/>
        </w:rPr>
        <w:t xml:space="preserve"> </w:t>
      </w:r>
      <w:r w:rsidRPr="3F19D346" w:rsidR="11F6715D">
        <w:rPr>
          <w:rFonts w:ascii="Times New Roman" w:hAnsi="Times New Roman" w:eastAsia="Times New Roman" w:cs="Times New Roman"/>
        </w:rPr>
        <w:t xml:space="preserve">the </w:t>
      </w:r>
      <w:r w:rsidRPr="3F19D346" w:rsidR="0AE4AFD1">
        <w:rPr>
          <w:rFonts w:ascii="Times New Roman" w:hAnsi="Times New Roman" w:eastAsia="Times New Roman" w:cs="Times New Roman"/>
        </w:rPr>
        <w:t xml:space="preserve">higher the </w:t>
      </w:r>
      <w:r w:rsidRPr="3F19D346" w:rsidR="59CC3B2B">
        <w:rPr>
          <w:rFonts w:ascii="Times New Roman" w:hAnsi="Times New Roman" w:eastAsia="Times New Roman" w:cs="Times New Roman"/>
        </w:rPr>
        <w:t>number</w:t>
      </w:r>
      <w:r w:rsidRPr="3F19D346" w:rsidR="0AE4AFD1">
        <w:rPr>
          <w:rFonts w:ascii="Times New Roman" w:hAnsi="Times New Roman" w:eastAsia="Times New Roman" w:cs="Times New Roman"/>
        </w:rPr>
        <w:t xml:space="preserve"> of ACE</w:t>
      </w:r>
      <w:r w:rsidRPr="3F19D346" w:rsidR="79EF492D">
        <w:rPr>
          <w:rFonts w:ascii="Times New Roman" w:hAnsi="Times New Roman" w:eastAsia="Times New Roman" w:cs="Times New Roman"/>
        </w:rPr>
        <w:t>’</w:t>
      </w:r>
      <w:r w:rsidRPr="3F19D346" w:rsidR="0AE4AFD1">
        <w:rPr>
          <w:rFonts w:ascii="Times New Roman" w:hAnsi="Times New Roman" w:eastAsia="Times New Roman" w:cs="Times New Roman"/>
        </w:rPr>
        <w:t xml:space="preserve">s </w:t>
      </w:r>
      <w:r w:rsidRPr="3F19D346" w:rsidR="4014CD14">
        <w:rPr>
          <w:rFonts w:ascii="Times New Roman" w:hAnsi="Times New Roman" w:eastAsia="Times New Roman" w:cs="Times New Roman"/>
        </w:rPr>
        <w:t>experienced</w:t>
      </w:r>
      <w:r w:rsidRPr="3F19D346" w:rsidR="0FBE05F6">
        <w:rPr>
          <w:rFonts w:ascii="Times New Roman" w:hAnsi="Times New Roman" w:eastAsia="Times New Roman" w:cs="Times New Roman"/>
        </w:rPr>
        <w:t xml:space="preserve"> the greater the impact on the outcomes of the child in later lif</w:t>
      </w:r>
      <w:r w:rsidRPr="3F19D346" w:rsidR="6136C2F6">
        <w:rPr>
          <w:rFonts w:ascii="Times New Roman" w:hAnsi="Times New Roman" w:eastAsia="Times New Roman" w:cs="Times New Roman"/>
        </w:rPr>
        <w:t>e and suggests</w:t>
      </w:r>
      <w:r w:rsidRPr="3F19D346" w:rsidR="0FBE05F6">
        <w:rPr>
          <w:rFonts w:ascii="Times New Roman" w:hAnsi="Times New Roman" w:eastAsia="Times New Roman" w:cs="Times New Roman"/>
        </w:rPr>
        <w:t xml:space="preserve"> that</w:t>
      </w:r>
      <w:r w:rsidRPr="3F19D346" w:rsidR="4014CD14">
        <w:rPr>
          <w:rFonts w:ascii="Times New Roman" w:hAnsi="Times New Roman" w:eastAsia="Times New Roman" w:cs="Times New Roman"/>
        </w:rPr>
        <w:t xml:space="preserve"> the </w:t>
      </w:r>
      <w:r w:rsidRPr="3F19D346" w:rsidR="11F6715D">
        <w:rPr>
          <w:rFonts w:ascii="Times New Roman" w:hAnsi="Times New Roman" w:eastAsia="Times New Roman" w:cs="Times New Roman"/>
        </w:rPr>
        <w:t>impact of ACE</w:t>
      </w:r>
      <w:r w:rsidRPr="3F19D346" w:rsidR="26080181">
        <w:rPr>
          <w:rFonts w:ascii="Times New Roman" w:hAnsi="Times New Roman" w:eastAsia="Times New Roman" w:cs="Times New Roman"/>
        </w:rPr>
        <w:t>’</w:t>
      </w:r>
      <w:r w:rsidRPr="3F19D346" w:rsidR="11F6715D">
        <w:rPr>
          <w:rFonts w:ascii="Times New Roman" w:hAnsi="Times New Roman" w:eastAsia="Times New Roman" w:cs="Times New Roman"/>
        </w:rPr>
        <w:t xml:space="preserve">s </w:t>
      </w:r>
      <w:r w:rsidRPr="3F19D346" w:rsidR="51641174">
        <w:rPr>
          <w:rFonts w:ascii="Times New Roman" w:hAnsi="Times New Roman" w:eastAsia="Times New Roman" w:cs="Times New Roman"/>
        </w:rPr>
        <w:t xml:space="preserve">can </w:t>
      </w:r>
      <w:r w:rsidRPr="3F19D346" w:rsidR="11F6715D">
        <w:rPr>
          <w:rFonts w:ascii="Times New Roman" w:hAnsi="Times New Roman" w:eastAsia="Times New Roman" w:cs="Times New Roman"/>
        </w:rPr>
        <w:t>affect</w:t>
      </w:r>
      <w:r w:rsidRPr="3F19D346" w:rsidR="1A97EBDF">
        <w:rPr>
          <w:rFonts w:ascii="Times New Roman" w:hAnsi="Times New Roman" w:eastAsia="Times New Roman" w:cs="Times New Roman"/>
        </w:rPr>
        <w:t xml:space="preserve"> </w:t>
      </w:r>
      <w:r w:rsidRPr="3F19D346" w:rsidR="11F6715D">
        <w:rPr>
          <w:rFonts w:ascii="Times New Roman" w:hAnsi="Times New Roman" w:eastAsia="Times New Roman" w:cs="Times New Roman"/>
        </w:rPr>
        <w:t>each child differently</w:t>
      </w:r>
      <w:r w:rsidRPr="3F19D346" w:rsidR="1EAA3FB0">
        <w:rPr>
          <w:rFonts w:ascii="Times New Roman" w:hAnsi="Times New Roman" w:eastAsia="Times New Roman" w:cs="Times New Roman"/>
        </w:rPr>
        <w:t>, concluding that</w:t>
      </w:r>
      <w:r w:rsidRPr="3F19D346" w:rsidR="73EDD956">
        <w:rPr>
          <w:rFonts w:ascii="Times New Roman" w:hAnsi="Times New Roman" w:eastAsia="Times New Roman" w:cs="Times New Roman"/>
        </w:rPr>
        <w:t xml:space="preserve"> evidence is unreliable due to </w:t>
      </w:r>
      <w:r w:rsidRPr="3F19D346" w:rsidR="35E686B2">
        <w:rPr>
          <w:rFonts w:ascii="Times New Roman" w:hAnsi="Times New Roman" w:eastAsia="Times New Roman" w:cs="Times New Roman"/>
        </w:rPr>
        <w:t xml:space="preserve">the lack of reporting from black and minority ethnic (BME). </w:t>
      </w:r>
    </w:p>
    <w:p w:rsidR="02F2CB69" w:rsidP="3F19D346" w:rsidRDefault="76813931" w14:paraId="582322A9" w14:textId="0FD54440">
      <w:pPr>
        <w:spacing w:after="0" w:line="240" w:lineRule="auto"/>
        <w:rPr>
          <w:rFonts w:ascii="Times New Roman" w:hAnsi="Times New Roman" w:eastAsia="Times New Roman" w:cs="Times New Roman"/>
        </w:rPr>
      </w:pPr>
      <w:r w:rsidRPr="2D6862AB">
        <w:rPr>
          <w:rFonts w:ascii="Times New Roman" w:hAnsi="Times New Roman" w:eastAsia="Times New Roman" w:cs="Times New Roman"/>
        </w:rPr>
        <w:lastRenderedPageBreak/>
        <w:t xml:space="preserve">Amira’s continued attendance within the same primary school </w:t>
      </w:r>
      <w:r w:rsidRPr="2D6862AB" w:rsidR="3D30C6B9">
        <w:rPr>
          <w:rFonts w:ascii="Times New Roman" w:hAnsi="Times New Roman" w:eastAsia="Times New Roman" w:cs="Times New Roman"/>
        </w:rPr>
        <w:t>support</w:t>
      </w:r>
      <w:r w:rsidR="00BE4DBC">
        <w:rPr>
          <w:rFonts w:ascii="Times New Roman" w:hAnsi="Times New Roman" w:eastAsia="Times New Roman" w:cs="Times New Roman"/>
        </w:rPr>
        <w:t>s</w:t>
      </w:r>
      <w:r w:rsidRPr="2D6862AB" w:rsidR="2EE9FEC7">
        <w:rPr>
          <w:rFonts w:ascii="Times New Roman" w:hAnsi="Times New Roman" w:eastAsia="Times New Roman" w:cs="Times New Roman"/>
        </w:rPr>
        <w:t xml:space="preserve"> Bellis </w:t>
      </w:r>
      <w:r w:rsidRPr="2D6862AB" w:rsidR="2EE9FEC7">
        <w:rPr>
          <w:rFonts w:ascii="Times New Roman" w:hAnsi="Times New Roman" w:eastAsia="Times New Roman" w:cs="Times New Roman"/>
          <w:i/>
          <w:iCs/>
        </w:rPr>
        <w:t>et al</w:t>
      </w:r>
      <w:r w:rsidRPr="2D6862AB" w:rsidR="2EE9FEC7">
        <w:rPr>
          <w:rFonts w:ascii="Times New Roman" w:hAnsi="Times New Roman" w:eastAsia="Times New Roman" w:cs="Times New Roman"/>
        </w:rPr>
        <w:t xml:space="preserve"> (2017) and</w:t>
      </w:r>
      <w:r w:rsidRPr="2D6862AB" w:rsidR="60F27618">
        <w:rPr>
          <w:rFonts w:ascii="Times New Roman" w:hAnsi="Times New Roman" w:eastAsia="Times New Roman" w:cs="Times New Roman"/>
        </w:rPr>
        <w:t xml:space="preserve"> the</w:t>
      </w:r>
      <w:r w:rsidRPr="2D6862AB" w:rsidR="2EE9FEC7">
        <w:rPr>
          <w:rFonts w:ascii="Times New Roman" w:hAnsi="Times New Roman" w:eastAsia="Times New Roman" w:cs="Times New Roman"/>
        </w:rPr>
        <w:t xml:space="preserve"> </w:t>
      </w:r>
      <w:r w:rsidRPr="2D6862AB" w:rsidR="5FC86D7D">
        <w:rPr>
          <w:rFonts w:ascii="Times New Roman" w:hAnsi="Times New Roman" w:eastAsia="Times New Roman" w:cs="Times New Roman"/>
        </w:rPr>
        <w:t>National Scientific Council on the Developing Child (2015</w:t>
      </w:r>
      <w:r w:rsidRPr="2D6862AB" w:rsidR="1373A9B2">
        <w:rPr>
          <w:rFonts w:ascii="Times New Roman" w:hAnsi="Times New Roman" w:eastAsia="Times New Roman" w:cs="Times New Roman"/>
        </w:rPr>
        <w:t>, p.1</w:t>
      </w:r>
      <w:r w:rsidRPr="2D6862AB" w:rsidR="5FC86D7D">
        <w:rPr>
          <w:rFonts w:ascii="Times New Roman" w:hAnsi="Times New Roman" w:eastAsia="Times New Roman" w:cs="Times New Roman"/>
        </w:rPr>
        <w:t>)</w:t>
      </w:r>
      <w:r w:rsidRPr="2D6862AB" w:rsidR="57EFF0A6">
        <w:rPr>
          <w:rFonts w:ascii="Times New Roman" w:hAnsi="Times New Roman" w:eastAsia="Times New Roman" w:cs="Times New Roman"/>
        </w:rPr>
        <w:t xml:space="preserve"> </w:t>
      </w:r>
      <w:r w:rsidRPr="2D6862AB" w:rsidR="311771CD">
        <w:rPr>
          <w:rFonts w:ascii="Times New Roman" w:hAnsi="Times New Roman" w:eastAsia="Times New Roman" w:cs="Times New Roman"/>
        </w:rPr>
        <w:t>statement t</w:t>
      </w:r>
      <w:r w:rsidRPr="2D6862AB" w:rsidR="57EFF0A6">
        <w:rPr>
          <w:rFonts w:ascii="Times New Roman" w:hAnsi="Times New Roman" w:eastAsia="Times New Roman" w:cs="Times New Roman"/>
        </w:rPr>
        <w:t xml:space="preserve">hat one of the most significant and </w:t>
      </w:r>
      <w:r w:rsidRPr="2D6862AB" w:rsidR="5F7B910F">
        <w:rPr>
          <w:rFonts w:ascii="Times New Roman" w:hAnsi="Times New Roman" w:eastAsia="Times New Roman" w:cs="Times New Roman"/>
        </w:rPr>
        <w:t>prominent features of early childhood exper</w:t>
      </w:r>
      <w:r w:rsidRPr="2D6862AB" w:rsidR="70EA1D4F">
        <w:rPr>
          <w:rFonts w:ascii="Times New Roman" w:hAnsi="Times New Roman" w:eastAsia="Times New Roman" w:cs="Times New Roman"/>
        </w:rPr>
        <w:t>iences is that of a trusting, supportive relationship</w:t>
      </w:r>
      <w:r w:rsidRPr="2D6862AB" w:rsidR="380FF1DA">
        <w:rPr>
          <w:rFonts w:ascii="Times New Roman" w:hAnsi="Times New Roman" w:eastAsia="Times New Roman" w:cs="Times New Roman"/>
        </w:rPr>
        <w:t xml:space="preserve"> that promotes and develops resilience.</w:t>
      </w:r>
      <w:r w:rsidRPr="2D6862AB" w:rsidR="70EA1D4F">
        <w:rPr>
          <w:rFonts w:ascii="Times New Roman" w:hAnsi="Times New Roman" w:eastAsia="Times New Roman" w:cs="Times New Roman"/>
        </w:rPr>
        <w:t xml:space="preserve"> </w:t>
      </w:r>
      <w:r w:rsidRPr="2D6862AB" w:rsidR="48BE2195">
        <w:rPr>
          <w:rFonts w:ascii="Times New Roman" w:hAnsi="Times New Roman" w:eastAsia="Times New Roman" w:cs="Times New Roman"/>
        </w:rPr>
        <w:t xml:space="preserve">Lack of such a relationship can have lasting </w:t>
      </w:r>
      <w:proofErr w:type="gramStart"/>
      <w:r w:rsidRPr="2D6862AB" w:rsidR="48BE2195">
        <w:rPr>
          <w:rFonts w:ascii="Times New Roman" w:hAnsi="Times New Roman" w:eastAsia="Times New Roman" w:cs="Times New Roman"/>
        </w:rPr>
        <w:t>affect</w:t>
      </w:r>
      <w:proofErr w:type="gramEnd"/>
      <w:r w:rsidRPr="2D6862AB" w:rsidR="5C226268">
        <w:rPr>
          <w:rFonts w:ascii="Times New Roman" w:hAnsi="Times New Roman" w:eastAsia="Times New Roman" w:cs="Times New Roman"/>
        </w:rPr>
        <w:t xml:space="preserve"> </w:t>
      </w:r>
      <w:r w:rsidRPr="2D6862AB" w:rsidR="48BE2195">
        <w:rPr>
          <w:rFonts w:ascii="Times New Roman" w:hAnsi="Times New Roman" w:eastAsia="Times New Roman" w:cs="Times New Roman"/>
        </w:rPr>
        <w:t xml:space="preserve">on the </w:t>
      </w:r>
      <w:r w:rsidRPr="2D6862AB" w:rsidR="21C03807">
        <w:rPr>
          <w:rFonts w:ascii="Times New Roman" w:hAnsi="Times New Roman" w:eastAsia="Times New Roman" w:cs="Times New Roman"/>
        </w:rPr>
        <w:t>development</w:t>
      </w:r>
      <w:r w:rsidRPr="2D6862AB" w:rsidR="48BE2195">
        <w:rPr>
          <w:rFonts w:ascii="Times New Roman" w:hAnsi="Times New Roman" w:eastAsia="Times New Roman" w:cs="Times New Roman"/>
        </w:rPr>
        <w:t xml:space="preserve"> of positive peer and adult relatio</w:t>
      </w:r>
      <w:r w:rsidRPr="2D6862AB" w:rsidR="5DBB1A92">
        <w:rPr>
          <w:rFonts w:ascii="Times New Roman" w:hAnsi="Times New Roman" w:eastAsia="Times New Roman" w:cs="Times New Roman"/>
        </w:rPr>
        <w:t>nships in adulthood.</w:t>
      </w:r>
      <w:r w:rsidRPr="2D6862AB" w:rsidR="0033AABB">
        <w:rPr>
          <w:rFonts w:ascii="Times New Roman" w:hAnsi="Times New Roman" w:eastAsia="Times New Roman" w:cs="Times New Roman"/>
        </w:rPr>
        <w:t xml:space="preserve"> Although some academics challenge whether attachment is an embedded process, many agree that children have a basic, biologically </w:t>
      </w:r>
      <w:r w:rsidRPr="2D6862AB" w:rsidR="2B07B089">
        <w:rPr>
          <w:rFonts w:ascii="Times New Roman" w:hAnsi="Times New Roman" w:eastAsia="Times New Roman" w:cs="Times New Roman"/>
        </w:rPr>
        <w:t>innate</w:t>
      </w:r>
      <w:r w:rsidRPr="2D6862AB" w:rsidR="0033AABB">
        <w:rPr>
          <w:rFonts w:ascii="Times New Roman" w:hAnsi="Times New Roman" w:eastAsia="Times New Roman" w:cs="Times New Roman"/>
        </w:rPr>
        <w:t xml:space="preserve"> </w:t>
      </w:r>
      <w:r w:rsidRPr="2D6862AB" w:rsidR="1CD48BAF">
        <w:rPr>
          <w:rFonts w:ascii="Times New Roman" w:hAnsi="Times New Roman" w:eastAsia="Times New Roman" w:cs="Times New Roman"/>
        </w:rPr>
        <w:t>need</w:t>
      </w:r>
      <w:r w:rsidRPr="2D6862AB" w:rsidR="0033AABB">
        <w:rPr>
          <w:rFonts w:ascii="Times New Roman" w:hAnsi="Times New Roman" w:eastAsia="Times New Roman" w:cs="Times New Roman"/>
        </w:rPr>
        <w:t xml:space="preserve"> to build long-term bonds with their </w:t>
      </w:r>
      <w:proofErr w:type="spellStart"/>
      <w:r w:rsidRPr="2D6862AB" w:rsidR="0033AABB">
        <w:rPr>
          <w:rFonts w:ascii="Times New Roman" w:hAnsi="Times New Roman" w:eastAsia="Times New Roman" w:cs="Times New Roman"/>
        </w:rPr>
        <w:t>carer</w:t>
      </w:r>
      <w:r w:rsidRPr="2D6862AB" w:rsidR="2011B31D">
        <w:rPr>
          <w:rFonts w:ascii="Times New Roman" w:hAnsi="Times New Roman" w:eastAsia="Times New Roman" w:cs="Times New Roman"/>
        </w:rPr>
        <w:t>s</w:t>
      </w:r>
      <w:proofErr w:type="spellEnd"/>
      <w:r w:rsidRPr="2D6862AB" w:rsidR="54690129">
        <w:rPr>
          <w:rFonts w:ascii="Times New Roman" w:hAnsi="Times New Roman" w:eastAsia="Times New Roman" w:cs="Times New Roman"/>
        </w:rPr>
        <w:t>. These relationships, even if connected with</w:t>
      </w:r>
      <w:r w:rsidRPr="2D6862AB" w:rsidR="2011B31D">
        <w:rPr>
          <w:rFonts w:ascii="Times New Roman" w:hAnsi="Times New Roman" w:eastAsia="Times New Roman" w:cs="Times New Roman"/>
        </w:rPr>
        <w:t xml:space="preserve"> ACE’s</w:t>
      </w:r>
      <w:r w:rsidRPr="2D6862AB" w:rsidR="082F4453">
        <w:rPr>
          <w:rFonts w:ascii="Times New Roman" w:hAnsi="Times New Roman" w:eastAsia="Times New Roman" w:cs="Times New Roman"/>
        </w:rPr>
        <w:t xml:space="preserve"> </w:t>
      </w:r>
      <w:r w:rsidRPr="2D6862AB" w:rsidR="68E29FCB">
        <w:rPr>
          <w:rFonts w:ascii="Times New Roman" w:hAnsi="Times New Roman" w:eastAsia="Times New Roman" w:cs="Times New Roman"/>
        </w:rPr>
        <w:t>present,</w:t>
      </w:r>
      <w:r w:rsidRPr="2D6862AB" w:rsidR="082F4453">
        <w:rPr>
          <w:rFonts w:ascii="Times New Roman" w:hAnsi="Times New Roman" w:eastAsia="Times New Roman" w:cs="Times New Roman"/>
        </w:rPr>
        <w:t xml:space="preserve"> do not hinder the process of </w:t>
      </w:r>
      <w:r w:rsidRPr="2D6862AB" w:rsidR="32E30010">
        <w:rPr>
          <w:rFonts w:ascii="Times New Roman" w:hAnsi="Times New Roman" w:eastAsia="Times New Roman" w:cs="Times New Roman"/>
        </w:rPr>
        <w:t>the creation of other relationships being formed</w:t>
      </w:r>
      <w:r w:rsidRPr="2D6862AB" w:rsidR="4E20B7A1">
        <w:rPr>
          <w:rFonts w:ascii="Times New Roman" w:hAnsi="Times New Roman" w:eastAsia="Times New Roman" w:cs="Times New Roman"/>
        </w:rPr>
        <w:t xml:space="preserve"> with teachers or other adults (Bergin and Bergin, 2009)</w:t>
      </w:r>
      <w:r w:rsidRPr="2D6862AB" w:rsidR="32E30010">
        <w:rPr>
          <w:rFonts w:ascii="Times New Roman" w:hAnsi="Times New Roman" w:eastAsia="Times New Roman" w:cs="Times New Roman"/>
        </w:rPr>
        <w:t>.</w:t>
      </w:r>
      <w:r w:rsidRPr="2D6862AB" w:rsidR="553E490A">
        <w:rPr>
          <w:rFonts w:ascii="Times New Roman" w:hAnsi="Times New Roman" w:eastAsia="Times New Roman" w:cs="Times New Roman"/>
        </w:rPr>
        <w:t xml:space="preserve"> </w:t>
      </w:r>
      <w:r w:rsidRPr="2D6862AB" w:rsidR="2E1E492A">
        <w:rPr>
          <w:rFonts w:ascii="Times New Roman" w:hAnsi="Times New Roman" w:eastAsia="Times New Roman" w:cs="Times New Roman"/>
        </w:rPr>
        <w:t xml:space="preserve">Due to </w:t>
      </w:r>
      <w:r w:rsidRPr="2D6862AB" w:rsidR="4C8DC3DF">
        <w:rPr>
          <w:rFonts w:ascii="Times New Roman" w:hAnsi="Times New Roman" w:eastAsia="Times New Roman" w:cs="Times New Roman"/>
        </w:rPr>
        <w:t>Amira’s</w:t>
      </w:r>
      <w:r w:rsidRPr="2D6862AB" w:rsidR="1623E6C8">
        <w:rPr>
          <w:rFonts w:ascii="Times New Roman" w:hAnsi="Times New Roman" w:eastAsia="Times New Roman" w:cs="Times New Roman"/>
        </w:rPr>
        <w:t xml:space="preserve"> </w:t>
      </w:r>
      <w:r w:rsidRPr="2D6862AB" w:rsidR="0579F4E4">
        <w:rPr>
          <w:rFonts w:ascii="Times New Roman" w:hAnsi="Times New Roman" w:eastAsia="Times New Roman" w:cs="Times New Roman"/>
        </w:rPr>
        <w:t xml:space="preserve">positive relationship with her nursery teacher and the </w:t>
      </w:r>
      <w:r w:rsidRPr="2D6862AB" w:rsidR="1623E6C8">
        <w:rPr>
          <w:rFonts w:ascii="Times New Roman" w:hAnsi="Times New Roman" w:eastAsia="Times New Roman" w:cs="Times New Roman"/>
        </w:rPr>
        <w:t xml:space="preserve">disclosure to her teacher </w:t>
      </w:r>
      <w:r w:rsidRPr="2D6862AB" w:rsidR="511F3B1B">
        <w:rPr>
          <w:rFonts w:ascii="Times New Roman" w:hAnsi="Times New Roman" w:eastAsia="Times New Roman" w:cs="Times New Roman"/>
        </w:rPr>
        <w:t>regarding</w:t>
      </w:r>
      <w:r w:rsidRPr="2D6862AB" w:rsidR="1623E6C8">
        <w:rPr>
          <w:rFonts w:ascii="Times New Roman" w:hAnsi="Times New Roman" w:eastAsia="Times New Roman" w:cs="Times New Roman"/>
        </w:rPr>
        <w:t xml:space="preserve"> her current </w:t>
      </w:r>
      <w:r w:rsidRPr="2D6862AB" w:rsidR="3C610048">
        <w:rPr>
          <w:rFonts w:ascii="Times New Roman" w:hAnsi="Times New Roman" w:eastAsia="Times New Roman" w:cs="Times New Roman"/>
        </w:rPr>
        <w:t>home life this</w:t>
      </w:r>
      <w:r w:rsidRPr="2D6862AB" w:rsidR="4C8DC3DF">
        <w:rPr>
          <w:rFonts w:ascii="Times New Roman" w:hAnsi="Times New Roman" w:eastAsia="Times New Roman" w:cs="Times New Roman"/>
        </w:rPr>
        <w:t xml:space="preserve"> suggests that </w:t>
      </w:r>
      <w:r w:rsidRPr="2D6862AB" w:rsidR="3658EA47">
        <w:rPr>
          <w:rFonts w:ascii="Times New Roman" w:hAnsi="Times New Roman" w:eastAsia="Times New Roman" w:cs="Times New Roman"/>
        </w:rPr>
        <w:t xml:space="preserve">a positive and trusting attachment has been formed. </w:t>
      </w:r>
      <w:r w:rsidRPr="2D6862AB" w:rsidR="2BAED993">
        <w:rPr>
          <w:rFonts w:ascii="Times New Roman" w:hAnsi="Times New Roman" w:eastAsia="Times New Roman" w:cs="Times New Roman"/>
        </w:rPr>
        <w:t xml:space="preserve">Attachment theory according to </w:t>
      </w:r>
      <w:r w:rsidRPr="2D6862AB" w:rsidR="4CB0D0B3">
        <w:rPr>
          <w:rFonts w:ascii="Times New Roman" w:hAnsi="Times New Roman" w:eastAsia="Times New Roman" w:cs="Times New Roman"/>
        </w:rPr>
        <w:t xml:space="preserve">John </w:t>
      </w:r>
      <w:r w:rsidRPr="2D6862AB" w:rsidR="2BAED993">
        <w:rPr>
          <w:rFonts w:ascii="Times New Roman" w:hAnsi="Times New Roman" w:eastAsia="Times New Roman" w:cs="Times New Roman"/>
        </w:rPr>
        <w:t xml:space="preserve">Bowlby </w:t>
      </w:r>
      <w:r w:rsidRPr="2D6862AB" w:rsidR="5EE42BA6">
        <w:rPr>
          <w:rFonts w:ascii="Times New Roman" w:hAnsi="Times New Roman" w:eastAsia="Times New Roman" w:cs="Times New Roman"/>
        </w:rPr>
        <w:t xml:space="preserve">(1998, p.39) </w:t>
      </w:r>
      <w:r w:rsidRPr="2D6862AB" w:rsidR="2BAED993">
        <w:rPr>
          <w:rFonts w:ascii="Times New Roman" w:hAnsi="Times New Roman" w:eastAsia="Times New Roman" w:cs="Times New Roman"/>
        </w:rPr>
        <w:t xml:space="preserve">is an innate biological reaction and </w:t>
      </w:r>
      <w:proofErr w:type="spellStart"/>
      <w:r w:rsidRPr="2D6862AB" w:rsidR="2BAED993">
        <w:rPr>
          <w:rFonts w:ascii="Times New Roman" w:hAnsi="Times New Roman" w:eastAsia="Times New Roman" w:cs="Times New Roman"/>
        </w:rPr>
        <w:t>behavioural</w:t>
      </w:r>
      <w:proofErr w:type="spellEnd"/>
      <w:r w:rsidRPr="2D6862AB" w:rsidR="2BAED993">
        <w:rPr>
          <w:rFonts w:ascii="Times New Roman" w:hAnsi="Times New Roman" w:eastAsia="Times New Roman" w:cs="Times New Roman"/>
        </w:rPr>
        <w:t xml:space="preserve"> system designed to meet basic human needs.</w:t>
      </w:r>
      <w:r w:rsidRPr="2D6862AB" w:rsidR="2C340E71">
        <w:rPr>
          <w:rFonts w:ascii="Times New Roman" w:hAnsi="Times New Roman" w:eastAsia="Times New Roman" w:cs="Times New Roman"/>
        </w:rPr>
        <w:t xml:space="preserve"> </w:t>
      </w:r>
      <w:r w:rsidRPr="2D6862AB" w:rsidR="56F28405">
        <w:rPr>
          <w:rFonts w:ascii="Times New Roman" w:hAnsi="Times New Roman" w:eastAsia="Times New Roman" w:cs="Times New Roman"/>
        </w:rPr>
        <w:t xml:space="preserve">It is interesting to note however that a child with negative or neglectful attachments in childhood can prevent the </w:t>
      </w:r>
      <w:r w:rsidRPr="2D6862AB" w:rsidR="3E7DE803">
        <w:rPr>
          <w:rFonts w:ascii="Times New Roman" w:hAnsi="Times New Roman" w:eastAsia="Times New Roman" w:cs="Times New Roman"/>
        </w:rPr>
        <w:t xml:space="preserve">positive formation of further </w:t>
      </w:r>
      <w:r w:rsidRPr="2D6862AB" w:rsidR="05440DB4">
        <w:rPr>
          <w:rFonts w:ascii="Times New Roman" w:hAnsi="Times New Roman" w:eastAsia="Times New Roman" w:cs="Times New Roman"/>
        </w:rPr>
        <w:t xml:space="preserve">attachments, often making it difficult for the child to disclose information (Mentally Healthy Schools, No Date). </w:t>
      </w:r>
      <w:r w:rsidRPr="2D6862AB" w:rsidR="521B54D3">
        <w:rPr>
          <w:rFonts w:ascii="Times New Roman" w:hAnsi="Times New Roman" w:eastAsia="Times New Roman" w:cs="Times New Roman"/>
        </w:rPr>
        <w:t xml:space="preserve">In order to </w:t>
      </w:r>
      <w:r w:rsidRPr="2D6862AB" w:rsidR="54A74D14">
        <w:rPr>
          <w:rFonts w:ascii="Times New Roman" w:hAnsi="Times New Roman" w:eastAsia="Times New Roman" w:cs="Times New Roman"/>
        </w:rPr>
        <w:t>promote</w:t>
      </w:r>
      <w:r w:rsidRPr="2D6862AB" w:rsidR="521B54D3">
        <w:rPr>
          <w:rFonts w:ascii="Times New Roman" w:hAnsi="Times New Roman" w:eastAsia="Times New Roman" w:cs="Times New Roman"/>
        </w:rPr>
        <w:t xml:space="preserve"> a positive transition for Amira’s life in a new home</w:t>
      </w:r>
      <w:r w:rsidRPr="2D6862AB" w:rsidR="0A0DE98F">
        <w:rPr>
          <w:rFonts w:ascii="Times New Roman" w:hAnsi="Times New Roman" w:eastAsia="Times New Roman" w:cs="Times New Roman"/>
        </w:rPr>
        <w:t>,</w:t>
      </w:r>
      <w:r w:rsidRPr="2D6862AB" w:rsidR="521B54D3">
        <w:rPr>
          <w:rFonts w:ascii="Times New Roman" w:hAnsi="Times New Roman" w:eastAsia="Times New Roman" w:cs="Times New Roman"/>
        </w:rPr>
        <w:t xml:space="preserve"> </w:t>
      </w:r>
      <w:r w:rsidRPr="2D6862AB" w:rsidR="1CB583F3">
        <w:rPr>
          <w:rFonts w:ascii="Times New Roman" w:hAnsi="Times New Roman" w:eastAsia="Times New Roman" w:cs="Times New Roman"/>
        </w:rPr>
        <w:t xml:space="preserve">maintaining </w:t>
      </w:r>
      <w:r w:rsidRPr="2D6862AB" w:rsidR="7A3FC994">
        <w:rPr>
          <w:rFonts w:ascii="Times New Roman" w:hAnsi="Times New Roman" w:eastAsia="Times New Roman" w:cs="Times New Roman"/>
        </w:rPr>
        <w:t>a</w:t>
      </w:r>
      <w:r w:rsidRPr="2D6862AB" w:rsidR="1CB583F3">
        <w:rPr>
          <w:rFonts w:ascii="Times New Roman" w:hAnsi="Times New Roman" w:eastAsia="Times New Roman" w:cs="Times New Roman"/>
        </w:rPr>
        <w:t xml:space="preserve"> positive attachment </w:t>
      </w:r>
      <w:r w:rsidRPr="2D6862AB" w:rsidR="07568FB8">
        <w:rPr>
          <w:rFonts w:ascii="Times New Roman" w:hAnsi="Times New Roman" w:eastAsia="Times New Roman" w:cs="Times New Roman"/>
        </w:rPr>
        <w:t>is of importance</w:t>
      </w:r>
      <w:r w:rsidRPr="2D6862AB" w:rsidR="2781C15D">
        <w:rPr>
          <w:rFonts w:ascii="Times New Roman" w:hAnsi="Times New Roman" w:eastAsia="Times New Roman" w:cs="Times New Roman"/>
        </w:rPr>
        <w:t>.</w:t>
      </w:r>
      <w:r w:rsidRPr="2D6862AB" w:rsidR="3193BC33">
        <w:rPr>
          <w:rFonts w:ascii="Times New Roman" w:hAnsi="Times New Roman" w:eastAsia="Times New Roman" w:cs="Times New Roman"/>
        </w:rPr>
        <w:t xml:space="preserve"> Ace Hub Wales (2022) and Bellis </w:t>
      </w:r>
      <w:r w:rsidRPr="2D6862AB" w:rsidR="3193BC33">
        <w:rPr>
          <w:rFonts w:ascii="Times New Roman" w:hAnsi="Times New Roman" w:eastAsia="Times New Roman" w:cs="Times New Roman"/>
          <w:i/>
          <w:iCs/>
        </w:rPr>
        <w:t>et al</w:t>
      </w:r>
      <w:r w:rsidRPr="2D6862AB" w:rsidR="3193BC33">
        <w:rPr>
          <w:rFonts w:ascii="Times New Roman" w:hAnsi="Times New Roman" w:eastAsia="Times New Roman" w:cs="Times New Roman"/>
        </w:rPr>
        <w:t xml:space="preserve"> (2017) state that accessibility and support from a trusted adult can lower the risks of future significant harm even if there are multiple or high levels of ACE’s present.</w:t>
      </w:r>
      <w:r w:rsidRPr="2D6862AB" w:rsidR="670DCCD2">
        <w:rPr>
          <w:rFonts w:ascii="Times New Roman" w:hAnsi="Times New Roman" w:eastAsia="Times New Roman" w:cs="Times New Roman"/>
        </w:rPr>
        <w:t xml:space="preserve"> </w:t>
      </w:r>
      <w:r w:rsidRPr="2D6862AB" w:rsidR="07135BFA">
        <w:rPr>
          <w:rFonts w:ascii="Times New Roman" w:hAnsi="Times New Roman" w:eastAsia="Times New Roman" w:cs="Times New Roman"/>
        </w:rPr>
        <w:t xml:space="preserve">Research also suggests the impact of a </w:t>
      </w:r>
      <w:r w:rsidRPr="2D6862AB" w:rsidR="7275BA90">
        <w:rPr>
          <w:rFonts w:ascii="Times New Roman" w:hAnsi="Times New Roman" w:eastAsia="Times New Roman" w:cs="Times New Roman"/>
        </w:rPr>
        <w:t xml:space="preserve">positive teacher-pupil relationship can </w:t>
      </w:r>
      <w:r w:rsidRPr="2D6862AB" w:rsidR="148BFF9D">
        <w:rPr>
          <w:rFonts w:ascii="Times New Roman" w:hAnsi="Times New Roman" w:eastAsia="Times New Roman" w:cs="Times New Roman"/>
        </w:rPr>
        <w:t xml:space="preserve">anticipate </w:t>
      </w:r>
      <w:proofErr w:type="spellStart"/>
      <w:r w:rsidRPr="2D6862AB" w:rsidR="148BFF9D">
        <w:rPr>
          <w:rFonts w:ascii="Times New Roman" w:hAnsi="Times New Roman" w:eastAsia="Times New Roman" w:cs="Times New Roman"/>
        </w:rPr>
        <w:t>behavioural</w:t>
      </w:r>
      <w:proofErr w:type="spellEnd"/>
      <w:r w:rsidRPr="2D6862AB" w:rsidR="148BFF9D">
        <w:rPr>
          <w:rFonts w:ascii="Times New Roman" w:hAnsi="Times New Roman" w:eastAsia="Times New Roman" w:cs="Times New Roman"/>
        </w:rPr>
        <w:t xml:space="preserve"> and social difficulties in the </w:t>
      </w:r>
      <w:r w:rsidRPr="2D6862AB" w:rsidR="1CE0A801">
        <w:rPr>
          <w:rFonts w:ascii="Times New Roman" w:hAnsi="Times New Roman" w:eastAsia="Times New Roman" w:cs="Times New Roman"/>
        </w:rPr>
        <w:t>school environment</w:t>
      </w:r>
      <w:r w:rsidRPr="2D6862AB" w:rsidR="5FDDAEA0">
        <w:rPr>
          <w:rFonts w:ascii="Times New Roman" w:hAnsi="Times New Roman" w:eastAsia="Times New Roman" w:cs="Times New Roman"/>
        </w:rPr>
        <w:t xml:space="preserve"> (Baker </w:t>
      </w:r>
      <w:r w:rsidRPr="2D6862AB" w:rsidR="5FDDAEA0">
        <w:rPr>
          <w:rFonts w:ascii="Times New Roman" w:hAnsi="Times New Roman" w:eastAsia="Times New Roman" w:cs="Times New Roman"/>
          <w:i/>
          <w:iCs/>
        </w:rPr>
        <w:t>et al</w:t>
      </w:r>
      <w:r w:rsidRPr="2D6862AB" w:rsidR="5FDDAEA0">
        <w:rPr>
          <w:rFonts w:ascii="Times New Roman" w:hAnsi="Times New Roman" w:eastAsia="Times New Roman" w:cs="Times New Roman"/>
        </w:rPr>
        <w:t>, 2008 and Hughes, 2011). This accordi</w:t>
      </w:r>
      <w:r w:rsidRPr="2D6862AB" w:rsidR="15D18360">
        <w:rPr>
          <w:rFonts w:ascii="Times New Roman" w:hAnsi="Times New Roman" w:eastAsia="Times New Roman" w:cs="Times New Roman"/>
        </w:rPr>
        <w:t xml:space="preserve">ng to </w:t>
      </w:r>
      <w:proofErr w:type="spellStart"/>
      <w:r w:rsidRPr="2D6862AB" w:rsidR="15D18360">
        <w:rPr>
          <w:rFonts w:ascii="Times New Roman" w:hAnsi="Times New Roman" w:eastAsia="Times New Roman" w:cs="Times New Roman"/>
        </w:rPr>
        <w:t>Furrer</w:t>
      </w:r>
      <w:proofErr w:type="spellEnd"/>
      <w:r w:rsidRPr="2D6862AB" w:rsidR="15D18360">
        <w:rPr>
          <w:rFonts w:ascii="Times New Roman" w:hAnsi="Times New Roman" w:eastAsia="Times New Roman" w:cs="Times New Roman"/>
        </w:rPr>
        <w:t xml:space="preserve"> </w:t>
      </w:r>
      <w:r w:rsidRPr="2D6862AB" w:rsidR="2249E10E">
        <w:rPr>
          <w:rFonts w:ascii="Times New Roman" w:hAnsi="Times New Roman" w:eastAsia="Times New Roman" w:cs="Times New Roman"/>
        </w:rPr>
        <w:t>and</w:t>
      </w:r>
      <w:r w:rsidRPr="2D6862AB" w:rsidR="15D18360">
        <w:rPr>
          <w:rFonts w:ascii="Times New Roman" w:hAnsi="Times New Roman" w:eastAsia="Times New Roman" w:cs="Times New Roman"/>
        </w:rPr>
        <w:t xml:space="preserve"> Skinner (2003) has been shown to have an association with preado</w:t>
      </w:r>
      <w:r w:rsidRPr="2D6862AB" w:rsidR="0DDE0B67">
        <w:rPr>
          <w:rFonts w:ascii="Times New Roman" w:hAnsi="Times New Roman" w:eastAsia="Times New Roman" w:cs="Times New Roman"/>
        </w:rPr>
        <w:t xml:space="preserve">lescent academic achievement and motivation. </w:t>
      </w:r>
      <w:r w:rsidRPr="2D6862AB" w:rsidR="4859DB59">
        <w:rPr>
          <w:rFonts w:ascii="Times New Roman" w:hAnsi="Times New Roman" w:eastAsia="Times New Roman" w:cs="Times New Roman"/>
        </w:rPr>
        <w:t xml:space="preserve">Thompson </w:t>
      </w:r>
      <w:r w:rsidRPr="2D6862AB" w:rsidR="4859DB59">
        <w:rPr>
          <w:rFonts w:ascii="Times New Roman" w:hAnsi="Times New Roman" w:eastAsia="Times New Roman" w:cs="Times New Roman"/>
          <w:i/>
          <w:iCs/>
        </w:rPr>
        <w:t>et al</w:t>
      </w:r>
      <w:r w:rsidRPr="2D6862AB" w:rsidR="4859DB59">
        <w:rPr>
          <w:rFonts w:ascii="Times New Roman" w:hAnsi="Times New Roman" w:eastAsia="Times New Roman" w:cs="Times New Roman"/>
        </w:rPr>
        <w:t xml:space="preserve"> (2022) </w:t>
      </w:r>
      <w:r w:rsidR="007413C0">
        <w:rPr>
          <w:rFonts w:ascii="Times New Roman" w:hAnsi="Times New Roman" w:eastAsia="Times New Roman" w:cs="Times New Roman"/>
        </w:rPr>
        <w:t>suggests</w:t>
      </w:r>
      <w:r w:rsidRPr="2D6862AB" w:rsidR="4859DB59">
        <w:rPr>
          <w:rFonts w:ascii="Times New Roman" w:hAnsi="Times New Roman" w:eastAsia="Times New Roman" w:cs="Times New Roman"/>
        </w:rPr>
        <w:t xml:space="preserve"> that positive attachment</w:t>
      </w:r>
      <w:r w:rsidRPr="2D6862AB" w:rsidR="4809A4B8">
        <w:rPr>
          <w:rFonts w:ascii="Times New Roman" w:hAnsi="Times New Roman" w:eastAsia="Times New Roman" w:cs="Times New Roman"/>
        </w:rPr>
        <w:t xml:space="preserve">s may mitigate </w:t>
      </w:r>
      <w:r w:rsidRPr="2D6862AB" w:rsidR="214BBFD2">
        <w:rPr>
          <w:rFonts w:ascii="Times New Roman" w:hAnsi="Times New Roman" w:eastAsia="Times New Roman" w:cs="Times New Roman"/>
        </w:rPr>
        <w:t>certain</w:t>
      </w:r>
      <w:r w:rsidRPr="2D6862AB" w:rsidR="4809A4B8">
        <w:rPr>
          <w:rFonts w:ascii="Times New Roman" w:hAnsi="Times New Roman" w:eastAsia="Times New Roman" w:cs="Times New Roman"/>
        </w:rPr>
        <w:t xml:space="preserve"> vulnerabilities and negative </w:t>
      </w:r>
      <w:r w:rsidRPr="2D6862AB" w:rsidR="21DED39E">
        <w:rPr>
          <w:rFonts w:ascii="Times New Roman" w:hAnsi="Times New Roman" w:eastAsia="Times New Roman" w:cs="Times New Roman"/>
        </w:rPr>
        <w:t>experiences</w:t>
      </w:r>
      <w:r w:rsidRPr="2D6862AB" w:rsidR="4809A4B8">
        <w:rPr>
          <w:rFonts w:ascii="Times New Roman" w:hAnsi="Times New Roman" w:eastAsia="Times New Roman" w:cs="Times New Roman"/>
        </w:rPr>
        <w:t xml:space="preserve"> within a child's life</w:t>
      </w:r>
      <w:r w:rsidRPr="2D6862AB" w:rsidR="65C30757">
        <w:rPr>
          <w:rFonts w:ascii="Times New Roman" w:hAnsi="Times New Roman" w:eastAsia="Times New Roman" w:cs="Times New Roman"/>
        </w:rPr>
        <w:t>.</w:t>
      </w:r>
      <w:r w:rsidRPr="2D6862AB" w:rsidR="328B44CF">
        <w:rPr>
          <w:rFonts w:ascii="Times New Roman" w:hAnsi="Times New Roman" w:eastAsia="Times New Roman" w:cs="Times New Roman"/>
        </w:rPr>
        <w:t xml:space="preserve"> Negative a</w:t>
      </w:r>
      <w:r w:rsidRPr="2D6862AB" w:rsidR="65C30757">
        <w:rPr>
          <w:rFonts w:ascii="Times New Roman" w:hAnsi="Times New Roman" w:eastAsia="Times New Roman" w:cs="Times New Roman"/>
        </w:rPr>
        <w:t>ttachment security may have an impact on developing neurobiology, particularly brain networks involved in the processing of emotional stimuli, which may then influence</w:t>
      </w:r>
      <w:r w:rsidRPr="2D6862AB" w:rsidR="35A7AD46">
        <w:rPr>
          <w:rFonts w:ascii="Times New Roman" w:hAnsi="Times New Roman" w:eastAsia="Times New Roman" w:cs="Times New Roman"/>
        </w:rPr>
        <w:t xml:space="preserve"> relationships with peers due to disparities in emotional control</w:t>
      </w:r>
      <w:r w:rsidRPr="2D6862AB" w:rsidR="46EFC4E4">
        <w:rPr>
          <w:rFonts w:ascii="Times New Roman" w:hAnsi="Times New Roman" w:eastAsia="Times New Roman" w:cs="Times New Roman"/>
        </w:rPr>
        <w:t xml:space="preserve">. This can be seen in the case study statement that suggests Amira is reluctant to interact with her peers. </w:t>
      </w:r>
      <w:r w:rsidRPr="2D6862AB" w:rsidR="290D9C15">
        <w:rPr>
          <w:rFonts w:ascii="Times New Roman" w:hAnsi="Times New Roman" w:eastAsia="Times New Roman" w:cs="Times New Roman"/>
        </w:rPr>
        <w:t>In order to support A</w:t>
      </w:r>
      <w:r w:rsidRPr="2D6862AB" w:rsidR="3633751E">
        <w:rPr>
          <w:rFonts w:ascii="Times New Roman" w:hAnsi="Times New Roman" w:eastAsia="Times New Roman" w:cs="Times New Roman"/>
        </w:rPr>
        <w:t>mira’s transition to her new home life while in school it is important to implement interventions to assist in her under</w:t>
      </w:r>
      <w:r w:rsidRPr="2D6862AB" w:rsidR="11443096">
        <w:rPr>
          <w:rFonts w:ascii="Times New Roman" w:hAnsi="Times New Roman" w:eastAsia="Times New Roman" w:cs="Times New Roman"/>
        </w:rPr>
        <w:t>standing of the situation as well as preventing</w:t>
      </w:r>
      <w:r w:rsidRPr="2D6862AB" w:rsidR="5198314B">
        <w:rPr>
          <w:rFonts w:ascii="Times New Roman" w:hAnsi="Times New Roman" w:eastAsia="Times New Roman" w:cs="Times New Roman"/>
        </w:rPr>
        <w:t xml:space="preserve"> future</w:t>
      </w:r>
      <w:r w:rsidRPr="2D6862AB" w:rsidR="11443096">
        <w:rPr>
          <w:rFonts w:ascii="Times New Roman" w:hAnsi="Times New Roman" w:eastAsia="Times New Roman" w:cs="Times New Roman"/>
        </w:rPr>
        <w:t xml:space="preserve"> harm to her de</w:t>
      </w:r>
      <w:r w:rsidRPr="2D6862AB" w:rsidR="5C1F998D">
        <w:rPr>
          <w:rFonts w:ascii="Times New Roman" w:hAnsi="Times New Roman" w:eastAsia="Times New Roman" w:cs="Times New Roman"/>
        </w:rPr>
        <w:t xml:space="preserve">velopment. </w:t>
      </w:r>
      <w:r w:rsidRPr="2D6862AB" w:rsidR="092C7EA8">
        <w:rPr>
          <w:rFonts w:ascii="Times New Roman" w:hAnsi="Times New Roman" w:eastAsia="Times New Roman" w:cs="Times New Roman"/>
        </w:rPr>
        <w:t xml:space="preserve">Within Amira’s primary school </w:t>
      </w:r>
      <w:r w:rsidRPr="2D6862AB" w:rsidR="29261534">
        <w:rPr>
          <w:rFonts w:ascii="Times New Roman" w:hAnsi="Times New Roman" w:eastAsia="Times New Roman" w:cs="Times New Roman"/>
        </w:rPr>
        <w:t xml:space="preserve">they have adopted an ACE informed practice approach which not only promotes the </w:t>
      </w:r>
      <w:r w:rsidRPr="2D6862AB" w:rsidR="4C3FF678">
        <w:rPr>
          <w:rFonts w:ascii="Times New Roman" w:hAnsi="Times New Roman" w:eastAsia="Times New Roman" w:cs="Times New Roman"/>
        </w:rPr>
        <w:t>prevention of ACE’s but also aims to mitigate the impact of ACE’s experienced by the child</w:t>
      </w:r>
      <w:r w:rsidRPr="2D6862AB" w:rsidR="45FC898D">
        <w:rPr>
          <w:rFonts w:ascii="Times New Roman" w:hAnsi="Times New Roman" w:eastAsia="Times New Roman" w:cs="Times New Roman"/>
        </w:rPr>
        <w:t xml:space="preserve"> through </w:t>
      </w:r>
      <w:r w:rsidRPr="2D6862AB" w:rsidR="4FD5C117">
        <w:rPr>
          <w:rFonts w:ascii="Times New Roman" w:hAnsi="Times New Roman" w:eastAsia="Times New Roman" w:cs="Times New Roman"/>
        </w:rPr>
        <w:t>the use of staff awareness and understanding of the impact ACE’s can have on a chil</w:t>
      </w:r>
      <w:r w:rsidRPr="2D6862AB" w:rsidR="237C5F14">
        <w:rPr>
          <w:rFonts w:ascii="Times New Roman" w:hAnsi="Times New Roman" w:eastAsia="Times New Roman" w:cs="Times New Roman"/>
        </w:rPr>
        <w:t>d (Public Health Wales, 2018).</w:t>
      </w:r>
      <w:r w:rsidRPr="2D6862AB" w:rsidR="4C3FF678">
        <w:rPr>
          <w:rFonts w:ascii="Times New Roman" w:hAnsi="Times New Roman" w:eastAsia="Times New Roman" w:cs="Times New Roman"/>
        </w:rPr>
        <w:t xml:space="preserve"> </w:t>
      </w:r>
      <w:r w:rsidRPr="2D6862AB" w:rsidR="55D9C06F">
        <w:rPr>
          <w:rFonts w:ascii="Times New Roman" w:hAnsi="Times New Roman" w:eastAsia="Times New Roman" w:cs="Times New Roman"/>
        </w:rPr>
        <w:t xml:space="preserve">There are several policies and provisions in Wales that </w:t>
      </w:r>
      <w:proofErr w:type="spellStart"/>
      <w:r w:rsidRPr="2D6862AB" w:rsidR="55D9C06F">
        <w:rPr>
          <w:rFonts w:ascii="Times New Roman" w:hAnsi="Times New Roman" w:eastAsia="Times New Roman" w:cs="Times New Roman"/>
        </w:rPr>
        <w:t>emphasise</w:t>
      </w:r>
      <w:proofErr w:type="spellEnd"/>
      <w:r w:rsidRPr="2D6862AB" w:rsidR="55D9C06F">
        <w:rPr>
          <w:rFonts w:ascii="Times New Roman" w:hAnsi="Times New Roman" w:eastAsia="Times New Roman" w:cs="Times New Roman"/>
        </w:rPr>
        <w:t xml:space="preserve"> that professionals within the education</w:t>
      </w:r>
      <w:r w:rsidRPr="2D6862AB" w:rsidR="5935041C">
        <w:rPr>
          <w:rFonts w:ascii="Times New Roman" w:hAnsi="Times New Roman" w:eastAsia="Times New Roman" w:cs="Times New Roman"/>
        </w:rPr>
        <w:t>al</w:t>
      </w:r>
      <w:r w:rsidRPr="2D6862AB" w:rsidR="55D9C06F">
        <w:rPr>
          <w:rFonts w:ascii="Times New Roman" w:hAnsi="Times New Roman" w:eastAsia="Times New Roman" w:cs="Times New Roman"/>
        </w:rPr>
        <w:t xml:space="preserve"> sector offer and provide safeguarding for a child's welfare.</w:t>
      </w:r>
      <w:r w:rsidRPr="2D6862AB" w:rsidR="6FC4981D">
        <w:rPr>
          <w:rFonts w:ascii="Times New Roman" w:hAnsi="Times New Roman" w:eastAsia="Times New Roman" w:cs="Times New Roman"/>
        </w:rPr>
        <w:t xml:space="preserve"> </w:t>
      </w:r>
      <w:r w:rsidRPr="2D6862AB" w:rsidR="62617C2D">
        <w:rPr>
          <w:rFonts w:ascii="Times New Roman" w:hAnsi="Times New Roman" w:eastAsia="Times New Roman" w:cs="Times New Roman"/>
        </w:rPr>
        <w:t xml:space="preserve">Local and national </w:t>
      </w:r>
      <w:proofErr w:type="spellStart"/>
      <w:r w:rsidRPr="2D6862AB" w:rsidR="62617C2D">
        <w:rPr>
          <w:rFonts w:ascii="Times New Roman" w:hAnsi="Times New Roman" w:eastAsia="Times New Roman" w:cs="Times New Roman"/>
        </w:rPr>
        <w:t>programme’s</w:t>
      </w:r>
      <w:proofErr w:type="spellEnd"/>
      <w:r w:rsidRPr="2D6862AB" w:rsidR="62617C2D">
        <w:rPr>
          <w:rFonts w:ascii="Times New Roman" w:hAnsi="Times New Roman" w:eastAsia="Times New Roman" w:cs="Times New Roman"/>
        </w:rPr>
        <w:t xml:space="preserve"> such as</w:t>
      </w:r>
      <w:r w:rsidRPr="2D6862AB" w:rsidR="2405A820">
        <w:rPr>
          <w:rFonts w:ascii="Times New Roman" w:hAnsi="Times New Roman" w:eastAsia="Times New Roman" w:cs="Times New Roman"/>
        </w:rPr>
        <w:t xml:space="preserve"> </w:t>
      </w:r>
      <w:r w:rsidRPr="2D6862AB" w:rsidR="62617C2D">
        <w:rPr>
          <w:rFonts w:ascii="Times New Roman" w:hAnsi="Times New Roman" w:eastAsia="Times New Roman" w:cs="Times New Roman"/>
        </w:rPr>
        <w:t>ELSA</w:t>
      </w:r>
      <w:r w:rsidRPr="2D6862AB" w:rsidR="2D22927C">
        <w:rPr>
          <w:rFonts w:ascii="Times New Roman" w:hAnsi="Times New Roman" w:eastAsia="Times New Roman" w:cs="Times New Roman"/>
        </w:rPr>
        <w:t xml:space="preserve"> (Emotional Literacy Support Assistant)</w:t>
      </w:r>
      <w:r w:rsidRPr="2D6862AB" w:rsidR="62617C2D">
        <w:rPr>
          <w:rFonts w:ascii="Times New Roman" w:hAnsi="Times New Roman" w:eastAsia="Times New Roman" w:cs="Times New Roman"/>
        </w:rPr>
        <w:t>,</w:t>
      </w:r>
      <w:r w:rsidRPr="2D6862AB" w:rsidR="791AA9FF">
        <w:rPr>
          <w:rFonts w:ascii="Times New Roman" w:hAnsi="Times New Roman" w:eastAsia="Times New Roman" w:cs="Times New Roman"/>
        </w:rPr>
        <w:t xml:space="preserve"> </w:t>
      </w:r>
      <w:r w:rsidRPr="2D6862AB" w:rsidR="62617C2D">
        <w:rPr>
          <w:rFonts w:ascii="Times New Roman" w:hAnsi="Times New Roman" w:eastAsia="Times New Roman" w:cs="Times New Roman"/>
        </w:rPr>
        <w:t>SEA</w:t>
      </w:r>
      <w:r w:rsidRPr="2D6862AB" w:rsidR="73FA3625">
        <w:rPr>
          <w:rFonts w:ascii="Times New Roman" w:hAnsi="Times New Roman" w:eastAsia="Times New Roman" w:cs="Times New Roman"/>
        </w:rPr>
        <w:t xml:space="preserve">L (Social and Emotional </w:t>
      </w:r>
      <w:r w:rsidRPr="2D6862AB" w:rsidR="1D6F301E">
        <w:rPr>
          <w:rFonts w:ascii="Times New Roman" w:hAnsi="Times New Roman" w:eastAsia="Times New Roman" w:cs="Times New Roman"/>
        </w:rPr>
        <w:t>Aspects</w:t>
      </w:r>
      <w:r w:rsidRPr="2D6862AB" w:rsidR="73FA3625">
        <w:rPr>
          <w:rFonts w:ascii="Times New Roman" w:hAnsi="Times New Roman" w:eastAsia="Times New Roman" w:cs="Times New Roman"/>
        </w:rPr>
        <w:t xml:space="preserve"> of Learning)</w:t>
      </w:r>
      <w:r w:rsidRPr="2D6862AB" w:rsidR="62617C2D">
        <w:rPr>
          <w:rFonts w:ascii="Times New Roman" w:hAnsi="Times New Roman" w:eastAsia="Times New Roman" w:cs="Times New Roman"/>
        </w:rPr>
        <w:t xml:space="preserve">, the Welsh Network of Healthy Schools Scheme (Public Health Wales, 2015), and the "Thinking Positively" good practice document (Welsh Assembly Government, 2010) support schools in improving the health and wellbeing of </w:t>
      </w:r>
      <w:r w:rsidRPr="2D6862AB" w:rsidR="1CA18119">
        <w:rPr>
          <w:rFonts w:ascii="Times New Roman" w:hAnsi="Times New Roman" w:eastAsia="Times New Roman" w:cs="Times New Roman"/>
        </w:rPr>
        <w:t>children</w:t>
      </w:r>
      <w:r w:rsidRPr="2D6862AB" w:rsidR="17EBF1BB">
        <w:rPr>
          <w:rFonts w:ascii="Times New Roman" w:hAnsi="Times New Roman" w:eastAsia="Times New Roman" w:cs="Times New Roman"/>
        </w:rPr>
        <w:t xml:space="preserve"> and have shown</w:t>
      </w:r>
      <w:r w:rsidRPr="2D6862AB" w:rsidR="02FEE888">
        <w:rPr>
          <w:rFonts w:ascii="Times New Roman" w:hAnsi="Times New Roman" w:eastAsia="Times New Roman" w:cs="Times New Roman"/>
        </w:rPr>
        <w:t xml:space="preserve"> to</w:t>
      </w:r>
      <w:r w:rsidRPr="2D6862AB" w:rsidR="7A649E38">
        <w:rPr>
          <w:rFonts w:ascii="Times New Roman" w:hAnsi="Times New Roman" w:eastAsia="Times New Roman" w:cs="Times New Roman"/>
        </w:rPr>
        <w:t xml:space="preserve"> improve </w:t>
      </w:r>
      <w:r w:rsidRPr="2D6862AB" w:rsidR="2A8F75A7">
        <w:rPr>
          <w:rFonts w:ascii="Times New Roman" w:hAnsi="Times New Roman" w:eastAsia="Times New Roman" w:cs="Times New Roman"/>
        </w:rPr>
        <w:t xml:space="preserve">academic performance outcomes as well as </w:t>
      </w:r>
      <w:r w:rsidRPr="2D6862AB" w:rsidR="7A649E38">
        <w:rPr>
          <w:rFonts w:ascii="Times New Roman" w:hAnsi="Times New Roman" w:eastAsia="Times New Roman" w:cs="Times New Roman"/>
        </w:rPr>
        <w:t xml:space="preserve">children's social and emotional </w:t>
      </w:r>
      <w:r w:rsidRPr="2D6862AB" w:rsidR="0331DC6C">
        <w:rPr>
          <w:rFonts w:ascii="Times New Roman" w:hAnsi="Times New Roman" w:eastAsia="Times New Roman" w:cs="Times New Roman"/>
        </w:rPr>
        <w:t xml:space="preserve">skill development (Clarke </w:t>
      </w:r>
      <w:r w:rsidRPr="2D6862AB" w:rsidR="0331DC6C">
        <w:rPr>
          <w:rFonts w:ascii="Times New Roman" w:hAnsi="Times New Roman" w:eastAsia="Times New Roman" w:cs="Times New Roman"/>
          <w:i/>
          <w:iCs/>
        </w:rPr>
        <w:t>et al</w:t>
      </w:r>
      <w:r w:rsidRPr="2D6862AB" w:rsidR="0331DC6C">
        <w:rPr>
          <w:rFonts w:ascii="Times New Roman" w:hAnsi="Times New Roman" w:eastAsia="Times New Roman" w:cs="Times New Roman"/>
        </w:rPr>
        <w:t xml:space="preserve">, 2015). </w:t>
      </w:r>
    </w:p>
    <w:p w:rsidR="02F2CB69" w:rsidP="3F19D346" w:rsidRDefault="07DF9FD3" w14:paraId="4BF27FB3" w14:textId="51641859">
      <w:pPr>
        <w:spacing w:after="0" w:line="240" w:lineRule="auto"/>
        <w:rPr>
          <w:rFonts w:ascii="Times New Roman" w:hAnsi="Times New Roman" w:eastAsia="Times New Roman" w:cs="Times New Roman"/>
        </w:rPr>
      </w:pPr>
      <w:r w:rsidRPr="3F19D346">
        <w:rPr>
          <w:rFonts w:ascii="Times New Roman" w:hAnsi="Times New Roman" w:eastAsia="Times New Roman" w:cs="Times New Roman"/>
        </w:rPr>
        <w:t>Amira’s school uses</w:t>
      </w:r>
      <w:r w:rsidRPr="3F19D346" w:rsidR="62320BA0">
        <w:rPr>
          <w:rFonts w:ascii="Times New Roman" w:hAnsi="Times New Roman" w:eastAsia="Times New Roman" w:cs="Times New Roman"/>
        </w:rPr>
        <w:t xml:space="preserve"> </w:t>
      </w:r>
      <w:r w:rsidRPr="3F19D346" w:rsidR="1CC3A141">
        <w:rPr>
          <w:rFonts w:ascii="Times New Roman" w:hAnsi="Times New Roman" w:eastAsia="Times New Roman" w:cs="Times New Roman"/>
        </w:rPr>
        <w:t xml:space="preserve">the PACE (Playfulness, Acceptance, Curiosity and Empathy) </w:t>
      </w:r>
      <w:r w:rsidRPr="3F19D346" w:rsidR="270DC564">
        <w:rPr>
          <w:rFonts w:ascii="Times New Roman" w:hAnsi="Times New Roman" w:eastAsia="Times New Roman" w:cs="Times New Roman"/>
        </w:rPr>
        <w:t>intervention</w:t>
      </w:r>
      <w:r w:rsidRPr="3F19D346" w:rsidR="1CC3A141">
        <w:rPr>
          <w:rFonts w:ascii="Times New Roman" w:hAnsi="Times New Roman" w:eastAsia="Times New Roman" w:cs="Times New Roman"/>
        </w:rPr>
        <w:t xml:space="preserve"> which a</w:t>
      </w:r>
      <w:r w:rsidRPr="3F19D346" w:rsidR="4916A965">
        <w:rPr>
          <w:rFonts w:ascii="Times New Roman" w:hAnsi="Times New Roman" w:eastAsia="Times New Roman" w:cs="Times New Roman"/>
        </w:rPr>
        <w:t xml:space="preserve">ccording to the National </w:t>
      </w:r>
      <w:proofErr w:type="spellStart"/>
      <w:r w:rsidRPr="3F19D346" w:rsidR="4916A965">
        <w:rPr>
          <w:rFonts w:ascii="Times New Roman" w:hAnsi="Times New Roman" w:eastAsia="Times New Roman" w:cs="Times New Roman"/>
        </w:rPr>
        <w:t>Heatlh</w:t>
      </w:r>
      <w:proofErr w:type="spellEnd"/>
      <w:r w:rsidRPr="3F19D346" w:rsidR="4916A965">
        <w:rPr>
          <w:rFonts w:ascii="Times New Roman" w:hAnsi="Times New Roman" w:eastAsia="Times New Roman" w:cs="Times New Roman"/>
        </w:rPr>
        <w:t xml:space="preserve"> Service (2021)</w:t>
      </w:r>
      <w:r w:rsidRPr="3F19D346" w:rsidR="4220A0C4">
        <w:rPr>
          <w:rFonts w:ascii="Times New Roman" w:hAnsi="Times New Roman" w:eastAsia="Times New Roman" w:cs="Times New Roman"/>
        </w:rPr>
        <w:t xml:space="preserve"> assists adults to establish meaningful and trusting relationships with children that have been exposed to ACE’s.</w:t>
      </w:r>
      <w:r w:rsidRPr="3F19D346" w:rsidR="00F2808B">
        <w:rPr>
          <w:rFonts w:ascii="Times New Roman" w:hAnsi="Times New Roman" w:eastAsia="Times New Roman" w:cs="Times New Roman"/>
        </w:rPr>
        <w:t xml:space="preserve"> Meadows Psychology </w:t>
      </w:r>
      <w:r w:rsidRPr="3F19D346" w:rsidR="03356C1A">
        <w:rPr>
          <w:rFonts w:ascii="Times New Roman" w:hAnsi="Times New Roman" w:eastAsia="Times New Roman" w:cs="Times New Roman"/>
        </w:rPr>
        <w:t>Service</w:t>
      </w:r>
      <w:r w:rsidRPr="3F19D346" w:rsidR="285C9581">
        <w:rPr>
          <w:rFonts w:ascii="Times New Roman" w:hAnsi="Times New Roman" w:eastAsia="Times New Roman" w:cs="Times New Roman"/>
        </w:rPr>
        <w:t xml:space="preserve"> </w:t>
      </w:r>
      <w:r w:rsidRPr="3F19D346" w:rsidR="00F2808B">
        <w:rPr>
          <w:rFonts w:ascii="Times New Roman" w:hAnsi="Times New Roman" w:eastAsia="Times New Roman" w:cs="Times New Roman"/>
        </w:rPr>
        <w:t>(2024) suggests that play wi</w:t>
      </w:r>
      <w:r w:rsidRPr="3F19D346" w:rsidR="58FF759B">
        <w:rPr>
          <w:rFonts w:ascii="Times New Roman" w:hAnsi="Times New Roman" w:eastAsia="Times New Roman" w:cs="Times New Roman"/>
        </w:rPr>
        <w:t>thin the context of PACE involves active engagement with the child through the use of playful techniques and activities. Acceptance</w:t>
      </w:r>
      <w:r w:rsidRPr="3F19D346" w:rsidR="3983E605">
        <w:rPr>
          <w:rFonts w:ascii="Times New Roman" w:hAnsi="Times New Roman" w:eastAsia="Times New Roman" w:cs="Times New Roman"/>
        </w:rPr>
        <w:t xml:space="preserve"> expects the demonstration of compassion</w:t>
      </w:r>
      <w:r w:rsidRPr="3F19D346" w:rsidR="46FBAA53">
        <w:rPr>
          <w:rFonts w:ascii="Times New Roman" w:hAnsi="Times New Roman" w:eastAsia="Times New Roman" w:cs="Times New Roman"/>
        </w:rPr>
        <w:t>, understanding and acknowledgement from the practitioner</w:t>
      </w:r>
      <w:r w:rsidRPr="3F19D346" w:rsidR="205DA7E6">
        <w:rPr>
          <w:rFonts w:ascii="Times New Roman" w:hAnsi="Times New Roman" w:eastAsia="Times New Roman" w:cs="Times New Roman"/>
        </w:rPr>
        <w:t xml:space="preserve">, </w:t>
      </w:r>
      <w:r w:rsidRPr="3F19D346" w:rsidR="205DA7E6">
        <w:rPr>
          <w:rFonts w:ascii="Times New Roman" w:hAnsi="Times New Roman" w:eastAsia="Times New Roman" w:cs="Times New Roman"/>
        </w:rPr>
        <w:lastRenderedPageBreak/>
        <w:t xml:space="preserve">accepting that </w:t>
      </w:r>
      <w:r w:rsidRPr="3F19D346" w:rsidR="4889A21C">
        <w:rPr>
          <w:rFonts w:ascii="Times New Roman" w:hAnsi="Times New Roman" w:eastAsia="Times New Roman" w:cs="Times New Roman"/>
        </w:rPr>
        <w:t xml:space="preserve">the child that their </w:t>
      </w:r>
      <w:proofErr w:type="spellStart"/>
      <w:r w:rsidRPr="3F19D346" w:rsidR="4889A21C">
        <w:rPr>
          <w:rFonts w:ascii="Times New Roman" w:hAnsi="Times New Roman" w:eastAsia="Times New Roman" w:cs="Times New Roman"/>
        </w:rPr>
        <w:t>behaviour</w:t>
      </w:r>
      <w:proofErr w:type="spellEnd"/>
      <w:r w:rsidRPr="3F19D346" w:rsidR="4889A21C">
        <w:rPr>
          <w:rFonts w:ascii="Times New Roman" w:hAnsi="Times New Roman" w:eastAsia="Times New Roman" w:cs="Times New Roman"/>
        </w:rPr>
        <w:t>, not their personality may be inappropriate. The child should feel appreciated for who they are</w:t>
      </w:r>
      <w:r w:rsidRPr="3F19D346" w:rsidR="29339951">
        <w:rPr>
          <w:rFonts w:ascii="Times New Roman" w:hAnsi="Times New Roman" w:eastAsia="Times New Roman" w:cs="Times New Roman"/>
        </w:rPr>
        <w:t xml:space="preserve"> as an individual</w:t>
      </w:r>
      <w:r w:rsidRPr="3F19D346" w:rsidR="4889A21C">
        <w:rPr>
          <w:rFonts w:ascii="Times New Roman" w:hAnsi="Times New Roman" w:eastAsia="Times New Roman" w:cs="Times New Roman"/>
        </w:rPr>
        <w:t>.</w:t>
      </w:r>
      <w:r w:rsidRPr="3F19D346" w:rsidR="46FBAA53">
        <w:rPr>
          <w:rFonts w:ascii="Times New Roman" w:hAnsi="Times New Roman" w:eastAsia="Times New Roman" w:cs="Times New Roman"/>
        </w:rPr>
        <w:t xml:space="preserve"> Curiosity </w:t>
      </w:r>
      <w:r w:rsidRPr="3F19D346" w:rsidR="46D05541">
        <w:rPr>
          <w:rFonts w:ascii="Times New Roman" w:hAnsi="Times New Roman" w:eastAsia="Times New Roman" w:cs="Times New Roman"/>
        </w:rPr>
        <w:t xml:space="preserve">and empathy </w:t>
      </w:r>
      <w:r w:rsidRPr="3F19D346" w:rsidR="35A79710">
        <w:rPr>
          <w:rFonts w:ascii="Times New Roman" w:hAnsi="Times New Roman" w:eastAsia="Times New Roman" w:cs="Times New Roman"/>
        </w:rPr>
        <w:t xml:space="preserve">encourage an authentic interest to be taken in the child, their interests and experiences </w:t>
      </w:r>
      <w:r w:rsidRPr="3F19D346" w:rsidR="50D5DE81">
        <w:rPr>
          <w:rFonts w:ascii="Times New Roman" w:hAnsi="Times New Roman" w:eastAsia="Times New Roman" w:cs="Times New Roman"/>
        </w:rPr>
        <w:t xml:space="preserve">offering support and </w:t>
      </w:r>
      <w:r w:rsidRPr="3F19D346" w:rsidR="679238D9">
        <w:rPr>
          <w:rFonts w:ascii="Times New Roman" w:hAnsi="Times New Roman" w:eastAsia="Times New Roman" w:cs="Times New Roman"/>
        </w:rPr>
        <w:t>understanding</w:t>
      </w:r>
      <w:r w:rsidRPr="3F19D346" w:rsidR="23AFEC92">
        <w:rPr>
          <w:rFonts w:ascii="Times New Roman" w:hAnsi="Times New Roman" w:eastAsia="Times New Roman" w:cs="Times New Roman"/>
        </w:rPr>
        <w:t xml:space="preserve"> to gain insight into the </w:t>
      </w:r>
      <w:proofErr w:type="spellStart"/>
      <w:r w:rsidRPr="3F19D346" w:rsidR="23AFEC92">
        <w:rPr>
          <w:rFonts w:ascii="Times New Roman" w:hAnsi="Times New Roman" w:eastAsia="Times New Roman" w:cs="Times New Roman"/>
        </w:rPr>
        <w:t>behaviour</w:t>
      </w:r>
      <w:proofErr w:type="spellEnd"/>
      <w:r w:rsidRPr="3F19D346" w:rsidR="23AFEC92">
        <w:rPr>
          <w:rFonts w:ascii="Times New Roman" w:hAnsi="Times New Roman" w:eastAsia="Times New Roman" w:cs="Times New Roman"/>
        </w:rPr>
        <w:t xml:space="preserve"> of the inner child</w:t>
      </w:r>
      <w:r w:rsidRPr="3F19D346" w:rsidR="21DC61D4">
        <w:rPr>
          <w:rFonts w:ascii="Times New Roman" w:hAnsi="Times New Roman" w:eastAsia="Times New Roman" w:cs="Times New Roman"/>
        </w:rPr>
        <w:t xml:space="preserve"> (Help Children Live Better Lives, No Date). </w:t>
      </w:r>
    </w:p>
    <w:p w:rsidR="02F2CB69" w:rsidP="3F19D346" w:rsidRDefault="4220A0C4" w14:paraId="4C1A97AA" w14:textId="43D8BC4E">
      <w:pPr>
        <w:spacing w:after="0" w:line="240" w:lineRule="auto"/>
        <w:rPr>
          <w:rFonts w:ascii="Times New Roman" w:hAnsi="Times New Roman" w:eastAsia="Times New Roman" w:cs="Times New Roman"/>
        </w:rPr>
      </w:pPr>
      <w:r w:rsidRPr="3F19D346">
        <w:rPr>
          <w:rFonts w:ascii="Times New Roman" w:hAnsi="Times New Roman" w:eastAsia="Times New Roman" w:cs="Times New Roman"/>
        </w:rPr>
        <w:t>The primary fun</w:t>
      </w:r>
      <w:r w:rsidRPr="3F19D346" w:rsidR="4E206775">
        <w:rPr>
          <w:rFonts w:ascii="Times New Roman" w:hAnsi="Times New Roman" w:eastAsia="Times New Roman" w:cs="Times New Roman"/>
        </w:rPr>
        <w:t xml:space="preserve">ction and goals </w:t>
      </w:r>
      <w:r w:rsidRPr="3F19D346" w:rsidR="1B368EFF">
        <w:rPr>
          <w:rFonts w:ascii="Times New Roman" w:hAnsi="Times New Roman" w:eastAsia="Times New Roman" w:cs="Times New Roman"/>
        </w:rPr>
        <w:t>of</w:t>
      </w:r>
      <w:r w:rsidRPr="3F19D346" w:rsidR="4E206775">
        <w:rPr>
          <w:rFonts w:ascii="Times New Roman" w:hAnsi="Times New Roman" w:eastAsia="Times New Roman" w:cs="Times New Roman"/>
        </w:rPr>
        <w:t xml:space="preserve"> PACE is to </w:t>
      </w:r>
      <w:r w:rsidRPr="3F19D346" w:rsidR="709A3D21">
        <w:rPr>
          <w:rFonts w:ascii="Times New Roman" w:hAnsi="Times New Roman" w:eastAsia="Times New Roman" w:cs="Times New Roman"/>
        </w:rPr>
        <w:t>b</w:t>
      </w:r>
      <w:r w:rsidRPr="3F19D346">
        <w:rPr>
          <w:rFonts w:ascii="Times New Roman" w:hAnsi="Times New Roman" w:eastAsia="Times New Roman" w:cs="Times New Roman"/>
        </w:rPr>
        <w:t xml:space="preserve">uild emotional </w:t>
      </w:r>
      <w:r w:rsidRPr="3F19D346" w:rsidR="1A5697DE">
        <w:rPr>
          <w:rFonts w:ascii="Times New Roman" w:hAnsi="Times New Roman" w:eastAsia="Times New Roman" w:cs="Times New Roman"/>
        </w:rPr>
        <w:t>connections</w:t>
      </w:r>
      <w:r w:rsidRPr="3F19D346">
        <w:rPr>
          <w:rFonts w:ascii="Times New Roman" w:hAnsi="Times New Roman" w:eastAsia="Times New Roman" w:cs="Times New Roman"/>
        </w:rPr>
        <w:t xml:space="preserve">, trusting relationships, </w:t>
      </w:r>
      <w:r w:rsidRPr="3F19D346" w:rsidR="10EEE5C3">
        <w:rPr>
          <w:rFonts w:ascii="Times New Roman" w:hAnsi="Times New Roman" w:eastAsia="Times New Roman" w:cs="Times New Roman"/>
        </w:rPr>
        <w:t xml:space="preserve">and promote </w:t>
      </w:r>
      <w:r w:rsidRPr="3F19D346">
        <w:rPr>
          <w:rFonts w:ascii="Times New Roman" w:hAnsi="Times New Roman" w:eastAsia="Times New Roman" w:cs="Times New Roman"/>
        </w:rPr>
        <w:t xml:space="preserve">emotional </w:t>
      </w:r>
      <w:r w:rsidRPr="3F19D346" w:rsidR="10EA117F">
        <w:rPr>
          <w:rFonts w:ascii="Times New Roman" w:hAnsi="Times New Roman" w:eastAsia="Times New Roman" w:cs="Times New Roman"/>
        </w:rPr>
        <w:t>control in a safe space.</w:t>
      </w:r>
      <w:r w:rsidRPr="3F19D346" w:rsidR="1BC121C0">
        <w:rPr>
          <w:rFonts w:ascii="Times New Roman" w:hAnsi="Times New Roman" w:eastAsia="Times New Roman" w:cs="Times New Roman"/>
        </w:rPr>
        <w:t xml:space="preserve"> </w:t>
      </w:r>
      <w:r w:rsidRPr="3F19D346">
        <w:rPr>
          <w:rFonts w:ascii="Times New Roman" w:hAnsi="Times New Roman" w:eastAsia="Times New Roman" w:cs="Times New Roman"/>
        </w:rPr>
        <w:t>PACE is an approach</w:t>
      </w:r>
      <w:r w:rsidRPr="3F19D346" w:rsidR="4DDEA05E">
        <w:rPr>
          <w:rFonts w:ascii="Times New Roman" w:hAnsi="Times New Roman" w:eastAsia="Times New Roman" w:cs="Times New Roman"/>
        </w:rPr>
        <w:t xml:space="preserve"> that </w:t>
      </w:r>
      <w:r w:rsidRPr="3F19D346" w:rsidR="345478AB">
        <w:rPr>
          <w:rFonts w:ascii="Times New Roman" w:hAnsi="Times New Roman" w:eastAsia="Times New Roman" w:cs="Times New Roman"/>
        </w:rPr>
        <w:t>encourages</w:t>
      </w:r>
      <w:r w:rsidRPr="3F19D346" w:rsidR="4DDEA05E">
        <w:rPr>
          <w:rFonts w:ascii="Times New Roman" w:hAnsi="Times New Roman" w:eastAsia="Times New Roman" w:cs="Times New Roman"/>
        </w:rPr>
        <w:t xml:space="preserve"> the child</w:t>
      </w:r>
      <w:r w:rsidRPr="3F19D346">
        <w:rPr>
          <w:rFonts w:ascii="Times New Roman" w:hAnsi="Times New Roman" w:eastAsia="Times New Roman" w:cs="Times New Roman"/>
        </w:rPr>
        <w:t xml:space="preserve"> to think, feel</w:t>
      </w:r>
      <w:r w:rsidRPr="3F19D346" w:rsidR="788359D0">
        <w:rPr>
          <w:rFonts w:ascii="Times New Roman" w:hAnsi="Times New Roman" w:eastAsia="Times New Roman" w:cs="Times New Roman"/>
        </w:rPr>
        <w:t xml:space="preserve"> and speak in order to establish a sense of security within themselves</w:t>
      </w:r>
      <w:r w:rsidRPr="3F19D346">
        <w:rPr>
          <w:rFonts w:ascii="Times New Roman" w:hAnsi="Times New Roman" w:eastAsia="Times New Roman" w:cs="Times New Roman"/>
        </w:rPr>
        <w:t>. It is accomplished by</w:t>
      </w:r>
      <w:r w:rsidRPr="3F19D346" w:rsidR="7BD9CAA6">
        <w:rPr>
          <w:rFonts w:ascii="Times New Roman" w:hAnsi="Times New Roman" w:eastAsia="Times New Roman" w:cs="Times New Roman"/>
        </w:rPr>
        <w:t xml:space="preserve"> actively</w:t>
      </w:r>
      <w:r w:rsidRPr="3F19D346">
        <w:rPr>
          <w:rFonts w:ascii="Times New Roman" w:hAnsi="Times New Roman" w:eastAsia="Times New Roman" w:cs="Times New Roman"/>
        </w:rPr>
        <w:t xml:space="preserve"> communicating the four PACE components rather than following a step-by-step procedure.</w:t>
      </w:r>
      <w:r w:rsidRPr="3F19D346" w:rsidR="07F3DC2F">
        <w:rPr>
          <w:rFonts w:ascii="Times New Roman" w:hAnsi="Times New Roman" w:eastAsia="Times New Roman" w:cs="Times New Roman"/>
        </w:rPr>
        <w:t xml:space="preserve"> </w:t>
      </w:r>
      <w:r w:rsidRPr="3F19D346" w:rsidR="6022373C">
        <w:rPr>
          <w:rFonts w:ascii="Times New Roman" w:hAnsi="Times New Roman" w:eastAsia="Times New Roman" w:cs="Times New Roman"/>
        </w:rPr>
        <w:t>PACE enables children and practitioners to process and slow down reactions and responses</w:t>
      </w:r>
      <w:r w:rsidRPr="3F19D346" w:rsidR="31592350">
        <w:rPr>
          <w:rFonts w:ascii="Times New Roman" w:hAnsi="Times New Roman" w:eastAsia="Times New Roman" w:cs="Times New Roman"/>
        </w:rPr>
        <w:t xml:space="preserve"> to feel acknowledged and heard</w:t>
      </w:r>
      <w:r w:rsidRPr="3F19D346" w:rsidR="3681672D">
        <w:rPr>
          <w:rFonts w:ascii="Times New Roman" w:hAnsi="Times New Roman" w:eastAsia="Times New Roman" w:cs="Times New Roman"/>
        </w:rPr>
        <w:t xml:space="preserve"> (NHS, 2021). </w:t>
      </w:r>
      <w:r w:rsidRPr="3F19D346" w:rsidR="6DD697DC">
        <w:rPr>
          <w:rFonts w:ascii="Times New Roman" w:hAnsi="Times New Roman" w:eastAsia="Times New Roman" w:cs="Times New Roman"/>
        </w:rPr>
        <w:t xml:space="preserve">Interventions using the PACE model involve applying the four </w:t>
      </w:r>
      <w:r w:rsidRPr="3F19D346" w:rsidR="75CD7BBC">
        <w:rPr>
          <w:rFonts w:ascii="Times New Roman" w:hAnsi="Times New Roman" w:eastAsia="Times New Roman" w:cs="Times New Roman"/>
        </w:rPr>
        <w:t>principles. Playfulness creat</w:t>
      </w:r>
      <w:r w:rsidRPr="3F19D346" w:rsidR="1747276B">
        <w:rPr>
          <w:rFonts w:ascii="Times New Roman" w:hAnsi="Times New Roman" w:eastAsia="Times New Roman" w:cs="Times New Roman"/>
        </w:rPr>
        <w:t>es</w:t>
      </w:r>
      <w:r w:rsidRPr="3F19D346" w:rsidR="75CD7BBC">
        <w:rPr>
          <w:rFonts w:ascii="Times New Roman" w:hAnsi="Times New Roman" w:eastAsia="Times New Roman" w:cs="Times New Roman"/>
        </w:rPr>
        <w:t xml:space="preserve"> a</w:t>
      </w:r>
      <w:r w:rsidRPr="3F19D346" w:rsidR="60AC997C">
        <w:rPr>
          <w:rFonts w:ascii="Times New Roman" w:hAnsi="Times New Roman" w:eastAsia="Times New Roman" w:cs="Times New Roman"/>
        </w:rPr>
        <w:t>nd fosters a</w:t>
      </w:r>
      <w:r w:rsidRPr="3F19D346" w:rsidR="75CD7BBC">
        <w:rPr>
          <w:rFonts w:ascii="Times New Roman" w:hAnsi="Times New Roman" w:eastAsia="Times New Roman" w:cs="Times New Roman"/>
        </w:rPr>
        <w:t xml:space="preserve"> fun </w:t>
      </w:r>
      <w:r w:rsidRPr="3F19D346" w:rsidR="4C7D0DC6">
        <w:rPr>
          <w:rFonts w:ascii="Times New Roman" w:hAnsi="Times New Roman" w:eastAsia="Times New Roman" w:cs="Times New Roman"/>
        </w:rPr>
        <w:t>environment</w:t>
      </w:r>
      <w:r w:rsidRPr="3F19D346" w:rsidR="75CD7BBC">
        <w:rPr>
          <w:rFonts w:ascii="Times New Roman" w:hAnsi="Times New Roman" w:eastAsia="Times New Roman" w:cs="Times New Roman"/>
        </w:rPr>
        <w:t xml:space="preserve"> to connect </w:t>
      </w:r>
      <w:r w:rsidRPr="3F19D346" w:rsidR="1C16FD07">
        <w:rPr>
          <w:rFonts w:ascii="Times New Roman" w:hAnsi="Times New Roman" w:eastAsia="Times New Roman" w:cs="Times New Roman"/>
        </w:rPr>
        <w:t xml:space="preserve">as well as </w:t>
      </w:r>
      <w:r w:rsidRPr="3F19D346" w:rsidR="2FD1E611">
        <w:rPr>
          <w:rFonts w:ascii="Times New Roman" w:hAnsi="Times New Roman" w:eastAsia="Times New Roman" w:cs="Times New Roman"/>
        </w:rPr>
        <w:t xml:space="preserve">can </w:t>
      </w:r>
      <w:r w:rsidRPr="3F19D346" w:rsidR="6C8E5D60">
        <w:rPr>
          <w:rFonts w:ascii="Times New Roman" w:hAnsi="Times New Roman" w:eastAsia="Times New Roman" w:cs="Times New Roman"/>
        </w:rPr>
        <w:t>aid</w:t>
      </w:r>
      <w:r w:rsidRPr="3F19D346" w:rsidR="63702F76">
        <w:rPr>
          <w:rFonts w:ascii="Times New Roman" w:hAnsi="Times New Roman" w:eastAsia="Times New Roman" w:cs="Times New Roman"/>
        </w:rPr>
        <w:t xml:space="preserve"> in</w:t>
      </w:r>
      <w:r w:rsidRPr="3F19D346" w:rsidR="2FD1E611">
        <w:rPr>
          <w:rFonts w:ascii="Times New Roman" w:hAnsi="Times New Roman" w:eastAsia="Times New Roman" w:cs="Times New Roman"/>
        </w:rPr>
        <w:t xml:space="preserve"> de-escalat</w:t>
      </w:r>
      <w:r w:rsidRPr="3F19D346" w:rsidR="04C7F1D9">
        <w:rPr>
          <w:rFonts w:ascii="Times New Roman" w:hAnsi="Times New Roman" w:eastAsia="Times New Roman" w:cs="Times New Roman"/>
        </w:rPr>
        <w:t>ing</w:t>
      </w:r>
      <w:r w:rsidRPr="3F19D346" w:rsidR="2FD1E611">
        <w:rPr>
          <w:rFonts w:ascii="Times New Roman" w:hAnsi="Times New Roman" w:eastAsia="Times New Roman" w:cs="Times New Roman"/>
        </w:rPr>
        <w:t xml:space="preserve"> challenging situations and prevent</w:t>
      </w:r>
      <w:r w:rsidRPr="3F19D346" w:rsidR="5354A6E4">
        <w:rPr>
          <w:rFonts w:ascii="Times New Roman" w:hAnsi="Times New Roman" w:eastAsia="Times New Roman" w:cs="Times New Roman"/>
        </w:rPr>
        <w:t>ing</w:t>
      </w:r>
      <w:r w:rsidRPr="3F19D346" w:rsidR="2FD1E611">
        <w:rPr>
          <w:rFonts w:ascii="Times New Roman" w:hAnsi="Times New Roman" w:eastAsia="Times New Roman" w:cs="Times New Roman"/>
        </w:rPr>
        <w:t xml:space="preserve"> defensiveness and shame</w:t>
      </w:r>
      <w:r w:rsidRPr="3F19D346" w:rsidR="159A5FF6">
        <w:rPr>
          <w:rFonts w:ascii="Times New Roman" w:hAnsi="Times New Roman" w:eastAsia="Times New Roman" w:cs="Times New Roman"/>
        </w:rPr>
        <w:t xml:space="preserve"> in the child</w:t>
      </w:r>
      <w:r w:rsidRPr="3F19D346" w:rsidR="2FD1E611">
        <w:rPr>
          <w:rFonts w:ascii="Times New Roman" w:hAnsi="Times New Roman" w:eastAsia="Times New Roman" w:cs="Times New Roman"/>
        </w:rPr>
        <w:t>.</w:t>
      </w:r>
      <w:r w:rsidRPr="3F19D346" w:rsidR="2003BCD8">
        <w:rPr>
          <w:rFonts w:ascii="Times New Roman" w:hAnsi="Times New Roman" w:eastAsia="Times New Roman" w:cs="Times New Roman"/>
        </w:rPr>
        <w:t xml:space="preserve"> </w:t>
      </w:r>
      <w:r w:rsidRPr="3F19D346" w:rsidR="73CA9690">
        <w:rPr>
          <w:rFonts w:ascii="Times New Roman" w:hAnsi="Times New Roman" w:eastAsia="Times New Roman" w:cs="Times New Roman"/>
        </w:rPr>
        <w:t xml:space="preserve">Being playful </w:t>
      </w:r>
      <w:r w:rsidRPr="3F19D346" w:rsidR="2FD1E611">
        <w:rPr>
          <w:rFonts w:ascii="Times New Roman" w:hAnsi="Times New Roman" w:eastAsia="Times New Roman" w:cs="Times New Roman"/>
        </w:rPr>
        <w:t>assist</w:t>
      </w:r>
      <w:r w:rsidRPr="3F19D346" w:rsidR="08AE2AA1">
        <w:rPr>
          <w:rFonts w:ascii="Times New Roman" w:hAnsi="Times New Roman" w:eastAsia="Times New Roman" w:cs="Times New Roman"/>
        </w:rPr>
        <w:t>s the</w:t>
      </w:r>
      <w:r w:rsidRPr="3F19D346" w:rsidR="2FD1E611">
        <w:rPr>
          <w:rFonts w:ascii="Times New Roman" w:hAnsi="Times New Roman" w:eastAsia="Times New Roman" w:cs="Times New Roman"/>
        </w:rPr>
        <w:t xml:space="preserve"> child in becoming more aware of and experiencing the positive aspects of their existence.</w:t>
      </w:r>
      <w:r w:rsidRPr="3F19D346" w:rsidR="0C621BEA">
        <w:rPr>
          <w:rFonts w:ascii="Times New Roman" w:hAnsi="Times New Roman" w:eastAsia="Times New Roman" w:cs="Times New Roman"/>
        </w:rPr>
        <w:t xml:space="preserve"> </w:t>
      </w:r>
      <w:r w:rsidRPr="3F19D346" w:rsidR="2FD1E611">
        <w:rPr>
          <w:rFonts w:ascii="Times New Roman" w:hAnsi="Times New Roman" w:eastAsia="Times New Roman" w:cs="Times New Roman"/>
        </w:rPr>
        <w:t xml:space="preserve">It's crucial to understand that fun may not be suitable during the moment of </w:t>
      </w:r>
      <w:r w:rsidRPr="3F19D346" w:rsidR="15B20963">
        <w:rPr>
          <w:rFonts w:ascii="Times New Roman" w:hAnsi="Times New Roman" w:eastAsia="Times New Roman" w:cs="Times New Roman"/>
        </w:rPr>
        <w:t>negative</w:t>
      </w:r>
      <w:r w:rsidRPr="3F19D346" w:rsidR="2FD1E611">
        <w:rPr>
          <w:rFonts w:ascii="Times New Roman" w:hAnsi="Times New Roman" w:eastAsia="Times New Roman" w:cs="Times New Roman"/>
        </w:rPr>
        <w:t xml:space="preserve"> </w:t>
      </w:r>
      <w:proofErr w:type="spellStart"/>
      <w:r w:rsidRPr="3F19D346" w:rsidR="2FD1E611">
        <w:rPr>
          <w:rFonts w:ascii="Times New Roman" w:hAnsi="Times New Roman" w:eastAsia="Times New Roman" w:cs="Times New Roman"/>
        </w:rPr>
        <w:t>behaviours</w:t>
      </w:r>
      <w:proofErr w:type="spellEnd"/>
      <w:r w:rsidRPr="3F19D346" w:rsidR="2FD1E611">
        <w:rPr>
          <w:rFonts w:ascii="Times New Roman" w:hAnsi="Times New Roman" w:eastAsia="Times New Roman" w:cs="Times New Roman"/>
        </w:rPr>
        <w:t xml:space="preserve">, but when applied to low-level </w:t>
      </w:r>
      <w:proofErr w:type="spellStart"/>
      <w:r w:rsidRPr="3F19D346" w:rsidR="2FD1E611">
        <w:rPr>
          <w:rFonts w:ascii="Times New Roman" w:hAnsi="Times New Roman" w:eastAsia="Times New Roman" w:cs="Times New Roman"/>
        </w:rPr>
        <w:t>behaviours</w:t>
      </w:r>
      <w:proofErr w:type="spellEnd"/>
      <w:r w:rsidRPr="3F19D346" w:rsidR="2FD1E611">
        <w:rPr>
          <w:rFonts w:ascii="Times New Roman" w:hAnsi="Times New Roman" w:eastAsia="Times New Roman" w:cs="Times New Roman"/>
        </w:rPr>
        <w:t xml:space="preserve">, playfulness can </w:t>
      </w:r>
      <w:r w:rsidRPr="3F19D346" w:rsidR="4CFDD7C5">
        <w:rPr>
          <w:rFonts w:ascii="Times New Roman" w:hAnsi="Times New Roman" w:eastAsia="Times New Roman" w:cs="Times New Roman"/>
        </w:rPr>
        <w:t>offer</w:t>
      </w:r>
      <w:r w:rsidRPr="3F19D346" w:rsidR="2FD1E611">
        <w:rPr>
          <w:rFonts w:ascii="Times New Roman" w:hAnsi="Times New Roman" w:eastAsia="Times New Roman" w:cs="Times New Roman"/>
        </w:rPr>
        <w:t xml:space="preserve"> perspective.</w:t>
      </w:r>
      <w:r w:rsidRPr="3F19D346" w:rsidR="30B8DCBC">
        <w:rPr>
          <w:rFonts w:ascii="Times New Roman" w:hAnsi="Times New Roman" w:eastAsia="Times New Roman" w:cs="Times New Roman"/>
        </w:rPr>
        <w:t xml:space="preserve"> This can be implemented through the use of games and acti</w:t>
      </w:r>
      <w:r w:rsidRPr="3F19D346" w:rsidR="5663723D">
        <w:rPr>
          <w:rFonts w:ascii="Times New Roman" w:hAnsi="Times New Roman" w:eastAsia="Times New Roman" w:cs="Times New Roman"/>
        </w:rPr>
        <w:t>vities that reduce anxiety</w:t>
      </w:r>
      <w:r w:rsidRPr="3F19D346" w:rsidR="0058A34F">
        <w:rPr>
          <w:rFonts w:ascii="Times New Roman" w:hAnsi="Times New Roman" w:eastAsia="Times New Roman" w:cs="Times New Roman"/>
        </w:rPr>
        <w:t xml:space="preserve"> and promote a fun experience. This could be through role-play, being </w:t>
      </w:r>
      <w:r w:rsidRPr="3F19D346" w:rsidR="6B63EA3E">
        <w:rPr>
          <w:rFonts w:ascii="Times New Roman" w:hAnsi="Times New Roman" w:eastAsia="Times New Roman" w:cs="Times New Roman"/>
        </w:rPr>
        <w:t>a helper</w:t>
      </w:r>
      <w:r w:rsidRPr="3F19D346" w:rsidR="0058A34F">
        <w:rPr>
          <w:rFonts w:ascii="Times New Roman" w:hAnsi="Times New Roman" w:eastAsia="Times New Roman" w:cs="Times New Roman"/>
        </w:rPr>
        <w:t xml:space="preserve"> fo</w:t>
      </w:r>
      <w:r w:rsidRPr="3F19D346" w:rsidR="04C430A6">
        <w:rPr>
          <w:rFonts w:ascii="Times New Roman" w:hAnsi="Times New Roman" w:eastAsia="Times New Roman" w:cs="Times New Roman"/>
        </w:rPr>
        <w:t xml:space="preserve">r the day in class or </w:t>
      </w:r>
      <w:r w:rsidRPr="3F19D346" w:rsidR="3303201C">
        <w:rPr>
          <w:rFonts w:ascii="Times New Roman" w:hAnsi="Times New Roman" w:eastAsia="Times New Roman" w:cs="Times New Roman"/>
        </w:rPr>
        <w:t xml:space="preserve">arts and crafts. These are also helpful in providing practitioners with levels of observation </w:t>
      </w:r>
      <w:r w:rsidRPr="3F19D346" w:rsidR="239F9DC1">
        <w:rPr>
          <w:rFonts w:ascii="Times New Roman" w:hAnsi="Times New Roman" w:eastAsia="Times New Roman" w:cs="Times New Roman"/>
        </w:rPr>
        <w:t xml:space="preserve">to offer further support and signposting (Meadows Psychology Service, 2024). </w:t>
      </w:r>
    </w:p>
    <w:p w:rsidR="02F2CB69" w:rsidP="02F2CB69" w:rsidRDefault="7ECE0F29" w14:paraId="34872A91" w14:textId="71BF5A10">
      <w:pPr>
        <w:spacing w:after="0" w:line="240" w:lineRule="auto"/>
        <w:rPr>
          <w:rFonts w:ascii="Times New Roman" w:hAnsi="Times New Roman" w:eastAsia="Times New Roman" w:cs="Times New Roman"/>
        </w:rPr>
      </w:pPr>
      <w:r w:rsidRPr="4BD31ED4">
        <w:rPr>
          <w:rFonts w:ascii="Times New Roman" w:hAnsi="Times New Roman" w:eastAsia="Times New Roman" w:cs="Times New Roman"/>
        </w:rPr>
        <w:t>Amira has shown that she had difficulties in peer relationships and reluctance to engage.</w:t>
      </w:r>
      <w:r w:rsidRPr="4BD31ED4" w:rsidR="4C572D30">
        <w:rPr>
          <w:rFonts w:ascii="Times New Roman" w:hAnsi="Times New Roman" w:eastAsia="Times New Roman" w:cs="Times New Roman"/>
        </w:rPr>
        <w:t xml:space="preserve"> Peer relationships </w:t>
      </w:r>
      <w:r w:rsidRPr="4BD31ED4" w:rsidR="46EA8011">
        <w:rPr>
          <w:rFonts w:ascii="Times New Roman" w:hAnsi="Times New Roman" w:eastAsia="Times New Roman" w:cs="Times New Roman"/>
        </w:rPr>
        <w:t>have</w:t>
      </w:r>
      <w:r w:rsidRPr="4BD31ED4" w:rsidR="4C572D30">
        <w:rPr>
          <w:rFonts w:ascii="Times New Roman" w:hAnsi="Times New Roman" w:eastAsia="Times New Roman" w:cs="Times New Roman"/>
        </w:rPr>
        <w:t xml:space="preserve"> significant importance in the development of a child's social and emotional skills as they develop. </w:t>
      </w:r>
      <w:r w:rsidRPr="4BD31ED4" w:rsidR="48D46FEB">
        <w:rPr>
          <w:rFonts w:ascii="Times New Roman" w:hAnsi="Times New Roman" w:eastAsia="Times New Roman" w:cs="Times New Roman"/>
        </w:rPr>
        <w:t>Peer contact promotes new communication skills which encourage unity, establishes connections and the maintenance of relationships. These relationsh</w:t>
      </w:r>
      <w:r w:rsidRPr="4BD31ED4" w:rsidR="629F5333">
        <w:rPr>
          <w:rFonts w:ascii="Times New Roman" w:hAnsi="Times New Roman" w:eastAsia="Times New Roman" w:cs="Times New Roman"/>
        </w:rPr>
        <w:t>ips also foster the use of communication</w:t>
      </w:r>
      <w:r w:rsidRPr="4BD31ED4" w:rsidR="48D46FEB">
        <w:rPr>
          <w:rFonts w:ascii="Times New Roman" w:hAnsi="Times New Roman" w:eastAsia="Times New Roman" w:cs="Times New Roman"/>
        </w:rPr>
        <w:t xml:space="preserve"> abilities</w:t>
      </w:r>
      <w:r w:rsidRPr="4BD31ED4" w:rsidR="5D2FDD11">
        <w:rPr>
          <w:rFonts w:ascii="Times New Roman" w:hAnsi="Times New Roman" w:eastAsia="Times New Roman" w:cs="Times New Roman"/>
        </w:rPr>
        <w:t xml:space="preserve"> in order to problem solve</w:t>
      </w:r>
      <w:r w:rsidRPr="4BD31ED4" w:rsidR="7A95CD75">
        <w:rPr>
          <w:rFonts w:ascii="Times New Roman" w:hAnsi="Times New Roman" w:eastAsia="Times New Roman" w:cs="Times New Roman"/>
        </w:rPr>
        <w:t xml:space="preserve"> (Hay, 2010). </w:t>
      </w:r>
      <w:r w:rsidRPr="4BD31ED4" w:rsidR="7A2A7CBB">
        <w:rPr>
          <w:rFonts w:ascii="Times New Roman" w:hAnsi="Times New Roman" w:eastAsia="Times New Roman" w:cs="Times New Roman"/>
        </w:rPr>
        <w:t xml:space="preserve">Walker (2004) suggests that connections formed in early childhood </w:t>
      </w:r>
      <w:r w:rsidRPr="4BD31ED4" w:rsidR="4C0DE03F">
        <w:rPr>
          <w:rFonts w:ascii="Times New Roman" w:hAnsi="Times New Roman" w:eastAsia="Times New Roman" w:cs="Times New Roman"/>
        </w:rPr>
        <w:t>affect</w:t>
      </w:r>
      <w:r w:rsidRPr="4BD31ED4" w:rsidR="7A2A7CBB">
        <w:rPr>
          <w:rFonts w:ascii="Times New Roman" w:hAnsi="Times New Roman" w:eastAsia="Times New Roman" w:cs="Times New Roman"/>
        </w:rPr>
        <w:t xml:space="preserve"> and impa</w:t>
      </w:r>
      <w:r w:rsidRPr="4BD31ED4" w:rsidR="7784E863">
        <w:rPr>
          <w:rFonts w:ascii="Times New Roman" w:hAnsi="Times New Roman" w:eastAsia="Times New Roman" w:cs="Times New Roman"/>
        </w:rPr>
        <w:t xml:space="preserve">ct social interactions, acceptance and competency. </w:t>
      </w:r>
      <w:r w:rsidRPr="4BD31ED4" w:rsidR="046DBD0B">
        <w:rPr>
          <w:rFonts w:ascii="Times New Roman" w:hAnsi="Times New Roman" w:eastAsia="Times New Roman" w:cs="Times New Roman"/>
        </w:rPr>
        <w:t xml:space="preserve">The continued formation and </w:t>
      </w:r>
      <w:r w:rsidRPr="4BD31ED4" w:rsidR="0672E3FE">
        <w:rPr>
          <w:rFonts w:ascii="Times New Roman" w:hAnsi="Times New Roman" w:eastAsia="Times New Roman" w:cs="Times New Roman"/>
        </w:rPr>
        <w:t>maintenance</w:t>
      </w:r>
      <w:r w:rsidRPr="4BD31ED4" w:rsidR="046DBD0B">
        <w:rPr>
          <w:rFonts w:ascii="Times New Roman" w:hAnsi="Times New Roman" w:eastAsia="Times New Roman" w:cs="Times New Roman"/>
        </w:rPr>
        <w:t xml:space="preserve"> of peer relationships </w:t>
      </w:r>
      <w:r w:rsidRPr="4BD31ED4" w:rsidR="45C2CD34">
        <w:rPr>
          <w:rFonts w:ascii="Times New Roman" w:hAnsi="Times New Roman" w:eastAsia="Times New Roman" w:cs="Times New Roman"/>
        </w:rPr>
        <w:t xml:space="preserve">according to Yearwood </w:t>
      </w:r>
      <w:r w:rsidRPr="4BD31ED4" w:rsidR="45C2CD34">
        <w:rPr>
          <w:rFonts w:ascii="Times New Roman" w:hAnsi="Times New Roman" w:eastAsia="Times New Roman" w:cs="Times New Roman"/>
          <w:i/>
          <w:iCs/>
        </w:rPr>
        <w:t>et al</w:t>
      </w:r>
      <w:r w:rsidRPr="4BD31ED4" w:rsidR="45C2CD34">
        <w:rPr>
          <w:rFonts w:ascii="Times New Roman" w:hAnsi="Times New Roman" w:eastAsia="Times New Roman" w:cs="Times New Roman"/>
        </w:rPr>
        <w:t xml:space="preserve"> (2019), states that </w:t>
      </w:r>
      <w:r w:rsidR="00C17638">
        <w:rPr>
          <w:rFonts w:ascii="Times New Roman" w:hAnsi="Times New Roman" w:eastAsia="Times New Roman" w:cs="Times New Roman"/>
        </w:rPr>
        <w:t xml:space="preserve">in a study conducted </w:t>
      </w:r>
      <w:r w:rsidRPr="4BD31ED4" w:rsidR="45C2CD34">
        <w:rPr>
          <w:rFonts w:ascii="Times New Roman" w:hAnsi="Times New Roman" w:eastAsia="Times New Roman" w:cs="Times New Roman"/>
        </w:rPr>
        <w:t xml:space="preserve">higher levels of peer support were linked to a lessened impact of complex trauma on </w:t>
      </w:r>
      <w:proofErr w:type="spellStart"/>
      <w:r w:rsidRPr="4BD31ED4" w:rsidR="45C2CD34">
        <w:rPr>
          <w:rFonts w:ascii="Times New Roman" w:hAnsi="Times New Roman" w:eastAsia="Times New Roman" w:cs="Times New Roman"/>
        </w:rPr>
        <w:t>internalising</w:t>
      </w:r>
      <w:proofErr w:type="spellEnd"/>
      <w:r w:rsidRPr="4BD31ED4" w:rsidR="45C2CD34">
        <w:rPr>
          <w:rFonts w:ascii="Times New Roman" w:hAnsi="Times New Roman" w:eastAsia="Times New Roman" w:cs="Times New Roman"/>
        </w:rPr>
        <w:t xml:space="preserve"> and </w:t>
      </w:r>
      <w:proofErr w:type="spellStart"/>
      <w:r w:rsidRPr="4BD31ED4" w:rsidR="45C2CD34">
        <w:rPr>
          <w:rFonts w:ascii="Times New Roman" w:hAnsi="Times New Roman" w:eastAsia="Times New Roman" w:cs="Times New Roman"/>
        </w:rPr>
        <w:t>externalising</w:t>
      </w:r>
      <w:proofErr w:type="spellEnd"/>
      <w:r w:rsidRPr="4BD31ED4" w:rsidR="45C2CD34">
        <w:rPr>
          <w:rFonts w:ascii="Times New Roman" w:hAnsi="Times New Roman" w:eastAsia="Times New Roman" w:cs="Times New Roman"/>
        </w:rPr>
        <w:t xml:space="preserve"> symptoms, indicating that peer support significantly mitigated this effect, but only for complex trauma. These results </w:t>
      </w:r>
      <w:proofErr w:type="spellStart"/>
      <w:r w:rsidRPr="4BD31ED4" w:rsidR="45C2CD34">
        <w:rPr>
          <w:rFonts w:ascii="Times New Roman" w:hAnsi="Times New Roman" w:eastAsia="Times New Roman" w:cs="Times New Roman"/>
        </w:rPr>
        <w:t>emphasise</w:t>
      </w:r>
      <w:proofErr w:type="spellEnd"/>
      <w:r w:rsidRPr="4BD31ED4" w:rsidR="45C2CD34">
        <w:rPr>
          <w:rFonts w:ascii="Times New Roman" w:hAnsi="Times New Roman" w:eastAsia="Times New Roman" w:cs="Times New Roman"/>
        </w:rPr>
        <w:t xml:space="preserve"> the value </w:t>
      </w:r>
      <w:r w:rsidRPr="4BD31ED4" w:rsidR="2D897A0E">
        <w:rPr>
          <w:rFonts w:ascii="Times New Roman" w:hAnsi="Times New Roman" w:eastAsia="Times New Roman" w:cs="Times New Roman"/>
        </w:rPr>
        <w:t xml:space="preserve">and importance </w:t>
      </w:r>
      <w:r w:rsidRPr="4BD31ED4" w:rsidR="45C2CD34">
        <w:rPr>
          <w:rFonts w:ascii="Times New Roman" w:hAnsi="Times New Roman" w:eastAsia="Times New Roman" w:cs="Times New Roman"/>
        </w:rPr>
        <w:t xml:space="preserve">of social </w:t>
      </w:r>
      <w:r w:rsidRPr="4BD31ED4" w:rsidR="7A5C2266">
        <w:rPr>
          <w:rFonts w:ascii="Times New Roman" w:hAnsi="Times New Roman" w:eastAsia="Times New Roman" w:cs="Times New Roman"/>
        </w:rPr>
        <w:t>and</w:t>
      </w:r>
      <w:r w:rsidRPr="4BD31ED4" w:rsidR="45C2CD34">
        <w:rPr>
          <w:rFonts w:ascii="Times New Roman" w:hAnsi="Times New Roman" w:eastAsia="Times New Roman" w:cs="Times New Roman"/>
        </w:rPr>
        <w:t xml:space="preserve"> peer relationship</w:t>
      </w:r>
      <w:r w:rsidRPr="4BD31ED4" w:rsidR="796C416B">
        <w:rPr>
          <w:rFonts w:ascii="Times New Roman" w:hAnsi="Times New Roman" w:eastAsia="Times New Roman" w:cs="Times New Roman"/>
        </w:rPr>
        <w:t xml:space="preserve">s </w:t>
      </w:r>
      <w:r w:rsidR="00C1604A">
        <w:rPr>
          <w:rFonts w:ascii="Times New Roman" w:hAnsi="Times New Roman" w:eastAsia="Times New Roman" w:cs="Times New Roman"/>
        </w:rPr>
        <w:t>on</w:t>
      </w:r>
      <w:r w:rsidRPr="4BD31ED4" w:rsidR="796C416B">
        <w:rPr>
          <w:rFonts w:ascii="Times New Roman" w:hAnsi="Times New Roman" w:eastAsia="Times New Roman" w:cs="Times New Roman"/>
        </w:rPr>
        <w:t xml:space="preserve"> a child's </w:t>
      </w:r>
      <w:r w:rsidRPr="4BD31ED4" w:rsidR="5024122C">
        <w:rPr>
          <w:rFonts w:ascii="Times New Roman" w:hAnsi="Times New Roman" w:eastAsia="Times New Roman" w:cs="Times New Roman"/>
        </w:rPr>
        <w:t>school</w:t>
      </w:r>
      <w:r w:rsidRPr="4BD31ED4" w:rsidR="796C416B">
        <w:rPr>
          <w:rFonts w:ascii="Times New Roman" w:hAnsi="Times New Roman" w:eastAsia="Times New Roman" w:cs="Times New Roman"/>
        </w:rPr>
        <w:t xml:space="preserve"> life and development. </w:t>
      </w:r>
    </w:p>
    <w:p w:rsidR="02F2CB69" w:rsidP="3F19D346" w:rsidRDefault="45775B7F" w14:paraId="0EE7637C" w14:textId="3994CEF8">
      <w:pPr>
        <w:spacing w:after="0" w:line="240" w:lineRule="auto"/>
        <w:rPr>
          <w:rFonts w:ascii="Times New Roman" w:hAnsi="Times New Roman" w:eastAsia="Times New Roman" w:cs="Times New Roman"/>
        </w:rPr>
      </w:pPr>
      <w:proofErr w:type="spellStart"/>
      <w:r w:rsidRPr="2D6862AB">
        <w:rPr>
          <w:rFonts w:ascii="Times New Roman" w:hAnsi="Times New Roman" w:eastAsia="Times New Roman" w:cs="Times New Roman"/>
        </w:rPr>
        <w:t>Capitanio</w:t>
      </w:r>
      <w:proofErr w:type="spellEnd"/>
      <w:r w:rsidRPr="2D6862AB">
        <w:rPr>
          <w:rFonts w:ascii="Times New Roman" w:hAnsi="Times New Roman" w:eastAsia="Times New Roman" w:cs="Times New Roman"/>
        </w:rPr>
        <w:t xml:space="preserve"> and </w:t>
      </w:r>
      <w:proofErr w:type="spellStart"/>
      <w:r w:rsidRPr="2D6862AB">
        <w:rPr>
          <w:rFonts w:ascii="Times New Roman" w:hAnsi="Times New Roman" w:eastAsia="Times New Roman" w:cs="Times New Roman"/>
        </w:rPr>
        <w:t>Hawkley</w:t>
      </w:r>
      <w:proofErr w:type="spellEnd"/>
      <w:r w:rsidRPr="2D6862AB">
        <w:rPr>
          <w:rFonts w:ascii="Times New Roman" w:hAnsi="Times New Roman" w:eastAsia="Times New Roman" w:cs="Times New Roman"/>
        </w:rPr>
        <w:t xml:space="preserve"> (2009) a</w:t>
      </w:r>
      <w:r w:rsidRPr="2D6862AB" w:rsidR="2A271FF8">
        <w:rPr>
          <w:rFonts w:ascii="Times New Roman" w:hAnsi="Times New Roman" w:eastAsia="Times New Roman" w:cs="Times New Roman"/>
        </w:rPr>
        <w:t xml:space="preserve">lso suggest </w:t>
      </w:r>
      <w:r w:rsidRPr="2D6862AB">
        <w:rPr>
          <w:rFonts w:ascii="Times New Roman" w:hAnsi="Times New Roman" w:eastAsia="Times New Roman" w:cs="Times New Roman"/>
        </w:rPr>
        <w:t xml:space="preserve">that </w:t>
      </w:r>
      <w:r w:rsidRPr="2D6862AB" w:rsidR="39A75543">
        <w:rPr>
          <w:rFonts w:ascii="Times New Roman" w:hAnsi="Times New Roman" w:eastAsia="Times New Roman" w:cs="Times New Roman"/>
        </w:rPr>
        <w:t xml:space="preserve">a lack of peer </w:t>
      </w:r>
      <w:r w:rsidRPr="2D6862AB" w:rsidR="772E4EEC">
        <w:rPr>
          <w:rFonts w:ascii="Times New Roman" w:hAnsi="Times New Roman" w:eastAsia="Times New Roman" w:cs="Times New Roman"/>
        </w:rPr>
        <w:t>relationships</w:t>
      </w:r>
      <w:r w:rsidRPr="2D6862AB" w:rsidR="39A75543">
        <w:rPr>
          <w:rFonts w:ascii="Times New Roman" w:hAnsi="Times New Roman" w:eastAsia="Times New Roman" w:cs="Times New Roman"/>
        </w:rPr>
        <w:t xml:space="preserve"> and close friendships can have</w:t>
      </w:r>
      <w:r w:rsidRPr="2D6862AB" w:rsidR="38DCE100">
        <w:rPr>
          <w:rFonts w:ascii="Times New Roman" w:hAnsi="Times New Roman" w:eastAsia="Times New Roman" w:cs="Times New Roman"/>
        </w:rPr>
        <w:t xml:space="preserve"> long term</w:t>
      </w:r>
      <w:r w:rsidRPr="2D6862AB" w:rsidR="39A75543">
        <w:rPr>
          <w:rFonts w:ascii="Times New Roman" w:hAnsi="Times New Roman" w:eastAsia="Times New Roman" w:cs="Times New Roman"/>
        </w:rPr>
        <w:t xml:space="preserve"> </w:t>
      </w:r>
      <w:bookmarkStart w:name="_Int_a00y48tw" w:id="0"/>
      <w:proofErr w:type="gramStart"/>
      <w:r w:rsidRPr="2D6862AB" w:rsidR="39A75543">
        <w:rPr>
          <w:rFonts w:ascii="Times New Roman" w:hAnsi="Times New Roman" w:eastAsia="Times New Roman" w:cs="Times New Roman"/>
        </w:rPr>
        <w:t>affects</w:t>
      </w:r>
      <w:bookmarkEnd w:id="0"/>
      <w:proofErr w:type="gramEnd"/>
      <w:r w:rsidRPr="2D6862AB" w:rsidR="39A75543">
        <w:rPr>
          <w:rFonts w:ascii="Times New Roman" w:hAnsi="Times New Roman" w:eastAsia="Times New Roman" w:cs="Times New Roman"/>
        </w:rPr>
        <w:t xml:space="preserve"> </w:t>
      </w:r>
      <w:r w:rsidRPr="2D6862AB" w:rsidR="71DC0275">
        <w:rPr>
          <w:rFonts w:ascii="Times New Roman" w:hAnsi="Times New Roman" w:eastAsia="Times New Roman" w:cs="Times New Roman"/>
        </w:rPr>
        <w:t xml:space="preserve">on </w:t>
      </w:r>
      <w:r w:rsidRPr="2D6862AB" w:rsidR="51D5937A">
        <w:rPr>
          <w:rFonts w:ascii="Times New Roman" w:hAnsi="Times New Roman" w:eastAsia="Times New Roman" w:cs="Times New Roman"/>
        </w:rPr>
        <w:t>the physiological processes in</w:t>
      </w:r>
      <w:r w:rsidRPr="2D6862AB" w:rsidR="39A75543">
        <w:rPr>
          <w:rFonts w:ascii="Times New Roman" w:hAnsi="Times New Roman" w:eastAsia="Times New Roman" w:cs="Times New Roman"/>
        </w:rPr>
        <w:t xml:space="preserve"> the </w:t>
      </w:r>
      <w:r w:rsidRPr="2D6862AB" w:rsidR="5A06E420">
        <w:rPr>
          <w:rFonts w:ascii="Times New Roman" w:hAnsi="Times New Roman" w:eastAsia="Times New Roman" w:cs="Times New Roman"/>
        </w:rPr>
        <w:t>bod</w:t>
      </w:r>
      <w:r w:rsidRPr="2D6862AB" w:rsidR="740CF9F6">
        <w:rPr>
          <w:rFonts w:ascii="Times New Roman" w:hAnsi="Times New Roman" w:eastAsia="Times New Roman" w:cs="Times New Roman"/>
        </w:rPr>
        <w:t xml:space="preserve">y. Activating the </w:t>
      </w:r>
      <w:r w:rsidRPr="2D6862AB" w:rsidR="39A75543">
        <w:rPr>
          <w:rFonts w:ascii="Times New Roman" w:hAnsi="Times New Roman" w:eastAsia="Times New Roman" w:cs="Times New Roman"/>
        </w:rPr>
        <w:t>stress response system</w:t>
      </w:r>
      <w:r w:rsidRPr="2D6862AB" w:rsidR="00CDD6AC">
        <w:rPr>
          <w:rFonts w:ascii="Times New Roman" w:hAnsi="Times New Roman" w:eastAsia="Times New Roman" w:cs="Times New Roman"/>
        </w:rPr>
        <w:t xml:space="preserve"> resulting in chronic inflammation</w:t>
      </w:r>
      <w:r w:rsidRPr="2D6862AB" w:rsidR="023212F8">
        <w:rPr>
          <w:rFonts w:ascii="Times New Roman" w:hAnsi="Times New Roman" w:eastAsia="Times New Roman" w:cs="Times New Roman"/>
        </w:rPr>
        <w:t xml:space="preserve"> and health condition</w:t>
      </w:r>
      <w:r w:rsidRPr="2D6862AB" w:rsidR="20AE8A40">
        <w:rPr>
          <w:rFonts w:ascii="Times New Roman" w:hAnsi="Times New Roman" w:eastAsia="Times New Roman" w:cs="Times New Roman"/>
        </w:rPr>
        <w:t xml:space="preserve"> that could significantly harm future development.</w:t>
      </w:r>
      <w:r w:rsidR="009A63A9">
        <w:rPr>
          <w:rFonts w:ascii="Times New Roman" w:hAnsi="Times New Roman" w:eastAsia="Times New Roman" w:cs="Times New Roman"/>
        </w:rPr>
        <w:t xml:space="preserve"> Avoiding this is of the highest importance when </w:t>
      </w:r>
      <w:r w:rsidR="00C41434">
        <w:rPr>
          <w:rFonts w:ascii="Times New Roman" w:hAnsi="Times New Roman" w:eastAsia="Times New Roman" w:cs="Times New Roman"/>
        </w:rPr>
        <w:t xml:space="preserve">implementing </w:t>
      </w:r>
      <w:r w:rsidR="00E62998">
        <w:rPr>
          <w:rFonts w:ascii="Times New Roman" w:hAnsi="Times New Roman" w:eastAsia="Times New Roman" w:cs="Times New Roman"/>
        </w:rPr>
        <w:t xml:space="preserve">initiatives that aim to promote and support Amira throughout the </w:t>
      </w:r>
      <w:r w:rsidR="00496BF5">
        <w:rPr>
          <w:rFonts w:ascii="Times New Roman" w:hAnsi="Times New Roman" w:eastAsia="Times New Roman" w:cs="Times New Roman"/>
        </w:rPr>
        <w:t>transition process.</w:t>
      </w:r>
    </w:p>
    <w:p w:rsidR="02F2CB69" w:rsidP="3F19D346" w:rsidRDefault="2518C362" w14:paraId="4911317D" w14:textId="0F19391C">
      <w:pPr>
        <w:spacing w:after="0" w:line="240" w:lineRule="auto"/>
        <w:rPr>
          <w:rFonts w:ascii="Times New Roman" w:hAnsi="Times New Roman" w:eastAsia="Times New Roman" w:cs="Times New Roman"/>
        </w:rPr>
      </w:pPr>
      <w:r w:rsidRPr="30C3AAA5" w:rsidR="2518C362">
        <w:rPr>
          <w:rFonts w:ascii="Times New Roman" w:hAnsi="Times New Roman" w:eastAsia="Times New Roman" w:cs="Times New Roman"/>
        </w:rPr>
        <w:t xml:space="preserve">If practitioners consistently model social and emotional skills </w:t>
      </w:r>
      <w:r w:rsidRPr="30C3AAA5" w:rsidR="00DABF4F">
        <w:rPr>
          <w:rFonts w:ascii="Times New Roman" w:hAnsi="Times New Roman" w:eastAsia="Times New Roman" w:cs="Times New Roman"/>
        </w:rPr>
        <w:t>using</w:t>
      </w:r>
      <w:r w:rsidRPr="30C3AAA5" w:rsidR="2518C362">
        <w:rPr>
          <w:rFonts w:ascii="Times New Roman" w:hAnsi="Times New Roman" w:eastAsia="Times New Roman" w:cs="Times New Roman"/>
        </w:rPr>
        <w:t xml:space="preserve"> PACE</w:t>
      </w:r>
      <w:r w:rsidRPr="30C3AAA5" w:rsidR="05E7DA60">
        <w:rPr>
          <w:rFonts w:ascii="Times New Roman" w:hAnsi="Times New Roman" w:eastAsia="Times New Roman" w:cs="Times New Roman"/>
        </w:rPr>
        <w:t>,</w:t>
      </w:r>
      <w:r w:rsidRPr="30C3AAA5" w:rsidR="2518C362">
        <w:rPr>
          <w:rFonts w:ascii="Times New Roman" w:hAnsi="Times New Roman" w:eastAsia="Times New Roman" w:cs="Times New Roman"/>
        </w:rPr>
        <w:t xml:space="preserve"> children are more likely to feel comfortable sharing their feelings, </w:t>
      </w:r>
      <w:r w:rsidRPr="30C3AAA5" w:rsidR="2518C362">
        <w:rPr>
          <w:rFonts w:ascii="Times New Roman" w:hAnsi="Times New Roman" w:eastAsia="Times New Roman" w:cs="Times New Roman"/>
        </w:rPr>
        <w:t>opinions</w:t>
      </w:r>
      <w:r w:rsidRPr="30C3AAA5" w:rsidR="2518C362">
        <w:rPr>
          <w:rFonts w:ascii="Times New Roman" w:hAnsi="Times New Roman" w:eastAsia="Times New Roman" w:cs="Times New Roman"/>
        </w:rPr>
        <w:t xml:space="preserve"> and</w:t>
      </w:r>
      <w:r w:rsidRPr="30C3AAA5" w:rsidR="5C4A6D85">
        <w:rPr>
          <w:rFonts w:ascii="Times New Roman" w:hAnsi="Times New Roman" w:eastAsia="Times New Roman" w:cs="Times New Roman"/>
        </w:rPr>
        <w:t xml:space="preserve"> emotions</w:t>
      </w:r>
      <w:r w:rsidRPr="30C3AAA5" w:rsidR="2518C362">
        <w:rPr>
          <w:rFonts w:ascii="Times New Roman" w:hAnsi="Times New Roman" w:eastAsia="Times New Roman" w:cs="Times New Roman"/>
        </w:rPr>
        <w:t xml:space="preserve"> to form wholesome relationships with both teachers and peers </w:t>
      </w:r>
      <w:r w:rsidRPr="30C3AAA5" w:rsidR="39FBF7FB">
        <w:rPr>
          <w:rFonts w:ascii="Times New Roman" w:hAnsi="Times New Roman" w:eastAsia="Times New Roman" w:cs="Times New Roman"/>
        </w:rPr>
        <w:t>(</w:t>
      </w:r>
      <w:r w:rsidRPr="30C3AAA5" w:rsidR="5FBC193C">
        <w:rPr>
          <w:rFonts w:ascii="Times New Roman" w:hAnsi="Times New Roman" w:eastAsia="Times New Roman" w:cs="Times New Roman"/>
        </w:rPr>
        <w:t>Lindsey</w:t>
      </w:r>
      <w:r w:rsidRPr="30C3AAA5" w:rsidR="696FE762">
        <w:rPr>
          <w:rFonts w:ascii="Times New Roman" w:hAnsi="Times New Roman" w:eastAsia="Times New Roman" w:cs="Times New Roman"/>
        </w:rPr>
        <w:t xml:space="preserve">, </w:t>
      </w:r>
      <w:r w:rsidRPr="30C3AAA5" w:rsidR="5FBC193C">
        <w:rPr>
          <w:rFonts w:ascii="Times New Roman" w:hAnsi="Times New Roman" w:eastAsia="Times New Roman" w:cs="Times New Roman"/>
        </w:rPr>
        <w:t>2024)</w:t>
      </w:r>
      <w:r w:rsidRPr="30C3AAA5" w:rsidR="0A0FEA25">
        <w:rPr>
          <w:rFonts w:ascii="Times New Roman" w:hAnsi="Times New Roman" w:eastAsia="Times New Roman" w:cs="Times New Roman"/>
        </w:rPr>
        <w:t xml:space="preserve"> as well as improving their social and relationship skill base (</w:t>
      </w:r>
      <w:r w:rsidRPr="30C3AAA5" w:rsidR="0055A44F">
        <w:rPr>
          <w:rFonts w:ascii="Times New Roman" w:hAnsi="Times New Roman" w:eastAsia="Times New Roman" w:cs="Times New Roman"/>
        </w:rPr>
        <w:t>Catalyst Group, No Date).</w:t>
      </w:r>
      <w:r w:rsidRPr="30C3AAA5" w:rsidR="7ACE6E0F">
        <w:rPr>
          <w:rFonts w:ascii="Times New Roman" w:hAnsi="Times New Roman" w:eastAsia="Times New Roman" w:cs="Times New Roman"/>
        </w:rPr>
        <w:t xml:space="preserve"> A study by</w:t>
      </w:r>
      <w:r w:rsidRPr="30C3AAA5" w:rsidR="7F65D3FE">
        <w:rPr>
          <w:rFonts w:ascii="Times New Roman" w:hAnsi="Times New Roman" w:eastAsia="Times New Roman" w:cs="Times New Roman"/>
        </w:rPr>
        <w:t xml:space="preserve"> </w:t>
      </w:r>
      <w:r w:rsidRPr="30C3AAA5" w:rsidR="068699D4">
        <w:rPr>
          <w:rFonts w:ascii="Times New Roman" w:hAnsi="Times New Roman" w:eastAsia="Times New Roman" w:cs="Times New Roman"/>
        </w:rPr>
        <w:t xml:space="preserve">Suh </w:t>
      </w:r>
      <w:r w:rsidRPr="30C3AAA5" w:rsidR="068699D4">
        <w:rPr>
          <w:rFonts w:ascii="Times New Roman" w:hAnsi="Times New Roman" w:eastAsia="Times New Roman" w:cs="Times New Roman"/>
          <w:i w:val="1"/>
          <w:iCs w:val="1"/>
        </w:rPr>
        <w:t>et al</w:t>
      </w:r>
      <w:r w:rsidRPr="30C3AAA5" w:rsidR="068699D4">
        <w:rPr>
          <w:rFonts w:ascii="Times New Roman" w:hAnsi="Times New Roman" w:eastAsia="Times New Roman" w:cs="Times New Roman"/>
        </w:rPr>
        <w:t xml:space="preserve"> (2024) </w:t>
      </w:r>
      <w:r w:rsidRPr="30C3AAA5" w:rsidR="726BE3A1">
        <w:rPr>
          <w:rFonts w:ascii="Times New Roman" w:hAnsi="Times New Roman" w:eastAsia="Times New Roman" w:cs="Times New Roman"/>
        </w:rPr>
        <w:t>showed that adolescents</w:t>
      </w:r>
      <w:r w:rsidRPr="30C3AAA5" w:rsidR="6C706237">
        <w:rPr>
          <w:rFonts w:ascii="Times New Roman" w:hAnsi="Times New Roman" w:eastAsia="Times New Roman" w:cs="Times New Roman"/>
        </w:rPr>
        <w:t xml:space="preserve"> with ACE’s</w:t>
      </w:r>
      <w:r w:rsidRPr="30C3AAA5" w:rsidR="726BE3A1">
        <w:rPr>
          <w:rFonts w:ascii="Times New Roman" w:hAnsi="Times New Roman" w:eastAsia="Times New Roman" w:cs="Times New Roman"/>
        </w:rPr>
        <w:t xml:space="preserve"> that</w:t>
      </w:r>
      <w:r w:rsidRPr="30C3AAA5" w:rsidR="32CFDE08">
        <w:rPr>
          <w:rFonts w:ascii="Times New Roman" w:hAnsi="Times New Roman" w:eastAsia="Times New Roman" w:cs="Times New Roman"/>
        </w:rPr>
        <w:t xml:space="preserve"> received continuous support from peers and teachers </w:t>
      </w:r>
      <w:r w:rsidRPr="30C3AAA5" w:rsidR="0EB3F0CC">
        <w:rPr>
          <w:rFonts w:ascii="Times New Roman" w:hAnsi="Times New Roman" w:eastAsia="Times New Roman" w:cs="Times New Roman"/>
        </w:rPr>
        <w:t xml:space="preserve">reported lower levels of mental health </w:t>
      </w:r>
      <w:r w:rsidRPr="30C3AAA5" w:rsidR="1404CC7D">
        <w:rPr>
          <w:rFonts w:ascii="Times New Roman" w:hAnsi="Times New Roman" w:eastAsia="Times New Roman" w:cs="Times New Roman"/>
        </w:rPr>
        <w:t xml:space="preserve">disorders. </w:t>
      </w:r>
      <w:r w:rsidRPr="30C3AAA5" w:rsidR="3AFA4370">
        <w:rPr>
          <w:rFonts w:ascii="Times New Roman" w:hAnsi="Times New Roman" w:eastAsia="Times New Roman" w:cs="Times New Roman"/>
        </w:rPr>
        <w:t>Rodriguez</w:t>
      </w:r>
      <w:r w:rsidRPr="30C3AAA5" w:rsidR="3AFA4370">
        <w:rPr>
          <w:rFonts w:ascii="Times New Roman" w:hAnsi="Times New Roman" w:eastAsia="Times New Roman" w:cs="Times New Roman"/>
          <w:i w:val="1"/>
          <w:iCs w:val="1"/>
        </w:rPr>
        <w:t xml:space="preserve"> et al </w:t>
      </w:r>
      <w:r w:rsidRPr="30C3AAA5" w:rsidR="3AFA4370">
        <w:rPr>
          <w:rFonts w:ascii="Times New Roman" w:hAnsi="Times New Roman" w:eastAsia="Times New Roman" w:cs="Times New Roman"/>
        </w:rPr>
        <w:t>(2021) confirms this stating that recent studies have shown that positive childhood experiences su</w:t>
      </w:r>
      <w:r w:rsidRPr="30C3AAA5" w:rsidR="2EABA63D">
        <w:rPr>
          <w:rFonts w:ascii="Times New Roman" w:hAnsi="Times New Roman" w:eastAsia="Times New Roman" w:cs="Times New Roman"/>
        </w:rPr>
        <w:t xml:space="preserve">ch as a </w:t>
      </w:r>
      <w:r w:rsidRPr="30C3AAA5" w:rsidR="0168FF58">
        <w:rPr>
          <w:rFonts w:ascii="Times New Roman" w:hAnsi="Times New Roman" w:eastAsia="Times New Roman" w:cs="Times New Roman"/>
        </w:rPr>
        <w:t>healthy</w:t>
      </w:r>
      <w:r w:rsidRPr="30C3AAA5" w:rsidR="2EABA63D">
        <w:rPr>
          <w:rFonts w:ascii="Times New Roman" w:hAnsi="Times New Roman" w:eastAsia="Times New Roman" w:cs="Times New Roman"/>
        </w:rPr>
        <w:t xml:space="preserve"> sense of self and</w:t>
      </w:r>
      <w:r w:rsidRPr="30C3AAA5" w:rsidR="3AFA4370">
        <w:rPr>
          <w:rFonts w:ascii="Times New Roman" w:hAnsi="Times New Roman" w:eastAsia="Times New Roman" w:cs="Times New Roman"/>
        </w:rPr>
        <w:t xml:space="preserve"> </w:t>
      </w:r>
      <w:r w:rsidRPr="30C3AAA5" w:rsidR="23F41F92">
        <w:rPr>
          <w:rFonts w:ascii="Times New Roman" w:hAnsi="Times New Roman" w:eastAsia="Times New Roman" w:cs="Times New Roman"/>
        </w:rPr>
        <w:t xml:space="preserve">relationships with </w:t>
      </w:r>
      <w:r w:rsidRPr="30C3AAA5" w:rsidR="332E3960">
        <w:rPr>
          <w:rFonts w:ascii="Times New Roman" w:hAnsi="Times New Roman" w:eastAsia="Times New Roman" w:cs="Times New Roman"/>
        </w:rPr>
        <w:t>peers</w:t>
      </w:r>
      <w:r w:rsidRPr="30C3AAA5" w:rsidR="23F41F92">
        <w:rPr>
          <w:rFonts w:ascii="Times New Roman" w:hAnsi="Times New Roman" w:eastAsia="Times New Roman" w:cs="Times New Roman"/>
        </w:rPr>
        <w:t xml:space="preserve"> can mitigate early ye</w:t>
      </w:r>
      <w:r w:rsidRPr="30C3AAA5" w:rsidR="39398083">
        <w:rPr>
          <w:rFonts w:ascii="Times New Roman" w:hAnsi="Times New Roman" w:eastAsia="Times New Roman" w:cs="Times New Roman"/>
        </w:rPr>
        <w:t xml:space="preserve">ars trauma on the child's mental health. </w:t>
      </w:r>
      <w:r w:rsidRPr="30C3AAA5" w:rsidR="6EA762B9">
        <w:rPr>
          <w:rFonts w:ascii="Times New Roman" w:hAnsi="Times New Roman" w:eastAsia="Times New Roman" w:cs="Times New Roman"/>
        </w:rPr>
        <w:t>Promoting PACE through the use of the four principles to encourage peer relationships to form can begin by giving the child</w:t>
      </w:r>
      <w:r w:rsidRPr="30C3AAA5" w:rsidR="7D835975">
        <w:rPr>
          <w:rFonts w:ascii="Times New Roman" w:hAnsi="Times New Roman" w:eastAsia="Times New Roman" w:cs="Times New Roman"/>
        </w:rPr>
        <w:t xml:space="preserve"> time to consider the activity or situation, this will promote the </w:t>
      </w:r>
      <w:r w:rsidRPr="30C3AAA5" w:rsidR="63AF17BB">
        <w:rPr>
          <w:rFonts w:ascii="Times New Roman" w:hAnsi="Times New Roman" w:eastAsia="Times New Roman" w:cs="Times New Roman"/>
        </w:rPr>
        <w:t xml:space="preserve">sense of control over </w:t>
      </w:r>
      <w:r w:rsidRPr="30C3AAA5" w:rsidR="63AF17BB">
        <w:rPr>
          <w:rFonts w:ascii="Times New Roman" w:hAnsi="Times New Roman" w:eastAsia="Times New Roman" w:cs="Times New Roman"/>
        </w:rPr>
        <w:t>their decisions.</w:t>
      </w:r>
      <w:r w:rsidRPr="30C3AAA5" w:rsidR="63AF17BB">
        <w:rPr>
          <w:rFonts w:ascii="Times New Roman" w:hAnsi="Times New Roman" w:eastAsia="Times New Roman" w:cs="Times New Roman"/>
        </w:rPr>
        <w:t xml:space="preserve"> </w:t>
      </w:r>
      <w:r w:rsidRPr="30C3AAA5" w:rsidR="43D47FA8">
        <w:rPr>
          <w:rFonts w:ascii="Times New Roman" w:hAnsi="Times New Roman" w:eastAsia="Times New Roman" w:cs="Times New Roman"/>
        </w:rPr>
        <w:t>Foster w</w:t>
      </w:r>
      <w:r w:rsidRPr="30C3AAA5" w:rsidR="7C500C2D">
        <w:rPr>
          <w:rFonts w:ascii="Times New Roman" w:hAnsi="Times New Roman" w:eastAsia="Times New Roman" w:cs="Times New Roman"/>
        </w:rPr>
        <w:t>ith</w:t>
      </w:r>
      <w:r w:rsidRPr="30C3AAA5" w:rsidR="43D47FA8">
        <w:rPr>
          <w:rFonts w:ascii="Times New Roman" w:hAnsi="Times New Roman" w:eastAsia="Times New Roman" w:cs="Times New Roman"/>
        </w:rPr>
        <w:t xml:space="preserve"> Bucks (2024) states that PACE in </w:t>
      </w:r>
      <w:r w:rsidRPr="30C3AAA5" w:rsidR="36BA421C">
        <w:rPr>
          <w:rFonts w:ascii="Times New Roman" w:hAnsi="Times New Roman" w:eastAsia="Times New Roman" w:cs="Times New Roman"/>
        </w:rPr>
        <w:t>practice encourages</w:t>
      </w:r>
      <w:r w:rsidRPr="30C3AAA5" w:rsidR="7CA73440">
        <w:rPr>
          <w:rFonts w:ascii="Times New Roman" w:hAnsi="Times New Roman" w:eastAsia="Times New Roman" w:cs="Times New Roman"/>
        </w:rPr>
        <w:t xml:space="preserve"> </w:t>
      </w:r>
      <w:r w:rsidRPr="30C3AAA5" w:rsidR="43D47FA8">
        <w:rPr>
          <w:rFonts w:ascii="Times New Roman" w:hAnsi="Times New Roman" w:eastAsia="Times New Roman" w:cs="Times New Roman"/>
        </w:rPr>
        <w:t>regula</w:t>
      </w:r>
      <w:r w:rsidRPr="30C3AAA5" w:rsidR="56889194">
        <w:rPr>
          <w:rFonts w:ascii="Times New Roman" w:hAnsi="Times New Roman" w:eastAsia="Times New Roman" w:cs="Times New Roman"/>
        </w:rPr>
        <w:t xml:space="preserve">r </w:t>
      </w:r>
      <w:r w:rsidRPr="30C3AAA5" w:rsidR="72B11FF2">
        <w:rPr>
          <w:rFonts w:ascii="Times New Roman" w:hAnsi="Times New Roman" w:eastAsia="Times New Roman" w:cs="Times New Roman"/>
        </w:rPr>
        <w:t>open discussion</w:t>
      </w:r>
      <w:r w:rsidRPr="30C3AAA5" w:rsidR="526D6D5E">
        <w:rPr>
          <w:rFonts w:ascii="Times New Roman" w:hAnsi="Times New Roman" w:eastAsia="Times New Roman" w:cs="Times New Roman"/>
        </w:rPr>
        <w:t>s</w:t>
      </w:r>
      <w:r w:rsidRPr="30C3AAA5" w:rsidR="668F1CED">
        <w:rPr>
          <w:rFonts w:ascii="Times New Roman" w:hAnsi="Times New Roman" w:eastAsia="Times New Roman" w:cs="Times New Roman"/>
        </w:rPr>
        <w:t xml:space="preserve">, </w:t>
      </w:r>
      <w:r w:rsidRPr="30C3AAA5" w:rsidR="42FF8588">
        <w:rPr>
          <w:rFonts w:ascii="Times New Roman" w:hAnsi="Times New Roman" w:eastAsia="Times New Roman" w:cs="Times New Roman"/>
        </w:rPr>
        <w:t>reflection</w:t>
      </w:r>
      <w:r w:rsidRPr="30C3AAA5" w:rsidR="668F1CED">
        <w:rPr>
          <w:rFonts w:ascii="Times New Roman" w:hAnsi="Times New Roman" w:eastAsia="Times New Roman" w:cs="Times New Roman"/>
        </w:rPr>
        <w:t xml:space="preserve"> on their needs, thought and feelings</w:t>
      </w:r>
      <w:r w:rsidRPr="30C3AAA5" w:rsidR="6FFF0439">
        <w:rPr>
          <w:rFonts w:ascii="Times New Roman" w:hAnsi="Times New Roman" w:eastAsia="Times New Roman" w:cs="Times New Roman"/>
        </w:rPr>
        <w:t xml:space="preserve"> which</w:t>
      </w:r>
      <w:r w:rsidRPr="30C3AAA5" w:rsidR="43D47FA8">
        <w:rPr>
          <w:rFonts w:ascii="Times New Roman" w:hAnsi="Times New Roman" w:eastAsia="Times New Roman" w:cs="Times New Roman"/>
        </w:rPr>
        <w:t xml:space="preserve"> can give</w:t>
      </w:r>
      <w:r w:rsidRPr="30C3AAA5" w:rsidR="387C8CB2">
        <w:rPr>
          <w:rFonts w:ascii="Times New Roman" w:hAnsi="Times New Roman" w:eastAsia="Times New Roman" w:cs="Times New Roman"/>
        </w:rPr>
        <w:t xml:space="preserve"> the child </w:t>
      </w:r>
      <w:r w:rsidRPr="30C3AAA5" w:rsidR="43D47FA8">
        <w:rPr>
          <w:rFonts w:ascii="Times New Roman" w:hAnsi="Times New Roman" w:eastAsia="Times New Roman" w:cs="Times New Roman"/>
        </w:rPr>
        <w:t xml:space="preserve">a greater sense of safety and belonging over </w:t>
      </w:r>
      <w:r w:rsidRPr="30C3AAA5" w:rsidR="6F70399A">
        <w:rPr>
          <w:rFonts w:ascii="Times New Roman" w:hAnsi="Times New Roman" w:eastAsia="Times New Roman" w:cs="Times New Roman"/>
        </w:rPr>
        <w:t>time. This</w:t>
      </w:r>
      <w:r w:rsidRPr="30C3AAA5" w:rsidR="43D47FA8">
        <w:rPr>
          <w:rFonts w:ascii="Times New Roman" w:hAnsi="Times New Roman" w:eastAsia="Times New Roman" w:cs="Times New Roman"/>
        </w:rPr>
        <w:t xml:space="preserve"> </w:t>
      </w:r>
      <w:r w:rsidRPr="30C3AAA5" w:rsidR="3543B409">
        <w:rPr>
          <w:rFonts w:ascii="Times New Roman" w:hAnsi="Times New Roman" w:eastAsia="Times New Roman" w:cs="Times New Roman"/>
        </w:rPr>
        <w:t>assists</w:t>
      </w:r>
      <w:r w:rsidRPr="30C3AAA5" w:rsidR="43D47FA8">
        <w:rPr>
          <w:rFonts w:ascii="Times New Roman" w:hAnsi="Times New Roman" w:eastAsia="Times New Roman" w:cs="Times New Roman"/>
        </w:rPr>
        <w:t xml:space="preserve"> them in developing wholesome and trustworthy relationships with those around them</w:t>
      </w:r>
      <w:r w:rsidRPr="30C3AAA5" w:rsidR="544D73A7">
        <w:rPr>
          <w:rFonts w:ascii="Times New Roman" w:hAnsi="Times New Roman" w:eastAsia="Times New Roman" w:cs="Times New Roman"/>
        </w:rPr>
        <w:t xml:space="preserve"> to </w:t>
      </w:r>
      <w:r w:rsidRPr="30C3AAA5" w:rsidR="544D73A7">
        <w:rPr>
          <w:rFonts w:ascii="Times New Roman" w:hAnsi="Times New Roman" w:eastAsia="Times New Roman" w:cs="Times New Roman"/>
        </w:rPr>
        <w:t>establish</w:t>
      </w:r>
      <w:r w:rsidRPr="30C3AAA5" w:rsidR="544D73A7">
        <w:rPr>
          <w:rFonts w:ascii="Times New Roman" w:hAnsi="Times New Roman" w:eastAsia="Times New Roman" w:cs="Times New Roman"/>
        </w:rPr>
        <w:t xml:space="preserve"> wellbeing and future growth. </w:t>
      </w:r>
      <w:r w:rsidRPr="30C3AAA5" w:rsidR="6BD8DC8E">
        <w:rPr>
          <w:rFonts w:ascii="Times New Roman" w:hAnsi="Times New Roman" w:eastAsia="Times New Roman" w:cs="Times New Roman"/>
        </w:rPr>
        <w:t>The implementation of principle one</w:t>
      </w:r>
      <w:r w:rsidRPr="30C3AAA5" w:rsidR="00645C31">
        <w:rPr>
          <w:rFonts w:ascii="Times New Roman" w:hAnsi="Times New Roman" w:eastAsia="Times New Roman" w:cs="Times New Roman"/>
        </w:rPr>
        <w:t xml:space="preserve"> -</w:t>
      </w:r>
      <w:r w:rsidRPr="30C3AAA5" w:rsidR="6BD8DC8E">
        <w:rPr>
          <w:rFonts w:ascii="Times New Roman" w:hAnsi="Times New Roman" w:eastAsia="Times New Roman" w:cs="Times New Roman"/>
        </w:rPr>
        <w:t xml:space="preserve"> acceptance also </w:t>
      </w:r>
      <w:r w:rsidRPr="30C3AAA5" w:rsidR="66A35497">
        <w:rPr>
          <w:rFonts w:ascii="Times New Roman" w:hAnsi="Times New Roman" w:eastAsia="Times New Roman" w:cs="Times New Roman"/>
        </w:rPr>
        <w:t xml:space="preserve">lays the foundation for a child knowing their worth and feeling their feelings as an individual are </w:t>
      </w:r>
      <w:r w:rsidRPr="30C3AAA5" w:rsidR="66A35497">
        <w:rPr>
          <w:rFonts w:ascii="Times New Roman" w:hAnsi="Times New Roman" w:eastAsia="Times New Roman" w:cs="Times New Roman"/>
        </w:rPr>
        <w:t>validated</w:t>
      </w:r>
      <w:r w:rsidRPr="30C3AAA5" w:rsidR="66A35497">
        <w:rPr>
          <w:rFonts w:ascii="Times New Roman" w:hAnsi="Times New Roman" w:eastAsia="Times New Roman" w:cs="Times New Roman"/>
        </w:rPr>
        <w:t xml:space="preserve">. </w:t>
      </w:r>
      <w:r w:rsidRPr="30C3AAA5" w:rsidR="15C6C73B">
        <w:rPr>
          <w:rFonts w:ascii="Times New Roman" w:hAnsi="Times New Roman" w:eastAsia="Times New Roman" w:cs="Times New Roman"/>
        </w:rPr>
        <w:t xml:space="preserve">Communication between peers and adults without judgement offers the child secure attachments </w:t>
      </w:r>
      <w:r w:rsidRPr="30C3AAA5" w:rsidR="0D9EFFBD">
        <w:rPr>
          <w:rFonts w:ascii="Times New Roman" w:hAnsi="Times New Roman" w:eastAsia="Times New Roman" w:cs="Times New Roman"/>
        </w:rPr>
        <w:t xml:space="preserve">in a nurturing and safe </w:t>
      </w:r>
      <w:r w:rsidRPr="30C3AAA5" w:rsidR="72B6043D">
        <w:rPr>
          <w:rFonts w:ascii="Times New Roman" w:hAnsi="Times New Roman" w:eastAsia="Times New Roman" w:cs="Times New Roman"/>
        </w:rPr>
        <w:t>environment</w:t>
      </w:r>
      <w:r w:rsidRPr="30C3AAA5" w:rsidR="0D9EFFBD">
        <w:rPr>
          <w:rFonts w:ascii="Times New Roman" w:hAnsi="Times New Roman" w:eastAsia="Times New Roman" w:cs="Times New Roman"/>
        </w:rPr>
        <w:t xml:space="preserve">. </w:t>
      </w:r>
      <w:r w:rsidRPr="30C3AAA5" w:rsidR="737CFCAD">
        <w:rPr>
          <w:rFonts w:ascii="Times New Roman" w:hAnsi="Times New Roman" w:eastAsia="Times New Roman" w:cs="Times New Roman"/>
        </w:rPr>
        <w:t xml:space="preserve">The PACE model helps children develop a deeper understanding of themselves and others around them which are crucial for building and </w:t>
      </w:r>
      <w:r w:rsidRPr="30C3AAA5" w:rsidR="737CFCAD">
        <w:rPr>
          <w:rFonts w:ascii="Times New Roman" w:hAnsi="Times New Roman" w:eastAsia="Times New Roman" w:cs="Times New Roman"/>
        </w:rPr>
        <w:t>maintaining</w:t>
      </w:r>
      <w:r w:rsidRPr="30C3AAA5" w:rsidR="737CFCAD">
        <w:rPr>
          <w:rFonts w:ascii="Times New Roman" w:hAnsi="Times New Roman" w:eastAsia="Times New Roman" w:cs="Times New Roman"/>
        </w:rPr>
        <w:t xml:space="preserve"> healthy relationships</w:t>
      </w:r>
      <w:r w:rsidRPr="30C3AAA5" w:rsidR="25A14754">
        <w:rPr>
          <w:rFonts w:ascii="Times New Roman" w:hAnsi="Times New Roman" w:eastAsia="Times New Roman" w:cs="Times New Roman"/>
        </w:rPr>
        <w:t xml:space="preserve"> in the future</w:t>
      </w:r>
      <w:r w:rsidRPr="30C3AAA5" w:rsidR="45EA445E">
        <w:rPr>
          <w:rFonts w:ascii="Times New Roman" w:hAnsi="Times New Roman" w:eastAsia="Times New Roman" w:cs="Times New Roman"/>
        </w:rPr>
        <w:t xml:space="preserve"> (Catalyst Group, No Date). </w:t>
      </w:r>
      <w:r w:rsidRPr="30C3AAA5" w:rsidR="2A1F9998">
        <w:rPr>
          <w:rFonts w:ascii="Times New Roman" w:hAnsi="Times New Roman" w:eastAsia="Times New Roman" w:cs="Times New Roman"/>
        </w:rPr>
        <w:t xml:space="preserve">Children's intellectual, social, emotional, moral, spiritual, and physical growth are all supported by social institutions. Creating opportunities for positive social interaction is vital, but it is insufficient on its own. </w:t>
      </w:r>
      <w:r w:rsidRPr="30C3AAA5" w:rsidR="2A1F9998">
        <w:rPr>
          <w:rFonts w:ascii="Times New Roman" w:hAnsi="Times New Roman" w:eastAsia="Times New Roman" w:cs="Times New Roman"/>
        </w:rPr>
        <w:t>It is crucial that these experiences foster a sense of connectivity between a child and their social environments s</w:t>
      </w:r>
      <w:r w:rsidRPr="30C3AAA5" w:rsidR="4717E170">
        <w:rPr>
          <w:rFonts w:ascii="Times New Roman" w:hAnsi="Times New Roman" w:eastAsia="Times New Roman" w:cs="Times New Roman"/>
        </w:rPr>
        <w:t>uch as school.</w:t>
      </w:r>
      <w:r w:rsidRPr="30C3AAA5" w:rsidR="4717E170">
        <w:rPr>
          <w:rFonts w:ascii="Times New Roman" w:hAnsi="Times New Roman" w:eastAsia="Times New Roman" w:cs="Times New Roman"/>
        </w:rPr>
        <w:t xml:space="preserve"> This</w:t>
      </w:r>
      <w:r w:rsidRPr="30C3AAA5" w:rsidR="2A1F9998">
        <w:rPr>
          <w:rFonts w:ascii="Times New Roman" w:hAnsi="Times New Roman" w:eastAsia="Times New Roman" w:cs="Times New Roman"/>
        </w:rPr>
        <w:t xml:space="preserve"> fosters</w:t>
      </w:r>
      <w:r w:rsidRPr="30C3AAA5" w:rsidR="660883A6">
        <w:rPr>
          <w:rFonts w:ascii="Times New Roman" w:hAnsi="Times New Roman" w:eastAsia="Times New Roman" w:cs="Times New Roman"/>
        </w:rPr>
        <w:t xml:space="preserve"> </w:t>
      </w:r>
      <w:r w:rsidRPr="30C3AAA5" w:rsidR="2A1F9998">
        <w:rPr>
          <w:rFonts w:ascii="Times New Roman" w:hAnsi="Times New Roman" w:eastAsia="Times New Roman" w:cs="Times New Roman"/>
        </w:rPr>
        <w:t>attachment</w:t>
      </w:r>
      <w:r w:rsidRPr="30C3AAA5" w:rsidR="34CAADD0">
        <w:rPr>
          <w:rFonts w:ascii="Times New Roman" w:hAnsi="Times New Roman" w:eastAsia="Times New Roman" w:cs="Times New Roman"/>
        </w:rPr>
        <w:t>s</w:t>
      </w:r>
      <w:r w:rsidRPr="30C3AAA5" w:rsidR="2A1F9998">
        <w:rPr>
          <w:rFonts w:ascii="Times New Roman" w:hAnsi="Times New Roman" w:eastAsia="Times New Roman" w:cs="Times New Roman"/>
        </w:rPr>
        <w:t xml:space="preserve">, </w:t>
      </w:r>
      <w:r w:rsidRPr="30C3AAA5" w:rsidR="5B12C8D7">
        <w:rPr>
          <w:rFonts w:ascii="Times New Roman" w:hAnsi="Times New Roman" w:eastAsia="Times New Roman" w:cs="Times New Roman"/>
        </w:rPr>
        <w:t xml:space="preserve">a sense of belonging and </w:t>
      </w:r>
      <w:r w:rsidRPr="30C3AAA5" w:rsidR="2A1F9998">
        <w:rPr>
          <w:rFonts w:ascii="Times New Roman" w:hAnsi="Times New Roman" w:eastAsia="Times New Roman" w:cs="Times New Roman"/>
        </w:rPr>
        <w:t>self-worth</w:t>
      </w:r>
      <w:r w:rsidRPr="30C3AAA5" w:rsidR="60FBBEF3">
        <w:rPr>
          <w:rFonts w:ascii="Times New Roman" w:hAnsi="Times New Roman" w:eastAsia="Times New Roman" w:cs="Times New Roman"/>
        </w:rPr>
        <w:t xml:space="preserve"> (</w:t>
      </w:r>
      <w:r w:rsidRPr="30C3AAA5" w:rsidR="60FBBEF3">
        <w:rPr>
          <w:rFonts w:ascii="Times New Roman" w:hAnsi="Times New Roman" w:eastAsia="Times New Roman" w:cs="Times New Roman"/>
        </w:rPr>
        <w:t>Sege</w:t>
      </w:r>
      <w:r w:rsidRPr="30C3AAA5" w:rsidR="60FBBEF3">
        <w:rPr>
          <w:rFonts w:ascii="Times New Roman" w:hAnsi="Times New Roman" w:eastAsia="Times New Roman" w:cs="Times New Roman"/>
        </w:rPr>
        <w:t xml:space="preserve"> and Browne, 2017). </w:t>
      </w:r>
    </w:p>
    <w:p w:rsidR="02F2CB69" w:rsidP="02F2CB69" w:rsidRDefault="02F2CB69" w14:paraId="4D128953" w14:textId="704C9D14">
      <w:pPr>
        <w:spacing w:after="0" w:line="240" w:lineRule="auto"/>
        <w:rPr>
          <w:rFonts w:ascii="Times New Roman" w:hAnsi="Times New Roman" w:eastAsia="Times New Roman" w:cs="Times New Roman"/>
        </w:rPr>
      </w:pPr>
    </w:p>
    <w:p w:rsidR="02F2CB69" w:rsidP="02F2CB69" w:rsidRDefault="02F2CB69" w14:paraId="400B8B39" w14:textId="469279EF">
      <w:pPr>
        <w:spacing w:after="0" w:line="240" w:lineRule="auto"/>
        <w:rPr>
          <w:rFonts w:ascii="Times New Roman" w:hAnsi="Times New Roman" w:eastAsia="Times New Roman" w:cs="Times New Roman"/>
        </w:rPr>
      </w:pPr>
    </w:p>
    <w:p w:rsidR="02F2CB69" w:rsidP="02F2CB69" w:rsidRDefault="02F2CB69" w14:paraId="352B1242" w14:textId="4F3F88A3">
      <w:pPr>
        <w:spacing w:after="0" w:line="240" w:lineRule="auto"/>
        <w:rPr>
          <w:rFonts w:ascii="Times New Roman" w:hAnsi="Times New Roman" w:eastAsia="Times New Roman" w:cs="Times New Roman"/>
        </w:rPr>
      </w:pPr>
    </w:p>
    <w:p w:rsidR="2879C4E9" w:rsidP="2879C4E9" w:rsidRDefault="2879C4E9" w14:paraId="3D4E66BB" w14:textId="604B429B">
      <w:pPr>
        <w:spacing w:after="0" w:line="240" w:lineRule="auto"/>
        <w:rPr>
          <w:rFonts w:ascii="Times New Roman" w:hAnsi="Times New Roman" w:eastAsia="Times New Roman" w:cs="Times New Roman"/>
        </w:rPr>
      </w:pPr>
    </w:p>
    <w:p w:rsidR="2879C4E9" w:rsidP="2879C4E9" w:rsidRDefault="2879C4E9" w14:paraId="697EDDD5" w14:textId="539B4CA5">
      <w:pPr>
        <w:spacing w:after="0" w:line="240" w:lineRule="auto"/>
        <w:rPr>
          <w:rFonts w:ascii="Times New Roman" w:hAnsi="Times New Roman" w:eastAsia="Times New Roman" w:cs="Times New Roman"/>
        </w:rPr>
      </w:pPr>
    </w:p>
    <w:p w:rsidR="2879C4E9" w:rsidP="2879C4E9" w:rsidRDefault="2879C4E9" w14:paraId="39B5F463" w14:textId="0655F051">
      <w:pPr>
        <w:spacing w:after="0" w:line="240" w:lineRule="auto"/>
        <w:rPr>
          <w:rFonts w:ascii="Times New Roman" w:hAnsi="Times New Roman" w:eastAsia="Times New Roman" w:cs="Times New Roman"/>
        </w:rPr>
      </w:pPr>
    </w:p>
    <w:p w:rsidR="2879C4E9" w:rsidP="2879C4E9" w:rsidRDefault="2879C4E9" w14:paraId="6D33193F" w14:textId="5F964B07">
      <w:pPr>
        <w:spacing w:after="0" w:line="240" w:lineRule="auto"/>
        <w:rPr>
          <w:rFonts w:ascii="Times New Roman" w:hAnsi="Times New Roman" w:eastAsia="Times New Roman" w:cs="Times New Roman"/>
        </w:rPr>
      </w:pPr>
    </w:p>
    <w:p w:rsidR="2879C4E9" w:rsidP="2879C4E9" w:rsidRDefault="2879C4E9" w14:paraId="76AAFC92" w14:textId="58561C13">
      <w:pPr>
        <w:spacing w:after="0" w:line="240" w:lineRule="auto"/>
        <w:rPr>
          <w:rFonts w:ascii="Times New Roman" w:hAnsi="Times New Roman" w:eastAsia="Times New Roman" w:cs="Times New Roman"/>
        </w:rPr>
      </w:pPr>
    </w:p>
    <w:p w:rsidR="2879C4E9" w:rsidP="2879C4E9" w:rsidRDefault="2879C4E9" w14:paraId="2050E533" w14:textId="26340709">
      <w:pPr>
        <w:spacing w:after="0" w:line="240" w:lineRule="auto"/>
        <w:rPr>
          <w:rFonts w:ascii="Times New Roman" w:hAnsi="Times New Roman" w:eastAsia="Times New Roman" w:cs="Times New Roman"/>
        </w:rPr>
      </w:pPr>
    </w:p>
    <w:p w:rsidR="3F19D346" w:rsidP="69A4AE3B" w:rsidRDefault="2BAB3BCB" w14:paraId="78896CFB" w14:textId="7DD04D7A">
      <w:pPr>
        <w:spacing w:after="0" w:line="240" w:lineRule="auto"/>
        <w:rPr>
          <w:rFonts w:ascii="Times New Roman" w:hAnsi="Times New Roman" w:eastAsia="Times New Roman" w:cs="Times New Roman"/>
        </w:rPr>
      </w:pPr>
      <w:r w:rsidRPr="69A4AE3B">
        <w:rPr>
          <w:rFonts w:ascii="Times New Roman" w:hAnsi="Times New Roman" w:eastAsia="Times New Roman" w:cs="Times New Roman"/>
        </w:rPr>
        <w:t xml:space="preserve">2. </w:t>
      </w:r>
      <w:r w:rsidRPr="69A4AE3B" w:rsidR="7C812023">
        <w:rPr>
          <w:rFonts w:ascii="Times New Roman" w:hAnsi="Times New Roman" w:eastAsia="Times New Roman" w:cs="Times New Roman"/>
        </w:rPr>
        <w:t>As Amira’s teacher and to whom Amira disclosed, it is important to maintain self-care and resilience to provide the best quality support for Amira.</w:t>
      </w:r>
      <w:r w:rsidRPr="69A4AE3B" w:rsidR="7E26FDFE">
        <w:rPr>
          <w:rFonts w:ascii="Times New Roman" w:hAnsi="Times New Roman" w:eastAsia="Times New Roman" w:cs="Times New Roman"/>
        </w:rPr>
        <w:t xml:space="preserve"> </w:t>
      </w:r>
      <w:r w:rsidRPr="69A4AE3B" w:rsidR="6812AA90">
        <w:rPr>
          <w:rFonts w:ascii="Times New Roman" w:hAnsi="Times New Roman" w:eastAsia="Times New Roman" w:cs="Times New Roman"/>
        </w:rPr>
        <w:t>It's imperative to take into account how a practitioner's poor mental health, resilience</w:t>
      </w:r>
      <w:r w:rsidRPr="69A4AE3B" w:rsidR="0BFC45C6">
        <w:rPr>
          <w:rFonts w:ascii="Times New Roman" w:hAnsi="Times New Roman" w:eastAsia="Times New Roman" w:cs="Times New Roman"/>
        </w:rPr>
        <w:t xml:space="preserve"> and levels of burnout can inevitably</w:t>
      </w:r>
      <w:r w:rsidRPr="69A4AE3B" w:rsidR="6812AA90">
        <w:rPr>
          <w:rFonts w:ascii="Times New Roman" w:hAnsi="Times New Roman" w:eastAsia="Times New Roman" w:cs="Times New Roman"/>
        </w:rPr>
        <w:t xml:space="preserve"> affect</w:t>
      </w:r>
      <w:r w:rsidRPr="69A4AE3B" w:rsidR="7227EA5A">
        <w:rPr>
          <w:rFonts w:ascii="Times New Roman" w:hAnsi="Times New Roman" w:eastAsia="Times New Roman" w:cs="Times New Roman"/>
        </w:rPr>
        <w:t xml:space="preserve"> children in their care</w:t>
      </w:r>
      <w:r w:rsidRPr="69A4AE3B" w:rsidR="6812AA90">
        <w:rPr>
          <w:rFonts w:ascii="Times New Roman" w:hAnsi="Times New Roman" w:eastAsia="Times New Roman" w:cs="Times New Roman"/>
        </w:rPr>
        <w:t>. In one study</w:t>
      </w:r>
      <w:r w:rsidRPr="69A4AE3B" w:rsidR="352A02DA">
        <w:rPr>
          <w:rFonts w:ascii="Times New Roman" w:hAnsi="Times New Roman" w:eastAsia="Times New Roman" w:cs="Times New Roman"/>
        </w:rPr>
        <w:t xml:space="preserve"> conducted by the University of Groningen</w:t>
      </w:r>
      <w:r w:rsidRPr="69A4AE3B" w:rsidR="41B57908">
        <w:rPr>
          <w:rFonts w:ascii="Times New Roman" w:hAnsi="Times New Roman" w:eastAsia="Times New Roman" w:cs="Times New Roman"/>
        </w:rPr>
        <w:t>,</w:t>
      </w:r>
      <w:r w:rsidRPr="69A4AE3B" w:rsidR="352A02DA">
        <w:rPr>
          <w:rFonts w:ascii="Times New Roman" w:hAnsi="Times New Roman" w:eastAsia="Times New Roman" w:cs="Times New Roman"/>
        </w:rPr>
        <w:t xml:space="preserve"> Netherlands</w:t>
      </w:r>
      <w:r w:rsidRPr="69A4AE3B" w:rsidR="6812AA90">
        <w:rPr>
          <w:rFonts w:ascii="Times New Roman" w:hAnsi="Times New Roman" w:eastAsia="Times New Roman" w:cs="Times New Roman"/>
        </w:rPr>
        <w:t xml:space="preserve">, </w:t>
      </w:r>
      <w:r w:rsidRPr="69A4AE3B" w:rsidR="680BD2BD">
        <w:rPr>
          <w:rFonts w:ascii="Times New Roman" w:hAnsi="Times New Roman" w:eastAsia="Times New Roman" w:cs="Times New Roman"/>
        </w:rPr>
        <w:t>143 teachers</w:t>
      </w:r>
      <w:r w:rsidRPr="69A4AE3B" w:rsidR="4D0F7D9D">
        <w:rPr>
          <w:rFonts w:ascii="Times New Roman" w:hAnsi="Times New Roman" w:eastAsia="Times New Roman" w:cs="Times New Roman"/>
        </w:rPr>
        <w:t xml:space="preserve"> were interviewed</w:t>
      </w:r>
      <w:r w:rsidRPr="69A4AE3B" w:rsidR="680BD2BD">
        <w:rPr>
          <w:rFonts w:ascii="Times New Roman" w:hAnsi="Times New Roman" w:eastAsia="Times New Roman" w:cs="Times New Roman"/>
        </w:rPr>
        <w:t xml:space="preserve"> </w:t>
      </w:r>
      <w:r w:rsidRPr="69A4AE3B" w:rsidR="6812AA90">
        <w:rPr>
          <w:rFonts w:ascii="Times New Roman" w:hAnsi="Times New Roman" w:eastAsia="Times New Roman" w:cs="Times New Roman"/>
        </w:rPr>
        <w:t xml:space="preserve">over the course of a year. </w:t>
      </w:r>
      <w:r w:rsidRPr="69A4AE3B" w:rsidR="2E2EE323">
        <w:rPr>
          <w:rFonts w:ascii="Times New Roman" w:hAnsi="Times New Roman" w:eastAsia="Times New Roman" w:cs="Times New Roman"/>
        </w:rPr>
        <w:t>It found that t</w:t>
      </w:r>
      <w:r w:rsidRPr="69A4AE3B" w:rsidR="6812AA90">
        <w:rPr>
          <w:rFonts w:ascii="Times New Roman" w:hAnsi="Times New Roman" w:eastAsia="Times New Roman" w:cs="Times New Roman"/>
        </w:rPr>
        <w:t xml:space="preserve">eachers with higher stress levels at the </w:t>
      </w:r>
      <w:r w:rsidRPr="69A4AE3B" w:rsidR="78699798">
        <w:rPr>
          <w:rFonts w:ascii="Times New Roman" w:hAnsi="Times New Roman" w:eastAsia="Times New Roman" w:cs="Times New Roman"/>
        </w:rPr>
        <w:t xml:space="preserve">beginning </w:t>
      </w:r>
      <w:r w:rsidRPr="69A4AE3B" w:rsidR="6812AA90">
        <w:rPr>
          <w:rFonts w:ascii="Times New Roman" w:hAnsi="Times New Roman" w:eastAsia="Times New Roman" w:cs="Times New Roman"/>
        </w:rPr>
        <w:t>of the school year demonstrated fewer effective teaching strategies throughout the remainder of the year</w:t>
      </w:r>
      <w:r w:rsidRPr="69A4AE3B" w:rsidR="3461403C">
        <w:rPr>
          <w:rFonts w:ascii="Times New Roman" w:hAnsi="Times New Roman" w:eastAsia="Times New Roman" w:cs="Times New Roman"/>
        </w:rPr>
        <w:t>. These include</w:t>
      </w:r>
      <w:r w:rsidRPr="69A4AE3B" w:rsidR="6812AA90">
        <w:rPr>
          <w:rFonts w:ascii="Times New Roman" w:hAnsi="Times New Roman" w:eastAsia="Times New Roman" w:cs="Times New Roman"/>
        </w:rPr>
        <w:t xml:space="preserve"> </w:t>
      </w:r>
      <w:r w:rsidRPr="69A4AE3B" w:rsidR="18E356D1">
        <w:rPr>
          <w:rFonts w:ascii="Times New Roman" w:hAnsi="Times New Roman" w:eastAsia="Times New Roman" w:cs="Times New Roman"/>
        </w:rPr>
        <w:t xml:space="preserve">providing </w:t>
      </w:r>
      <w:r w:rsidRPr="69A4AE3B" w:rsidR="6812AA90">
        <w:rPr>
          <w:rFonts w:ascii="Times New Roman" w:hAnsi="Times New Roman" w:eastAsia="Times New Roman" w:cs="Times New Roman"/>
        </w:rPr>
        <w:t>clear instruction</w:t>
      </w:r>
      <w:r w:rsidRPr="69A4AE3B" w:rsidR="2F6316C8">
        <w:rPr>
          <w:rFonts w:ascii="Times New Roman" w:hAnsi="Times New Roman" w:eastAsia="Times New Roman" w:cs="Times New Roman"/>
        </w:rPr>
        <w:t>s to pupils</w:t>
      </w:r>
      <w:r w:rsidRPr="69A4AE3B" w:rsidR="6812AA90">
        <w:rPr>
          <w:rFonts w:ascii="Times New Roman" w:hAnsi="Times New Roman" w:eastAsia="Times New Roman" w:cs="Times New Roman"/>
        </w:rPr>
        <w:t xml:space="preserve">, efficient classroom management, and creating a safe and stimulating </w:t>
      </w:r>
      <w:r w:rsidRPr="69A4AE3B" w:rsidR="56FDE17C">
        <w:rPr>
          <w:rFonts w:ascii="Times New Roman" w:hAnsi="Times New Roman" w:eastAsia="Times New Roman" w:cs="Times New Roman"/>
        </w:rPr>
        <w:t>environment (</w:t>
      </w:r>
      <w:proofErr w:type="spellStart"/>
      <w:r w:rsidRPr="69A4AE3B" w:rsidR="56FDE17C">
        <w:rPr>
          <w:rFonts w:ascii="Times New Roman" w:hAnsi="Times New Roman" w:eastAsia="Times New Roman" w:cs="Times New Roman"/>
        </w:rPr>
        <w:t>Patzer</w:t>
      </w:r>
      <w:proofErr w:type="spellEnd"/>
      <w:r w:rsidRPr="69A4AE3B" w:rsidR="56FDE17C">
        <w:rPr>
          <w:rFonts w:ascii="Times New Roman" w:hAnsi="Times New Roman" w:eastAsia="Times New Roman" w:cs="Times New Roman"/>
        </w:rPr>
        <w:t>, 2023).</w:t>
      </w:r>
      <w:r w:rsidRPr="69A4AE3B" w:rsidR="2A5B8984">
        <w:rPr>
          <w:rFonts w:ascii="Times New Roman" w:hAnsi="Times New Roman" w:eastAsia="Times New Roman" w:cs="Times New Roman"/>
        </w:rPr>
        <w:t xml:space="preserve"> The National Centre for Education Evaluation and Regional Assis</w:t>
      </w:r>
      <w:r w:rsidRPr="69A4AE3B" w:rsidR="21E8BE13">
        <w:rPr>
          <w:rFonts w:ascii="Times New Roman" w:hAnsi="Times New Roman" w:eastAsia="Times New Roman" w:cs="Times New Roman"/>
        </w:rPr>
        <w:t>tance (No Date) suggest</w:t>
      </w:r>
      <w:r w:rsidRPr="69A4AE3B" w:rsidR="4DB7E899">
        <w:rPr>
          <w:rFonts w:ascii="Times New Roman" w:hAnsi="Times New Roman" w:eastAsia="Times New Roman" w:cs="Times New Roman"/>
        </w:rPr>
        <w:t xml:space="preserve">s </w:t>
      </w:r>
      <w:r w:rsidRPr="69A4AE3B" w:rsidR="21E8BE13">
        <w:rPr>
          <w:rFonts w:ascii="Times New Roman" w:hAnsi="Times New Roman" w:eastAsia="Times New Roman" w:cs="Times New Roman"/>
        </w:rPr>
        <w:t>that</w:t>
      </w:r>
      <w:r w:rsidRPr="69A4AE3B" w:rsidR="029E6BE2">
        <w:rPr>
          <w:rFonts w:ascii="Times New Roman" w:hAnsi="Times New Roman" w:eastAsia="Times New Roman" w:cs="Times New Roman"/>
        </w:rPr>
        <w:t xml:space="preserve"> teacher well-being </w:t>
      </w:r>
      <w:r w:rsidRPr="69A4AE3B" w:rsidR="1C6DAFD8">
        <w:rPr>
          <w:rFonts w:ascii="Times New Roman" w:hAnsi="Times New Roman" w:eastAsia="Times New Roman" w:cs="Times New Roman"/>
        </w:rPr>
        <w:t xml:space="preserve">is </w:t>
      </w:r>
      <w:r w:rsidRPr="69A4AE3B" w:rsidR="0D858E3F">
        <w:rPr>
          <w:rFonts w:ascii="Times New Roman" w:hAnsi="Times New Roman" w:eastAsia="Times New Roman" w:cs="Times New Roman"/>
        </w:rPr>
        <w:t>affiliated with</w:t>
      </w:r>
      <w:r w:rsidRPr="69A4AE3B" w:rsidR="029E6BE2">
        <w:rPr>
          <w:rFonts w:ascii="Times New Roman" w:hAnsi="Times New Roman" w:eastAsia="Times New Roman" w:cs="Times New Roman"/>
        </w:rPr>
        <w:t xml:space="preserve"> </w:t>
      </w:r>
      <w:r w:rsidRPr="69A4AE3B" w:rsidR="5C50F4C7">
        <w:rPr>
          <w:rFonts w:ascii="Times New Roman" w:hAnsi="Times New Roman" w:eastAsia="Times New Roman" w:cs="Times New Roman"/>
        </w:rPr>
        <w:t>greater levels of efficacy</w:t>
      </w:r>
      <w:r w:rsidRPr="69A4AE3B" w:rsidR="478872C9">
        <w:rPr>
          <w:rFonts w:ascii="Times New Roman" w:hAnsi="Times New Roman" w:eastAsia="Times New Roman" w:cs="Times New Roman"/>
        </w:rPr>
        <w:t>,</w:t>
      </w:r>
      <w:r w:rsidRPr="69A4AE3B" w:rsidR="5C50F4C7">
        <w:rPr>
          <w:rFonts w:ascii="Times New Roman" w:hAnsi="Times New Roman" w:eastAsia="Times New Roman" w:cs="Times New Roman"/>
        </w:rPr>
        <w:t xml:space="preserve"> improved comprehension of classroom dynamics and </w:t>
      </w:r>
      <w:r w:rsidRPr="69A4AE3B" w:rsidR="193E3596">
        <w:rPr>
          <w:rFonts w:ascii="Times New Roman" w:hAnsi="Times New Roman" w:eastAsia="Times New Roman" w:cs="Times New Roman"/>
        </w:rPr>
        <w:t xml:space="preserve">better </w:t>
      </w:r>
      <w:r w:rsidRPr="69A4AE3B" w:rsidR="5C50F4C7">
        <w:rPr>
          <w:rFonts w:ascii="Times New Roman" w:hAnsi="Times New Roman" w:eastAsia="Times New Roman" w:cs="Times New Roman"/>
        </w:rPr>
        <w:t>use of emotional expressions to encourage</w:t>
      </w:r>
      <w:r w:rsidRPr="69A4AE3B" w:rsidR="519F997A">
        <w:rPr>
          <w:rFonts w:ascii="Times New Roman" w:hAnsi="Times New Roman" w:eastAsia="Times New Roman" w:cs="Times New Roman"/>
        </w:rPr>
        <w:t xml:space="preserve">. </w:t>
      </w:r>
      <w:r w:rsidRPr="69A4AE3B" w:rsidR="4D65128C">
        <w:rPr>
          <w:rFonts w:ascii="Times New Roman" w:hAnsi="Times New Roman" w:eastAsia="Times New Roman" w:cs="Times New Roman"/>
        </w:rPr>
        <w:t xml:space="preserve">Encouraging practitioner well-being also fosters a positive and supportive environment from which improved </w:t>
      </w:r>
      <w:r w:rsidRPr="69A4AE3B" w:rsidR="1BE7CED3">
        <w:rPr>
          <w:rFonts w:ascii="Times New Roman" w:hAnsi="Times New Roman" w:eastAsia="Times New Roman" w:cs="Times New Roman"/>
        </w:rPr>
        <w:t>teacher-pupil relationships can be further developed.</w:t>
      </w:r>
      <w:r w:rsidRPr="69A4AE3B" w:rsidR="1A211700">
        <w:rPr>
          <w:rFonts w:ascii="Times New Roman" w:hAnsi="Times New Roman" w:eastAsia="Times New Roman" w:cs="Times New Roman"/>
        </w:rPr>
        <w:t xml:space="preserve"> A study conducted by </w:t>
      </w:r>
      <w:proofErr w:type="spellStart"/>
      <w:r w:rsidRPr="69A4AE3B" w:rsidR="1A211700">
        <w:rPr>
          <w:rFonts w:ascii="Times New Roman" w:hAnsi="Times New Roman" w:eastAsia="Times New Roman" w:cs="Times New Roman"/>
        </w:rPr>
        <w:t>Burchinal</w:t>
      </w:r>
      <w:proofErr w:type="spellEnd"/>
      <w:r w:rsidRPr="69A4AE3B" w:rsidR="1A211700">
        <w:rPr>
          <w:rFonts w:ascii="Times New Roman" w:hAnsi="Times New Roman" w:eastAsia="Times New Roman" w:cs="Times New Roman"/>
          <w:i/>
          <w:iCs/>
        </w:rPr>
        <w:t xml:space="preserve"> et al</w:t>
      </w:r>
      <w:r w:rsidRPr="69A4AE3B" w:rsidR="1A211700">
        <w:rPr>
          <w:rFonts w:ascii="Times New Roman" w:hAnsi="Times New Roman" w:eastAsia="Times New Roman" w:cs="Times New Roman"/>
        </w:rPr>
        <w:t xml:space="preserve"> (2008) found that </w:t>
      </w:r>
      <w:r w:rsidRPr="69A4AE3B" w:rsidR="03E6B9D2">
        <w:rPr>
          <w:rFonts w:ascii="Times New Roman" w:hAnsi="Times New Roman" w:eastAsia="Times New Roman" w:cs="Times New Roman"/>
        </w:rPr>
        <w:t xml:space="preserve">children engaged </w:t>
      </w:r>
      <w:r w:rsidRPr="69A4AE3B" w:rsidR="467C1043">
        <w:rPr>
          <w:rFonts w:ascii="Times New Roman" w:hAnsi="Times New Roman" w:eastAsia="Times New Roman" w:cs="Times New Roman"/>
        </w:rPr>
        <w:t>with responsive</w:t>
      </w:r>
      <w:r w:rsidRPr="69A4AE3B" w:rsidR="4C58FF12">
        <w:rPr>
          <w:rFonts w:ascii="Times New Roman" w:hAnsi="Times New Roman" w:eastAsia="Times New Roman" w:cs="Times New Roman"/>
        </w:rPr>
        <w:t xml:space="preserve"> interactions with teachers </w:t>
      </w:r>
      <w:r w:rsidRPr="69A4AE3B" w:rsidR="7E1864AD">
        <w:rPr>
          <w:rFonts w:ascii="Times New Roman" w:hAnsi="Times New Roman" w:eastAsia="Times New Roman" w:cs="Times New Roman"/>
        </w:rPr>
        <w:t xml:space="preserve">were predicted to have improved academic performance. Encouraging and fostering </w:t>
      </w:r>
      <w:r w:rsidRPr="69A4AE3B" w:rsidR="6C9B692B">
        <w:rPr>
          <w:rFonts w:ascii="Times New Roman" w:hAnsi="Times New Roman" w:eastAsia="Times New Roman" w:cs="Times New Roman"/>
        </w:rPr>
        <w:t>a positive teacher – pupil relationship in Amira’s case will not onl</w:t>
      </w:r>
      <w:r w:rsidRPr="69A4AE3B" w:rsidR="005716F3">
        <w:rPr>
          <w:rFonts w:ascii="Times New Roman" w:hAnsi="Times New Roman" w:eastAsia="Times New Roman" w:cs="Times New Roman"/>
        </w:rPr>
        <w:t xml:space="preserve">y support her transitional process but provide a stable base for her future development. </w:t>
      </w:r>
    </w:p>
    <w:p w:rsidR="3F19D346" w:rsidP="4BD31ED4" w:rsidRDefault="5B32D83E" w14:paraId="7E21149F" w14:textId="7256A866">
      <w:pPr>
        <w:spacing w:after="0" w:line="240" w:lineRule="auto"/>
        <w:rPr>
          <w:rFonts w:ascii="Times New Roman" w:hAnsi="Times New Roman" w:eastAsia="Times New Roman" w:cs="Times New Roman"/>
        </w:rPr>
      </w:pPr>
      <w:r w:rsidRPr="69A4AE3B">
        <w:rPr>
          <w:rFonts w:ascii="Times New Roman" w:hAnsi="Times New Roman" w:eastAsia="Times New Roman" w:cs="Times New Roman"/>
        </w:rPr>
        <w:t xml:space="preserve">Having this awareness as a practitioner </w:t>
      </w:r>
      <w:r w:rsidRPr="69A4AE3B" w:rsidR="16233D12">
        <w:rPr>
          <w:rFonts w:ascii="Times New Roman" w:hAnsi="Times New Roman" w:eastAsia="Times New Roman" w:cs="Times New Roman"/>
        </w:rPr>
        <w:t xml:space="preserve">should help in assisting with the </w:t>
      </w:r>
      <w:r w:rsidRPr="69A4AE3B" w:rsidR="2376205D">
        <w:rPr>
          <w:rFonts w:ascii="Times New Roman" w:hAnsi="Times New Roman" w:eastAsia="Times New Roman" w:cs="Times New Roman"/>
        </w:rPr>
        <w:t>implementation</w:t>
      </w:r>
      <w:r w:rsidRPr="69A4AE3B" w:rsidR="16233D12">
        <w:rPr>
          <w:rFonts w:ascii="Times New Roman" w:hAnsi="Times New Roman" w:eastAsia="Times New Roman" w:cs="Times New Roman"/>
        </w:rPr>
        <w:t xml:space="preserve"> of effective strategies to combat burnout and encourage self-care. </w:t>
      </w:r>
      <w:r w:rsidRPr="69A4AE3B" w:rsidR="052FB5A0">
        <w:rPr>
          <w:rFonts w:ascii="Times New Roman" w:hAnsi="Times New Roman" w:eastAsia="Times New Roman" w:cs="Times New Roman"/>
        </w:rPr>
        <w:t>Employees</w:t>
      </w:r>
      <w:r w:rsidRPr="69A4AE3B" w:rsidR="6AE57F17">
        <w:rPr>
          <w:rFonts w:ascii="Times New Roman" w:hAnsi="Times New Roman" w:eastAsia="Times New Roman" w:cs="Times New Roman"/>
        </w:rPr>
        <w:t xml:space="preserve"> that suffer with burnout or </w:t>
      </w:r>
      <w:r w:rsidRPr="69A4AE3B" w:rsidR="5BDDFA76">
        <w:rPr>
          <w:rFonts w:ascii="Times New Roman" w:hAnsi="Times New Roman" w:eastAsia="Times New Roman" w:cs="Times New Roman"/>
        </w:rPr>
        <w:t>chronic</w:t>
      </w:r>
      <w:r w:rsidRPr="69A4AE3B" w:rsidR="6AE57F17">
        <w:rPr>
          <w:rFonts w:ascii="Times New Roman" w:hAnsi="Times New Roman" w:eastAsia="Times New Roman" w:cs="Times New Roman"/>
        </w:rPr>
        <w:t xml:space="preserve"> stress related </w:t>
      </w:r>
      <w:r w:rsidRPr="69A4AE3B" w:rsidR="33F0B002">
        <w:rPr>
          <w:rFonts w:ascii="Times New Roman" w:hAnsi="Times New Roman" w:eastAsia="Times New Roman" w:cs="Times New Roman"/>
        </w:rPr>
        <w:t xml:space="preserve">imbalances </w:t>
      </w:r>
      <w:r w:rsidRPr="69A4AE3B" w:rsidR="10EBB895">
        <w:rPr>
          <w:rFonts w:ascii="Times New Roman" w:hAnsi="Times New Roman" w:eastAsia="Times New Roman" w:cs="Times New Roman"/>
        </w:rPr>
        <w:t xml:space="preserve">are according to </w:t>
      </w:r>
      <w:proofErr w:type="spellStart"/>
      <w:r w:rsidRPr="69A4AE3B" w:rsidR="10EBB895">
        <w:rPr>
          <w:rFonts w:ascii="Times New Roman" w:hAnsi="Times New Roman" w:eastAsia="Times New Roman" w:cs="Times New Roman"/>
        </w:rPr>
        <w:t>Pluut</w:t>
      </w:r>
      <w:proofErr w:type="spellEnd"/>
      <w:r w:rsidRPr="69A4AE3B" w:rsidR="10EBB895">
        <w:rPr>
          <w:rFonts w:ascii="Times New Roman" w:hAnsi="Times New Roman" w:eastAsia="Times New Roman" w:cs="Times New Roman"/>
        </w:rPr>
        <w:t xml:space="preserve"> </w:t>
      </w:r>
      <w:r w:rsidRPr="69A4AE3B" w:rsidR="10EBB895">
        <w:rPr>
          <w:rFonts w:ascii="Times New Roman" w:hAnsi="Times New Roman" w:eastAsia="Times New Roman" w:cs="Times New Roman"/>
          <w:i/>
          <w:iCs/>
        </w:rPr>
        <w:t>et al</w:t>
      </w:r>
      <w:r w:rsidRPr="69A4AE3B" w:rsidR="10EBB895">
        <w:rPr>
          <w:rFonts w:ascii="Times New Roman" w:hAnsi="Times New Roman" w:eastAsia="Times New Roman" w:cs="Times New Roman"/>
        </w:rPr>
        <w:t xml:space="preserve"> (2018)</w:t>
      </w:r>
      <w:r w:rsidRPr="69A4AE3B" w:rsidR="20AD84C0">
        <w:rPr>
          <w:rFonts w:ascii="Times New Roman" w:hAnsi="Times New Roman" w:eastAsia="Times New Roman" w:cs="Times New Roman"/>
        </w:rPr>
        <w:t xml:space="preserve"> are</w:t>
      </w:r>
      <w:r w:rsidRPr="69A4AE3B" w:rsidR="10EBB895">
        <w:rPr>
          <w:rFonts w:ascii="Times New Roman" w:hAnsi="Times New Roman" w:eastAsia="Times New Roman" w:cs="Times New Roman"/>
        </w:rPr>
        <w:t xml:space="preserve"> more likely </w:t>
      </w:r>
      <w:r w:rsidRPr="69A4AE3B" w:rsidR="639C3485">
        <w:rPr>
          <w:rFonts w:ascii="Times New Roman" w:hAnsi="Times New Roman" w:eastAsia="Times New Roman" w:cs="Times New Roman"/>
        </w:rPr>
        <w:t>to suffer from</w:t>
      </w:r>
      <w:r w:rsidRPr="69A4AE3B" w:rsidR="28EF6066">
        <w:rPr>
          <w:rFonts w:ascii="Times New Roman" w:hAnsi="Times New Roman" w:eastAsia="Times New Roman" w:cs="Times New Roman"/>
        </w:rPr>
        <w:t xml:space="preserve"> anxiety,</w:t>
      </w:r>
      <w:r w:rsidRPr="69A4AE3B" w:rsidR="639C3485">
        <w:rPr>
          <w:rFonts w:ascii="Times New Roman" w:hAnsi="Times New Roman" w:eastAsia="Times New Roman" w:cs="Times New Roman"/>
        </w:rPr>
        <w:t xml:space="preserve"> tension, anger</w:t>
      </w:r>
      <w:r w:rsidRPr="69A4AE3B" w:rsidR="16C31446">
        <w:rPr>
          <w:rFonts w:ascii="Times New Roman" w:hAnsi="Times New Roman" w:eastAsia="Times New Roman" w:cs="Times New Roman"/>
        </w:rPr>
        <w:t xml:space="preserve"> and poor work performance. </w:t>
      </w:r>
      <w:r w:rsidRPr="69A4AE3B" w:rsidR="3A7E07F4">
        <w:rPr>
          <w:rFonts w:ascii="Times New Roman" w:hAnsi="Times New Roman" w:eastAsia="Times New Roman" w:cs="Times New Roman"/>
        </w:rPr>
        <w:t>Therefore,</w:t>
      </w:r>
      <w:r w:rsidRPr="69A4AE3B" w:rsidR="35F72CCF">
        <w:rPr>
          <w:rFonts w:ascii="Times New Roman" w:hAnsi="Times New Roman" w:eastAsia="Times New Roman" w:cs="Times New Roman"/>
        </w:rPr>
        <w:t xml:space="preserve"> the implementation of </w:t>
      </w:r>
      <w:r w:rsidRPr="69A4AE3B" w:rsidR="0F78FAE5">
        <w:rPr>
          <w:rFonts w:ascii="Times New Roman" w:hAnsi="Times New Roman" w:eastAsia="Times New Roman" w:cs="Times New Roman"/>
        </w:rPr>
        <w:t>effective</w:t>
      </w:r>
      <w:r w:rsidRPr="69A4AE3B" w:rsidR="35F72CCF">
        <w:rPr>
          <w:rFonts w:ascii="Times New Roman" w:hAnsi="Times New Roman" w:eastAsia="Times New Roman" w:cs="Times New Roman"/>
        </w:rPr>
        <w:t xml:space="preserve"> stress management techniques and interventions are crucial to ensure both the practitioner and</w:t>
      </w:r>
      <w:r w:rsidRPr="69A4AE3B" w:rsidR="26437715">
        <w:rPr>
          <w:rFonts w:ascii="Times New Roman" w:hAnsi="Times New Roman" w:eastAsia="Times New Roman" w:cs="Times New Roman"/>
        </w:rPr>
        <w:t xml:space="preserve"> child (Amira) are receiving the appropriate support and care required to not only perform within their role but also to </w:t>
      </w:r>
      <w:r w:rsidRPr="69A4AE3B" w:rsidR="5B0DAA4B">
        <w:rPr>
          <w:rFonts w:ascii="Times New Roman" w:hAnsi="Times New Roman" w:eastAsia="Times New Roman" w:cs="Times New Roman"/>
        </w:rPr>
        <w:t xml:space="preserve">exhibit to others including Amira that everyone needs self-care. This on its own merit will stand and serve as role model </w:t>
      </w:r>
      <w:proofErr w:type="spellStart"/>
      <w:r w:rsidRPr="69A4AE3B" w:rsidR="5B0DAA4B">
        <w:rPr>
          <w:rFonts w:ascii="Times New Roman" w:hAnsi="Times New Roman" w:eastAsia="Times New Roman" w:cs="Times New Roman"/>
        </w:rPr>
        <w:t>behaviour</w:t>
      </w:r>
      <w:proofErr w:type="spellEnd"/>
      <w:r w:rsidRPr="69A4AE3B" w:rsidR="7F7C994C">
        <w:rPr>
          <w:rFonts w:ascii="Times New Roman" w:hAnsi="Times New Roman" w:eastAsia="Times New Roman" w:cs="Times New Roman"/>
        </w:rPr>
        <w:t xml:space="preserve">. </w:t>
      </w:r>
      <w:r w:rsidRPr="69A4AE3B" w:rsidR="656D50C1">
        <w:rPr>
          <w:rFonts w:ascii="Times New Roman" w:hAnsi="Times New Roman" w:eastAsia="Times New Roman" w:cs="Times New Roman"/>
        </w:rPr>
        <w:t xml:space="preserve">ACE </w:t>
      </w:r>
      <w:proofErr w:type="spellStart"/>
      <w:r w:rsidRPr="69A4AE3B" w:rsidR="656D50C1">
        <w:rPr>
          <w:rFonts w:ascii="Times New Roman" w:hAnsi="Times New Roman" w:eastAsia="Times New Roman" w:cs="Times New Roman"/>
        </w:rPr>
        <w:t>Hwb</w:t>
      </w:r>
      <w:proofErr w:type="spellEnd"/>
      <w:r w:rsidRPr="69A4AE3B" w:rsidR="656D50C1">
        <w:rPr>
          <w:rFonts w:ascii="Times New Roman" w:hAnsi="Times New Roman" w:eastAsia="Times New Roman" w:cs="Times New Roman"/>
        </w:rPr>
        <w:t xml:space="preserve"> Wales </w:t>
      </w:r>
      <w:r w:rsidRPr="69A4AE3B" w:rsidR="656D50C1">
        <w:rPr>
          <w:rFonts w:ascii="Times New Roman" w:hAnsi="Times New Roman" w:eastAsia="Times New Roman" w:cs="Times New Roman"/>
        </w:rPr>
        <w:lastRenderedPageBreak/>
        <w:t xml:space="preserve">(2022) states that </w:t>
      </w:r>
      <w:r w:rsidRPr="69A4AE3B" w:rsidR="1B8C2F97">
        <w:rPr>
          <w:rFonts w:ascii="Times New Roman" w:hAnsi="Times New Roman" w:eastAsia="Times New Roman" w:cs="Times New Roman"/>
        </w:rPr>
        <w:t xml:space="preserve">reduced risk of mental health </w:t>
      </w:r>
      <w:r w:rsidRPr="69A4AE3B" w:rsidR="014528EC">
        <w:rPr>
          <w:rFonts w:ascii="Times New Roman" w:hAnsi="Times New Roman" w:eastAsia="Times New Roman" w:cs="Times New Roman"/>
        </w:rPr>
        <w:t xml:space="preserve">due to </w:t>
      </w:r>
      <w:r w:rsidRPr="69A4AE3B" w:rsidR="1B8C2F97">
        <w:rPr>
          <w:rFonts w:ascii="Times New Roman" w:hAnsi="Times New Roman" w:eastAsia="Times New Roman" w:cs="Times New Roman"/>
        </w:rPr>
        <w:t xml:space="preserve">ACE’s can be </w:t>
      </w:r>
      <w:r w:rsidRPr="69A4AE3B" w:rsidR="5AC12AD7">
        <w:rPr>
          <w:rFonts w:ascii="Times New Roman" w:hAnsi="Times New Roman" w:eastAsia="Times New Roman" w:cs="Times New Roman"/>
        </w:rPr>
        <w:t xml:space="preserve">implemented through the use of positive adult role models. </w:t>
      </w:r>
      <w:r w:rsidRPr="69A4AE3B" w:rsidR="605AAB16">
        <w:rPr>
          <w:rFonts w:ascii="Times New Roman" w:hAnsi="Times New Roman" w:eastAsia="Times New Roman" w:cs="Times New Roman"/>
        </w:rPr>
        <w:t>McMahon</w:t>
      </w:r>
      <w:r w:rsidRPr="69A4AE3B" w:rsidR="7B0E9DFB">
        <w:rPr>
          <w:rFonts w:ascii="Times New Roman" w:hAnsi="Times New Roman" w:eastAsia="Times New Roman" w:cs="Times New Roman"/>
        </w:rPr>
        <w:t xml:space="preserve"> </w:t>
      </w:r>
      <w:r w:rsidRPr="69A4AE3B" w:rsidR="7B0E9DFB">
        <w:rPr>
          <w:rFonts w:ascii="Times New Roman" w:hAnsi="Times New Roman" w:eastAsia="Times New Roman" w:cs="Times New Roman"/>
          <w:i/>
          <w:iCs/>
        </w:rPr>
        <w:t>et al</w:t>
      </w:r>
      <w:r w:rsidRPr="69A4AE3B" w:rsidR="03BF31B7">
        <w:rPr>
          <w:rFonts w:ascii="Times New Roman" w:hAnsi="Times New Roman" w:eastAsia="Times New Roman" w:cs="Times New Roman"/>
        </w:rPr>
        <w:t xml:space="preserve"> (200</w:t>
      </w:r>
      <w:r w:rsidRPr="69A4AE3B" w:rsidR="19DEE21F">
        <w:rPr>
          <w:rFonts w:ascii="Times New Roman" w:hAnsi="Times New Roman" w:eastAsia="Times New Roman" w:cs="Times New Roman"/>
        </w:rPr>
        <w:t>4</w:t>
      </w:r>
      <w:r w:rsidRPr="69A4AE3B" w:rsidR="03BF31B7">
        <w:rPr>
          <w:rFonts w:ascii="Times New Roman" w:hAnsi="Times New Roman" w:eastAsia="Times New Roman" w:cs="Times New Roman"/>
        </w:rPr>
        <w:t xml:space="preserve">) also </w:t>
      </w:r>
      <w:r w:rsidRPr="69A4AE3B" w:rsidR="2B910E98">
        <w:rPr>
          <w:rFonts w:ascii="Times New Roman" w:hAnsi="Times New Roman" w:eastAsia="Times New Roman" w:cs="Times New Roman"/>
        </w:rPr>
        <w:t xml:space="preserve">suggests that children with role models have a more positive outcome psychosocially along with </w:t>
      </w:r>
      <w:r w:rsidRPr="69A4AE3B" w:rsidR="4B8663A8">
        <w:rPr>
          <w:rFonts w:ascii="Times New Roman" w:hAnsi="Times New Roman" w:eastAsia="Times New Roman" w:cs="Times New Roman"/>
        </w:rPr>
        <w:t xml:space="preserve">less </w:t>
      </w:r>
      <w:r w:rsidRPr="69A4AE3B" w:rsidR="167098AE">
        <w:rPr>
          <w:rFonts w:ascii="Times New Roman" w:hAnsi="Times New Roman" w:eastAsia="Times New Roman" w:cs="Times New Roman"/>
        </w:rPr>
        <w:t>anxiety and symptoms of depression.</w:t>
      </w:r>
      <w:r w:rsidRPr="69A4AE3B" w:rsidR="4453BCD6">
        <w:rPr>
          <w:rFonts w:ascii="Times New Roman" w:hAnsi="Times New Roman" w:eastAsia="Times New Roman" w:cs="Times New Roman"/>
        </w:rPr>
        <w:t xml:space="preserve"> According to Emerson</w:t>
      </w:r>
      <w:r w:rsidRPr="69A4AE3B" w:rsidR="4453BCD6">
        <w:rPr>
          <w:rFonts w:ascii="Times New Roman" w:hAnsi="Times New Roman" w:eastAsia="Times New Roman" w:cs="Times New Roman"/>
          <w:i/>
          <w:iCs/>
        </w:rPr>
        <w:t xml:space="preserve"> et al</w:t>
      </w:r>
      <w:r w:rsidRPr="69A4AE3B" w:rsidR="4453BCD6">
        <w:rPr>
          <w:rFonts w:ascii="Times New Roman" w:hAnsi="Times New Roman" w:eastAsia="Times New Roman" w:cs="Times New Roman"/>
        </w:rPr>
        <w:t xml:space="preserve"> (2017) h</w:t>
      </w:r>
      <w:r w:rsidRPr="69A4AE3B" w:rsidR="0D6480D0">
        <w:rPr>
          <w:rFonts w:ascii="Times New Roman" w:hAnsi="Times New Roman" w:eastAsia="Times New Roman" w:cs="Times New Roman"/>
        </w:rPr>
        <w:t>igh levels of stress are reported by teachers, which</w:t>
      </w:r>
      <w:r w:rsidRPr="69A4AE3B" w:rsidR="05E69411">
        <w:rPr>
          <w:rFonts w:ascii="Times New Roman" w:hAnsi="Times New Roman" w:eastAsia="Times New Roman" w:cs="Times New Roman"/>
        </w:rPr>
        <w:t xml:space="preserve"> in turn can</w:t>
      </w:r>
      <w:r w:rsidRPr="69A4AE3B" w:rsidR="0D6480D0">
        <w:rPr>
          <w:rFonts w:ascii="Times New Roman" w:hAnsi="Times New Roman" w:eastAsia="Times New Roman" w:cs="Times New Roman"/>
        </w:rPr>
        <w:t xml:space="preserve"> affect their efficacy as educators and their ability to engage with students.</w:t>
      </w:r>
      <w:r w:rsidRPr="69A4AE3B" w:rsidR="04F971EF">
        <w:rPr>
          <w:rFonts w:ascii="Times New Roman" w:hAnsi="Times New Roman" w:eastAsia="Times New Roman" w:cs="Times New Roman"/>
        </w:rPr>
        <w:t xml:space="preserve"> </w:t>
      </w:r>
      <w:proofErr w:type="spellStart"/>
      <w:r w:rsidRPr="69A4AE3B" w:rsidR="04F971EF">
        <w:rPr>
          <w:rFonts w:ascii="Times New Roman" w:hAnsi="Times New Roman" w:eastAsia="Times New Roman" w:cs="Times New Roman"/>
        </w:rPr>
        <w:t>Savill</w:t>
      </w:r>
      <w:proofErr w:type="spellEnd"/>
      <w:r w:rsidRPr="69A4AE3B" w:rsidR="04F971EF">
        <w:rPr>
          <w:rFonts w:ascii="Times New Roman" w:hAnsi="Times New Roman" w:eastAsia="Times New Roman" w:cs="Times New Roman"/>
        </w:rPr>
        <w:t>-Smith (2019) states that a third of teacher</w:t>
      </w:r>
      <w:r w:rsidRPr="69A4AE3B" w:rsidR="6D54E54C">
        <w:rPr>
          <w:rFonts w:ascii="Times New Roman" w:hAnsi="Times New Roman" w:eastAsia="Times New Roman" w:cs="Times New Roman"/>
        </w:rPr>
        <w:t>s experienced mental health concerns in the period of one year</w:t>
      </w:r>
      <w:r w:rsidRPr="69A4AE3B" w:rsidR="61C4D483">
        <w:rPr>
          <w:rFonts w:ascii="Times New Roman" w:hAnsi="Times New Roman" w:eastAsia="Times New Roman" w:cs="Times New Roman"/>
        </w:rPr>
        <w:t xml:space="preserve"> and statistics for the number of teachers reporting</w:t>
      </w:r>
      <w:r w:rsidRPr="69A4AE3B" w:rsidR="4EB9C0C5">
        <w:rPr>
          <w:rFonts w:ascii="Times New Roman" w:hAnsi="Times New Roman" w:eastAsia="Times New Roman" w:cs="Times New Roman"/>
        </w:rPr>
        <w:t xml:space="preserve"> mental health issues</w:t>
      </w:r>
      <w:r w:rsidRPr="69A4AE3B" w:rsidR="61C4D483">
        <w:rPr>
          <w:rFonts w:ascii="Times New Roman" w:hAnsi="Times New Roman" w:eastAsia="Times New Roman" w:cs="Times New Roman"/>
        </w:rPr>
        <w:t xml:space="preserve"> has increased over the last three years. </w:t>
      </w:r>
      <w:r w:rsidRPr="69A4AE3B" w:rsidR="11C49CE2">
        <w:rPr>
          <w:rFonts w:ascii="Times New Roman" w:hAnsi="Times New Roman" w:eastAsia="Times New Roman" w:cs="Times New Roman"/>
        </w:rPr>
        <w:t xml:space="preserve">Mc </w:t>
      </w:r>
      <w:proofErr w:type="spellStart"/>
      <w:r w:rsidRPr="69A4AE3B" w:rsidR="11C49CE2">
        <w:rPr>
          <w:rFonts w:ascii="Times New Roman" w:hAnsi="Times New Roman" w:eastAsia="Times New Roman" w:cs="Times New Roman"/>
        </w:rPr>
        <w:t>Breaty</w:t>
      </w:r>
      <w:proofErr w:type="spellEnd"/>
      <w:r w:rsidRPr="69A4AE3B" w:rsidR="11C49CE2">
        <w:rPr>
          <w:rFonts w:ascii="Times New Roman" w:hAnsi="Times New Roman" w:eastAsia="Times New Roman" w:cs="Times New Roman"/>
        </w:rPr>
        <w:t xml:space="preserve"> (2019, p.4) </w:t>
      </w:r>
      <w:r w:rsidRPr="69A4AE3B" w:rsidR="441C944A">
        <w:rPr>
          <w:rFonts w:ascii="Times New Roman" w:hAnsi="Times New Roman" w:eastAsia="Times New Roman" w:cs="Times New Roman"/>
        </w:rPr>
        <w:t>suggest</w:t>
      </w:r>
      <w:r w:rsidRPr="69A4AE3B" w:rsidR="5E348A12">
        <w:rPr>
          <w:rFonts w:ascii="Times New Roman" w:hAnsi="Times New Roman" w:eastAsia="Times New Roman" w:cs="Times New Roman"/>
        </w:rPr>
        <w:t xml:space="preserve">s </w:t>
      </w:r>
      <w:r w:rsidRPr="69A4AE3B" w:rsidR="2366F863">
        <w:rPr>
          <w:rFonts w:ascii="Times New Roman" w:hAnsi="Times New Roman" w:eastAsia="Times New Roman" w:cs="Times New Roman"/>
        </w:rPr>
        <w:t>that there is a need for professional associations and govern</w:t>
      </w:r>
      <w:r w:rsidRPr="69A4AE3B" w:rsidR="08C9362F">
        <w:rPr>
          <w:rFonts w:ascii="Times New Roman" w:hAnsi="Times New Roman" w:eastAsia="Times New Roman" w:cs="Times New Roman"/>
        </w:rPr>
        <w:t xml:space="preserve">ments to </w:t>
      </w:r>
      <w:r w:rsidRPr="69A4AE3B" w:rsidR="2E38E4DD">
        <w:rPr>
          <w:rFonts w:ascii="Times New Roman" w:hAnsi="Times New Roman" w:eastAsia="Times New Roman" w:cs="Times New Roman"/>
        </w:rPr>
        <w:t>acknowledge</w:t>
      </w:r>
      <w:r w:rsidRPr="69A4AE3B" w:rsidR="08C9362F">
        <w:rPr>
          <w:rFonts w:ascii="Times New Roman" w:hAnsi="Times New Roman" w:eastAsia="Times New Roman" w:cs="Times New Roman"/>
        </w:rPr>
        <w:t xml:space="preserve"> th</w:t>
      </w:r>
      <w:r w:rsidRPr="69A4AE3B" w:rsidR="48F5C893">
        <w:rPr>
          <w:rFonts w:ascii="Times New Roman" w:hAnsi="Times New Roman" w:eastAsia="Times New Roman" w:cs="Times New Roman"/>
        </w:rPr>
        <w:t xml:space="preserve">at even though the work of </w:t>
      </w:r>
      <w:r w:rsidRPr="69A4AE3B" w:rsidR="1E696284">
        <w:rPr>
          <w:rFonts w:ascii="Times New Roman" w:hAnsi="Times New Roman" w:eastAsia="Times New Roman" w:cs="Times New Roman"/>
        </w:rPr>
        <w:t>teachers</w:t>
      </w:r>
      <w:r w:rsidRPr="69A4AE3B" w:rsidR="48F5C893">
        <w:rPr>
          <w:rFonts w:ascii="Times New Roman" w:hAnsi="Times New Roman" w:eastAsia="Times New Roman" w:cs="Times New Roman"/>
        </w:rPr>
        <w:t xml:space="preserve"> and professionals in the education sector is often emotionally </w:t>
      </w:r>
      <w:r w:rsidRPr="69A4AE3B" w:rsidR="51CDC0C4">
        <w:rPr>
          <w:rFonts w:ascii="Times New Roman" w:hAnsi="Times New Roman" w:eastAsia="Times New Roman" w:cs="Times New Roman"/>
        </w:rPr>
        <w:t>prevalent</w:t>
      </w:r>
      <w:r w:rsidRPr="69A4AE3B" w:rsidR="48F5C893">
        <w:rPr>
          <w:rFonts w:ascii="Times New Roman" w:hAnsi="Times New Roman" w:eastAsia="Times New Roman" w:cs="Times New Roman"/>
        </w:rPr>
        <w:t xml:space="preserve"> significant </w:t>
      </w:r>
      <w:r w:rsidRPr="69A4AE3B" w:rsidR="25377960">
        <w:rPr>
          <w:rFonts w:ascii="Times New Roman" w:hAnsi="Times New Roman" w:eastAsia="Times New Roman" w:cs="Times New Roman"/>
        </w:rPr>
        <w:t>action</w:t>
      </w:r>
      <w:r w:rsidRPr="69A4AE3B" w:rsidR="48F5C893">
        <w:rPr>
          <w:rFonts w:ascii="Times New Roman" w:hAnsi="Times New Roman" w:eastAsia="Times New Roman" w:cs="Times New Roman"/>
        </w:rPr>
        <w:t xml:space="preserve"> should be taken t</w:t>
      </w:r>
      <w:r w:rsidRPr="69A4AE3B" w:rsidR="00FD12CD">
        <w:rPr>
          <w:rFonts w:ascii="Times New Roman" w:hAnsi="Times New Roman" w:eastAsia="Times New Roman" w:cs="Times New Roman"/>
        </w:rPr>
        <w:t xml:space="preserve">o support those caring for children and young people. </w:t>
      </w:r>
    </w:p>
    <w:p w:rsidR="3F19D346" w:rsidP="75E13D8F" w:rsidRDefault="1A5627FB" w14:paraId="3FA4B094" w14:textId="4ABA709D">
      <w:pPr>
        <w:spacing w:after="0" w:line="240" w:lineRule="auto"/>
        <w:rPr>
          <w:rFonts w:ascii="Times New Roman" w:hAnsi="Times New Roman" w:eastAsia="Times New Roman" w:cs="Times New Roman"/>
        </w:rPr>
      </w:pPr>
      <w:proofErr w:type="spellStart"/>
      <w:r w:rsidRPr="2D6862AB">
        <w:rPr>
          <w:rFonts w:ascii="Times New Roman" w:hAnsi="Times New Roman" w:eastAsia="Times New Roman" w:cs="Times New Roman"/>
        </w:rPr>
        <w:t>Cherkowski</w:t>
      </w:r>
      <w:proofErr w:type="spellEnd"/>
      <w:r w:rsidRPr="2D6862AB" w:rsidR="0D6480D0">
        <w:rPr>
          <w:rFonts w:ascii="Times New Roman" w:hAnsi="Times New Roman" w:eastAsia="Times New Roman" w:cs="Times New Roman"/>
        </w:rPr>
        <w:t xml:space="preserve"> </w:t>
      </w:r>
      <w:r w:rsidRPr="2D6862AB" w:rsidR="4D5BC24C">
        <w:rPr>
          <w:rFonts w:ascii="Times New Roman" w:hAnsi="Times New Roman" w:eastAsia="Times New Roman" w:cs="Times New Roman"/>
        </w:rPr>
        <w:t xml:space="preserve">(2018) also states that there is an intrinsic link between the well-being of the teacher and the </w:t>
      </w:r>
      <w:r w:rsidRPr="2D6862AB" w:rsidR="32B0B1B1">
        <w:rPr>
          <w:rFonts w:ascii="Times New Roman" w:hAnsi="Times New Roman" w:eastAsia="Times New Roman" w:cs="Times New Roman"/>
        </w:rPr>
        <w:t xml:space="preserve">growth of the pupil. </w:t>
      </w:r>
      <w:r w:rsidRPr="2D6862AB" w:rsidR="75682002">
        <w:rPr>
          <w:rFonts w:ascii="Times New Roman" w:hAnsi="Times New Roman" w:eastAsia="Times New Roman" w:cs="Times New Roman"/>
        </w:rPr>
        <w:t>Maintaining this positive level of engagement with Amira is crucial to her well-being as well as progress through the process of her</w:t>
      </w:r>
      <w:r w:rsidRPr="2D6862AB" w:rsidR="3F8FE57F">
        <w:rPr>
          <w:rFonts w:ascii="Times New Roman" w:hAnsi="Times New Roman" w:eastAsia="Times New Roman" w:cs="Times New Roman"/>
        </w:rPr>
        <w:t xml:space="preserve"> home life transitions.</w:t>
      </w:r>
      <w:r w:rsidRPr="2D6862AB" w:rsidR="75682002">
        <w:rPr>
          <w:rFonts w:ascii="Times New Roman" w:hAnsi="Times New Roman" w:eastAsia="Times New Roman" w:cs="Times New Roman"/>
        </w:rPr>
        <w:t xml:space="preserve"> </w:t>
      </w:r>
      <w:r w:rsidRPr="2D6862AB" w:rsidR="7A479B6F">
        <w:rPr>
          <w:rFonts w:ascii="Times New Roman" w:hAnsi="Times New Roman" w:eastAsia="Times New Roman" w:cs="Times New Roman"/>
        </w:rPr>
        <w:t>Therefore, t</w:t>
      </w:r>
      <w:r w:rsidRPr="2D6862AB" w:rsidR="0D6480D0">
        <w:rPr>
          <w:rFonts w:ascii="Times New Roman" w:hAnsi="Times New Roman" w:eastAsia="Times New Roman" w:cs="Times New Roman"/>
        </w:rPr>
        <w:t xml:space="preserve">eachers may benefit from early intervention or preventative strategies that help them learn healthy coping mechanisms and </w:t>
      </w:r>
      <w:r w:rsidRPr="2D6862AB" w:rsidR="783A0655">
        <w:rPr>
          <w:rFonts w:ascii="Times New Roman" w:hAnsi="Times New Roman" w:eastAsia="Times New Roman" w:cs="Times New Roman"/>
        </w:rPr>
        <w:t xml:space="preserve">subsequently </w:t>
      </w:r>
      <w:r w:rsidRPr="2D6862AB" w:rsidR="0D6480D0">
        <w:rPr>
          <w:rFonts w:ascii="Times New Roman" w:hAnsi="Times New Roman" w:eastAsia="Times New Roman" w:cs="Times New Roman"/>
        </w:rPr>
        <w:t xml:space="preserve">lessen the effects of stress. </w:t>
      </w:r>
      <w:r w:rsidRPr="2D6862AB" w:rsidR="1655858D">
        <w:rPr>
          <w:rFonts w:ascii="Times New Roman" w:hAnsi="Times New Roman" w:eastAsia="Times New Roman" w:cs="Times New Roman"/>
        </w:rPr>
        <w:t>Self-care and resilience strategies th</w:t>
      </w:r>
      <w:r w:rsidRPr="2D6862AB" w:rsidR="34DF6DCD">
        <w:rPr>
          <w:rFonts w:ascii="Times New Roman" w:hAnsi="Times New Roman" w:eastAsia="Times New Roman" w:cs="Times New Roman"/>
        </w:rPr>
        <w:t xml:space="preserve">at can be adopted </w:t>
      </w:r>
      <w:r w:rsidR="00FC080A">
        <w:rPr>
          <w:rFonts w:ascii="Times New Roman" w:hAnsi="Times New Roman" w:eastAsia="Times New Roman" w:cs="Times New Roman"/>
        </w:rPr>
        <w:t xml:space="preserve">to </w:t>
      </w:r>
      <w:r w:rsidRPr="2D6862AB" w:rsidR="34DF6DCD">
        <w:rPr>
          <w:rFonts w:ascii="Times New Roman" w:hAnsi="Times New Roman" w:eastAsia="Times New Roman" w:cs="Times New Roman"/>
        </w:rPr>
        <w:t xml:space="preserve">include </w:t>
      </w:r>
      <w:r w:rsidRPr="2D6862AB" w:rsidR="397F830E">
        <w:rPr>
          <w:rFonts w:ascii="Times New Roman" w:hAnsi="Times New Roman" w:eastAsia="Times New Roman" w:cs="Times New Roman"/>
        </w:rPr>
        <w:t>mindfulness</w:t>
      </w:r>
      <w:r w:rsidRPr="2D6862AB" w:rsidR="33C292D6">
        <w:rPr>
          <w:rFonts w:ascii="Times New Roman" w:hAnsi="Times New Roman" w:eastAsia="Times New Roman" w:cs="Times New Roman"/>
        </w:rPr>
        <w:t xml:space="preserve"> techniques intended to reduce stressors and tension</w:t>
      </w:r>
      <w:r w:rsidRPr="2D6862AB" w:rsidR="1A8D87A2">
        <w:rPr>
          <w:rFonts w:ascii="Times New Roman" w:hAnsi="Times New Roman" w:eastAsia="Times New Roman" w:cs="Times New Roman"/>
        </w:rPr>
        <w:t xml:space="preserve"> (</w:t>
      </w:r>
      <w:proofErr w:type="spellStart"/>
      <w:r w:rsidRPr="2D6862AB" w:rsidR="1A8D87A2">
        <w:rPr>
          <w:rFonts w:ascii="Times New Roman" w:hAnsi="Times New Roman" w:eastAsia="Times New Roman" w:cs="Times New Roman"/>
        </w:rPr>
        <w:t>Tetrick</w:t>
      </w:r>
      <w:proofErr w:type="spellEnd"/>
      <w:r w:rsidRPr="2D6862AB" w:rsidR="1A8D87A2">
        <w:rPr>
          <w:rFonts w:ascii="Times New Roman" w:hAnsi="Times New Roman" w:eastAsia="Times New Roman" w:cs="Times New Roman"/>
        </w:rPr>
        <w:t xml:space="preserve"> and Winslow, 2015). </w:t>
      </w:r>
      <w:proofErr w:type="spellStart"/>
      <w:r w:rsidRPr="2D6862AB" w:rsidR="30C237B0">
        <w:rPr>
          <w:rFonts w:ascii="Times New Roman" w:hAnsi="Times New Roman" w:eastAsia="Times New Roman" w:cs="Times New Roman"/>
        </w:rPr>
        <w:t>Heckenburg</w:t>
      </w:r>
      <w:proofErr w:type="spellEnd"/>
      <w:r w:rsidRPr="2D6862AB" w:rsidR="30C237B0">
        <w:rPr>
          <w:rFonts w:ascii="Times New Roman" w:hAnsi="Times New Roman" w:eastAsia="Times New Roman" w:cs="Times New Roman"/>
        </w:rPr>
        <w:t xml:space="preserve"> </w:t>
      </w:r>
      <w:r w:rsidRPr="2D6862AB" w:rsidR="30C237B0">
        <w:rPr>
          <w:rFonts w:ascii="Times New Roman" w:hAnsi="Times New Roman" w:eastAsia="Times New Roman" w:cs="Times New Roman"/>
          <w:i/>
          <w:iCs/>
        </w:rPr>
        <w:t>et al</w:t>
      </w:r>
      <w:r w:rsidRPr="2D6862AB" w:rsidR="30C237B0">
        <w:rPr>
          <w:rFonts w:ascii="Times New Roman" w:hAnsi="Times New Roman" w:eastAsia="Times New Roman" w:cs="Times New Roman"/>
        </w:rPr>
        <w:t xml:space="preserve"> (2018) suggest that </w:t>
      </w:r>
      <w:r w:rsidRPr="2D6862AB" w:rsidR="289D9462">
        <w:rPr>
          <w:rFonts w:ascii="Times New Roman" w:hAnsi="Times New Roman" w:eastAsia="Times New Roman" w:cs="Times New Roman"/>
        </w:rPr>
        <w:t xml:space="preserve">interventions aimed at altering someone's mental state can be helpful in overcoming burnout and managing the effects of stress. </w:t>
      </w:r>
      <w:proofErr w:type="spellStart"/>
      <w:r w:rsidRPr="2D6862AB" w:rsidR="14A7861F">
        <w:rPr>
          <w:rFonts w:ascii="Times New Roman" w:hAnsi="Times New Roman" w:eastAsia="Times New Roman" w:cs="Times New Roman"/>
        </w:rPr>
        <w:t>Schaufeli</w:t>
      </w:r>
      <w:proofErr w:type="spellEnd"/>
      <w:r w:rsidRPr="2D6862AB" w:rsidR="14A7861F">
        <w:rPr>
          <w:rFonts w:ascii="Times New Roman" w:hAnsi="Times New Roman" w:eastAsia="Times New Roman" w:cs="Times New Roman"/>
        </w:rPr>
        <w:t xml:space="preserve"> (2017) states that the job demands-resource model </w:t>
      </w:r>
      <w:r w:rsidRPr="2D6862AB" w:rsidR="26634FE1">
        <w:rPr>
          <w:rFonts w:ascii="Times New Roman" w:hAnsi="Times New Roman" w:eastAsia="Times New Roman" w:cs="Times New Roman"/>
        </w:rPr>
        <w:t>demonstrates that suitable and efficient resources are crucial in reducing the detrimental effects of work-related stress. In this context, effective coping strategies and professional identity are regarded as crucial personal tools for overcoming stress and preventing burnout.</w:t>
      </w:r>
      <w:r w:rsidRPr="2D6862AB" w:rsidR="60FDEED5">
        <w:rPr>
          <w:rFonts w:ascii="Times New Roman" w:hAnsi="Times New Roman" w:eastAsia="Times New Roman" w:cs="Times New Roman"/>
        </w:rPr>
        <w:t xml:space="preserve"> </w:t>
      </w:r>
      <w:r w:rsidRPr="2D6862AB" w:rsidR="61B44F9E">
        <w:rPr>
          <w:rFonts w:ascii="Times New Roman" w:hAnsi="Times New Roman" w:eastAsia="Times New Roman" w:cs="Times New Roman"/>
        </w:rPr>
        <w:t>In order to limited burnout as a professional, adopting resilience</w:t>
      </w:r>
      <w:r w:rsidRPr="2D6862AB" w:rsidR="53FE888A">
        <w:rPr>
          <w:rFonts w:ascii="Times New Roman" w:hAnsi="Times New Roman" w:eastAsia="Times New Roman" w:cs="Times New Roman"/>
        </w:rPr>
        <w:t xml:space="preserve"> ac</w:t>
      </w:r>
      <w:r w:rsidRPr="2D6862AB" w:rsidR="023928A8">
        <w:rPr>
          <w:rFonts w:ascii="Times New Roman" w:hAnsi="Times New Roman" w:eastAsia="Times New Roman" w:cs="Times New Roman"/>
        </w:rPr>
        <w:t xml:space="preserve">cording to the APA (American Psychological Association, No Date) is the process and result of successfully adjusting to adverse or challenging life situations, particularly through mental, emotional, and </w:t>
      </w:r>
      <w:proofErr w:type="spellStart"/>
      <w:r w:rsidRPr="2D6862AB" w:rsidR="023928A8">
        <w:rPr>
          <w:rFonts w:ascii="Times New Roman" w:hAnsi="Times New Roman" w:eastAsia="Times New Roman" w:cs="Times New Roman"/>
        </w:rPr>
        <w:t>behavioural</w:t>
      </w:r>
      <w:proofErr w:type="spellEnd"/>
      <w:r w:rsidRPr="2D6862AB" w:rsidR="023928A8">
        <w:rPr>
          <w:rFonts w:ascii="Times New Roman" w:hAnsi="Times New Roman" w:eastAsia="Times New Roman" w:cs="Times New Roman"/>
        </w:rPr>
        <w:t xml:space="preserve"> flexibility and adjustment to external and internal pressures.</w:t>
      </w:r>
      <w:r w:rsidRPr="2D6862AB" w:rsidR="16F5E4C4">
        <w:rPr>
          <w:rFonts w:ascii="Times New Roman" w:hAnsi="Times New Roman" w:eastAsia="Times New Roman" w:cs="Times New Roman"/>
        </w:rPr>
        <w:t xml:space="preserve"> </w:t>
      </w:r>
      <w:r w:rsidRPr="2D6862AB" w:rsidR="7748A31B">
        <w:rPr>
          <w:rFonts w:ascii="Times New Roman" w:hAnsi="Times New Roman" w:eastAsia="Times New Roman" w:cs="Times New Roman"/>
        </w:rPr>
        <w:t xml:space="preserve">In order to provide Amira with the best quality of education and support it is important that the network around her is able to fulfill their tasks and offer the best possible </w:t>
      </w:r>
      <w:r w:rsidRPr="2D6862AB" w:rsidR="7858F16B">
        <w:rPr>
          <w:rFonts w:ascii="Times New Roman" w:hAnsi="Times New Roman" w:eastAsia="Times New Roman" w:cs="Times New Roman"/>
        </w:rPr>
        <w:t xml:space="preserve">provisions inclusive of practitioner care. </w:t>
      </w:r>
      <w:proofErr w:type="spellStart"/>
      <w:r w:rsidRPr="2D6862AB" w:rsidR="455476DC">
        <w:rPr>
          <w:rFonts w:ascii="Times New Roman" w:hAnsi="Times New Roman" w:eastAsia="Times New Roman" w:cs="Times New Roman"/>
        </w:rPr>
        <w:t>Bassot</w:t>
      </w:r>
      <w:proofErr w:type="spellEnd"/>
      <w:r w:rsidRPr="2D6862AB" w:rsidR="455476DC">
        <w:rPr>
          <w:rFonts w:ascii="Times New Roman" w:hAnsi="Times New Roman" w:eastAsia="Times New Roman" w:cs="Times New Roman"/>
        </w:rPr>
        <w:t xml:space="preserve"> (2020) suggests that to build and foster resilience there are four main aspects. </w:t>
      </w:r>
      <w:r w:rsidRPr="2D6862AB" w:rsidR="4CD29EF5">
        <w:rPr>
          <w:rFonts w:ascii="Times New Roman" w:hAnsi="Times New Roman" w:eastAsia="Times New Roman" w:cs="Times New Roman"/>
        </w:rPr>
        <w:t>The first is risk exposure</w:t>
      </w:r>
      <w:r w:rsidRPr="2D6862AB" w:rsidR="7A14279B">
        <w:rPr>
          <w:rFonts w:ascii="Times New Roman" w:hAnsi="Times New Roman" w:eastAsia="Times New Roman" w:cs="Times New Roman"/>
        </w:rPr>
        <w:t xml:space="preserve">. </w:t>
      </w:r>
      <w:r w:rsidRPr="2D6862AB" w:rsidR="591DC515">
        <w:rPr>
          <w:rFonts w:ascii="Times New Roman" w:hAnsi="Times New Roman" w:eastAsia="Times New Roman" w:cs="Times New Roman"/>
        </w:rPr>
        <w:t>Within anyone's life t</w:t>
      </w:r>
      <w:r w:rsidRPr="2D6862AB" w:rsidR="5542967B">
        <w:rPr>
          <w:rFonts w:ascii="Times New Roman" w:hAnsi="Times New Roman" w:eastAsia="Times New Roman" w:cs="Times New Roman"/>
        </w:rPr>
        <w:t xml:space="preserve">here should be an element of risk taking </w:t>
      </w:r>
      <w:r w:rsidRPr="2D6862AB" w:rsidR="06A71B9A">
        <w:rPr>
          <w:rFonts w:ascii="Times New Roman" w:hAnsi="Times New Roman" w:eastAsia="Times New Roman" w:cs="Times New Roman"/>
        </w:rPr>
        <w:t>to</w:t>
      </w:r>
      <w:r w:rsidRPr="2D6862AB" w:rsidR="5542967B">
        <w:rPr>
          <w:rFonts w:ascii="Times New Roman" w:hAnsi="Times New Roman" w:eastAsia="Times New Roman" w:cs="Times New Roman"/>
        </w:rPr>
        <w:t xml:space="preserve"> be robust</w:t>
      </w:r>
      <w:r w:rsidRPr="2D6862AB" w:rsidR="64EC7FE2">
        <w:rPr>
          <w:rFonts w:ascii="Times New Roman" w:hAnsi="Times New Roman" w:eastAsia="Times New Roman" w:cs="Times New Roman"/>
        </w:rPr>
        <w:t xml:space="preserve"> as</w:t>
      </w:r>
      <w:r w:rsidRPr="2D6862AB" w:rsidR="5542967B">
        <w:rPr>
          <w:rFonts w:ascii="Times New Roman" w:hAnsi="Times New Roman" w:eastAsia="Times New Roman" w:cs="Times New Roman"/>
        </w:rPr>
        <w:t xml:space="preserve"> constantly avoiding danger can impede our growth and</w:t>
      </w:r>
      <w:r w:rsidRPr="2D6862AB" w:rsidR="52BBD122">
        <w:rPr>
          <w:rFonts w:ascii="Times New Roman" w:hAnsi="Times New Roman" w:eastAsia="Times New Roman" w:cs="Times New Roman"/>
        </w:rPr>
        <w:t xml:space="preserve"> development. However, risk taking should be calculated appropriately and a balance derived. </w:t>
      </w:r>
      <w:r w:rsidRPr="2D6862AB" w:rsidR="5816F97D">
        <w:rPr>
          <w:rFonts w:ascii="Times New Roman" w:hAnsi="Times New Roman" w:eastAsia="Times New Roman" w:cs="Times New Roman"/>
        </w:rPr>
        <w:t xml:space="preserve">The second according to </w:t>
      </w:r>
      <w:proofErr w:type="spellStart"/>
      <w:r w:rsidRPr="2D6862AB" w:rsidR="5816F97D">
        <w:rPr>
          <w:rFonts w:ascii="Times New Roman" w:hAnsi="Times New Roman" w:eastAsia="Times New Roman" w:cs="Times New Roman"/>
        </w:rPr>
        <w:t>Bassot</w:t>
      </w:r>
      <w:proofErr w:type="spellEnd"/>
      <w:r w:rsidRPr="2D6862AB" w:rsidR="5816F97D">
        <w:rPr>
          <w:rFonts w:ascii="Times New Roman" w:hAnsi="Times New Roman" w:eastAsia="Times New Roman" w:cs="Times New Roman"/>
        </w:rPr>
        <w:t xml:space="preserve"> (2020)</w:t>
      </w:r>
      <w:r w:rsidRPr="2D6862AB" w:rsidR="4C3744F1">
        <w:rPr>
          <w:rFonts w:ascii="Times New Roman" w:hAnsi="Times New Roman" w:eastAsia="Times New Roman" w:cs="Times New Roman"/>
        </w:rPr>
        <w:t>, is</w:t>
      </w:r>
      <w:r w:rsidRPr="2D6862AB" w:rsidR="5816F97D">
        <w:rPr>
          <w:rFonts w:ascii="Times New Roman" w:hAnsi="Times New Roman" w:eastAsia="Times New Roman" w:cs="Times New Roman"/>
        </w:rPr>
        <w:t xml:space="preserve"> having a support network to offer advice or support when it is needed.</w:t>
      </w:r>
      <w:r w:rsidRPr="2D6862AB" w:rsidR="4839DCC1">
        <w:rPr>
          <w:rFonts w:ascii="Times New Roman" w:hAnsi="Times New Roman" w:eastAsia="Times New Roman" w:cs="Times New Roman"/>
        </w:rPr>
        <w:t xml:space="preserve"> Support from a professional or personal source can also provide feedback</w:t>
      </w:r>
      <w:r w:rsidRPr="2D6862AB" w:rsidR="6C35BBBA">
        <w:rPr>
          <w:rFonts w:ascii="Times New Roman" w:hAnsi="Times New Roman" w:eastAsia="Times New Roman" w:cs="Times New Roman"/>
        </w:rPr>
        <w:t xml:space="preserve"> to assist in changes we may need to make. </w:t>
      </w:r>
      <w:r w:rsidRPr="2D6862AB" w:rsidR="188AEA48">
        <w:rPr>
          <w:rFonts w:ascii="Times New Roman" w:hAnsi="Times New Roman" w:eastAsia="Times New Roman" w:cs="Times New Roman"/>
        </w:rPr>
        <w:t>This,</w:t>
      </w:r>
      <w:r w:rsidRPr="2D6862AB" w:rsidR="6C35BBBA">
        <w:rPr>
          <w:rFonts w:ascii="Times New Roman" w:hAnsi="Times New Roman" w:eastAsia="Times New Roman" w:cs="Times New Roman"/>
        </w:rPr>
        <w:t xml:space="preserve"> if not productive </w:t>
      </w:r>
      <w:r w:rsidRPr="2D6862AB" w:rsidR="116E654A">
        <w:rPr>
          <w:rFonts w:ascii="Times New Roman" w:hAnsi="Times New Roman" w:eastAsia="Times New Roman" w:cs="Times New Roman"/>
        </w:rPr>
        <w:t>however,</w:t>
      </w:r>
      <w:r w:rsidRPr="2D6862AB" w:rsidR="6C35BBBA">
        <w:rPr>
          <w:rFonts w:ascii="Times New Roman" w:hAnsi="Times New Roman" w:eastAsia="Times New Roman" w:cs="Times New Roman"/>
        </w:rPr>
        <w:t xml:space="preserve"> can </w:t>
      </w:r>
      <w:r w:rsidRPr="2D6862AB" w:rsidR="6AB8840F">
        <w:rPr>
          <w:rFonts w:ascii="Times New Roman" w:hAnsi="Times New Roman" w:eastAsia="Times New Roman" w:cs="Times New Roman"/>
        </w:rPr>
        <w:t xml:space="preserve">impede progress. </w:t>
      </w:r>
      <w:r w:rsidRPr="2D6862AB" w:rsidR="44587717">
        <w:rPr>
          <w:rFonts w:ascii="Times New Roman" w:hAnsi="Times New Roman" w:eastAsia="Times New Roman" w:cs="Times New Roman"/>
        </w:rPr>
        <w:t xml:space="preserve">The final aspect </w:t>
      </w:r>
      <w:r w:rsidRPr="2D6862AB" w:rsidR="5D747B89">
        <w:rPr>
          <w:rFonts w:ascii="Times New Roman" w:hAnsi="Times New Roman" w:eastAsia="Times New Roman" w:cs="Times New Roman"/>
        </w:rPr>
        <w:t>of</w:t>
      </w:r>
      <w:r w:rsidRPr="2D6862AB" w:rsidR="44587717">
        <w:rPr>
          <w:rFonts w:ascii="Times New Roman" w:hAnsi="Times New Roman" w:eastAsia="Times New Roman" w:cs="Times New Roman"/>
        </w:rPr>
        <w:t xml:space="preserve"> the model is the ability to being ready for a change. Learning fro</w:t>
      </w:r>
      <w:r w:rsidRPr="2D6862AB" w:rsidR="79169273">
        <w:rPr>
          <w:rFonts w:ascii="Times New Roman" w:hAnsi="Times New Roman" w:eastAsia="Times New Roman" w:cs="Times New Roman"/>
        </w:rPr>
        <w:t>m mistakes, reflecting and moving forward.</w:t>
      </w:r>
      <w:r w:rsidRPr="2D6862AB" w:rsidR="54DCE1A9">
        <w:rPr>
          <w:rFonts w:ascii="Times New Roman" w:hAnsi="Times New Roman" w:eastAsia="Times New Roman" w:cs="Times New Roman"/>
        </w:rPr>
        <w:t xml:space="preserve"> </w:t>
      </w:r>
      <w:proofErr w:type="spellStart"/>
      <w:r w:rsidRPr="2D6862AB" w:rsidR="54DCE1A9">
        <w:rPr>
          <w:rFonts w:ascii="Times New Roman" w:hAnsi="Times New Roman" w:eastAsia="Times New Roman" w:cs="Times New Roman"/>
        </w:rPr>
        <w:t>Ciesielkiewic</w:t>
      </w:r>
      <w:proofErr w:type="spellEnd"/>
      <w:r w:rsidRPr="2D6862AB" w:rsidR="54DCE1A9">
        <w:rPr>
          <w:rFonts w:ascii="Times New Roman" w:hAnsi="Times New Roman" w:eastAsia="Times New Roman" w:cs="Times New Roman"/>
        </w:rPr>
        <w:t xml:space="preserve"> </w:t>
      </w:r>
      <w:r w:rsidRPr="2D6862AB" w:rsidR="54DCE1A9">
        <w:rPr>
          <w:rFonts w:ascii="Times New Roman" w:hAnsi="Times New Roman" w:eastAsia="Times New Roman" w:cs="Times New Roman"/>
          <w:i/>
          <w:iCs/>
        </w:rPr>
        <w:t xml:space="preserve">et al </w:t>
      </w:r>
      <w:r w:rsidRPr="2D6862AB" w:rsidR="54DCE1A9">
        <w:rPr>
          <w:rFonts w:ascii="Times New Roman" w:hAnsi="Times New Roman" w:eastAsia="Times New Roman" w:cs="Times New Roman"/>
        </w:rPr>
        <w:t>(2017)</w:t>
      </w:r>
      <w:r w:rsidRPr="2D6862AB" w:rsidR="27A03696">
        <w:rPr>
          <w:rFonts w:ascii="Times New Roman" w:hAnsi="Times New Roman" w:eastAsia="Times New Roman" w:cs="Times New Roman"/>
        </w:rPr>
        <w:t xml:space="preserve"> states that a</w:t>
      </w:r>
      <w:r w:rsidRPr="2D6862AB" w:rsidR="441096E9">
        <w:rPr>
          <w:rFonts w:ascii="Times New Roman" w:hAnsi="Times New Roman" w:eastAsia="Times New Roman" w:cs="Times New Roman"/>
        </w:rPr>
        <w:t xml:space="preserve">dopting </w:t>
      </w:r>
      <w:r w:rsidRPr="2D6862AB" w:rsidR="078BCCA3">
        <w:rPr>
          <w:rFonts w:ascii="Times New Roman" w:hAnsi="Times New Roman" w:eastAsia="Times New Roman" w:cs="Times New Roman"/>
        </w:rPr>
        <w:t xml:space="preserve">principles of resilience can </w:t>
      </w:r>
      <w:r w:rsidRPr="2D6862AB" w:rsidR="35E4D997">
        <w:rPr>
          <w:rFonts w:ascii="Times New Roman" w:hAnsi="Times New Roman" w:eastAsia="Times New Roman" w:cs="Times New Roman"/>
        </w:rPr>
        <w:t>aid when in challenging environments and provid</w:t>
      </w:r>
      <w:r w:rsidRPr="2D6862AB" w:rsidR="70F72869">
        <w:rPr>
          <w:rFonts w:ascii="Times New Roman" w:hAnsi="Times New Roman" w:eastAsia="Times New Roman" w:cs="Times New Roman"/>
        </w:rPr>
        <w:t xml:space="preserve">e practitioners </w:t>
      </w:r>
      <w:r w:rsidRPr="2D6862AB" w:rsidR="35E4D997">
        <w:rPr>
          <w:rFonts w:ascii="Times New Roman" w:hAnsi="Times New Roman" w:eastAsia="Times New Roman" w:cs="Times New Roman"/>
        </w:rPr>
        <w:t xml:space="preserve">with the ability to </w:t>
      </w:r>
      <w:proofErr w:type="spellStart"/>
      <w:r w:rsidRPr="2D6862AB" w:rsidR="6E608B34">
        <w:rPr>
          <w:rFonts w:ascii="Times New Roman" w:hAnsi="Times New Roman" w:eastAsia="Times New Roman" w:cs="Times New Roman"/>
        </w:rPr>
        <w:t>empathise</w:t>
      </w:r>
      <w:proofErr w:type="spellEnd"/>
      <w:r w:rsidRPr="2D6862AB" w:rsidR="6E608B34">
        <w:rPr>
          <w:rFonts w:ascii="Times New Roman" w:hAnsi="Times New Roman" w:eastAsia="Times New Roman" w:cs="Times New Roman"/>
        </w:rPr>
        <w:t xml:space="preserve"> </w:t>
      </w:r>
      <w:r w:rsidRPr="2D6862AB" w:rsidR="35E4D997">
        <w:rPr>
          <w:rFonts w:ascii="Times New Roman" w:hAnsi="Times New Roman" w:eastAsia="Times New Roman" w:cs="Times New Roman"/>
        </w:rPr>
        <w:t>with children that have diverse needs</w:t>
      </w:r>
      <w:r w:rsidRPr="2D6862AB" w:rsidR="4697BE3B">
        <w:rPr>
          <w:rFonts w:ascii="Times New Roman" w:hAnsi="Times New Roman" w:eastAsia="Times New Roman" w:cs="Times New Roman"/>
        </w:rPr>
        <w:t xml:space="preserve"> and</w:t>
      </w:r>
      <w:r w:rsidRPr="2D6862AB" w:rsidR="35E4D997">
        <w:rPr>
          <w:rFonts w:ascii="Times New Roman" w:hAnsi="Times New Roman" w:eastAsia="Times New Roman" w:cs="Times New Roman"/>
        </w:rPr>
        <w:t xml:space="preserve"> assist in helping </w:t>
      </w:r>
      <w:r w:rsidRPr="2D6862AB" w:rsidR="0A8BC2EB">
        <w:rPr>
          <w:rFonts w:ascii="Times New Roman" w:hAnsi="Times New Roman" w:eastAsia="Times New Roman" w:cs="Times New Roman"/>
        </w:rPr>
        <w:t xml:space="preserve">them </w:t>
      </w:r>
      <w:r w:rsidRPr="2D6862AB" w:rsidR="35E4D997">
        <w:rPr>
          <w:rFonts w:ascii="Times New Roman" w:hAnsi="Times New Roman" w:eastAsia="Times New Roman" w:cs="Times New Roman"/>
        </w:rPr>
        <w:t xml:space="preserve">to control their emotions </w:t>
      </w:r>
      <w:r w:rsidRPr="2D6862AB" w:rsidR="0942896C">
        <w:rPr>
          <w:rFonts w:ascii="Times New Roman" w:hAnsi="Times New Roman" w:eastAsia="Times New Roman" w:cs="Times New Roman"/>
        </w:rPr>
        <w:t xml:space="preserve">and negotiate difficult classroom scenarios. </w:t>
      </w:r>
      <w:r w:rsidRPr="2D6862AB" w:rsidR="349DFDA2">
        <w:rPr>
          <w:rFonts w:ascii="Times New Roman" w:hAnsi="Times New Roman" w:eastAsia="Times New Roman" w:cs="Times New Roman"/>
        </w:rPr>
        <w:t>According to a study by Richards</w:t>
      </w:r>
      <w:r w:rsidRPr="2D6862AB" w:rsidR="349DFDA2">
        <w:rPr>
          <w:rFonts w:ascii="Times New Roman" w:hAnsi="Times New Roman" w:eastAsia="Times New Roman" w:cs="Times New Roman"/>
          <w:i/>
          <w:iCs/>
        </w:rPr>
        <w:t xml:space="preserve"> et al </w:t>
      </w:r>
      <w:r w:rsidRPr="2D6862AB" w:rsidR="349DFDA2">
        <w:rPr>
          <w:rFonts w:ascii="Times New Roman" w:hAnsi="Times New Roman" w:eastAsia="Times New Roman" w:cs="Times New Roman"/>
        </w:rPr>
        <w:t xml:space="preserve">(2016) teachers with greater levels of resilience were happier with their </w:t>
      </w:r>
      <w:r w:rsidRPr="2D6862AB" w:rsidR="01EC794C">
        <w:rPr>
          <w:rFonts w:ascii="Times New Roman" w:hAnsi="Times New Roman" w:eastAsia="Times New Roman" w:cs="Times New Roman"/>
        </w:rPr>
        <w:t>jobs and</w:t>
      </w:r>
      <w:r w:rsidRPr="2D6862AB" w:rsidR="349DFDA2">
        <w:rPr>
          <w:rFonts w:ascii="Times New Roman" w:hAnsi="Times New Roman" w:eastAsia="Times New Roman" w:cs="Times New Roman"/>
        </w:rPr>
        <w:t xml:space="preserve"> </w:t>
      </w:r>
      <w:r w:rsidRPr="2D6862AB" w:rsidR="17C45230">
        <w:rPr>
          <w:rFonts w:ascii="Times New Roman" w:hAnsi="Times New Roman" w:eastAsia="Times New Roman" w:cs="Times New Roman"/>
        </w:rPr>
        <w:t xml:space="preserve">controlled the classroom more </w:t>
      </w:r>
      <w:r w:rsidRPr="2D6862AB" w:rsidR="1B644A96">
        <w:rPr>
          <w:rFonts w:ascii="Times New Roman" w:hAnsi="Times New Roman" w:eastAsia="Times New Roman" w:cs="Times New Roman"/>
        </w:rPr>
        <w:t>productively</w:t>
      </w:r>
      <w:r w:rsidRPr="2D6862AB" w:rsidR="17C45230">
        <w:rPr>
          <w:rFonts w:ascii="Times New Roman" w:hAnsi="Times New Roman" w:eastAsia="Times New Roman" w:cs="Times New Roman"/>
        </w:rPr>
        <w:t xml:space="preserve">. </w:t>
      </w:r>
      <w:r w:rsidRPr="2D6862AB" w:rsidR="349DFDA2">
        <w:rPr>
          <w:rFonts w:ascii="Times New Roman" w:hAnsi="Times New Roman" w:eastAsia="Times New Roman" w:cs="Times New Roman"/>
        </w:rPr>
        <w:t>As a result, resilience seems to mitigate some of the problems that are thought to be directly related to teacher burnout and stress.</w:t>
      </w:r>
    </w:p>
    <w:p w:rsidR="3F19D346" w:rsidP="2D6862AB" w:rsidRDefault="6F7DB805" w14:paraId="2512D551" w14:textId="622D9CDC">
      <w:pPr>
        <w:spacing w:after="0" w:line="240" w:lineRule="auto"/>
        <w:rPr>
          <w:rFonts w:ascii="Times New Roman" w:hAnsi="Times New Roman" w:eastAsia="Times New Roman" w:cs="Times New Roman"/>
        </w:rPr>
      </w:pPr>
      <w:r w:rsidRPr="2D6862AB">
        <w:rPr>
          <w:rFonts w:ascii="Times New Roman" w:hAnsi="Times New Roman" w:eastAsia="Times New Roman" w:cs="Times New Roman"/>
        </w:rPr>
        <w:t xml:space="preserve">According to </w:t>
      </w:r>
      <w:r w:rsidRPr="2D6862AB" w:rsidR="53C19F53">
        <w:rPr>
          <w:rFonts w:ascii="Times New Roman" w:hAnsi="Times New Roman" w:eastAsia="Times New Roman" w:cs="Times New Roman"/>
        </w:rPr>
        <w:t>Worth</w:t>
      </w:r>
      <w:r w:rsidRPr="2D6862AB">
        <w:rPr>
          <w:rFonts w:ascii="Times New Roman" w:hAnsi="Times New Roman" w:eastAsia="Times New Roman" w:cs="Times New Roman"/>
        </w:rPr>
        <w:t xml:space="preserve"> </w:t>
      </w:r>
      <w:r w:rsidRPr="2D6862AB">
        <w:rPr>
          <w:rFonts w:ascii="Times New Roman" w:hAnsi="Times New Roman" w:eastAsia="Times New Roman" w:cs="Times New Roman"/>
          <w:i/>
          <w:iCs/>
        </w:rPr>
        <w:t>et al</w:t>
      </w:r>
      <w:r w:rsidRPr="2D6862AB">
        <w:rPr>
          <w:rFonts w:ascii="Times New Roman" w:hAnsi="Times New Roman" w:eastAsia="Times New Roman" w:cs="Times New Roman"/>
        </w:rPr>
        <w:t xml:space="preserve"> (201</w:t>
      </w:r>
      <w:r w:rsidRPr="2D6862AB" w:rsidR="45EEC744">
        <w:rPr>
          <w:rFonts w:ascii="Times New Roman" w:hAnsi="Times New Roman" w:eastAsia="Times New Roman" w:cs="Times New Roman"/>
        </w:rPr>
        <w:t>8</w:t>
      </w:r>
      <w:r w:rsidRPr="2D6862AB">
        <w:rPr>
          <w:rFonts w:ascii="Times New Roman" w:hAnsi="Times New Roman" w:eastAsia="Times New Roman" w:cs="Times New Roman"/>
        </w:rPr>
        <w:t>) during 2016-2017 9.9% of tea</w:t>
      </w:r>
      <w:r w:rsidRPr="2D6862AB" w:rsidR="5BE3E431">
        <w:rPr>
          <w:rFonts w:ascii="Times New Roman" w:hAnsi="Times New Roman" w:eastAsia="Times New Roman" w:cs="Times New Roman"/>
        </w:rPr>
        <w:t xml:space="preserve">chers left the </w:t>
      </w:r>
      <w:r w:rsidRPr="2D6862AB" w:rsidR="199B681B">
        <w:rPr>
          <w:rFonts w:ascii="Times New Roman" w:hAnsi="Times New Roman" w:eastAsia="Times New Roman" w:cs="Times New Roman"/>
        </w:rPr>
        <w:t>profession</w:t>
      </w:r>
      <w:r w:rsidRPr="2D6862AB" w:rsidR="05BC0578">
        <w:rPr>
          <w:rFonts w:ascii="Times New Roman" w:hAnsi="Times New Roman" w:eastAsia="Times New Roman" w:cs="Times New Roman"/>
        </w:rPr>
        <w:t xml:space="preserve">, this </w:t>
      </w:r>
      <w:r w:rsidRPr="2D6862AB" w:rsidR="4F421AB3">
        <w:rPr>
          <w:rFonts w:ascii="Times New Roman" w:hAnsi="Times New Roman" w:eastAsia="Times New Roman" w:cs="Times New Roman"/>
        </w:rPr>
        <w:t>percentage identifies that the wellbeing</w:t>
      </w:r>
      <w:r w:rsidRPr="2D6862AB" w:rsidR="27744070">
        <w:rPr>
          <w:rFonts w:ascii="Times New Roman" w:hAnsi="Times New Roman" w:eastAsia="Times New Roman" w:cs="Times New Roman"/>
        </w:rPr>
        <w:t xml:space="preserve"> and stress levels</w:t>
      </w:r>
      <w:r w:rsidRPr="2D6862AB" w:rsidR="4F421AB3">
        <w:rPr>
          <w:rFonts w:ascii="Times New Roman" w:hAnsi="Times New Roman" w:eastAsia="Times New Roman" w:cs="Times New Roman"/>
        </w:rPr>
        <w:t xml:space="preserve"> of teachers </w:t>
      </w:r>
      <w:r w:rsidRPr="2D6862AB" w:rsidR="796BD18F">
        <w:rPr>
          <w:rFonts w:ascii="Times New Roman" w:hAnsi="Times New Roman" w:eastAsia="Times New Roman" w:cs="Times New Roman"/>
        </w:rPr>
        <w:t xml:space="preserve">should be of concern and </w:t>
      </w:r>
      <w:r w:rsidRPr="2D6862AB" w:rsidR="6F580213">
        <w:rPr>
          <w:rFonts w:ascii="Times New Roman" w:hAnsi="Times New Roman" w:eastAsia="Times New Roman" w:cs="Times New Roman"/>
        </w:rPr>
        <w:t xml:space="preserve">importance to governance </w:t>
      </w:r>
      <w:r w:rsidRPr="2D6862AB" w:rsidR="37E8C112">
        <w:rPr>
          <w:rFonts w:ascii="Times New Roman" w:hAnsi="Times New Roman" w:eastAsia="Times New Roman" w:cs="Times New Roman"/>
        </w:rPr>
        <w:t>(</w:t>
      </w:r>
      <w:proofErr w:type="spellStart"/>
      <w:r w:rsidRPr="2D6862AB" w:rsidR="6F580213">
        <w:rPr>
          <w:rFonts w:ascii="Times New Roman" w:hAnsi="Times New Roman" w:eastAsia="Times New Roman" w:cs="Times New Roman"/>
        </w:rPr>
        <w:t>Beshai</w:t>
      </w:r>
      <w:proofErr w:type="spellEnd"/>
      <w:r w:rsidRPr="2D6862AB" w:rsidR="6F580213">
        <w:rPr>
          <w:rFonts w:ascii="Times New Roman" w:hAnsi="Times New Roman" w:eastAsia="Times New Roman" w:cs="Times New Roman"/>
        </w:rPr>
        <w:t xml:space="preserve"> </w:t>
      </w:r>
      <w:r w:rsidRPr="2D6862AB" w:rsidR="6F580213">
        <w:rPr>
          <w:rFonts w:ascii="Times New Roman" w:hAnsi="Times New Roman" w:eastAsia="Times New Roman" w:cs="Times New Roman"/>
          <w:i/>
          <w:iCs/>
        </w:rPr>
        <w:t xml:space="preserve">et </w:t>
      </w:r>
      <w:r w:rsidRPr="2D6862AB" w:rsidR="7AFE662C">
        <w:rPr>
          <w:rFonts w:ascii="Times New Roman" w:hAnsi="Times New Roman" w:eastAsia="Times New Roman" w:cs="Times New Roman"/>
          <w:i/>
          <w:iCs/>
        </w:rPr>
        <w:t>al,</w:t>
      </w:r>
      <w:r w:rsidRPr="2D6862AB" w:rsidR="7AFE662C">
        <w:rPr>
          <w:rFonts w:ascii="Times New Roman" w:hAnsi="Times New Roman" w:eastAsia="Times New Roman" w:cs="Times New Roman"/>
        </w:rPr>
        <w:t xml:space="preserve"> </w:t>
      </w:r>
      <w:r w:rsidRPr="2D6862AB" w:rsidR="6F580213">
        <w:rPr>
          <w:rFonts w:ascii="Times New Roman" w:hAnsi="Times New Roman" w:eastAsia="Times New Roman" w:cs="Times New Roman"/>
        </w:rPr>
        <w:t>2015).</w:t>
      </w:r>
      <w:r w:rsidRPr="2D6862AB" w:rsidR="3565F9A9">
        <w:rPr>
          <w:rFonts w:ascii="Times New Roman" w:hAnsi="Times New Roman" w:eastAsia="Times New Roman" w:cs="Times New Roman"/>
        </w:rPr>
        <w:t xml:space="preserve"> </w:t>
      </w:r>
      <w:r w:rsidRPr="2D6862AB" w:rsidR="5A2621BB">
        <w:rPr>
          <w:rFonts w:ascii="Times New Roman" w:hAnsi="Times New Roman" w:eastAsia="Times New Roman" w:cs="Times New Roman"/>
        </w:rPr>
        <w:t xml:space="preserve">This can be seen in </w:t>
      </w:r>
      <w:r w:rsidRPr="2D6862AB" w:rsidR="05FBE594">
        <w:rPr>
          <w:rFonts w:ascii="Times New Roman" w:hAnsi="Times New Roman" w:eastAsia="Times New Roman" w:cs="Times New Roman"/>
        </w:rPr>
        <w:t xml:space="preserve">a study conducted by </w:t>
      </w:r>
      <w:r w:rsidRPr="2D6862AB" w:rsidR="5A2621BB">
        <w:rPr>
          <w:rFonts w:ascii="Times New Roman" w:hAnsi="Times New Roman" w:eastAsia="Times New Roman" w:cs="Times New Roman"/>
        </w:rPr>
        <w:t xml:space="preserve">Amos </w:t>
      </w:r>
      <w:r w:rsidRPr="2D6862AB" w:rsidR="5A2621BB">
        <w:rPr>
          <w:rFonts w:ascii="Times New Roman" w:hAnsi="Times New Roman" w:eastAsia="Times New Roman" w:cs="Times New Roman"/>
          <w:i/>
          <w:iCs/>
        </w:rPr>
        <w:t xml:space="preserve">et al </w:t>
      </w:r>
      <w:r w:rsidRPr="2D6862AB" w:rsidR="5A2621BB">
        <w:rPr>
          <w:rFonts w:ascii="Times New Roman" w:hAnsi="Times New Roman" w:eastAsia="Times New Roman" w:cs="Times New Roman"/>
        </w:rPr>
        <w:t>(2018) which states that</w:t>
      </w:r>
      <w:r w:rsidRPr="2D6862AB" w:rsidR="46E6CF31">
        <w:rPr>
          <w:rFonts w:ascii="Times New Roman" w:hAnsi="Times New Roman" w:eastAsia="Times New Roman" w:cs="Times New Roman"/>
        </w:rPr>
        <w:t xml:space="preserve"> </w:t>
      </w:r>
      <w:r w:rsidRPr="2D6862AB" w:rsidR="7F544EEF">
        <w:rPr>
          <w:rFonts w:ascii="Times New Roman" w:hAnsi="Times New Roman" w:eastAsia="Times New Roman" w:cs="Times New Roman"/>
        </w:rPr>
        <w:t>high degrees of burnout may reduce the motivation to teach, resulting in inadequate classroom practices.</w:t>
      </w:r>
      <w:r w:rsidRPr="2D6862AB" w:rsidR="57E064E0">
        <w:rPr>
          <w:rFonts w:ascii="Times New Roman" w:hAnsi="Times New Roman" w:eastAsia="Times New Roman" w:cs="Times New Roman"/>
        </w:rPr>
        <w:t xml:space="preserve"> In addition, </w:t>
      </w:r>
      <w:r w:rsidRPr="2D6862AB" w:rsidR="3565F9A9">
        <w:rPr>
          <w:rFonts w:ascii="Times New Roman" w:hAnsi="Times New Roman" w:eastAsia="Times New Roman" w:cs="Times New Roman"/>
        </w:rPr>
        <w:t xml:space="preserve">Johnson </w:t>
      </w:r>
      <w:r w:rsidRPr="2D6862AB" w:rsidR="3565F9A9">
        <w:rPr>
          <w:rFonts w:ascii="Times New Roman" w:hAnsi="Times New Roman" w:eastAsia="Times New Roman" w:cs="Times New Roman"/>
          <w:i/>
          <w:iCs/>
        </w:rPr>
        <w:t xml:space="preserve">et al </w:t>
      </w:r>
      <w:r w:rsidRPr="2D6862AB" w:rsidR="3565F9A9">
        <w:rPr>
          <w:rFonts w:ascii="Times New Roman" w:hAnsi="Times New Roman" w:eastAsia="Times New Roman" w:cs="Times New Roman"/>
        </w:rPr>
        <w:t xml:space="preserve">(2005) states that as a </w:t>
      </w:r>
      <w:r w:rsidRPr="2D6862AB" w:rsidR="3565F9A9">
        <w:rPr>
          <w:rFonts w:ascii="Times New Roman" w:hAnsi="Times New Roman" w:eastAsia="Times New Roman" w:cs="Times New Roman"/>
        </w:rPr>
        <w:lastRenderedPageBreak/>
        <w:t>profession teaching</w:t>
      </w:r>
      <w:r w:rsidRPr="2D6862AB" w:rsidR="3F94DA6A">
        <w:rPr>
          <w:rFonts w:ascii="Times New Roman" w:hAnsi="Times New Roman" w:eastAsia="Times New Roman" w:cs="Times New Roman"/>
        </w:rPr>
        <w:t xml:space="preserve"> is placed</w:t>
      </w:r>
      <w:r w:rsidRPr="2D6862AB" w:rsidR="3565F9A9">
        <w:rPr>
          <w:rFonts w:ascii="Times New Roman" w:hAnsi="Times New Roman" w:eastAsia="Times New Roman" w:cs="Times New Roman"/>
        </w:rPr>
        <w:t xml:space="preserve"> high on stress-related outcomes, </w:t>
      </w:r>
      <w:r w:rsidRPr="2D6862AB" w:rsidR="029015A0">
        <w:rPr>
          <w:rFonts w:ascii="Times New Roman" w:hAnsi="Times New Roman" w:eastAsia="Times New Roman" w:cs="Times New Roman"/>
        </w:rPr>
        <w:t xml:space="preserve">emotional </w:t>
      </w:r>
      <w:r w:rsidRPr="2D6862AB" w:rsidR="3565F9A9">
        <w:rPr>
          <w:rFonts w:ascii="Times New Roman" w:hAnsi="Times New Roman" w:eastAsia="Times New Roman" w:cs="Times New Roman"/>
        </w:rPr>
        <w:t>wellbeing, job satisfaction</w:t>
      </w:r>
      <w:r w:rsidRPr="2D6862AB" w:rsidR="691C5543">
        <w:rPr>
          <w:rFonts w:ascii="Times New Roman" w:hAnsi="Times New Roman" w:eastAsia="Times New Roman" w:cs="Times New Roman"/>
        </w:rPr>
        <w:t xml:space="preserve"> and physical health. </w:t>
      </w:r>
    </w:p>
    <w:p w:rsidR="3F19D346" w:rsidP="75E13D8F" w:rsidRDefault="66D9B647" w14:paraId="30D5B212" w14:textId="38515931">
      <w:pPr>
        <w:spacing w:after="0" w:line="240" w:lineRule="auto"/>
        <w:rPr>
          <w:rFonts w:ascii="Times New Roman" w:hAnsi="Times New Roman" w:eastAsia="Times New Roman" w:cs="Times New Roman"/>
        </w:rPr>
      </w:pPr>
      <w:proofErr w:type="spellStart"/>
      <w:r w:rsidRPr="2D6862AB">
        <w:rPr>
          <w:rFonts w:ascii="Times New Roman" w:hAnsi="Times New Roman" w:eastAsia="Times New Roman" w:cs="Times New Roman"/>
        </w:rPr>
        <w:t>Fernet</w:t>
      </w:r>
      <w:proofErr w:type="spellEnd"/>
      <w:r w:rsidRPr="2D6862AB">
        <w:rPr>
          <w:rFonts w:ascii="Times New Roman" w:hAnsi="Times New Roman" w:eastAsia="Times New Roman" w:cs="Times New Roman"/>
        </w:rPr>
        <w:t xml:space="preserve"> </w:t>
      </w:r>
      <w:r w:rsidRPr="2D6862AB">
        <w:rPr>
          <w:rFonts w:ascii="Times New Roman" w:hAnsi="Times New Roman" w:eastAsia="Times New Roman" w:cs="Times New Roman"/>
          <w:i/>
          <w:iCs/>
        </w:rPr>
        <w:t>et al</w:t>
      </w:r>
      <w:r w:rsidRPr="2D6862AB">
        <w:rPr>
          <w:rFonts w:ascii="Times New Roman" w:hAnsi="Times New Roman" w:eastAsia="Times New Roman" w:cs="Times New Roman"/>
        </w:rPr>
        <w:t xml:space="preserve"> (2012) states that the focus of many studies </w:t>
      </w:r>
      <w:r w:rsidRPr="2D6862AB" w:rsidR="5BEF1722">
        <w:rPr>
          <w:rFonts w:ascii="Times New Roman" w:hAnsi="Times New Roman" w:eastAsia="Times New Roman" w:cs="Times New Roman"/>
        </w:rPr>
        <w:t>has</w:t>
      </w:r>
      <w:r w:rsidRPr="2D6862AB">
        <w:rPr>
          <w:rFonts w:ascii="Times New Roman" w:hAnsi="Times New Roman" w:eastAsia="Times New Roman" w:cs="Times New Roman"/>
        </w:rPr>
        <w:t xml:space="preserve"> been largely based upon th</w:t>
      </w:r>
      <w:r w:rsidRPr="2D6862AB" w:rsidR="107D867A">
        <w:rPr>
          <w:rFonts w:ascii="Times New Roman" w:hAnsi="Times New Roman" w:eastAsia="Times New Roman" w:cs="Times New Roman"/>
        </w:rPr>
        <w:t>e impact teacher burnout has on wellbeing and health. However, there is a distin</w:t>
      </w:r>
      <w:r w:rsidRPr="2D6862AB" w:rsidR="4DB6AAC5">
        <w:rPr>
          <w:rFonts w:ascii="Times New Roman" w:hAnsi="Times New Roman" w:eastAsia="Times New Roman" w:cs="Times New Roman"/>
        </w:rPr>
        <w:t>ctive lack of insufficie</w:t>
      </w:r>
      <w:r w:rsidRPr="2D6862AB" w:rsidR="1156F30C">
        <w:rPr>
          <w:rFonts w:ascii="Times New Roman" w:hAnsi="Times New Roman" w:eastAsia="Times New Roman" w:cs="Times New Roman"/>
        </w:rPr>
        <w:t xml:space="preserve">nt </w:t>
      </w:r>
      <w:r w:rsidRPr="2D6862AB" w:rsidR="43CC9F31">
        <w:rPr>
          <w:rFonts w:ascii="Times New Roman" w:hAnsi="Times New Roman" w:eastAsia="Times New Roman" w:cs="Times New Roman"/>
        </w:rPr>
        <w:t>attention relating to interventions to prevent or reduce burnout</w:t>
      </w:r>
      <w:r w:rsidRPr="2D6862AB" w:rsidR="085176F6">
        <w:rPr>
          <w:rFonts w:ascii="Times New Roman" w:hAnsi="Times New Roman" w:eastAsia="Times New Roman" w:cs="Times New Roman"/>
        </w:rPr>
        <w:t xml:space="preserve"> (Larson </w:t>
      </w:r>
      <w:r w:rsidRPr="2D6862AB" w:rsidR="085176F6">
        <w:rPr>
          <w:rFonts w:ascii="Times New Roman" w:hAnsi="Times New Roman" w:eastAsia="Times New Roman" w:cs="Times New Roman"/>
          <w:i/>
          <w:iCs/>
        </w:rPr>
        <w:t>et al</w:t>
      </w:r>
      <w:r w:rsidRPr="2D6862AB" w:rsidR="085176F6">
        <w:rPr>
          <w:rFonts w:ascii="Times New Roman" w:hAnsi="Times New Roman" w:eastAsia="Times New Roman" w:cs="Times New Roman"/>
        </w:rPr>
        <w:t>, 2018)</w:t>
      </w:r>
      <w:r w:rsidRPr="2D6862AB" w:rsidR="43CC9F31">
        <w:rPr>
          <w:rFonts w:ascii="Times New Roman" w:hAnsi="Times New Roman" w:eastAsia="Times New Roman" w:cs="Times New Roman"/>
        </w:rPr>
        <w:t xml:space="preserve">. </w:t>
      </w:r>
    </w:p>
    <w:p w:rsidRPr="00D4009A" w:rsidR="3F19D346" w:rsidP="2D6862AB" w:rsidRDefault="1B54EB69" w14:paraId="5A49BB92" w14:textId="655C5AD5">
      <w:pPr>
        <w:spacing w:after="0" w:line="240" w:lineRule="auto"/>
        <w:rPr>
          <w:rFonts w:ascii="Times New Roman" w:hAnsi="Times New Roman" w:eastAsia="Times New Roman" w:cs="Times New Roman"/>
          <w:color w:val="000000" w:themeColor="text1"/>
          <w:shd w:val="clear" w:color="auto" w:fill="FFFFFF"/>
          <w:lang w:val="en-GB" w:eastAsia="en-GB"/>
        </w:rPr>
      </w:pPr>
      <w:r w:rsidRPr="69A4AE3B">
        <w:rPr>
          <w:rFonts w:ascii="Times New Roman" w:hAnsi="Times New Roman" w:eastAsia="Times New Roman" w:cs="Times New Roman"/>
        </w:rPr>
        <w:t xml:space="preserve">As Amira’s teacher </w:t>
      </w:r>
      <w:r w:rsidRPr="69A4AE3B" w:rsidR="3C52CEF6">
        <w:rPr>
          <w:rFonts w:ascii="Times New Roman" w:hAnsi="Times New Roman" w:eastAsia="Times New Roman" w:cs="Times New Roman"/>
        </w:rPr>
        <w:t>I</w:t>
      </w:r>
      <w:r w:rsidRPr="69A4AE3B">
        <w:rPr>
          <w:rFonts w:ascii="Times New Roman" w:hAnsi="Times New Roman" w:eastAsia="Times New Roman" w:cs="Times New Roman"/>
        </w:rPr>
        <w:t xml:space="preserve"> use </w:t>
      </w:r>
      <w:r w:rsidRPr="69A4AE3B" w:rsidR="00EC1568">
        <w:rPr>
          <w:rFonts w:ascii="Times New Roman" w:hAnsi="Times New Roman" w:eastAsia="Times New Roman" w:cs="Times New Roman"/>
        </w:rPr>
        <w:t>mindfulness</w:t>
      </w:r>
      <w:r w:rsidRPr="69A4AE3B">
        <w:rPr>
          <w:rFonts w:ascii="Times New Roman" w:hAnsi="Times New Roman" w:eastAsia="Times New Roman" w:cs="Times New Roman"/>
        </w:rPr>
        <w:t xml:space="preserve"> </w:t>
      </w:r>
      <w:proofErr w:type="spellStart"/>
      <w:r w:rsidRPr="69A4AE3B" w:rsidR="1D31739F">
        <w:rPr>
          <w:rFonts w:ascii="Times New Roman" w:hAnsi="Times New Roman" w:eastAsia="Times New Roman" w:cs="Times New Roman"/>
        </w:rPr>
        <w:t>colouring</w:t>
      </w:r>
      <w:proofErr w:type="spellEnd"/>
      <w:r w:rsidRPr="69A4AE3B" w:rsidR="1D31739F">
        <w:rPr>
          <w:rFonts w:ascii="Times New Roman" w:hAnsi="Times New Roman" w:eastAsia="Times New Roman" w:cs="Times New Roman"/>
        </w:rPr>
        <w:t xml:space="preserve"> </w:t>
      </w:r>
      <w:r w:rsidRPr="69A4AE3B">
        <w:rPr>
          <w:rFonts w:ascii="Times New Roman" w:hAnsi="Times New Roman" w:eastAsia="Times New Roman" w:cs="Times New Roman"/>
        </w:rPr>
        <w:t xml:space="preserve">strategies </w:t>
      </w:r>
      <w:r w:rsidRPr="69A4AE3B" w:rsidR="16011AC4">
        <w:rPr>
          <w:rFonts w:ascii="Times New Roman" w:hAnsi="Times New Roman" w:eastAsia="Times New Roman" w:cs="Times New Roman"/>
        </w:rPr>
        <w:t xml:space="preserve">to </w:t>
      </w:r>
      <w:r w:rsidRPr="69A4AE3B" w:rsidR="04F38D65">
        <w:rPr>
          <w:rFonts w:ascii="Times New Roman" w:hAnsi="Times New Roman" w:eastAsia="Times New Roman" w:cs="Times New Roman"/>
        </w:rPr>
        <w:t xml:space="preserve">reinforce a state of calm and </w:t>
      </w:r>
      <w:r w:rsidRPr="69A4AE3B" w:rsidR="19326CF9">
        <w:rPr>
          <w:rFonts w:ascii="Times New Roman" w:hAnsi="Times New Roman" w:eastAsia="Times New Roman" w:cs="Times New Roman"/>
        </w:rPr>
        <w:t>reduce</w:t>
      </w:r>
      <w:r w:rsidRPr="69A4AE3B" w:rsidR="04F38D65">
        <w:rPr>
          <w:rFonts w:ascii="Times New Roman" w:hAnsi="Times New Roman" w:eastAsia="Times New Roman" w:cs="Times New Roman"/>
        </w:rPr>
        <w:t xml:space="preserve"> anxiety. </w:t>
      </w:r>
      <w:r w:rsidRPr="69A4AE3B" w:rsidR="4E315603">
        <w:rPr>
          <w:rFonts w:ascii="Times New Roman" w:hAnsi="Times New Roman" w:eastAsia="Times New Roman" w:cs="Times New Roman"/>
        </w:rPr>
        <w:t>I have developed a routine of allocating myself ten minutes during dinner time in school</w:t>
      </w:r>
      <w:r w:rsidRPr="69A4AE3B" w:rsidR="03DD3F32">
        <w:rPr>
          <w:rFonts w:ascii="Times New Roman" w:hAnsi="Times New Roman" w:eastAsia="Times New Roman" w:cs="Times New Roman"/>
        </w:rPr>
        <w:t xml:space="preserve"> to </w:t>
      </w:r>
      <w:proofErr w:type="spellStart"/>
      <w:r w:rsidRPr="69A4AE3B" w:rsidR="03DD3F32">
        <w:rPr>
          <w:rFonts w:ascii="Times New Roman" w:hAnsi="Times New Roman" w:eastAsia="Times New Roman" w:cs="Times New Roman"/>
        </w:rPr>
        <w:t>colouring</w:t>
      </w:r>
      <w:proofErr w:type="spellEnd"/>
      <w:r w:rsidRPr="69A4AE3B" w:rsidR="03DD3F32">
        <w:rPr>
          <w:rFonts w:ascii="Times New Roman" w:hAnsi="Times New Roman" w:eastAsia="Times New Roman" w:cs="Times New Roman"/>
        </w:rPr>
        <w:t xml:space="preserve"> in a quiet space which has been provided for by the school for staff. I also ensure </w:t>
      </w:r>
      <w:r w:rsidRPr="69A4AE3B" w:rsidR="180125F3">
        <w:rPr>
          <w:rFonts w:ascii="Times New Roman" w:hAnsi="Times New Roman" w:eastAsia="Times New Roman" w:cs="Times New Roman"/>
        </w:rPr>
        <w:t>I</w:t>
      </w:r>
      <w:r w:rsidRPr="69A4AE3B" w:rsidR="03DD3F32">
        <w:rPr>
          <w:rFonts w:ascii="Times New Roman" w:hAnsi="Times New Roman" w:eastAsia="Times New Roman" w:cs="Times New Roman"/>
        </w:rPr>
        <w:t xml:space="preserve"> have </w:t>
      </w:r>
      <w:r w:rsidRPr="69A4AE3B" w:rsidR="5B0E83D9">
        <w:rPr>
          <w:rFonts w:ascii="Times New Roman" w:hAnsi="Times New Roman" w:eastAsia="Times New Roman" w:cs="Times New Roman"/>
        </w:rPr>
        <w:t>sufficient</w:t>
      </w:r>
      <w:r w:rsidRPr="69A4AE3B" w:rsidR="03DD3F32">
        <w:rPr>
          <w:rFonts w:ascii="Times New Roman" w:hAnsi="Times New Roman" w:eastAsia="Times New Roman" w:cs="Times New Roman"/>
        </w:rPr>
        <w:t xml:space="preserve"> time when </w:t>
      </w:r>
      <w:r w:rsidRPr="69A4AE3B" w:rsidR="57E8BE29">
        <w:rPr>
          <w:rFonts w:ascii="Times New Roman" w:hAnsi="Times New Roman" w:eastAsia="Times New Roman" w:cs="Times New Roman"/>
        </w:rPr>
        <w:t>I</w:t>
      </w:r>
      <w:r w:rsidRPr="69A4AE3B" w:rsidR="03DD3F32">
        <w:rPr>
          <w:rFonts w:ascii="Times New Roman" w:hAnsi="Times New Roman" w:eastAsia="Times New Roman" w:cs="Times New Roman"/>
        </w:rPr>
        <w:t xml:space="preserve"> finish work to impl</w:t>
      </w:r>
      <w:r w:rsidRPr="69A4AE3B" w:rsidR="75E370F5">
        <w:rPr>
          <w:rFonts w:ascii="Times New Roman" w:hAnsi="Times New Roman" w:eastAsia="Times New Roman" w:cs="Times New Roman"/>
        </w:rPr>
        <w:t xml:space="preserve">ement this self-care practice at home, particularly if </w:t>
      </w:r>
      <w:r w:rsidRPr="69A4AE3B" w:rsidR="7C0B3DFB">
        <w:rPr>
          <w:rFonts w:ascii="Times New Roman" w:hAnsi="Times New Roman" w:eastAsia="Times New Roman" w:cs="Times New Roman"/>
        </w:rPr>
        <w:t>I</w:t>
      </w:r>
      <w:r w:rsidRPr="69A4AE3B" w:rsidR="75E370F5">
        <w:rPr>
          <w:rFonts w:ascii="Times New Roman" w:hAnsi="Times New Roman" w:eastAsia="Times New Roman" w:cs="Times New Roman"/>
        </w:rPr>
        <w:t xml:space="preserve"> have had a challenging day. </w:t>
      </w:r>
      <w:r w:rsidRPr="69A4AE3B" w:rsidR="34165C48">
        <w:rPr>
          <w:rFonts w:ascii="Times New Roman" w:hAnsi="Times New Roman" w:eastAsia="Times New Roman" w:cs="Times New Roman"/>
        </w:rPr>
        <w:t>This</w:t>
      </w:r>
      <w:r w:rsidRPr="69A4AE3B" w:rsidR="75E370F5">
        <w:rPr>
          <w:rFonts w:ascii="Times New Roman" w:hAnsi="Times New Roman" w:eastAsia="Times New Roman" w:cs="Times New Roman"/>
        </w:rPr>
        <w:t xml:space="preserve"> removes me from the events and offers </w:t>
      </w:r>
      <w:r w:rsidRPr="69A4AE3B" w:rsidR="568505D3">
        <w:rPr>
          <w:rFonts w:ascii="Times New Roman" w:hAnsi="Times New Roman" w:eastAsia="Times New Roman" w:cs="Times New Roman"/>
        </w:rPr>
        <w:t>time</w:t>
      </w:r>
      <w:r w:rsidRPr="69A4AE3B" w:rsidR="75E370F5">
        <w:rPr>
          <w:rFonts w:ascii="Times New Roman" w:hAnsi="Times New Roman" w:eastAsia="Times New Roman" w:cs="Times New Roman"/>
        </w:rPr>
        <w:t xml:space="preserve"> for practical </w:t>
      </w:r>
      <w:r w:rsidRPr="69A4AE3B" w:rsidR="799FF9B5">
        <w:rPr>
          <w:rFonts w:ascii="Times New Roman" w:hAnsi="Times New Roman" w:eastAsia="Times New Roman" w:cs="Times New Roman"/>
        </w:rPr>
        <w:t>reflection.</w:t>
      </w:r>
      <w:r w:rsidRPr="69A4AE3B" w:rsidR="4E315603">
        <w:rPr>
          <w:rFonts w:ascii="Times New Roman" w:hAnsi="Times New Roman" w:eastAsia="Times New Roman" w:cs="Times New Roman"/>
        </w:rPr>
        <w:t xml:space="preserve"> </w:t>
      </w:r>
      <w:r w:rsidRPr="69A4AE3B" w:rsidR="04F38D65">
        <w:rPr>
          <w:rFonts w:ascii="Times New Roman" w:hAnsi="Times New Roman" w:eastAsia="Times New Roman" w:cs="Times New Roman"/>
        </w:rPr>
        <w:t>Studies have shown that</w:t>
      </w:r>
      <w:r w:rsidRPr="69A4AE3B" w:rsidR="51B93C47">
        <w:rPr>
          <w:rFonts w:ascii="Times New Roman" w:hAnsi="Times New Roman" w:eastAsia="Times New Roman" w:cs="Times New Roman"/>
        </w:rPr>
        <w:t xml:space="preserve"> there were</w:t>
      </w:r>
      <w:r w:rsidRPr="69A4AE3B" w:rsidR="04F38D65">
        <w:rPr>
          <w:rFonts w:ascii="Times New Roman" w:hAnsi="Times New Roman" w:eastAsia="Times New Roman" w:cs="Times New Roman"/>
        </w:rPr>
        <w:t xml:space="preserve"> </w:t>
      </w:r>
      <w:r w:rsidRPr="69A4AE3B" w:rsidR="74A91730">
        <w:rPr>
          <w:rFonts w:ascii="Times New Roman" w:hAnsi="Times New Roman" w:eastAsia="Times New Roman" w:cs="Times New Roman"/>
        </w:rPr>
        <w:t>reductions in test anxiety and notable improvements in mindfulness before and after the intervention</w:t>
      </w:r>
      <w:r w:rsidRPr="69A4AE3B" w:rsidR="1836E2B2">
        <w:rPr>
          <w:rFonts w:ascii="Times New Roman" w:hAnsi="Times New Roman" w:eastAsia="Times New Roman" w:cs="Times New Roman"/>
        </w:rPr>
        <w:t xml:space="preserve"> (</w:t>
      </w:r>
      <w:proofErr w:type="spellStart"/>
      <w:r w:rsidRPr="69A4AE3B" w:rsidR="1836E2B2">
        <w:rPr>
          <w:rFonts w:ascii="Times New Roman" w:hAnsi="Times New Roman" w:eastAsia="Times New Roman" w:cs="Times New Roman"/>
        </w:rPr>
        <w:t>Carsley</w:t>
      </w:r>
      <w:proofErr w:type="spellEnd"/>
      <w:r w:rsidRPr="69A4AE3B" w:rsidR="1836E2B2">
        <w:rPr>
          <w:rFonts w:ascii="Times New Roman" w:hAnsi="Times New Roman" w:eastAsia="Times New Roman" w:cs="Times New Roman"/>
        </w:rPr>
        <w:t xml:space="preserve"> and Heath, 2020). </w:t>
      </w:r>
      <w:r w:rsidRPr="69A4AE3B" w:rsidR="413C31BF">
        <w:rPr>
          <w:rFonts w:ascii="Times New Roman" w:hAnsi="Times New Roman" w:eastAsia="Times New Roman" w:cs="Times New Roman"/>
        </w:rPr>
        <w:t xml:space="preserve">Palmer- </w:t>
      </w:r>
      <w:r w:rsidRPr="69A4AE3B" w:rsidR="74A814D3">
        <w:rPr>
          <w:rFonts w:ascii="Times New Roman" w:hAnsi="Times New Roman" w:eastAsia="Times New Roman" w:cs="Times New Roman"/>
        </w:rPr>
        <w:t>Cooper</w:t>
      </w:r>
      <w:r w:rsidRPr="69A4AE3B" w:rsidR="74A814D3">
        <w:rPr>
          <w:rFonts w:ascii="Times New Roman" w:hAnsi="Times New Roman" w:eastAsia="Times New Roman" w:cs="Times New Roman"/>
          <w:i/>
          <w:iCs/>
        </w:rPr>
        <w:t xml:space="preserve"> et al</w:t>
      </w:r>
      <w:r w:rsidRPr="69A4AE3B" w:rsidR="74A814D3">
        <w:rPr>
          <w:rFonts w:ascii="Times New Roman" w:hAnsi="Times New Roman" w:eastAsia="Times New Roman" w:cs="Times New Roman"/>
        </w:rPr>
        <w:t xml:space="preserve"> (2023) also states that </w:t>
      </w:r>
      <w:r w:rsidRPr="69A4AE3B" w:rsidR="55D25DF7">
        <w:rPr>
          <w:rFonts w:ascii="Times New Roman" w:hAnsi="Times New Roman" w:eastAsia="Times New Roman" w:cs="Times New Roman"/>
        </w:rPr>
        <w:t>during a study of students</w:t>
      </w:r>
      <w:r w:rsidRPr="69A4AE3B" w:rsidR="0AA0632E">
        <w:rPr>
          <w:rFonts w:ascii="Times New Roman" w:hAnsi="Times New Roman" w:eastAsia="Times New Roman" w:cs="Times New Roman"/>
        </w:rPr>
        <w:t>,</w:t>
      </w:r>
      <w:r w:rsidRPr="69A4AE3B" w:rsidR="55D25DF7">
        <w:rPr>
          <w:rFonts w:ascii="Times New Roman" w:hAnsi="Times New Roman" w:eastAsia="Times New Roman" w:cs="Times New Roman"/>
        </w:rPr>
        <w:t xml:space="preserve"> practicing</w:t>
      </w:r>
      <w:r w:rsidRPr="69A4AE3B" w:rsidR="63E2F1EC">
        <w:rPr>
          <w:rFonts w:ascii="Times New Roman" w:hAnsi="Times New Roman" w:eastAsia="Times New Roman" w:cs="Times New Roman"/>
        </w:rPr>
        <w:t xml:space="preserve"> </w:t>
      </w:r>
      <w:r w:rsidRPr="69A4AE3B" w:rsidR="1480531F">
        <w:rPr>
          <w:rFonts w:ascii="Times New Roman" w:hAnsi="Times New Roman" w:eastAsia="Times New Roman" w:cs="Times New Roman"/>
        </w:rPr>
        <w:t xml:space="preserve">self-guided </w:t>
      </w:r>
      <w:proofErr w:type="spellStart"/>
      <w:r w:rsidRPr="69A4AE3B" w:rsidR="1480531F">
        <w:rPr>
          <w:rFonts w:ascii="Times New Roman" w:hAnsi="Times New Roman" w:eastAsia="Times New Roman" w:cs="Times New Roman"/>
        </w:rPr>
        <w:t>colouring</w:t>
      </w:r>
      <w:proofErr w:type="spellEnd"/>
      <w:r w:rsidRPr="69A4AE3B" w:rsidR="1480531F">
        <w:rPr>
          <w:rFonts w:ascii="Times New Roman" w:hAnsi="Times New Roman" w:eastAsia="Times New Roman" w:cs="Times New Roman"/>
        </w:rPr>
        <w:t xml:space="preserve"> </w:t>
      </w:r>
      <w:r w:rsidRPr="69A4AE3B" w:rsidR="6BFBC9D0">
        <w:rPr>
          <w:rFonts w:ascii="Times New Roman" w:hAnsi="Times New Roman" w:eastAsia="Times New Roman" w:cs="Times New Roman"/>
        </w:rPr>
        <w:t xml:space="preserve">sessions </w:t>
      </w:r>
      <w:r w:rsidRPr="69A4AE3B" w:rsidR="1480531F">
        <w:rPr>
          <w:rFonts w:ascii="Times New Roman" w:hAnsi="Times New Roman" w:eastAsia="Times New Roman" w:cs="Times New Roman"/>
        </w:rPr>
        <w:t>showed significant improvements in</w:t>
      </w:r>
      <w:r w:rsidRPr="69A4AE3B" w:rsidR="45B9C615">
        <w:rPr>
          <w:rFonts w:ascii="Times New Roman" w:hAnsi="Times New Roman" w:eastAsia="Times New Roman" w:cs="Times New Roman"/>
        </w:rPr>
        <w:t xml:space="preserve"> </w:t>
      </w:r>
      <w:r w:rsidRPr="69A4AE3B" w:rsidR="1480531F">
        <w:rPr>
          <w:rFonts w:ascii="Times New Roman" w:hAnsi="Times New Roman" w:eastAsia="Times New Roman" w:cs="Times New Roman"/>
        </w:rPr>
        <w:t>wellbeing,</w:t>
      </w:r>
      <w:r w:rsidRPr="69A4AE3B" w:rsidR="55B89A42">
        <w:rPr>
          <w:rFonts w:ascii="Times New Roman" w:hAnsi="Times New Roman" w:eastAsia="Times New Roman" w:cs="Times New Roman"/>
        </w:rPr>
        <w:t xml:space="preserve"> mental health and</w:t>
      </w:r>
      <w:r w:rsidRPr="69A4AE3B" w:rsidR="1480531F">
        <w:rPr>
          <w:rFonts w:ascii="Times New Roman" w:hAnsi="Times New Roman" w:eastAsia="Times New Roman" w:cs="Times New Roman"/>
        </w:rPr>
        <w:t xml:space="preserve"> mindfulness.</w:t>
      </w:r>
      <w:r w:rsidRPr="69A4AE3B" w:rsidR="03DFF5E3">
        <w:rPr>
          <w:rFonts w:ascii="Times New Roman" w:hAnsi="Times New Roman" w:eastAsia="Times New Roman" w:cs="Times New Roman"/>
        </w:rPr>
        <w:t xml:space="preserve"> </w:t>
      </w:r>
      <w:r w:rsidRPr="69A4AE3B" w:rsidR="7B1282F5">
        <w:rPr>
          <w:rFonts w:ascii="Times New Roman" w:hAnsi="Times New Roman" w:eastAsia="Times New Roman" w:cs="Times New Roman"/>
        </w:rPr>
        <w:t xml:space="preserve">The levels of stress in school-based practitioners have been observed and shown to decrease with mindfulness-based interventions. </w:t>
      </w:r>
      <w:r w:rsidRPr="69A4AE3B" w:rsidR="783CCED3">
        <w:rPr>
          <w:rFonts w:ascii="Times New Roman" w:hAnsi="Times New Roman" w:eastAsia="Times New Roman" w:cs="Times New Roman"/>
        </w:rPr>
        <w:t xml:space="preserve">A study by </w:t>
      </w:r>
      <w:proofErr w:type="spellStart"/>
      <w:r w:rsidRPr="69A4AE3B" w:rsidR="783CCED3">
        <w:rPr>
          <w:rFonts w:ascii="Times New Roman" w:hAnsi="Times New Roman" w:eastAsia="Times New Roman" w:cs="Times New Roman"/>
        </w:rPr>
        <w:t>Flett</w:t>
      </w:r>
      <w:proofErr w:type="spellEnd"/>
      <w:r w:rsidRPr="69A4AE3B" w:rsidR="783CCED3">
        <w:rPr>
          <w:rFonts w:ascii="Times New Roman" w:hAnsi="Times New Roman" w:eastAsia="Times New Roman" w:cs="Times New Roman"/>
        </w:rPr>
        <w:t xml:space="preserve"> </w:t>
      </w:r>
      <w:r w:rsidRPr="69A4AE3B" w:rsidR="783CCED3">
        <w:rPr>
          <w:rFonts w:ascii="Times New Roman" w:hAnsi="Times New Roman" w:eastAsia="Times New Roman" w:cs="Times New Roman"/>
          <w:i/>
          <w:iCs/>
        </w:rPr>
        <w:t>et al</w:t>
      </w:r>
      <w:r w:rsidRPr="69A4AE3B" w:rsidR="783CCED3">
        <w:rPr>
          <w:rFonts w:ascii="Times New Roman" w:hAnsi="Times New Roman" w:eastAsia="Times New Roman" w:cs="Times New Roman"/>
        </w:rPr>
        <w:t xml:space="preserve"> (2017) found that not only</w:t>
      </w:r>
      <w:r w:rsidRPr="69A4AE3B" w:rsidR="5E94F806">
        <w:rPr>
          <w:rFonts w:ascii="Times New Roman" w:hAnsi="Times New Roman" w:eastAsia="Times New Roman" w:cs="Times New Roman"/>
        </w:rPr>
        <w:t xml:space="preserve"> did participants</w:t>
      </w:r>
      <w:r w:rsidRPr="69A4AE3B" w:rsidR="27F94F58">
        <w:rPr>
          <w:rFonts w:ascii="Times New Roman" w:hAnsi="Times New Roman" w:eastAsia="Times New Roman" w:cs="Times New Roman"/>
        </w:rPr>
        <w:t xml:space="preserve"> taking part in a </w:t>
      </w:r>
      <w:proofErr w:type="spellStart"/>
      <w:r w:rsidRPr="69A4AE3B" w:rsidR="27F94F58">
        <w:rPr>
          <w:rFonts w:ascii="Times New Roman" w:hAnsi="Times New Roman" w:eastAsia="Times New Roman" w:cs="Times New Roman"/>
        </w:rPr>
        <w:t>colouring</w:t>
      </w:r>
      <w:proofErr w:type="spellEnd"/>
      <w:r w:rsidRPr="69A4AE3B" w:rsidR="27F94F58">
        <w:rPr>
          <w:rFonts w:ascii="Times New Roman" w:hAnsi="Times New Roman" w:eastAsia="Times New Roman" w:cs="Times New Roman"/>
        </w:rPr>
        <w:t xml:space="preserve"> intervention</w:t>
      </w:r>
      <w:r w:rsidRPr="69A4AE3B" w:rsidR="5E94F806">
        <w:rPr>
          <w:rFonts w:ascii="Times New Roman" w:hAnsi="Times New Roman" w:eastAsia="Times New Roman" w:cs="Times New Roman"/>
        </w:rPr>
        <w:t xml:space="preserve"> report lower levels of anxiety and depress</w:t>
      </w:r>
      <w:r w:rsidRPr="69A4AE3B" w:rsidR="59892BDD">
        <w:rPr>
          <w:rFonts w:ascii="Times New Roman" w:hAnsi="Times New Roman" w:eastAsia="Times New Roman" w:cs="Times New Roman"/>
        </w:rPr>
        <w:t>ion</w:t>
      </w:r>
      <w:r w:rsidRPr="69A4AE3B" w:rsidR="5E94F806">
        <w:rPr>
          <w:rFonts w:ascii="Times New Roman" w:hAnsi="Times New Roman" w:eastAsia="Times New Roman" w:cs="Times New Roman"/>
        </w:rPr>
        <w:t xml:space="preserve"> than those in a control group that engaged in a </w:t>
      </w:r>
      <w:r w:rsidRPr="69A4AE3B" w:rsidR="61103913">
        <w:rPr>
          <w:rFonts w:ascii="Times New Roman" w:hAnsi="Times New Roman" w:eastAsia="Times New Roman" w:cs="Times New Roman"/>
        </w:rPr>
        <w:t>daily puzzle activity</w:t>
      </w:r>
      <w:r w:rsidRPr="69A4AE3B" w:rsidR="0FB9F03C">
        <w:rPr>
          <w:rFonts w:ascii="Times New Roman" w:hAnsi="Times New Roman" w:eastAsia="Times New Roman" w:cs="Times New Roman"/>
        </w:rPr>
        <w:t xml:space="preserve"> but</w:t>
      </w:r>
      <w:r w:rsidRPr="69A4AE3B" w:rsidR="094BD183">
        <w:rPr>
          <w:rFonts w:ascii="Times New Roman" w:hAnsi="Times New Roman" w:eastAsia="Times New Roman" w:cs="Times New Roman"/>
        </w:rPr>
        <w:t xml:space="preserve"> this form of</w:t>
      </w:r>
      <w:r w:rsidRPr="69A4AE3B" w:rsidR="0E6A6DBB">
        <w:rPr>
          <w:rFonts w:ascii="Times New Roman" w:hAnsi="Times New Roman" w:eastAsia="Times New Roman" w:cs="Times New Roman"/>
        </w:rPr>
        <w:t xml:space="preserve"> engagement for mindfulness</w:t>
      </w:r>
      <w:r w:rsidRPr="69A4AE3B" w:rsidR="69F55F16">
        <w:rPr>
          <w:rFonts w:ascii="Times New Roman" w:hAnsi="Times New Roman" w:eastAsia="Times New Roman" w:cs="Times New Roman"/>
        </w:rPr>
        <w:t xml:space="preserve"> can be</w:t>
      </w:r>
      <w:r w:rsidRPr="69A4AE3B" w:rsidR="0E6A6DBB">
        <w:rPr>
          <w:rFonts w:ascii="Times New Roman" w:hAnsi="Times New Roman" w:eastAsia="Times New Roman" w:cs="Times New Roman"/>
        </w:rPr>
        <w:t xml:space="preserve"> </w:t>
      </w:r>
      <w:r w:rsidRPr="69A4AE3B" w:rsidR="7E4759AC">
        <w:rPr>
          <w:rFonts w:ascii="Times New Roman" w:hAnsi="Times New Roman" w:eastAsia="Times New Roman" w:cs="Times New Roman"/>
        </w:rPr>
        <w:t xml:space="preserve">inexpensive </w:t>
      </w:r>
      <w:r w:rsidRPr="69A4AE3B" w:rsidR="1879115F">
        <w:rPr>
          <w:rFonts w:ascii="Times New Roman" w:hAnsi="Times New Roman" w:eastAsia="Times New Roman" w:cs="Times New Roman"/>
        </w:rPr>
        <w:t>and</w:t>
      </w:r>
      <w:r w:rsidRPr="69A4AE3B" w:rsidR="7E4759AC">
        <w:rPr>
          <w:rFonts w:ascii="Times New Roman" w:hAnsi="Times New Roman" w:eastAsia="Times New Roman" w:cs="Times New Roman"/>
        </w:rPr>
        <w:t xml:space="preserve"> accessible for </w:t>
      </w:r>
      <w:r w:rsidRPr="69A4AE3B" w:rsidR="646D2E53">
        <w:rPr>
          <w:rFonts w:ascii="Times New Roman" w:hAnsi="Times New Roman" w:eastAsia="Times New Roman" w:cs="Times New Roman"/>
        </w:rPr>
        <w:t xml:space="preserve">the population as a whole. </w:t>
      </w:r>
      <w:r w:rsidRPr="69A4AE3B" w:rsidR="2D141DB7">
        <w:rPr>
          <w:rFonts w:ascii="Times New Roman" w:hAnsi="Times New Roman" w:eastAsia="Times New Roman" w:cs="Times New Roman"/>
        </w:rPr>
        <w:t xml:space="preserve">However, </w:t>
      </w:r>
      <w:proofErr w:type="spellStart"/>
      <w:r w:rsidRPr="69A4AE3B" w:rsidR="2D141DB7">
        <w:rPr>
          <w:rFonts w:ascii="Times New Roman" w:hAnsi="Times New Roman" w:eastAsia="Times New Roman" w:cs="Times New Roman"/>
        </w:rPr>
        <w:t>Mantzios</w:t>
      </w:r>
      <w:proofErr w:type="spellEnd"/>
      <w:r w:rsidRPr="69A4AE3B" w:rsidR="2D141DB7">
        <w:rPr>
          <w:rFonts w:ascii="Times New Roman" w:hAnsi="Times New Roman" w:eastAsia="Times New Roman" w:cs="Times New Roman"/>
        </w:rPr>
        <w:t xml:space="preserve"> and </w:t>
      </w:r>
      <w:proofErr w:type="spellStart"/>
      <w:r w:rsidRPr="69A4AE3B" w:rsidR="2D141DB7">
        <w:rPr>
          <w:rFonts w:ascii="Times New Roman" w:hAnsi="Times New Roman" w:eastAsia="Times New Roman" w:cs="Times New Roman"/>
        </w:rPr>
        <w:t>Giannou</w:t>
      </w:r>
      <w:proofErr w:type="spellEnd"/>
      <w:r w:rsidRPr="69A4AE3B" w:rsidR="2D141DB7">
        <w:rPr>
          <w:rFonts w:ascii="Times New Roman" w:hAnsi="Times New Roman" w:eastAsia="Times New Roman" w:cs="Times New Roman"/>
        </w:rPr>
        <w:t xml:space="preserve"> (2018) suggest that guided mindfulness </w:t>
      </w:r>
      <w:proofErr w:type="spellStart"/>
      <w:r w:rsidRPr="69A4AE3B" w:rsidR="2D141DB7">
        <w:rPr>
          <w:rFonts w:ascii="Times New Roman" w:hAnsi="Times New Roman" w:eastAsia="Times New Roman" w:cs="Times New Roman"/>
        </w:rPr>
        <w:t>colouring</w:t>
      </w:r>
      <w:proofErr w:type="spellEnd"/>
      <w:r w:rsidRPr="69A4AE3B" w:rsidR="2D141DB7">
        <w:rPr>
          <w:rFonts w:ascii="Times New Roman" w:hAnsi="Times New Roman" w:eastAsia="Times New Roman" w:cs="Times New Roman"/>
        </w:rPr>
        <w:t xml:space="preserve"> </w:t>
      </w:r>
      <w:r w:rsidRPr="69A4AE3B" w:rsidR="7D837324">
        <w:rPr>
          <w:rFonts w:ascii="Times New Roman" w:hAnsi="Times New Roman" w:eastAsia="Times New Roman" w:cs="Times New Roman"/>
        </w:rPr>
        <w:t>was more eff</w:t>
      </w:r>
      <w:r w:rsidRPr="69A4AE3B" w:rsidR="6D181882">
        <w:rPr>
          <w:rFonts w:ascii="Times New Roman" w:hAnsi="Times New Roman" w:eastAsia="Times New Roman" w:cs="Times New Roman"/>
        </w:rPr>
        <w:t>i</w:t>
      </w:r>
      <w:r w:rsidRPr="69A4AE3B" w:rsidR="7D837324">
        <w:rPr>
          <w:rFonts w:ascii="Times New Roman" w:hAnsi="Times New Roman" w:eastAsia="Times New Roman" w:cs="Times New Roman"/>
        </w:rPr>
        <w:t>c</w:t>
      </w:r>
      <w:r w:rsidRPr="69A4AE3B" w:rsidR="2DD1D1F4">
        <w:rPr>
          <w:rFonts w:ascii="Times New Roman" w:hAnsi="Times New Roman" w:eastAsia="Times New Roman" w:cs="Times New Roman"/>
        </w:rPr>
        <w:t>ac</w:t>
      </w:r>
      <w:r w:rsidRPr="69A4AE3B" w:rsidR="7D837324">
        <w:rPr>
          <w:rFonts w:ascii="Times New Roman" w:hAnsi="Times New Roman" w:eastAsia="Times New Roman" w:cs="Times New Roman"/>
        </w:rPr>
        <w:t xml:space="preserve">ious than an unguided </w:t>
      </w:r>
      <w:proofErr w:type="spellStart"/>
      <w:r w:rsidRPr="69A4AE3B" w:rsidR="7D837324">
        <w:rPr>
          <w:rFonts w:ascii="Times New Roman" w:hAnsi="Times New Roman" w:eastAsia="Times New Roman" w:cs="Times New Roman"/>
        </w:rPr>
        <w:t>colouring</w:t>
      </w:r>
      <w:proofErr w:type="spellEnd"/>
      <w:r w:rsidRPr="69A4AE3B" w:rsidR="7D837324">
        <w:rPr>
          <w:rFonts w:ascii="Times New Roman" w:hAnsi="Times New Roman" w:eastAsia="Times New Roman" w:cs="Times New Roman"/>
        </w:rPr>
        <w:t xml:space="preserve"> session at lowering anxiety levels</w:t>
      </w:r>
      <w:r w:rsidRPr="69A4AE3B" w:rsidR="6230C9AA">
        <w:rPr>
          <w:rFonts w:ascii="Times New Roman" w:hAnsi="Times New Roman" w:eastAsia="Times New Roman" w:cs="Times New Roman"/>
        </w:rPr>
        <w:t>. It is interesting to note</w:t>
      </w:r>
      <w:r w:rsidRPr="69A4AE3B" w:rsidR="39DB744A">
        <w:rPr>
          <w:rFonts w:ascii="Times New Roman" w:hAnsi="Times New Roman" w:eastAsia="Times New Roman" w:cs="Times New Roman"/>
        </w:rPr>
        <w:t xml:space="preserve"> however</w:t>
      </w:r>
      <w:r w:rsidRPr="69A4AE3B" w:rsidR="6230C9AA">
        <w:rPr>
          <w:rFonts w:ascii="Times New Roman" w:hAnsi="Times New Roman" w:eastAsia="Times New Roman" w:cs="Times New Roman"/>
        </w:rPr>
        <w:t xml:space="preserve"> that unlike</w:t>
      </w:r>
      <w:r w:rsidRPr="69A4AE3B" w:rsidR="5A5ED636">
        <w:rPr>
          <w:rFonts w:ascii="Times New Roman" w:hAnsi="Times New Roman" w:eastAsia="Times New Roman" w:cs="Times New Roman"/>
        </w:rPr>
        <w:t xml:space="preserve"> self</w:t>
      </w:r>
      <w:r w:rsidRPr="69A4AE3B" w:rsidR="38685C25">
        <w:rPr>
          <w:rFonts w:ascii="Times New Roman" w:hAnsi="Times New Roman" w:eastAsia="Times New Roman" w:cs="Times New Roman"/>
        </w:rPr>
        <w:t xml:space="preserve">-guided </w:t>
      </w:r>
      <w:r w:rsidRPr="69A4AE3B" w:rsidR="6A828BFA">
        <w:rPr>
          <w:rFonts w:ascii="Times New Roman" w:hAnsi="Times New Roman" w:eastAsia="Times New Roman" w:cs="Times New Roman"/>
        </w:rPr>
        <w:t>mindfulness</w:t>
      </w:r>
      <w:r w:rsidRPr="69A4AE3B" w:rsidR="38685C25">
        <w:rPr>
          <w:rFonts w:ascii="Times New Roman" w:hAnsi="Times New Roman" w:eastAsia="Times New Roman" w:cs="Times New Roman"/>
        </w:rPr>
        <w:t xml:space="preserve"> </w:t>
      </w:r>
      <w:proofErr w:type="spellStart"/>
      <w:r w:rsidRPr="69A4AE3B" w:rsidR="38685C25">
        <w:rPr>
          <w:rFonts w:ascii="Times New Roman" w:hAnsi="Times New Roman" w:eastAsia="Times New Roman" w:cs="Times New Roman"/>
        </w:rPr>
        <w:t>colouring</w:t>
      </w:r>
      <w:proofErr w:type="spellEnd"/>
      <w:r w:rsidRPr="69A4AE3B" w:rsidR="38685C25">
        <w:rPr>
          <w:rFonts w:ascii="Times New Roman" w:hAnsi="Times New Roman" w:eastAsia="Times New Roman" w:cs="Times New Roman"/>
        </w:rPr>
        <w:t xml:space="preserve"> the study conducted by </w:t>
      </w:r>
      <w:proofErr w:type="spellStart"/>
      <w:r w:rsidRPr="69A4AE3B" w:rsidR="38685C25">
        <w:rPr>
          <w:rFonts w:ascii="Times New Roman" w:hAnsi="Times New Roman" w:eastAsia="Times New Roman" w:cs="Times New Roman"/>
        </w:rPr>
        <w:t>Mantzios</w:t>
      </w:r>
      <w:proofErr w:type="spellEnd"/>
      <w:r w:rsidRPr="69A4AE3B" w:rsidR="38685C25">
        <w:rPr>
          <w:rFonts w:ascii="Times New Roman" w:hAnsi="Times New Roman" w:eastAsia="Times New Roman" w:cs="Times New Roman"/>
        </w:rPr>
        <w:t xml:space="preserve"> and </w:t>
      </w:r>
      <w:proofErr w:type="spellStart"/>
      <w:r w:rsidRPr="69A4AE3B" w:rsidR="38685C25">
        <w:rPr>
          <w:rFonts w:ascii="Times New Roman" w:hAnsi="Times New Roman" w:eastAsia="Times New Roman" w:cs="Times New Roman"/>
        </w:rPr>
        <w:t>Giannou</w:t>
      </w:r>
      <w:proofErr w:type="spellEnd"/>
      <w:r w:rsidRPr="69A4AE3B" w:rsidR="38685C25">
        <w:rPr>
          <w:rFonts w:ascii="Times New Roman" w:hAnsi="Times New Roman" w:eastAsia="Times New Roman" w:cs="Times New Roman"/>
        </w:rPr>
        <w:t xml:space="preserve"> (2018)</w:t>
      </w:r>
      <w:r w:rsidRPr="69A4AE3B" w:rsidR="215A1F0B">
        <w:rPr>
          <w:rFonts w:ascii="Times New Roman" w:hAnsi="Times New Roman" w:eastAsia="Times New Roman" w:cs="Times New Roman"/>
        </w:rPr>
        <w:t xml:space="preserve"> suggests that the video guide </w:t>
      </w:r>
      <w:r w:rsidRPr="69A4AE3B" w:rsidR="2AC9D6CB">
        <w:rPr>
          <w:rFonts w:ascii="Times New Roman" w:hAnsi="Times New Roman" w:eastAsia="Times New Roman" w:cs="Times New Roman"/>
        </w:rPr>
        <w:t xml:space="preserve">with instructions </w:t>
      </w:r>
      <w:r w:rsidRPr="69A4AE3B" w:rsidR="215A1F0B">
        <w:rPr>
          <w:rFonts w:ascii="Times New Roman" w:hAnsi="Times New Roman" w:eastAsia="Times New Roman" w:cs="Times New Roman"/>
        </w:rPr>
        <w:t xml:space="preserve">used </w:t>
      </w:r>
      <w:r w:rsidRPr="69A4AE3B" w:rsidR="7873F759">
        <w:rPr>
          <w:rFonts w:ascii="Times New Roman" w:hAnsi="Times New Roman" w:eastAsia="Times New Roman" w:cs="Times New Roman"/>
        </w:rPr>
        <w:t xml:space="preserve">could be attributed to </w:t>
      </w:r>
      <w:r w:rsidRPr="69A4AE3B" w:rsidR="7FFA91D5">
        <w:rPr>
          <w:rFonts w:ascii="Times New Roman" w:hAnsi="Times New Roman" w:eastAsia="Times New Roman" w:cs="Times New Roman"/>
        </w:rPr>
        <w:t xml:space="preserve">the increased levels of mindfulness due to </w:t>
      </w:r>
      <w:r w:rsidRPr="69A4AE3B" w:rsidR="5E739E46">
        <w:rPr>
          <w:rFonts w:ascii="Times New Roman" w:hAnsi="Times New Roman" w:eastAsia="Times New Roman" w:cs="Times New Roman"/>
        </w:rPr>
        <w:t>less distractions allowing for full immersion, which are crucial components of mindfulness.</w:t>
      </w:r>
      <w:r w:rsidR="00C368E5">
        <w:rPr>
          <w:rFonts w:ascii="Times New Roman" w:hAnsi="Times New Roman" w:eastAsia="Times New Roman" w:cs="Times New Roman"/>
        </w:rPr>
        <w:t xml:space="preserve"> </w:t>
      </w:r>
      <w:r w:rsidR="00000B20">
        <w:rPr>
          <w:rFonts w:ascii="Times New Roman" w:hAnsi="Times New Roman" w:eastAsia="Times New Roman" w:cs="Times New Roman"/>
          <w:color w:val="000000" w:themeColor="text1"/>
          <w:shd w:val="clear" w:color="auto" w:fill="FFFFFF"/>
          <w:lang w:val="en-GB" w:eastAsia="en-GB"/>
        </w:rPr>
        <w:t xml:space="preserve">However, participants reported </w:t>
      </w:r>
      <w:r w:rsidR="00CD09FC">
        <w:rPr>
          <w:rFonts w:ascii="Times New Roman" w:hAnsi="Times New Roman" w:eastAsia="Times New Roman" w:cs="Times New Roman"/>
          <w:color w:val="000000" w:themeColor="text1"/>
          <w:shd w:val="clear" w:color="auto" w:fill="FFFFFF"/>
          <w:lang w:val="en-GB" w:eastAsia="en-GB"/>
        </w:rPr>
        <w:t>a dislike for the use of voice instructions</w:t>
      </w:r>
      <w:r w:rsidR="000B394A">
        <w:rPr>
          <w:rFonts w:ascii="Times New Roman" w:hAnsi="Times New Roman" w:eastAsia="Times New Roman" w:cs="Times New Roman"/>
          <w:color w:val="000000" w:themeColor="text1"/>
          <w:shd w:val="clear" w:color="auto" w:fill="FFFFFF"/>
          <w:lang w:val="en-GB" w:eastAsia="en-GB"/>
        </w:rPr>
        <w:t xml:space="preserve"> suggesting further development of the use of such instructed based mindfulness colouring </w:t>
      </w:r>
      <w:r w:rsidR="0048561C">
        <w:rPr>
          <w:rFonts w:ascii="Times New Roman" w:hAnsi="Times New Roman" w:eastAsia="Times New Roman" w:cs="Times New Roman"/>
          <w:color w:val="000000" w:themeColor="text1"/>
          <w:shd w:val="clear" w:color="auto" w:fill="FFFFFF"/>
          <w:lang w:val="en-GB" w:eastAsia="en-GB"/>
        </w:rPr>
        <w:t xml:space="preserve">is required </w:t>
      </w:r>
      <w:r w:rsidR="0069017C">
        <w:rPr>
          <w:rFonts w:ascii="Times New Roman" w:hAnsi="Times New Roman" w:eastAsia="Times New Roman" w:cs="Times New Roman"/>
          <w:color w:val="000000" w:themeColor="text1"/>
          <w:shd w:val="clear" w:color="auto" w:fill="FFFFFF"/>
          <w:lang w:val="en-GB" w:eastAsia="en-GB"/>
        </w:rPr>
        <w:t xml:space="preserve">in order to </w:t>
      </w:r>
      <w:r w:rsidR="00C57775">
        <w:rPr>
          <w:rFonts w:ascii="Times New Roman" w:hAnsi="Times New Roman" w:eastAsia="Times New Roman" w:cs="Times New Roman"/>
          <w:color w:val="000000" w:themeColor="text1"/>
          <w:shd w:val="clear" w:color="auto" w:fill="FFFFFF"/>
          <w:lang w:val="en-GB" w:eastAsia="en-GB"/>
        </w:rPr>
        <w:t xml:space="preserve">facilitate mindfulness colouring as a </w:t>
      </w:r>
      <w:r w:rsidR="00781BA7">
        <w:rPr>
          <w:rFonts w:ascii="Times New Roman" w:hAnsi="Times New Roman" w:eastAsia="Times New Roman" w:cs="Times New Roman"/>
          <w:color w:val="000000" w:themeColor="text1"/>
          <w:shd w:val="clear" w:color="auto" w:fill="FFFFFF"/>
          <w:lang w:val="en-GB" w:eastAsia="en-GB"/>
        </w:rPr>
        <w:t xml:space="preserve">recognised mindfulness </w:t>
      </w:r>
      <w:r w:rsidR="00D4009A">
        <w:rPr>
          <w:rFonts w:ascii="Times New Roman" w:hAnsi="Times New Roman" w:eastAsia="Times New Roman" w:cs="Times New Roman"/>
          <w:color w:val="000000" w:themeColor="text1"/>
          <w:shd w:val="clear" w:color="auto" w:fill="FFFFFF"/>
          <w:lang w:val="en-GB" w:eastAsia="en-GB"/>
        </w:rPr>
        <w:t>intervention</w:t>
      </w:r>
      <w:r w:rsidRPr="0070178F" w:rsidR="0070178F">
        <w:rPr>
          <w:rFonts w:ascii="Open Sans" w:hAnsi="Open Sans" w:eastAsia="Times New Roman" w:cs="Open Sans"/>
          <w:color w:val="172B4D"/>
          <w:sz w:val="21"/>
          <w:szCs w:val="21"/>
          <w:shd w:val="clear" w:color="auto" w:fill="FFFFFF"/>
          <w:lang w:val="en-GB" w:eastAsia="en-GB"/>
        </w:rPr>
        <w:t>.</w:t>
      </w:r>
      <w:r w:rsidR="00D4009A">
        <w:rPr>
          <w:rFonts w:ascii="Open Sans" w:hAnsi="Open Sans" w:eastAsia="Times New Roman" w:cs="Open Sans"/>
          <w:color w:val="172B4D"/>
          <w:sz w:val="21"/>
          <w:szCs w:val="21"/>
          <w:shd w:val="clear" w:color="auto" w:fill="FFFFFF"/>
          <w:lang w:val="en-GB" w:eastAsia="en-GB"/>
        </w:rPr>
        <w:t xml:space="preserve"> </w:t>
      </w:r>
      <w:r w:rsidR="000A52B0">
        <w:rPr>
          <w:rFonts w:ascii="Times New Roman" w:hAnsi="Times New Roman" w:eastAsia="Times New Roman" w:cs="Times New Roman"/>
        </w:rPr>
        <w:t xml:space="preserve">Carsley </w:t>
      </w:r>
      <w:r w:rsidRPr="000A52B0" w:rsidR="000A52B0">
        <w:rPr>
          <w:rFonts w:ascii="Times New Roman" w:hAnsi="Times New Roman" w:eastAsia="Times New Roman" w:cs="Times New Roman"/>
          <w:i/>
          <w:iCs/>
        </w:rPr>
        <w:t xml:space="preserve">et al </w:t>
      </w:r>
      <w:r w:rsidR="000A52B0">
        <w:rPr>
          <w:rFonts w:ascii="Times New Roman" w:hAnsi="Times New Roman" w:eastAsia="Times New Roman" w:cs="Times New Roman"/>
        </w:rPr>
        <w:t xml:space="preserve">(2020) also </w:t>
      </w:r>
      <w:r w:rsidR="00FC6EAE">
        <w:rPr>
          <w:rFonts w:ascii="Times New Roman" w:hAnsi="Times New Roman" w:eastAsia="Times New Roman" w:cs="Times New Roman"/>
        </w:rPr>
        <w:t xml:space="preserve">conclude that participants </w:t>
      </w:r>
      <w:r w:rsidR="00B1601B">
        <w:rPr>
          <w:rFonts w:ascii="Times New Roman" w:hAnsi="Times New Roman" w:eastAsia="Times New Roman" w:cs="Times New Roman"/>
        </w:rPr>
        <w:t xml:space="preserve">in a </w:t>
      </w:r>
      <w:r w:rsidR="004B6AA8">
        <w:rPr>
          <w:rFonts w:ascii="Times New Roman" w:hAnsi="Times New Roman" w:eastAsia="Times New Roman" w:cs="Times New Roman"/>
        </w:rPr>
        <w:t xml:space="preserve">mindfulness </w:t>
      </w:r>
      <w:proofErr w:type="spellStart"/>
      <w:r w:rsidR="004B6AA8">
        <w:rPr>
          <w:rFonts w:ascii="Times New Roman" w:hAnsi="Times New Roman" w:eastAsia="Times New Roman" w:cs="Times New Roman"/>
        </w:rPr>
        <w:t>colouring</w:t>
      </w:r>
      <w:proofErr w:type="spellEnd"/>
      <w:r w:rsidR="004B6AA8">
        <w:rPr>
          <w:rFonts w:ascii="Times New Roman" w:hAnsi="Times New Roman" w:eastAsia="Times New Roman" w:cs="Times New Roman"/>
        </w:rPr>
        <w:t xml:space="preserve"> </w:t>
      </w:r>
      <w:r w:rsidR="0007389D">
        <w:rPr>
          <w:rFonts w:ascii="Times New Roman" w:hAnsi="Times New Roman" w:eastAsia="Times New Roman" w:cs="Times New Roman"/>
        </w:rPr>
        <w:t xml:space="preserve">study reported </w:t>
      </w:r>
      <w:r w:rsidR="00F118C0">
        <w:rPr>
          <w:rFonts w:ascii="Times New Roman" w:hAnsi="Times New Roman" w:eastAsia="Times New Roman" w:cs="Times New Roman"/>
        </w:rPr>
        <w:t xml:space="preserve">a decrease in anxiety </w:t>
      </w:r>
      <w:r w:rsidR="005B4107">
        <w:rPr>
          <w:rFonts w:ascii="Times New Roman" w:hAnsi="Times New Roman" w:eastAsia="Times New Roman" w:cs="Times New Roman"/>
        </w:rPr>
        <w:t xml:space="preserve">and </w:t>
      </w:r>
      <w:r w:rsidR="000B4941">
        <w:rPr>
          <w:rFonts w:ascii="Times New Roman" w:hAnsi="Times New Roman" w:eastAsia="Times New Roman" w:cs="Times New Roman"/>
        </w:rPr>
        <w:t>increase</w:t>
      </w:r>
      <w:r w:rsidR="005B4107">
        <w:rPr>
          <w:rFonts w:ascii="Times New Roman" w:hAnsi="Times New Roman" w:eastAsia="Times New Roman" w:cs="Times New Roman"/>
        </w:rPr>
        <w:t xml:space="preserve"> in mindfulness </w:t>
      </w:r>
      <w:r w:rsidR="007714A9">
        <w:rPr>
          <w:rFonts w:ascii="Times New Roman" w:hAnsi="Times New Roman" w:eastAsia="Times New Roman" w:cs="Times New Roman"/>
        </w:rPr>
        <w:t xml:space="preserve">with control participants </w:t>
      </w:r>
      <w:r w:rsidR="00B2325F">
        <w:rPr>
          <w:rFonts w:ascii="Times New Roman" w:hAnsi="Times New Roman" w:eastAsia="Times New Roman" w:cs="Times New Roman"/>
        </w:rPr>
        <w:t xml:space="preserve">reporting an increased levels of </w:t>
      </w:r>
      <w:r w:rsidR="00EE3211">
        <w:rPr>
          <w:rFonts w:ascii="Times New Roman" w:hAnsi="Times New Roman" w:eastAsia="Times New Roman" w:cs="Times New Roman"/>
        </w:rPr>
        <w:t xml:space="preserve">test anxiety. </w:t>
      </w:r>
    </w:p>
    <w:p w:rsidR="3F19D346" w:rsidP="4BD31ED4" w:rsidRDefault="3194F9A3" w14:paraId="431BC2D0" w14:textId="5E668FA6">
      <w:pPr>
        <w:spacing w:after="0" w:line="240" w:lineRule="auto"/>
        <w:rPr>
          <w:rFonts w:ascii="Times New Roman" w:hAnsi="Times New Roman" w:eastAsia="Times New Roman" w:cs="Times New Roman"/>
        </w:rPr>
      </w:pPr>
      <w:r w:rsidRPr="2D6862AB">
        <w:rPr>
          <w:rFonts w:ascii="Times New Roman" w:hAnsi="Times New Roman" w:eastAsia="Times New Roman" w:cs="Times New Roman"/>
        </w:rPr>
        <w:t>The idea that mindfulness-based interventions may offer a way to reduce burnout symptoms and enhance and support resilience has emerged as a result of the absence of research on prevention strategies for teacher burnou</w:t>
      </w:r>
      <w:r w:rsidRPr="2D6862AB" w:rsidR="3845601D">
        <w:rPr>
          <w:rFonts w:ascii="Times New Roman" w:hAnsi="Times New Roman" w:eastAsia="Times New Roman" w:cs="Times New Roman"/>
        </w:rPr>
        <w:t xml:space="preserve">t (Taylor </w:t>
      </w:r>
      <w:r w:rsidRPr="2D6862AB" w:rsidR="3845601D">
        <w:rPr>
          <w:rFonts w:ascii="Times New Roman" w:hAnsi="Times New Roman" w:eastAsia="Times New Roman" w:cs="Times New Roman"/>
          <w:i/>
          <w:iCs/>
        </w:rPr>
        <w:t>et al</w:t>
      </w:r>
      <w:r w:rsidRPr="2D6862AB" w:rsidR="3845601D">
        <w:rPr>
          <w:rFonts w:ascii="Times New Roman" w:hAnsi="Times New Roman" w:eastAsia="Times New Roman" w:cs="Times New Roman"/>
        </w:rPr>
        <w:t>, 2016).</w:t>
      </w:r>
      <w:r w:rsidRPr="2D6862AB" w:rsidR="2C1B9EE0">
        <w:rPr>
          <w:rFonts w:ascii="Times New Roman" w:hAnsi="Times New Roman" w:eastAsia="Times New Roman" w:cs="Times New Roman"/>
        </w:rPr>
        <w:t xml:space="preserve"> </w:t>
      </w:r>
      <w:r w:rsidRPr="2D6862AB" w:rsidR="35B221AE">
        <w:rPr>
          <w:rFonts w:ascii="Times New Roman" w:hAnsi="Times New Roman" w:eastAsia="Times New Roman" w:cs="Times New Roman"/>
        </w:rPr>
        <w:t>Czerwinski</w:t>
      </w:r>
      <w:r w:rsidRPr="2D6862AB" w:rsidR="4852E2A4">
        <w:rPr>
          <w:rFonts w:ascii="Times New Roman" w:hAnsi="Times New Roman" w:eastAsia="Times New Roman" w:cs="Times New Roman"/>
        </w:rPr>
        <w:t xml:space="preserve"> </w:t>
      </w:r>
      <w:r w:rsidRPr="2D6862AB" w:rsidR="4852E2A4">
        <w:rPr>
          <w:rFonts w:ascii="Times New Roman" w:hAnsi="Times New Roman" w:eastAsia="Times New Roman" w:cs="Times New Roman"/>
          <w:i/>
          <w:iCs/>
        </w:rPr>
        <w:t>et al</w:t>
      </w:r>
      <w:r w:rsidRPr="2D6862AB" w:rsidR="35B221AE">
        <w:rPr>
          <w:rFonts w:ascii="Times New Roman" w:hAnsi="Times New Roman" w:eastAsia="Times New Roman" w:cs="Times New Roman"/>
        </w:rPr>
        <w:t xml:space="preserve"> </w:t>
      </w:r>
      <w:r w:rsidRPr="2D6862AB" w:rsidR="52069B39">
        <w:rPr>
          <w:rFonts w:ascii="Times New Roman" w:hAnsi="Times New Roman" w:eastAsia="Times New Roman" w:cs="Times New Roman"/>
        </w:rPr>
        <w:t xml:space="preserve">(2021) suggests that more </w:t>
      </w:r>
      <w:r w:rsidRPr="2D6862AB" w:rsidR="6F2B2EE7">
        <w:rPr>
          <w:rFonts w:ascii="Times New Roman" w:hAnsi="Times New Roman" w:eastAsia="Times New Roman" w:cs="Times New Roman"/>
        </w:rPr>
        <w:t xml:space="preserve">evidence is needed to fully support </w:t>
      </w:r>
      <w:proofErr w:type="spellStart"/>
      <w:r w:rsidRPr="2D6862AB" w:rsidR="6F2B2EE7">
        <w:rPr>
          <w:rFonts w:ascii="Times New Roman" w:hAnsi="Times New Roman" w:eastAsia="Times New Roman" w:cs="Times New Roman"/>
        </w:rPr>
        <w:t>colouring</w:t>
      </w:r>
      <w:proofErr w:type="spellEnd"/>
      <w:r w:rsidRPr="2D6862AB" w:rsidR="6F2B2EE7">
        <w:rPr>
          <w:rFonts w:ascii="Times New Roman" w:hAnsi="Times New Roman" w:eastAsia="Times New Roman" w:cs="Times New Roman"/>
        </w:rPr>
        <w:t xml:space="preserve"> as an intervention for mi</w:t>
      </w:r>
      <w:r w:rsidRPr="2D6862AB" w:rsidR="3BD5E0CC">
        <w:rPr>
          <w:rFonts w:ascii="Times New Roman" w:hAnsi="Times New Roman" w:eastAsia="Times New Roman" w:cs="Times New Roman"/>
        </w:rPr>
        <w:t xml:space="preserve">ndfulness. However, practitioners should promote their own well-being and self-care routine in </w:t>
      </w:r>
      <w:r w:rsidRPr="2D6862AB" w:rsidR="0C723389">
        <w:rPr>
          <w:rFonts w:ascii="Times New Roman" w:hAnsi="Times New Roman" w:eastAsia="Times New Roman" w:cs="Times New Roman"/>
        </w:rPr>
        <w:t xml:space="preserve">conjunction with their lifestyle and disposition. </w:t>
      </w:r>
      <w:r w:rsidR="00B75BCA">
        <w:rPr>
          <w:rFonts w:ascii="Times New Roman" w:hAnsi="Times New Roman" w:eastAsia="Times New Roman" w:cs="Times New Roman"/>
        </w:rPr>
        <w:t xml:space="preserve">Czerwinski et al (2021) also states that </w:t>
      </w:r>
      <w:r w:rsidR="00BF5399">
        <w:rPr>
          <w:rFonts w:ascii="Times New Roman" w:hAnsi="Times New Roman" w:eastAsia="Times New Roman" w:cs="Times New Roman"/>
        </w:rPr>
        <w:t xml:space="preserve">the use of </w:t>
      </w:r>
      <w:r w:rsidR="00E14720">
        <w:rPr>
          <w:rFonts w:ascii="Times New Roman" w:hAnsi="Times New Roman" w:eastAsia="Times New Roman" w:cs="Times New Roman"/>
        </w:rPr>
        <w:t xml:space="preserve">mindfulness </w:t>
      </w:r>
      <w:proofErr w:type="spellStart"/>
      <w:r w:rsidR="00E14720">
        <w:rPr>
          <w:rFonts w:ascii="Times New Roman" w:hAnsi="Times New Roman" w:eastAsia="Times New Roman" w:cs="Times New Roman"/>
        </w:rPr>
        <w:t>colouring</w:t>
      </w:r>
      <w:proofErr w:type="spellEnd"/>
      <w:r w:rsidR="00E14720">
        <w:rPr>
          <w:rFonts w:ascii="Times New Roman" w:hAnsi="Times New Roman" w:eastAsia="Times New Roman" w:cs="Times New Roman"/>
        </w:rPr>
        <w:t xml:space="preserve"> </w:t>
      </w:r>
      <w:r w:rsidR="006476AA">
        <w:rPr>
          <w:rFonts w:ascii="Times New Roman" w:hAnsi="Times New Roman" w:eastAsia="Times New Roman" w:cs="Times New Roman"/>
        </w:rPr>
        <w:t>can be considered cost effective</w:t>
      </w:r>
      <w:r w:rsidR="00BA032C">
        <w:rPr>
          <w:rFonts w:ascii="Times New Roman" w:hAnsi="Times New Roman" w:eastAsia="Times New Roman" w:cs="Times New Roman"/>
        </w:rPr>
        <w:t xml:space="preserve"> and accessible for all</w:t>
      </w:r>
      <w:r w:rsidR="007F433C">
        <w:rPr>
          <w:rFonts w:ascii="Times New Roman" w:hAnsi="Times New Roman" w:eastAsia="Times New Roman" w:cs="Times New Roman"/>
        </w:rPr>
        <w:t xml:space="preserve"> when </w:t>
      </w:r>
      <w:r w:rsidR="00B06582">
        <w:rPr>
          <w:rFonts w:ascii="Times New Roman" w:hAnsi="Times New Roman" w:eastAsia="Times New Roman" w:cs="Times New Roman"/>
        </w:rPr>
        <w:t xml:space="preserve">requiring a self-help intervention. </w:t>
      </w:r>
    </w:p>
    <w:p w:rsidR="4BD31ED4" w:rsidP="4BD31ED4" w:rsidRDefault="4BD31ED4" w14:paraId="54EA9182" w14:textId="22200952">
      <w:pPr>
        <w:spacing w:after="0"/>
        <w:rPr>
          <w:rFonts w:ascii="Times New Roman" w:hAnsi="Times New Roman" w:eastAsia="Times New Roman" w:cs="Times New Roman"/>
        </w:rPr>
      </w:pPr>
    </w:p>
    <w:p w:rsidR="4BD31ED4" w:rsidP="4BD31ED4" w:rsidRDefault="4BD31ED4" w14:paraId="55CF1E51" w14:textId="34297DC3">
      <w:pPr>
        <w:spacing w:after="0"/>
        <w:rPr>
          <w:rFonts w:ascii="Times New Roman" w:hAnsi="Times New Roman" w:eastAsia="Times New Roman" w:cs="Times New Roman"/>
        </w:rPr>
      </w:pPr>
    </w:p>
    <w:p w:rsidR="4BD31ED4" w:rsidP="4BD31ED4" w:rsidRDefault="4BD31ED4" w14:paraId="4CD5D456" w14:textId="1B64F497">
      <w:pPr>
        <w:spacing w:after="0"/>
        <w:rPr>
          <w:rFonts w:ascii="Times New Roman" w:hAnsi="Times New Roman" w:eastAsia="Times New Roman" w:cs="Times New Roman"/>
        </w:rPr>
      </w:pPr>
    </w:p>
    <w:p w:rsidR="3F19D346" w:rsidP="3F19D346" w:rsidRDefault="3F19D346" w14:paraId="1528D898" w14:textId="1A019294">
      <w:pPr>
        <w:spacing w:after="0" w:line="240" w:lineRule="auto"/>
        <w:rPr>
          <w:rFonts w:ascii="Times New Roman" w:hAnsi="Times New Roman" w:eastAsia="Times New Roman" w:cs="Times New Roman"/>
        </w:rPr>
      </w:pPr>
    </w:p>
    <w:p w:rsidR="3F19D346" w:rsidP="3F19D346" w:rsidRDefault="3F19D346" w14:paraId="6CE86A00" w14:textId="192674BD">
      <w:pPr>
        <w:spacing w:after="0" w:line="240" w:lineRule="auto"/>
        <w:rPr>
          <w:rFonts w:ascii="Times New Roman" w:hAnsi="Times New Roman" w:eastAsia="Times New Roman" w:cs="Times New Roman"/>
        </w:rPr>
      </w:pPr>
    </w:p>
    <w:p w:rsidR="4BD31ED4" w:rsidP="4BD31ED4" w:rsidRDefault="4BD31ED4" w14:paraId="1DD521C6" w14:textId="6FACB048">
      <w:pPr>
        <w:spacing w:after="0" w:line="240" w:lineRule="auto"/>
        <w:rPr>
          <w:rFonts w:ascii="Times New Roman" w:hAnsi="Times New Roman" w:eastAsia="Times New Roman" w:cs="Times New Roman"/>
        </w:rPr>
      </w:pPr>
    </w:p>
    <w:p w:rsidR="3F19D346" w:rsidP="3F19D346" w:rsidRDefault="3F19D346" w14:paraId="7421A7FC" w14:textId="135C6374">
      <w:pPr>
        <w:spacing w:after="0" w:line="240" w:lineRule="auto"/>
        <w:rPr>
          <w:rFonts w:ascii="Times New Roman" w:hAnsi="Times New Roman" w:eastAsia="Times New Roman" w:cs="Times New Roman"/>
        </w:rPr>
      </w:pPr>
    </w:p>
    <w:p w:rsidR="3F19D346" w:rsidP="3F19D346" w:rsidRDefault="3F19D346" w14:paraId="350BC495" w14:textId="3887C566">
      <w:pPr>
        <w:spacing w:after="0" w:line="240" w:lineRule="auto"/>
        <w:rPr>
          <w:rFonts w:ascii="Times New Roman" w:hAnsi="Times New Roman" w:eastAsia="Times New Roman" w:cs="Times New Roman"/>
        </w:rPr>
      </w:pPr>
    </w:p>
    <w:p w:rsidR="69A4AE3B" w:rsidP="30C3AAA5" w:rsidRDefault="69A4AE3B" w14:paraId="2758D3CA" w14:noSpellErr="1" w14:textId="78AFBAEA">
      <w:pPr>
        <w:pStyle w:val="Normal"/>
        <w:spacing w:after="0" w:line="240" w:lineRule="auto"/>
        <w:rPr>
          <w:rFonts w:ascii="Times New Roman" w:hAnsi="Times New Roman" w:eastAsia="Times New Roman" w:cs="Times New Roman"/>
        </w:rPr>
      </w:pPr>
    </w:p>
    <w:p w:rsidR="3F19D346" w:rsidP="3F19D346" w:rsidRDefault="3F19D346" w14:paraId="16D9C8DF" w14:textId="4AE4CA93">
      <w:pPr>
        <w:spacing w:after="0" w:line="240" w:lineRule="auto"/>
        <w:rPr>
          <w:rFonts w:ascii="Times New Roman" w:hAnsi="Times New Roman" w:eastAsia="Times New Roman" w:cs="Times New Roman"/>
        </w:rPr>
      </w:pPr>
    </w:p>
    <w:p w:rsidR="34EF3D92" w:rsidP="02F2CB69" w:rsidRDefault="34EF3D92" w14:paraId="194B410A" w14:textId="1407AF4F">
      <w:pPr>
        <w:spacing w:after="0" w:line="240" w:lineRule="auto"/>
        <w:rPr>
          <w:rFonts w:ascii="Times New Roman" w:hAnsi="Times New Roman" w:eastAsia="Times New Roman" w:cs="Times New Roman"/>
        </w:rPr>
      </w:pPr>
      <w:r w:rsidRPr="3AE8324A">
        <w:rPr>
          <w:rFonts w:ascii="Times New Roman" w:hAnsi="Times New Roman" w:eastAsia="Times New Roman" w:cs="Times New Roman"/>
        </w:rPr>
        <w:t xml:space="preserve">References: </w:t>
      </w:r>
    </w:p>
    <w:p w:rsidR="02F2CB69" w:rsidP="02F2CB69" w:rsidRDefault="02F2CB69" w14:paraId="3A98CE79" w14:textId="56826FD9">
      <w:pPr>
        <w:spacing w:after="0" w:line="240" w:lineRule="auto"/>
        <w:rPr>
          <w:rFonts w:ascii="Times New Roman" w:hAnsi="Times New Roman" w:eastAsia="Times New Roman" w:cs="Times New Roman"/>
        </w:rPr>
      </w:pPr>
    </w:p>
    <w:p w:rsidR="37C0BE35" w:rsidP="02F2CB69" w:rsidRDefault="37C0BE35" w14:paraId="3054E875" w14:textId="4141F870">
      <w:pPr>
        <w:spacing w:after="0" w:line="240" w:lineRule="auto"/>
        <w:rPr>
          <w:rFonts w:ascii="Times New Roman" w:hAnsi="Times New Roman" w:eastAsia="Times New Roman" w:cs="Times New Roman"/>
        </w:rPr>
      </w:pPr>
      <w:r w:rsidRPr="4BD31ED4">
        <w:rPr>
          <w:rFonts w:ascii="Times New Roman" w:hAnsi="Times New Roman" w:eastAsia="Times New Roman" w:cs="Times New Roman"/>
        </w:rPr>
        <w:t xml:space="preserve">Ace </w:t>
      </w:r>
      <w:r w:rsidRPr="4BD31ED4" w:rsidR="3113BAC5">
        <w:rPr>
          <w:rFonts w:ascii="Times New Roman" w:hAnsi="Times New Roman" w:eastAsia="Times New Roman" w:cs="Times New Roman"/>
        </w:rPr>
        <w:t xml:space="preserve">Hub Wales. (2022). </w:t>
      </w:r>
      <w:r w:rsidRPr="4BD31ED4" w:rsidR="3113BAC5">
        <w:rPr>
          <w:rFonts w:ascii="Times New Roman" w:hAnsi="Times New Roman" w:eastAsia="Times New Roman" w:cs="Times New Roman"/>
          <w:i/>
          <w:iCs/>
        </w:rPr>
        <w:t xml:space="preserve">About ACEs and a trauma and ACEs-informed approach. </w:t>
      </w:r>
      <w:hyperlink r:id="rId7">
        <w:r w:rsidRPr="4BD31ED4" w:rsidR="3113BAC5">
          <w:rPr>
            <w:rStyle w:val="Hyperlink"/>
            <w:rFonts w:ascii="Times New Roman" w:hAnsi="Times New Roman" w:eastAsia="Times New Roman" w:cs="Times New Roman"/>
            <w:i/>
            <w:iCs/>
          </w:rPr>
          <w:t>https://acehubwales.com/what-are-aces/</w:t>
        </w:r>
      </w:hyperlink>
      <w:r w:rsidRPr="4BD31ED4" w:rsidR="3113BAC5">
        <w:rPr>
          <w:rFonts w:ascii="Times New Roman" w:hAnsi="Times New Roman" w:eastAsia="Times New Roman" w:cs="Times New Roman"/>
          <w:i/>
          <w:iCs/>
        </w:rPr>
        <w:t xml:space="preserve"> </w:t>
      </w:r>
    </w:p>
    <w:p w:rsidR="4BD31ED4" w:rsidP="4BD31ED4" w:rsidRDefault="4BD31ED4" w14:paraId="74348936" w14:textId="56D4467B">
      <w:pPr>
        <w:spacing w:after="0" w:line="240" w:lineRule="auto"/>
        <w:rPr>
          <w:rFonts w:ascii="Times New Roman" w:hAnsi="Times New Roman" w:eastAsia="Times New Roman" w:cs="Times New Roman"/>
          <w:i/>
          <w:iCs/>
        </w:rPr>
      </w:pPr>
    </w:p>
    <w:p w:rsidR="4BD31ED4" w:rsidP="4BD31ED4" w:rsidRDefault="4BD31ED4" w14:paraId="1E46542F" w14:textId="2C67024B">
      <w:pPr>
        <w:spacing w:after="0" w:line="240" w:lineRule="auto"/>
        <w:rPr>
          <w:rFonts w:ascii="Times New Roman" w:hAnsi="Times New Roman" w:eastAsia="Times New Roman" w:cs="Times New Roman"/>
          <w:i/>
          <w:iCs/>
        </w:rPr>
      </w:pPr>
    </w:p>
    <w:p w:rsidR="515AE657" w:rsidP="4BD31ED4" w:rsidRDefault="515AE657" w14:paraId="75DF62B1" w14:textId="7DC427C4">
      <w:pPr>
        <w:spacing w:after="0" w:line="240" w:lineRule="auto"/>
        <w:rPr>
          <w:rFonts w:ascii="Times New Roman" w:hAnsi="Times New Roman" w:eastAsia="Times New Roman" w:cs="Times New Roman"/>
        </w:rPr>
      </w:pPr>
      <w:r w:rsidRPr="4BD31ED4">
        <w:rPr>
          <w:rFonts w:ascii="Times New Roman" w:hAnsi="Times New Roman" w:eastAsia="Times New Roman" w:cs="Times New Roman"/>
        </w:rPr>
        <w:t xml:space="preserve">American Psychological Association. (No Date). </w:t>
      </w:r>
      <w:r w:rsidRPr="4BD31ED4">
        <w:rPr>
          <w:rFonts w:ascii="Times New Roman" w:hAnsi="Times New Roman" w:eastAsia="Times New Roman" w:cs="Times New Roman"/>
          <w:i/>
          <w:iCs/>
        </w:rPr>
        <w:t>Resilience</w:t>
      </w:r>
      <w:r w:rsidRPr="4BD31ED4">
        <w:rPr>
          <w:rFonts w:ascii="Times New Roman" w:hAnsi="Times New Roman" w:eastAsia="Times New Roman" w:cs="Times New Roman"/>
        </w:rPr>
        <w:t xml:space="preserve">. </w:t>
      </w:r>
      <w:hyperlink r:id="rId8">
        <w:r w:rsidRPr="4BD31ED4">
          <w:rPr>
            <w:rStyle w:val="Hyperlink"/>
            <w:rFonts w:ascii="Times New Roman" w:hAnsi="Times New Roman" w:eastAsia="Times New Roman" w:cs="Times New Roman"/>
          </w:rPr>
          <w:t>https://www.apa.org/topics/resilience</w:t>
        </w:r>
      </w:hyperlink>
      <w:r w:rsidRPr="4BD31ED4">
        <w:rPr>
          <w:rFonts w:ascii="Times New Roman" w:hAnsi="Times New Roman" w:eastAsia="Times New Roman" w:cs="Times New Roman"/>
        </w:rPr>
        <w:t xml:space="preserve"> </w:t>
      </w:r>
    </w:p>
    <w:p w:rsidR="02F2CB69" w:rsidP="2D6862AB" w:rsidRDefault="02F2CB69" w14:paraId="0733F121" w14:textId="5F159D8F">
      <w:pPr>
        <w:spacing w:after="0" w:line="240" w:lineRule="auto"/>
        <w:rPr>
          <w:rFonts w:ascii="Times New Roman" w:hAnsi="Times New Roman" w:eastAsia="Times New Roman" w:cs="Times New Roman"/>
          <w:i/>
          <w:iCs/>
        </w:rPr>
      </w:pPr>
    </w:p>
    <w:p w:rsidR="76715152" w:rsidP="2D6862AB" w:rsidRDefault="76715152" w14:paraId="7A340A9A" w14:textId="63DC5DF1">
      <w:pPr>
        <w:spacing w:after="0" w:line="240" w:lineRule="auto"/>
      </w:pPr>
      <w:proofErr w:type="spellStart"/>
      <w:r w:rsidRPr="2D6862AB">
        <w:rPr>
          <w:rFonts w:ascii="Times New Roman" w:hAnsi="Times New Roman" w:eastAsia="Times New Roman" w:cs="Times New Roman"/>
        </w:rPr>
        <w:t>Abós</w:t>
      </w:r>
      <w:proofErr w:type="spellEnd"/>
      <w:r w:rsidRPr="2D6862AB">
        <w:rPr>
          <w:rFonts w:ascii="Times New Roman" w:hAnsi="Times New Roman" w:eastAsia="Times New Roman" w:cs="Times New Roman"/>
        </w:rPr>
        <w:t xml:space="preserve">, Á., </w:t>
      </w:r>
      <w:proofErr w:type="spellStart"/>
      <w:r w:rsidRPr="2D6862AB">
        <w:rPr>
          <w:rFonts w:ascii="Times New Roman" w:hAnsi="Times New Roman" w:eastAsia="Times New Roman" w:cs="Times New Roman"/>
        </w:rPr>
        <w:t>Haerens</w:t>
      </w:r>
      <w:proofErr w:type="spellEnd"/>
      <w:r w:rsidRPr="2D6862AB">
        <w:rPr>
          <w:rFonts w:ascii="Times New Roman" w:hAnsi="Times New Roman" w:eastAsia="Times New Roman" w:cs="Times New Roman"/>
        </w:rPr>
        <w:t xml:space="preserve">, L., </w:t>
      </w:r>
      <w:proofErr w:type="spellStart"/>
      <w:r w:rsidRPr="2D6862AB">
        <w:rPr>
          <w:rFonts w:ascii="Times New Roman" w:hAnsi="Times New Roman" w:eastAsia="Times New Roman" w:cs="Times New Roman"/>
        </w:rPr>
        <w:t>Sevil</w:t>
      </w:r>
      <w:proofErr w:type="spellEnd"/>
      <w:r w:rsidRPr="2D6862AB">
        <w:rPr>
          <w:rFonts w:ascii="Times New Roman" w:hAnsi="Times New Roman" w:eastAsia="Times New Roman" w:cs="Times New Roman"/>
        </w:rPr>
        <w:t xml:space="preserve">, J., </w:t>
      </w:r>
      <w:proofErr w:type="spellStart"/>
      <w:r w:rsidRPr="2D6862AB">
        <w:rPr>
          <w:rFonts w:ascii="Times New Roman" w:hAnsi="Times New Roman" w:eastAsia="Times New Roman" w:cs="Times New Roman"/>
        </w:rPr>
        <w:t>Aelterman</w:t>
      </w:r>
      <w:proofErr w:type="spellEnd"/>
      <w:r w:rsidRPr="2D6862AB">
        <w:rPr>
          <w:rFonts w:ascii="Times New Roman" w:hAnsi="Times New Roman" w:eastAsia="Times New Roman" w:cs="Times New Roman"/>
        </w:rPr>
        <w:t xml:space="preserve">, N., </w:t>
      </w:r>
      <w:proofErr w:type="spellStart"/>
      <w:r w:rsidRPr="2D6862AB">
        <w:rPr>
          <w:rFonts w:ascii="Times New Roman" w:hAnsi="Times New Roman" w:eastAsia="Times New Roman" w:cs="Times New Roman"/>
        </w:rPr>
        <w:t>García</w:t>
      </w:r>
      <w:proofErr w:type="spellEnd"/>
      <w:r w:rsidRPr="2D6862AB">
        <w:rPr>
          <w:rFonts w:ascii="Times New Roman" w:hAnsi="Times New Roman" w:eastAsia="Times New Roman" w:cs="Times New Roman"/>
        </w:rPr>
        <w:t>-González, L. (2018). Teachers’ motivation in relation to their psychological functioning and interpersonal style: a variable- and person-</w:t>
      </w:r>
      <w:proofErr w:type="spellStart"/>
      <w:r w:rsidRPr="2D6862AB">
        <w:rPr>
          <w:rFonts w:ascii="Times New Roman" w:hAnsi="Times New Roman" w:eastAsia="Times New Roman" w:cs="Times New Roman"/>
        </w:rPr>
        <w:t>centred</w:t>
      </w:r>
      <w:proofErr w:type="spellEnd"/>
      <w:r w:rsidRPr="2D6862AB">
        <w:rPr>
          <w:rFonts w:ascii="Times New Roman" w:hAnsi="Times New Roman" w:eastAsia="Times New Roman" w:cs="Times New Roman"/>
        </w:rPr>
        <w:t xml:space="preserve"> approach. </w:t>
      </w:r>
      <w:r w:rsidRPr="2D6862AB">
        <w:rPr>
          <w:rFonts w:ascii="Times New Roman" w:hAnsi="Times New Roman" w:eastAsia="Times New Roman" w:cs="Times New Roman"/>
          <w:i/>
          <w:iCs/>
        </w:rPr>
        <w:t>Teaching and Teacher Education, 74</w:t>
      </w:r>
      <w:r w:rsidRPr="2D6862AB">
        <w:rPr>
          <w:rFonts w:ascii="Times New Roman" w:hAnsi="Times New Roman" w:eastAsia="Times New Roman" w:cs="Times New Roman"/>
        </w:rPr>
        <w:t xml:space="preserve">, 21–34. </w:t>
      </w:r>
      <w:hyperlink r:id="rId9">
        <w:r w:rsidRPr="2D6862AB">
          <w:rPr>
            <w:rStyle w:val="Hyperlink"/>
            <w:rFonts w:ascii="Times New Roman" w:hAnsi="Times New Roman" w:eastAsia="Times New Roman" w:cs="Times New Roman"/>
          </w:rPr>
          <w:t>https://doi.org/10.1016/j.tate.2018.04.010</w:t>
        </w:r>
      </w:hyperlink>
      <w:r w:rsidRPr="2D6862AB">
        <w:rPr>
          <w:rFonts w:ascii="Times New Roman" w:hAnsi="Times New Roman" w:eastAsia="Times New Roman" w:cs="Times New Roman"/>
        </w:rPr>
        <w:t>.</w:t>
      </w:r>
    </w:p>
    <w:p w:rsidR="2D6862AB" w:rsidP="2D6862AB" w:rsidRDefault="2D6862AB" w14:paraId="0F89AE52" w14:textId="22CA0636">
      <w:pPr>
        <w:spacing w:after="0" w:line="240" w:lineRule="auto"/>
        <w:rPr>
          <w:rFonts w:ascii="Times New Roman" w:hAnsi="Times New Roman" w:eastAsia="Times New Roman" w:cs="Times New Roman"/>
        </w:rPr>
      </w:pPr>
    </w:p>
    <w:p w:rsidR="2879C4E9" w:rsidP="3F19D346" w:rsidRDefault="2879C4E9" w14:paraId="38550360" w14:textId="6BA91EB9">
      <w:pPr>
        <w:spacing w:after="0" w:line="240" w:lineRule="auto"/>
        <w:rPr>
          <w:rFonts w:ascii="Times New Roman" w:hAnsi="Times New Roman" w:eastAsia="Times New Roman" w:cs="Times New Roman"/>
          <w:i/>
          <w:iCs/>
        </w:rPr>
      </w:pPr>
    </w:p>
    <w:p w:rsidR="64DB43EB" w:rsidP="3F19D346" w:rsidRDefault="64DB43EB" w14:paraId="31790010" w14:textId="3562D89D">
      <w:pPr>
        <w:spacing w:after="0" w:line="240" w:lineRule="auto"/>
        <w:rPr>
          <w:rFonts w:ascii="Times New Roman" w:hAnsi="Times New Roman" w:eastAsia="Times New Roman" w:cs="Times New Roman"/>
        </w:rPr>
      </w:pPr>
      <w:r w:rsidRPr="4BD31ED4">
        <w:rPr>
          <w:rFonts w:ascii="Times New Roman" w:hAnsi="Times New Roman" w:eastAsia="Times New Roman" w:cs="Times New Roman"/>
        </w:rPr>
        <w:t xml:space="preserve">Baker, J. A., Grant, S., </w:t>
      </w:r>
      <w:proofErr w:type="spellStart"/>
      <w:r w:rsidRPr="4BD31ED4">
        <w:rPr>
          <w:rFonts w:ascii="Times New Roman" w:hAnsi="Times New Roman" w:eastAsia="Times New Roman" w:cs="Times New Roman"/>
        </w:rPr>
        <w:t>Morlock</w:t>
      </w:r>
      <w:proofErr w:type="spellEnd"/>
      <w:r w:rsidRPr="4BD31ED4">
        <w:rPr>
          <w:rFonts w:ascii="Times New Roman" w:hAnsi="Times New Roman" w:eastAsia="Times New Roman" w:cs="Times New Roman"/>
        </w:rPr>
        <w:t xml:space="preserve">, L. (2008). The teacher-student relationship as a developmental context for children with internalizing or externalizing behavior problems. </w:t>
      </w:r>
      <w:r w:rsidRPr="4BD31ED4">
        <w:rPr>
          <w:rFonts w:ascii="Times New Roman" w:hAnsi="Times New Roman" w:eastAsia="Times New Roman" w:cs="Times New Roman"/>
          <w:i/>
          <w:iCs/>
        </w:rPr>
        <w:t>School Psychology Quarterly, 23</w:t>
      </w:r>
      <w:r w:rsidRPr="4BD31ED4">
        <w:rPr>
          <w:rFonts w:ascii="Times New Roman" w:hAnsi="Times New Roman" w:eastAsia="Times New Roman" w:cs="Times New Roman"/>
        </w:rPr>
        <w:t xml:space="preserve">(1), 3–15. </w:t>
      </w:r>
      <w:hyperlink r:id="rId10">
        <w:r w:rsidRPr="4BD31ED4">
          <w:rPr>
            <w:rStyle w:val="Hyperlink"/>
            <w:rFonts w:ascii="Times New Roman" w:hAnsi="Times New Roman" w:eastAsia="Times New Roman" w:cs="Times New Roman"/>
          </w:rPr>
          <w:t>https://doi.org/10.1037/1045-3830.23.1.3</w:t>
        </w:r>
      </w:hyperlink>
    </w:p>
    <w:p w:rsidR="4BD31ED4" w:rsidP="4BD31ED4" w:rsidRDefault="4BD31ED4" w14:paraId="4A83DA8D" w14:textId="3BBBB885">
      <w:pPr>
        <w:spacing w:after="0" w:line="240" w:lineRule="auto"/>
        <w:rPr>
          <w:rFonts w:ascii="Times New Roman" w:hAnsi="Times New Roman" w:eastAsia="Times New Roman" w:cs="Times New Roman"/>
        </w:rPr>
      </w:pPr>
    </w:p>
    <w:p w:rsidR="4BD31ED4" w:rsidP="4BD31ED4" w:rsidRDefault="4BD31ED4" w14:paraId="1D07D709" w14:textId="1E1A0AED">
      <w:pPr>
        <w:spacing w:after="0" w:line="240" w:lineRule="auto"/>
        <w:rPr>
          <w:rFonts w:ascii="Times New Roman" w:hAnsi="Times New Roman" w:eastAsia="Times New Roman" w:cs="Times New Roman"/>
        </w:rPr>
      </w:pPr>
    </w:p>
    <w:p w:rsidR="60528BF4" w:rsidP="4BD31ED4" w:rsidRDefault="60528BF4" w14:paraId="2011300E" w14:textId="28DFD64B">
      <w:pPr>
        <w:spacing w:after="0" w:line="240" w:lineRule="auto"/>
        <w:rPr>
          <w:rFonts w:ascii="Times New Roman" w:hAnsi="Times New Roman" w:eastAsia="Times New Roman" w:cs="Times New Roman"/>
        </w:rPr>
      </w:pPr>
      <w:proofErr w:type="spellStart"/>
      <w:r w:rsidRPr="4BD31ED4">
        <w:rPr>
          <w:rFonts w:ascii="Times New Roman" w:hAnsi="Times New Roman" w:eastAsia="Times New Roman" w:cs="Times New Roman"/>
        </w:rPr>
        <w:t>Bassot</w:t>
      </w:r>
      <w:proofErr w:type="spellEnd"/>
      <w:r w:rsidRPr="4BD31ED4">
        <w:rPr>
          <w:rFonts w:ascii="Times New Roman" w:hAnsi="Times New Roman" w:eastAsia="Times New Roman" w:cs="Times New Roman"/>
        </w:rPr>
        <w:t>, B. (2020).</w:t>
      </w:r>
      <w:r w:rsidRPr="4BD31ED4">
        <w:rPr>
          <w:rFonts w:ascii="Times New Roman" w:hAnsi="Times New Roman" w:eastAsia="Times New Roman" w:cs="Times New Roman"/>
          <w:i/>
          <w:iCs/>
        </w:rPr>
        <w:t xml:space="preserve"> The Reflective Journal</w:t>
      </w:r>
      <w:r w:rsidRPr="4BD31ED4" w:rsidR="04F0B83B">
        <w:rPr>
          <w:rFonts w:ascii="Times New Roman" w:hAnsi="Times New Roman" w:eastAsia="Times New Roman" w:cs="Times New Roman"/>
          <w:i/>
          <w:iCs/>
        </w:rPr>
        <w:t xml:space="preserve">. </w:t>
      </w:r>
      <w:r w:rsidRPr="4BD31ED4">
        <w:rPr>
          <w:rFonts w:ascii="Times New Roman" w:hAnsi="Times New Roman" w:eastAsia="Times New Roman" w:cs="Times New Roman"/>
        </w:rPr>
        <w:t>3</w:t>
      </w:r>
      <w:r w:rsidRPr="4BD31ED4">
        <w:rPr>
          <w:rFonts w:ascii="Times New Roman" w:hAnsi="Times New Roman" w:eastAsia="Times New Roman" w:cs="Times New Roman"/>
          <w:vertAlign w:val="superscript"/>
        </w:rPr>
        <w:t>rd</w:t>
      </w:r>
      <w:r w:rsidRPr="4BD31ED4">
        <w:rPr>
          <w:rFonts w:ascii="Times New Roman" w:hAnsi="Times New Roman" w:eastAsia="Times New Roman" w:cs="Times New Roman"/>
        </w:rPr>
        <w:t xml:space="preserve"> ed. Red Globe Press. </w:t>
      </w:r>
    </w:p>
    <w:p w:rsidR="2879C4E9" w:rsidP="2879C4E9" w:rsidRDefault="2879C4E9" w14:paraId="459ACD50" w14:textId="4D6F462C">
      <w:pPr>
        <w:spacing w:after="0" w:line="240" w:lineRule="auto"/>
        <w:rPr>
          <w:rFonts w:ascii="Times New Roman" w:hAnsi="Times New Roman" w:eastAsia="Times New Roman" w:cs="Times New Roman"/>
        </w:rPr>
      </w:pPr>
    </w:p>
    <w:p w:rsidR="02F2CB69" w:rsidP="02F2CB69" w:rsidRDefault="02F2CB69" w14:paraId="0AEEE608" w14:textId="33B2E417">
      <w:pPr>
        <w:spacing w:after="0" w:line="240" w:lineRule="auto"/>
        <w:rPr>
          <w:rFonts w:ascii="Times New Roman" w:hAnsi="Times New Roman" w:eastAsia="Times New Roman" w:cs="Times New Roman"/>
        </w:rPr>
      </w:pPr>
    </w:p>
    <w:p w:rsidR="516E42FB" w:rsidP="02F2CB69" w:rsidRDefault="516E42FB" w14:paraId="776B665D" w14:textId="0A372165">
      <w:pPr>
        <w:spacing w:after="0" w:line="240" w:lineRule="auto"/>
        <w:rPr>
          <w:rFonts w:ascii="Times New Roman" w:hAnsi="Times New Roman" w:eastAsia="Times New Roman" w:cs="Times New Roman"/>
        </w:rPr>
      </w:pPr>
      <w:r w:rsidRPr="3F19D346">
        <w:rPr>
          <w:rFonts w:ascii="Times New Roman" w:hAnsi="Times New Roman" w:eastAsia="Times New Roman" w:cs="Times New Roman"/>
        </w:rPr>
        <w:t xml:space="preserve">Bellis, M.A., </w:t>
      </w:r>
      <w:proofErr w:type="spellStart"/>
      <w:r w:rsidRPr="3F19D346">
        <w:rPr>
          <w:rFonts w:ascii="Times New Roman" w:hAnsi="Times New Roman" w:eastAsia="Times New Roman" w:cs="Times New Roman"/>
        </w:rPr>
        <w:t>Hardcastle</w:t>
      </w:r>
      <w:proofErr w:type="spellEnd"/>
      <w:r w:rsidRPr="3F19D346">
        <w:rPr>
          <w:rFonts w:ascii="Times New Roman" w:hAnsi="Times New Roman" w:eastAsia="Times New Roman" w:cs="Times New Roman"/>
        </w:rPr>
        <w:t xml:space="preserve">, K., Ford, K., Hughes, K., Ashton, K., </w:t>
      </w:r>
      <w:proofErr w:type="spellStart"/>
      <w:r w:rsidRPr="3F19D346">
        <w:rPr>
          <w:rFonts w:ascii="Times New Roman" w:hAnsi="Times New Roman" w:eastAsia="Times New Roman" w:cs="Times New Roman"/>
        </w:rPr>
        <w:t>Quigg</w:t>
      </w:r>
      <w:proofErr w:type="spellEnd"/>
      <w:r w:rsidRPr="3F19D346">
        <w:rPr>
          <w:rFonts w:ascii="Times New Roman" w:hAnsi="Times New Roman" w:eastAsia="Times New Roman" w:cs="Times New Roman"/>
        </w:rPr>
        <w:t xml:space="preserve">, Z. (2017). Does continuous trusted adult support in childhood impart life-course resilience against adverse childhood experiences – a retrospective study on adult health-harming </w:t>
      </w:r>
      <w:proofErr w:type="spellStart"/>
      <w:r w:rsidRPr="3F19D346">
        <w:rPr>
          <w:rFonts w:ascii="Times New Roman" w:hAnsi="Times New Roman" w:eastAsia="Times New Roman" w:cs="Times New Roman"/>
        </w:rPr>
        <w:t>behaviours</w:t>
      </w:r>
      <w:proofErr w:type="spellEnd"/>
      <w:r w:rsidRPr="3F19D346">
        <w:rPr>
          <w:rFonts w:ascii="Times New Roman" w:hAnsi="Times New Roman" w:eastAsia="Times New Roman" w:cs="Times New Roman"/>
        </w:rPr>
        <w:t xml:space="preserve"> and mental</w:t>
      </w:r>
    </w:p>
    <w:p w:rsidR="516E42FB" w:rsidP="3F19D346" w:rsidRDefault="516E42FB" w14:paraId="3AA8F015" w14:textId="699961DD">
      <w:pPr>
        <w:spacing w:after="0" w:line="240" w:lineRule="auto"/>
        <w:rPr>
          <w:rFonts w:ascii="Times New Roman" w:hAnsi="Times New Roman" w:eastAsia="Times New Roman" w:cs="Times New Roman"/>
          <w:i/>
          <w:iCs/>
        </w:rPr>
      </w:pPr>
      <w:r w:rsidRPr="3F19D346">
        <w:rPr>
          <w:rFonts w:ascii="Times New Roman" w:hAnsi="Times New Roman" w:eastAsia="Times New Roman" w:cs="Times New Roman"/>
        </w:rPr>
        <w:t>well-being.</w:t>
      </w:r>
      <w:r w:rsidRPr="3F19D346">
        <w:rPr>
          <w:rFonts w:ascii="Times New Roman" w:hAnsi="Times New Roman" w:eastAsia="Times New Roman" w:cs="Times New Roman"/>
          <w:i/>
          <w:iCs/>
        </w:rPr>
        <w:t xml:space="preserve"> British Medical Council of Psychiatry</w:t>
      </w:r>
      <w:r w:rsidRPr="3F19D346" w:rsidR="5C6B4338">
        <w:rPr>
          <w:rFonts w:ascii="Times New Roman" w:hAnsi="Times New Roman" w:eastAsia="Times New Roman" w:cs="Times New Roman"/>
          <w:i/>
          <w:iCs/>
        </w:rPr>
        <w:t>,</w:t>
      </w:r>
      <w:r w:rsidRPr="3F19D346">
        <w:rPr>
          <w:rFonts w:ascii="Times New Roman" w:hAnsi="Times New Roman" w:eastAsia="Times New Roman" w:cs="Times New Roman"/>
          <w:i/>
          <w:iCs/>
        </w:rPr>
        <w:t xml:space="preserve"> 110</w:t>
      </w:r>
      <w:r w:rsidRPr="3F19D346" w:rsidR="4A27D512">
        <w:rPr>
          <w:rFonts w:ascii="Times New Roman" w:hAnsi="Times New Roman" w:eastAsia="Times New Roman" w:cs="Times New Roman"/>
          <w:i/>
          <w:iCs/>
        </w:rPr>
        <w:t xml:space="preserve">. </w:t>
      </w:r>
      <w:hyperlink r:id="rId11">
        <w:r w:rsidRPr="3F19D346" w:rsidR="4A27D512">
          <w:rPr>
            <w:rStyle w:val="Hyperlink"/>
            <w:rFonts w:ascii="Times New Roman" w:hAnsi="Times New Roman" w:eastAsia="Times New Roman" w:cs="Times New Roman"/>
          </w:rPr>
          <w:t>https://doi.org/10.1186/s12888-017-1260-z</w:t>
        </w:r>
      </w:hyperlink>
      <w:r w:rsidRPr="3F19D346" w:rsidR="4A27D512">
        <w:rPr>
          <w:rFonts w:ascii="Times New Roman" w:hAnsi="Times New Roman" w:eastAsia="Times New Roman" w:cs="Times New Roman"/>
        </w:rPr>
        <w:t xml:space="preserve"> </w:t>
      </w:r>
    </w:p>
    <w:p w:rsidR="02F2CB69" w:rsidP="02F2CB69" w:rsidRDefault="02F2CB69" w14:paraId="5A3BC623" w14:textId="471DC72D">
      <w:pPr>
        <w:spacing w:after="0" w:line="240" w:lineRule="auto"/>
        <w:rPr>
          <w:rFonts w:ascii="Times New Roman" w:hAnsi="Times New Roman" w:eastAsia="Times New Roman" w:cs="Times New Roman"/>
        </w:rPr>
      </w:pPr>
    </w:p>
    <w:p w:rsidR="156BE8CA" w:rsidP="2879C4E9" w:rsidRDefault="16D6499C" w14:paraId="75D903C2" w14:textId="2353C679">
      <w:pPr>
        <w:spacing w:after="0" w:line="240" w:lineRule="auto"/>
        <w:rPr>
          <w:rFonts w:ascii="Times New Roman" w:hAnsi="Times New Roman" w:eastAsia="Times New Roman" w:cs="Times New Roman"/>
        </w:rPr>
      </w:pPr>
      <w:r w:rsidRPr="75E13D8F">
        <w:rPr>
          <w:rFonts w:ascii="Times New Roman" w:hAnsi="Times New Roman" w:eastAsia="Times New Roman" w:cs="Times New Roman"/>
        </w:rPr>
        <w:t>Bergin, C., Bergin, D.</w:t>
      </w:r>
      <w:r w:rsidRPr="75E13D8F" w:rsidR="1902672D">
        <w:rPr>
          <w:rFonts w:ascii="Times New Roman" w:hAnsi="Times New Roman" w:eastAsia="Times New Roman" w:cs="Times New Roman"/>
        </w:rPr>
        <w:t xml:space="preserve"> (2009).</w:t>
      </w:r>
      <w:r w:rsidRPr="75E13D8F">
        <w:rPr>
          <w:rFonts w:ascii="Times New Roman" w:hAnsi="Times New Roman" w:eastAsia="Times New Roman" w:cs="Times New Roman"/>
        </w:rPr>
        <w:t xml:space="preserve"> Attachment in the Classroom. </w:t>
      </w:r>
      <w:proofErr w:type="spellStart"/>
      <w:r w:rsidRPr="75E13D8F">
        <w:rPr>
          <w:rFonts w:ascii="Times New Roman" w:hAnsi="Times New Roman" w:eastAsia="Times New Roman" w:cs="Times New Roman"/>
          <w:i/>
          <w:iCs/>
        </w:rPr>
        <w:t>Educ</w:t>
      </w:r>
      <w:proofErr w:type="spellEnd"/>
      <w:r w:rsidRPr="75E13D8F">
        <w:rPr>
          <w:rFonts w:ascii="Times New Roman" w:hAnsi="Times New Roman" w:eastAsia="Times New Roman" w:cs="Times New Roman"/>
          <w:i/>
          <w:iCs/>
        </w:rPr>
        <w:t xml:space="preserve"> </w:t>
      </w:r>
      <w:proofErr w:type="spellStart"/>
      <w:r w:rsidRPr="75E13D8F">
        <w:rPr>
          <w:rFonts w:ascii="Times New Roman" w:hAnsi="Times New Roman" w:eastAsia="Times New Roman" w:cs="Times New Roman"/>
          <w:i/>
          <w:iCs/>
        </w:rPr>
        <w:t>Psychol</w:t>
      </w:r>
      <w:proofErr w:type="spellEnd"/>
      <w:r w:rsidRPr="75E13D8F">
        <w:rPr>
          <w:rFonts w:ascii="Times New Roman" w:hAnsi="Times New Roman" w:eastAsia="Times New Roman" w:cs="Times New Roman"/>
          <w:i/>
          <w:iCs/>
        </w:rPr>
        <w:t xml:space="preserve"> Rev, 21</w:t>
      </w:r>
      <w:r w:rsidRPr="75E13D8F">
        <w:rPr>
          <w:rFonts w:ascii="Times New Roman" w:hAnsi="Times New Roman" w:eastAsia="Times New Roman" w:cs="Times New Roman"/>
        </w:rPr>
        <w:t xml:space="preserve">, 141–170. </w:t>
      </w:r>
      <w:hyperlink r:id="rId12">
        <w:r w:rsidRPr="75E13D8F">
          <w:rPr>
            <w:rStyle w:val="Hyperlink"/>
            <w:rFonts w:ascii="Times New Roman" w:hAnsi="Times New Roman" w:eastAsia="Times New Roman" w:cs="Times New Roman"/>
          </w:rPr>
          <w:t>https://doi.org/10.1007/s10648-009-9104-0</w:t>
        </w:r>
      </w:hyperlink>
    </w:p>
    <w:p w:rsidR="75E13D8F" w:rsidP="75E13D8F" w:rsidRDefault="75E13D8F" w14:paraId="400BA71E" w14:textId="7871BB98">
      <w:pPr>
        <w:spacing w:after="0" w:line="240" w:lineRule="auto"/>
        <w:rPr>
          <w:rFonts w:ascii="Times New Roman" w:hAnsi="Times New Roman" w:eastAsia="Times New Roman" w:cs="Times New Roman"/>
        </w:rPr>
      </w:pPr>
    </w:p>
    <w:p w:rsidR="75E13D8F" w:rsidP="75E13D8F" w:rsidRDefault="75E13D8F" w14:paraId="339C714C" w14:textId="13E40FBD">
      <w:pPr>
        <w:spacing w:after="0" w:line="240" w:lineRule="auto"/>
        <w:rPr>
          <w:rFonts w:ascii="Times New Roman" w:hAnsi="Times New Roman" w:eastAsia="Times New Roman" w:cs="Times New Roman"/>
        </w:rPr>
      </w:pPr>
    </w:p>
    <w:p w:rsidR="5C865AB2" w:rsidP="75E13D8F" w:rsidRDefault="5C865AB2" w14:paraId="70C4A4AE" w14:textId="56A9EC1D">
      <w:pPr>
        <w:spacing w:after="0" w:line="240" w:lineRule="auto"/>
      </w:pPr>
      <w:proofErr w:type="spellStart"/>
      <w:r w:rsidRPr="75E13D8F">
        <w:rPr>
          <w:rFonts w:ascii="Times New Roman" w:hAnsi="Times New Roman" w:eastAsia="Times New Roman" w:cs="Times New Roman"/>
        </w:rPr>
        <w:lastRenderedPageBreak/>
        <w:t>Beshai</w:t>
      </w:r>
      <w:proofErr w:type="spellEnd"/>
      <w:r w:rsidRPr="75E13D8F">
        <w:rPr>
          <w:rFonts w:ascii="Times New Roman" w:hAnsi="Times New Roman" w:eastAsia="Times New Roman" w:cs="Times New Roman"/>
        </w:rPr>
        <w:t xml:space="preserve">, S., </w:t>
      </w:r>
      <w:proofErr w:type="spellStart"/>
      <w:r w:rsidRPr="75E13D8F">
        <w:rPr>
          <w:rFonts w:ascii="Times New Roman" w:hAnsi="Times New Roman" w:eastAsia="Times New Roman" w:cs="Times New Roman"/>
        </w:rPr>
        <w:t>McAlpine</w:t>
      </w:r>
      <w:proofErr w:type="spellEnd"/>
      <w:r w:rsidRPr="75E13D8F">
        <w:rPr>
          <w:rFonts w:ascii="Times New Roman" w:hAnsi="Times New Roman" w:eastAsia="Times New Roman" w:cs="Times New Roman"/>
        </w:rPr>
        <w:t xml:space="preserve">, L., </w:t>
      </w:r>
      <w:proofErr w:type="spellStart"/>
      <w:r w:rsidRPr="75E13D8F">
        <w:rPr>
          <w:rFonts w:ascii="Times New Roman" w:hAnsi="Times New Roman" w:eastAsia="Times New Roman" w:cs="Times New Roman"/>
        </w:rPr>
        <w:t>Weare</w:t>
      </w:r>
      <w:proofErr w:type="spellEnd"/>
      <w:r w:rsidRPr="75E13D8F">
        <w:rPr>
          <w:rFonts w:ascii="Times New Roman" w:hAnsi="Times New Roman" w:eastAsia="Times New Roman" w:cs="Times New Roman"/>
        </w:rPr>
        <w:t xml:space="preserve">, K., </w:t>
      </w:r>
      <w:proofErr w:type="spellStart"/>
      <w:r w:rsidRPr="75E13D8F">
        <w:rPr>
          <w:rFonts w:ascii="Times New Roman" w:hAnsi="Times New Roman" w:eastAsia="Times New Roman" w:cs="Times New Roman"/>
        </w:rPr>
        <w:t>Kuyken</w:t>
      </w:r>
      <w:proofErr w:type="spellEnd"/>
      <w:r w:rsidRPr="75E13D8F">
        <w:rPr>
          <w:rFonts w:ascii="Times New Roman" w:hAnsi="Times New Roman" w:eastAsia="Times New Roman" w:cs="Times New Roman"/>
        </w:rPr>
        <w:t>, W. (2015). A non-</w:t>
      </w:r>
      <w:proofErr w:type="spellStart"/>
      <w:r w:rsidRPr="75E13D8F">
        <w:rPr>
          <w:rFonts w:ascii="Times New Roman" w:hAnsi="Times New Roman" w:eastAsia="Times New Roman" w:cs="Times New Roman"/>
        </w:rPr>
        <w:t>randomised</w:t>
      </w:r>
      <w:proofErr w:type="spellEnd"/>
      <w:r w:rsidRPr="75E13D8F">
        <w:rPr>
          <w:rFonts w:ascii="Times New Roman" w:hAnsi="Times New Roman" w:eastAsia="Times New Roman" w:cs="Times New Roman"/>
        </w:rPr>
        <w:t xml:space="preserve"> feasibility trial assessing the efficacy of a mindfulness-based intervention for teachers to reduce stress and improve well-being. </w:t>
      </w:r>
      <w:r w:rsidRPr="75E13D8F">
        <w:rPr>
          <w:rFonts w:ascii="Times New Roman" w:hAnsi="Times New Roman" w:eastAsia="Times New Roman" w:cs="Times New Roman"/>
          <w:i/>
          <w:iCs/>
        </w:rPr>
        <w:t>Mindfulness, 7</w:t>
      </w:r>
      <w:r w:rsidRPr="75E13D8F">
        <w:rPr>
          <w:rFonts w:ascii="Times New Roman" w:hAnsi="Times New Roman" w:eastAsia="Times New Roman" w:cs="Times New Roman"/>
        </w:rPr>
        <w:t xml:space="preserve">(1), 198–208. </w:t>
      </w:r>
      <w:hyperlink r:id="rId13">
        <w:r w:rsidRPr="75E13D8F">
          <w:rPr>
            <w:rStyle w:val="Hyperlink"/>
            <w:rFonts w:ascii="Times New Roman" w:hAnsi="Times New Roman" w:eastAsia="Times New Roman" w:cs="Times New Roman"/>
          </w:rPr>
          <w:t>https://doi.org/10.1007/s12671-015-0436-1</w:t>
        </w:r>
      </w:hyperlink>
      <w:r w:rsidRPr="75E13D8F">
        <w:rPr>
          <w:rFonts w:ascii="Times New Roman" w:hAnsi="Times New Roman" w:eastAsia="Times New Roman" w:cs="Times New Roman"/>
        </w:rPr>
        <w:t>.</w:t>
      </w:r>
    </w:p>
    <w:p w:rsidR="156BE8CA" w:rsidP="2879C4E9" w:rsidRDefault="156BE8CA" w14:paraId="01480A5A" w14:textId="4F670684">
      <w:pPr>
        <w:spacing w:after="0" w:line="240" w:lineRule="auto"/>
        <w:rPr>
          <w:rFonts w:ascii="Times New Roman" w:hAnsi="Times New Roman" w:eastAsia="Times New Roman" w:cs="Times New Roman"/>
        </w:rPr>
      </w:pPr>
    </w:p>
    <w:p w:rsidR="156BE8CA" w:rsidP="2879C4E9" w:rsidRDefault="156BE8CA" w14:paraId="394ACF1F" w14:textId="2D576790">
      <w:pPr>
        <w:spacing w:after="0" w:line="240" w:lineRule="auto"/>
        <w:rPr>
          <w:rFonts w:ascii="Times New Roman" w:hAnsi="Times New Roman" w:eastAsia="Times New Roman" w:cs="Times New Roman"/>
        </w:rPr>
      </w:pPr>
    </w:p>
    <w:p w:rsidR="156BE8CA" w:rsidP="2879C4E9" w:rsidRDefault="49B0D32D" w14:paraId="2ED46245" w14:textId="6594E1B9">
      <w:pPr>
        <w:spacing w:after="0" w:line="240" w:lineRule="auto"/>
        <w:rPr>
          <w:rFonts w:ascii="Times New Roman" w:hAnsi="Times New Roman" w:eastAsia="Times New Roman" w:cs="Times New Roman"/>
        </w:rPr>
      </w:pPr>
      <w:r w:rsidRPr="30C3AAA5" w:rsidR="49B0D32D">
        <w:rPr>
          <w:rFonts w:ascii="Times New Roman" w:hAnsi="Times New Roman" w:eastAsia="Times New Roman" w:cs="Times New Roman"/>
        </w:rPr>
        <w:t>Blodgett</w:t>
      </w:r>
      <w:r w:rsidRPr="30C3AAA5" w:rsidR="257E8E39">
        <w:rPr>
          <w:rFonts w:ascii="Times New Roman" w:hAnsi="Times New Roman" w:eastAsia="Times New Roman" w:cs="Times New Roman"/>
        </w:rPr>
        <w:t>,</w:t>
      </w:r>
      <w:r w:rsidRPr="30C3AAA5" w:rsidR="49B0D32D">
        <w:rPr>
          <w:rFonts w:ascii="Times New Roman" w:hAnsi="Times New Roman" w:eastAsia="Times New Roman" w:cs="Times New Roman"/>
        </w:rPr>
        <w:t xml:space="preserve"> C</w:t>
      </w:r>
      <w:r w:rsidRPr="30C3AAA5" w:rsidR="0A95888E">
        <w:rPr>
          <w:rFonts w:ascii="Times New Roman" w:hAnsi="Times New Roman" w:eastAsia="Times New Roman" w:cs="Times New Roman"/>
        </w:rPr>
        <w:t>.</w:t>
      </w:r>
      <w:r w:rsidRPr="30C3AAA5" w:rsidR="49B0D32D">
        <w:rPr>
          <w:rFonts w:ascii="Times New Roman" w:hAnsi="Times New Roman" w:eastAsia="Times New Roman" w:cs="Times New Roman"/>
        </w:rPr>
        <w:t xml:space="preserve">, </w:t>
      </w:r>
      <w:r w:rsidRPr="30C3AAA5" w:rsidR="49B0D32D">
        <w:rPr>
          <w:rFonts w:ascii="Times New Roman" w:hAnsi="Times New Roman" w:eastAsia="Times New Roman" w:cs="Times New Roman"/>
        </w:rPr>
        <w:t>Lanigan</w:t>
      </w:r>
      <w:r w:rsidRPr="30C3AAA5" w:rsidR="218CBDF0">
        <w:rPr>
          <w:rFonts w:ascii="Times New Roman" w:hAnsi="Times New Roman" w:eastAsia="Times New Roman" w:cs="Times New Roman"/>
        </w:rPr>
        <w:t>,</w:t>
      </w:r>
      <w:r w:rsidRPr="30C3AAA5" w:rsidR="49B0D32D">
        <w:rPr>
          <w:rFonts w:ascii="Times New Roman" w:hAnsi="Times New Roman" w:eastAsia="Times New Roman" w:cs="Times New Roman"/>
        </w:rPr>
        <w:t xml:space="preserve"> J</w:t>
      </w:r>
      <w:r w:rsidRPr="30C3AAA5" w:rsidR="6CDE8479">
        <w:rPr>
          <w:rFonts w:ascii="Times New Roman" w:hAnsi="Times New Roman" w:eastAsia="Times New Roman" w:cs="Times New Roman"/>
        </w:rPr>
        <w:t>.</w:t>
      </w:r>
      <w:r w:rsidRPr="30C3AAA5" w:rsidR="49B0D32D">
        <w:rPr>
          <w:rFonts w:ascii="Times New Roman" w:hAnsi="Times New Roman" w:eastAsia="Times New Roman" w:cs="Times New Roman"/>
        </w:rPr>
        <w:t>D.</w:t>
      </w:r>
      <w:r w:rsidRPr="30C3AAA5" w:rsidR="5C9F9B61">
        <w:rPr>
          <w:rFonts w:ascii="Times New Roman" w:hAnsi="Times New Roman" w:eastAsia="Times New Roman" w:cs="Times New Roman"/>
        </w:rPr>
        <w:t xml:space="preserve"> (2018). </w:t>
      </w:r>
      <w:r w:rsidRPr="30C3AAA5" w:rsidR="49B0D32D">
        <w:rPr>
          <w:rFonts w:ascii="Times New Roman" w:hAnsi="Times New Roman" w:eastAsia="Times New Roman" w:cs="Times New Roman"/>
        </w:rPr>
        <w:t xml:space="preserve">The association between adverse childhood experience (ACE) and school success in elementary school children. </w:t>
      </w:r>
      <w:r w:rsidRPr="30C3AAA5" w:rsidR="49B0D32D">
        <w:rPr>
          <w:rFonts w:ascii="Times New Roman" w:hAnsi="Times New Roman" w:eastAsia="Times New Roman" w:cs="Times New Roman"/>
          <w:i w:val="1"/>
          <w:iCs w:val="1"/>
        </w:rPr>
        <w:t>Sch</w:t>
      </w:r>
      <w:r w:rsidRPr="30C3AAA5" w:rsidR="0C1AB454">
        <w:rPr>
          <w:rFonts w:ascii="Times New Roman" w:hAnsi="Times New Roman" w:eastAsia="Times New Roman" w:cs="Times New Roman"/>
          <w:i w:val="1"/>
          <w:iCs w:val="1"/>
        </w:rPr>
        <w:t>ool</w:t>
      </w:r>
      <w:r w:rsidRPr="30C3AAA5" w:rsidR="49B0D32D">
        <w:rPr>
          <w:rFonts w:ascii="Times New Roman" w:hAnsi="Times New Roman" w:eastAsia="Times New Roman" w:cs="Times New Roman"/>
          <w:i w:val="1"/>
          <w:iCs w:val="1"/>
        </w:rPr>
        <w:t xml:space="preserve"> Psychol</w:t>
      </w:r>
      <w:r w:rsidRPr="30C3AAA5" w:rsidR="09A16964">
        <w:rPr>
          <w:rFonts w:ascii="Times New Roman" w:hAnsi="Times New Roman" w:eastAsia="Times New Roman" w:cs="Times New Roman"/>
          <w:i w:val="1"/>
          <w:iCs w:val="1"/>
        </w:rPr>
        <w:t>ogy</w:t>
      </w:r>
      <w:r w:rsidRPr="30C3AAA5" w:rsidR="49B0D32D">
        <w:rPr>
          <w:rFonts w:ascii="Times New Roman" w:hAnsi="Times New Roman" w:eastAsia="Times New Roman" w:cs="Times New Roman"/>
          <w:i w:val="1"/>
          <w:iCs w:val="1"/>
        </w:rPr>
        <w:t xml:space="preserve"> Q</w:t>
      </w:r>
      <w:r w:rsidRPr="30C3AAA5" w:rsidR="7FBE8A55">
        <w:rPr>
          <w:rFonts w:ascii="Times New Roman" w:hAnsi="Times New Roman" w:eastAsia="Times New Roman" w:cs="Times New Roman"/>
          <w:i w:val="1"/>
          <w:iCs w:val="1"/>
        </w:rPr>
        <w:t>uarterly</w:t>
      </w:r>
      <w:r w:rsidRPr="30C3AAA5" w:rsidR="2867DF25">
        <w:rPr>
          <w:rFonts w:ascii="Times New Roman" w:hAnsi="Times New Roman" w:eastAsia="Times New Roman" w:cs="Times New Roman"/>
          <w:i w:val="1"/>
          <w:iCs w:val="1"/>
        </w:rPr>
        <w:t>,</w:t>
      </w:r>
      <w:r w:rsidRPr="30C3AAA5" w:rsidR="16FA6C46">
        <w:rPr>
          <w:rFonts w:ascii="Times New Roman" w:hAnsi="Times New Roman" w:eastAsia="Times New Roman" w:cs="Times New Roman"/>
          <w:i w:val="1"/>
          <w:iCs w:val="1"/>
        </w:rPr>
        <w:t xml:space="preserve"> 33</w:t>
      </w:r>
      <w:r w:rsidRPr="30C3AAA5" w:rsidR="2867DF25">
        <w:rPr>
          <w:rFonts w:ascii="Times New Roman" w:hAnsi="Times New Roman" w:eastAsia="Times New Roman" w:cs="Times New Roman"/>
        </w:rPr>
        <w:t xml:space="preserve"> </w:t>
      </w:r>
      <w:r w:rsidRPr="30C3AAA5" w:rsidR="49B0D32D">
        <w:rPr>
          <w:rFonts w:ascii="Times New Roman" w:hAnsi="Times New Roman" w:eastAsia="Times New Roman" w:cs="Times New Roman"/>
        </w:rPr>
        <w:t>(1)</w:t>
      </w:r>
      <w:r w:rsidRPr="30C3AAA5" w:rsidR="4D5C8F51">
        <w:rPr>
          <w:rFonts w:ascii="Times New Roman" w:hAnsi="Times New Roman" w:eastAsia="Times New Roman" w:cs="Times New Roman"/>
        </w:rPr>
        <w:t>,</w:t>
      </w:r>
      <w:r w:rsidRPr="30C3AAA5" w:rsidR="49B0D32D">
        <w:rPr>
          <w:rFonts w:ascii="Times New Roman" w:hAnsi="Times New Roman" w:eastAsia="Times New Roman" w:cs="Times New Roman"/>
        </w:rPr>
        <w:t>137-146.</w:t>
      </w:r>
      <w:r w:rsidRPr="30C3AAA5" w:rsidR="0C519189">
        <w:rPr>
          <w:rFonts w:ascii="Times New Roman" w:hAnsi="Times New Roman" w:eastAsia="Times New Roman" w:cs="Times New Roman"/>
        </w:rPr>
        <w:t xml:space="preserve"> </w:t>
      </w:r>
      <w:hyperlink r:id="Rffd32db4835c4b00">
        <w:r w:rsidRPr="30C3AAA5" w:rsidR="0C519189">
          <w:rPr>
            <w:rStyle w:val="Hyperlink"/>
            <w:rFonts w:ascii="Times New Roman" w:hAnsi="Times New Roman" w:eastAsia="Times New Roman" w:cs="Times New Roman"/>
          </w:rPr>
          <w:t>https://doi.org/10.1037/spq0000256</w:t>
        </w:r>
      </w:hyperlink>
    </w:p>
    <w:p w:rsidR="30C3AAA5" w:rsidP="30C3AAA5" w:rsidRDefault="30C3AAA5" w14:paraId="05EDBB00" w14:textId="64DDEC1D">
      <w:pPr>
        <w:spacing w:after="0" w:line="240" w:lineRule="auto"/>
        <w:rPr>
          <w:rFonts w:ascii="Times New Roman" w:hAnsi="Times New Roman" w:eastAsia="Times New Roman" w:cs="Times New Roman"/>
        </w:rPr>
      </w:pPr>
    </w:p>
    <w:p w:rsidR="69A4AE3B" w:rsidP="69A4AE3B" w:rsidRDefault="69A4AE3B" w14:paraId="792B7B3F" w14:textId="69DBA9B4">
      <w:pPr>
        <w:spacing w:after="0" w:line="240" w:lineRule="auto"/>
        <w:rPr>
          <w:rFonts w:ascii="Times New Roman" w:hAnsi="Times New Roman" w:eastAsia="Times New Roman" w:cs="Times New Roman"/>
        </w:rPr>
      </w:pPr>
    </w:p>
    <w:p w:rsidR="22DBD5B8" w:rsidP="69A4AE3B" w:rsidRDefault="22DBD5B8" w14:paraId="1BE8EA78" w14:textId="3057BD74">
      <w:pPr>
        <w:spacing w:after="0" w:line="240" w:lineRule="auto"/>
      </w:pPr>
      <w:proofErr w:type="spellStart"/>
      <w:r w:rsidRPr="69A4AE3B">
        <w:rPr>
          <w:rFonts w:ascii="Times New Roman" w:hAnsi="Times New Roman" w:eastAsia="Times New Roman" w:cs="Times New Roman"/>
        </w:rPr>
        <w:t>Burchinal</w:t>
      </w:r>
      <w:proofErr w:type="spellEnd"/>
      <w:r w:rsidRPr="69A4AE3B">
        <w:rPr>
          <w:rFonts w:ascii="Times New Roman" w:hAnsi="Times New Roman" w:eastAsia="Times New Roman" w:cs="Times New Roman"/>
        </w:rPr>
        <w:t xml:space="preserve">, M., </w:t>
      </w:r>
      <w:proofErr w:type="spellStart"/>
      <w:r w:rsidRPr="69A4AE3B">
        <w:rPr>
          <w:rFonts w:ascii="Times New Roman" w:hAnsi="Times New Roman" w:eastAsia="Times New Roman" w:cs="Times New Roman"/>
        </w:rPr>
        <w:t>Howes</w:t>
      </w:r>
      <w:proofErr w:type="spellEnd"/>
      <w:r w:rsidRPr="69A4AE3B">
        <w:rPr>
          <w:rFonts w:ascii="Times New Roman" w:hAnsi="Times New Roman" w:eastAsia="Times New Roman" w:cs="Times New Roman"/>
        </w:rPr>
        <w:t xml:space="preserve">, C., </w:t>
      </w:r>
      <w:proofErr w:type="spellStart"/>
      <w:r w:rsidRPr="69A4AE3B">
        <w:rPr>
          <w:rFonts w:ascii="Times New Roman" w:hAnsi="Times New Roman" w:eastAsia="Times New Roman" w:cs="Times New Roman"/>
        </w:rPr>
        <w:t>Pianta</w:t>
      </w:r>
      <w:proofErr w:type="spellEnd"/>
      <w:r w:rsidRPr="69A4AE3B">
        <w:rPr>
          <w:rFonts w:ascii="Times New Roman" w:hAnsi="Times New Roman" w:eastAsia="Times New Roman" w:cs="Times New Roman"/>
        </w:rPr>
        <w:t xml:space="preserve">, R., Bryant, D., Early, D., Clifford, R., </w:t>
      </w:r>
      <w:proofErr w:type="spellStart"/>
      <w:r w:rsidRPr="69A4AE3B">
        <w:rPr>
          <w:rFonts w:ascii="Times New Roman" w:hAnsi="Times New Roman" w:eastAsia="Times New Roman" w:cs="Times New Roman"/>
        </w:rPr>
        <w:t>Barbarin</w:t>
      </w:r>
      <w:proofErr w:type="spellEnd"/>
      <w:r w:rsidRPr="69A4AE3B">
        <w:rPr>
          <w:rFonts w:ascii="Times New Roman" w:hAnsi="Times New Roman" w:eastAsia="Times New Roman" w:cs="Times New Roman"/>
        </w:rPr>
        <w:t xml:space="preserve">, O. (2008). Predicting Child Outcomes at the End of Kindergarten from the Quality of Pre-Kindergarten Teacher–Child Interactions and Instruction. </w:t>
      </w:r>
      <w:r w:rsidRPr="69A4AE3B">
        <w:rPr>
          <w:rFonts w:ascii="Times New Roman" w:hAnsi="Times New Roman" w:eastAsia="Times New Roman" w:cs="Times New Roman"/>
          <w:i/>
          <w:iCs/>
        </w:rPr>
        <w:t>Applied Developmental Science</w:t>
      </w:r>
      <w:r w:rsidRPr="69A4AE3B">
        <w:rPr>
          <w:rFonts w:ascii="Times New Roman" w:hAnsi="Times New Roman" w:eastAsia="Times New Roman" w:cs="Times New Roman"/>
        </w:rPr>
        <w:t xml:space="preserve">, </w:t>
      </w:r>
      <w:r w:rsidRPr="69A4AE3B">
        <w:rPr>
          <w:rFonts w:ascii="Times New Roman" w:hAnsi="Times New Roman" w:eastAsia="Times New Roman" w:cs="Times New Roman"/>
          <w:i/>
          <w:iCs/>
        </w:rPr>
        <w:t>12</w:t>
      </w:r>
      <w:r w:rsidRPr="69A4AE3B">
        <w:rPr>
          <w:rFonts w:ascii="Times New Roman" w:hAnsi="Times New Roman" w:eastAsia="Times New Roman" w:cs="Times New Roman"/>
        </w:rPr>
        <w:t xml:space="preserve">(3), 140–153. </w:t>
      </w:r>
      <w:hyperlink r:id="rId15">
        <w:r w:rsidRPr="69A4AE3B">
          <w:rPr>
            <w:rStyle w:val="Hyperlink"/>
            <w:rFonts w:ascii="Times New Roman" w:hAnsi="Times New Roman" w:eastAsia="Times New Roman" w:cs="Times New Roman"/>
          </w:rPr>
          <w:t>https://doi.org/10.1080/10888690802199418</w:t>
        </w:r>
      </w:hyperlink>
      <w:r w:rsidRPr="69A4AE3B">
        <w:rPr>
          <w:rFonts w:ascii="Times New Roman" w:hAnsi="Times New Roman" w:eastAsia="Times New Roman" w:cs="Times New Roman"/>
        </w:rPr>
        <w:t xml:space="preserve"> </w:t>
      </w:r>
    </w:p>
    <w:p w:rsidR="156BE8CA" w:rsidP="2879C4E9" w:rsidRDefault="156BE8CA" w14:paraId="55D6C73D" w14:textId="2D74241A">
      <w:pPr>
        <w:spacing w:after="0" w:line="240" w:lineRule="auto"/>
        <w:rPr>
          <w:rFonts w:ascii="Times New Roman" w:hAnsi="Times New Roman" w:eastAsia="Times New Roman" w:cs="Times New Roman"/>
        </w:rPr>
      </w:pPr>
    </w:p>
    <w:p w:rsidR="3F19D346" w:rsidP="3F19D346" w:rsidRDefault="3F19D346" w14:paraId="081B52AD" w14:textId="5AE27C7D">
      <w:pPr>
        <w:spacing w:after="0" w:line="240" w:lineRule="auto"/>
        <w:rPr>
          <w:rFonts w:ascii="Times New Roman" w:hAnsi="Times New Roman" w:eastAsia="Times New Roman" w:cs="Times New Roman"/>
        </w:rPr>
      </w:pPr>
    </w:p>
    <w:p w:rsidR="7267F7BD" w:rsidP="3F19D346" w:rsidRDefault="7267F7BD" w14:paraId="2316FFB7" w14:textId="63134705">
      <w:pPr>
        <w:spacing w:after="0" w:line="240" w:lineRule="auto"/>
        <w:rPr>
          <w:rFonts w:ascii="Times New Roman" w:hAnsi="Times New Roman" w:eastAsia="Times New Roman" w:cs="Times New Roman"/>
        </w:rPr>
      </w:pPr>
      <w:proofErr w:type="spellStart"/>
      <w:r w:rsidRPr="3F19D346">
        <w:rPr>
          <w:rFonts w:ascii="Times New Roman" w:hAnsi="Times New Roman" w:eastAsia="Times New Roman" w:cs="Times New Roman"/>
        </w:rPr>
        <w:t>Capitanio</w:t>
      </w:r>
      <w:proofErr w:type="spellEnd"/>
      <w:r w:rsidRPr="3F19D346">
        <w:rPr>
          <w:rFonts w:ascii="Times New Roman" w:hAnsi="Times New Roman" w:eastAsia="Times New Roman" w:cs="Times New Roman"/>
        </w:rPr>
        <w:t xml:space="preserve">, J.P., L.C. </w:t>
      </w:r>
      <w:proofErr w:type="spellStart"/>
      <w:r w:rsidRPr="3F19D346">
        <w:rPr>
          <w:rFonts w:ascii="Times New Roman" w:hAnsi="Times New Roman" w:eastAsia="Times New Roman" w:cs="Times New Roman"/>
        </w:rPr>
        <w:t>Hawkley</w:t>
      </w:r>
      <w:proofErr w:type="spellEnd"/>
      <w:r w:rsidRPr="3F19D346">
        <w:rPr>
          <w:rFonts w:ascii="Times New Roman" w:hAnsi="Times New Roman" w:eastAsia="Times New Roman" w:cs="Times New Roman"/>
        </w:rPr>
        <w:t>. (2019). Perceived social isolation and cognition. T</w:t>
      </w:r>
      <w:r w:rsidRPr="3F19D346">
        <w:rPr>
          <w:rFonts w:ascii="Times New Roman" w:hAnsi="Times New Roman" w:eastAsia="Times New Roman" w:cs="Times New Roman"/>
          <w:i/>
          <w:iCs/>
        </w:rPr>
        <w:t>rends in Cognitive Sciences, 13</w:t>
      </w:r>
      <w:r w:rsidRPr="3F19D346">
        <w:rPr>
          <w:rFonts w:ascii="Times New Roman" w:hAnsi="Times New Roman" w:eastAsia="Times New Roman" w:cs="Times New Roman"/>
        </w:rPr>
        <w:t>, 447-454.</w:t>
      </w:r>
      <w:r w:rsidRPr="3F19D346" w:rsidR="28419DD9">
        <w:rPr>
          <w:rFonts w:ascii="Times New Roman" w:hAnsi="Times New Roman" w:eastAsia="Times New Roman" w:cs="Times New Roman"/>
        </w:rPr>
        <w:t xml:space="preserve"> </w:t>
      </w:r>
      <w:hyperlink r:id="rId16">
        <w:r w:rsidRPr="3F19D346" w:rsidR="28419DD9">
          <w:rPr>
            <w:rStyle w:val="Hyperlink"/>
            <w:rFonts w:ascii="Times New Roman" w:hAnsi="Times New Roman" w:eastAsia="Times New Roman" w:cs="Times New Roman"/>
          </w:rPr>
          <w:t>https://doi.org/10.1016/j.tics.2009.06.005</w:t>
        </w:r>
      </w:hyperlink>
      <w:r w:rsidRPr="3F19D346" w:rsidR="28419DD9">
        <w:rPr>
          <w:rFonts w:ascii="Times New Roman" w:hAnsi="Times New Roman" w:eastAsia="Times New Roman" w:cs="Times New Roman"/>
        </w:rPr>
        <w:t xml:space="preserve"> </w:t>
      </w:r>
    </w:p>
    <w:p w:rsidR="68F93736" w:rsidP="3F19D346" w:rsidRDefault="68F93736" w14:paraId="589BC061" w14:textId="7D18DB50">
      <w:pPr>
        <w:spacing w:after="0" w:line="240" w:lineRule="auto"/>
        <w:rPr>
          <w:rFonts w:ascii="Times New Roman" w:hAnsi="Times New Roman" w:eastAsia="Times New Roman" w:cs="Times New Roman"/>
        </w:rPr>
      </w:pPr>
      <w:r w:rsidRPr="4BD31ED4">
        <w:rPr>
          <w:rFonts w:ascii="Times New Roman" w:hAnsi="Times New Roman" w:eastAsia="Times New Roman" w:cs="Times New Roman"/>
        </w:rPr>
        <w:t>Catalyst Group. (No Date)</w:t>
      </w:r>
      <w:r w:rsidRPr="4BD31ED4" w:rsidR="3262156E">
        <w:rPr>
          <w:rFonts w:ascii="Times New Roman" w:hAnsi="Times New Roman" w:eastAsia="Times New Roman" w:cs="Times New Roman"/>
        </w:rPr>
        <w:t>. I</w:t>
      </w:r>
      <w:r w:rsidRPr="4BD31ED4" w:rsidR="3262156E">
        <w:rPr>
          <w:rFonts w:ascii="Times New Roman" w:hAnsi="Times New Roman" w:eastAsia="Times New Roman" w:cs="Times New Roman"/>
          <w:i/>
          <w:iCs/>
        </w:rPr>
        <w:t>mplementing the PACE Model of Care in Today’s Healthcare Landscape</w:t>
      </w:r>
      <w:r w:rsidRPr="4BD31ED4" w:rsidR="3262156E">
        <w:rPr>
          <w:rFonts w:ascii="Times New Roman" w:hAnsi="Times New Roman" w:eastAsia="Times New Roman" w:cs="Times New Roman"/>
        </w:rPr>
        <w:t xml:space="preserve">. </w:t>
      </w:r>
      <w:hyperlink r:id="rId17">
        <w:r w:rsidRPr="4BD31ED4" w:rsidR="3262156E">
          <w:rPr>
            <w:rStyle w:val="Hyperlink"/>
            <w:rFonts w:ascii="Times New Roman" w:hAnsi="Times New Roman" w:eastAsia="Times New Roman" w:cs="Times New Roman"/>
          </w:rPr>
          <w:t>https://catalystgrp.co.uk/blog/implementing-the-pace-model-of-care-in-todays-healthcare-landscape/</w:t>
        </w:r>
      </w:hyperlink>
      <w:r w:rsidRPr="4BD31ED4" w:rsidR="15C724E9">
        <w:rPr>
          <w:rFonts w:ascii="Times New Roman" w:hAnsi="Times New Roman" w:eastAsia="Times New Roman" w:cs="Times New Roman"/>
        </w:rPr>
        <w:t xml:space="preserve"> </w:t>
      </w:r>
    </w:p>
    <w:p w:rsidR="3262156E" w:rsidP="4BD31ED4" w:rsidRDefault="3262156E" w14:paraId="6310B0E5" w14:textId="5A6D5511">
      <w:pPr>
        <w:spacing w:after="0" w:line="240" w:lineRule="auto"/>
        <w:rPr>
          <w:rFonts w:ascii="Times New Roman" w:hAnsi="Times New Roman" w:eastAsia="Times New Roman" w:cs="Times New Roman"/>
        </w:rPr>
      </w:pPr>
    </w:p>
    <w:p w:rsidR="3262156E" w:rsidP="4BD31ED4" w:rsidRDefault="3262156E" w14:paraId="2F9B9CC8" w14:textId="4A415931">
      <w:pPr>
        <w:spacing w:after="0" w:line="240" w:lineRule="auto"/>
        <w:rPr>
          <w:rFonts w:ascii="Times New Roman" w:hAnsi="Times New Roman" w:eastAsia="Times New Roman" w:cs="Times New Roman"/>
        </w:rPr>
      </w:pPr>
    </w:p>
    <w:p w:rsidR="3262156E" w:rsidP="4BD31ED4" w:rsidRDefault="3F12AD34" w14:paraId="128A22CE" w14:textId="24BCE37D">
      <w:pPr>
        <w:spacing w:after="0" w:line="240" w:lineRule="auto"/>
        <w:rPr>
          <w:rFonts w:ascii="Times New Roman" w:hAnsi="Times New Roman" w:eastAsia="Times New Roman" w:cs="Times New Roman"/>
          <w:color w:val="000000" w:themeColor="text1"/>
        </w:rPr>
      </w:pPr>
      <w:proofErr w:type="spellStart"/>
      <w:r w:rsidRPr="4BD31ED4">
        <w:rPr>
          <w:rFonts w:ascii="Times New Roman" w:hAnsi="Times New Roman" w:eastAsia="Times New Roman" w:cs="Times New Roman"/>
          <w:color w:val="000000" w:themeColor="text1"/>
        </w:rPr>
        <w:t>Carsley</w:t>
      </w:r>
      <w:proofErr w:type="spellEnd"/>
      <w:r w:rsidRPr="4BD31ED4">
        <w:rPr>
          <w:rFonts w:ascii="Times New Roman" w:hAnsi="Times New Roman" w:eastAsia="Times New Roman" w:cs="Times New Roman"/>
          <w:color w:val="000000" w:themeColor="text1"/>
        </w:rPr>
        <w:t xml:space="preserve">, D., Heath, N.L. (2020). Effectiveness of mindfulness-based coloring for university students' test anxiety. </w:t>
      </w:r>
      <w:r w:rsidRPr="4BD31ED4" w:rsidR="7D72F9E0">
        <w:rPr>
          <w:rFonts w:ascii="Times New Roman" w:hAnsi="Times New Roman" w:eastAsia="Times New Roman" w:cs="Times New Roman"/>
          <w:i/>
          <w:iCs/>
          <w:color w:val="000000" w:themeColor="text1"/>
        </w:rPr>
        <w:t>Journal of American College Health,</w:t>
      </w:r>
      <w:r w:rsidRPr="4BD31ED4" w:rsidR="7D72F9E0">
        <w:rPr>
          <w:rFonts w:ascii="Times New Roman" w:hAnsi="Times New Roman" w:eastAsia="Times New Roman" w:cs="Times New Roman"/>
          <w:color w:val="000000" w:themeColor="text1"/>
        </w:rPr>
        <w:t xml:space="preserve"> </w:t>
      </w:r>
      <w:r w:rsidRPr="4BD31ED4">
        <w:rPr>
          <w:rFonts w:ascii="Times New Roman" w:hAnsi="Times New Roman" w:eastAsia="Times New Roman" w:cs="Times New Roman"/>
          <w:i/>
          <w:iCs/>
        </w:rPr>
        <w:t>68</w:t>
      </w:r>
      <w:r w:rsidRPr="4BD31ED4">
        <w:rPr>
          <w:rFonts w:ascii="Times New Roman" w:hAnsi="Times New Roman" w:eastAsia="Times New Roman" w:cs="Times New Roman"/>
        </w:rPr>
        <w:t xml:space="preserve">(5):518-527. </w:t>
      </w:r>
      <w:hyperlink r:id="rId18">
        <w:r w:rsidRPr="4BD31ED4" w:rsidR="1334F9F6">
          <w:rPr>
            <w:rStyle w:val="Hyperlink"/>
            <w:rFonts w:ascii="Times New Roman" w:hAnsi="Times New Roman" w:eastAsia="Times New Roman" w:cs="Times New Roman"/>
          </w:rPr>
          <w:t>https://doi.org/10.1080/07448481.2019.1583239</w:t>
        </w:r>
      </w:hyperlink>
      <w:r w:rsidRPr="4BD31ED4" w:rsidR="1334F9F6">
        <w:rPr>
          <w:rFonts w:ascii="Times New Roman" w:hAnsi="Times New Roman" w:eastAsia="Times New Roman" w:cs="Times New Roman"/>
        </w:rPr>
        <w:t xml:space="preserve"> </w:t>
      </w:r>
    </w:p>
    <w:p w:rsidR="3262156E" w:rsidP="3F19D346" w:rsidRDefault="3F12AD34" w14:paraId="267E59F0" w14:textId="73AA44EA">
      <w:pPr>
        <w:spacing w:after="0" w:line="240" w:lineRule="auto"/>
        <w:rPr>
          <w:rFonts w:ascii="Times New Roman" w:hAnsi="Times New Roman" w:eastAsia="Times New Roman" w:cs="Times New Roman"/>
        </w:rPr>
      </w:pPr>
      <w:r w:rsidRPr="4BD31ED4">
        <w:rPr>
          <w:rFonts w:ascii="Times New Roman" w:hAnsi="Times New Roman" w:eastAsia="Times New Roman" w:cs="Times New Roman"/>
        </w:rPr>
        <w:t xml:space="preserve"> </w:t>
      </w:r>
    </w:p>
    <w:p w:rsidR="156BE8CA" w:rsidP="2879C4E9" w:rsidRDefault="156BE8CA" w14:paraId="0BA01470" w14:textId="0694CD0B">
      <w:pPr>
        <w:spacing w:after="0" w:line="240" w:lineRule="auto"/>
        <w:rPr>
          <w:rFonts w:ascii="Times New Roman" w:hAnsi="Times New Roman" w:eastAsia="Times New Roman" w:cs="Times New Roman"/>
        </w:rPr>
      </w:pPr>
    </w:p>
    <w:p w:rsidR="156BE8CA" w:rsidP="02F2CB69" w:rsidRDefault="156BE8CA" w14:paraId="285E934A" w14:textId="435649EA">
      <w:pPr>
        <w:spacing w:after="0" w:line="240" w:lineRule="auto"/>
        <w:rPr>
          <w:rFonts w:ascii="Times New Roman" w:hAnsi="Times New Roman" w:eastAsia="Times New Roman" w:cs="Times New Roman"/>
        </w:rPr>
      </w:pPr>
      <w:r w:rsidRPr="4BD31ED4">
        <w:rPr>
          <w:rFonts w:ascii="Times New Roman" w:hAnsi="Times New Roman" w:eastAsia="Times New Roman" w:cs="Times New Roman"/>
        </w:rPr>
        <w:t xml:space="preserve">Centers for Disease Control and Prevention. (2019). </w:t>
      </w:r>
      <w:r w:rsidRPr="4BD31ED4" w:rsidR="5A1B881A">
        <w:rPr>
          <w:rFonts w:ascii="Times New Roman" w:hAnsi="Times New Roman" w:eastAsia="Times New Roman" w:cs="Times New Roman"/>
          <w:i/>
          <w:iCs/>
        </w:rPr>
        <w:t>Adverse Childhood Experiences (ACEs)</w:t>
      </w:r>
      <w:r w:rsidRPr="4BD31ED4" w:rsidR="5A1B881A">
        <w:rPr>
          <w:rFonts w:ascii="Times New Roman" w:hAnsi="Times New Roman" w:eastAsia="Times New Roman" w:cs="Times New Roman"/>
        </w:rPr>
        <w:t xml:space="preserve">. </w:t>
      </w:r>
      <w:hyperlink r:id="rId19">
        <w:r w:rsidRPr="4BD31ED4" w:rsidR="5A1B881A">
          <w:rPr>
            <w:rStyle w:val="Hyperlink"/>
            <w:rFonts w:ascii="Times New Roman" w:hAnsi="Times New Roman" w:eastAsia="Times New Roman" w:cs="Times New Roman"/>
          </w:rPr>
          <w:t>https://www.cdc.gov/vitalsigns/aces/index.html</w:t>
        </w:r>
      </w:hyperlink>
      <w:r w:rsidRPr="4BD31ED4" w:rsidR="5A1B881A">
        <w:rPr>
          <w:rFonts w:ascii="Times New Roman" w:hAnsi="Times New Roman" w:eastAsia="Times New Roman" w:cs="Times New Roman"/>
        </w:rPr>
        <w:t xml:space="preserve"> </w:t>
      </w:r>
    </w:p>
    <w:p w:rsidR="4BD31ED4" w:rsidP="4BD31ED4" w:rsidRDefault="4BD31ED4" w14:paraId="09CBB78C" w14:textId="6ECD6B4E">
      <w:pPr>
        <w:spacing w:after="0" w:line="240" w:lineRule="auto"/>
        <w:rPr>
          <w:rFonts w:ascii="Times New Roman" w:hAnsi="Times New Roman" w:eastAsia="Times New Roman" w:cs="Times New Roman"/>
        </w:rPr>
      </w:pPr>
    </w:p>
    <w:p w:rsidR="4BD31ED4" w:rsidP="4BD31ED4" w:rsidRDefault="4BD31ED4" w14:paraId="49618A9B" w14:textId="5ADFCB0C">
      <w:pPr>
        <w:spacing w:after="0" w:line="240" w:lineRule="auto"/>
        <w:rPr>
          <w:rFonts w:ascii="Times New Roman" w:hAnsi="Times New Roman" w:eastAsia="Times New Roman" w:cs="Times New Roman"/>
        </w:rPr>
      </w:pPr>
    </w:p>
    <w:p w:rsidR="799CC555" w:rsidP="4BD31ED4" w:rsidRDefault="799CC555" w14:paraId="17EE3C4B" w14:textId="48386914">
      <w:pPr>
        <w:spacing w:after="0" w:line="240" w:lineRule="auto"/>
      </w:pPr>
      <w:proofErr w:type="spellStart"/>
      <w:r w:rsidRPr="4BD31ED4">
        <w:rPr>
          <w:rFonts w:ascii="Times New Roman" w:hAnsi="Times New Roman" w:eastAsia="Times New Roman" w:cs="Times New Roman"/>
        </w:rPr>
        <w:t>Cherkowski</w:t>
      </w:r>
      <w:proofErr w:type="spellEnd"/>
      <w:r w:rsidRPr="4BD31ED4">
        <w:rPr>
          <w:rFonts w:ascii="Times New Roman" w:hAnsi="Times New Roman" w:eastAsia="Times New Roman" w:cs="Times New Roman"/>
        </w:rPr>
        <w:t xml:space="preserve">, </w:t>
      </w:r>
      <w:proofErr w:type="spellStart"/>
      <w:r w:rsidRPr="4BD31ED4">
        <w:rPr>
          <w:rFonts w:ascii="Times New Roman" w:hAnsi="Times New Roman" w:eastAsia="Times New Roman" w:cs="Times New Roman"/>
        </w:rPr>
        <w:t>S.,Walker</w:t>
      </w:r>
      <w:proofErr w:type="spellEnd"/>
      <w:r w:rsidRPr="4BD31ED4">
        <w:rPr>
          <w:rFonts w:ascii="Times New Roman" w:hAnsi="Times New Roman" w:eastAsia="Times New Roman" w:cs="Times New Roman"/>
        </w:rPr>
        <w:t xml:space="preserve">, K. D. (2018). </w:t>
      </w:r>
      <w:r w:rsidRPr="4BD31ED4">
        <w:rPr>
          <w:rFonts w:ascii="Times New Roman" w:hAnsi="Times New Roman" w:eastAsia="Times New Roman" w:cs="Times New Roman"/>
          <w:i/>
          <w:iCs/>
        </w:rPr>
        <w:t>Teacher wellbeing: Noticing nurturing, sustaining and flourishing in schools</w:t>
      </w:r>
      <w:r w:rsidRPr="4BD31ED4">
        <w:rPr>
          <w:rFonts w:ascii="Times New Roman" w:hAnsi="Times New Roman" w:eastAsia="Times New Roman" w:cs="Times New Roman"/>
        </w:rPr>
        <w:t>. Word &amp; Deed Publishing.</w:t>
      </w:r>
    </w:p>
    <w:p w:rsidR="4BD31ED4" w:rsidP="4BD31ED4" w:rsidRDefault="4BD31ED4" w14:paraId="1E622D5D" w14:textId="4C05BCB5">
      <w:pPr>
        <w:spacing w:after="0" w:line="240" w:lineRule="auto"/>
        <w:rPr>
          <w:rFonts w:ascii="Times New Roman" w:hAnsi="Times New Roman" w:eastAsia="Times New Roman" w:cs="Times New Roman"/>
        </w:rPr>
      </w:pPr>
    </w:p>
    <w:p w:rsidR="02F2CB69" w:rsidP="02F2CB69" w:rsidRDefault="02F2CB69" w14:paraId="16340476" w14:textId="328A6AB6">
      <w:pPr>
        <w:spacing w:after="0" w:line="240" w:lineRule="auto"/>
        <w:rPr>
          <w:rFonts w:ascii="Times New Roman" w:hAnsi="Times New Roman" w:eastAsia="Times New Roman" w:cs="Times New Roman"/>
        </w:rPr>
      </w:pPr>
    </w:p>
    <w:p w:rsidR="5572A5C0" w:rsidP="4BD31ED4" w:rsidRDefault="5572A5C0" w14:paraId="24E9C1E7" w14:textId="71B02E11">
      <w:pPr>
        <w:pStyle w:val="Heading2"/>
        <w:spacing w:before="0" w:after="299"/>
        <w:rPr>
          <w:rFonts w:ascii="Times New Roman" w:hAnsi="Times New Roman" w:eastAsia="Times New Roman" w:cs="Times New Roman"/>
          <w:sz w:val="24"/>
          <w:szCs w:val="24"/>
        </w:rPr>
      </w:pPr>
      <w:proofErr w:type="spellStart"/>
      <w:r w:rsidRPr="3AE8324A">
        <w:rPr>
          <w:rFonts w:ascii="Times New Roman" w:hAnsi="Times New Roman" w:eastAsia="Times New Roman" w:cs="Times New Roman"/>
          <w:color w:val="auto"/>
          <w:sz w:val="24"/>
          <w:szCs w:val="24"/>
        </w:rPr>
        <w:t>Ciesielkiewicz</w:t>
      </w:r>
      <w:proofErr w:type="spellEnd"/>
      <w:r w:rsidRPr="3AE8324A">
        <w:rPr>
          <w:rFonts w:ascii="Times New Roman" w:hAnsi="Times New Roman" w:eastAsia="Times New Roman" w:cs="Times New Roman"/>
          <w:color w:val="auto"/>
          <w:sz w:val="24"/>
          <w:szCs w:val="24"/>
        </w:rPr>
        <w:t xml:space="preserve">, M., </w:t>
      </w:r>
      <w:proofErr w:type="spellStart"/>
      <w:r w:rsidRPr="3AE8324A">
        <w:rPr>
          <w:rFonts w:ascii="Times New Roman" w:hAnsi="Times New Roman" w:eastAsia="Times New Roman" w:cs="Times New Roman"/>
          <w:color w:val="auto"/>
          <w:sz w:val="24"/>
          <w:szCs w:val="24"/>
        </w:rPr>
        <w:t>Gratacós</w:t>
      </w:r>
      <w:proofErr w:type="spellEnd"/>
      <w:r w:rsidRPr="3AE8324A">
        <w:rPr>
          <w:rFonts w:ascii="Times New Roman" w:hAnsi="Times New Roman" w:eastAsia="Times New Roman" w:cs="Times New Roman"/>
          <w:color w:val="auto"/>
          <w:sz w:val="24"/>
          <w:szCs w:val="24"/>
        </w:rPr>
        <w:t xml:space="preserve">, G., Rodriguez, I., </w:t>
      </w:r>
      <w:proofErr w:type="spellStart"/>
      <w:r w:rsidRPr="3AE8324A">
        <w:rPr>
          <w:rFonts w:ascii="Times New Roman" w:hAnsi="Times New Roman" w:eastAsia="Times New Roman" w:cs="Times New Roman"/>
          <w:color w:val="auto"/>
          <w:sz w:val="24"/>
          <w:szCs w:val="24"/>
        </w:rPr>
        <w:t>Sastre</w:t>
      </w:r>
      <w:proofErr w:type="spellEnd"/>
      <w:r w:rsidRPr="3AE8324A">
        <w:rPr>
          <w:rFonts w:ascii="Times New Roman" w:hAnsi="Times New Roman" w:eastAsia="Times New Roman" w:cs="Times New Roman"/>
          <w:color w:val="auto"/>
          <w:sz w:val="24"/>
          <w:szCs w:val="24"/>
        </w:rPr>
        <w:t>, S. (20</w:t>
      </w:r>
      <w:r w:rsidRPr="3AE8324A" w:rsidR="7FA42503">
        <w:rPr>
          <w:rFonts w:ascii="Times New Roman" w:hAnsi="Times New Roman" w:eastAsia="Times New Roman" w:cs="Times New Roman"/>
          <w:color w:val="auto"/>
          <w:sz w:val="24"/>
          <w:szCs w:val="24"/>
        </w:rPr>
        <w:t>17)</w:t>
      </w:r>
      <w:r w:rsidRPr="3AE8324A" w:rsidR="7B89FD89">
        <w:rPr>
          <w:rFonts w:ascii="Times New Roman" w:hAnsi="Times New Roman" w:eastAsia="Times New Roman" w:cs="Times New Roman"/>
          <w:color w:val="auto"/>
          <w:sz w:val="24"/>
          <w:szCs w:val="24"/>
        </w:rPr>
        <w:t xml:space="preserve">. </w:t>
      </w:r>
      <w:r w:rsidRPr="3AE8324A" w:rsidR="7FA42503">
        <w:rPr>
          <w:rFonts w:ascii="Times New Roman" w:hAnsi="Times New Roman" w:eastAsia="Times New Roman" w:cs="Times New Roman"/>
          <w:color w:val="auto"/>
          <w:sz w:val="24"/>
          <w:szCs w:val="24"/>
        </w:rPr>
        <w:t xml:space="preserve">The importance of resilience in beginning teachers. </w:t>
      </w:r>
      <w:proofErr w:type="spellStart"/>
      <w:r w:rsidRPr="3AE8324A" w:rsidR="24E45C75">
        <w:rPr>
          <w:rFonts w:ascii="Times New Roman" w:hAnsi="Times New Roman" w:eastAsia="Times New Roman" w:cs="Times New Roman"/>
          <w:i/>
          <w:iCs/>
          <w:color w:val="auto"/>
          <w:sz w:val="24"/>
          <w:szCs w:val="24"/>
        </w:rPr>
        <w:t>Servicio</w:t>
      </w:r>
      <w:proofErr w:type="spellEnd"/>
      <w:r w:rsidRPr="3AE8324A" w:rsidR="24E45C75">
        <w:rPr>
          <w:rFonts w:ascii="Times New Roman" w:hAnsi="Times New Roman" w:eastAsia="Times New Roman" w:cs="Times New Roman"/>
          <w:i/>
          <w:iCs/>
          <w:color w:val="auto"/>
          <w:sz w:val="24"/>
          <w:szCs w:val="24"/>
        </w:rPr>
        <w:t xml:space="preserve"> de </w:t>
      </w:r>
      <w:proofErr w:type="spellStart"/>
      <w:r w:rsidRPr="3AE8324A" w:rsidR="24E45C75">
        <w:rPr>
          <w:rFonts w:ascii="Times New Roman" w:hAnsi="Times New Roman" w:eastAsia="Times New Roman" w:cs="Times New Roman"/>
          <w:i/>
          <w:iCs/>
          <w:color w:val="auto"/>
          <w:sz w:val="24"/>
          <w:szCs w:val="24"/>
        </w:rPr>
        <w:t>Publicaciones</w:t>
      </w:r>
      <w:proofErr w:type="spellEnd"/>
      <w:r w:rsidRPr="3AE8324A" w:rsidR="24E45C75">
        <w:rPr>
          <w:rFonts w:ascii="Times New Roman" w:hAnsi="Times New Roman" w:eastAsia="Times New Roman" w:cs="Times New Roman"/>
          <w:color w:val="auto"/>
          <w:sz w:val="24"/>
          <w:szCs w:val="24"/>
        </w:rPr>
        <w:t>.</w:t>
      </w:r>
      <w:r w:rsidRPr="3AE8324A" w:rsidR="24E45C75">
        <w:rPr>
          <w:rFonts w:ascii="Times New Roman" w:hAnsi="Times New Roman" w:eastAsia="Times New Roman" w:cs="Times New Roman"/>
          <w:sz w:val="24"/>
          <w:szCs w:val="24"/>
        </w:rPr>
        <w:t xml:space="preserve"> </w:t>
      </w:r>
      <w:hyperlink r:id="rId20">
        <w:r w:rsidRPr="3AE8324A" w:rsidR="7FA42503">
          <w:rPr>
            <w:rStyle w:val="Hyperlink"/>
            <w:rFonts w:ascii="Times New Roman" w:hAnsi="Times New Roman" w:eastAsia="Times New Roman" w:cs="Times New Roman"/>
            <w:sz w:val="24"/>
            <w:szCs w:val="24"/>
          </w:rPr>
          <w:t>https://docta.ucm.es/rest/api/core/bitstreams/899b8cf4-800c-4f72-8f73-c2da48dd952e/content</w:t>
        </w:r>
      </w:hyperlink>
      <w:r w:rsidRPr="3AE8324A" w:rsidR="7FA42503">
        <w:rPr>
          <w:rFonts w:ascii="Times New Roman" w:hAnsi="Times New Roman" w:eastAsia="Times New Roman" w:cs="Times New Roman"/>
          <w:sz w:val="24"/>
          <w:szCs w:val="24"/>
        </w:rPr>
        <w:t xml:space="preserve"> </w:t>
      </w:r>
    </w:p>
    <w:p w:rsidR="4BD31ED4" w:rsidP="4BD31ED4" w:rsidRDefault="4BD31ED4" w14:paraId="13F14587" w14:textId="7D7A255D">
      <w:pPr>
        <w:spacing w:after="0" w:line="240" w:lineRule="auto"/>
        <w:rPr>
          <w:rFonts w:ascii="Times New Roman" w:hAnsi="Times New Roman" w:eastAsia="Times New Roman" w:cs="Times New Roman"/>
        </w:rPr>
      </w:pPr>
    </w:p>
    <w:p w:rsidR="49613FD5" w:rsidP="3F19D346" w:rsidRDefault="49613FD5" w14:paraId="2FB76E55" w14:textId="47199842">
      <w:pPr>
        <w:spacing w:after="0" w:line="240" w:lineRule="auto"/>
        <w:rPr>
          <w:rFonts w:ascii="Times New Roman" w:hAnsi="Times New Roman" w:eastAsia="Times New Roman" w:cs="Times New Roman"/>
        </w:rPr>
      </w:pPr>
      <w:r w:rsidRPr="3AE8324A">
        <w:rPr>
          <w:rFonts w:ascii="Times New Roman" w:hAnsi="Times New Roman" w:eastAsia="Times New Roman" w:cs="Times New Roman"/>
        </w:rPr>
        <w:t xml:space="preserve">Clarke, A.M., Hussein, Y., </w:t>
      </w:r>
      <w:proofErr w:type="spellStart"/>
      <w:r w:rsidRPr="3AE8324A">
        <w:rPr>
          <w:rFonts w:ascii="Times New Roman" w:hAnsi="Times New Roman" w:eastAsia="Times New Roman" w:cs="Times New Roman"/>
        </w:rPr>
        <w:t>Morreale</w:t>
      </w:r>
      <w:proofErr w:type="spellEnd"/>
      <w:r w:rsidRPr="3AE8324A">
        <w:rPr>
          <w:rFonts w:ascii="Times New Roman" w:hAnsi="Times New Roman" w:eastAsia="Times New Roman" w:cs="Times New Roman"/>
        </w:rPr>
        <w:t>, S., Field, C.A.</w:t>
      </w:r>
      <w:r w:rsidRPr="3AE8324A" w:rsidR="663CBDA8">
        <w:rPr>
          <w:rFonts w:ascii="Times New Roman" w:hAnsi="Times New Roman" w:eastAsia="Times New Roman" w:cs="Times New Roman"/>
        </w:rPr>
        <w:t>,</w:t>
      </w:r>
      <w:r w:rsidRPr="3AE8324A">
        <w:rPr>
          <w:rFonts w:ascii="Times New Roman" w:hAnsi="Times New Roman" w:eastAsia="Times New Roman" w:cs="Times New Roman"/>
        </w:rPr>
        <w:t xml:space="preserve"> Barry, M.M. (2015). What works in enhancing social and emotional skills development during childhood and adolescence? A review of the evidence on the effectiveness of school-based and out-of-school </w:t>
      </w:r>
      <w:proofErr w:type="spellStart"/>
      <w:r w:rsidRPr="3AE8324A">
        <w:rPr>
          <w:rFonts w:ascii="Times New Roman" w:hAnsi="Times New Roman" w:eastAsia="Times New Roman" w:cs="Times New Roman"/>
        </w:rPr>
        <w:t>programmes</w:t>
      </w:r>
      <w:proofErr w:type="spellEnd"/>
      <w:r w:rsidRPr="3AE8324A">
        <w:rPr>
          <w:rFonts w:ascii="Times New Roman" w:hAnsi="Times New Roman" w:eastAsia="Times New Roman" w:cs="Times New Roman"/>
        </w:rPr>
        <w:t xml:space="preserve"> in the UK. </w:t>
      </w:r>
      <w:r w:rsidRPr="3AE8324A" w:rsidR="22FB4F0F">
        <w:rPr>
          <w:rFonts w:ascii="Times New Roman" w:hAnsi="Times New Roman" w:eastAsia="Times New Roman" w:cs="Times New Roman"/>
          <w:i/>
          <w:iCs/>
        </w:rPr>
        <w:t>Health Promotion Research Centre</w:t>
      </w:r>
      <w:r w:rsidRPr="3AE8324A" w:rsidR="22FB4F0F">
        <w:rPr>
          <w:rFonts w:ascii="Times New Roman" w:hAnsi="Times New Roman" w:eastAsia="Times New Roman" w:cs="Times New Roman"/>
        </w:rPr>
        <w:t>.</w:t>
      </w:r>
      <w:r w:rsidRPr="3AE8324A">
        <w:rPr>
          <w:rFonts w:ascii="Times New Roman" w:hAnsi="Times New Roman" w:eastAsia="Times New Roman" w:cs="Times New Roman"/>
        </w:rPr>
        <w:t xml:space="preserve"> </w:t>
      </w:r>
      <w:hyperlink r:id="rId21">
        <w:r w:rsidRPr="3AE8324A">
          <w:rPr>
            <w:rStyle w:val="Hyperlink"/>
            <w:rFonts w:ascii="Times New Roman" w:hAnsi="Times New Roman" w:eastAsia="Times New Roman" w:cs="Times New Roman"/>
          </w:rPr>
          <w:t>https://assets.publishing.service.gov.uk/media/5a809c17e5274a2e87dbaca5/What_works_in_enhancing_social_and_emotional_skills_development_during_childhood_and_adolescence.pdf</w:t>
        </w:r>
      </w:hyperlink>
      <w:r w:rsidRPr="3AE8324A">
        <w:rPr>
          <w:rFonts w:ascii="Times New Roman" w:hAnsi="Times New Roman" w:eastAsia="Times New Roman" w:cs="Times New Roman"/>
        </w:rPr>
        <w:t xml:space="preserve"> </w:t>
      </w:r>
    </w:p>
    <w:p w:rsidR="2D6862AB" w:rsidP="3AE8324A" w:rsidRDefault="2D6862AB" w14:paraId="7918F7AB" w14:textId="2DE2B52D">
      <w:pPr>
        <w:spacing w:after="0" w:line="240" w:lineRule="auto"/>
        <w:rPr>
          <w:rFonts w:ascii="Times New Roman" w:hAnsi="Times New Roman" w:eastAsia="Times New Roman" w:cs="Times New Roman"/>
        </w:rPr>
      </w:pPr>
    </w:p>
    <w:p w:rsidR="3AE8324A" w:rsidP="3AE8324A" w:rsidRDefault="3AE8324A" w14:paraId="66C0A6FA" w14:textId="0188FC0C">
      <w:pPr>
        <w:spacing w:after="0" w:line="240" w:lineRule="auto"/>
        <w:rPr>
          <w:rFonts w:ascii="Times New Roman" w:hAnsi="Times New Roman" w:eastAsia="Times New Roman" w:cs="Times New Roman"/>
        </w:rPr>
      </w:pPr>
    </w:p>
    <w:p w:rsidR="2B6B6561" w:rsidP="2D6862AB" w:rsidRDefault="078FA194" w14:paraId="22F72AAA" w14:textId="49C2AE66">
      <w:pPr>
        <w:spacing w:after="0" w:line="240" w:lineRule="auto"/>
        <w:rPr>
          <w:rFonts w:ascii="Times New Roman" w:hAnsi="Times New Roman" w:eastAsia="Times New Roman" w:cs="Times New Roman"/>
        </w:rPr>
      </w:pPr>
      <w:r w:rsidRPr="3AE8324A">
        <w:rPr>
          <w:rFonts w:ascii="Times New Roman" w:hAnsi="Times New Roman" w:eastAsia="Times New Roman" w:cs="Times New Roman"/>
        </w:rPr>
        <w:lastRenderedPageBreak/>
        <w:t>Czerwinski, N., Egan, H., Cook, A</w:t>
      </w:r>
      <w:r w:rsidRPr="3AE8324A" w:rsidR="05A25CB7">
        <w:rPr>
          <w:rFonts w:ascii="Times New Roman" w:hAnsi="Times New Roman" w:eastAsia="Times New Roman" w:cs="Times New Roman"/>
        </w:rPr>
        <w:t xml:space="preserve">., </w:t>
      </w:r>
      <w:proofErr w:type="spellStart"/>
      <w:r w:rsidRPr="3AE8324A" w:rsidR="05A25CB7">
        <w:rPr>
          <w:rFonts w:ascii="Times New Roman" w:hAnsi="Times New Roman" w:eastAsia="Times New Roman" w:cs="Times New Roman"/>
        </w:rPr>
        <w:t>Mantzios</w:t>
      </w:r>
      <w:proofErr w:type="spellEnd"/>
      <w:r w:rsidRPr="3AE8324A" w:rsidR="05A25CB7">
        <w:rPr>
          <w:rFonts w:ascii="Times New Roman" w:hAnsi="Times New Roman" w:eastAsia="Times New Roman" w:cs="Times New Roman"/>
        </w:rPr>
        <w:t>, M. (2021).</w:t>
      </w:r>
      <w:r w:rsidRPr="3AE8324A">
        <w:rPr>
          <w:rFonts w:ascii="Times New Roman" w:hAnsi="Times New Roman" w:eastAsia="Times New Roman" w:cs="Times New Roman"/>
        </w:rPr>
        <w:t xml:space="preserve"> Teachers and Mindful </w:t>
      </w:r>
      <w:proofErr w:type="spellStart"/>
      <w:r w:rsidRPr="3AE8324A">
        <w:rPr>
          <w:rFonts w:ascii="Times New Roman" w:hAnsi="Times New Roman" w:eastAsia="Times New Roman" w:cs="Times New Roman"/>
        </w:rPr>
        <w:t>Colouring</w:t>
      </w:r>
      <w:proofErr w:type="spellEnd"/>
      <w:r w:rsidRPr="3AE8324A">
        <w:rPr>
          <w:rFonts w:ascii="Times New Roman" w:hAnsi="Times New Roman" w:eastAsia="Times New Roman" w:cs="Times New Roman"/>
        </w:rPr>
        <w:t xml:space="preserve"> to Tackle Burnout and Increase Mindfulness, Resiliency and Wellbeing. </w:t>
      </w:r>
      <w:r w:rsidRPr="3AE8324A">
        <w:rPr>
          <w:rFonts w:ascii="Times New Roman" w:hAnsi="Times New Roman" w:eastAsia="Times New Roman" w:cs="Times New Roman"/>
          <w:i/>
          <w:iCs/>
        </w:rPr>
        <w:t>Contemporary School of Psychology</w:t>
      </w:r>
      <w:r w:rsidRPr="3AE8324A">
        <w:rPr>
          <w:rFonts w:ascii="Times New Roman" w:hAnsi="Times New Roman" w:eastAsia="Times New Roman" w:cs="Times New Roman"/>
        </w:rPr>
        <w:t xml:space="preserve"> </w:t>
      </w:r>
      <w:r w:rsidRPr="3AE8324A">
        <w:rPr>
          <w:rFonts w:ascii="Times New Roman" w:hAnsi="Times New Roman" w:eastAsia="Times New Roman" w:cs="Times New Roman"/>
          <w:i/>
          <w:iCs/>
        </w:rPr>
        <w:t>25</w:t>
      </w:r>
      <w:r w:rsidRPr="3AE8324A">
        <w:rPr>
          <w:rFonts w:ascii="Times New Roman" w:hAnsi="Times New Roman" w:eastAsia="Times New Roman" w:cs="Times New Roman"/>
        </w:rPr>
        <w:t xml:space="preserve">, 535–545. </w:t>
      </w:r>
      <w:hyperlink r:id="rId22">
        <w:r w:rsidRPr="3AE8324A">
          <w:rPr>
            <w:rStyle w:val="Hyperlink"/>
            <w:rFonts w:ascii="Times New Roman" w:hAnsi="Times New Roman" w:eastAsia="Times New Roman" w:cs="Times New Roman"/>
          </w:rPr>
          <w:t>https://doi.org/10.1007/s40688-020-00279-9</w:t>
        </w:r>
      </w:hyperlink>
    </w:p>
    <w:p w:rsidR="3AE8324A" w:rsidP="3AE8324A" w:rsidRDefault="3AE8324A" w14:paraId="0E44AA6E" w14:textId="492487E1">
      <w:pPr>
        <w:spacing w:after="0" w:line="240" w:lineRule="auto"/>
        <w:rPr>
          <w:rFonts w:ascii="Times New Roman" w:hAnsi="Times New Roman" w:eastAsia="Times New Roman" w:cs="Times New Roman"/>
        </w:rPr>
      </w:pPr>
    </w:p>
    <w:p w:rsidR="2D6862AB" w:rsidP="2D6862AB" w:rsidRDefault="2D6862AB" w14:paraId="6C61E94A" w14:textId="1AD693B6">
      <w:pPr>
        <w:spacing w:after="0" w:line="240" w:lineRule="auto"/>
        <w:rPr>
          <w:rFonts w:ascii="Times New Roman" w:hAnsi="Times New Roman" w:eastAsia="Times New Roman" w:cs="Times New Roman"/>
        </w:rPr>
      </w:pPr>
    </w:p>
    <w:p w:rsidR="44F7ACA2" w:rsidP="3F19D346" w:rsidRDefault="44F7ACA2" w14:paraId="07A97DCA" w14:textId="72FB1B81">
      <w:pPr>
        <w:spacing w:after="0" w:line="240" w:lineRule="auto"/>
      </w:pPr>
      <w:r w:rsidRPr="3F19D346">
        <w:rPr>
          <w:rFonts w:ascii="Times New Roman" w:hAnsi="Times New Roman" w:eastAsia="Times New Roman" w:cs="Times New Roman"/>
        </w:rPr>
        <w:t xml:space="preserve">Emerson, LM., Leyland, A., Hudson, K., </w:t>
      </w:r>
      <w:proofErr w:type="spellStart"/>
      <w:r w:rsidRPr="3F19D346" w:rsidR="0D0D762E">
        <w:rPr>
          <w:rFonts w:ascii="Times New Roman" w:hAnsi="Times New Roman" w:eastAsia="Times New Roman" w:cs="Times New Roman"/>
        </w:rPr>
        <w:t>Rowse</w:t>
      </w:r>
      <w:proofErr w:type="spellEnd"/>
      <w:r w:rsidRPr="3F19D346" w:rsidR="0D0D762E">
        <w:rPr>
          <w:rFonts w:ascii="Times New Roman" w:hAnsi="Times New Roman" w:eastAsia="Times New Roman" w:cs="Times New Roman"/>
        </w:rPr>
        <w:t xml:space="preserve">, G., Hanley, P., Hugh-Jones, S. </w:t>
      </w:r>
      <w:r w:rsidRPr="3F19D346">
        <w:rPr>
          <w:rFonts w:ascii="Times New Roman" w:hAnsi="Times New Roman" w:eastAsia="Times New Roman" w:cs="Times New Roman"/>
        </w:rPr>
        <w:t xml:space="preserve">(2017). Teaching Mindfulness to Teachers: a Systematic Review and Narrative Synthesis. </w:t>
      </w:r>
      <w:r w:rsidRPr="3F19D346">
        <w:rPr>
          <w:rFonts w:ascii="Times New Roman" w:hAnsi="Times New Roman" w:eastAsia="Times New Roman" w:cs="Times New Roman"/>
          <w:i/>
          <w:iCs/>
        </w:rPr>
        <w:t>Mindfulness, 8,</w:t>
      </w:r>
      <w:r w:rsidRPr="3F19D346">
        <w:rPr>
          <w:rFonts w:ascii="Times New Roman" w:hAnsi="Times New Roman" w:eastAsia="Times New Roman" w:cs="Times New Roman"/>
        </w:rPr>
        <w:t xml:space="preserve"> 1136–1149. </w:t>
      </w:r>
      <w:hyperlink r:id="rId23">
        <w:r w:rsidRPr="3F19D346">
          <w:rPr>
            <w:rStyle w:val="Hyperlink"/>
            <w:rFonts w:ascii="Times New Roman" w:hAnsi="Times New Roman" w:eastAsia="Times New Roman" w:cs="Times New Roman"/>
          </w:rPr>
          <w:t>https://doi.org/10.1007/s12671-017-0691-4</w:t>
        </w:r>
      </w:hyperlink>
      <w:r w:rsidRPr="3F19D346">
        <w:rPr>
          <w:rFonts w:ascii="Times New Roman" w:hAnsi="Times New Roman" w:eastAsia="Times New Roman" w:cs="Times New Roman"/>
        </w:rPr>
        <w:t xml:space="preserve"> </w:t>
      </w:r>
    </w:p>
    <w:p w:rsidR="3F19D346" w:rsidP="3F19D346" w:rsidRDefault="3F19D346" w14:paraId="2C2AFBC5" w14:textId="0F522DF6">
      <w:pPr>
        <w:spacing w:after="0" w:line="240" w:lineRule="auto"/>
        <w:rPr>
          <w:rFonts w:ascii="Times New Roman" w:hAnsi="Times New Roman" w:eastAsia="Times New Roman" w:cs="Times New Roman"/>
        </w:rPr>
      </w:pPr>
    </w:p>
    <w:p w:rsidR="3F19D346" w:rsidP="3F19D346" w:rsidRDefault="3F19D346" w14:paraId="74FB2FAC" w14:textId="3AAB918E">
      <w:pPr>
        <w:spacing w:after="0" w:line="240" w:lineRule="auto"/>
        <w:rPr>
          <w:rFonts w:ascii="Times New Roman" w:hAnsi="Times New Roman" w:eastAsia="Times New Roman" w:cs="Times New Roman"/>
        </w:rPr>
      </w:pPr>
    </w:p>
    <w:p w:rsidR="34EF3D92" w:rsidP="02F2CB69" w:rsidRDefault="34EF3D92" w14:paraId="23DDBDCB" w14:textId="720C41F6">
      <w:pPr>
        <w:spacing w:after="0" w:line="240" w:lineRule="auto"/>
        <w:rPr>
          <w:rFonts w:ascii="Times New Roman" w:hAnsi="Times New Roman" w:eastAsia="Times New Roman" w:cs="Times New Roman"/>
        </w:rPr>
      </w:pPr>
      <w:proofErr w:type="spellStart"/>
      <w:r w:rsidRPr="2D6862AB">
        <w:rPr>
          <w:rFonts w:ascii="Times New Roman" w:hAnsi="Times New Roman" w:eastAsia="Times New Roman" w:cs="Times New Roman"/>
        </w:rPr>
        <w:t>Estyn</w:t>
      </w:r>
      <w:proofErr w:type="spellEnd"/>
      <w:r w:rsidRPr="2D6862AB" w:rsidR="05ECABDB">
        <w:rPr>
          <w:rFonts w:ascii="Times New Roman" w:hAnsi="Times New Roman" w:eastAsia="Times New Roman" w:cs="Times New Roman"/>
        </w:rPr>
        <w:t xml:space="preserve">. </w:t>
      </w:r>
      <w:r w:rsidRPr="2D6862AB">
        <w:rPr>
          <w:rFonts w:ascii="Times New Roman" w:hAnsi="Times New Roman" w:eastAsia="Times New Roman" w:cs="Times New Roman"/>
        </w:rPr>
        <w:t>(2015)</w:t>
      </w:r>
      <w:r w:rsidRPr="2D6862AB" w:rsidR="00862AAD">
        <w:rPr>
          <w:rFonts w:ascii="Times New Roman" w:hAnsi="Times New Roman" w:eastAsia="Times New Roman" w:cs="Times New Roman"/>
        </w:rPr>
        <w:t>.</w:t>
      </w:r>
      <w:r w:rsidRPr="2D6862AB">
        <w:rPr>
          <w:rFonts w:ascii="Times New Roman" w:hAnsi="Times New Roman" w:eastAsia="Times New Roman" w:cs="Times New Roman"/>
        </w:rPr>
        <w:t xml:space="preserve"> </w:t>
      </w:r>
      <w:r w:rsidRPr="2D6862AB" w:rsidR="4D906537">
        <w:rPr>
          <w:rFonts w:ascii="Times New Roman" w:hAnsi="Times New Roman" w:eastAsia="Times New Roman" w:cs="Times New Roman"/>
          <w:i/>
          <w:iCs/>
        </w:rPr>
        <w:t>Knowing your children– supporting pupils with adverse childhood experiences (ACES)</w:t>
      </w:r>
      <w:r w:rsidRPr="2D6862AB" w:rsidR="4D906537">
        <w:rPr>
          <w:rFonts w:ascii="Times New Roman" w:hAnsi="Times New Roman" w:eastAsia="Times New Roman" w:cs="Times New Roman"/>
        </w:rPr>
        <w:t xml:space="preserve">. </w:t>
      </w:r>
      <w:hyperlink r:id="rId24">
        <w:r w:rsidRPr="2D6862AB" w:rsidR="4D906537">
          <w:rPr>
            <w:rStyle w:val="Hyperlink"/>
            <w:rFonts w:ascii="Times New Roman" w:hAnsi="Times New Roman" w:eastAsia="Times New Roman" w:cs="Times New Roman"/>
          </w:rPr>
          <w:t>https://www.estyn.gov.wales/system/files/2022-01/Knowing%2520your%2520children%2520%2520supporting%2520pupils%2520with%2520adverse%2520childhood%2520experiences_0.pdf</w:t>
        </w:r>
      </w:hyperlink>
      <w:r w:rsidRPr="2D6862AB" w:rsidR="4D906537">
        <w:rPr>
          <w:rFonts w:ascii="Times New Roman" w:hAnsi="Times New Roman" w:eastAsia="Times New Roman" w:cs="Times New Roman"/>
        </w:rPr>
        <w:t xml:space="preserve"> </w:t>
      </w:r>
    </w:p>
    <w:p w:rsidR="2D6862AB" w:rsidP="2D6862AB" w:rsidRDefault="2D6862AB" w14:paraId="61E7BF15" w14:textId="2679EF9C">
      <w:pPr>
        <w:spacing w:after="0" w:line="240" w:lineRule="auto"/>
        <w:rPr>
          <w:rFonts w:ascii="Times New Roman" w:hAnsi="Times New Roman" w:eastAsia="Times New Roman" w:cs="Times New Roman"/>
        </w:rPr>
      </w:pPr>
    </w:p>
    <w:p w:rsidR="2D6862AB" w:rsidP="2D6862AB" w:rsidRDefault="2D6862AB" w14:paraId="735D6C3E" w14:textId="05EA7E76">
      <w:pPr>
        <w:spacing w:after="0" w:line="240" w:lineRule="auto"/>
        <w:rPr>
          <w:rFonts w:ascii="Times New Roman" w:hAnsi="Times New Roman" w:eastAsia="Times New Roman" w:cs="Times New Roman"/>
        </w:rPr>
      </w:pPr>
    </w:p>
    <w:p w:rsidR="6CF3AD44" w:rsidP="2D6862AB" w:rsidRDefault="6CF3AD44" w14:paraId="0F5B0C6A" w14:textId="14FBDADC">
      <w:pPr>
        <w:spacing w:after="0" w:line="240" w:lineRule="auto"/>
      </w:pPr>
      <w:proofErr w:type="spellStart"/>
      <w:r w:rsidRPr="2D6862AB">
        <w:rPr>
          <w:rFonts w:ascii="Times New Roman" w:hAnsi="Times New Roman" w:eastAsia="Times New Roman" w:cs="Times New Roman"/>
        </w:rPr>
        <w:t>Fernet</w:t>
      </w:r>
      <w:proofErr w:type="spellEnd"/>
      <w:r w:rsidRPr="2D6862AB">
        <w:rPr>
          <w:rFonts w:ascii="Times New Roman" w:hAnsi="Times New Roman" w:eastAsia="Times New Roman" w:cs="Times New Roman"/>
        </w:rPr>
        <w:t xml:space="preserve">, C., </w:t>
      </w:r>
      <w:proofErr w:type="spellStart"/>
      <w:r w:rsidRPr="2D6862AB">
        <w:rPr>
          <w:rFonts w:ascii="Times New Roman" w:hAnsi="Times New Roman" w:eastAsia="Times New Roman" w:cs="Times New Roman"/>
        </w:rPr>
        <w:t>Guay</w:t>
      </w:r>
      <w:proofErr w:type="spellEnd"/>
      <w:r w:rsidRPr="2D6862AB">
        <w:rPr>
          <w:rFonts w:ascii="Times New Roman" w:hAnsi="Times New Roman" w:eastAsia="Times New Roman" w:cs="Times New Roman"/>
        </w:rPr>
        <w:t xml:space="preserve">, F., </w:t>
      </w:r>
      <w:proofErr w:type="spellStart"/>
      <w:r w:rsidRPr="2D6862AB">
        <w:rPr>
          <w:rFonts w:ascii="Times New Roman" w:hAnsi="Times New Roman" w:eastAsia="Times New Roman" w:cs="Times New Roman"/>
        </w:rPr>
        <w:t>Senécal</w:t>
      </w:r>
      <w:proofErr w:type="spellEnd"/>
      <w:r w:rsidRPr="2D6862AB">
        <w:rPr>
          <w:rFonts w:ascii="Times New Roman" w:hAnsi="Times New Roman" w:eastAsia="Times New Roman" w:cs="Times New Roman"/>
        </w:rPr>
        <w:t xml:space="preserve">, C., Austin, S. (2012). Predicting </w:t>
      </w:r>
      <w:proofErr w:type="spellStart"/>
      <w:r w:rsidRPr="2D6862AB">
        <w:rPr>
          <w:rFonts w:ascii="Times New Roman" w:hAnsi="Times New Roman" w:eastAsia="Times New Roman" w:cs="Times New Roman"/>
        </w:rPr>
        <w:t>intraindividual</w:t>
      </w:r>
      <w:proofErr w:type="spellEnd"/>
      <w:r w:rsidRPr="2D6862AB">
        <w:rPr>
          <w:rFonts w:ascii="Times New Roman" w:hAnsi="Times New Roman" w:eastAsia="Times New Roman" w:cs="Times New Roman"/>
        </w:rPr>
        <w:t xml:space="preserve"> changes in teacher burnout: The role of perceived school environment and motivational factors. </w:t>
      </w:r>
      <w:r w:rsidRPr="2D6862AB">
        <w:rPr>
          <w:rFonts w:ascii="Times New Roman" w:hAnsi="Times New Roman" w:eastAsia="Times New Roman" w:cs="Times New Roman"/>
          <w:i/>
          <w:iCs/>
        </w:rPr>
        <w:t>Teaching and Teacher Education, 28</w:t>
      </w:r>
      <w:r w:rsidRPr="2D6862AB">
        <w:rPr>
          <w:rFonts w:ascii="Times New Roman" w:hAnsi="Times New Roman" w:eastAsia="Times New Roman" w:cs="Times New Roman"/>
        </w:rPr>
        <w:t xml:space="preserve">(4), 514–525. </w:t>
      </w:r>
      <w:hyperlink r:id="rId25">
        <w:r w:rsidRPr="2D6862AB">
          <w:rPr>
            <w:rStyle w:val="Hyperlink"/>
            <w:rFonts w:ascii="Times New Roman" w:hAnsi="Times New Roman" w:eastAsia="Times New Roman" w:cs="Times New Roman"/>
          </w:rPr>
          <w:t>https://doi.org/10.1016/j.tate.2011.11.013</w:t>
        </w:r>
      </w:hyperlink>
    </w:p>
    <w:p w:rsidR="2D6862AB" w:rsidP="2D6862AB" w:rsidRDefault="2D6862AB" w14:paraId="1CAFC2DC" w14:textId="7A7898C0">
      <w:pPr>
        <w:spacing w:after="0" w:line="240" w:lineRule="auto"/>
        <w:rPr>
          <w:rFonts w:ascii="Times New Roman" w:hAnsi="Times New Roman" w:eastAsia="Times New Roman" w:cs="Times New Roman"/>
        </w:rPr>
      </w:pPr>
    </w:p>
    <w:p w:rsidR="2D6862AB" w:rsidP="2D6862AB" w:rsidRDefault="2D6862AB" w14:paraId="3C933C67" w14:textId="1E7730BA">
      <w:pPr>
        <w:spacing w:after="0" w:line="240" w:lineRule="auto"/>
        <w:rPr>
          <w:rFonts w:ascii="Times New Roman" w:hAnsi="Times New Roman" w:eastAsia="Times New Roman" w:cs="Times New Roman"/>
        </w:rPr>
      </w:pPr>
    </w:p>
    <w:p w:rsidR="19E597CF" w:rsidP="2D6862AB" w:rsidRDefault="19E597CF" w14:paraId="779618D1" w14:textId="335906BA">
      <w:pPr>
        <w:spacing w:after="0" w:line="240" w:lineRule="auto"/>
      </w:pPr>
      <w:proofErr w:type="spellStart"/>
      <w:r w:rsidRPr="2D6862AB">
        <w:rPr>
          <w:rFonts w:ascii="Times New Roman" w:hAnsi="Times New Roman" w:eastAsia="Times New Roman" w:cs="Times New Roman"/>
        </w:rPr>
        <w:t>Flett</w:t>
      </w:r>
      <w:proofErr w:type="spellEnd"/>
      <w:r w:rsidRPr="2D6862AB">
        <w:rPr>
          <w:rFonts w:ascii="Times New Roman" w:hAnsi="Times New Roman" w:eastAsia="Times New Roman" w:cs="Times New Roman"/>
        </w:rPr>
        <w:t xml:space="preserve">, J. A. M., Lie, C., Riordan, B. C., Thompson, L. M., Conner, T. S., Hayne, H. (2017). Sharpen your pencils: preliminary evidence that adult </w:t>
      </w:r>
      <w:proofErr w:type="spellStart"/>
      <w:r w:rsidRPr="2D6862AB">
        <w:rPr>
          <w:rFonts w:ascii="Times New Roman" w:hAnsi="Times New Roman" w:eastAsia="Times New Roman" w:cs="Times New Roman"/>
        </w:rPr>
        <w:t>colouring</w:t>
      </w:r>
      <w:proofErr w:type="spellEnd"/>
      <w:r w:rsidRPr="2D6862AB">
        <w:rPr>
          <w:rFonts w:ascii="Times New Roman" w:hAnsi="Times New Roman" w:eastAsia="Times New Roman" w:cs="Times New Roman"/>
        </w:rPr>
        <w:t xml:space="preserve"> reduces depressive symptoms and anxiety. </w:t>
      </w:r>
      <w:r w:rsidRPr="2D6862AB">
        <w:rPr>
          <w:rFonts w:ascii="Times New Roman" w:hAnsi="Times New Roman" w:eastAsia="Times New Roman" w:cs="Times New Roman"/>
          <w:i/>
          <w:iCs/>
        </w:rPr>
        <w:t>Creativity Research Journal, 29</w:t>
      </w:r>
      <w:r w:rsidRPr="2D6862AB">
        <w:rPr>
          <w:rFonts w:ascii="Times New Roman" w:hAnsi="Times New Roman" w:eastAsia="Times New Roman" w:cs="Times New Roman"/>
        </w:rPr>
        <w:t xml:space="preserve">(4), 409–416. </w:t>
      </w:r>
      <w:hyperlink r:id="rId26">
        <w:r w:rsidRPr="2D6862AB">
          <w:rPr>
            <w:rStyle w:val="Hyperlink"/>
            <w:rFonts w:ascii="Times New Roman" w:hAnsi="Times New Roman" w:eastAsia="Times New Roman" w:cs="Times New Roman"/>
          </w:rPr>
          <w:t>https://doi.org/10.1080/10400419.2017.1376505</w:t>
        </w:r>
      </w:hyperlink>
      <w:r w:rsidRPr="2D6862AB">
        <w:rPr>
          <w:rFonts w:ascii="Times New Roman" w:hAnsi="Times New Roman" w:eastAsia="Times New Roman" w:cs="Times New Roman"/>
        </w:rPr>
        <w:t>.</w:t>
      </w:r>
    </w:p>
    <w:p w:rsidR="3F19D346" w:rsidP="3F19D346" w:rsidRDefault="3F19D346" w14:paraId="25AE6584" w14:textId="2F1E43C3">
      <w:pPr>
        <w:spacing w:after="0" w:line="240" w:lineRule="auto"/>
        <w:rPr>
          <w:rFonts w:ascii="Times New Roman" w:hAnsi="Times New Roman" w:eastAsia="Times New Roman" w:cs="Times New Roman"/>
        </w:rPr>
      </w:pPr>
    </w:p>
    <w:p w:rsidR="2879C4E9" w:rsidP="2879C4E9" w:rsidRDefault="2879C4E9" w14:paraId="00E99CC6" w14:textId="5169F71F">
      <w:pPr>
        <w:spacing w:after="0" w:line="240" w:lineRule="auto"/>
        <w:rPr>
          <w:rFonts w:ascii="Times New Roman" w:hAnsi="Times New Roman" w:eastAsia="Times New Roman" w:cs="Times New Roman"/>
        </w:rPr>
      </w:pPr>
    </w:p>
    <w:p w:rsidR="07FECFF3" w:rsidP="3F19D346" w:rsidRDefault="07FECFF3" w14:paraId="6518ED5A" w14:textId="413E94C9">
      <w:pPr>
        <w:spacing w:after="0" w:line="240" w:lineRule="auto"/>
        <w:rPr>
          <w:rFonts w:ascii="Times New Roman" w:hAnsi="Times New Roman" w:eastAsia="Times New Roman" w:cs="Times New Roman"/>
        </w:rPr>
      </w:pPr>
      <w:r w:rsidRPr="3AE8324A">
        <w:rPr>
          <w:rFonts w:ascii="Times New Roman" w:hAnsi="Times New Roman" w:eastAsia="Times New Roman" w:cs="Times New Roman"/>
        </w:rPr>
        <w:t xml:space="preserve">Foster with </w:t>
      </w:r>
      <w:proofErr w:type="spellStart"/>
      <w:r w:rsidRPr="3AE8324A">
        <w:rPr>
          <w:rFonts w:ascii="Times New Roman" w:hAnsi="Times New Roman" w:eastAsia="Times New Roman" w:cs="Times New Roman"/>
        </w:rPr>
        <w:t>Bucks</w:t>
      </w:r>
      <w:r w:rsidRPr="3AE8324A" w:rsidR="342A9F29">
        <w:rPr>
          <w:rFonts w:ascii="Times New Roman" w:hAnsi="Times New Roman" w:eastAsia="Times New Roman" w:cs="Times New Roman"/>
        </w:rPr>
        <w:t>.</w:t>
      </w:r>
      <w:proofErr w:type="spellEnd"/>
      <w:r w:rsidRPr="3AE8324A" w:rsidR="342A9F29">
        <w:rPr>
          <w:rFonts w:ascii="Times New Roman" w:hAnsi="Times New Roman" w:eastAsia="Times New Roman" w:cs="Times New Roman"/>
        </w:rPr>
        <w:t xml:space="preserve"> </w:t>
      </w:r>
      <w:r w:rsidRPr="3AE8324A">
        <w:rPr>
          <w:rFonts w:ascii="Times New Roman" w:hAnsi="Times New Roman" w:eastAsia="Times New Roman" w:cs="Times New Roman"/>
        </w:rPr>
        <w:t>(2024, May 21)</w:t>
      </w:r>
      <w:r w:rsidRPr="3AE8324A" w:rsidR="1C6E6223">
        <w:rPr>
          <w:rFonts w:ascii="Times New Roman" w:hAnsi="Times New Roman" w:eastAsia="Times New Roman" w:cs="Times New Roman"/>
        </w:rPr>
        <w:t>.</w:t>
      </w:r>
      <w:r w:rsidRPr="3AE8324A">
        <w:rPr>
          <w:rFonts w:ascii="Times New Roman" w:hAnsi="Times New Roman" w:eastAsia="Times New Roman" w:cs="Times New Roman"/>
        </w:rPr>
        <w:t xml:space="preserve"> National Conversation Week - Promoting PACE in conversation.</w:t>
      </w:r>
      <w:r w:rsidRPr="3AE8324A" w:rsidR="4BAB163E">
        <w:rPr>
          <w:rFonts w:ascii="Times New Roman" w:hAnsi="Times New Roman" w:eastAsia="Times New Roman" w:cs="Times New Roman"/>
        </w:rPr>
        <w:t xml:space="preserve"> </w:t>
      </w:r>
      <w:r w:rsidRPr="3AE8324A" w:rsidR="4BAB163E">
        <w:rPr>
          <w:rFonts w:ascii="Times New Roman" w:hAnsi="Times New Roman" w:eastAsia="Times New Roman" w:cs="Times New Roman"/>
          <w:i/>
          <w:iCs/>
        </w:rPr>
        <w:t>Buckinghamshire Council.</w:t>
      </w:r>
      <w:r w:rsidRPr="3AE8324A">
        <w:rPr>
          <w:rFonts w:ascii="Times New Roman" w:hAnsi="Times New Roman" w:eastAsia="Times New Roman" w:cs="Times New Roman"/>
        </w:rPr>
        <w:t xml:space="preserve"> </w:t>
      </w:r>
      <w:hyperlink r:id="rId27">
        <w:r w:rsidRPr="3AE8324A">
          <w:rPr>
            <w:rStyle w:val="Hyperlink"/>
            <w:rFonts w:ascii="Times New Roman" w:hAnsi="Times New Roman" w:eastAsia="Times New Roman" w:cs="Times New Roman"/>
          </w:rPr>
          <w:t>https://www.buckinghamshire.gov.uk/blogs/fostering/pace-in-conversation/</w:t>
        </w:r>
      </w:hyperlink>
      <w:r w:rsidRPr="3AE8324A">
        <w:rPr>
          <w:rFonts w:ascii="Times New Roman" w:hAnsi="Times New Roman" w:eastAsia="Times New Roman" w:cs="Times New Roman"/>
        </w:rPr>
        <w:t xml:space="preserve"> </w:t>
      </w:r>
    </w:p>
    <w:p w:rsidR="3F19D346" w:rsidP="3F19D346" w:rsidRDefault="3F19D346" w14:paraId="36524626" w14:textId="151980F7">
      <w:pPr>
        <w:spacing w:after="0" w:line="240" w:lineRule="auto"/>
        <w:rPr>
          <w:rFonts w:ascii="Times New Roman" w:hAnsi="Times New Roman" w:eastAsia="Times New Roman" w:cs="Times New Roman"/>
        </w:rPr>
      </w:pPr>
    </w:p>
    <w:p w:rsidR="3F19D346" w:rsidP="3F19D346" w:rsidRDefault="3F19D346" w14:paraId="4EA74650" w14:textId="5C2F9D17">
      <w:pPr>
        <w:spacing w:after="0" w:line="240" w:lineRule="auto"/>
        <w:rPr>
          <w:rFonts w:ascii="Times New Roman" w:hAnsi="Times New Roman" w:eastAsia="Times New Roman" w:cs="Times New Roman"/>
        </w:rPr>
      </w:pPr>
    </w:p>
    <w:p w:rsidR="02444B07" w:rsidP="3F19D346" w:rsidRDefault="02444B07" w14:paraId="3B982100" w14:textId="665D8733">
      <w:pPr>
        <w:spacing w:after="0" w:line="240" w:lineRule="auto"/>
        <w:rPr>
          <w:rFonts w:ascii="Times New Roman" w:hAnsi="Times New Roman" w:eastAsia="Times New Roman" w:cs="Times New Roman"/>
        </w:rPr>
      </w:pPr>
      <w:proofErr w:type="spellStart"/>
      <w:r w:rsidRPr="3F19D346">
        <w:rPr>
          <w:rFonts w:ascii="Times New Roman" w:hAnsi="Times New Roman" w:eastAsia="Times New Roman" w:cs="Times New Roman"/>
        </w:rPr>
        <w:t>Furrer</w:t>
      </w:r>
      <w:proofErr w:type="spellEnd"/>
      <w:r w:rsidRPr="3F19D346">
        <w:rPr>
          <w:rFonts w:ascii="Times New Roman" w:hAnsi="Times New Roman" w:eastAsia="Times New Roman" w:cs="Times New Roman"/>
        </w:rPr>
        <w:t xml:space="preserve">, C., Skinner, E. (2003). Sense of relatedness as a factor in children's academic engagement and performance. </w:t>
      </w:r>
      <w:r w:rsidRPr="3F19D346">
        <w:rPr>
          <w:rFonts w:ascii="Times New Roman" w:hAnsi="Times New Roman" w:eastAsia="Times New Roman" w:cs="Times New Roman"/>
          <w:i/>
          <w:iCs/>
        </w:rPr>
        <w:t>Journal of Educational Psychology, 95</w:t>
      </w:r>
      <w:r w:rsidRPr="3F19D346">
        <w:rPr>
          <w:rFonts w:ascii="Times New Roman" w:hAnsi="Times New Roman" w:eastAsia="Times New Roman" w:cs="Times New Roman"/>
        </w:rPr>
        <w:t xml:space="preserve">(1), 148–162. </w:t>
      </w:r>
      <w:hyperlink r:id="rId28">
        <w:r w:rsidRPr="3F19D346">
          <w:rPr>
            <w:rStyle w:val="Hyperlink"/>
            <w:rFonts w:ascii="Times New Roman" w:hAnsi="Times New Roman" w:eastAsia="Times New Roman" w:cs="Times New Roman"/>
          </w:rPr>
          <w:t>https://doi.org/10.1037/0022-0663.95.1.148</w:t>
        </w:r>
      </w:hyperlink>
    </w:p>
    <w:p w:rsidR="2879C4E9" w:rsidP="2879C4E9" w:rsidRDefault="2879C4E9" w14:paraId="21DF7C05" w14:textId="44F9E2FC">
      <w:pPr>
        <w:spacing w:after="0" w:line="240" w:lineRule="auto"/>
        <w:rPr>
          <w:rFonts w:ascii="Times New Roman" w:hAnsi="Times New Roman" w:eastAsia="Times New Roman" w:cs="Times New Roman"/>
        </w:rPr>
      </w:pPr>
    </w:p>
    <w:p w:rsidR="02F2CB69" w:rsidP="02F2CB69" w:rsidRDefault="02F2CB69" w14:paraId="646E978C" w14:textId="1A426139">
      <w:pPr>
        <w:spacing w:after="0" w:line="240" w:lineRule="auto"/>
        <w:rPr>
          <w:rFonts w:ascii="Times New Roman" w:hAnsi="Times New Roman" w:eastAsia="Times New Roman" w:cs="Times New Roman"/>
        </w:rPr>
      </w:pPr>
    </w:p>
    <w:p w:rsidR="25623228" w:rsidP="02F2CB69" w:rsidRDefault="25623228" w14:paraId="3D68A409" w14:textId="701C4345">
      <w:pPr>
        <w:spacing w:after="0"/>
        <w:rPr>
          <w:rFonts w:ascii="Times New Roman" w:hAnsi="Times New Roman" w:eastAsia="Times New Roman" w:cs="Times New Roman"/>
        </w:rPr>
      </w:pPr>
      <w:r w:rsidRPr="3AE8324A">
        <w:rPr>
          <w:rFonts w:ascii="Times New Roman" w:hAnsi="Times New Roman" w:eastAsia="Times New Roman" w:cs="Times New Roman"/>
        </w:rPr>
        <w:t>Garland</w:t>
      </w:r>
      <w:r w:rsidRPr="3AE8324A" w:rsidR="23EA9D6E">
        <w:rPr>
          <w:rFonts w:ascii="Times New Roman" w:hAnsi="Times New Roman" w:eastAsia="Times New Roman" w:cs="Times New Roman"/>
        </w:rPr>
        <w:t>,</w:t>
      </w:r>
      <w:r w:rsidRPr="3AE8324A">
        <w:rPr>
          <w:rFonts w:ascii="Times New Roman" w:hAnsi="Times New Roman" w:eastAsia="Times New Roman" w:cs="Times New Roman"/>
        </w:rPr>
        <w:t xml:space="preserve"> A</w:t>
      </w:r>
      <w:r w:rsidRPr="3AE8324A" w:rsidR="1306AB9C">
        <w:rPr>
          <w:rFonts w:ascii="Times New Roman" w:hAnsi="Times New Roman" w:eastAsia="Times New Roman" w:cs="Times New Roman"/>
        </w:rPr>
        <w:t>.</w:t>
      </w:r>
      <w:r w:rsidRPr="3AE8324A">
        <w:rPr>
          <w:rFonts w:ascii="Times New Roman" w:hAnsi="Times New Roman" w:eastAsia="Times New Roman" w:cs="Times New Roman"/>
        </w:rPr>
        <w:t>F</w:t>
      </w:r>
      <w:r w:rsidRPr="3AE8324A" w:rsidR="444735BE">
        <w:rPr>
          <w:rFonts w:ascii="Times New Roman" w:hAnsi="Times New Roman" w:eastAsia="Times New Roman" w:cs="Times New Roman"/>
        </w:rPr>
        <w:t>.,</w:t>
      </w:r>
      <w:r w:rsidRPr="3AE8324A">
        <w:rPr>
          <w:rFonts w:ascii="Times New Roman" w:hAnsi="Times New Roman" w:eastAsia="Times New Roman" w:cs="Times New Roman"/>
        </w:rPr>
        <w:t xml:space="preserve"> Lau</w:t>
      </w:r>
      <w:r w:rsidRPr="3AE8324A" w:rsidR="7E0C422E">
        <w:rPr>
          <w:rFonts w:ascii="Times New Roman" w:hAnsi="Times New Roman" w:eastAsia="Times New Roman" w:cs="Times New Roman"/>
        </w:rPr>
        <w:t>.</w:t>
      </w:r>
      <w:r w:rsidRPr="3AE8324A">
        <w:rPr>
          <w:rFonts w:ascii="Times New Roman" w:hAnsi="Times New Roman" w:eastAsia="Times New Roman" w:cs="Times New Roman"/>
        </w:rPr>
        <w:t xml:space="preserve"> A</w:t>
      </w:r>
      <w:r w:rsidRPr="3AE8324A" w:rsidR="2D016537">
        <w:rPr>
          <w:rFonts w:ascii="Times New Roman" w:hAnsi="Times New Roman" w:eastAsia="Times New Roman" w:cs="Times New Roman"/>
        </w:rPr>
        <w:t>.</w:t>
      </w:r>
      <w:r w:rsidRPr="3AE8324A">
        <w:rPr>
          <w:rFonts w:ascii="Times New Roman" w:hAnsi="Times New Roman" w:eastAsia="Times New Roman" w:cs="Times New Roman"/>
        </w:rPr>
        <w:t>S</w:t>
      </w:r>
      <w:r w:rsidRPr="3AE8324A" w:rsidR="5BED62C2">
        <w:rPr>
          <w:rFonts w:ascii="Times New Roman" w:hAnsi="Times New Roman" w:eastAsia="Times New Roman" w:cs="Times New Roman"/>
        </w:rPr>
        <w:t>.</w:t>
      </w:r>
      <w:r w:rsidRPr="3AE8324A">
        <w:rPr>
          <w:rFonts w:ascii="Times New Roman" w:hAnsi="Times New Roman" w:eastAsia="Times New Roman" w:cs="Times New Roman"/>
        </w:rPr>
        <w:t xml:space="preserve">, </w:t>
      </w:r>
      <w:proofErr w:type="spellStart"/>
      <w:r w:rsidRPr="3AE8324A">
        <w:rPr>
          <w:rFonts w:ascii="Times New Roman" w:hAnsi="Times New Roman" w:eastAsia="Times New Roman" w:cs="Times New Roman"/>
        </w:rPr>
        <w:t>Yeh</w:t>
      </w:r>
      <w:proofErr w:type="spellEnd"/>
      <w:r w:rsidRPr="3AE8324A" w:rsidR="6FF1510A">
        <w:rPr>
          <w:rFonts w:ascii="Times New Roman" w:hAnsi="Times New Roman" w:eastAsia="Times New Roman" w:cs="Times New Roman"/>
        </w:rPr>
        <w:t>,</w:t>
      </w:r>
      <w:r w:rsidRPr="3AE8324A">
        <w:rPr>
          <w:rFonts w:ascii="Times New Roman" w:hAnsi="Times New Roman" w:eastAsia="Times New Roman" w:cs="Times New Roman"/>
        </w:rPr>
        <w:t xml:space="preserve"> M</w:t>
      </w:r>
      <w:r w:rsidRPr="3AE8324A" w:rsidR="45543961">
        <w:rPr>
          <w:rFonts w:ascii="Times New Roman" w:hAnsi="Times New Roman" w:eastAsia="Times New Roman" w:cs="Times New Roman"/>
        </w:rPr>
        <w:t>.</w:t>
      </w:r>
      <w:r w:rsidRPr="3AE8324A">
        <w:rPr>
          <w:rFonts w:ascii="Times New Roman" w:hAnsi="Times New Roman" w:eastAsia="Times New Roman" w:cs="Times New Roman"/>
        </w:rPr>
        <w:t>, McCabe</w:t>
      </w:r>
      <w:r w:rsidRPr="3AE8324A" w:rsidR="40D1E4E2">
        <w:rPr>
          <w:rFonts w:ascii="Times New Roman" w:hAnsi="Times New Roman" w:eastAsia="Times New Roman" w:cs="Times New Roman"/>
        </w:rPr>
        <w:t>,</w:t>
      </w:r>
      <w:r w:rsidRPr="3AE8324A">
        <w:rPr>
          <w:rFonts w:ascii="Times New Roman" w:hAnsi="Times New Roman" w:eastAsia="Times New Roman" w:cs="Times New Roman"/>
        </w:rPr>
        <w:t xml:space="preserve"> K</w:t>
      </w:r>
      <w:r w:rsidRPr="3AE8324A" w:rsidR="52BF0859">
        <w:rPr>
          <w:rFonts w:ascii="Times New Roman" w:hAnsi="Times New Roman" w:eastAsia="Times New Roman" w:cs="Times New Roman"/>
        </w:rPr>
        <w:t>.</w:t>
      </w:r>
      <w:r w:rsidRPr="3AE8324A">
        <w:rPr>
          <w:rFonts w:ascii="Times New Roman" w:hAnsi="Times New Roman" w:eastAsia="Times New Roman" w:cs="Times New Roman"/>
        </w:rPr>
        <w:t>M</w:t>
      </w:r>
      <w:r w:rsidRPr="3AE8324A" w:rsidR="5492E71F">
        <w:rPr>
          <w:rFonts w:ascii="Times New Roman" w:hAnsi="Times New Roman" w:eastAsia="Times New Roman" w:cs="Times New Roman"/>
        </w:rPr>
        <w:t>.</w:t>
      </w:r>
      <w:r w:rsidRPr="3AE8324A">
        <w:rPr>
          <w:rFonts w:ascii="Times New Roman" w:hAnsi="Times New Roman" w:eastAsia="Times New Roman" w:cs="Times New Roman"/>
        </w:rPr>
        <w:t>, Hough</w:t>
      </w:r>
      <w:r w:rsidRPr="3AE8324A" w:rsidR="4B529017">
        <w:rPr>
          <w:rFonts w:ascii="Times New Roman" w:hAnsi="Times New Roman" w:eastAsia="Times New Roman" w:cs="Times New Roman"/>
        </w:rPr>
        <w:t>,</w:t>
      </w:r>
      <w:r w:rsidRPr="3AE8324A">
        <w:rPr>
          <w:rFonts w:ascii="Times New Roman" w:hAnsi="Times New Roman" w:eastAsia="Times New Roman" w:cs="Times New Roman"/>
        </w:rPr>
        <w:t xml:space="preserve"> R</w:t>
      </w:r>
      <w:r w:rsidRPr="3AE8324A" w:rsidR="4E8D28EB">
        <w:rPr>
          <w:rFonts w:ascii="Times New Roman" w:hAnsi="Times New Roman" w:eastAsia="Times New Roman" w:cs="Times New Roman"/>
        </w:rPr>
        <w:t>.</w:t>
      </w:r>
      <w:r w:rsidRPr="3AE8324A">
        <w:rPr>
          <w:rFonts w:ascii="Times New Roman" w:hAnsi="Times New Roman" w:eastAsia="Times New Roman" w:cs="Times New Roman"/>
        </w:rPr>
        <w:t>L</w:t>
      </w:r>
      <w:r w:rsidRPr="3AE8324A" w:rsidR="2DBA6B02">
        <w:rPr>
          <w:rFonts w:ascii="Times New Roman" w:hAnsi="Times New Roman" w:eastAsia="Times New Roman" w:cs="Times New Roman"/>
        </w:rPr>
        <w:t>.</w:t>
      </w:r>
      <w:r w:rsidRPr="3AE8324A">
        <w:rPr>
          <w:rFonts w:ascii="Times New Roman" w:hAnsi="Times New Roman" w:eastAsia="Times New Roman" w:cs="Times New Roman"/>
        </w:rPr>
        <w:t xml:space="preserve">, </w:t>
      </w:r>
      <w:proofErr w:type="spellStart"/>
      <w:r w:rsidRPr="3AE8324A">
        <w:rPr>
          <w:rFonts w:ascii="Times New Roman" w:hAnsi="Times New Roman" w:eastAsia="Times New Roman" w:cs="Times New Roman"/>
        </w:rPr>
        <w:t>Landsverk</w:t>
      </w:r>
      <w:proofErr w:type="spellEnd"/>
      <w:r w:rsidRPr="3AE8324A" w:rsidR="4C5E0F0F">
        <w:rPr>
          <w:rFonts w:ascii="Times New Roman" w:hAnsi="Times New Roman" w:eastAsia="Times New Roman" w:cs="Times New Roman"/>
        </w:rPr>
        <w:t>,</w:t>
      </w:r>
      <w:r w:rsidRPr="3AE8324A">
        <w:rPr>
          <w:rFonts w:ascii="Times New Roman" w:hAnsi="Times New Roman" w:eastAsia="Times New Roman" w:cs="Times New Roman"/>
        </w:rPr>
        <w:t xml:space="preserve"> J</w:t>
      </w:r>
      <w:r w:rsidRPr="3AE8324A" w:rsidR="099E0197">
        <w:rPr>
          <w:rFonts w:ascii="Times New Roman" w:hAnsi="Times New Roman" w:eastAsia="Times New Roman" w:cs="Times New Roman"/>
        </w:rPr>
        <w:t>.</w:t>
      </w:r>
      <w:r w:rsidRPr="3AE8324A">
        <w:rPr>
          <w:rFonts w:ascii="Times New Roman" w:hAnsi="Times New Roman" w:eastAsia="Times New Roman" w:cs="Times New Roman"/>
        </w:rPr>
        <w:t>A. (2005). Racial and ethnic differences in utilization of mental health services among high-risk youths.</w:t>
      </w:r>
      <w:r w:rsidRPr="3AE8324A">
        <w:rPr>
          <w:rFonts w:ascii="Times New Roman" w:hAnsi="Times New Roman" w:eastAsia="Times New Roman" w:cs="Times New Roman"/>
          <w:i/>
          <w:iCs/>
        </w:rPr>
        <w:t xml:space="preserve"> American Journal </w:t>
      </w:r>
      <w:r w:rsidRPr="3AE8324A" w:rsidR="073FF52B">
        <w:rPr>
          <w:rFonts w:ascii="Times New Roman" w:hAnsi="Times New Roman" w:eastAsia="Times New Roman" w:cs="Times New Roman"/>
          <w:i/>
          <w:iCs/>
        </w:rPr>
        <w:t>of Psychiatry</w:t>
      </w:r>
      <w:r w:rsidRPr="3AE8324A">
        <w:rPr>
          <w:rFonts w:ascii="Times New Roman" w:hAnsi="Times New Roman" w:eastAsia="Times New Roman" w:cs="Times New Roman"/>
          <w:i/>
          <w:iCs/>
        </w:rPr>
        <w:t>, 162</w:t>
      </w:r>
      <w:r w:rsidRPr="3AE8324A">
        <w:rPr>
          <w:rFonts w:ascii="Times New Roman" w:hAnsi="Times New Roman" w:eastAsia="Times New Roman" w:cs="Times New Roman"/>
        </w:rPr>
        <w:t>(7). 1336-43.</w:t>
      </w:r>
      <w:r w:rsidRPr="3AE8324A" w:rsidR="511E5586">
        <w:rPr>
          <w:rFonts w:ascii="Times New Roman" w:hAnsi="Times New Roman" w:eastAsia="Times New Roman" w:cs="Times New Roman"/>
        </w:rPr>
        <w:t xml:space="preserve"> </w:t>
      </w:r>
      <w:hyperlink r:id="rId29">
        <w:r w:rsidRPr="3AE8324A" w:rsidR="511E5586">
          <w:rPr>
            <w:rStyle w:val="Hyperlink"/>
            <w:rFonts w:ascii="Times New Roman" w:hAnsi="Times New Roman" w:eastAsia="Times New Roman" w:cs="Times New Roman"/>
          </w:rPr>
          <w:t>https://doi.org/10.1176/appi.ajp.162.7.1336</w:t>
        </w:r>
      </w:hyperlink>
    </w:p>
    <w:p w:rsidR="3AE8324A" w:rsidP="3AE8324A" w:rsidRDefault="3AE8324A" w14:paraId="7A5E8A93" w14:textId="20C7375A">
      <w:pPr>
        <w:spacing w:after="0"/>
        <w:rPr>
          <w:rFonts w:ascii="Times New Roman" w:hAnsi="Times New Roman" w:eastAsia="Times New Roman" w:cs="Times New Roman"/>
        </w:rPr>
      </w:pPr>
    </w:p>
    <w:p w:rsidR="223D5E96" w:rsidP="223D5E96" w:rsidRDefault="223D5E96" w14:paraId="642FB242" w14:textId="6C16EFC1">
      <w:pPr>
        <w:spacing w:after="0"/>
        <w:rPr>
          <w:rFonts w:ascii="Times New Roman" w:hAnsi="Times New Roman" w:eastAsia="Times New Roman" w:cs="Times New Roman"/>
        </w:rPr>
      </w:pPr>
    </w:p>
    <w:p w:rsidR="0F00BF84" w:rsidP="3F19D346" w:rsidRDefault="0F00BF84" w14:paraId="227D4077" w14:textId="00F89367">
      <w:pPr>
        <w:spacing w:after="0"/>
        <w:rPr>
          <w:rFonts w:ascii="Times New Roman" w:hAnsi="Times New Roman" w:eastAsia="Times New Roman" w:cs="Times New Roman"/>
        </w:rPr>
      </w:pPr>
      <w:r w:rsidRPr="30C3AAA5" w:rsidR="0F00BF84">
        <w:rPr>
          <w:rFonts w:ascii="Times New Roman" w:hAnsi="Times New Roman" w:eastAsia="Times New Roman" w:cs="Times New Roman"/>
        </w:rPr>
        <w:t xml:space="preserve">Gonzalez, D., </w:t>
      </w:r>
      <w:r w:rsidRPr="30C3AAA5" w:rsidR="0F00BF84">
        <w:rPr>
          <w:rFonts w:ascii="Times New Roman" w:hAnsi="Times New Roman" w:eastAsia="Times New Roman" w:cs="Times New Roman"/>
        </w:rPr>
        <w:t>Mirabal</w:t>
      </w:r>
      <w:r w:rsidRPr="30C3AAA5" w:rsidR="0F00BF84">
        <w:rPr>
          <w:rFonts w:ascii="Times New Roman" w:hAnsi="Times New Roman" w:eastAsia="Times New Roman" w:cs="Times New Roman"/>
        </w:rPr>
        <w:t>. A. B., McCall, J.D.</w:t>
      </w:r>
      <w:r w:rsidRPr="30C3AAA5" w:rsidR="281D3B9F">
        <w:rPr>
          <w:rFonts w:ascii="Times New Roman" w:hAnsi="Times New Roman" w:eastAsia="Times New Roman" w:cs="Times New Roman"/>
        </w:rPr>
        <w:t xml:space="preserve"> (2023).</w:t>
      </w:r>
      <w:r w:rsidRPr="30C3AAA5" w:rsidR="7F7CEF75">
        <w:rPr>
          <w:rFonts w:ascii="Times New Roman" w:hAnsi="Times New Roman" w:eastAsia="Times New Roman" w:cs="Times New Roman"/>
        </w:rPr>
        <w:t xml:space="preserve"> </w:t>
      </w:r>
      <w:r w:rsidRPr="30C3AAA5" w:rsidR="0F00BF84">
        <w:rPr>
          <w:rFonts w:ascii="Times New Roman" w:hAnsi="Times New Roman" w:eastAsia="Times New Roman" w:cs="Times New Roman"/>
          <w:i w:val="1"/>
          <w:iCs w:val="1"/>
        </w:rPr>
        <w:t>Child Abuse and Neglect</w:t>
      </w:r>
      <w:r w:rsidRPr="30C3AAA5" w:rsidR="1542AE24">
        <w:rPr>
          <w:rFonts w:ascii="Times New Roman" w:hAnsi="Times New Roman" w:eastAsia="Times New Roman" w:cs="Times New Roman"/>
        </w:rPr>
        <w:t xml:space="preserve">. </w:t>
      </w:r>
      <w:r w:rsidRPr="30C3AAA5" w:rsidR="1542AE24">
        <w:rPr>
          <w:rFonts w:ascii="Times New Roman" w:hAnsi="Times New Roman" w:eastAsia="Times New Roman" w:cs="Times New Roman"/>
        </w:rPr>
        <w:t>Stat</w:t>
      </w:r>
      <w:r w:rsidRPr="30C3AAA5" w:rsidR="25488480">
        <w:rPr>
          <w:rFonts w:ascii="Times New Roman" w:hAnsi="Times New Roman" w:eastAsia="Times New Roman" w:cs="Times New Roman"/>
        </w:rPr>
        <w:t>P</w:t>
      </w:r>
      <w:r w:rsidRPr="30C3AAA5" w:rsidR="1542AE24">
        <w:rPr>
          <w:rFonts w:ascii="Times New Roman" w:hAnsi="Times New Roman" w:eastAsia="Times New Roman" w:cs="Times New Roman"/>
        </w:rPr>
        <w:t>earls</w:t>
      </w:r>
      <w:r w:rsidRPr="30C3AAA5" w:rsidR="1542AE24">
        <w:rPr>
          <w:rFonts w:ascii="Times New Roman" w:hAnsi="Times New Roman" w:eastAsia="Times New Roman" w:cs="Times New Roman"/>
        </w:rPr>
        <w:t xml:space="preserve"> Publishing. </w:t>
      </w:r>
      <w:hyperlink r:id="Rb2b761e461d848cd">
        <w:r w:rsidRPr="30C3AAA5" w:rsidR="1542AE24">
          <w:rPr>
            <w:rStyle w:val="Hyperlink"/>
            <w:rFonts w:ascii="Times New Roman" w:hAnsi="Times New Roman" w:eastAsia="Times New Roman" w:cs="Times New Roman"/>
          </w:rPr>
          <w:t>https://www.ncbi.nlm.nih.gov/books/NBK459146/</w:t>
        </w:r>
      </w:hyperlink>
      <w:r w:rsidRPr="30C3AAA5" w:rsidR="1542AE24">
        <w:rPr>
          <w:rFonts w:ascii="Times New Roman" w:hAnsi="Times New Roman" w:eastAsia="Times New Roman" w:cs="Times New Roman"/>
        </w:rPr>
        <w:t xml:space="preserve"> </w:t>
      </w:r>
    </w:p>
    <w:p w:rsidR="4117E0DC" w:rsidP="4117E0DC" w:rsidRDefault="4117E0DC" w14:paraId="7A9EB2E3" w14:textId="5E837C09">
      <w:pPr>
        <w:spacing w:after="0"/>
        <w:rPr>
          <w:rFonts w:ascii="Times New Roman" w:hAnsi="Times New Roman" w:eastAsia="Times New Roman" w:cs="Times New Roman"/>
        </w:rPr>
      </w:pPr>
    </w:p>
    <w:p w:rsidR="3AE8324A" w:rsidP="3AE8324A" w:rsidRDefault="3AE8324A" w14:paraId="07EE0AAB" w14:textId="7E3F8656">
      <w:pPr>
        <w:spacing w:after="0"/>
        <w:rPr>
          <w:rFonts w:ascii="Times New Roman" w:hAnsi="Times New Roman" w:eastAsia="Times New Roman" w:cs="Times New Roman"/>
        </w:rPr>
      </w:pPr>
    </w:p>
    <w:p w:rsidR="543F7C8B" w:rsidP="3F19D346" w:rsidRDefault="543F7C8B" w14:paraId="6B98343C" w14:textId="5448FE84">
      <w:pPr>
        <w:spacing w:after="0"/>
        <w:rPr>
          <w:rFonts w:ascii="Times New Roman" w:hAnsi="Times New Roman" w:eastAsia="Times New Roman" w:cs="Times New Roman"/>
        </w:rPr>
      </w:pPr>
      <w:r w:rsidRPr="3F19D346">
        <w:rPr>
          <w:rFonts w:ascii="Times New Roman" w:hAnsi="Times New Roman" w:eastAsia="Times New Roman" w:cs="Times New Roman"/>
        </w:rPr>
        <w:lastRenderedPageBreak/>
        <w:t xml:space="preserve">Hay, D.F. (2010). Yours and mine: Toddlers' talk about possessions with familiar peers. </w:t>
      </w:r>
      <w:r w:rsidRPr="3F19D346">
        <w:rPr>
          <w:rFonts w:ascii="Times New Roman" w:hAnsi="Times New Roman" w:eastAsia="Times New Roman" w:cs="Times New Roman"/>
          <w:i/>
          <w:iCs/>
        </w:rPr>
        <w:t>The British Psychological Society</w:t>
      </w:r>
      <w:r w:rsidRPr="3F19D346" w:rsidR="1839BDCB">
        <w:rPr>
          <w:rFonts w:ascii="Times New Roman" w:hAnsi="Times New Roman" w:eastAsia="Times New Roman" w:cs="Times New Roman"/>
          <w:i/>
          <w:iCs/>
        </w:rPr>
        <w:t>, 24</w:t>
      </w:r>
      <w:r w:rsidRPr="3F19D346" w:rsidR="1839BDCB">
        <w:rPr>
          <w:rFonts w:ascii="Times New Roman" w:hAnsi="Times New Roman" w:eastAsia="Times New Roman" w:cs="Times New Roman"/>
        </w:rPr>
        <w:t xml:space="preserve">(1). </w:t>
      </w:r>
      <w:hyperlink r:id="rId31">
        <w:r w:rsidRPr="3F19D346" w:rsidR="1839BDCB">
          <w:rPr>
            <w:rStyle w:val="Hyperlink"/>
            <w:rFonts w:ascii="Times New Roman" w:hAnsi="Times New Roman" w:eastAsia="Times New Roman" w:cs="Times New Roman"/>
          </w:rPr>
          <w:t>https://doi.org/10.1348/026151005X68880</w:t>
        </w:r>
      </w:hyperlink>
      <w:r w:rsidRPr="3F19D346" w:rsidR="1839BDCB">
        <w:rPr>
          <w:rFonts w:ascii="Times New Roman" w:hAnsi="Times New Roman" w:eastAsia="Times New Roman" w:cs="Times New Roman"/>
        </w:rPr>
        <w:t xml:space="preserve"> </w:t>
      </w:r>
    </w:p>
    <w:p w:rsidR="3F19D346" w:rsidP="3F19D346" w:rsidRDefault="3F19D346" w14:paraId="30360C55" w14:textId="099BC388">
      <w:pPr>
        <w:spacing w:after="0"/>
        <w:rPr>
          <w:rFonts w:ascii="Times New Roman" w:hAnsi="Times New Roman" w:eastAsia="Times New Roman" w:cs="Times New Roman"/>
        </w:rPr>
      </w:pPr>
    </w:p>
    <w:p w:rsidR="781908AD" w:rsidP="3F19D346" w:rsidRDefault="781908AD" w14:paraId="2A3740B4" w14:textId="2DC480DE">
      <w:pPr>
        <w:spacing w:after="0"/>
        <w:rPr>
          <w:rFonts w:ascii="Times New Roman" w:hAnsi="Times New Roman" w:eastAsia="Times New Roman" w:cs="Times New Roman"/>
        </w:rPr>
      </w:pPr>
      <w:r w:rsidRPr="3F19D346">
        <w:rPr>
          <w:rFonts w:ascii="Times New Roman" w:hAnsi="Times New Roman" w:eastAsia="Times New Roman" w:cs="Times New Roman"/>
        </w:rPr>
        <w:t xml:space="preserve">Help Children Live Better Lives. (No Date). </w:t>
      </w:r>
      <w:r w:rsidRPr="3F19D346">
        <w:rPr>
          <w:rFonts w:ascii="Times New Roman" w:hAnsi="Times New Roman" w:eastAsia="Times New Roman" w:cs="Times New Roman"/>
          <w:i/>
          <w:iCs/>
        </w:rPr>
        <w:t>PACE – A Therapeutic Approach</w:t>
      </w:r>
      <w:r w:rsidRPr="3F19D346">
        <w:rPr>
          <w:rFonts w:ascii="Times New Roman" w:hAnsi="Times New Roman" w:eastAsia="Times New Roman" w:cs="Times New Roman"/>
        </w:rPr>
        <w:t xml:space="preserve">. </w:t>
      </w:r>
      <w:hyperlink r:id="rId32">
        <w:r w:rsidRPr="3F19D346">
          <w:rPr>
            <w:rStyle w:val="Hyperlink"/>
            <w:rFonts w:ascii="Times New Roman" w:hAnsi="Times New Roman" w:eastAsia="Times New Roman" w:cs="Times New Roman"/>
          </w:rPr>
          <w:t>https://helpchildrenlivebetter.co.uk/pace-a-therapeutic-approach/</w:t>
        </w:r>
      </w:hyperlink>
      <w:r w:rsidRPr="3F19D346">
        <w:rPr>
          <w:rFonts w:ascii="Times New Roman" w:hAnsi="Times New Roman" w:eastAsia="Times New Roman" w:cs="Times New Roman"/>
        </w:rPr>
        <w:t xml:space="preserve"> </w:t>
      </w:r>
    </w:p>
    <w:p w:rsidR="3F19D346" w:rsidP="3F19D346" w:rsidRDefault="3F19D346" w14:paraId="5AB311DD" w14:textId="70145FCE">
      <w:pPr>
        <w:spacing w:after="0"/>
        <w:rPr>
          <w:rFonts w:ascii="Times New Roman" w:hAnsi="Times New Roman" w:eastAsia="Times New Roman" w:cs="Times New Roman"/>
        </w:rPr>
      </w:pPr>
    </w:p>
    <w:p w:rsidR="6D80BCFE" w:rsidP="3F19D346" w:rsidRDefault="6D80BCFE" w14:paraId="1B68FF55" w14:textId="7AAF66FA">
      <w:pPr>
        <w:spacing w:after="0"/>
        <w:rPr>
          <w:rFonts w:ascii="Times New Roman" w:hAnsi="Times New Roman" w:eastAsia="Times New Roman" w:cs="Times New Roman"/>
        </w:rPr>
      </w:pPr>
      <w:r w:rsidRPr="3F19D346">
        <w:rPr>
          <w:rFonts w:ascii="Times New Roman" w:hAnsi="Times New Roman" w:eastAsia="Times New Roman" w:cs="Times New Roman"/>
        </w:rPr>
        <w:t xml:space="preserve">Hughes, K., </w:t>
      </w:r>
      <w:proofErr w:type="spellStart"/>
      <w:r w:rsidRPr="3F19D346">
        <w:rPr>
          <w:rFonts w:ascii="Times New Roman" w:hAnsi="Times New Roman" w:eastAsia="Times New Roman" w:cs="Times New Roman"/>
        </w:rPr>
        <w:t>Coplan</w:t>
      </w:r>
      <w:proofErr w:type="spellEnd"/>
      <w:r w:rsidRPr="3F19D346">
        <w:rPr>
          <w:rFonts w:ascii="Times New Roman" w:hAnsi="Times New Roman" w:eastAsia="Times New Roman" w:cs="Times New Roman"/>
        </w:rPr>
        <w:t xml:space="preserve">, R. J. (2010). Exploring processes linking shyness and academic achievement in childhood. </w:t>
      </w:r>
      <w:r w:rsidRPr="3F19D346">
        <w:rPr>
          <w:rFonts w:ascii="Times New Roman" w:hAnsi="Times New Roman" w:eastAsia="Times New Roman" w:cs="Times New Roman"/>
          <w:i/>
          <w:iCs/>
        </w:rPr>
        <w:t>School Psychology Quarterly, 25</w:t>
      </w:r>
      <w:r w:rsidRPr="3F19D346">
        <w:rPr>
          <w:rFonts w:ascii="Times New Roman" w:hAnsi="Times New Roman" w:eastAsia="Times New Roman" w:cs="Times New Roman"/>
        </w:rPr>
        <w:t xml:space="preserve">, 213–222. </w:t>
      </w:r>
      <w:hyperlink r:id="rId33">
        <w:r w:rsidRPr="3F19D346">
          <w:rPr>
            <w:rStyle w:val="Hyperlink"/>
            <w:rFonts w:ascii="Times New Roman" w:hAnsi="Times New Roman" w:eastAsia="Times New Roman" w:cs="Times New Roman"/>
          </w:rPr>
          <w:t>https://psycnet.apa.org/buy/2010-26288-003</w:t>
        </w:r>
      </w:hyperlink>
      <w:r w:rsidRPr="3F19D346">
        <w:rPr>
          <w:rFonts w:ascii="Times New Roman" w:hAnsi="Times New Roman" w:eastAsia="Times New Roman" w:cs="Times New Roman"/>
        </w:rPr>
        <w:t xml:space="preserve"> </w:t>
      </w:r>
    </w:p>
    <w:p w:rsidR="511E5586" w:rsidP="02F2CB69" w:rsidRDefault="511E5586" w14:paraId="03CD92D6" w14:textId="59576371">
      <w:pPr>
        <w:spacing w:after="0"/>
        <w:rPr>
          <w:rFonts w:ascii="Times New Roman" w:hAnsi="Times New Roman" w:eastAsia="Times New Roman" w:cs="Times New Roman"/>
        </w:rPr>
      </w:pPr>
      <w:r w:rsidRPr="3F19D346">
        <w:rPr>
          <w:rFonts w:ascii="Times New Roman" w:hAnsi="Times New Roman" w:eastAsia="Times New Roman" w:cs="Times New Roman"/>
        </w:rPr>
        <w:t xml:space="preserve"> </w:t>
      </w:r>
    </w:p>
    <w:p w:rsidR="7E55A478" w:rsidP="3AE8324A" w:rsidRDefault="7E55A478" w14:paraId="0E44757B" w14:textId="0E9ACB5B">
      <w:pPr>
        <w:spacing w:after="0"/>
        <w:rPr>
          <w:rFonts w:ascii="Times New Roman" w:hAnsi="Times New Roman" w:eastAsia="Times New Roman" w:cs="Times New Roman"/>
        </w:rPr>
      </w:pPr>
      <w:r w:rsidRPr="3AE8324A">
        <w:rPr>
          <w:rFonts w:ascii="Times New Roman" w:hAnsi="Times New Roman" w:eastAsia="Times New Roman" w:cs="Times New Roman"/>
        </w:rPr>
        <w:t>Jensen, S.K.G., Berens, A.E., Nelson, C.A. (2017)</w:t>
      </w:r>
      <w:r w:rsidRPr="3AE8324A" w:rsidR="789D0CE3">
        <w:rPr>
          <w:rFonts w:ascii="Times New Roman" w:hAnsi="Times New Roman" w:eastAsia="Times New Roman" w:cs="Times New Roman"/>
        </w:rPr>
        <w:t>.</w:t>
      </w:r>
      <w:r w:rsidRPr="3AE8324A">
        <w:rPr>
          <w:rFonts w:ascii="Times New Roman" w:hAnsi="Times New Roman" w:eastAsia="Times New Roman" w:cs="Times New Roman"/>
        </w:rPr>
        <w:t xml:space="preserve"> </w:t>
      </w:r>
      <w:r w:rsidRPr="3AE8324A" w:rsidR="5569D155">
        <w:rPr>
          <w:rFonts w:ascii="Times New Roman" w:hAnsi="Times New Roman" w:eastAsia="Times New Roman" w:cs="Times New Roman"/>
        </w:rPr>
        <w:t xml:space="preserve">Effects of poverty on interacting biological systems underlying child development. </w:t>
      </w:r>
      <w:r w:rsidRPr="3AE8324A" w:rsidR="5569D155">
        <w:rPr>
          <w:rFonts w:ascii="Times New Roman" w:hAnsi="Times New Roman" w:eastAsia="Times New Roman" w:cs="Times New Roman"/>
          <w:i/>
          <w:iCs/>
        </w:rPr>
        <w:t>The Lancet: Child and Adolescent Health, 1</w:t>
      </w:r>
      <w:r w:rsidRPr="3AE8324A" w:rsidR="75D279A6">
        <w:rPr>
          <w:rFonts w:ascii="Times New Roman" w:hAnsi="Times New Roman" w:eastAsia="Times New Roman" w:cs="Times New Roman"/>
        </w:rPr>
        <w:t xml:space="preserve">(3), </w:t>
      </w:r>
      <w:r w:rsidRPr="3AE8324A" w:rsidR="5569D155">
        <w:rPr>
          <w:rFonts w:ascii="Times New Roman" w:hAnsi="Times New Roman" w:eastAsia="Times New Roman" w:cs="Times New Roman"/>
        </w:rPr>
        <w:t>225-239.</w:t>
      </w:r>
      <w:r w:rsidRPr="3AE8324A" w:rsidR="1E769457">
        <w:rPr>
          <w:rFonts w:ascii="Times New Roman" w:hAnsi="Times New Roman" w:eastAsia="Times New Roman" w:cs="Times New Roman"/>
        </w:rPr>
        <w:t xml:space="preserve"> </w:t>
      </w:r>
      <w:hyperlink r:id="rId34">
        <w:r w:rsidRPr="3AE8324A" w:rsidR="1E769457">
          <w:rPr>
            <w:rStyle w:val="Hyperlink"/>
            <w:rFonts w:ascii="Times New Roman" w:hAnsi="Times New Roman" w:eastAsia="Times New Roman" w:cs="Times New Roman"/>
          </w:rPr>
          <w:t>https://www.thelancet.com/journals/lanchi/article/PIIS2352-4642(17)30024-X/fulltext</w:t>
        </w:r>
      </w:hyperlink>
      <w:r w:rsidRPr="3AE8324A" w:rsidR="1E769457">
        <w:rPr>
          <w:rFonts w:ascii="Times New Roman" w:hAnsi="Times New Roman" w:eastAsia="Times New Roman" w:cs="Times New Roman"/>
        </w:rPr>
        <w:t xml:space="preserve"> </w:t>
      </w:r>
      <w:r w:rsidRPr="3AE8324A" w:rsidR="5569D155">
        <w:rPr>
          <w:rFonts w:ascii="Times New Roman" w:hAnsi="Times New Roman" w:eastAsia="Times New Roman" w:cs="Times New Roman"/>
        </w:rPr>
        <w:t xml:space="preserve"> </w:t>
      </w:r>
    </w:p>
    <w:p w:rsidR="4117E0DC" w:rsidP="3F19D346" w:rsidRDefault="4117E0DC" w14:paraId="42E38F09" w14:textId="20F0FD05">
      <w:pPr>
        <w:spacing w:after="0"/>
        <w:rPr>
          <w:rFonts w:ascii="Times New Roman" w:hAnsi="Times New Roman" w:eastAsia="Times New Roman" w:cs="Times New Roman"/>
        </w:rPr>
      </w:pPr>
    </w:p>
    <w:p w:rsidR="62AABC93" w:rsidP="3AE8324A" w:rsidRDefault="62AABC93" w14:paraId="77DFDFEB" w14:textId="37430F17">
      <w:pPr>
        <w:spacing w:after="0"/>
        <w:rPr>
          <w:rFonts w:ascii="Times New Roman" w:hAnsi="Times New Roman" w:eastAsia="Times New Roman" w:cs="Times New Roman"/>
        </w:rPr>
      </w:pPr>
      <w:r w:rsidRPr="3AE8324A">
        <w:rPr>
          <w:rFonts w:ascii="Times New Roman" w:hAnsi="Times New Roman" w:eastAsia="Times New Roman" w:cs="Times New Roman"/>
        </w:rPr>
        <w:t xml:space="preserve">John </w:t>
      </w:r>
      <w:r w:rsidRPr="3AE8324A" w:rsidR="35BC27CC">
        <w:rPr>
          <w:rFonts w:ascii="Times New Roman" w:hAnsi="Times New Roman" w:eastAsia="Times New Roman" w:cs="Times New Roman"/>
        </w:rPr>
        <w:t>Bowlby.</w:t>
      </w:r>
      <w:r w:rsidRPr="3AE8324A" w:rsidR="5D71B0C0">
        <w:rPr>
          <w:rFonts w:ascii="Times New Roman" w:hAnsi="Times New Roman" w:eastAsia="Times New Roman" w:cs="Times New Roman"/>
        </w:rPr>
        <w:t xml:space="preserve"> </w:t>
      </w:r>
      <w:r w:rsidRPr="3AE8324A">
        <w:rPr>
          <w:rFonts w:ascii="Times New Roman" w:hAnsi="Times New Roman" w:eastAsia="Times New Roman" w:cs="Times New Roman"/>
        </w:rPr>
        <w:t>(1998</w:t>
      </w:r>
      <w:r w:rsidRPr="3AE8324A" w:rsidR="688041F4">
        <w:rPr>
          <w:rFonts w:ascii="Times New Roman" w:hAnsi="Times New Roman" w:eastAsia="Times New Roman" w:cs="Times New Roman"/>
        </w:rPr>
        <w:t>).</w:t>
      </w:r>
      <w:r w:rsidRPr="3AE8324A" w:rsidR="62591621">
        <w:rPr>
          <w:rFonts w:ascii="Times New Roman" w:hAnsi="Times New Roman" w:eastAsia="Times New Roman" w:cs="Times New Roman"/>
        </w:rPr>
        <w:t xml:space="preserve"> </w:t>
      </w:r>
      <w:r w:rsidRPr="3AE8324A" w:rsidR="68C33333">
        <w:rPr>
          <w:rFonts w:ascii="Times New Roman" w:hAnsi="Times New Roman" w:eastAsia="Times New Roman" w:cs="Times New Roman"/>
          <w:i/>
          <w:iCs/>
        </w:rPr>
        <w:t>Attachment and Loss: Loss, Sadness and Depression</w:t>
      </w:r>
      <w:r w:rsidRPr="3AE8324A" w:rsidR="68C33333">
        <w:rPr>
          <w:rFonts w:ascii="Times New Roman" w:hAnsi="Times New Roman" w:eastAsia="Times New Roman" w:cs="Times New Roman"/>
        </w:rPr>
        <w:t xml:space="preserve"> (3</w:t>
      </w:r>
      <w:r w:rsidRPr="3AE8324A" w:rsidR="68C33333">
        <w:rPr>
          <w:rFonts w:ascii="Times New Roman" w:hAnsi="Times New Roman" w:eastAsia="Times New Roman" w:cs="Times New Roman"/>
          <w:vertAlign w:val="superscript"/>
        </w:rPr>
        <w:t>rd</w:t>
      </w:r>
      <w:r w:rsidRPr="3AE8324A" w:rsidR="68C33333">
        <w:rPr>
          <w:rFonts w:ascii="Times New Roman" w:hAnsi="Times New Roman" w:eastAsia="Times New Roman" w:cs="Times New Roman"/>
        </w:rPr>
        <w:t xml:space="preserve"> </w:t>
      </w:r>
      <w:proofErr w:type="spellStart"/>
      <w:r w:rsidRPr="3AE8324A" w:rsidR="68C33333">
        <w:rPr>
          <w:rFonts w:ascii="Times New Roman" w:hAnsi="Times New Roman" w:eastAsia="Times New Roman" w:cs="Times New Roman"/>
        </w:rPr>
        <w:t>ed</w:t>
      </w:r>
      <w:proofErr w:type="spellEnd"/>
      <w:r w:rsidRPr="3AE8324A" w:rsidR="7415ACC2">
        <w:rPr>
          <w:rFonts w:ascii="Times New Roman" w:hAnsi="Times New Roman" w:eastAsia="Times New Roman" w:cs="Times New Roman"/>
        </w:rPr>
        <w:t>)</w:t>
      </w:r>
      <w:r w:rsidRPr="3AE8324A" w:rsidR="1849EAC5">
        <w:rPr>
          <w:rFonts w:ascii="Times New Roman" w:hAnsi="Times New Roman" w:eastAsia="Times New Roman" w:cs="Times New Roman"/>
        </w:rPr>
        <w:t>.</w:t>
      </w:r>
      <w:r w:rsidRPr="3AE8324A" w:rsidR="7415ACC2">
        <w:rPr>
          <w:rFonts w:ascii="Times New Roman" w:hAnsi="Times New Roman" w:eastAsia="Times New Roman" w:cs="Times New Roman"/>
        </w:rPr>
        <w:t xml:space="preserve"> </w:t>
      </w:r>
      <w:proofErr w:type="spellStart"/>
      <w:r w:rsidRPr="3AE8324A" w:rsidR="7415ACC2">
        <w:rPr>
          <w:rFonts w:ascii="Times New Roman" w:hAnsi="Times New Roman" w:eastAsia="Times New Roman" w:cs="Times New Roman"/>
        </w:rPr>
        <w:t>Pimlico</w:t>
      </w:r>
      <w:proofErr w:type="spellEnd"/>
      <w:r w:rsidRPr="3AE8324A" w:rsidR="7415ACC2">
        <w:rPr>
          <w:rFonts w:ascii="Times New Roman" w:hAnsi="Times New Roman" w:eastAsia="Times New Roman" w:cs="Times New Roman"/>
        </w:rPr>
        <w:t>.</w:t>
      </w:r>
    </w:p>
    <w:p w:rsidR="2D6862AB" w:rsidP="2D6862AB" w:rsidRDefault="2D6862AB" w14:paraId="09323909" w14:textId="6300DA3E">
      <w:pPr>
        <w:spacing w:after="0"/>
        <w:rPr>
          <w:rFonts w:ascii="Times New Roman" w:hAnsi="Times New Roman" w:eastAsia="Times New Roman" w:cs="Times New Roman"/>
        </w:rPr>
      </w:pPr>
    </w:p>
    <w:p w:rsidR="643CEDC0" w:rsidP="2D6862AB" w:rsidRDefault="643CEDC0" w14:paraId="28E2AEE9" w14:textId="78F13E95">
      <w:pPr>
        <w:spacing w:after="0"/>
      </w:pPr>
      <w:r w:rsidRPr="2D6862AB">
        <w:rPr>
          <w:rFonts w:ascii="Times New Roman" w:hAnsi="Times New Roman" w:eastAsia="Times New Roman" w:cs="Times New Roman"/>
        </w:rPr>
        <w:t xml:space="preserve">Johnson, S., Donald, I., Taylor, P., Cooper, C., Cartwright, S., Millet, C. (2005). The experience of work-related stress across occupations. </w:t>
      </w:r>
      <w:r w:rsidRPr="2D6862AB">
        <w:rPr>
          <w:rFonts w:ascii="Times New Roman" w:hAnsi="Times New Roman" w:eastAsia="Times New Roman" w:cs="Times New Roman"/>
          <w:i/>
          <w:iCs/>
        </w:rPr>
        <w:t>Journal of Managerial Psychology, 20</w:t>
      </w:r>
      <w:r w:rsidRPr="2D6862AB">
        <w:rPr>
          <w:rFonts w:ascii="Times New Roman" w:hAnsi="Times New Roman" w:eastAsia="Times New Roman" w:cs="Times New Roman"/>
        </w:rPr>
        <w:t xml:space="preserve">(2), 178–187. </w:t>
      </w:r>
      <w:hyperlink r:id="rId35">
        <w:r w:rsidRPr="2D6862AB">
          <w:rPr>
            <w:rStyle w:val="Hyperlink"/>
            <w:rFonts w:ascii="Times New Roman" w:hAnsi="Times New Roman" w:eastAsia="Times New Roman" w:cs="Times New Roman"/>
          </w:rPr>
          <w:t>https://doi.org/10.1108/02683940510579803</w:t>
        </w:r>
      </w:hyperlink>
      <w:r w:rsidRPr="2D6862AB">
        <w:rPr>
          <w:rFonts w:ascii="Times New Roman" w:hAnsi="Times New Roman" w:eastAsia="Times New Roman" w:cs="Times New Roman"/>
        </w:rPr>
        <w:t>.</w:t>
      </w:r>
    </w:p>
    <w:p w:rsidR="4117E0DC" w:rsidP="3AE8324A" w:rsidRDefault="4117E0DC" w14:paraId="0BA994F8" w14:textId="54960F14">
      <w:pPr>
        <w:spacing w:after="0"/>
        <w:rPr>
          <w:rFonts w:ascii="Times New Roman" w:hAnsi="Times New Roman" w:eastAsia="Times New Roman" w:cs="Times New Roman"/>
        </w:rPr>
      </w:pPr>
    </w:p>
    <w:p w:rsidR="3AE8324A" w:rsidP="3AE8324A" w:rsidRDefault="3AE8324A" w14:paraId="31C2EBC4" w14:textId="54F7C18C">
      <w:pPr>
        <w:spacing w:after="0"/>
        <w:rPr>
          <w:rFonts w:ascii="Times New Roman" w:hAnsi="Times New Roman" w:eastAsia="Times New Roman" w:cs="Times New Roman"/>
        </w:rPr>
      </w:pPr>
    </w:p>
    <w:p w:rsidR="1162C1F5" w:rsidP="3F19D346" w:rsidRDefault="1162C1F5" w14:paraId="0003BA5F" w14:textId="29203C51">
      <w:pPr>
        <w:spacing w:after="0"/>
        <w:rPr>
          <w:rFonts w:ascii="Times New Roman" w:hAnsi="Times New Roman" w:eastAsia="Times New Roman" w:cs="Times New Roman"/>
        </w:rPr>
      </w:pPr>
      <w:proofErr w:type="spellStart"/>
      <w:r w:rsidRPr="3AE8324A">
        <w:rPr>
          <w:rFonts w:ascii="Times New Roman" w:hAnsi="Times New Roman" w:eastAsia="Times New Roman" w:cs="Times New Roman"/>
        </w:rPr>
        <w:t>Kuppens</w:t>
      </w:r>
      <w:proofErr w:type="spellEnd"/>
      <w:r w:rsidRPr="3AE8324A">
        <w:rPr>
          <w:rFonts w:ascii="Times New Roman" w:hAnsi="Times New Roman" w:eastAsia="Times New Roman" w:cs="Times New Roman"/>
        </w:rPr>
        <w:t>, S., Moore, S.C</w:t>
      </w:r>
      <w:r w:rsidRPr="3AE8324A" w:rsidR="6CF5DF53">
        <w:rPr>
          <w:rFonts w:ascii="Times New Roman" w:hAnsi="Times New Roman" w:eastAsia="Times New Roman" w:cs="Times New Roman"/>
        </w:rPr>
        <w:t>.</w:t>
      </w:r>
      <w:r w:rsidRPr="3AE8324A">
        <w:rPr>
          <w:rFonts w:ascii="Times New Roman" w:hAnsi="Times New Roman" w:eastAsia="Times New Roman" w:cs="Times New Roman"/>
        </w:rPr>
        <w:t>, Gross</w:t>
      </w:r>
      <w:r w:rsidRPr="3AE8324A" w:rsidR="4144F936">
        <w:rPr>
          <w:rFonts w:ascii="Times New Roman" w:hAnsi="Times New Roman" w:eastAsia="Times New Roman" w:cs="Times New Roman"/>
        </w:rPr>
        <w:t>,</w:t>
      </w:r>
      <w:r w:rsidRPr="3AE8324A">
        <w:rPr>
          <w:rFonts w:ascii="Times New Roman" w:hAnsi="Times New Roman" w:eastAsia="Times New Roman" w:cs="Times New Roman"/>
        </w:rPr>
        <w:t xml:space="preserve"> V</w:t>
      </w:r>
      <w:r w:rsidRPr="3AE8324A" w:rsidR="3B5DDACA">
        <w:rPr>
          <w:rFonts w:ascii="Times New Roman" w:hAnsi="Times New Roman" w:eastAsia="Times New Roman" w:cs="Times New Roman"/>
        </w:rPr>
        <w:t>.</w:t>
      </w:r>
      <w:r w:rsidRPr="3AE8324A" w:rsidR="2144589D">
        <w:rPr>
          <w:rFonts w:ascii="Times New Roman" w:hAnsi="Times New Roman" w:eastAsia="Times New Roman" w:cs="Times New Roman"/>
        </w:rPr>
        <w:t>,</w:t>
      </w:r>
      <w:r w:rsidRPr="3AE8324A">
        <w:rPr>
          <w:rFonts w:ascii="Times New Roman" w:hAnsi="Times New Roman" w:eastAsia="Times New Roman" w:cs="Times New Roman"/>
        </w:rPr>
        <w:t xml:space="preserve"> </w:t>
      </w:r>
      <w:proofErr w:type="spellStart"/>
      <w:r w:rsidRPr="3AE8324A">
        <w:rPr>
          <w:rFonts w:ascii="Times New Roman" w:hAnsi="Times New Roman" w:eastAsia="Times New Roman" w:cs="Times New Roman"/>
        </w:rPr>
        <w:t>Lowthian</w:t>
      </w:r>
      <w:proofErr w:type="spellEnd"/>
      <w:r w:rsidRPr="3AE8324A" w:rsidR="6166119D">
        <w:rPr>
          <w:rFonts w:ascii="Times New Roman" w:hAnsi="Times New Roman" w:eastAsia="Times New Roman" w:cs="Times New Roman"/>
        </w:rPr>
        <w:t>,</w:t>
      </w:r>
      <w:r w:rsidRPr="3AE8324A">
        <w:rPr>
          <w:rFonts w:ascii="Times New Roman" w:hAnsi="Times New Roman" w:eastAsia="Times New Roman" w:cs="Times New Roman"/>
        </w:rPr>
        <w:t xml:space="preserve"> E</w:t>
      </w:r>
      <w:r w:rsidRPr="3AE8324A" w:rsidR="729FD7EE">
        <w:rPr>
          <w:rFonts w:ascii="Times New Roman" w:hAnsi="Times New Roman" w:eastAsia="Times New Roman" w:cs="Times New Roman"/>
        </w:rPr>
        <w:t>.</w:t>
      </w:r>
      <w:r w:rsidRPr="3AE8324A">
        <w:rPr>
          <w:rFonts w:ascii="Times New Roman" w:hAnsi="Times New Roman" w:eastAsia="Times New Roman" w:cs="Times New Roman"/>
        </w:rPr>
        <w:t xml:space="preserve">, </w:t>
      </w:r>
      <w:proofErr w:type="spellStart"/>
      <w:r w:rsidRPr="3AE8324A">
        <w:rPr>
          <w:rFonts w:ascii="Times New Roman" w:hAnsi="Times New Roman" w:eastAsia="Times New Roman" w:cs="Times New Roman"/>
        </w:rPr>
        <w:t>Siddaway</w:t>
      </w:r>
      <w:proofErr w:type="spellEnd"/>
      <w:r w:rsidRPr="3AE8324A" w:rsidR="43E4B635">
        <w:rPr>
          <w:rFonts w:ascii="Times New Roman" w:hAnsi="Times New Roman" w:eastAsia="Times New Roman" w:cs="Times New Roman"/>
        </w:rPr>
        <w:t>,</w:t>
      </w:r>
      <w:r w:rsidRPr="3AE8324A">
        <w:rPr>
          <w:rFonts w:ascii="Times New Roman" w:hAnsi="Times New Roman" w:eastAsia="Times New Roman" w:cs="Times New Roman"/>
        </w:rPr>
        <w:t xml:space="preserve"> A</w:t>
      </w:r>
      <w:r w:rsidRPr="3AE8324A" w:rsidR="63E3BDA1">
        <w:rPr>
          <w:rFonts w:ascii="Times New Roman" w:hAnsi="Times New Roman" w:eastAsia="Times New Roman" w:cs="Times New Roman"/>
        </w:rPr>
        <w:t>.</w:t>
      </w:r>
      <w:r w:rsidRPr="3AE8324A">
        <w:rPr>
          <w:rFonts w:ascii="Times New Roman" w:hAnsi="Times New Roman" w:eastAsia="Times New Roman" w:cs="Times New Roman"/>
        </w:rPr>
        <w:t>P.</w:t>
      </w:r>
      <w:r w:rsidRPr="3AE8324A" w:rsidR="03DD0DD8">
        <w:rPr>
          <w:rFonts w:ascii="Times New Roman" w:hAnsi="Times New Roman" w:eastAsia="Times New Roman" w:cs="Times New Roman"/>
        </w:rPr>
        <w:t xml:space="preserve"> (2020).</w:t>
      </w:r>
      <w:r w:rsidRPr="3AE8324A">
        <w:rPr>
          <w:rFonts w:ascii="Times New Roman" w:hAnsi="Times New Roman" w:eastAsia="Times New Roman" w:cs="Times New Roman"/>
        </w:rPr>
        <w:t xml:space="preserve"> The Enduring Effects of Parental Alcohol, Tobacco, and Drug Use on Child Well-being: A Multilevel Meta-Analysis. </w:t>
      </w:r>
      <w:r w:rsidRPr="3AE8324A">
        <w:rPr>
          <w:rFonts w:ascii="Times New Roman" w:hAnsi="Times New Roman" w:eastAsia="Times New Roman" w:cs="Times New Roman"/>
          <w:i/>
          <w:iCs/>
        </w:rPr>
        <w:t>Dev</w:t>
      </w:r>
      <w:r w:rsidRPr="3AE8324A" w:rsidR="260AC475">
        <w:rPr>
          <w:rFonts w:ascii="Times New Roman" w:hAnsi="Times New Roman" w:eastAsia="Times New Roman" w:cs="Times New Roman"/>
          <w:i/>
          <w:iCs/>
        </w:rPr>
        <w:t>elopment</w:t>
      </w:r>
      <w:r w:rsidRPr="3AE8324A">
        <w:rPr>
          <w:rFonts w:ascii="Times New Roman" w:hAnsi="Times New Roman" w:eastAsia="Times New Roman" w:cs="Times New Roman"/>
          <w:i/>
          <w:iCs/>
        </w:rPr>
        <w:t xml:space="preserve"> Psychopathol</w:t>
      </w:r>
      <w:r w:rsidRPr="3AE8324A" w:rsidR="07890E17">
        <w:rPr>
          <w:rFonts w:ascii="Times New Roman" w:hAnsi="Times New Roman" w:eastAsia="Times New Roman" w:cs="Times New Roman"/>
          <w:i/>
          <w:iCs/>
        </w:rPr>
        <w:t xml:space="preserve">ogy, </w:t>
      </w:r>
      <w:r w:rsidRPr="3AE8324A">
        <w:rPr>
          <w:rFonts w:ascii="Times New Roman" w:hAnsi="Times New Roman" w:eastAsia="Times New Roman" w:cs="Times New Roman"/>
          <w:i/>
          <w:iCs/>
        </w:rPr>
        <w:t>32</w:t>
      </w:r>
      <w:r w:rsidRPr="3AE8324A">
        <w:rPr>
          <w:rFonts w:ascii="Times New Roman" w:hAnsi="Times New Roman" w:eastAsia="Times New Roman" w:cs="Times New Roman"/>
        </w:rPr>
        <w:t>(2):765-778.</w:t>
      </w:r>
      <w:r w:rsidRPr="3AE8324A" w:rsidR="0A200140">
        <w:rPr>
          <w:rFonts w:ascii="Times New Roman" w:hAnsi="Times New Roman" w:eastAsia="Times New Roman" w:cs="Times New Roman"/>
        </w:rPr>
        <w:t xml:space="preserve"> </w:t>
      </w:r>
      <w:proofErr w:type="spellStart"/>
      <w:r w:rsidRPr="3AE8324A" w:rsidR="0A200140">
        <w:rPr>
          <w:rFonts w:ascii="Times New Roman" w:hAnsi="Times New Roman" w:eastAsia="Times New Roman" w:cs="Times New Roman"/>
        </w:rPr>
        <w:t>doi</w:t>
      </w:r>
      <w:proofErr w:type="spellEnd"/>
      <w:r w:rsidRPr="3AE8324A" w:rsidR="0A200140">
        <w:rPr>
          <w:rFonts w:ascii="Times New Roman" w:hAnsi="Times New Roman" w:eastAsia="Times New Roman" w:cs="Times New Roman"/>
        </w:rPr>
        <w:t xml:space="preserve">: </w:t>
      </w:r>
      <w:hyperlink r:id="rId36">
        <w:r w:rsidRPr="3AE8324A" w:rsidR="0A200140">
          <w:rPr>
            <w:rStyle w:val="Hyperlink"/>
            <w:rFonts w:ascii="Times New Roman" w:hAnsi="Times New Roman" w:eastAsia="Times New Roman" w:cs="Times New Roman"/>
          </w:rPr>
          <w:t>10.1017/S0954579419000749</w:t>
        </w:r>
      </w:hyperlink>
    </w:p>
    <w:p w:rsidR="02F2CB69" w:rsidP="3F19D346" w:rsidRDefault="02F2CB69" w14:paraId="6D3A5540" w14:textId="4F1C6477">
      <w:pPr>
        <w:spacing w:after="0"/>
        <w:rPr>
          <w:rFonts w:ascii="Times New Roman" w:hAnsi="Times New Roman" w:eastAsia="Times New Roman" w:cs="Times New Roman"/>
        </w:rPr>
      </w:pPr>
    </w:p>
    <w:p w:rsidR="3AE8324A" w:rsidP="3AE8324A" w:rsidRDefault="3AE8324A" w14:paraId="307C5E96" w14:textId="5F0A2A82">
      <w:pPr>
        <w:spacing w:after="0"/>
        <w:rPr>
          <w:rFonts w:ascii="Times New Roman" w:hAnsi="Times New Roman" w:eastAsia="Times New Roman" w:cs="Times New Roman"/>
        </w:rPr>
      </w:pPr>
    </w:p>
    <w:p w:rsidR="02F2CB69" w:rsidP="3F19D346" w:rsidRDefault="6E1D2CED" w14:paraId="30C9B440" w14:textId="0ABEDAF6">
      <w:pPr>
        <w:spacing w:after="0"/>
      </w:pPr>
      <w:r w:rsidRPr="2D6862AB">
        <w:rPr>
          <w:rFonts w:ascii="Times New Roman" w:hAnsi="Times New Roman" w:eastAsia="Times New Roman" w:cs="Times New Roman"/>
        </w:rPr>
        <w:t xml:space="preserve">Larson, M., Cook, C. R., Fiat, A., Lyon, A. R. (2018). Stressed teachers don’t make good implementers: examining the interplay between stress reduction and intervention fidelity. </w:t>
      </w:r>
      <w:r w:rsidRPr="2D6862AB">
        <w:rPr>
          <w:rFonts w:ascii="Times New Roman" w:hAnsi="Times New Roman" w:eastAsia="Times New Roman" w:cs="Times New Roman"/>
          <w:i/>
          <w:iCs/>
        </w:rPr>
        <w:t>School Mental Health, 10</w:t>
      </w:r>
      <w:r w:rsidRPr="2D6862AB">
        <w:rPr>
          <w:rFonts w:ascii="Times New Roman" w:hAnsi="Times New Roman" w:eastAsia="Times New Roman" w:cs="Times New Roman"/>
        </w:rPr>
        <w:t xml:space="preserve">(1), 61–76. </w:t>
      </w:r>
      <w:hyperlink r:id="rId37">
        <w:r w:rsidRPr="2D6862AB">
          <w:rPr>
            <w:rStyle w:val="Hyperlink"/>
            <w:rFonts w:ascii="Times New Roman" w:hAnsi="Times New Roman" w:eastAsia="Times New Roman" w:cs="Times New Roman"/>
          </w:rPr>
          <w:t>https://doi.org/10.1007/s12310-018-9250-y</w:t>
        </w:r>
      </w:hyperlink>
      <w:r w:rsidRPr="2D6862AB">
        <w:rPr>
          <w:rFonts w:ascii="Times New Roman" w:hAnsi="Times New Roman" w:eastAsia="Times New Roman" w:cs="Times New Roman"/>
        </w:rPr>
        <w:t>.</w:t>
      </w:r>
    </w:p>
    <w:p w:rsidR="2D6862AB" w:rsidP="2D6862AB" w:rsidRDefault="2D6862AB" w14:paraId="2F187672" w14:textId="2B7017F4">
      <w:pPr>
        <w:spacing w:after="0"/>
        <w:rPr>
          <w:rFonts w:ascii="Times New Roman" w:hAnsi="Times New Roman" w:eastAsia="Times New Roman" w:cs="Times New Roman"/>
        </w:rPr>
      </w:pPr>
    </w:p>
    <w:p w:rsidR="2D6862AB" w:rsidP="2D6862AB" w:rsidRDefault="2D6862AB" w14:paraId="2E058F4B" w14:textId="12CD9C54">
      <w:pPr>
        <w:spacing w:after="0"/>
        <w:rPr>
          <w:rFonts w:ascii="Times New Roman" w:hAnsi="Times New Roman" w:eastAsia="Times New Roman" w:cs="Times New Roman"/>
        </w:rPr>
      </w:pPr>
    </w:p>
    <w:p w:rsidR="02F2CB69" w:rsidP="3F19D346" w:rsidRDefault="1150B967" w14:paraId="16411F75" w14:textId="49F96250">
      <w:pPr>
        <w:spacing w:after="0"/>
        <w:rPr>
          <w:rFonts w:ascii="Times New Roman" w:hAnsi="Times New Roman" w:eastAsia="Times New Roman" w:cs="Times New Roman"/>
        </w:rPr>
      </w:pPr>
      <w:r w:rsidRPr="2D6862AB">
        <w:rPr>
          <w:rFonts w:ascii="Times New Roman" w:hAnsi="Times New Roman" w:eastAsia="Times New Roman" w:cs="Times New Roman"/>
        </w:rPr>
        <w:t>Lindsey, L. (2024</w:t>
      </w:r>
      <w:r w:rsidRPr="2D6862AB" w:rsidR="54FEFFF4">
        <w:rPr>
          <w:rFonts w:ascii="Times New Roman" w:hAnsi="Times New Roman" w:eastAsia="Times New Roman" w:cs="Times New Roman"/>
        </w:rPr>
        <w:t xml:space="preserve">, July 29). Building strong relationships with your students using the PACE model. </w:t>
      </w:r>
      <w:r w:rsidRPr="2D6862AB" w:rsidR="54FEFFF4">
        <w:rPr>
          <w:rFonts w:ascii="Times New Roman" w:hAnsi="Times New Roman" w:eastAsia="Times New Roman" w:cs="Times New Roman"/>
          <w:i/>
          <w:iCs/>
        </w:rPr>
        <w:t>Komodo Wellbeing</w:t>
      </w:r>
      <w:r w:rsidRPr="2D6862AB" w:rsidR="54FEFFF4">
        <w:rPr>
          <w:rFonts w:ascii="Times New Roman" w:hAnsi="Times New Roman" w:eastAsia="Times New Roman" w:cs="Times New Roman"/>
        </w:rPr>
        <w:t xml:space="preserve">. </w:t>
      </w:r>
      <w:hyperlink r:id="rId38">
        <w:r w:rsidRPr="2D6862AB" w:rsidR="54FEFFF4">
          <w:rPr>
            <w:rStyle w:val="Hyperlink"/>
            <w:rFonts w:ascii="Times New Roman" w:hAnsi="Times New Roman" w:eastAsia="Times New Roman" w:cs="Times New Roman"/>
          </w:rPr>
          <w:t>https://www.komodowellbeing.com/wellbeing-resources/pace-model</w:t>
        </w:r>
      </w:hyperlink>
      <w:r w:rsidRPr="2D6862AB" w:rsidR="54FEFFF4">
        <w:rPr>
          <w:rFonts w:ascii="Times New Roman" w:hAnsi="Times New Roman" w:eastAsia="Times New Roman" w:cs="Times New Roman"/>
        </w:rPr>
        <w:t xml:space="preserve"> </w:t>
      </w:r>
    </w:p>
    <w:p w:rsidR="2D6862AB" w:rsidP="2D6862AB" w:rsidRDefault="2D6862AB" w14:paraId="7C5DFE89" w14:textId="02DDC5A5">
      <w:pPr>
        <w:spacing w:after="0"/>
        <w:rPr>
          <w:rFonts w:ascii="Times New Roman" w:hAnsi="Times New Roman" w:eastAsia="Times New Roman" w:cs="Times New Roman"/>
        </w:rPr>
      </w:pPr>
    </w:p>
    <w:p w:rsidR="1A5BADA1" w:rsidP="2D6862AB" w:rsidRDefault="1A5BADA1" w14:paraId="10FC8055" w14:textId="7DD6D8FC">
      <w:pPr>
        <w:spacing w:after="0"/>
      </w:pPr>
      <w:proofErr w:type="spellStart"/>
      <w:r w:rsidRPr="2D6862AB">
        <w:rPr>
          <w:rFonts w:ascii="Times New Roman" w:hAnsi="Times New Roman" w:eastAsia="Times New Roman" w:cs="Times New Roman"/>
        </w:rPr>
        <w:t>Mantzios</w:t>
      </w:r>
      <w:proofErr w:type="spellEnd"/>
      <w:r w:rsidRPr="2D6862AB">
        <w:rPr>
          <w:rFonts w:ascii="Times New Roman" w:hAnsi="Times New Roman" w:eastAsia="Times New Roman" w:cs="Times New Roman"/>
        </w:rPr>
        <w:t xml:space="preserve">, M., </w:t>
      </w:r>
      <w:proofErr w:type="spellStart"/>
      <w:r w:rsidRPr="2D6862AB">
        <w:rPr>
          <w:rFonts w:ascii="Times New Roman" w:hAnsi="Times New Roman" w:eastAsia="Times New Roman" w:cs="Times New Roman"/>
        </w:rPr>
        <w:t>Giannou</w:t>
      </w:r>
      <w:proofErr w:type="spellEnd"/>
      <w:r w:rsidRPr="2D6862AB">
        <w:rPr>
          <w:rFonts w:ascii="Times New Roman" w:hAnsi="Times New Roman" w:eastAsia="Times New Roman" w:cs="Times New Roman"/>
        </w:rPr>
        <w:t xml:space="preserve">, K. (2018). When did coloring books become mindful? Exploring the effectiveness of a novel method of mindfulness-guided instructions for coloring books to increase mindfulness and decrease anxiety. </w:t>
      </w:r>
      <w:r w:rsidRPr="2D6862AB">
        <w:rPr>
          <w:rFonts w:ascii="Times New Roman" w:hAnsi="Times New Roman" w:eastAsia="Times New Roman" w:cs="Times New Roman"/>
          <w:i/>
          <w:iCs/>
        </w:rPr>
        <w:t>Frontiers in Psychology, 9</w:t>
      </w:r>
      <w:r w:rsidRPr="2D6862AB">
        <w:rPr>
          <w:rFonts w:ascii="Times New Roman" w:hAnsi="Times New Roman" w:eastAsia="Times New Roman" w:cs="Times New Roman"/>
        </w:rPr>
        <w:t xml:space="preserve">. </w:t>
      </w:r>
      <w:hyperlink r:id="rId39">
        <w:r w:rsidRPr="2D6862AB">
          <w:rPr>
            <w:rStyle w:val="Hyperlink"/>
            <w:rFonts w:ascii="Times New Roman" w:hAnsi="Times New Roman" w:eastAsia="Times New Roman" w:cs="Times New Roman"/>
          </w:rPr>
          <w:t>https://doi.org/10.3389/fpsyg.2018.00056</w:t>
        </w:r>
      </w:hyperlink>
      <w:r w:rsidRPr="2D6862AB">
        <w:rPr>
          <w:rFonts w:ascii="Times New Roman" w:hAnsi="Times New Roman" w:eastAsia="Times New Roman" w:cs="Times New Roman"/>
        </w:rPr>
        <w:t>.</w:t>
      </w:r>
    </w:p>
    <w:p w:rsidR="2D6862AB" w:rsidP="2D6862AB" w:rsidRDefault="2D6862AB" w14:paraId="1A657E19" w14:textId="60E9A190">
      <w:pPr>
        <w:spacing w:after="0"/>
        <w:rPr>
          <w:rFonts w:ascii="Times New Roman" w:hAnsi="Times New Roman" w:eastAsia="Times New Roman" w:cs="Times New Roman"/>
        </w:rPr>
      </w:pPr>
    </w:p>
    <w:p w:rsidR="4BD31ED4" w:rsidP="4BD31ED4" w:rsidRDefault="4BD31ED4" w14:paraId="03B3D771" w14:textId="733F9D56">
      <w:pPr>
        <w:spacing w:after="0"/>
        <w:rPr>
          <w:rFonts w:ascii="Times New Roman" w:hAnsi="Times New Roman" w:eastAsia="Times New Roman" w:cs="Times New Roman"/>
        </w:rPr>
      </w:pPr>
    </w:p>
    <w:p w:rsidR="2380E30C" w:rsidP="4BD31ED4" w:rsidRDefault="2380E30C" w14:paraId="17F21F14" w14:textId="1BE504CD">
      <w:pPr>
        <w:spacing w:after="0"/>
      </w:pPr>
      <w:r w:rsidRPr="3AE8324A">
        <w:rPr>
          <w:rFonts w:ascii="Times New Roman" w:hAnsi="Times New Roman" w:eastAsia="Times New Roman" w:cs="Times New Roman"/>
        </w:rPr>
        <w:t xml:space="preserve">Mc </w:t>
      </w:r>
      <w:proofErr w:type="spellStart"/>
      <w:r w:rsidRPr="3AE8324A">
        <w:rPr>
          <w:rFonts w:ascii="Times New Roman" w:hAnsi="Times New Roman" w:eastAsia="Times New Roman" w:cs="Times New Roman"/>
        </w:rPr>
        <w:t>Breaty</w:t>
      </w:r>
      <w:proofErr w:type="spellEnd"/>
      <w:r w:rsidRPr="3AE8324A">
        <w:rPr>
          <w:rFonts w:ascii="Times New Roman" w:hAnsi="Times New Roman" w:eastAsia="Times New Roman" w:cs="Times New Roman"/>
        </w:rPr>
        <w:t xml:space="preserve">, S. (2019). </w:t>
      </w:r>
      <w:r w:rsidRPr="3AE8324A">
        <w:rPr>
          <w:rFonts w:ascii="Times New Roman" w:hAnsi="Times New Roman" w:eastAsia="Times New Roman" w:cs="Times New Roman"/>
          <w:i/>
          <w:iCs/>
        </w:rPr>
        <w:t>Teacher wellbeing index.</w:t>
      </w:r>
      <w:r w:rsidRPr="3AE8324A">
        <w:rPr>
          <w:rFonts w:ascii="Times New Roman" w:hAnsi="Times New Roman" w:eastAsia="Times New Roman" w:cs="Times New Roman"/>
        </w:rPr>
        <w:t xml:space="preserve"> Education Support</w:t>
      </w:r>
    </w:p>
    <w:p w:rsidR="3AE8324A" w:rsidP="3AE8324A" w:rsidRDefault="3AE8324A" w14:paraId="63EBDBB9" w14:textId="03C72B66">
      <w:pPr>
        <w:spacing w:after="0"/>
        <w:rPr>
          <w:rFonts w:ascii="Times New Roman" w:hAnsi="Times New Roman" w:eastAsia="Times New Roman" w:cs="Times New Roman"/>
        </w:rPr>
      </w:pPr>
    </w:p>
    <w:p w:rsidR="4BD31ED4" w:rsidP="4BD31ED4" w:rsidRDefault="4BD31ED4" w14:paraId="4B01209A" w14:textId="0F7727FA">
      <w:pPr>
        <w:spacing w:after="0"/>
        <w:rPr>
          <w:rFonts w:ascii="Times New Roman" w:hAnsi="Times New Roman" w:eastAsia="Times New Roman" w:cs="Times New Roman"/>
        </w:rPr>
      </w:pPr>
    </w:p>
    <w:p w:rsidR="30C3AAA5" w:rsidP="30C3AAA5" w:rsidRDefault="30C3AAA5" w14:paraId="2600CFFE" w14:textId="4C0F1E44">
      <w:pPr>
        <w:spacing w:after="0"/>
        <w:rPr>
          <w:rFonts w:ascii="Times New Roman" w:hAnsi="Times New Roman" w:eastAsia="Times New Roman" w:cs="Times New Roman"/>
        </w:rPr>
      </w:pPr>
    </w:p>
    <w:p w:rsidR="02F2CB69" w:rsidP="02F2CB69" w:rsidRDefault="00B9330C" w14:paraId="3165CB99" w14:textId="26805009">
      <w:pPr>
        <w:spacing w:after="0"/>
      </w:pPr>
      <w:r w:rsidRPr="3AE8324A">
        <w:rPr>
          <w:rFonts w:ascii="Times New Roman" w:hAnsi="Times New Roman" w:eastAsia="Times New Roman" w:cs="Times New Roman"/>
        </w:rPr>
        <w:t xml:space="preserve">McMahon, S. D., Singh, J. A., Garner, L. S., </w:t>
      </w:r>
      <w:proofErr w:type="spellStart"/>
      <w:r w:rsidRPr="3AE8324A">
        <w:rPr>
          <w:rFonts w:ascii="Times New Roman" w:hAnsi="Times New Roman" w:eastAsia="Times New Roman" w:cs="Times New Roman"/>
        </w:rPr>
        <w:t>Benhorn</w:t>
      </w:r>
      <w:proofErr w:type="spellEnd"/>
      <w:r w:rsidRPr="3AE8324A">
        <w:rPr>
          <w:rFonts w:ascii="Times New Roman" w:hAnsi="Times New Roman" w:eastAsia="Times New Roman" w:cs="Times New Roman"/>
        </w:rPr>
        <w:t xml:space="preserve">, S. (2004). Taking advantage of opportunities: Community involvement, well-being, and urban youth. </w:t>
      </w:r>
      <w:r w:rsidRPr="3AE8324A">
        <w:rPr>
          <w:rFonts w:ascii="Times New Roman" w:hAnsi="Times New Roman" w:eastAsia="Times New Roman" w:cs="Times New Roman"/>
          <w:i/>
          <w:iCs/>
        </w:rPr>
        <w:t>The Journal of Adolescent Health,</w:t>
      </w:r>
      <w:r w:rsidRPr="3AE8324A">
        <w:rPr>
          <w:rFonts w:ascii="Times New Roman" w:hAnsi="Times New Roman" w:eastAsia="Times New Roman" w:cs="Times New Roman"/>
        </w:rPr>
        <w:t xml:space="preserve"> </w:t>
      </w:r>
      <w:r w:rsidRPr="3AE8324A">
        <w:rPr>
          <w:rFonts w:ascii="Times New Roman" w:hAnsi="Times New Roman" w:eastAsia="Times New Roman" w:cs="Times New Roman"/>
          <w:i/>
          <w:iCs/>
        </w:rPr>
        <w:t>34</w:t>
      </w:r>
      <w:r w:rsidRPr="3AE8324A">
        <w:rPr>
          <w:rFonts w:ascii="Times New Roman" w:hAnsi="Times New Roman" w:eastAsia="Times New Roman" w:cs="Times New Roman"/>
        </w:rPr>
        <w:t xml:space="preserve">, 262–265. </w:t>
      </w:r>
      <w:hyperlink r:id="rId40">
        <w:r w:rsidRPr="3AE8324A">
          <w:rPr>
            <w:rStyle w:val="Hyperlink"/>
            <w:rFonts w:ascii="Times New Roman" w:hAnsi="Times New Roman" w:eastAsia="Times New Roman" w:cs="Times New Roman"/>
          </w:rPr>
          <w:t>https://doi.org/10.1016/j.jadohealth.2003.06.006</w:t>
        </w:r>
      </w:hyperlink>
    </w:p>
    <w:p w:rsidR="02F2CB69" w:rsidP="3AE8324A" w:rsidRDefault="02F2CB69" w14:paraId="79CE7442" w14:textId="7AD72AB5">
      <w:pPr>
        <w:spacing w:after="0"/>
        <w:rPr>
          <w:rFonts w:ascii="Times New Roman" w:hAnsi="Times New Roman" w:eastAsia="Times New Roman" w:cs="Times New Roman"/>
        </w:rPr>
      </w:pPr>
    </w:p>
    <w:p w:rsidR="02F2CB69" w:rsidP="30C3AAA5" w:rsidRDefault="02F2CB69" w14:paraId="7373C20C" w14:noSpellErr="1" w14:textId="059E2EDF">
      <w:pPr>
        <w:pStyle w:val="Normal"/>
        <w:spacing w:after="0"/>
        <w:rPr>
          <w:rFonts w:ascii="Times New Roman" w:hAnsi="Times New Roman" w:eastAsia="Times New Roman" w:cs="Times New Roman"/>
        </w:rPr>
      </w:pPr>
    </w:p>
    <w:p w:rsidR="02F2CB69" w:rsidP="3F19D346" w:rsidRDefault="02594466" w14:paraId="73E13ED2" w14:textId="4486F57A">
      <w:pPr>
        <w:spacing w:after="0"/>
        <w:rPr>
          <w:rFonts w:ascii="Times New Roman" w:hAnsi="Times New Roman" w:eastAsia="Times New Roman" w:cs="Times New Roman"/>
        </w:rPr>
      </w:pPr>
      <w:r w:rsidRPr="3AE8324A">
        <w:rPr>
          <w:rFonts w:ascii="Times New Roman" w:hAnsi="Times New Roman" w:eastAsia="Times New Roman" w:cs="Times New Roman"/>
        </w:rPr>
        <w:t xml:space="preserve">Meadows Psychology Service. (2024). </w:t>
      </w:r>
      <w:r w:rsidRPr="3AE8324A">
        <w:rPr>
          <w:rFonts w:ascii="Times New Roman" w:hAnsi="Times New Roman" w:eastAsia="Times New Roman" w:cs="Times New Roman"/>
          <w:i/>
          <w:iCs/>
        </w:rPr>
        <w:t>Implementing the PACE Approach in the Classroom</w:t>
      </w:r>
      <w:r w:rsidRPr="3AE8324A">
        <w:rPr>
          <w:rFonts w:ascii="Times New Roman" w:hAnsi="Times New Roman" w:eastAsia="Times New Roman" w:cs="Times New Roman"/>
        </w:rPr>
        <w:t xml:space="preserve">. </w:t>
      </w:r>
      <w:hyperlink r:id="rId41">
        <w:r w:rsidRPr="3AE8324A" w:rsidR="4722C85F">
          <w:rPr>
            <w:rStyle w:val="Hyperlink"/>
            <w:rFonts w:ascii="Times New Roman" w:hAnsi="Times New Roman" w:eastAsia="Times New Roman" w:cs="Times New Roman"/>
          </w:rPr>
          <w:t>https://meadowspsychologyservice.co.uk/implementing-pace-in-schools/</w:t>
        </w:r>
      </w:hyperlink>
      <w:r w:rsidRPr="3AE8324A" w:rsidR="4722C85F">
        <w:rPr>
          <w:rFonts w:ascii="Times New Roman" w:hAnsi="Times New Roman" w:eastAsia="Times New Roman" w:cs="Times New Roman"/>
        </w:rPr>
        <w:t xml:space="preserve"> </w:t>
      </w:r>
    </w:p>
    <w:p w:rsidR="3AE8324A" w:rsidP="3AE8324A" w:rsidRDefault="3AE8324A" w14:paraId="41481695" w14:textId="412BEDED">
      <w:pPr>
        <w:spacing w:after="0"/>
        <w:rPr>
          <w:rFonts w:ascii="Times New Roman" w:hAnsi="Times New Roman" w:eastAsia="Times New Roman" w:cs="Times New Roman"/>
        </w:rPr>
      </w:pPr>
    </w:p>
    <w:p w:rsidR="02F2CB69" w:rsidP="02F2CB69" w:rsidRDefault="02F2CB69" w14:paraId="4BD3ACFA" w14:textId="73884EAA">
      <w:pPr>
        <w:spacing w:after="0"/>
        <w:rPr>
          <w:rFonts w:ascii="Times New Roman" w:hAnsi="Times New Roman" w:eastAsia="Times New Roman" w:cs="Times New Roman"/>
        </w:rPr>
      </w:pPr>
    </w:p>
    <w:p w:rsidR="4CFB30F4" w:rsidP="3AE8324A" w:rsidRDefault="4CFB30F4" w14:paraId="5270322E" w14:textId="7F893963">
      <w:pPr>
        <w:spacing w:after="0"/>
        <w:rPr>
          <w:rFonts w:ascii="Times New Roman" w:hAnsi="Times New Roman" w:eastAsia="Times New Roman" w:cs="Times New Roman"/>
        </w:rPr>
      </w:pPr>
      <w:r w:rsidRPr="3AE8324A">
        <w:rPr>
          <w:rFonts w:ascii="Times New Roman" w:hAnsi="Times New Roman" w:eastAsia="Times New Roman" w:cs="Times New Roman"/>
        </w:rPr>
        <w:t xml:space="preserve">Mentally Healthy School. (No Date). </w:t>
      </w:r>
      <w:r w:rsidRPr="3AE8324A">
        <w:rPr>
          <w:rFonts w:ascii="Times New Roman" w:hAnsi="Times New Roman" w:eastAsia="Times New Roman" w:cs="Times New Roman"/>
          <w:i/>
          <w:iCs/>
        </w:rPr>
        <w:t>Attachment and child development</w:t>
      </w:r>
      <w:r w:rsidRPr="3AE8324A">
        <w:rPr>
          <w:rFonts w:ascii="Times New Roman" w:hAnsi="Times New Roman" w:eastAsia="Times New Roman" w:cs="Times New Roman"/>
        </w:rPr>
        <w:t xml:space="preserve">. </w:t>
      </w:r>
      <w:hyperlink r:id="rId42">
        <w:r w:rsidRPr="3AE8324A">
          <w:rPr>
            <w:rStyle w:val="Hyperlink"/>
            <w:rFonts w:ascii="Times New Roman" w:hAnsi="Times New Roman" w:eastAsia="Times New Roman" w:cs="Times New Roman"/>
          </w:rPr>
          <w:t>https://www.mentallyhealthyschools.org.uk/mental-health-needs/attachment-and-child-development/</w:t>
        </w:r>
      </w:hyperlink>
      <w:r w:rsidRPr="3AE8324A">
        <w:rPr>
          <w:rFonts w:ascii="Times New Roman" w:hAnsi="Times New Roman" w:eastAsia="Times New Roman" w:cs="Times New Roman"/>
        </w:rPr>
        <w:t xml:space="preserve"> </w:t>
      </w:r>
    </w:p>
    <w:p w:rsidR="3AE8324A" w:rsidP="3AE8324A" w:rsidRDefault="3AE8324A" w14:paraId="67480AB3" w14:textId="0A438CFE">
      <w:pPr>
        <w:spacing w:after="0"/>
        <w:rPr>
          <w:rFonts w:ascii="Times New Roman" w:hAnsi="Times New Roman" w:eastAsia="Times New Roman" w:cs="Times New Roman"/>
        </w:rPr>
      </w:pPr>
    </w:p>
    <w:p w:rsidR="02F2CB69" w:rsidP="3F19D346" w:rsidRDefault="02F2CB69" w14:paraId="7B0E1AFC" w14:textId="7F751306">
      <w:pPr>
        <w:spacing w:after="0"/>
        <w:rPr>
          <w:rFonts w:ascii="Times New Roman" w:hAnsi="Times New Roman" w:eastAsia="Times New Roman" w:cs="Times New Roman"/>
        </w:rPr>
      </w:pPr>
    </w:p>
    <w:p w:rsidR="0AD68731" w:rsidP="3AE8324A" w:rsidRDefault="0AD68731" w14:paraId="356E29BA" w14:textId="0FD644F6">
      <w:pPr>
        <w:pStyle w:val="Heading1"/>
        <w:spacing w:before="0" w:after="322"/>
        <w:rPr>
          <w:rFonts w:ascii="Times New Roman" w:hAnsi="Times New Roman" w:eastAsia="Times New Roman" w:cs="Times New Roman"/>
          <w:color w:val="auto"/>
          <w:sz w:val="24"/>
          <w:szCs w:val="24"/>
        </w:rPr>
      </w:pPr>
      <w:r w:rsidRPr="3AE8324A">
        <w:rPr>
          <w:rFonts w:ascii="Times New Roman" w:hAnsi="Times New Roman" w:eastAsia="Times New Roman" w:cs="Times New Roman"/>
          <w:color w:val="auto"/>
          <w:sz w:val="24"/>
          <w:szCs w:val="24"/>
        </w:rPr>
        <w:t xml:space="preserve">National Health Service. (2024). </w:t>
      </w:r>
      <w:r w:rsidRPr="3AE8324A">
        <w:rPr>
          <w:rFonts w:ascii="Times New Roman" w:hAnsi="Times New Roman" w:eastAsia="Times New Roman" w:cs="Times New Roman"/>
          <w:i/>
          <w:iCs/>
          <w:color w:val="auto"/>
          <w:sz w:val="24"/>
          <w:szCs w:val="24"/>
        </w:rPr>
        <w:t>Adverse Childhood Experiences (ACEs) and Attachment</w:t>
      </w:r>
      <w:r w:rsidRPr="3AE8324A">
        <w:rPr>
          <w:rFonts w:ascii="Times New Roman" w:hAnsi="Times New Roman" w:eastAsia="Times New Roman" w:cs="Times New Roman"/>
          <w:color w:val="auto"/>
          <w:sz w:val="24"/>
          <w:szCs w:val="24"/>
        </w:rPr>
        <w:t xml:space="preserve">. </w:t>
      </w:r>
      <w:hyperlink r:id="rId43">
        <w:r w:rsidRPr="3AE8324A">
          <w:rPr>
            <w:rStyle w:val="Hyperlink"/>
            <w:rFonts w:ascii="Times New Roman" w:hAnsi="Times New Roman" w:eastAsia="Times New Roman" w:cs="Times New Roman"/>
            <w:sz w:val="24"/>
            <w:szCs w:val="24"/>
          </w:rPr>
          <w:t>https://mft.nhs.uk/rmch/services/camhs/young-people/adverse-childhood-experiences-aces-and-attachment/</w:t>
        </w:r>
      </w:hyperlink>
      <w:r w:rsidRPr="3AE8324A">
        <w:rPr>
          <w:rFonts w:ascii="Times New Roman" w:hAnsi="Times New Roman" w:eastAsia="Times New Roman" w:cs="Times New Roman"/>
          <w:color w:val="auto"/>
          <w:sz w:val="24"/>
          <w:szCs w:val="24"/>
        </w:rPr>
        <w:t xml:space="preserve"> </w:t>
      </w:r>
    </w:p>
    <w:p w:rsidR="72CD07A6" w:rsidP="3F19D346" w:rsidRDefault="72CD07A6" w14:paraId="4F5ECDD7" w14:textId="36C682B3">
      <w:pPr>
        <w:rPr>
          <w:rFonts w:ascii="Times New Roman" w:hAnsi="Times New Roman" w:eastAsia="Times New Roman" w:cs="Times New Roman"/>
        </w:rPr>
      </w:pPr>
      <w:r w:rsidRPr="69A4AE3B">
        <w:rPr>
          <w:rFonts w:ascii="Times New Roman" w:hAnsi="Times New Roman" w:eastAsia="Times New Roman" w:cs="Times New Roman"/>
        </w:rPr>
        <w:t xml:space="preserve">National Health Service. (2021). </w:t>
      </w:r>
      <w:r w:rsidRPr="69A4AE3B">
        <w:rPr>
          <w:rFonts w:ascii="Times New Roman" w:hAnsi="Times New Roman" w:eastAsia="Times New Roman" w:cs="Times New Roman"/>
          <w:i/>
          <w:iCs/>
        </w:rPr>
        <w:t>PACE: A trauma-informed approach to supporting children and young people</w:t>
      </w:r>
      <w:r w:rsidRPr="69A4AE3B">
        <w:rPr>
          <w:rFonts w:ascii="Times New Roman" w:hAnsi="Times New Roman" w:eastAsia="Times New Roman" w:cs="Times New Roman"/>
        </w:rPr>
        <w:t xml:space="preserve">. </w:t>
      </w:r>
      <w:hyperlink r:id="rId44">
        <w:r w:rsidRPr="69A4AE3B">
          <w:rPr>
            <w:rStyle w:val="Hyperlink"/>
            <w:rFonts w:ascii="Times New Roman" w:hAnsi="Times New Roman" w:eastAsia="Times New Roman" w:cs="Times New Roman"/>
          </w:rPr>
          <w:t>https://cavuhb.nhs.wales/files/resilience-project/resilience-project-logo-adjustments/pace-pdf/</w:t>
        </w:r>
      </w:hyperlink>
      <w:r w:rsidRPr="69A4AE3B">
        <w:rPr>
          <w:rFonts w:ascii="Times New Roman" w:hAnsi="Times New Roman" w:eastAsia="Times New Roman" w:cs="Times New Roman"/>
        </w:rPr>
        <w:t xml:space="preserve"> </w:t>
      </w:r>
    </w:p>
    <w:p w:rsidR="02F2CB69" w:rsidP="69A4AE3B" w:rsidRDefault="02F2CB69" w14:paraId="32F22889" w14:textId="45D81FCA">
      <w:pPr>
        <w:spacing w:after="0" w:line="240" w:lineRule="auto"/>
        <w:rPr>
          <w:rFonts w:ascii="Times New Roman" w:hAnsi="Times New Roman" w:eastAsia="Times New Roman" w:cs="Times New Roman"/>
        </w:rPr>
      </w:pPr>
    </w:p>
    <w:p w:rsidR="284559E4" w:rsidP="02F2CB69" w:rsidRDefault="284559E4" w14:paraId="2CF25CAA" w14:textId="52DE6625">
      <w:pPr>
        <w:spacing w:after="0" w:line="240" w:lineRule="auto"/>
        <w:rPr>
          <w:rFonts w:ascii="Times New Roman" w:hAnsi="Times New Roman" w:eastAsia="Times New Roman" w:cs="Times New Roman"/>
        </w:rPr>
      </w:pPr>
      <w:r w:rsidRPr="3F19D346">
        <w:rPr>
          <w:rFonts w:ascii="Times New Roman" w:hAnsi="Times New Roman" w:eastAsia="Times New Roman" w:cs="Times New Roman"/>
        </w:rPr>
        <w:t xml:space="preserve">National Scientific Council on the Developing Child. (2015). </w:t>
      </w:r>
      <w:r w:rsidRPr="3F19D346">
        <w:rPr>
          <w:rFonts w:ascii="Times New Roman" w:hAnsi="Times New Roman" w:eastAsia="Times New Roman" w:cs="Times New Roman"/>
          <w:i/>
          <w:iCs/>
        </w:rPr>
        <w:t>Supportive Relationships and Active Skill-Building Strengthen the Foundations of Resilience: Working Paper, 13</w:t>
      </w:r>
      <w:r w:rsidRPr="3F19D346">
        <w:rPr>
          <w:rFonts w:ascii="Times New Roman" w:hAnsi="Times New Roman" w:eastAsia="Times New Roman" w:cs="Times New Roman"/>
        </w:rPr>
        <w:t>.</w:t>
      </w:r>
      <w:r w:rsidRPr="3F19D346" w:rsidR="31ABF358">
        <w:rPr>
          <w:rFonts w:ascii="Times New Roman" w:hAnsi="Times New Roman" w:eastAsia="Times New Roman" w:cs="Times New Roman"/>
        </w:rPr>
        <w:t xml:space="preserve"> </w:t>
      </w:r>
    </w:p>
    <w:p w:rsidR="284559E4" w:rsidP="02F2CB69" w:rsidRDefault="284559E4" w14:paraId="0F2868E3" w14:textId="3528D3AC">
      <w:pPr>
        <w:spacing w:after="0" w:line="240" w:lineRule="auto"/>
        <w:rPr>
          <w:rFonts w:ascii="Times New Roman" w:hAnsi="Times New Roman" w:eastAsia="Times New Roman" w:cs="Times New Roman"/>
        </w:rPr>
      </w:pPr>
      <w:hyperlink r:id="rId45">
        <w:r w:rsidRPr="3AE8324A">
          <w:rPr>
            <w:rStyle w:val="Hyperlink"/>
            <w:rFonts w:ascii="Times New Roman" w:hAnsi="Times New Roman" w:eastAsia="Times New Roman" w:cs="Times New Roman"/>
          </w:rPr>
          <w:t>https://developingchild.harvard.edu/wp-content/uploads/2015/05/The-Science-of-Resilience.pdf</w:t>
        </w:r>
      </w:hyperlink>
    </w:p>
    <w:p w:rsidR="3AE8324A" w:rsidP="3AE8324A" w:rsidRDefault="3AE8324A" w14:paraId="3193A520" w14:textId="48016BDA">
      <w:pPr>
        <w:spacing w:after="0" w:line="240" w:lineRule="auto"/>
        <w:rPr>
          <w:rFonts w:ascii="Times New Roman" w:hAnsi="Times New Roman" w:eastAsia="Times New Roman" w:cs="Times New Roman"/>
        </w:rPr>
      </w:pPr>
    </w:p>
    <w:p w:rsidR="4117E0DC" w:rsidP="4117E0DC" w:rsidRDefault="4117E0DC" w14:paraId="34F0D16F" w14:textId="6F4FFEEC">
      <w:pPr>
        <w:spacing w:after="0" w:line="240" w:lineRule="auto"/>
        <w:rPr>
          <w:rFonts w:ascii="Times New Roman" w:hAnsi="Times New Roman" w:eastAsia="Times New Roman" w:cs="Times New Roman"/>
        </w:rPr>
      </w:pPr>
    </w:p>
    <w:p w:rsidR="4117E0DC" w:rsidP="4117E0DC" w:rsidRDefault="4117E0DC" w14:paraId="1120741E" w14:textId="2DC324AF">
      <w:pPr>
        <w:spacing w:after="0" w:line="240" w:lineRule="auto"/>
        <w:rPr>
          <w:rFonts w:ascii="Times New Roman" w:hAnsi="Times New Roman" w:eastAsia="Times New Roman" w:cs="Times New Roman"/>
        </w:rPr>
      </w:pPr>
    </w:p>
    <w:p w:rsidR="6F840496" w:rsidP="4117E0DC" w:rsidRDefault="6F840496" w14:paraId="1C703C7E" w14:textId="0343DD6D">
      <w:pPr>
        <w:spacing w:after="0" w:line="240" w:lineRule="auto"/>
        <w:rPr>
          <w:rFonts w:ascii="Times New Roman" w:hAnsi="Times New Roman" w:eastAsia="Times New Roman" w:cs="Times New Roman"/>
        </w:rPr>
      </w:pPr>
      <w:r w:rsidRPr="3AE8324A">
        <w:rPr>
          <w:rFonts w:ascii="Times New Roman" w:hAnsi="Times New Roman" w:eastAsia="Times New Roman" w:cs="Times New Roman"/>
        </w:rPr>
        <w:t xml:space="preserve">National Society for the Prevention of Cruelty to Children. (2023). </w:t>
      </w:r>
      <w:r w:rsidRPr="3AE8324A">
        <w:rPr>
          <w:rFonts w:ascii="Times New Roman" w:hAnsi="Times New Roman" w:eastAsia="Times New Roman" w:cs="Times New Roman"/>
          <w:i/>
          <w:iCs/>
        </w:rPr>
        <w:t>Parents with substance use problems</w:t>
      </w:r>
      <w:r w:rsidRPr="3AE8324A">
        <w:rPr>
          <w:rFonts w:ascii="Times New Roman" w:hAnsi="Times New Roman" w:eastAsia="Times New Roman" w:cs="Times New Roman"/>
        </w:rPr>
        <w:t xml:space="preserve">. </w:t>
      </w:r>
      <w:hyperlink r:id="rId46">
        <w:r w:rsidRPr="3AE8324A" w:rsidR="14608EAB">
          <w:rPr>
            <w:rStyle w:val="Hyperlink"/>
            <w:rFonts w:ascii="Times New Roman" w:hAnsi="Times New Roman" w:eastAsia="Times New Roman" w:cs="Times New Roman"/>
          </w:rPr>
          <w:t>https://learning.nspcc.org.uk/children-and-families-at-risk/parental-substance-misuse</w:t>
        </w:r>
      </w:hyperlink>
    </w:p>
    <w:p w:rsidR="3AE8324A" w:rsidP="3AE8324A" w:rsidRDefault="3AE8324A" w14:paraId="1DC1BF46" w14:textId="5A5320F6">
      <w:pPr>
        <w:spacing w:after="0" w:line="240" w:lineRule="auto"/>
        <w:rPr>
          <w:rFonts w:ascii="Times New Roman" w:hAnsi="Times New Roman" w:eastAsia="Times New Roman" w:cs="Times New Roman"/>
        </w:rPr>
      </w:pPr>
    </w:p>
    <w:p w:rsidR="2D6862AB" w:rsidP="2D6862AB" w:rsidRDefault="2D6862AB" w14:paraId="37365556" w14:textId="1150CB7F">
      <w:pPr>
        <w:spacing w:after="0" w:line="240" w:lineRule="auto"/>
        <w:rPr>
          <w:rFonts w:ascii="Times New Roman" w:hAnsi="Times New Roman" w:eastAsia="Times New Roman" w:cs="Times New Roman"/>
        </w:rPr>
      </w:pPr>
    </w:p>
    <w:p w:rsidR="008A65D9" w:rsidP="2D6862AB" w:rsidRDefault="008A65D9" w14:paraId="50110FFD" w14:textId="245966D8">
      <w:pPr>
        <w:spacing w:after="0" w:line="240" w:lineRule="auto"/>
      </w:pPr>
      <w:r w:rsidRPr="69A4AE3B">
        <w:rPr>
          <w:rFonts w:ascii="Times New Roman" w:hAnsi="Times New Roman" w:eastAsia="Times New Roman" w:cs="Times New Roman"/>
        </w:rPr>
        <w:t xml:space="preserve">Palmer-Cooper, E. C., </w:t>
      </w:r>
      <w:proofErr w:type="spellStart"/>
      <w:r w:rsidRPr="69A4AE3B">
        <w:rPr>
          <w:rFonts w:ascii="Times New Roman" w:hAnsi="Times New Roman" w:eastAsia="Times New Roman" w:cs="Times New Roman"/>
        </w:rPr>
        <w:t>Seneviratne</w:t>
      </w:r>
      <w:proofErr w:type="spellEnd"/>
      <w:r w:rsidRPr="69A4AE3B">
        <w:rPr>
          <w:rFonts w:ascii="Times New Roman" w:hAnsi="Times New Roman" w:eastAsia="Times New Roman" w:cs="Times New Roman"/>
        </w:rPr>
        <w:t xml:space="preserve">, R., Woodford, E. (2024). Can self-guided </w:t>
      </w:r>
      <w:proofErr w:type="spellStart"/>
      <w:r w:rsidRPr="69A4AE3B">
        <w:rPr>
          <w:rFonts w:ascii="Times New Roman" w:hAnsi="Times New Roman" w:eastAsia="Times New Roman" w:cs="Times New Roman"/>
        </w:rPr>
        <w:t>colouring</w:t>
      </w:r>
      <w:proofErr w:type="spellEnd"/>
      <w:r w:rsidRPr="69A4AE3B">
        <w:rPr>
          <w:rFonts w:ascii="Times New Roman" w:hAnsi="Times New Roman" w:eastAsia="Times New Roman" w:cs="Times New Roman"/>
        </w:rPr>
        <w:t xml:space="preserve"> improve university student wellbeing, mental health, and mindfulness? </w:t>
      </w:r>
      <w:r w:rsidRPr="69A4AE3B">
        <w:rPr>
          <w:rFonts w:ascii="Times New Roman" w:hAnsi="Times New Roman" w:eastAsia="Times New Roman" w:cs="Times New Roman"/>
          <w:i/>
          <w:iCs/>
        </w:rPr>
        <w:t>Arts &amp; Health</w:t>
      </w:r>
      <w:r w:rsidRPr="69A4AE3B">
        <w:rPr>
          <w:rFonts w:ascii="Times New Roman" w:hAnsi="Times New Roman" w:eastAsia="Times New Roman" w:cs="Times New Roman"/>
        </w:rPr>
        <w:t xml:space="preserve">, 1–14. </w:t>
      </w:r>
      <w:hyperlink r:id="rId47">
        <w:r w:rsidRPr="69A4AE3B">
          <w:rPr>
            <w:rStyle w:val="Hyperlink"/>
            <w:rFonts w:ascii="Times New Roman" w:hAnsi="Times New Roman" w:eastAsia="Times New Roman" w:cs="Times New Roman"/>
          </w:rPr>
          <w:t>https://doi.org/10.1080/17533015.2024.2419921</w:t>
        </w:r>
      </w:hyperlink>
    </w:p>
    <w:p w:rsidR="4BD31ED4" w:rsidP="69A4AE3B" w:rsidRDefault="4BD31ED4" w14:paraId="6DC9C3F4" w14:textId="27BBCC5A">
      <w:pPr>
        <w:spacing w:after="0" w:line="240" w:lineRule="auto"/>
        <w:rPr>
          <w:rFonts w:ascii="Times New Roman" w:hAnsi="Times New Roman" w:eastAsia="Times New Roman" w:cs="Times New Roman"/>
        </w:rPr>
      </w:pPr>
    </w:p>
    <w:p w:rsidR="4BD31ED4" w:rsidP="69A4AE3B" w:rsidRDefault="4BD31ED4" w14:paraId="439AF0D4" w14:textId="7EEF9066">
      <w:pPr>
        <w:spacing w:after="0" w:line="240" w:lineRule="auto"/>
        <w:rPr>
          <w:rFonts w:ascii="Times New Roman" w:hAnsi="Times New Roman" w:eastAsia="Times New Roman" w:cs="Times New Roman"/>
        </w:rPr>
      </w:pPr>
    </w:p>
    <w:p w:rsidR="4BD31ED4" w:rsidP="69A4AE3B" w:rsidRDefault="10209AAF" w14:paraId="2E16D65A" w14:textId="0E959547">
      <w:pPr>
        <w:spacing w:after="0" w:line="240" w:lineRule="auto"/>
        <w:rPr>
          <w:rFonts w:ascii="Times New Roman" w:hAnsi="Times New Roman" w:eastAsia="Times New Roman" w:cs="Times New Roman"/>
        </w:rPr>
      </w:pPr>
      <w:proofErr w:type="spellStart"/>
      <w:r w:rsidRPr="69A4AE3B">
        <w:rPr>
          <w:rFonts w:ascii="Times New Roman" w:hAnsi="Times New Roman" w:eastAsia="Times New Roman" w:cs="Times New Roman"/>
        </w:rPr>
        <w:t>Patzer</w:t>
      </w:r>
      <w:proofErr w:type="spellEnd"/>
      <w:r w:rsidRPr="69A4AE3B">
        <w:rPr>
          <w:rFonts w:ascii="Times New Roman" w:hAnsi="Times New Roman" w:eastAsia="Times New Roman" w:cs="Times New Roman"/>
        </w:rPr>
        <w:t>, R. (August 23, 2023) Sustainable Solutions for Improved Teacher Wellbeing</w:t>
      </w:r>
      <w:r w:rsidRPr="69A4AE3B" w:rsidR="4EDA2CE9">
        <w:rPr>
          <w:rFonts w:ascii="Times New Roman" w:hAnsi="Times New Roman" w:eastAsia="Times New Roman" w:cs="Times New Roman"/>
        </w:rPr>
        <w:t xml:space="preserve">. </w:t>
      </w:r>
      <w:r w:rsidRPr="69A4AE3B" w:rsidR="4AC486E0">
        <w:rPr>
          <w:rFonts w:ascii="Times New Roman" w:hAnsi="Times New Roman" w:eastAsia="Times New Roman" w:cs="Times New Roman"/>
          <w:i/>
          <w:iCs/>
        </w:rPr>
        <w:t>IRIS Connect.</w:t>
      </w:r>
      <w:r w:rsidRPr="69A4AE3B" w:rsidR="4AC486E0">
        <w:rPr>
          <w:rFonts w:ascii="Times New Roman" w:hAnsi="Times New Roman" w:eastAsia="Times New Roman" w:cs="Times New Roman"/>
        </w:rPr>
        <w:t xml:space="preserve"> </w:t>
      </w:r>
      <w:hyperlink w:anchor="effects" r:id="rId48">
        <w:r w:rsidRPr="69A4AE3B" w:rsidR="4AC486E0">
          <w:rPr>
            <w:rStyle w:val="Hyperlink"/>
            <w:rFonts w:ascii="Times New Roman" w:hAnsi="Times New Roman" w:eastAsia="Times New Roman" w:cs="Times New Roman"/>
          </w:rPr>
          <w:t>https://blog.irisconnect.com/uk/sustainable-teacher-wellbeing#effects</w:t>
        </w:r>
      </w:hyperlink>
      <w:r w:rsidRPr="69A4AE3B" w:rsidR="4AC486E0">
        <w:rPr>
          <w:rFonts w:ascii="Times New Roman" w:hAnsi="Times New Roman" w:eastAsia="Times New Roman" w:cs="Times New Roman"/>
        </w:rPr>
        <w:t xml:space="preserve"> </w:t>
      </w:r>
    </w:p>
    <w:p w:rsidR="4BD31ED4" w:rsidP="4BD31ED4" w:rsidRDefault="4BD31ED4" w14:paraId="7F4F38A6" w14:textId="3779AC40">
      <w:pPr>
        <w:spacing w:after="0" w:line="240" w:lineRule="auto"/>
        <w:rPr>
          <w:rFonts w:ascii="Times New Roman" w:hAnsi="Times New Roman" w:eastAsia="Times New Roman" w:cs="Times New Roman"/>
        </w:rPr>
      </w:pPr>
    </w:p>
    <w:p w:rsidR="4BD31ED4" w:rsidP="4BD31ED4" w:rsidRDefault="4BD31ED4" w14:paraId="5DD8DA61" w14:textId="01B5DD9A">
      <w:pPr>
        <w:spacing w:after="0" w:line="240" w:lineRule="auto"/>
        <w:rPr>
          <w:rFonts w:ascii="Times New Roman" w:hAnsi="Times New Roman" w:eastAsia="Times New Roman" w:cs="Times New Roman"/>
        </w:rPr>
      </w:pPr>
    </w:p>
    <w:p w:rsidR="7686404F" w:rsidP="3F19D346" w:rsidRDefault="7686404F" w14:paraId="3017A99A" w14:textId="409D1031">
      <w:pPr>
        <w:spacing w:after="0" w:line="240" w:lineRule="auto"/>
        <w:rPr>
          <w:rFonts w:ascii="Times New Roman" w:hAnsi="Times New Roman" w:eastAsia="Times New Roman" w:cs="Times New Roman"/>
          <w:i/>
          <w:iCs/>
        </w:rPr>
      </w:pPr>
      <w:r w:rsidRPr="3F19D346">
        <w:rPr>
          <w:rFonts w:ascii="Times New Roman" w:hAnsi="Times New Roman" w:eastAsia="Times New Roman" w:cs="Times New Roman"/>
        </w:rPr>
        <w:lastRenderedPageBreak/>
        <w:t xml:space="preserve">Public Health Wales. (2018). </w:t>
      </w:r>
      <w:r w:rsidRPr="3F19D346">
        <w:rPr>
          <w:rFonts w:ascii="Times New Roman" w:hAnsi="Times New Roman" w:eastAsia="Times New Roman" w:cs="Times New Roman"/>
          <w:i/>
          <w:iCs/>
        </w:rPr>
        <w:t xml:space="preserve">An evaluation of the Adverse Childhood Experience (ACE) Informed. Whole School Approach. </w:t>
      </w:r>
      <w:hyperlink r:id="rId49">
        <w:r w:rsidRPr="3F19D346">
          <w:rPr>
            <w:rStyle w:val="Hyperlink"/>
            <w:rFonts w:ascii="Times New Roman" w:hAnsi="Times New Roman" w:eastAsia="Times New Roman" w:cs="Times New Roman"/>
            <w:i/>
            <w:iCs/>
          </w:rPr>
          <w:t>https://phwwhocc.co.uk/wp-content/uploads/2020/07/4-ACEs-Whole-School-Approach.pdf</w:t>
        </w:r>
      </w:hyperlink>
      <w:r w:rsidRPr="3F19D346">
        <w:rPr>
          <w:rFonts w:ascii="Times New Roman" w:hAnsi="Times New Roman" w:eastAsia="Times New Roman" w:cs="Times New Roman"/>
          <w:i/>
          <w:iCs/>
        </w:rPr>
        <w:t xml:space="preserve"> </w:t>
      </w:r>
    </w:p>
    <w:p w:rsidR="3F19D346" w:rsidP="2D6862AB" w:rsidRDefault="3F19D346" w14:paraId="635D982F" w14:textId="6F34C865">
      <w:pPr>
        <w:spacing w:after="0" w:line="240" w:lineRule="auto"/>
        <w:rPr>
          <w:rFonts w:ascii="Times New Roman" w:hAnsi="Times New Roman" w:eastAsia="Times New Roman" w:cs="Times New Roman"/>
          <w:i/>
          <w:iCs/>
        </w:rPr>
      </w:pPr>
    </w:p>
    <w:p w:rsidR="2D6862AB" w:rsidP="2D6862AB" w:rsidRDefault="2D6862AB" w14:paraId="0DC48EBC" w14:textId="6B835637">
      <w:pPr>
        <w:spacing w:after="0" w:line="240" w:lineRule="auto"/>
        <w:rPr>
          <w:rFonts w:ascii="Times New Roman" w:hAnsi="Times New Roman" w:eastAsia="Times New Roman" w:cs="Times New Roman"/>
          <w:i/>
          <w:iCs/>
        </w:rPr>
      </w:pPr>
    </w:p>
    <w:p w:rsidR="22748E9E" w:rsidP="2D6862AB" w:rsidRDefault="22748E9E" w14:paraId="6E5B7AA1" w14:textId="4261468E">
      <w:pPr>
        <w:spacing w:after="0" w:line="240" w:lineRule="auto"/>
      </w:pPr>
      <w:r w:rsidRPr="2D6862AB">
        <w:rPr>
          <w:rFonts w:ascii="Times New Roman" w:hAnsi="Times New Roman" w:eastAsia="Times New Roman" w:cs="Times New Roman"/>
        </w:rPr>
        <w:t xml:space="preserve">Richards, K. A. R., Levesque-Bristol, C., Templin, T. J., Graber, K. C. (2016). The impact of resilience on role stressors and burnout in elementary and secondary teachers. </w:t>
      </w:r>
      <w:r w:rsidRPr="2D6862AB">
        <w:rPr>
          <w:rFonts w:ascii="Times New Roman" w:hAnsi="Times New Roman" w:eastAsia="Times New Roman" w:cs="Times New Roman"/>
          <w:i/>
          <w:iCs/>
        </w:rPr>
        <w:t>Social Psychology of Education, 19</w:t>
      </w:r>
      <w:r w:rsidRPr="2D6862AB">
        <w:rPr>
          <w:rFonts w:ascii="Times New Roman" w:hAnsi="Times New Roman" w:eastAsia="Times New Roman" w:cs="Times New Roman"/>
        </w:rPr>
        <w:t xml:space="preserve">(3), 511–536. </w:t>
      </w:r>
      <w:hyperlink r:id="rId50">
        <w:r w:rsidRPr="2D6862AB">
          <w:rPr>
            <w:rStyle w:val="Hyperlink"/>
            <w:rFonts w:ascii="Times New Roman" w:hAnsi="Times New Roman" w:eastAsia="Times New Roman" w:cs="Times New Roman"/>
          </w:rPr>
          <w:t>https://doi.org/10.1007/s11218-016-9346-x</w:t>
        </w:r>
      </w:hyperlink>
      <w:r w:rsidRPr="2D6862AB">
        <w:rPr>
          <w:rFonts w:ascii="Times New Roman" w:hAnsi="Times New Roman" w:eastAsia="Times New Roman" w:cs="Times New Roman"/>
        </w:rPr>
        <w:t>.</w:t>
      </w:r>
    </w:p>
    <w:p w:rsidR="2D6862AB" w:rsidP="2D6862AB" w:rsidRDefault="2D6862AB" w14:paraId="5BD7D153" w14:textId="598BD523">
      <w:pPr>
        <w:spacing w:after="0" w:line="240" w:lineRule="auto"/>
        <w:rPr>
          <w:rFonts w:ascii="Times New Roman" w:hAnsi="Times New Roman" w:eastAsia="Times New Roman" w:cs="Times New Roman"/>
        </w:rPr>
      </w:pPr>
    </w:p>
    <w:p w:rsidR="3F19D346" w:rsidP="3F19D346" w:rsidRDefault="3F19D346" w14:paraId="1FA96726" w14:textId="3E1E5C95">
      <w:pPr>
        <w:spacing w:after="0" w:line="240" w:lineRule="auto"/>
        <w:rPr>
          <w:rFonts w:ascii="Times New Roman" w:hAnsi="Times New Roman" w:eastAsia="Times New Roman" w:cs="Times New Roman"/>
          <w:i/>
          <w:iCs/>
        </w:rPr>
      </w:pPr>
    </w:p>
    <w:p w:rsidR="45E3E1D8" w:rsidP="3F19D346" w:rsidRDefault="45E3E1D8" w14:paraId="60D28543" w14:textId="06A8541E">
      <w:pPr>
        <w:spacing w:after="0" w:line="240" w:lineRule="auto"/>
        <w:rPr>
          <w:rFonts w:ascii="Times New Roman" w:hAnsi="Times New Roman" w:eastAsia="Times New Roman" w:cs="Times New Roman"/>
        </w:rPr>
      </w:pPr>
      <w:r w:rsidRPr="4BD31ED4">
        <w:rPr>
          <w:rFonts w:ascii="Times New Roman" w:hAnsi="Times New Roman" w:eastAsia="Times New Roman" w:cs="Times New Roman"/>
        </w:rPr>
        <w:t xml:space="preserve">Rodriguez, K. E., McDonald, S. E., Brown, S. M. (2021). Relationships among Early Adversity, Positive Human and Animal Interactions, and Mental Health in Young Adults. </w:t>
      </w:r>
      <w:r w:rsidRPr="4BD31ED4">
        <w:rPr>
          <w:rFonts w:ascii="Times New Roman" w:hAnsi="Times New Roman" w:eastAsia="Times New Roman" w:cs="Times New Roman"/>
          <w:i/>
          <w:iCs/>
        </w:rPr>
        <w:t>Behavioral sciences (Basel, Switzerland)</w:t>
      </w:r>
      <w:r w:rsidRPr="4BD31ED4">
        <w:rPr>
          <w:rFonts w:ascii="Times New Roman" w:hAnsi="Times New Roman" w:eastAsia="Times New Roman" w:cs="Times New Roman"/>
        </w:rPr>
        <w:t xml:space="preserve">, </w:t>
      </w:r>
      <w:r w:rsidRPr="4BD31ED4">
        <w:rPr>
          <w:rFonts w:ascii="Times New Roman" w:hAnsi="Times New Roman" w:eastAsia="Times New Roman" w:cs="Times New Roman"/>
          <w:i/>
          <w:iCs/>
        </w:rPr>
        <w:t>11</w:t>
      </w:r>
      <w:r w:rsidRPr="4BD31ED4">
        <w:rPr>
          <w:rFonts w:ascii="Times New Roman" w:hAnsi="Times New Roman" w:eastAsia="Times New Roman" w:cs="Times New Roman"/>
        </w:rPr>
        <w:t xml:space="preserve">(12), 178. </w:t>
      </w:r>
      <w:hyperlink r:id="rId51">
        <w:r w:rsidRPr="4BD31ED4">
          <w:rPr>
            <w:rStyle w:val="Hyperlink"/>
            <w:rFonts w:ascii="Times New Roman" w:hAnsi="Times New Roman" w:eastAsia="Times New Roman" w:cs="Times New Roman"/>
          </w:rPr>
          <w:t>https://doi.org/10.3390/bs11120178</w:t>
        </w:r>
      </w:hyperlink>
    </w:p>
    <w:p w:rsidR="4BD31ED4" w:rsidP="4BD31ED4" w:rsidRDefault="4BD31ED4" w14:paraId="29528083" w14:textId="1B6FD4EA">
      <w:pPr>
        <w:spacing w:after="0" w:line="240" w:lineRule="auto"/>
        <w:rPr>
          <w:rFonts w:ascii="Times New Roman" w:hAnsi="Times New Roman" w:eastAsia="Times New Roman" w:cs="Times New Roman"/>
        </w:rPr>
      </w:pPr>
    </w:p>
    <w:p w:rsidR="3F19D346" w:rsidP="3F19D346" w:rsidRDefault="3F19D346" w14:paraId="1D699667" w14:textId="25B9A15D">
      <w:pPr>
        <w:spacing w:after="0" w:line="240" w:lineRule="auto"/>
        <w:rPr>
          <w:rFonts w:ascii="Times New Roman" w:hAnsi="Times New Roman" w:eastAsia="Times New Roman" w:cs="Times New Roman"/>
        </w:rPr>
      </w:pPr>
    </w:p>
    <w:p w:rsidR="42CFD10C" w:rsidP="4BD31ED4" w:rsidRDefault="42CFD10C" w14:paraId="11C2CB48" w14:textId="7CBD3000">
      <w:pPr>
        <w:spacing w:after="0" w:line="240" w:lineRule="auto"/>
        <w:rPr>
          <w:rFonts w:ascii="Times New Roman" w:hAnsi="Times New Roman" w:eastAsia="Times New Roman" w:cs="Times New Roman"/>
        </w:rPr>
      </w:pPr>
      <w:proofErr w:type="spellStart"/>
      <w:r w:rsidRPr="4BD31ED4">
        <w:rPr>
          <w:rFonts w:ascii="Times New Roman" w:hAnsi="Times New Roman" w:eastAsia="Times New Roman" w:cs="Times New Roman"/>
        </w:rPr>
        <w:t>Schaufeli</w:t>
      </w:r>
      <w:proofErr w:type="spellEnd"/>
      <w:r w:rsidRPr="4BD31ED4">
        <w:rPr>
          <w:rFonts w:ascii="Times New Roman" w:hAnsi="Times New Roman" w:eastAsia="Times New Roman" w:cs="Times New Roman"/>
        </w:rPr>
        <w:t>, W.B. (2017). Applying the Job Demands-Resources model: A ‘how to’ guide to measuring and tackling work engagement and burnout.</w:t>
      </w:r>
      <w:r w:rsidRPr="4BD31ED4">
        <w:rPr>
          <w:rFonts w:ascii="Times New Roman" w:hAnsi="Times New Roman" w:eastAsia="Times New Roman" w:cs="Times New Roman"/>
          <w:i/>
          <w:iCs/>
        </w:rPr>
        <w:t xml:space="preserve"> Organizational Dynamics, 46</w:t>
      </w:r>
      <w:r w:rsidRPr="4BD31ED4">
        <w:rPr>
          <w:rFonts w:ascii="Times New Roman" w:hAnsi="Times New Roman" w:eastAsia="Times New Roman" w:cs="Times New Roman"/>
        </w:rPr>
        <w:t xml:space="preserve">, 120-132. </w:t>
      </w:r>
      <w:hyperlink r:id="rId52">
        <w:r w:rsidRPr="4BD31ED4" w:rsidR="03695A41">
          <w:rPr>
            <w:rStyle w:val="Hyperlink"/>
            <w:rFonts w:ascii="Times New Roman" w:hAnsi="Times New Roman" w:eastAsia="Times New Roman" w:cs="Times New Roman"/>
          </w:rPr>
          <w:t>https://www.wilmarschaufeli.nl/publications/Schaufeli/476.pdf</w:t>
        </w:r>
      </w:hyperlink>
      <w:r w:rsidRPr="4BD31ED4" w:rsidR="03695A41">
        <w:rPr>
          <w:rFonts w:ascii="Times New Roman" w:hAnsi="Times New Roman" w:eastAsia="Times New Roman" w:cs="Times New Roman"/>
        </w:rPr>
        <w:t xml:space="preserve"> </w:t>
      </w:r>
    </w:p>
    <w:p w:rsidR="4BD31ED4" w:rsidP="4BD31ED4" w:rsidRDefault="4BD31ED4" w14:paraId="7A8B619B" w14:textId="5BDF6ACC">
      <w:pPr>
        <w:spacing w:after="0" w:line="240" w:lineRule="auto"/>
        <w:rPr>
          <w:rFonts w:ascii="Times New Roman" w:hAnsi="Times New Roman" w:eastAsia="Times New Roman" w:cs="Times New Roman"/>
        </w:rPr>
      </w:pPr>
    </w:p>
    <w:p w:rsidR="3F19D346" w:rsidP="3F19D346" w:rsidRDefault="3F19D346" w14:paraId="39D0AE70" w14:textId="64CB85BE">
      <w:pPr>
        <w:spacing w:after="0" w:line="240" w:lineRule="auto"/>
        <w:rPr>
          <w:rFonts w:ascii="Times New Roman" w:hAnsi="Times New Roman" w:eastAsia="Times New Roman" w:cs="Times New Roman"/>
          <w:i/>
          <w:iCs/>
        </w:rPr>
      </w:pPr>
    </w:p>
    <w:p w:rsidR="3F959E32" w:rsidP="3F19D346" w:rsidRDefault="3F959E32" w14:paraId="0735B79D" w14:textId="01C6DCAC">
      <w:pPr>
        <w:spacing w:after="0" w:line="240" w:lineRule="auto"/>
        <w:rPr>
          <w:rFonts w:ascii="Times New Roman" w:hAnsi="Times New Roman" w:eastAsia="Times New Roman" w:cs="Times New Roman"/>
        </w:rPr>
      </w:pPr>
      <w:r w:rsidRPr="3F19D346">
        <w:rPr>
          <w:rFonts w:ascii="Times New Roman" w:hAnsi="Times New Roman" w:eastAsia="Times New Roman" w:cs="Times New Roman"/>
        </w:rPr>
        <w:t xml:space="preserve">Suh, B. C., </w:t>
      </w:r>
      <w:proofErr w:type="spellStart"/>
      <w:r w:rsidRPr="3F19D346">
        <w:rPr>
          <w:rFonts w:ascii="Times New Roman" w:hAnsi="Times New Roman" w:eastAsia="Times New Roman" w:cs="Times New Roman"/>
        </w:rPr>
        <w:t>Gallaway</w:t>
      </w:r>
      <w:proofErr w:type="spellEnd"/>
      <w:r w:rsidRPr="3F19D346">
        <w:rPr>
          <w:rFonts w:ascii="Times New Roman" w:hAnsi="Times New Roman" w:eastAsia="Times New Roman" w:cs="Times New Roman"/>
        </w:rPr>
        <w:t xml:space="preserve">, M. S., Celaya, M. F. (2024). Supportive Relationships Mitigate the Effect of Cumulative Exposure to Adverse Childhood Experiences on Depression, Anxiety, Stress, and Suicide Considerations - The Arizona Youth Risk Behavior Survey. </w:t>
      </w:r>
      <w:r w:rsidRPr="3F19D346">
        <w:rPr>
          <w:rFonts w:ascii="Times New Roman" w:hAnsi="Times New Roman" w:eastAsia="Times New Roman" w:cs="Times New Roman"/>
          <w:i/>
          <w:iCs/>
        </w:rPr>
        <w:t>Children (Basel, Switzerland)</w:t>
      </w:r>
      <w:r w:rsidRPr="3F19D346">
        <w:rPr>
          <w:rFonts w:ascii="Times New Roman" w:hAnsi="Times New Roman" w:eastAsia="Times New Roman" w:cs="Times New Roman"/>
        </w:rPr>
        <w:t xml:space="preserve">, </w:t>
      </w:r>
      <w:r w:rsidRPr="3F19D346">
        <w:rPr>
          <w:rFonts w:ascii="Times New Roman" w:hAnsi="Times New Roman" w:eastAsia="Times New Roman" w:cs="Times New Roman"/>
          <w:i/>
          <w:iCs/>
        </w:rPr>
        <w:t>11</w:t>
      </w:r>
      <w:r w:rsidRPr="3F19D346">
        <w:rPr>
          <w:rFonts w:ascii="Times New Roman" w:hAnsi="Times New Roman" w:eastAsia="Times New Roman" w:cs="Times New Roman"/>
        </w:rPr>
        <w:t xml:space="preserve">(2), 161. </w:t>
      </w:r>
      <w:hyperlink r:id="rId53">
        <w:r w:rsidRPr="3F19D346">
          <w:rPr>
            <w:rStyle w:val="Hyperlink"/>
            <w:rFonts w:ascii="Times New Roman" w:hAnsi="Times New Roman" w:eastAsia="Times New Roman" w:cs="Times New Roman"/>
          </w:rPr>
          <w:t>https://doi.org/10.3390/children11020161</w:t>
        </w:r>
      </w:hyperlink>
    </w:p>
    <w:p w:rsidR="3F19D346" w:rsidP="3F19D346" w:rsidRDefault="3F19D346" w14:paraId="3B2E12E2" w14:textId="4C17DE65">
      <w:pPr>
        <w:spacing w:after="0" w:line="240" w:lineRule="auto"/>
        <w:rPr>
          <w:rFonts w:ascii="Times New Roman" w:hAnsi="Times New Roman" w:eastAsia="Times New Roman" w:cs="Times New Roman"/>
        </w:rPr>
      </w:pPr>
    </w:p>
    <w:p w:rsidR="2D6862AB" w:rsidP="2D6862AB" w:rsidRDefault="2D6862AB" w14:paraId="23E8FC16" w14:textId="74A1FE7F">
      <w:pPr>
        <w:spacing w:after="0" w:line="240" w:lineRule="auto"/>
        <w:rPr>
          <w:rFonts w:ascii="Times New Roman" w:hAnsi="Times New Roman" w:eastAsia="Times New Roman" w:cs="Times New Roman"/>
        </w:rPr>
      </w:pPr>
    </w:p>
    <w:p w:rsidR="57C1E975" w:rsidP="2D6862AB" w:rsidRDefault="57C1E975" w14:paraId="6241B681" w14:textId="502A47CC">
      <w:pPr>
        <w:spacing w:after="0" w:line="240" w:lineRule="auto"/>
      </w:pPr>
      <w:r w:rsidRPr="2D6862AB">
        <w:rPr>
          <w:rFonts w:ascii="Times New Roman" w:hAnsi="Times New Roman" w:eastAsia="Times New Roman" w:cs="Times New Roman"/>
        </w:rPr>
        <w:t xml:space="preserve">Taylor, C., Harrison, J., </w:t>
      </w:r>
      <w:proofErr w:type="spellStart"/>
      <w:r w:rsidRPr="2D6862AB">
        <w:rPr>
          <w:rFonts w:ascii="Times New Roman" w:hAnsi="Times New Roman" w:eastAsia="Times New Roman" w:cs="Times New Roman"/>
        </w:rPr>
        <w:t>Haimovitz</w:t>
      </w:r>
      <w:proofErr w:type="spellEnd"/>
      <w:r w:rsidRPr="2D6862AB">
        <w:rPr>
          <w:rFonts w:ascii="Times New Roman" w:hAnsi="Times New Roman" w:eastAsia="Times New Roman" w:cs="Times New Roman"/>
        </w:rPr>
        <w:t xml:space="preserve">, K., </w:t>
      </w:r>
      <w:proofErr w:type="spellStart"/>
      <w:r w:rsidRPr="2D6862AB">
        <w:rPr>
          <w:rFonts w:ascii="Times New Roman" w:hAnsi="Times New Roman" w:eastAsia="Times New Roman" w:cs="Times New Roman"/>
        </w:rPr>
        <w:t>Oberle</w:t>
      </w:r>
      <w:proofErr w:type="spellEnd"/>
      <w:r w:rsidRPr="2D6862AB">
        <w:rPr>
          <w:rFonts w:ascii="Times New Roman" w:hAnsi="Times New Roman" w:eastAsia="Times New Roman" w:cs="Times New Roman"/>
        </w:rPr>
        <w:t xml:space="preserve">, E., Thomson, K., </w:t>
      </w:r>
      <w:proofErr w:type="spellStart"/>
      <w:r w:rsidRPr="2D6862AB">
        <w:rPr>
          <w:rFonts w:ascii="Times New Roman" w:hAnsi="Times New Roman" w:eastAsia="Times New Roman" w:cs="Times New Roman"/>
        </w:rPr>
        <w:t>Schonert-Reichl</w:t>
      </w:r>
      <w:proofErr w:type="spellEnd"/>
      <w:r w:rsidRPr="2D6862AB">
        <w:rPr>
          <w:rFonts w:ascii="Times New Roman" w:hAnsi="Times New Roman" w:eastAsia="Times New Roman" w:cs="Times New Roman"/>
        </w:rPr>
        <w:t xml:space="preserve">, K., </w:t>
      </w:r>
      <w:proofErr w:type="spellStart"/>
      <w:r w:rsidRPr="2D6862AB">
        <w:rPr>
          <w:rFonts w:ascii="Times New Roman" w:hAnsi="Times New Roman" w:eastAsia="Times New Roman" w:cs="Times New Roman"/>
        </w:rPr>
        <w:t>Rocher</w:t>
      </w:r>
      <w:proofErr w:type="spellEnd"/>
      <w:r w:rsidRPr="2D6862AB">
        <w:rPr>
          <w:rFonts w:ascii="Times New Roman" w:hAnsi="Times New Roman" w:eastAsia="Times New Roman" w:cs="Times New Roman"/>
        </w:rPr>
        <w:t xml:space="preserve">, R. W. (2016). Erratum to: examining ways that a mindfulness-based intervention reduces stress in public school teachers: a mixed-methods study. </w:t>
      </w:r>
      <w:r w:rsidRPr="2D6862AB">
        <w:rPr>
          <w:rFonts w:ascii="Times New Roman" w:hAnsi="Times New Roman" w:eastAsia="Times New Roman" w:cs="Times New Roman"/>
          <w:i/>
          <w:iCs/>
        </w:rPr>
        <w:t>Mindfulness, 7</w:t>
      </w:r>
      <w:r w:rsidRPr="2D6862AB">
        <w:rPr>
          <w:rFonts w:ascii="Times New Roman" w:hAnsi="Times New Roman" w:eastAsia="Times New Roman" w:cs="Times New Roman"/>
        </w:rPr>
        <w:t xml:space="preserve">(6), 1449–1449. </w:t>
      </w:r>
      <w:hyperlink r:id="rId54">
        <w:r w:rsidRPr="2D6862AB">
          <w:rPr>
            <w:rStyle w:val="Hyperlink"/>
            <w:rFonts w:ascii="Times New Roman" w:hAnsi="Times New Roman" w:eastAsia="Times New Roman" w:cs="Times New Roman"/>
          </w:rPr>
          <w:t>https://doi.org/10.1007/s12671-016-0620-y</w:t>
        </w:r>
      </w:hyperlink>
      <w:r w:rsidRPr="2D6862AB">
        <w:rPr>
          <w:rFonts w:ascii="Times New Roman" w:hAnsi="Times New Roman" w:eastAsia="Times New Roman" w:cs="Times New Roman"/>
        </w:rPr>
        <w:t>.</w:t>
      </w:r>
    </w:p>
    <w:p w:rsidR="2D6862AB" w:rsidP="2D6862AB" w:rsidRDefault="2D6862AB" w14:paraId="124C8D2B" w14:textId="408AC459">
      <w:pPr>
        <w:spacing w:after="0" w:line="240" w:lineRule="auto"/>
        <w:rPr>
          <w:rFonts w:ascii="Times New Roman" w:hAnsi="Times New Roman" w:eastAsia="Times New Roman" w:cs="Times New Roman"/>
        </w:rPr>
      </w:pPr>
    </w:p>
    <w:p w:rsidR="3F19D346" w:rsidP="3F19D346" w:rsidRDefault="3F19D346" w14:paraId="0071E93D" w14:textId="3501087A">
      <w:pPr>
        <w:spacing w:after="0" w:line="240" w:lineRule="auto"/>
        <w:rPr>
          <w:rFonts w:ascii="Times New Roman" w:hAnsi="Times New Roman" w:eastAsia="Times New Roman" w:cs="Times New Roman"/>
        </w:rPr>
      </w:pPr>
    </w:p>
    <w:p w:rsidR="72C5D25E" w:rsidP="3F19D346" w:rsidRDefault="72C5D25E" w14:paraId="41A1AA7D" w14:textId="442AFD13">
      <w:pPr>
        <w:spacing w:after="0" w:line="240" w:lineRule="auto"/>
        <w:rPr>
          <w:rFonts w:ascii="Times New Roman" w:hAnsi="Times New Roman" w:eastAsia="Times New Roman" w:cs="Times New Roman"/>
        </w:rPr>
      </w:pPr>
      <w:proofErr w:type="spellStart"/>
      <w:r w:rsidRPr="3F19D346">
        <w:rPr>
          <w:rFonts w:ascii="Times New Roman" w:hAnsi="Times New Roman" w:eastAsia="Times New Roman" w:cs="Times New Roman"/>
        </w:rPr>
        <w:t>Tetrick</w:t>
      </w:r>
      <w:proofErr w:type="spellEnd"/>
      <w:r w:rsidRPr="3F19D346">
        <w:rPr>
          <w:rFonts w:ascii="Times New Roman" w:hAnsi="Times New Roman" w:eastAsia="Times New Roman" w:cs="Times New Roman"/>
        </w:rPr>
        <w:t xml:space="preserve">, L.E., Winslow, C.J. (2015). Workplace stress management interventions and health promotion. </w:t>
      </w:r>
      <w:r w:rsidRPr="3F19D346">
        <w:rPr>
          <w:rFonts w:ascii="Times New Roman" w:hAnsi="Times New Roman" w:eastAsia="Times New Roman" w:cs="Times New Roman"/>
          <w:i/>
          <w:iCs/>
        </w:rPr>
        <w:t>Annual Review of Organizational Psychology and Organizational Behavior, 2</w:t>
      </w:r>
      <w:r w:rsidRPr="3F19D346">
        <w:rPr>
          <w:rFonts w:ascii="Times New Roman" w:hAnsi="Times New Roman" w:eastAsia="Times New Roman" w:cs="Times New Roman"/>
        </w:rPr>
        <w:t xml:space="preserve"> (1), 583-603</w:t>
      </w:r>
      <w:r w:rsidRPr="3F19D346" w:rsidR="18FEADEC">
        <w:rPr>
          <w:rFonts w:ascii="Times New Roman" w:hAnsi="Times New Roman" w:eastAsia="Times New Roman" w:cs="Times New Roman"/>
        </w:rPr>
        <w:t xml:space="preserve">. </w:t>
      </w:r>
      <w:hyperlink r:id="rId55">
        <w:r w:rsidRPr="3F19D346" w:rsidR="18FEADEC">
          <w:rPr>
            <w:rStyle w:val="Hyperlink"/>
            <w:rFonts w:ascii="Times New Roman" w:hAnsi="Times New Roman" w:eastAsia="Times New Roman" w:cs="Times New Roman"/>
          </w:rPr>
          <w:t>https://doi.org/10.1146/annurev-orgpsych-032414-111341</w:t>
        </w:r>
      </w:hyperlink>
      <w:r w:rsidRPr="3F19D346" w:rsidR="18FEADEC">
        <w:rPr>
          <w:rFonts w:ascii="Times New Roman" w:hAnsi="Times New Roman" w:eastAsia="Times New Roman" w:cs="Times New Roman"/>
        </w:rPr>
        <w:t xml:space="preserve"> </w:t>
      </w:r>
    </w:p>
    <w:p w:rsidR="3F19D346" w:rsidP="3F19D346" w:rsidRDefault="3F19D346" w14:paraId="7303B4B1" w14:textId="3B3C0BE4">
      <w:pPr>
        <w:spacing w:after="0" w:line="240" w:lineRule="auto"/>
        <w:rPr>
          <w:rFonts w:ascii="Times New Roman" w:hAnsi="Times New Roman" w:eastAsia="Times New Roman" w:cs="Times New Roman"/>
        </w:rPr>
      </w:pPr>
    </w:p>
    <w:p w:rsidR="4117E0DC" w:rsidP="3F19D346" w:rsidRDefault="4117E0DC" w14:paraId="0FE533A6" w14:textId="58C85845">
      <w:pPr>
        <w:spacing w:after="0" w:line="240" w:lineRule="auto"/>
        <w:rPr>
          <w:rFonts w:ascii="Times New Roman" w:hAnsi="Times New Roman" w:eastAsia="Times New Roman" w:cs="Times New Roman"/>
          <w:i/>
          <w:iCs/>
        </w:rPr>
      </w:pPr>
    </w:p>
    <w:p w:rsidR="1C9A53A6" w:rsidP="4117E0DC" w:rsidRDefault="1C9A53A6" w14:paraId="0D408565" w14:textId="45A1FCDD">
      <w:pPr>
        <w:spacing w:after="0" w:line="240" w:lineRule="auto"/>
        <w:rPr>
          <w:rFonts w:ascii="Times New Roman" w:hAnsi="Times New Roman" w:eastAsia="Times New Roman" w:cs="Times New Roman"/>
        </w:rPr>
      </w:pPr>
      <w:r w:rsidRPr="3AE8324A">
        <w:rPr>
          <w:rFonts w:ascii="Times New Roman" w:hAnsi="Times New Roman" w:eastAsia="Times New Roman" w:cs="Times New Roman"/>
        </w:rPr>
        <w:t xml:space="preserve">Thompson, R. A., Simpson, J. A., Berlin, L. J. (2022). Taking perspective on attachment theory and research: nine fundamental questions. </w:t>
      </w:r>
      <w:r w:rsidRPr="3AE8324A">
        <w:rPr>
          <w:rFonts w:ascii="Times New Roman" w:hAnsi="Times New Roman" w:eastAsia="Times New Roman" w:cs="Times New Roman"/>
          <w:i/>
          <w:iCs/>
        </w:rPr>
        <w:t>Attachment &amp; Human Development</w:t>
      </w:r>
      <w:r w:rsidRPr="3AE8324A">
        <w:rPr>
          <w:rFonts w:ascii="Times New Roman" w:hAnsi="Times New Roman" w:eastAsia="Times New Roman" w:cs="Times New Roman"/>
        </w:rPr>
        <w:t xml:space="preserve">, </w:t>
      </w:r>
      <w:r w:rsidRPr="3AE8324A">
        <w:rPr>
          <w:rFonts w:ascii="Times New Roman" w:hAnsi="Times New Roman" w:eastAsia="Times New Roman" w:cs="Times New Roman"/>
          <w:i/>
          <w:iCs/>
        </w:rPr>
        <w:t>24</w:t>
      </w:r>
      <w:r w:rsidRPr="3AE8324A">
        <w:rPr>
          <w:rFonts w:ascii="Times New Roman" w:hAnsi="Times New Roman" w:eastAsia="Times New Roman" w:cs="Times New Roman"/>
        </w:rPr>
        <w:t xml:space="preserve">(5), 543–560. </w:t>
      </w:r>
      <w:hyperlink r:id="rId56">
        <w:r w:rsidRPr="3AE8324A">
          <w:rPr>
            <w:rStyle w:val="Hyperlink"/>
            <w:rFonts w:ascii="Times New Roman" w:hAnsi="Times New Roman" w:eastAsia="Times New Roman" w:cs="Times New Roman"/>
          </w:rPr>
          <w:t>https://doi.org/10.1080/14616734.2022.2030132</w:t>
        </w:r>
      </w:hyperlink>
    </w:p>
    <w:p w:rsidR="3F19D346" w:rsidP="3F19D346" w:rsidRDefault="3F19D346" w14:paraId="14D59E9B" w14:textId="172662FB">
      <w:pPr>
        <w:spacing w:after="0" w:line="240" w:lineRule="auto"/>
        <w:rPr>
          <w:rFonts w:ascii="Times New Roman" w:hAnsi="Times New Roman" w:eastAsia="Times New Roman" w:cs="Times New Roman"/>
        </w:rPr>
      </w:pPr>
    </w:p>
    <w:p w:rsidR="3F19D346" w:rsidP="3F19D346" w:rsidRDefault="3F19D346" w14:paraId="40032B24" w14:textId="7E56F07D">
      <w:pPr>
        <w:spacing w:after="0" w:line="240" w:lineRule="auto"/>
        <w:rPr>
          <w:rFonts w:ascii="Times New Roman" w:hAnsi="Times New Roman" w:eastAsia="Times New Roman" w:cs="Times New Roman"/>
        </w:rPr>
      </w:pPr>
    </w:p>
    <w:p w:rsidR="55680E10" w:rsidP="3F19D346" w:rsidRDefault="55680E10" w14:paraId="32DFFE76" w14:textId="36A16426">
      <w:pPr>
        <w:spacing w:after="0" w:line="240" w:lineRule="auto"/>
        <w:rPr>
          <w:rFonts w:ascii="Times New Roman" w:hAnsi="Times New Roman" w:eastAsia="Times New Roman" w:cs="Times New Roman"/>
        </w:rPr>
      </w:pPr>
      <w:r w:rsidRPr="3F19D346">
        <w:rPr>
          <w:rFonts w:ascii="Times New Roman" w:hAnsi="Times New Roman" w:eastAsia="Times New Roman" w:cs="Times New Roman"/>
        </w:rPr>
        <w:t>Walker, H.M. (2004). Commentary: Use of Evidence-Based Interventions in Schools: Where We've Been, Where We Are, and Where We Need to Go.</w:t>
      </w:r>
      <w:r w:rsidRPr="3F19D346">
        <w:rPr>
          <w:rFonts w:ascii="Times New Roman" w:hAnsi="Times New Roman" w:eastAsia="Times New Roman" w:cs="Times New Roman"/>
          <w:i/>
          <w:iCs/>
        </w:rPr>
        <w:t xml:space="preserve"> School Psychology Review, </w:t>
      </w:r>
      <w:r w:rsidRPr="3F19D346" w:rsidR="2531FD58">
        <w:rPr>
          <w:rFonts w:ascii="Times New Roman" w:hAnsi="Times New Roman" w:eastAsia="Times New Roman" w:cs="Times New Roman"/>
          <w:i/>
          <w:iCs/>
        </w:rPr>
        <w:t>33</w:t>
      </w:r>
      <w:r w:rsidRPr="3F19D346" w:rsidR="2531FD58">
        <w:rPr>
          <w:rFonts w:ascii="Times New Roman" w:hAnsi="Times New Roman" w:eastAsia="Times New Roman" w:cs="Times New Roman"/>
        </w:rPr>
        <w:t xml:space="preserve">(3). </w:t>
      </w:r>
      <w:hyperlink r:id="rId57">
        <w:r w:rsidRPr="3F19D346" w:rsidR="2531FD58">
          <w:rPr>
            <w:rStyle w:val="Hyperlink"/>
            <w:rFonts w:ascii="Times New Roman" w:hAnsi="Times New Roman" w:eastAsia="Times New Roman" w:cs="Times New Roman"/>
          </w:rPr>
          <w:t>https://doi.org/10.1080/02796015.2004.12086256</w:t>
        </w:r>
      </w:hyperlink>
      <w:r w:rsidRPr="3F19D346" w:rsidR="2531FD58">
        <w:rPr>
          <w:rFonts w:ascii="Times New Roman" w:hAnsi="Times New Roman" w:eastAsia="Times New Roman" w:cs="Times New Roman"/>
        </w:rPr>
        <w:t xml:space="preserve"> </w:t>
      </w:r>
    </w:p>
    <w:p w:rsidR="3F19D346" w:rsidP="3F19D346" w:rsidRDefault="3F19D346" w14:paraId="635BF840" w14:textId="358B8BDF">
      <w:pPr>
        <w:spacing w:after="0" w:line="240" w:lineRule="auto"/>
        <w:rPr>
          <w:rFonts w:ascii="Times New Roman" w:hAnsi="Times New Roman" w:eastAsia="Times New Roman" w:cs="Times New Roman"/>
        </w:rPr>
      </w:pPr>
    </w:p>
    <w:p w:rsidR="02F2CB69" w:rsidP="3F19D346" w:rsidRDefault="02F2CB69" w14:paraId="6EE70D6E" w14:textId="62B42B17">
      <w:pPr>
        <w:spacing w:after="0" w:line="240" w:lineRule="auto"/>
        <w:rPr>
          <w:rFonts w:ascii="Times New Roman" w:hAnsi="Times New Roman" w:eastAsia="Times New Roman" w:cs="Times New Roman"/>
        </w:rPr>
      </w:pPr>
    </w:p>
    <w:p w:rsidR="2A1060BF" w:rsidP="02F2CB69" w:rsidRDefault="2A1060BF" w14:paraId="7B2C8DEE" w14:textId="001136D9">
      <w:pPr>
        <w:spacing w:after="0" w:line="240" w:lineRule="auto"/>
        <w:rPr>
          <w:rFonts w:ascii="Times New Roman" w:hAnsi="Times New Roman" w:eastAsia="Times New Roman" w:cs="Times New Roman"/>
        </w:rPr>
      </w:pPr>
      <w:r w:rsidRPr="75E13D8F">
        <w:rPr>
          <w:rFonts w:ascii="Times New Roman" w:hAnsi="Times New Roman" w:eastAsia="Times New Roman" w:cs="Times New Roman"/>
        </w:rPr>
        <w:lastRenderedPageBreak/>
        <w:t>Webster, E.M. (2022). The Impact of Adverse Childhood Experiences on Health and Development in Young Children</w:t>
      </w:r>
      <w:r w:rsidRPr="75E13D8F" w:rsidR="76DC48E4">
        <w:rPr>
          <w:rFonts w:ascii="Times New Roman" w:hAnsi="Times New Roman" w:eastAsia="Times New Roman" w:cs="Times New Roman"/>
        </w:rPr>
        <w:t xml:space="preserve">. </w:t>
      </w:r>
      <w:r w:rsidRPr="75E13D8F" w:rsidR="76DC48E4">
        <w:rPr>
          <w:rFonts w:ascii="Times New Roman" w:hAnsi="Times New Roman" w:eastAsia="Times New Roman" w:cs="Times New Roman"/>
          <w:i/>
          <w:iCs/>
        </w:rPr>
        <w:t>Global Pediatric Health,</w:t>
      </w:r>
      <w:r w:rsidRPr="75E13D8F" w:rsidR="76DC48E4">
        <w:rPr>
          <w:rFonts w:ascii="Times New Roman" w:hAnsi="Times New Roman" w:eastAsia="Times New Roman" w:cs="Times New Roman"/>
        </w:rPr>
        <w:t xml:space="preserve"> </w:t>
      </w:r>
      <w:r w:rsidRPr="75E13D8F" w:rsidR="25BEE10F">
        <w:rPr>
          <w:rFonts w:ascii="Times New Roman" w:hAnsi="Times New Roman" w:eastAsia="Times New Roman" w:cs="Times New Roman"/>
          <w:i/>
          <w:iCs/>
        </w:rPr>
        <w:t>9</w:t>
      </w:r>
      <w:r w:rsidRPr="75E13D8F" w:rsidR="25BEE10F">
        <w:rPr>
          <w:rFonts w:ascii="Times New Roman" w:hAnsi="Times New Roman" w:eastAsia="Times New Roman" w:cs="Times New Roman"/>
        </w:rPr>
        <w:t xml:space="preserve">. </w:t>
      </w:r>
      <w:proofErr w:type="spellStart"/>
      <w:r w:rsidRPr="75E13D8F" w:rsidR="25BEE10F">
        <w:rPr>
          <w:rFonts w:ascii="Times New Roman" w:hAnsi="Times New Roman" w:eastAsia="Times New Roman" w:cs="Times New Roman"/>
        </w:rPr>
        <w:t>doi</w:t>
      </w:r>
      <w:proofErr w:type="spellEnd"/>
      <w:r w:rsidRPr="75E13D8F" w:rsidR="25BEE10F">
        <w:rPr>
          <w:rFonts w:ascii="Times New Roman" w:hAnsi="Times New Roman" w:eastAsia="Times New Roman" w:cs="Times New Roman"/>
        </w:rPr>
        <w:t xml:space="preserve">: </w:t>
      </w:r>
      <w:hyperlink r:id="rId58">
        <w:r w:rsidRPr="75E13D8F" w:rsidR="25BEE10F">
          <w:rPr>
            <w:rStyle w:val="Hyperlink"/>
            <w:rFonts w:ascii="Times New Roman" w:hAnsi="Times New Roman" w:eastAsia="Times New Roman" w:cs="Times New Roman"/>
          </w:rPr>
          <w:t>10.1177/2333794X221078708</w:t>
        </w:r>
      </w:hyperlink>
      <w:r w:rsidRPr="75E13D8F" w:rsidR="25BEE10F">
        <w:rPr>
          <w:rFonts w:ascii="Times New Roman" w:hAnsi="Times New Roman" w:eastAsia="Times New Roman" w:cs="Times New Roman"/>
        </w:rPr>
        <w:t xml:space="preserve"> </w:t>
      </w:r>
    </w:p>
    <w:p w:rsidR="75E13D8F" w:rsidP="75E13D8F" w:rsidRDefault="75E13D8F" w14:paraId="7F4B8510" w14:textId="151FB113">
      <w:pPr>
        <w:spacing w:after="0" w:line="240" w:lineRule="auto"/>
        <w:rPr>
          <w:rFonts w:ascii="Times New Roman" w:hAnsi="Times New Roman" w:eastAsia="Times New Roman" w:cs="Times New Roman"/>
        </w:rPr>
      </w:pPr>
    </w:p>
    <w:p w:rsidR="75E13D8F" w:rsidP="75E13D8F" w:rsidRDefault="75E13D8F" w14:paraId="1C0BB479" w14:textId="427761C6">
      <w:pPr>
        <w:spacing w:after="0" w:line="240" w:lineRule="auto"/>
        <w:rPr>
          <w:rFonts w:ascii="Times New Roman" w:hAnsi="Times New Roman" w:eastAsia="Times New Roman" w:cs="Times New Roman"/>
        </w:rPr>
      </w:pPr>
    </w:p>
    <w:p w:rsidR="5AF41A78" w:rsidP="2D6862AB" w:rsidRDefault="5AF41A78" w14:paraId="4AA7FF01" w14:textId="5552C1B2">
      <w:pPr>
        <w:spacing w:after="0" w:line="240" w:lineRule="auto"/>
        <w:rPr>
          <w:rFonts w:ascii="Times New Roman" w:hAnsi="Times New Roman" w:eastAsia="Times New Roman" w:cs="Times New Roman"/>
        </w:rPr>
      </w:pPr>
      <w:r w:rsidRPr="2D6862AB">
        <w:rPr>
          <w:rFonts w:ascii="Times New Roman" w:hAnsi="Times New Roman" w:eastAsia="Times New Roman" w:cs="Times New Roman"/>
        </w:rPr>
        <w:t>Worth, J. (2018</w:t>
      </w:r>
      <w:r w:rsidRPr="2D6862AB" w:rsidR="07C24F16">
        <w:rPr>
          <w:rFonts w:ascii="Times New Roman" w:hAnsi="Times New Roman" w:eastAsia="Times New Roman" w:cs="Times New Roman"/>
        </w:rPr>
        <w:t>, June 28)</w:t>
      </w:r>
      <w:r w:rsidRPr="2D6862AB">
        <w:rPr>
          <w:rFonts w:ascii="Times New Roman" w:hAnsi="Times New Roman" w:eastAsia="Times New Roman" w:cs="Times New Roman"/>
        </w:rPr>
        <w:t xml:space="preserve">. Latest teacher retention statistics paint a bleak picture for teacher supply in England. </w:t>
      </w:r>
      <w:r w:rsidRPr="2D6862AB" w:rsidR="089DE17C">
        <w:rPr>
          <w:rFonts w:ascii="Times New Roman" w:hAnsi="Times New Roman" w:eastAsia="Times New Roman" w:cs="Times New Roman"/>
          <w:i/>
          <w:iCs/>
        </w:rPr>
        <w:t>National Foundation for Educational Research</w:t>
      </w:r>
      <w:r w:rsidRPr="2D6862AB" w:rsidR="089DE17C">
        <w:rPr>
          <w:rFonts w:ascii="Times New Roman" w:hAnsi="Times New Roman" w:eastAsia="Times New Roman" w:cs="Times New Roman"/>
        </w:rPr>
        <w:t xml:space="preserve">. </w:t>
      </w:r>
      <w:hyperlink r:id="rId59">
        <w:r w:rsidRPr="2D6862AB" w:rsidR="2B531AE6">
          <w:rPr>
            <w:rStyle w:val="Hyperlink"/>
            <w:rFonts w:ascii="Times New Roman" w:hAnsi="Times New Roman" w:eastAsia="Times New Roman" w:cs="Times New Roman"/>
          </w:rPr>
          <w:t>https://www.nfer.ac.uk/blogs/latest-teacher-retention-statistics-paint-a-bleak-picture-for-teacher-supply-in-england/</w:t>
        </w:r>
      </w:hyperlink>
      <w:r w:rsidRPr="2D6862AB" w:rsidR="2B531AE6">
        <w:rPr>
          <w:rFonts w:ascii="Times New Roman" w:hAnsi="Times New Roman" w:eastAsia="Times New Roman" w:cs="Times New Roman"/>
        </w:rPr>
        <w:t xml:space="preserve"> </w:t>
      </w:r>
    </w:p>
    <w:p w:rsidR="75E13D8F" w:rsidP="75E13D8F" w:rsidRDefault="75E13D8F" w14:paraId="3A392BC2" w14:textId="11A2696C">
      <w:pPr>
        <w:spacing w:after="0" w:line="240" w:lineRule="auto"/>
        <w:rPr>
          <w:rFonts w:ascii="Times New Roman" w:hAnsi="Times New Roman" w:eastAsia="Times New Roman" w:cs="Times New Roman"/>
        </w:rPr>
      </w:pPr>
    </w:p>
    <w:p w:rsidR="02F2CB69" w:rsidP="02F2CB69" w:rsidRDefault="02F2CB69" w14:paraId="598D4731" w14:textId="01113186">
      <w:pPr>
        <w:spacing w:after="0" w:line="240" w:lineRule="auto"/>
        <w:rPr>
          <w:rFonts w:ascii="Times New Roman" w:hAnsi="Times New Roman" w:eastAsia="Times New Roman" w:cs="Times New Roman"/>
        </w:rPr>
      </w:pPr>
    </w:p>
    <w:p w:rsidR="53DE1B4E" w:rsidP="3F19D346" w:rsidRDefault="53DE1B4E" w14:paraId="3CF5FCC0" w14:textId="1E3A792F">
      <w:pPr>
        <w:spacing w:after="0" w:line="240" w:lineRule="auto"/>
        <w:rPr>
          <w:rFonts w:ascii="Times New Roman" w:hAnsi="Times New Roman" w:eastAsia="Times New Roman" w:cs="Times New Roman"/>
        </w:rPr>
      </w:pPr>
      <w:r w:rsidRPr="3F19D346">
        <w:rPr>
          <w:rFonts w:ascii="Times New Roman" w:hAnsi="Times New Roman" w:eastAsia="Times New Roman" w:cs="Times New Roman"/>
        </w:rPr>
        <w:t xml:space="preserve">Yearwood, K., </w:t>
      </w:r>
      <w:proofErr w:type="spellStart"/>
      <w:r w:rsidRPr="3F19D346">
        <w:rPr>
          <w:rFonts w:ascii="Times New Roman" w:hAnsi="Times New Roman" w:eastAsia="Times New Roman" w:cs="Times New Roman"/>
        </w:rPr>
        <w:t>Vliegen</w:t>
      </w:r>
      <w:proofErr w:type="spellEnd"/>
      <w:r w:rsidRPr="3F19D346">
        <w:rPr>
          <w:rFonts w:ascii="Times New Roman" w:hAnsi="Times New Roman" w:eastAsia="Times New Roman" w:cs="Times New Roman"/>
        </w:rPr>
        <w:t xml:space="preserve">, N., Chau, C., </w:t>
      </w:r>
      <w:proofErr w:type="spellStart"/>
      <w:r w:rsidRPr="3F19D346" w:rsidR="6B84C0CA">
        <w:rPr>
          <w:rFonts w:ascii="Times New Roman" w:hAnsi="Times New Roman" w:eastAsia="Times New Roman" w:cs="Times New Roman"/>
        </w:rPr>
        <w:t>Corveleyn</w:t>
      </w:r>
      <w:proofErr w:type="spellEnd"/>
      <w:r w:rsidRPr="3F19D346" w:rsidR="6B84C0CA">
        <w:rPr>
          <w:rFonts w:ascii="Times New Roman" w:hAnsi="Times New Roman" w:eastAsia="Times New Roman" w:cs="Times New Roman"/>
        </w:rPr>
        <w:t xml:space="preserve">, J., </w:t>
      </w:r>
      <w:proofErr w:type="spellStart"/>
      <w:r w:rsidRPr="3F19D346" w:rsidR="6B84C0CA">
        <w:rPr>
          <w:rFonts w:ascii="Times New Roman" w:hAnsi="Times New Roman" w:eastAsia="Times New Roman" w:cs="Times New Roman"/>
        </w:rPr>
        <w:t>Luyten</w:t>
      </w:r>
      <w:proofErr w:type="spellEnd"/>
      <w:r w:rsidRPr="3F19D346" w:rsidR="6B84C0CA">
        <w:rPr>
          <w:rFonts w:ascii="Times New Roman" w:hAnsi="Times New Roman" w:eastAsia="Times New Roman" w:cs="Times New Roman"/>
        </w:rPr>
        <w:t>, P. (2019). When do peers matter? The moderating role of peer support in the relationship between environmental adversity, complex trauma, and adolescent psychopathology in socially disadvantaged adolescents</w:t>
      </w:r>
      <w:r w:rsidRPr="3F19D346" w:rsidR="291FD6CA">
        <w:rPr>
          <w:rFonts w:ascii="Times New Roman" w:hAnsi="Times New Roman" w:eastAsia="Times New Roman" w:cs="Times New Roman"/>
        </w:rPr>
        <w:t>.</w:t>
      </w:r>
      <w:r w:rsidRPr="3F19D346" w:rsidR="291FD6CA">
        <w:rPr>
          <w:rFonts w:ascii="Times New Roman" w:hAnsi="Times New Roman" w:eastAsia="Times New Roman" w:cs="Times New Roman"/>
          <w:i/>
          <w:iCs/>
        </w:rPr>
        <w:t xml:space="preserve"> Journal of Adolescence,</w:t>
      </w:r>
      <w:r w:rsidRPr="3F19D346" w:rsidR="514D0CA9">
        <w:rPr>
          <w:rFonts w:ascii="Times New Roman" w:hAnsi="Times New Roman" w:eastAsia="Times New Roman" w:cs="Times New Roman"/>
          <w:i/>
          <w:iCs/>
        </w:rPr>
        <w:t>72</w:t>
      </w:r>
      <w:r w:rsidRPr="3F19D346" w:rsidR="514D0CA9">
        <w:rPr>
          <w:rFonts w:ascii="Times New Roman" w:hAnsi="Times New Roman" w:eastAsia="Times New Roman" w:cs="Times New Roman"/>
        </w:rPr>
        <w:t xml:space="preserve">, 14-22. </w:t>
      </w:r>
      <w:hyperlink r:id="rId60">
        <w:r w:rsidRPr="3F19D346" w:rsidR="514D0CA9">
          <w:rPr>
            <w:rStyle w:val="Hyperlink"/>
            <w:rFonts w:ascii="Times New Roman" w:hAnsi="Times New Roman" w:eastAsia="Times New Roman" w:cs="Times New Roman"/>
          </w:rPr>
          <w:t>https://www.sciencedirect.com/science/article/abs/pii/S0140197119300090</w:t>
        </w:r>
      </w:hyperlink>
      <w:r w:rsidRPr="3F19D346" w:rsidR="514D0CA9">
        <w:rPr>
          <w:rFonts w:ascii="Times New Roman" w:hAnsi="Times New Roman" w:eastAsia="Times New Roman" w:cs="Times New Roman"/>
        </w:rPr>
        <w:t xml:space="preserve"> </w:t>
      </w:r>
    </w:p>
    <w:p w:rsidR="3F19D346" w:rsidP="3F19D346" w:rsidRDefault="3F19D346" w14:paraId="360E91F8" w14:textId="630A3871">
      <w:pPr>
        <w:spacing w:after="0" w:line="240" w:lineRule="auto"/>
        <w:rPr>
          <w:rFonts w:ascii="Times New Roman" w:hAnsi="Times New Roman" w:eastAsia="Times New Roman" w:cs="Times New Roman"/>
          <w:lang w:val="fr-FR"/>
        </w:rPr>
      </w:pPr>
    </w:p>
    <w:p w:rsidR="02F2CB69" w:rsidP="02F2CB69" w:rsidRDefault="02F2CB69" w14:paraId="0CD019F8" w14:textId="3DE12B3D">
      <w:pPr>
        <w:spacing w:after="0" w:line="240" w:lineRule="auto"/>
        <w:rPr>
          <w:rFonts w:ascii="Times New Roman" w:hAnsi="Times New Roman" w:eastAsia="Times New Roman" w:cs="Times New Roman"/>
        </w:rPr>
      </w:pPr>
    </w:p>
    <w:sectPr w:rsidR="02F2CB69">
      <w:headerReference w:type="even" r:id="rId61"/>
      <w:headerReference w:type="default" r:id="rId62"/>
      <w:footerReference w:type="even" r:id="rId63"/>
      <w:footerReference w:type="default" r:id="rId64"/>
      <w:headerReference w:type="first" r:id="rId65"/>
      <w:footerReference w:type="first" r:id="rId6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239B0" w:rsidRDefault="000239B0" w14:paraId="63FF6A46" w14:textId="77777777">
      <w:pPr>
        <w:spacing w:after="0" w:line="240" w:lineRule="auto"/>
      </w:pPr>
      <w:r>
        <w:separator/>
      </w:r>
    </w:p>
  </w:endnote>
  <w:endnote w:type="continuationSeparator" w:id="0">
    <w:p w:rsidR="000239B0" w:rsidRDefault="000239B0" w14:paraId="179DB75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173E" w:rsidRDefault="00DE173E" w14:paraId="5F72AD9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2F2CB69" w:rsidTr="02F2CB69" w14:paraId="509FD686" w14:textId="77777777">
      <w:trPr>
        <w:trHeight w:val="300"/>
      </w:trPr>
      <w:tc>
        <w:tcPr>
          <w:tcW w:w="3120" w:type="dxa"/>
        </w:tcPr>
        <w:p w:rsidR="02F2CB69" w:rsidP="02F2CB69" w:rsidRDefault="02F2CB69" w14:paraId="49FBAD3B" w14:textId="3D507EDE">
          <w:pPr>
            <w:pStyle w:val="Header"/>
            <w:ind w:left="-115"/>
          </w:pPr>
        </w:p>
      </w:tc>
      <w:tc>
        <w:tcPr>
          <w:tcW w:w="3120" w:type="dxa"/>
        </w:tcPr>
        <w:p w:rsidR="02F2CB69" w:rsidP="02F2CB69" w:rsidRDefault="02F2CB69" w14:paraId="0129D3A2" w14:textId="5EFFC0AB">
          <w:pPr>
            <w:pStyle w:val="Header"/>
            <w:jc w:val="center"/>
          </w:pPr>
        </w:p>
      </w:tc>
      <w:tc>
        <w:tcPr>
          <w:tcW w:w="3120" w:type="dxa"/>
        </w:tcPr>
        <w:p w:rsidR="02F2CB69" w:rsidP="02F2CB69" w:rsidRDefault="02F2CB69" w14:paraId="7E5D6B95" w14:textId="7C944B52">
          <w:pPr>
            <w:pStyle w:val="Header"/>
            <w:ind w:right="-115"/>
            <w:jc w:val="right"/>
          </w:pPr>
          <w:r>
            <w:fldChar w:fldCharType="begin"/>
          </w:r>
          <w:r>
            <w:instrText>PAGE</w:instrText>
          </w:r>
          <w:r>
            <w:fldChar w:fldCharType="separate"/>
          </w:r>
          <w:r w:rsidR="00DE173E">
            <w:rPr>
              <w:noProof/>
            </w:rPr>
            <w:t>1</w:t>
          </w:r>
          <w:r>
            <w:fldChar w:fldCharType="end"/>
          </w:r>
        </w:p>
      </w:tc>
    </w:tr>
  </w:tbl>
  <w:p w:rsidR="02F2CB69" w:rsidP="02F2CB69" w:rsidRDefault="02F2CB69" w14:paraId="197A0E00" w14:textId="06205D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173E" w:rsidRDefault="00DE173E" w14:paraId="69D3C7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239B0" w:rsidRDefault="000239B0" w14:paraId="4726E992" w14:textId="77777777">
      <w:pPr>
        <w:spacing w:after="0" w:line="240" w:lineRule="auto"/>
      </w:pPr>
      <w:r>
        <w:separator/>
      </w:r>
    </w:p>
  </w:footnote>
  <w:footnote w:type="continuationSeparator" w:id="0">
    <w:p w:rsidR="000239B0" w:rsidRDefault="000239B0" w14:paraId="0C7E71F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173E" w:rsidRDefault="00DE173E" w14:paraId="14DDF44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2F2CB69" w:rsidTr="30C3AAA5" w14:paraId="37B325BD" w14:textId="77777777">
      <w:trPr>
        <w:trHeight w:val="300"/>
      </w:trPr>
      <w:tc>
        <w:tcPr>
          <w:tcW w:w="3120" w:type="dxa"/>
          <w:tcMar/>
        </w:tcPr>
        <w:p w:rsidR="02F2CB69" w:rsidP="02F2CB69" w:rsidRDefault="02F2CB69" w14:paraId="7BA63A6E" w14:textId="333D1F17">
          <w:pPr>
            <w:pStyle w:val="Header"/>
            <w:ind w:left="-115"/>
          </w:pPr>
          <w:r>
            <w:t>Module Code: ECEY7007</w:t>
          </w:r>
        </w:p>
      </w:tc>
      <w:tc>
        <w:tcPr>
          <w:tcW w:w="3120" w:type="dxa"/>
          <w:tcMar/>
        </w:tcPr>
        <w:p w:rsidR="02F2CB69" w:rsidP="02F2CB69" w:rsidRDefault="02F2CB69" w14:paraId="0793B181" w14:textId="042E93DF">
          <w:pPr>
            <w:pStyle w:val="Header"/>
            <w:jc w:val="center"/>
          </w:pPr>
          <w:r>
            <w:t>Student Number: 1001407</w:t>
          </w:r>
        </w:p>
      </w:tc>
      <w:tc>
        <w:tcPr>
          <w:tcW w:w="3120" w:type="dxa"/>
          <w:tcMar/>
        </w:tcPr>
        <w:p w:rsidR="02F2CB69" w:rsidP="00DF2671" w:rsidRDefault="00DF2671" w14:paraId="0075565C" w14:textId="46ABF149">
          <w:pPr>
            <w:pStyle w:val="Header"/>
            <w:ind w:right="-115"/>
          </w:pPr>
          <w:r w:rsidR="30C3AAA5">
            <w:rPr/>
            <w:t xml:space="preserve">                   </w:t>
          </w:r>
          <w:r w:rsidR="30C3AAA5">
            <w:rPr/>
            <w:t>Word Count:36</w:t>
          </w:r>
          <w:r w:rsidR="30C3AAA5">
            <w:rPr/>
            <w:t>8</w:t>
          </w:r>
          <w:r w:rsidR="30C3AAA5">
            <w:rPr/>
            <w:t>4</w:t>
          </w:r>
        </w:p>
      </w:tc>
    </w:tr>
  </w:tbl>
  <w:p w:rsidR="02F2CB69" w:rsidP="02F2CB69" w:rsidRDefault="02F2CB69" w14:paraId="03C1E640" w14:textId="657A7E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173E" w:rsidRDefault="00DE173E" w14:paraId="6DDA6C6E"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imrJxD1NMS5gZB" int2:id="CRqYvGXp">
      <int2:state int2:value="Rejected" int2:type="AugLoop_Text_Critique"/>
    </int2:textHash>
    <int2:textHash int2:hashCode="mvmenrCP7LemTy" int2:id="F7ntFS3k">
      <int2:state int2:value="Rejected" int2:type="AugLoop_Text_Critique"/>
    </int2:textHash>
    <int2:textHash int2:hashCode="CL8SHUhcww/ma4" int2:id="bXj2hQTO">
      <int2:state int2:value="Rejected" int2:type="AugLoop_Text_Critique"/>
    </int2:textHash>
    <int2:textHash int2:hashCode="Qac+SiOyLDlB9/" int2:id="pX1rfiaO">
      <int2:state int2:value="Rejected" int2:type="AugLoop_Text_Critique"/>
    </int2:textHash>
    <int2:textHash int2:hashCode="ttekW07v4lO445" int2:id="Wr1QETL0">
      <int2:state int2:value="Rejected" int2:type="AugLoop_Text_Critique"/>
    </int2:textHash>
    <int2:textHash int2:hashCode="cLBdj39ORfg2g7" int2:id="zLvddEqh">
      <int2:state int2:value="Rejected" int2:type="AugLoop_Text_Critique"/>
    </int2:textHash>
    <int2:textHash int2:hashCode="+8vV6MS7EfR8VX" int2:id="GRfMNrii">
      <int2:state int2:value="Rejected" int2:type="AugLoop_Text_Critique"/>
    </int2:textHash>
    <int2:textHash int2:hashCode="dwOho4O3AMcr9p" int2:id="sM8UGYkN">
      <int2:state int2:value="Rejected" int2:type="AugLoop_Text_Critique"/>
    </int2:textHash>
    <int2:textHash int2:hashCode="7Z3pacV2C/oPkS" int2:id="aGw9h6mJ">
      <int2:state int2:value="Rejected" int2:type="AugLoop_Text_Critique"/>
    </int2:textHash>
    <int2:textHash int2:hashCode="9PzQaLml6ZqOj9" int2:id="SoJs5BQ4">
      <int2:state int2:value="Rejected" int2:type="AugLoop_Text_Critique"/>
    </int2:textHash>
    <int2:textHash int2:hashCode="uE1+LKkHfd1m36" int2:id="MQYXgySy">
      <int2:state int2:value="Rejected" int2:type="AugLoop_Text_Critique"/>
    </int2:textHash>
    <int2:textHash int2:hashCode="Fl73t1JAtrgYlA" int2:id="XyQ9zTZM">
      <int2:state int2:value="Rejected" int2:type="AugLoop_Text_Critique"/>
    </int2:textHash>
    <int2:textHash int2:hashCode="eohizjXEKn1ZFw" int2:id="IDS85Ylz">
      <int2:state int2:value="Rejected" int2:type="AugLoop_Text_Critique"/>
    </int2:textHash>
    <int2:textHash int2:hashCode="89BzWA1EoK7I4K" int2:id="jnVPfW6f">
      <int2:state int2:value="Rejected" int2:type="AugLoop_Text_Critique"/>
    </int2:textHash>
    <int2:textHash int2:hashCode="jRfDQjSaS/OvS3" int2:id="1k3qwfzZ">
      <int2:state int2:value="Rejected" int2:type="AugLoop_Text_Critique"/>
    </int2:textHash>
    <int2:textHash int2:hashCode="7OmYag+MLKaTRs" int2:id="Cyw2yguJ">
      <int2:state int2:value="Rejected" int2:type="AugLoop_Text_Critique"/>
    </int2:textHash>
    <int2:textHash int2:hashCode="0+/uBilsHRS4aW" int2:id="D37BYiHP">
      <int2:state int2:value="Rejected" int2:type="AugLoop_Text_Critique"/>
    </int2:textHash>
    <int2:textHash int2:hashCode="KTi3NfqNVQ88CC" int2:id="0QAi3sAe">
      <int2:state int2:value="Rejected" int2:type="AugLoop_Text_Critique"/>
    </int2:textHash>
    <int2:textHash int2:hashCode="XSUiEPxXFZ9tOg" int2:id="291FJyoH">
      <int2:state int2:value="Rejected" int2:type="AugLoop_Text_Critique"/>
    </int2:textHash>
    <int2:textHash int2:hashCode="MyiGOuDCesIGls" int2:id="j0rThXor">
      <int2:state int2:value="Rejected" int2:type="AugLoop_Text_Critique"/>
    </int2:textHash>
    <int2:textHash int2:hashCode="PLZtS9B8ew8ND3" int2:id="tQUT5Evc">
      <int2:state int2:value="Rejected" int2:type="AugLoop_Text_Critique"/>
    </int2:textHash>
    <int2:textHash int2:hashCode="L9+ZUP4luxPUAi" int2:id="AEvgY3Xi">
      <int2:state int2:value="Rejected" int2:type="AugLoop_Text_Critique"/>
    </int2:textHash>
    <int2:textHash int2:hashCode="zFHnKgjkg29KwR" int2:id="FzEL8kNi">
      <int2:state int2:value="Rejected" int2:type="AugLoop_Text_Critique"/>
    </int2:textHash>
    <int2:textHash int2:hashCode="v3jXqOAVqWKVSe" int2:id="eo0jB7DI">
      <int2:state int2:value="Rejected" int2:type="AugLoop_Text_Critique"/>
    </int2:textHash>
    <int2:bookmark int2:bookmarkName="_Int_a00y48tw" int2:invalidationBookmarkName="" int2:hashCode="lHZvvsjCPxmLkP" int2:id="EoXfS34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
    <w:nsid w:val="6f2080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B0A16F"/>
    <w:multiLevelType w:val="hybridMultilevel"/>
    <w:tmpl w:val="FFFFFFFF"/>
    <w:lvl w:ilvl="0" w:tplc="08EA70C8">
      <w:start w:val="1"/>
      <w:numFmt w:val="decimal"/>
      <w:lvlText w:val="%1."/>
      <w:lvlJc w:val="left"/>
      <w:pPr>
        <w:ind w:left="720" w:hanging="360"/>
      </w:pPr>
    </w:lvl>
    <w:lvl w:ilvl="1" w:tplc="473ADC10">
      <w:start w:val="1"/>
      <w:numFmt w:val="lowerLetter"/>
      <w:lvlText w:val="%2."/>
      <w:lvlJc w:val="left"/>
      <w:pPr>
        <w:ind w:left="1440" w:hanging="360"/>
      </w:pPr>
    </w:lvl>
    <w:lvl w:ilvl="2" w:tplc="EA928136">
      <w:start w:val="1"/>
      <w:numFmt w:val="lowerRoman"/>
      <w:lvlText w:val="%3."/>
      <w:lvlJc w:val="right"/>
      <w:pPr>
        <w:ind w:left="2160" w:hanging="180"/>
      </w:pPr>
    </w:lvl>
    <w:lvl w:ilvl="3" w:tplc="66647CD0">
      <w:start w:val="1"/>
      <w:numFmt w:val="decimal"/>
      <w:lvlText w:val="%4."/>
      <w:lvlJc w:val="left"/>
      <w:pPr>
        <w:ind w:left="2880" w:hanging="360"/>
      </w:pPr>
    </w:lvl>
    <w:lvl w:ilvl="4" w:tplc="C2386A34">
      <w:start w:val="1"/>
      <w:numFmt w:val="lowerLetter"/>
      <w:lvlText w:val="%5."/>
      <w:lvlJc w:val="left"/>
      <w:pPr>
        <w:ind w:left="3600" w:hanging="360"/>
      </w:pPr>
    </w:lvl>
    <w:lvl w:ilvl="5" w:tplc="CEA8888A">
      <w:start w:val="1"/>
      <w:numFmt w:val="lowerRoman"/>
      <w:lvlText w:val="%6."/>
      <w:lvlJc w:val="right"/>
      <w:pPr>
        <w:ind w:left="4320" w:hanging="180"/>
      </w:pPr>
    </w:lvl>
    <w:lvl w:ilvl="6" w:tplc="9DB22FF6">
      <w:start w:val="1"/>
      <w:numFmt w:val="decimal"/>
      <w:lvlText w:val="%7."/>
      <w:lvlJc w:val="left"/>
      <w:pPr>
        <w:ind w:left="5040" w:hanging="360"/>
      </w:pPr>
    </w:lvl>
    <w:lvl w:ilvl="7" w:tplc="43488752">
      <w:start w:val="1"/>
      <w:numFmt w:val="lowerLetter"/>
      <w:lvlText w:val="%8."/>
      <w:lvlJc w:val="left"/>
      <w:pPr>
        <w:ind w:left="5760" w:hanging="360"/>
      </w:pPr>
    </w:lvl>
    <w:lvl w:ilvl="8" w:tplc="DC46F2AC">
      <w:start w:val="1"/>
      <w:numFmt w:val="lowerRoman"/>
      <w:lvlText w:val="%9."/>
      <w:lvlJc w:val="right"/>
      <w:pPr>
        <w:ind w:left="6480" w:hanging="180"/>
      </w:pPr>
    </w:lvl>
  </w:abstractNum>
  <w:abstractNum w:abstractNumId="1" w15:restartNumberingAfterBreak="0">
    <w:nsid w:val="79E32F6A"/>
    <w:multiLevelType w:val="hybridMultilevel"/>
    <w:tmpl w:val="FFFFFFFF"/>
    <w:lvl w:ilvl="0" w:tplc="DC46E50A">
      <w:start w:val="1"/>
      <w:numFmt w:val="decimal"/>
      <w:lvlText w:val="%1."/>
      <w:lvlJc w:val="left"/>
      <w:pPr>
        <w:ind w:left="720" w:hanging="360"/>
      </w:pPr>
    </w:lvl>
    <w:lvl w:ilvl="1" w:tplc="76CCEE78">
      <w:start w:val="1"/>
      <w:numFmt w:val="lowerLetter"/>
      <w:lvlText w:val="%2."/>
      <w:lvlJc w:val="left"/>
      <w:pPr>
        <w:ind w:left="1440" w:hanging="360"/>
      </w:pPr>
    </w:lvl>
    <w:lvl w:ilvl="2" w:tplc="383A5C64">
      <w:start w:val="1"/>
      <w:numFmt w:val="lowerRoman"/>
      <w:lvlText w:val="%3."/>
      <w:lvlJc w:val="right"/>
      <w:pPr>
        <w:ind w:left="2160" w:hanging="180"/>
      </w:pPr>
    </w:lvl>
    <w:lvl w:ilvl="3" w:tplc="BE6E11DA">
      <w:start w:val="1"/>
      <w:numFmt w:val="decimal"/>
      <w:lvlText w:val="%4."/>
      <w:lvlJc w:val="left"/>
      <w:pPr>
        <w:ind w:left="2880" w:hanging="360"/>
      </w:pPr>
    </w:lvl>
    <w:lvl w:ilvl="4" w:tplc="5E2A0392">
      <w:start w:val="1"/>
      <w:numFmt w:val="lowerLetter"/>
      <w:lvlText w:val="%5."/>
      <w:lvlJc w:val="left"/>
      <w:pPr>
        <w:ind w:left="3600" w:hanging="360"/>
      </w:pPr>
    </w:lvl>
    <w:lvl w:ilvl="5" w:tplc="595C8B98">
      <w:start w:val="1"/>
      <w:numFmt w:val="lowerRoman"/>
      <w:lvlText w:val="%6."/>
      <w:lvlJc w:val="right"/>
      <w:pPr>
        <w:ind w:left="4320" w:hanging="180"/>
      </w:pPr>
    </w:lvl>
    <w:lvl w:ilvl="6" w:tplc="B9244696">
      <w:start w:val="1"/>
      <w:numFmt w:val="decimal"/>
      <w:lvlText w:val="%7."/>
      <w:lvlJc w:val="left"/>
      <w:pPr>
        <w:ind w:left="5040" w:hanging="360"/>
      </w:pPr>
    </w:lvl>
    <w:lvl w:ilvl="7" w:tplc="711CD110">
      <w:start w:val="1"/>
      <w:numFmt w:val="lowerLetter"/>
      <w:lvlText w:val="%8."/>
      <w:lvlJc w:val="left"/>
      <w:pPr>
        <w:ind w:left="5760" w:hanging="360"/>
      </w:pPr>
    </w:lvl>
    <w:lvl w:ilvl="8" w:tplc="EF5C1C80">
      <w:start w:val="1"/>
      <w:numFmt w:val="lowerRoman"/>
      <w:lvlText w:val="%9."/>
      <w:lvlJc w:val="right"/>
      <w:pPr>
        <w:ind w:left="6480" w:hanging="180"/>
      </w:pPr>
    </w:lvl>
  </w:abstractNum>
  <w:num w:numId="3">
    <w:abstractNumId w:val="2"/>
  </w:num>
  <w:num w:numId="1" w16cid:durableId="433286141">
    <w:abstractNumId w:val="0"/>
  </w:num>
  <w:num w:numId="2" w16cid:durableId="118570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6"/>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4C06B8"/>
    <w:rsid w:val="00000B20"/>
    <w:rsid w:val="000239B0"/>
    <w:rsid w:val="0007389D"/>
    <w:rsid w:val="000A52B0"/>
    <w:rsid w:val="000B394A"/>
    <w:rsid w:val="000B4941"/>
    <w:rsid w:val="00135901"/>
    <w:rsid w:val="002F63BD"/>
    <w:rsid w:val="0033AABB"/>
    <w:rsid w:val="0041632D"/>
    <w:rsid w:val="00435781"/>
    <w:rsid w:val="00467296"/>
    <w:rsid w:val="0048561C"/>
    <w:rsid w:val="00496BF5"/>
    <w:rsid w:val="004B6AA8"/>
    <w:rsid w:val="0055A44F"/>
    <w:rsid w:val="005716F3"/>
    <w:rsid w:val="0058A34F"/>
    <w:rsid w:val="005B4107"/>
    <w:rsid w:val="0061C195"/>
    <w:rsid w:val="00624322"/>
    <w:rsid w:val="00645C31"/>
    <w:rsid w:val="006476AA"/>
    <w:rsid w:val="0065C505"/>
    <w:rsid w:val="0069017C"/>
    <w:rsid w:val="006D177D"/>
    <w:rsid w:val="006E34C1"/>
    <w:rsid w:val="0070178F"/>
    <w:rsid w:val="007413C0"/>
    <w:rsid w:val="007714A9"/>
    <w:rsid w:val="00781BA7"/>
    <w:rsid w:val="007F433C"/>
    <w:rsid w:val="00862AAD"/>
    <w:rsid w:val="008A65D9"/>
    <w:rsid w:val="009A63A9"/>
    <w:rsid w:val="00A37B77"/>
    <w:rsid w:val="00ABD544"/>
    <w:rsid w:val="00B06582"/>
    <w:rsid w:val="00B1601B"/>
    <w:rsid w:val="00B2325F"/>
    <w:rsid w:val="00B5196F"/>
    <w:rsid w:val="00B75BCA"/>
    <w:rsid w:val="00B9330C"/>
    <w:rsid w:val="00BA032C"/>
    <w:rsid w:val="00BA6E92"/>
    <w:rsid w:val="00BE4DBC"/>
    <w:rsid w:val="00BF5399"/>
    <w:rsid w:val="00BF7042"/>
    <w:rsid w:val="00C1604A"/>
    <w:rsid w:val="00C17638"/>
    <w:rsid w:val="00C368E5"/>
    <w:rsid w:val="00C371A3"/>
    <w:rsid w:val="00C41434"/>
    <w:rsid w:val="00C57775"/>
    <w:rsid w:val="00C64D22"/>
    <w:rsid w:val="00C965B9"/>
    <w:rsid w:val="00CB73D3"/>
    <w:rsid w:val="00CC0FC5"/>
    <w:rsid w:val="00CD09FC"/>
    <w:rsid w:val="00CDD6AC"/>
    <w:rsid w:val="00CFF4C4"/>
    <w:rsid w:val="00D002DA"/>
    <w:rsid w:val="00D05614"/>
    <w:rsid w:val="00D4009A"/>
    <w:rsid w:val="00DABF4F"/>
    <w:rsid w:val="00DB3F81"/>
    <w:rsid w:val="00DCE4C9"/>
    <w:rsid w:val="00DE173E"/>
    <w:rsid w:val="00DF2671"/>
    <w:rsid w:val="00E14720"/>
    <w:rsid w:val="00E62998"/>
    <w:rsid w:val="00EC1568"/>
    <w:rsid w:val="00EE3211"/>
    <w:rsid w:val="00EF7EA9"/>
    <w:rsid w:val="00F0D326"/>
    <w:rsid w:val="00F118C0"/>
    <w:rsid w:val="00F1CBB7"/>
    <w:rsid w:val="00F2808B"/>
    <w:rsid w:val="00FC080A"/>
    <w:rsid w:val="00FC6EAE"/>
    <w:rsid w:val="00FD12CD"/>
    <w:rsid w:val="00FD48D1"/>
    <w:rsid w:val="0102E483"/>
    <w:rsid w:val="014528EC"/>
    <w:rsid w:val="014A69F0"/>
    <w:rsid w:val="014A9471"/>
    <w:rsid w:val="015B70F9"/>
    <w:rsid w:val="0168FF58"/>
    <w:rsid w:val="01B92BAE"/>
    <w:rsid w:val="01EC794C"/>
    <w:rsid w:val="01ECC053"/>
    <w:rsid w:val="02201A78"/>
    <w:rsid w:val="02225ADC"/>
    <w:rsid w:val="02248A23"/>
    <w:rsid w:val="023212F8"/>
    <w:rsid w:val="023928A8"/>
    <w:rsid w:val="02444B07"/>
    <w:rsid w:val="0245E47F"/>
    <w:rsid w:val="0253566B"/>
    <w:rsid w:val="02594466"/>
    <w:rsid w:val="0288C54B"/>
    <w:rsid w:val="029015A0"/>
    <w:rsid w:val="029E6BE2"/>
    <w:rsid w:val="02A2740D"/>
    <w:rsid w:val="02A2DABB"/>
    <w:rsid w:val="02A64C93"/>
    <w:rsid w:val="02B165A4"/>
    <w:rsid w:val="02E1C85B"/>
    <w:rsid w:val="02E629E9"/>
    <w:rsid w:val="02ED04AD"/>
    <w:rsid w:val="02F2CB69"/>
    <w:rsid w:val="02F9949A"/>
    <w:rsid w:val="02FAF475"/>
    <w:rsid w:val="02FEE888"/>
    <w:rsid w:val="03108E07"/>
    <w:rsid w:val="0331DC6C"/>
    <w:rsid w:val="03356C1A"/>
    <w:rsid w:val="0339C30A"/>
    <w:rsid w:val="0342040E"/>
    <w:rsid w:val="03596F32"/>
    <w:rsid w:val="035EAE2B"/>
    <w:rsid w:val="0366FFF0"/>
    <w:rsid w:val="03695A41"/>
    <w:rsid w:val="0378A239"/>
    <w:rsid w:val="039CE1D3"/>
    <w:rsid w:val="039E3129"/>
    <w:rsid w:val="03B7CB38"/>
    <w:rsid w:val="03BF31B7"/>
    <w:rsid w:val="03DD0DD8"/>
    <w:rsid w:val="03DD3F32"/>
    <w:rsid w:val="03DFF5E3"/>
    <w:rsid w:val="03E6B9D2"/>
    <w:rsid w:val="04118637"/>
    <w:rsid w:val="041C83AB"/>
    <w:rsid w:val="04229C66"/>
    <w:rsid w:val="046DBD0B"/>
    <w:rsid w:val="049441F8"/>
    <w:rsid w:val="049AEB5E"/>
    <w:rsid w:val="04A5F368"/>
    <w:rsid w:val="04C430A6"/>
    <w:rsid w:val="04C7F1D9"/>
    <w:rsid w:val="04F0B83B"/>
    <w:rsid w:val="04F38D65"/>
    <w:rsid w:val="04F971EF"/>
    <w:rsid w:val="052A268A"/>
    <w:rsid w:val="052FB5A0"/>
    <w:rsid w:val="05440DB4"/>
    <w:rsid w:val="05551934"/>
    <w:rsid w:val="055878A7"/>
    <w:rsid w:val="056A9470"/>
    <w:rsid w:val="0579F4E4"/>
    <w:rsid w:val="05A25CB7"/>
    <w:rsid w:val="05B42FA9"/>
    <w:rsid w:val="05BC0578"/>
    <w:rsid w:val="05C4168C"/>
    <w:rsid w:val="05D49BA5"/>
    <w:rsid w:val="05E69411"/>
    <w:rsid w:val="05E7DA60"/>
    <w:rsid w:val="05ECABDB"/>
    <w:rsid w:val="05FBE594"/>
    <w:rsid w:val="0603EE88"/>
    <w:rsid w:val="060B2762"/>
    <w:rsid w:val="061457C1"/>
    <w:rsid w:val="061C2D4E"/>
    <w:rsid w:val="06210825"/>
    <w:rsid w:val="062BD485"/>
    <w:rsid w:val="06475ABB"/>
    <w:rsid w:val="065FE155"/>
    <w:rsid w:val="066EB259"/>
    <w:rsid w:val="0672E3FE"/>
    <w:rsid w:val="067DE41C"/>
    <w:rsid w:val="06854BF8"/>
    <w:rsid w:val="068699D4"/>
    <w:rsid w:val="069C1D6D"/>
    <w:rsid w:val="06A71B9A"/>
    <w:rsid w:val="06B2FA0C"/>
    <w:rsid w:val="06E0CD92"/>
    <w:rsid w:val="06F19E98"/>
    <w:rsid w:val="06F3659F"/>
    <w:rsid w:val="0701C3DE"/>
    <w:rsid w:val="07135BFA"/>
    <w:rsid w:val="07144BC8"/>
    <w:rsid w:val="071C0DDA"/>
    <w:rsid w:val="07237D2E"/>
    <w:rsid w:val="073FF52B"/>
    <w:rsid w:val="0752769E"/>
    <w:rsid w:val="07568FB8"/>
    <w:rsid w:val="076168C0"/>
    <w:rsid w:val="07890E17"/>
    <w:rsid w:val="07891397"/>
    <w:rsid w:val="078BCCA3"/>
    <w:rsid w:val="078FA194"/>
    <w:rsid w:val="07C24F16"/>
    <w:rsid w:val="07C26AF5"/>
    <w:rsid w:val="07DF9FD3"/>
    <w:rsid w:val="07ECB28D"/>
    <w:rsid w:val="07ED7224"/>
    <w:rsid w:val="07F336DA"/>
    <w:rsid w:val="07F3DC2F"/>
    <w:rsid w:val="07FECFF3"/>
    <w:rsid w:val="080DED54"/>
    <w:rsid w:val="08272BD3"/>
    <w:rsid w:val="082F4453"/>
    <w:rsid w:val="0837CAE8"/>
    <w:rsid w:val="085176F6"/>
    <w:rsid w:val="0886B087"/>
    <w:rsid w:val="0891BB3D"/>
    <w:rsid w:val="089DE17C"/>
    <w:rsid w:val="08AE2AA1"/>
    <w:rsid w:val="08C9362F"/>
    <w:rsid w:val="08F0BB06"/>
    <w:rsid w:val="08F7EF74"/>
    <w:rsid w:val="092710C4"/>
    <w:rsid w:val="0928BC44"/>
    <w:rsid w:val="092C7EA8"/>
    <w:rsid w:val="093931E8"/>
    <w:rsid w:val="0942896C"/>
    <w:rsid w:val="094579DB"/>
    <w:rsid w:val="094BD183"/>
    <w:rsid w:val="0951C7ED"/>
    <w:rsid w:val="09806891"/>
    <w:rsid w:val="0987B6C0"/>
    <w:rsid w:val="099E0197"/>
    <w:rsid w:val="09A16964"/>
    <w:rsid w:val="09A8DD2A"/>
    <w:rsid w:val="09AF17B1"/>
    <w:rsid w:val="09BDC9AF"/>
    <w:rsid w:val="09C3E947"/>
    <w:rsid w:val="09D529AD"/>
    <w:rsid w:val="09D6B27D"/>
    <w:rsid w:val="09DC3CC2"/>
    <w:rsid w:val="09F76878"/>
    <w:rsid w:val="09FA5B72"/>
    <w:rsid w:val="09FB094F"/>
    <w:rsid w:val="0A0DE98F"/>
    <w:rsid w:val="0A0FEA25"/>
    <w:rsid w:val="0A200140"/>
    <w:rsid w:val="0A3C02E7"/>
    <w:rsid w:val="0A8936E8"/>
    <w:rsid w:val="0A8BC2EB"/>
    <w:rsid w:val="0A8FD711"/>
    <w:rsid w:val="0A95888E"/>
    <w:rsid w:val="0A9DD558"/>
    <w:rsid w:val="0AA0632E"/>
    <w:rsid w:val="0AC47562"/>
    <w:rsid w:val="0AD68731"/>
    <w:rsid w:val="0AE4AFD1"/>
    <w:rsid w:val="0B078AE1"/>
    <w:rsid w:val="0B0A291A"/>
    <w:rsid w:val="0B30B7BE"/>
    <w:rsid w:val="0B341C1E"/>
    <w:rsid w:val="0B5C5111"/>
    <w:rsid w:val="0B603DC2"/>
    <w:rsid w:val="0B615A35"/>
    <w:rsid w:val="0B7071A3"/>
    <w:rsid w:val="0B75E052"/>
    <w:rsid w:val="0B7D1605"/>
    <w:rsid w:val="0BDB0835"/>
    <w:rsid w:val="0BFC45C6"/>
    <w:rsid w:val="0C1AB454"/>
    <w:rsid w:val="0C2628EA"/>
    <w:rsid w:val="0C519189"/>
    <w:rsid w:val="0C5CFA2E"/>
    <w:rsid w:val="0C5E42D5"/>
    <w:rsid w:val="0C621BEA"/>
    <w:rsid w:val="0C723389"/>
    <w:rsid w:val="0C72CAB2"/>
    <w:rsid w:val="0CB61458"/>
    <w:rsid w:val="0D0D762E"/>
    <w:rsid w:val="0D1E4C55"/>
    <w:rsid w:val="0D203103"/>
    <w:rsid w:val="0D49E4DC"/>
    <w:rsid w:val="0D6480D0"/>
    <w:rsid w:val="0D858E3F"/>
    <w:rsid w:val="0D956605"/>
    <w:rsid w:val="0D98D953"/>
    <w:rsid w:val="0D9EFFBD"/>
    <w:rsid w:val="0DC47B9C"/>
    <w:rsid w:val="0DDE0B67"/>
    <w:rsid w:val="0DEB607F"/>
    <w:rsid w:val="0DFCF1DD"/>
    <w:rsid w:val="0E16BAC5"/>
    <w:rsid w:val="0E2C62BF"/>
    <w:rsid w:val="0E488177"/>
    <w:rsid w:val="0E4AB21E"/>
    <w:rsid w:val="0E501910"/>
    <w:rsid w:val="0E6A6DBB"/>
    <w:rsid w:val="0EA20B14"/>
    <w:rsid w:val="0EA2495F"/>
    <w:rsid w:val="0EA3FF27"/>
    <w:rsid w:val="0EB3F0CC"/>
    <w:rsid w:val="0EC0BD56"/>
    <w:rsid w:val="0ECD3ECC"/>
    <w:rsid w:val="0EE829A7"/>
    <w:rsid w:val="0EF09B31"/>
    <w:rsid w:val="0EF135AA"/>
    <w:rsid w:val="0F00BF84"/>
    <w:rsid w:val="0F42C9FA"/>
    <w:rsid w:val="0F472E2F"/>
    <w:rsid w:val="0F48A3CC"/>
    <w:rsid w:val="0F78FAE5"/>
    <w:rsid w:val="0F809B5D"/>
    <w:rsid w:val="0FB029D4"/>
    <w:rsid w:val="0FB4DE64"/>
    <w:rsid w:val="0FB9F03C"/>
    <w:rsid w:val="0FBE05F6"/>
    <w:rsid w:val="0FBE6D3E"/>
    <w:rsid w:val="0FCE24FA"/>
    <w:rsid w:val="101C3C8F"/>
    <w:rsid w:val="101FEF99"/>
    <w:rsid w:val="10209AAF"/>
    <w:rsid w:val="1042F764"/>
    <w:rsid w:val="10460FE1"/>
    <w:rsid w:val="105EA6AB"/>
    <w:rsid w:val="105EE27D"/>
    <w:rsid w:val="106702B6"/>
    <w:rsid w:val="107D867A"/>
    <w:rsid w:val="107E9C9D"/>
    <w:rsid w:val="108673DB"/>
    <w:rsid w:val="108918F4"/>
    <w:rsid w:val="10AD0DCC"/>
    <w:rsid w:val="10B24713"/>
    <w:rsid w:val="10D4B303"/>
    <w:rsid w:val="10EA117F"/>
    <w:rsid w:val="10EBB895"/>
    <w:rsid w:val="10EBC29E"/>
    <w:rsid w:val="10EEE5C3"/>
    <w:rsid w:val="10FCECB6"/>
    <w:rsid w:val="11137B9E"/>
    <w:rsid w:val="111EB355"/>
    <w:rsid w:val="112CBB57"/>
    <w:rsid w:val="11383222"/>
    <w:rsid w:val="113F56CD"/>
    <w:rsid w:val="11443096"/>
    <w:rsid w:val="1150B967"/>
    <w:rsid w:val="1156F30C"/>
    <w:rsid w:val="1162C1F5"/>
    <w:rsid w:val="116E654A"/>
    <w:rsid w:val="11853923"/>
    <w:rsid w:val="119BBB53"/>
    <w:rsid w:val="11C49CE2"/>
    <w:rsid w:val="11D8C017"/>
    <w:rsid w:val="11E56208"/>
    <w:rsid w:val="11E69E9D"/>
    <w:rsid w:val="11F6715D"/>
    <w:rsid w:val="1203F6BC"/>
    <w:rsid w:val="121D002E"/>
    <w:rsid w:val="122C51A3"/>
    <w:rsid w:val="1233226A"/>
    <w:rsid w:val="1242FCC5"/>
    <w:rsid w:val="12451038"/>
    <w:rsid w:val="126DEA10"/>
    <w:rsid w:val="127F8D2B"/>
    <w:rsid w:val="1281079D"/>
    <w:rsid w:val="1282BB36"/>
    <w:rsid w:val="1288BEF6"/>
    <w:rsid w:val="12923FED"/>
    <w:rsid w:val="12A51D25"/>
    <w:rsid w:val="1305B6E5"/>
    <w:rsid w:val="1306AB9C"/>
    <w:rsid w:val="130DE12B"/>
    <w:rsid w:val="1334F9F6"/>
    <w:rsid w:val="1351DDB9"/>
    <w:rsid w:val="135A68FD"/>
    <w:rsid w:val="136EC9B9"/>
    <w:rsid w:val="1373A9B2"/>
    <w:rsid w:val="1392AF92"/>
    <w:rsid w:val="13FC80F0"/>
    <w:rsid w:val="1404CC7D"/>
    <w:rsid w:val="140F9950"/>
    <w:rsid w:val="1425BB84"/>
    <w:rsid w:val="142CFA87"/>
    <w:rsid w:val="143631B2"/>
    <w:rsid w:val="1436325E"/>
    <w:rsid w:val="145F224B"/>
    <w:rsid w:val="14608EAB"/>
    <w:rsid w:val="1480531F"/>
    <w:rsid w:val="148BFF9D"/>
    <w:rsid w:val="14A7861F"/>
    <w:rsid w:val="14B74B58"/>
    <w:rsid w:val="14BD9CBA"/>
    <w:rsid w:val="14DBA747"/>
    <w:rsid w:val="15000CFE"/>
    <w:rsid w:val="1541315C"/>
    <w:rsid w:val="1542AE24"/>
    <w:rsid w:val="156BE8CA"/>
    <w:rsid w:val="15924968"/>
    <w:rsid w:val="159A5FF6"/>
    <w:rsid w:val="15B20963"/>
    <w:rsid w:val="15C6C73B"/>
    <w:rsid w:val="15C724E9"/>
    <w:rsid w:val="15CC6ED9"/>
    <w:rsid w:val="15D18360"/>
    <w:rsid w:val="15F6B86B"/>
    <w:rsid w:val="15FA84EC"/>
    <w:rsid w:val="15FBF150"/>
    <w:rsid w:val="16011AC4"/>
    <w:rsid w:val="16233D12"/>
    <w:rsid w:val="1623E6C8"/>
    <w:rsid w:val="1625E540"/>
    <w:rsid w:val="16432720"/>
    <w:rsid w:val="1655858D"/>
    <w:rsid w:val="167098AE"/>
    <w:rsid w:val="16746124"/>
    <w:rsid w:val="168A4B01"/>
    <w:rsid w:val="16C31446"/>
    <w:rsid w:val="16D6499C"/>
    <w:rsid w:val="16F5E4C4"/>
    <w:rsid w:val="16F74E06"/>
    <w:rsid w:val="16FA6C46"/>
    <w:rsid w:val="17023DCC"/>
    <w:rsid w:val="17053CDF"/>
    <w:rsid w:val="1709817E"/>
    <w:rsid w:val="172EAF95"/>
    <w:rsid w:val="173526BD"/>
    <w:rsid w:val="1747276B"/>
    <w:rsid w:val="1761D7E4"/>
    <w:rsid w:val="1782DC17"/>
    <w:rsid w:val="178792C7"/>
    <w:rsid w:val="17A048E7"/>
    <w:rsid w:val="17A79386"/>
    <w:rsid w:val="17B3F972"/>
    <w:rsid w:val="17C45230"/>
    <w:rsid w:val="17C54DB8"/>
    <w:rsid w:val="17EBF1BB"/>
    <w:rsid w:val="180107FE"/>
    <w:rsid w:val="180125F3"/>
    <w:rsid w:val="1836E2B2"/>
    <w:rsid w:val="1839BDCB"/>
    <w:rsid w:val="18486F17"/>
    <w:rsid w:val="1849EAC5"/>
    <w:rsid w:val="1879115F"/>
    <w:rsid w:val="1887D412"/>
    <w:rsid w:val="188AEA48"/>
    <w:rsid w:val="188FE187"/>
    <w:rsid w:val="18B8782C"/>
    <w:rsid w:val="18E356D1"/>
    <w:rsid w:val="18FB65EC"/>
    <w:rsid w:val="18FEADEC"/>
    <w:rsid w:val="1902672D"/>
    <w:rsid w:val="19119F42"/>
    <w:rsid w:val="19326CF9"/>
    <w:rsid w:val="193E3596"/>
    <w:rsid w:val="1974CE63"/>
    <w:rsid w:val="198CD3D2"/>
    <w:rsid w:val="199B681B"/>
    <w:rsid w:val="19DEE21F"/>
    <w:rsid w:val="19E597CF"/>
    <w:rsid w:val="1A01E611"/>
    <w:rsid w:val="1A08D10A"/>
    <w:rsid w:val="1A1781AB"/>
    <w:rsid w:val="1A211700"/>
    <w:rsid w:val="1A3C3AA5"/>
    <w:rsid w:val="1A50781F"/>
    <w:rsid w:val="1A5627FB"/>
    <w:rsid w:val="1A5697DE"/>
    <w:rsid w:val="1A5A3506"/>
    <w:rsid w:val="1A5BADA1"/>
    <w:rsid w:val="1A5DBDC3"/>
    <w:rsid w:val="1A7C39F1"/>
    <w:rsid w:val="1A8D87A2"/>
    <w:rsid w:val="1A97EBDF"/>
    <w:rsid w:val="1A9900F1"/>
    <w:rsid w:val="1AA3D7C8"/>
    <w:rsid w:val="1AD691A6"/>
    <w:rsid w:val="1ADEFD0A"/>
    <w:rsid w:val="1AF8F6FE"/>
    <w:rsid w:val="1AFB9A31"/>
    <w:rsid w:val="1B079A46"/>
    <w:rsid w:val="1B13321F"/>
    <w:rsid w:val="1B368EFF"/>
    <w:rsid w:val="1B4E7EEE"/>
    <w:rsid w:val="1B54EB69"/>
    <w:rsid w:val="1B644A96"/>
    <w:rsid w:val="1B80B4EB"/>
    <w:rsid w:val="1B818774"/>
    <w:rsid w:val="1B8C2F97"/>
    <w:rsid w:val="1BA337C0"/>
    <w:rsid w:val="1BC121C0"/>
    <w:rsid w:val="1BDAE6BF"/>
    <w:rsid w:val="1BE40508"/>
    <w:rsid w:val="1BE7CED3"/>
    <w:rsid w:val="1BFA60EB"/>
    <w:rsid w:val="1C16FD07"/>
    <w:rsid w:val="1C1FD21C"/>
    <w:rsid w:val="1C3789C3"/>
    <w:rsid w:val="1C5837F9"/>
    <w:rsid w:val="1C6DAFD8"/>
    <w:rsid w:val="1C6E6223"/>
    <w:rsid w:val="1C729BE6"/>
    <w:rsid w:val="1C7D2293"/>
    <w:rsid w:val="1C9A53A6"/>
    <w:rsid w:val="1CA18119"/>
    <w:rsid w:val="1CB583F3"/>
    <w:rsid w:val="1CB684BA"/>
    <w:rsid w:val="1CBBE3A2"/>
    <w:rsid w:val="1CC3A141"/>
    <w:rsid w:val="1CC5F040"/>
    <w:rsid w:val="1CCE0776"/>
    <w:rsid w:val="1CD48BAF"/>
    <w:rsid w:val="1CE0A801"/>
    <w:rsid w:val="1CEE610C"/>
    <w:rsid w:val="1CFDF659"/>
    <w:rsid w:val="1D113B78"/>
    <w:rsid w:val="1D31739F"/>
    <w:rsid w:val="1D3443B1"/>
    <w:rsid w:val="1D4E3D7A"/>
    <w:rsid w:val="1D6F301E"/>
    <w:rsid w:val="1D8743B3"/>
    <w:rsid w:val="1D88C69F"/>
    <w:rsid w:val="1DF96D47"/>
    <w:rsid w:val="1E0913F5"/>
    <w:rsid w:val="1E4134C3"/>
    <w:rsid w:val="1E45B1AF"/>
    <w:rsid w:val="1E696284"/>
    <w:rsid w:val="1E769457"/>
    <w:rsid w:val="1E8CA2F7"/>
    <w:rsid w:val="1E8F6026"/>
    <w:rsid w:val="1EAA3FB0"/>
    <w:rsid w:val="1EB15155"/>
    <w:rsid w:val="1EC3D486"/>
    <w:rsid w:val="1ED74834"/>
    <w:rsid w:val="1F01F5EE"/>
    <w:rsid w:val="1F3AF807"/>
    <w:rsid w:val="1F4A881C"/>
    <w:rsid w:val="1F5EC54F"/>
    <w:rsid w:val="1F791C29"/>
    <w:rsid w:val="1F7A78BF"/>
    <w:rsid w:val="1F802FF1"/>
    <w:rsid w:val="1FC0FEB3"/>
    <w:rsid w:val="1FE0C51E"/>
    <w:rsid w:val="1FF07F62"/>
    <w:rsid w:val="1FF4CA85"/>
    <w:rsid w:val="1FF7DE32"/>
    <w:rsid w:val="2003BCD8"/>
    <w:rsid w:val="2011B31D"/>
    <w:rsid w:val="203F4726"/>
    <w:rsid w:val="20521336"/>
    <w:rsid w:val="205DA7E6"/>
    <w:rsid w:val="20661CEF"/>
    <w:rsid w:val="20857A17"/>
    <w:rsid w:val="20894BD8"/>
    <w:rsid w:val="208F6B38"/>
    <w:rsid w:val="20A812C9"/>
    <w:rsid w:val="20AD84C0"/>
    <w:rsid w:val="20AE8A40"/>
    <w:rsid w:val="20F704A3"/>
    <w:rsid w:val="21245BF6"/>
    <w:rsid w:val="2144589D"/>
    <w:rsid w:val="214BBFD2"/>
    <w:rsid w:val="2151BDAD"/>
    <w:rsid w:val="215A1F0B"/>
    <w:rsid w:val="215EE746"/>
    <w:rsid w:val="215F7012"/>
    <w:rsid w:val="2181C2EB"/>
    <w:rsid w:val="2184A6E3"/>
    <w:rsid w:val="218CBDF0"/>
    <w:rsid w:val="2196A750"/>
    <w:rsid w:val="21A1777D"/>
    <w:rsid w:val="21C03807"/>
    <w:rsid w:val="21C1AA0A"/>
    <w:rsid w:val="21C8E586"/>
    <w:rsid w:val="21CA9BEA"/>
    <w:rsid w:val="21DC61D4"/>
    <w:rsid w:val="21DED39E"/>
    <w:rsid w:val="21E8BE13"/>
    <w:rsid w:val="21E8CC7A"/>
    <w:rsid w:val="21F7D029"/>
    <w:rsid w:val="223D5E96"/>
    <w:rsid w:val="223FA3BF"/>
    <w:rsid w:val="2240D488"/>
    <w:rsid w:val="2249E10E"/>
    <w:rsid w:val="224CB100"/>
    <w:rsid w:val="226BA7F0"/>
    <w:rsid w:val="226F6236"/>
    <w:rsid w:val="22748E9E"/>
    <w:rsid w:val="22845DE0"/>
    <w:rsid w:val="22949C2F"/>
    <w:rsid w:val="229F7A36"/>
    <w:rsid w:val="22B638F5"/>
    <w:rsid w:val="22B95490"/>
    <w:rsid w:val="22D2D6EC"/>
    <w:rsid w:val="22DBD5B8"/>
    <w:rsid w:val="22F25FC0"/>
    <w:rsid w:val="22FB4F0F"/>
    <w:rsid w:val="235330D5"/>
    <w:rsid w:val="2366F863"/>
    <w:rsid w:val="2376205D"/>
    <w:rsid w:val="237C5F14"/>
    <w:rsid w:val="237E2DB1"/>
    <w:rsid w:val="2380E30C"/>
    <w:rsid w:val="23920E7E"/>
    <w:rsid w:val="2396960A"/>
    <w:rsid w:val="239F9DC1"/>
    <w:rsid w:val="23A140D6"/>
    <w:rsid w:val="23AFEC92"/>
    <w:rsid w:val="23B87B3B"/>
    <w:rsid w:val="23BCB922"/>
    <w:rsid w:val="23CDC2B7"/>
    <w:rsid w:val="23EA9D6E"/>
    <w:rsid w:val="23EE3A34"/>
    <w:rsid w:val="23F41F92"/>
    <w:rsid w:val="24044859"/>
    <w:rsid w:val="2405A820"/>
    <w:rsid w:val="2437539A"/>
    <w:rsid w:val="243C5855"/>
    <w:rsid w:val="24530A7E"/>
    <w:rsid w:val="2455C9C7"/>
    <w:rsid w:val="24884268"/>
    <w:rsid w:val="248DF93D"/>
    <w:rsid w:val="24B0EABA"/>
    <w:rsid w:val="24BEBB17"/>
    <w:rsid w:val="24E45C75"/>
    <w:rsid w:val="25153D62"/>
    <w:rsid w:val="2518C362"/>
    <w:rsid w:val="2531FD58"/>
    <w:rsid w:val="25377960"/>
    <w:rsid w:val="25488480"/>
    <w:rsid w:val="254DE07C"/>
    <w:rsid w:val="255A6537"/>
    <w:rsid w:val="25623228"/>
    <w:rsid w:val="256655B6"/>
    <w:rsid w:val="256DEA16"/>
    <w:rsid w:val="25754D15"/>
    <w:rsid w:val="257E8E39"/>
    <w:rsid w:val="25A14754"/>
    <w:rsid w:val="25BEE10F"/>
    <w:rsid w:val="25C82899"/>
    <w:rsid w:val="25FF0509"/>
    <w:rsid w:val="26047760"/>
    <w:rsid w:val="26080181"/>
    <w:rsid w:val="260A191C"/>
    <w:rsid w:val="260AC475"/>
    <w:rsid w:val="26437715"/>
    <w:rsid w:val="264DA300"/>
    <w:rsid w:val="26634FE1"/>
    <w:rsid w:val="267265EA"/>
    <w:rsid w:val="267C16A5"/>
    <w:rsid w:val="267C3DFA"/>
    <w:rsid w:val="26864F06"/>
    <w:rsid w:val="26A3919F"/>
    <w:rsid w:val="26C38C9B"/>
    <w:rsid w:val="270DC564"/>
    <w:rsid w:val="27744070"/>
    <w:rsid w:val="2781C15D"/>
    <w:rsid w:val="2794D007"/>
    <w:rsid w:val="2795EAA2"/>
    <w:rsid w:val="27A03696"/>
    <w:rsid w:val="27A75DDD"/>
    <w:rsid w:val="27B15306"/>
    <w:rsid w:val="27CABF3C"/>
    <w:rsid w:val="27E374E5"/>
    <w:rsid w:val="27E3F7E3"/>
    <w:rsid w:val="27F94F58"/>
    <w:rsid w:val="280B7B44"/>
    <w:rsid w:val="2810BF9F"/>
    <w:rsid w:val="281D3B9F"/>
    <w:rsid w:val="282CCDC9"/>
    <w:rsid w:val="28419DD9"/>
    <w:rsid w:val="284559E4"/>
    <w:rsid w:val="285C9581"/>
    <w:rsid w:val="2867DF25"/>
    <w:rsid w:val="2879C4E9"/>
    <w:rsid w:val="2887650E"/>
    <w:rsid w:val="28994326"/>
    <w:rsid w:val="289D9462"/>
    <w:rsid w:val="289E5FE2"/>
    <w:rsid w:val="28AC7BCC"/>
    <w:rsid w:val="28C0CCEE"/>
    <w:rsid w:val="28CC20BF"/>
    <w:rsid w:val="28DF5B43"/>
    <w:rsid w:val="28E2648A"/>
    <w:rsid w:val="28E99962"/>
    <w:rsid w:val="28EF6066"/>
    <w:rsid w:val="28F57FC8"/>
    <w:rsid w:val="2901589A"/>
    <w:rsid w:val="290D9C15"/>
    <w:rsid w:val="291FD6CA"/>
    <w:rsid w:val="29261534"/>
    <w:rsid w:val="29339951"/>
    <w:rsid w:val="294C06B8"/>
    <w:rsid w:val="29738EB1"/>
    <w:rsid w:val="2990C0F0"/>
    <w:rsid w:val="29B338D0"/>
    <w:rsid w:val="29BBE785"/>
    <w:rsid w:val="29CB3E53"/>
    <w:rsid w:val="29CF8456"/>
    <w:rsid w:val="29E02519"/>
    <w:rsid w:val="29EBE516"/>
    <w:rsid w:val="29F51C03"/>
    <w:rsid w:val="29F83F6F"/>
    <w:rsid w:val="29F84E00"/>
    <w:rsid w:val="2A1060BF"/>
    <w:rsid w:val="2A1F9998"/>
    <w:rsid w:val="2A26590F"/>
    <w:rsid w:val="2A271FF8"/>
    <w:rsid w:val="2A5B8984"/>
    <w:rsid w:val="2A6C1918"/>
    <w:rsid w:val="2A6F378B"/>
    <w:rsid w:val="2A8F75A7"/>
    <w:rsid w:val="2A91BF3D"/>
    <w:rsid w:val="2A997577"/>
    <w:rsid w:val="2AA386BF"/>
    <w:rsid w:val="2AC9D6CB"/>
    <w:rsid w:val="2AE1C3AD"/>
    <w:rsid w:val="2AF47B31"/>
    <w:rsid w:val="2AFE517E"/>
    <w:rsid w:val="2B07B089"/>
    <w:rsid w:val="2B2B41AE"/>
    <w:rsid w:val="2B2CD432"/>
    <w:rsid w:val="2B50A944"/>
    <w:rsid w:val="2B50CC88"/>
    <w:rsid w:val="2B531AE6"/>
    <w:rsid w:val="2B6B6561"/>
    <w:rsid w:val="2B7EEE03"/>
    <w:rsid w:val="2B910E98"/>
    <w:rsid w:val="2B9C5D20"/>
    <w:rsid w:val="2BAB3BCB"/>
    <w:rsid w:val="2BAED993"/>
    <w:rsid w:val="2BBAD3AB"/>
    <w:rsid w:val="2BBE4322"/>
    <w:rsid w:val="2C19DE11"/>
    <w:rsid w:val="2C1B9EE0"/>
    <w:rsid w:val="2C25EBF8"/>
    <w:rsid w:val="2C340E71"/>
    <w:rsid w:val="2C3B903F"/>
    <w:rsid w:val="2C57BCF6"/>
    <w:rsid w:val="2C6327B5"/>
    <w:rsid w:val="2C667779"/>
    <w:rsid w:val="2C66CE58"/>
    <w:rsid w:val="2C887C73"/>
    <w:rsid w:val="2CBD8B7E"/>
    <w:rsid w:val="2CC4868A"/>
    <w:rsid w:val="2CCCB2E2"/>
    <w:rsid w:val="2CEA38C1"/>
    <w:rsid w:val="2CF0E828"/>
    <w:rsid w:val="2CF5EC57"/>
    <w:rsid w:val="2D016537"/>
    <w:rsid w:val="2D141DB7"/>
    <w:rsid w:val="2D22927C"/>
    <w:rsid w:val="2D232BB8"/>
    <w:rsid w:val="2D2E155A"/>
    <w:rsid w:val="2D56DE33"/>
    <w:rsid w:val="2D5B17CF"/>
    <w:rsid w:val="2D6862AB"/>
    <w:rsid w:val="2D6C0925"/>
    <w:rsid w:val="2D6C6EDC"/>
    <w:rsid w:val="2D786837"/>
    <w:rsid w:val="2D897A0E"/>
    <w:rsid w:val="2D967CE7"/>
    <w:rsid w:val="2DBA6B02"/>
    <w:rsid w:val="2DCF7747"/>
    <w:rsid w:val="2DD1D1F4"/>
    <w:rsid w:val="2DD545B3"/>
    <w:rsid w:val="2DD9B396"/>
    <w:rsid w:val="2DDE88F5"/>
    <w:rsid w:val="2DF92C44"/>
    <w:rsid w:val="2E1D3DCC"/>
    <w:rsid w:val="2E1E492A"/>
    <w:rsid w:val="2E1E9A47"/>
    <w:rsid w:val="2E2EE323"/>
    <w:rsid w:val="2E38E4DD"/>
    <w:rsid w:val="2E58D2BB"/>
    <w:rsid w:val="2E60B613"/>
    <w:rsid w:val="2E84518F"/>
    <w:rsid w:val="2E95FDC4"/>
    <w:rsid w:val="2EABA63D"/>
    <w:rsid w:val="2EB02D05"/>
    <w:rsid w:val="2EE9FEC7"/>
    <w:rsid w:val="2F273F83"/>
    <w:rsid w:val="2F4F4226"/>
    <w:rsid w:val="2F5DD7FF"/>
    <w:rsid w:val="2F6316C8"/>
    <w:rsid w:val="2F63B521"/>
    <w:rsid w:val="2F70F648"/>
    <w:rsid w:val="2F73E96F"/>
    <w:rsid w:val="2F76B2F4"/>
    <w:rsid w:val="2FA65E41"/>
    <w:rsid w:val="2FC73908"/>
    <w:rsid w:val="2FD1E611"/>
    <w:rsid w:val="2FDA2923"/>
    <w:rsid w:val="2FFF7244"/>
    <w:rsid w:val="30030D50"/>
    <w:rsid w:val="302A7D63"/>
    <w:rsid w:val="302EE140"/>
    <w:rsid w:val="3034F936"/>
    <w:rsid w:val="304E6081"/>
    <w:rsid w:val="30AB01CE"/>
    <w:rsid w:val="30AF0C88"/>
    <w:rsid w:val="30B8DCBC"/>
    <w:rsid w:val="30C0F720"/>
    <w:rsid w:val="30C237B0"/>
    <w:rsid w:val="30C3AAA5"/>
    <w:rsid w:val="30D54540"/>
    <w:rsid w:val="30EE0354"/>
    <w:rsid w:val="3113BAC5"/>
    <w:rsid w:val="311771CD"/>
    <w:rsid w:val="312CB8C9"/>
    <w:rsid w:val="31373C3E"/>
    <w:rsid w:val="31406438"/>
    <w:rsid w:val="314E4310"/>
    <w:rsid w:val="31592350"/>
    <w:rsid w:val="318379DF"/>
    <w:rsid w:val="3193BC33"/>
    <w:rsid w:val="3194F9A3"/>
    <w:rsid w:val="3195670C"/>
    <w:rsid w:val="31ABF358"/>
    <w:rsid w:val="31C99150"/>
    <w:rsid w:val="31D82934"/>
    <w:rsid w:val="31E26E6F"/>
    <w:rsid w:val="3206DCC1"/>
    <w:rsid w:val="3220A59C"/>
    <w:rsid w:val="323E6ECB"/>
    <w:rsid w:val="3262156E"/>
    <w:rsid w:val="3288140A"/>
    <w:rsid w:val="328B44CF"/>
    <w:rsid w:val="3293BDE6"/>
    <w:rsid w:val="32B0B1B1"/>
    <w:rsid w:val="32B9E470"/>
    <w:rsid w:val="32CFDE08"/>
    <w:rsid w:val="32DC6A3A"/>
    <w:rsid w:val="32E30010"/>
    <w:rsid w:val="32E737DF"/>
    <w:rsid w:val="3303201C"/>
    <w:rsid w:val="33204683"/>
    <w:rsid w:val="3321A159"/>
    <w:rsid w:val="332E242E"/>
    <w:rsid w:val="332E3960"/>
    <w:rsid w:val="336BC5DE"/>
    <w:rsid w:val="33C292D6"/>
    <w:rsid w:val="33CBBE7D"/>
    <w:rsid w:val="33CD1AE4"/>
    <w:rsid w:val="33D330B8"/>
    <w:rsid w:val="33F0B002"/>
    <w:rsid w:val="33F1DF9E"/>
    <w:rsid w:val="33F2460D"/>
    <w:rsid w:val="34165C48"/>
    <w:rsid w:val="341F53CB"/>
    <w:rsid w:val="342A9F29"/>
    <w:rsid w:val="34364205"/>
    <w:rsid w:val="3437EFF3"/>
    <w:rsid w:val="3449D6F1"/>
    <w:rsid w:val="344F8285"/>
    <w:rsid w:val="345478AB"/>
    <w:rsid w:val="3456CD32"/>
    <w:rsid w:val="3461403C"/>
    <w:rsid w:val="34739C90"/>
    <w:rsid w:val="3484F91A"/>
    <w:rsid w:val="348DAF4A"/>
    <w:rsid w:val="3490DD2C"/>
    <w:rsid w:val="349DFDA2"/>
    <w:rsid w:val="34B4FD54"/>
    <w:rsid w:val="34CAADD0"/>
    <w:rsid w:val="34DF330A"/>
    <w:rsid w:val="34DF6DCD"/>
    <w:rsid w:val="34E4130C"/>
    <w:rsid w:val="34E43263"/>
    <w:rsid w:val="34EF3D92"/>
    <w:rsid w:val="352158FD"/>
    <w:rsid w:val="352A02DA"/>
    <w:rsid w:val="352EACC4"/>
    <w:rsid w:val="35435D66"/>
    <w:rsid w:val="3543B409"/>
    <w:rsid w:val="354E09EF"/>
    <w:rsid w:val="3558F86A"/>
    <w:rsid w:val="3565F9A9"/>
    <w:rsid w:val="35A79710"/>
    <w:rsid w:val="35A7AD46"/>
    <w:rsid w:val="35B221AE"/>
    <w:rsid w:val="35B95708"/>
    <w:rsid w:val="35BC27CC"/>
    <w:rsid w:val="35C45FB4"/>
    <w:rsid w:val="35E29CD4"/>
    <w:rsid w:val="35E4410D"/>
    <w:rsid w:val="35E4D997"/>
    <w:rsid w:val="35E686B2"/>
    <w:rsid w:val="35EBAB63"/>
    <w:rsid w:val="35EC57CE"/>
    <w:rsid w:val="35F72CCF"/>
    <w:rsid w:val="35F81923"/>
    <w:rsid w:val="35FF89E2"/>
    <w:rsid w:val="35FFEA1B"/>
    <w:rsid w:val="3600ED2A"/>
    <w:rsid w:val="3633751E"/>
    <w:rsid w:val="363A342A"/>
    <w:rsid w:val="36429C08"/>
    <w:rsid w:val="364BCCD5"/>
    <w:rsid w:val="3658EA47"/>
    <w:rsid w:val="365CA652"/>
    <w:rsid w:val="3681672D"/>
    <w:rsid w:val="3682D198"/>
    <w:rsid w:val="3694A752"/>
    <w:rsid w:val="36A37E48"/>
    <w:rsid w:val="36BA421C"/>
    <w:rsid w:val="36E542C9"/>
    <w:rsid w:val="36F1F8D8"/>
    <w:rsid w:val="3700E734"/>
    <w:rsid w:val="37129453"/>
    <w:rsid w:val="375D679F"/>
    <w:rsid w:val="3763AAF0"/>
    <w:rsid w:val="3768DB15"/>
    <w:rsid w:val="37738AC4"/>
    <w:rsid w:val="37A6BDE1"/>
    <w:rsid w:val="37C0BC43"/>
    <w:rsid w:val="37C0BE35"/>
    <w:rsid w:val="37C17438"/>
    <w:rsid w:val="37E8C112"/>
    <w:rsid w:val="380FF1DA"/>
    <w:rsid w:val="3815DA14"/>
    <w:rsid w:val="381C66B1"/>
    <w:rsid w:val="38323162"/>
    <w:rsid w:val="3845601D"/>
    <w:rsid w:val="38685C25"/>
    <w:rsid w:val="387C8CB2"/>
    <w:rsid w:val="38B86528"/>
    <w:rsid w:val="38BC864F"/>
    <w:rsid w:val="38C875B1"/>
    <w:rsid w:val="38DCE100"/>
    <w:rsid w:val="38EC890C"/>
    <w:rsid w:val="39082FFE"/>
    <w:rsid w:val="3928E5B9"/>
    <w:rsid w:val="392AD96C"/>
    <w:rsid w:val="39398083"/>
    <w:rsid w:val="39419263"/>
    <w:rsid w:val="397F830E"/>
    <w:rsid w:val="3983E605"/>
    <w:rsid w:val="39A75543"/>
    <w:rsid w:val="39AD75A4"/>
    <w:rsid w:val="39D5D304"/>
    <w:rsid w:val="39DB744A"/>
    <w:rsid w:val="39E436FF"/>
    <w:rsid w:val="39FBF7FB"/>
    <w:rsid w:val="3A030232"/>
    <w:rsid w:val="3A7E07F4"/>
    <w:rsid w:val="3A9C0E6E"/>
    <w:rsid w:val="3AA62470"/>
    <w:rsid w:val="3AA630F2"/>
    <w:rsid w:val="3AAD1248"/>
    <w:rsid w:val="3AC05916"/>
    <w:rsid w:val="3AC1F46F"/>
    <w:rsid w:val="3ADD555D"/>
    <w:rsid w:val="3ADDCDFB"/>
    <w:rsid w:val="3AE8324A"/>
    <w:rsid w:val="3AFA4370"/>
    <w:rsid w:val="3B13CCE4"/>
    <w:rsid w:val="3B33CC7F"/>
    <w:rsid w:val="3B3A07D6"/>
    <w:rsid w:val="3B429E00"/>
    <w:rsid w:val="3B58B22E"/>
    <w:rsid w:val="3B5DDACA"/>
    <w:rsid w:val="3B71C620"/>
    <w:rsid w:val="3B8329FB"/>
    <w:rsid w:val="3B84A51A"/>
    <w:rsid w:val="3BA3D926"/>
    <w:rsid w:val="3BADC573"/>
    <w:rsid w:val="3BC8162F"/>
    <w:rsid w:val="3BD5E0CC"/>
    <w:rsid w:val="3BD5F887"/>
    <w:rsid w:val="3BEB4218"/>
    <w:rsid w:val="3C074F76"/>
    <w:rsid w:val="3C1BACD6"/>
    <w:rsid w:val="3C2C9224"/>
    <w:rsid w:val="3C52CEF6"/>
    <w:rsid w:val="3C610048"/>
    <w:rsid w:val="3C6BAE2C"/>
    <w:rsid w:val="3CADAAE7"/>
    <w:rsid w:val="3CFC40BF"/>
    <w:rsid w:val="3D0A7813"/>
    <w:rsid w:val="3D30C6B9"/>
    <w:rsid w:val="3D4B1DEE"/>
    <w:rsid w:val="3D5E11D2"/>
    <w:rsid w:val="3D96CD5D"/>
    <w:rsid w:val="3D9B0FDE"/>
    <w:rsid w:val="3DB1612B"/>
    <w:rsid w:val="3DD1879D"/>
    <w:rsid w:val="3DD56A83"/>
    <w:rsid w:val="3DE3C91E"/>
    <w:rsid w:val="3DEB5839"/>
    <w:rsid w:val="3E0323DF"/>
    <w:rsid w:val="3E26CD1A"/>
    <w:rsid w:val="3E41E316"/>
    <w:rsid w:val="3E7DE803"/>
    <w:rsid w:val="3E88C479"/>
    <w:rsid w:val="3E8D2B39"/>
    <w:rsid w:val="3E905E05"/>
    <w:rsid w:val="3EB3B4A0"/>
    <w:rsid w:val="3EC4CA38"/>
    <w:rsid w:val="3EF8BD81"/>
    <w:rsid w:val="3F0EF388"/>
    <w:rsid w:val="3F12AD34"/>
    <w:rsid w:val="3F19D346"/>
    <w:rsid w:val="3F24CAAB"/>
    <w:rsid w:val="3F33EE81"/>
    <w:rsid w:val="3F35A0B6"/>
    <w:rsid w:val="3F6CE8AE"/>
    <w:rsid w:val="3F811923"/>
    <w:rsid w:val="3F843C6B"/>
    <w:rsid w:val="3F861343"/>
    <w:rsid w:val="3F8FE57F"/>
    <w:rsid w:val="3F94DA6A"/>
    <w:rsid w:val="3F959E32"/>
    <w:rsid w:val="40104871"/>
    <w:rsid w:val="4014CD14"/>
    <w:rsid w:val="40459475"/>
    <w:rsid w:val="405BA9CA"/>
    <w:rsid w:val="407FEBA7"/>
    <w:rsid w:val="40865A09"/>
    <w:rsid w:val="409DA075"/>
    <w:rsid w:val="40D0FBE9"/>
    <w:rsid w:val="40D1E4E2"/>
    <w:rsid w:val="410FA62C"/>
    <w:rsid w:val="4117E0DC"/>
    <w:rsid w:val="41275771"/>
    <w:rsid w:val="413A0550"/>
    <w:rsid w:val="413C31BF"/>
    <w:rsid w:val="4144F936"/>
    <w:rsid w:val="418E331C"/>
    <w:rsid w:val="419C5D98"/>
    <w:rsid w:val="41B57908"/>
    <w:rsid w:val="41C3AC41"/>
    <w:rsid w:val="41EE9639"/>
    <w:rsid w:val="42092382"/>
    <w:rsid w:val="421B431E"/>
    <w:rsid w:val="4220A0C4"/>
    <w:rsid w:val="42326C15"/>
    <w:rsid w:val="425149A2"/>
    <w:rsid w:val="426B9C17"/>
    <w:rsid w:val="426D79A8"/>
    <w:rsid w:val="426D9D53"/>
    <w:rsid w:val="426E0EF4"/>
    <w:rsid w:val="428D33F3"/>
    <w:rsid w:val="42A0D2F1"/>
    <w:rsid w:val="42A7742D"/>
    <w:rsid w:val="42B9AA1E"/>
    <w:rsid w:val="42CFD10C"/>
    <w:rsid w:val="42FF8588"/>
    <w:rsid w:val="4371A354"/>
    <w:rsid w:val="438FE1CF"/>
    <w:rsid w:val="43B923FA"/>
    <w:rsid w:val="43BC8240"/>
    <w:rsid w:val="43BF9CEA"/>
    <w:rsid w:val="43CC9F31"/>
    <w:rsid w:val="43D47FA8"/>
    <w:rsid w:val="43E4B635"/>
    <w:rsid w:val="441096E9"/>
    <w:rsid w:val="44119ADC"/>
    <w:rsid w:val="441C944A"/>
    <w:rsid w:val="441D2BFE"/>
    <w:rsid w:val="441DC404"/>
    <w:rsid w:val="441FED61"/>
    <w:rsid w:val="4438741E"/>
    <w:rsid w:val="4443CBD7"/>
    <w:rsid w:val="444735BE"/>
    <w:rsid w:val="4453BCD6"/>
    <w:rsid w:val="44587717"/>
    <w:rsid w:val="44604BF1"/>
    <w:rsid w:val="44669828"/>
    <w:rsid w:val="446D13F0"/>
    <w:rsid w:val="448A0C33"/>
    <w:rsid w:val="4498E580"/>
    <w:rsid w:val="44AB8743"/>
    <w:rsid w:val="44B3AF7F"/>
    <w:rsid w:val="44F7ACA2"/>
    <w:rsid w:val="453282CF"/>
    <w:rsid w:val="4553A30F"/>
    <w:rsid w:val="45543961"/>
    <w:rsid w:val="455440AE"/>
    <w:rsid w:val="455476DC"/>
    <w:rsid w:val="45775B7F"/>
    <w:rsid w:val="45B9C615"/>
    <w:rsid w:val="45C2CD34"/>
    <w:rsid w:val="45E3E1D8"/>
    <w:rsid w:val="45EA445E"/>
    <w:rsid w:val="45EEC744"/>
    <w:rsid w:val="45F8E2E3"/>
    <w:rsid w:val="45FC898D"/>
    <w:rsid w:val="45FE1035"/>
    <w:rsid w:val="460E13A6"/>
    <w:rsid w:val="4618ED38"/>
    <w:rsid w:val="462175F3"/>
    <w:rsid w:val="46333404"/>
    <w:rsid w:val="464B4346"/>
    <w:rsid w:val="464D7A30"/>
    <w:rsid w:val="4673ADD1"/>
    <w:rsid w:val="46748F32"/>
    <w:rsid w:val="467C1043"/>
    <w:rsid w:val="4690380C"/>
    <w:rsid w:val="4697BE3B"/>
    <w:rsid w:val="46B27D9C"/>
    <w:rsid w:val="46B513B1"/>
    <w:rsid w:val="46BD2171"/>
    <w:rsid w:val="46C279FF"/>
    <w:rsid w:val="46D05541"/>
    <w:rsid w:val="46D44EC6"/>
    <w:rsid w:val="46E6CF31"/>
    <w:rsid w:val="46EA8011"/>
    <w:rsid w:val="46EFC4E4"/>
    <w:rsid w:val="46FBAA53"/>
    <w:rsid w:val="4717E170"/>
    <w:rsid w:val="4722C85F"/>
    <w:rsid w:val="4757EE29"/>
    <w:rsid w:val="4758B37E"/>
    <w:rsid w:val="478872C9"/>
    <w:rsid w:val="4793C7E9"/>
    <w:rsid w:val="47B0B5F7"/>
    <w:rsid w:val="47D8267D"/>
    <w:rsid w:val="47E60A82"/>
    <w:rsid w:val="4809A4B8"/>
    <w:rsid w:val="4839DCC1"/>
    <w:rsid w:val="48511E27"/>
    <w:rsid w:val="48526F9E"/>
    <w:rsid w:val="4852E2A4"/>
    <w:rsid w:val="4859DB59"/>
    <w:rsid w:val="4889A21C"/>
    <w:rsid w:val="4893EF4A"/>
    <w:rsid w:val="489EE3FC"/>
    <w:rsid w:val="48A63814"/>
    <w:rsid w:val="48B35F76"/>
    <w:rsid w:val="48B9B0D0"/>
    <w:rsid w:val="48BE2195"/>
    <w:rsid w:val="48D46FEB"/>
    <w:rsid w:val="48DA98FA"/>
    <w:rsid w:val="48F5C893"/>
    <w:rsid w:val="490E0581"/>
    <w:rsid w:val="4911829A"/>
    <w:rsid w:val="4916A965"/>
    <w:rsid w:val="49170CFC"/>
    <w:rsid w:val="49224B3E"/>
    <w:rsid w:val="49427341"/>
    <w:rsid w:val="4949AE8C"/>
    <w:rsid w:val="494CBF11"/>
    <w:rsid w:val="49613FD5"/>
    <w:rsid w:val="498EAA9D"/>
    <w:rsid w:val="49B0D32D"/>
    <w:rsid w:val="49CF1EFE"/>
    <w:rsid w:val="4A036641"/>
    <w:rsid w:val="4A11FDFD"/>
    <w:rsid w:val="4A1709FE"/>
    <w:rsid w:val="4A27D512"/>
    <w:rsid w:val="4A35211C"/>
    <w:rsid w:val="4A4A1B8D"/>
    <w:rsid w:val="4A8056E4"/>
    <w:rsid w:val="4A835751"/>
    <w:rsid w:val="4A8DBF07"/>
    <w:rsid w:val="4AC486E0"/>
    <w:rsid w:val="4AD7623B"/>
    <w:rsid w:val="4AE60373"/>
    <w:rsid w:val="4B04823D"/>
    <w:rsid w:val="4B1ADDB3"/>
    <w:rsid w:val="4B2D22D8"/>
    <w:rsid w:val="4B32CD98"/>
    <w:rsid w:val="4B3F318A"/>
    <w:rsid w:val="4B44B4D2"/>
    <w:rsid w:val="4B529017"/>
    <w:rsid w:val="4B8663A8"/>
    <w:rsid w:val="4B8D30CA"/>
    <w:rsid w:val="4B9003C8"/>
    <w:rsid w:val="4BA4BCC7"/>
    <w:rsid w:val="4BAB163E"/>
    <w:rsid w:val="4BBB5B9E"/>
    <w:rsid w:val="4BBCBF9E"/>
    <w:rsid w:val="4BD03C9B"/>
    <w:rsid w:val="4BD31ED4"/>
    <w:rsid w:val="4BED4411"/>
    <w:rsid w:val="4BF6C190"/>
    <w:rsid w:val="4C0DE03F"/>
    <w:rsid w:val="4C34FA74"/>
    <w:rsid w:val="4C3744F1"/>
    <w:rsid w:val="4C3FF678"/>
    <w:rsid w:val="4C42F7C7"/>
    <w:rsid w:val="4C572D30"/>
    <w:rsid w:val="4C58FF12"/>
    <w:rsid w:val="4C5A6F1D"/>
    <w:rsid w:val="4C5C7440"/>
    <w:rsid w:val="4C5E0F0F"/>
    <w:rsid w:val="4C7D0DC6"/>
    <w:rsid w:val="4C80C808"/>
    <w:rsid w:val="4C8DC3DF"/>
    <w:rsid w:val="4C9DE8B8"/>
    <w:rsid w:val="4CB0D0B3"/>
    <w:rsid w:val="4CD29EF5"/>
    <w:rsid w:val="4CE8F956"/>
    <w:rsid w:val="4CFB30F4"/>
    <w:rsid w:val="4CFCA55B"/>
    <w:rsid w:val="4CFDD7C5"/>
    <w:rsid w:val="4D0F7D9D"/>
    <w:rsid w:val="4D14A3F1"/>
    <w:rsid w:val="4D1D86A3"/>
    <w:rsid w:val="4D4D6A9B"/>
    <w:rsid w:val="4D5BC24C"/>
    <w:rsid w:val="4D5C8F51"/>
    <w:rsid w:val="4D5DAA22"/>
    <w:rsid w:val="4D5EEF72"/>
    <w:rsid w:val="4D65128C"/>
    <w:rsid w:val="4D854CF1"/>
    <w:rsid w:val="4D906537"/>
    <w:rsid w:val="4DB6AAC5"/>
    <w:rsid w:val="4DB7E899"/>
    <w:rsid w:val="4DBBF9BE"/>
    <w:rsid w:val="4DBE023F"/>
    <w:rsid w:val="4DC35255"/>
    <w:rsid w:val="4DDEA05E"/>
    <w:rsid w:val="4DE4A8D7"/>
    <w:rsid w:val="4DEB5F11"/>
    <w:rsid w:val="4DF12B40"/>
    <w:rsid w:val="4DFD4629"/>
    <w:rsid w:val="4E206775"/>
    <w:rsid w:val="4E20B7A1"/>
    <w:rsid w:val="4E267959"/>
    <w:rsid w:val="4E2F1227"/>
    <w:rsid w:val="4E315603"/>
    <w:rsid w:val="4E40F5B2"/>
    <w:rsid w:val="4E8D28EB"/>
    <w:rsid w:val="4EABF55E"/>
    <w:rsid w:val="4EB9C0C5"/>
    <w:rsid w:val="4EBCE49A"/>
    <w:rsid w:val="4EBF0CED"/>
    <w:rsid w:val="4ED4AF16"/>
    <w:rsid w:val="4EDA2CE9"/>
    <w:rsid w:val="4EFF293F"/>
    <w:rsid w:val="4F421AB3"/>
    <w:rsid w:val="4F520370"/>
    <w:rsid w:val="4F6353EC"/>
    <w:rsid w:val="4F8FD2DC"/>
    <w:rsid w:val="4F9F6B9C"/>
    <w:rsid w:val="4FB1C2F4"/>
    <w:rsid w:val="4FD5C117"/>
    <w:rsid w:val="4FDC67D9"/>
    <w:rsid w:val="4FF38997"/>
    <w:rsid w:val="5006C251"/>
    <w:rsid w:val="5010A6AF"/>
    <w:rsid w:val="50217A0C"/>
    <w:rsid w:val="5024122C"/>
    <w:rsid w:val="503482CF"/>
    <w:rsid w:val="503B8B1F"/>
    <w:rsid w:val="50545028"/>
    <w:rsid w:val="506858AB"/>
    <w:rsid w:val="50758AC9"/>
    <w:rsid w:val="507AECCE"/>
    <w:rsid w:val="508FDE27"/>
    <w:rsid w:val="50924E6F"/>
    <w:rsid w:val="50948574"/>
    <w:rsid w:val="509E95F6"/>
    <w:rsid w:val="50CF58FE"/>
    <w:rsid w:val="50D0FB6A"/>
    <w:rsid w:val="50D5DE81"/>
    <w:rsid w:val="511E5586"/>
    <w:rsid w:val="511F3B1B"/>
    <w:rsid w:val="51479781"/>
    <w:rsid w:val="514D0CA9"/>
    <w:rsid w:val="514EB1D5"/>
    <w:rsid w:val="515AE657"/>
    <w:rsid w:val="515FCA5A"/>
    <w:rsid w:val="51641174"/>
    <w:rsid w:val="51653C10"/>
    <w:rsid w:val="516E42FB"/>
    <w:rsid w:val="5198314B"/>
    <w:rsid w:val="51997A9F"/>
    <w:rsid w:val="519F997A"/>
    <w:rsid w:val="51A18A2F"/>
    <w:rsid w:val="51B93C47"/>
    <w:rsid w:val="51C83D01"/>
    <w:rsid w:val="51CDC0C4"/>
    <w:rsid w:val="51D5937A"/>
    <w:rsid w:val="51D813C4"/>
    <w:rsid w:val="51F061EB"/>
    <w:rsid w:val="52069B39"/>
    <w:rsid w:val="521812BC"/>
    <w:rsid w:val="521B54D3"/>
    <w:rsid w:val="522C1545"/>
    <w:rsid w:val="5237BC65"/>
    <w:rsid w:val="526D6D5E"/>
    <w:rsid w:val="528E1C72"/>
    <w:rsid w:val="52AC4825"/>
    <w:rsid w:val="52BBD122"/>
    <w:rsid w:val="52BF0859"/>
    <w:rsid w:val="5354A6E4"/>
    <w:rsid w:val="536165A1"/>
    <w:rsid w:val="53908F76"/>
    <w:rsid w:val="539D8EF3"/>
    <w:rsid w:val="53A1C00F"/>
    <w:rsid w:val="53A4A790"/>
    <w:rsid w:val="53B33FFB"/>
    <w:rsid w:val="53C19F53"/>
    <w:rsid w:val="53DE1B4E"/>
    <w:rsid w:val="53DEEE39"/>
    <w:rsid w:val="53F3632E"/>
    <w:rsid w:val="53F9E50A"/>
    <w:rsid w:val="53FE888A"/>
    <w:rsid w:val="54244FB2"/>
    <w:rsid w:val="54383E42"/>
    <w:rsid w:val="543F7C8B"/>
    <w:rsid w:val="544D73A7"/>
    <w:rsid w:val="54690129"/>
    <w:rsid w:val="547C40F2"/>
    <w:rsid w:val="5480EE49"/>
    <w:rsid w:val="5492E71F"/>
    <w:rsid w:val="54A74D14"/>
    <w:rsid w:val="54B38DE7"/>
    <w:rsid w:val="54D1C782"/>
    <w:rsid w:val="54DCE1A9"/>
    <w:rsid w:val="54FEFFF4"/>
    <w:rsid w:val="5506D541"/>
    <w:rsid w:val="553E490A"/>
    <w:rsid w:val="5542967B"/>
    <w:rsid w:val="554BBB05"/>
    <w:rsid w:val="55680E10"/>
    <w:rsid w:val="5569D155"/>
    <w:rsid w:val="5572A5C0"/>
    <w:rsid w:val="55777670"/>
    <w:rsid w:val="558B5CDA"/>
    <w:rsid w:val="55A64F5D"/>
    <w:rsid w:val="55ACF8D8"/>
    <w:rsid w:val="55B89A42"/>
    <w:rsid w:val="55CE8B4B"/>
    <w:rsid w:val="55D25DF7"/>
    <w:rsid w:val="55D9C06F"/>
    <w:rsid w:val="55E6B9F8"/>
    <w:rsid w:val="56026981"/>
    <w:rsid w:val="5612792B"/>
    <w:rsid w:val="5622E891"/>
    <w:rsid w:val="5623CB1D"/>
    <w:rsid w:val="563CC6BC"/>
    <w:rsid w:val="566048CE"/>
    <w:rsid w:val="5663723D"/>
    <w:rsid w:val="5669ABCB"/>
    <w:rsid w:val="568505D3"/>
    <w:rsid w:val="56889194"/>
    <w:rsid w:val="568F84BB"/>
    <w:rsid w:val="56AE1E26"/>
    <w:rsid w:val="56C86E9D"/>
    <w:rsid w:val="56DE6A05"/>
    <w:rsid w:val="56F28405"/>
    <w:rsid w:val="56FDE17C"/>
    <w:rsid w:val="5700AE83"/>
    <w:rsid w:val="57200F8C"/>
    <w:rsid w:val="572230C6"/>
    <w:rsid w:val="57292340"/>
    <w:rsid w:val="575BFDF8"/>
    <w:rsid w:val="5762C0D5"/>
    <w:rsid w:val="57772DFE"/>
    <w:rsid w:val="57779DC7"/>
    <w:rsid w:val="57809E08"/>
    <w:rsid w:val="57B4111F"/>
    <w:rsid w:val="57C1E975"/>
    <w:rsid w:val="57E064E0"/>
    <w:rsid w:val="57E8BE29"/>
    <w:rsid w:val="57EFF0A6"/>
    <w:rsid w:val="5816F97D"/>
    <w:rsid w:val="582D7EF4"/>
    <w:rsid w:val="58442265"/>
    <w:rsid w:val="587303E6"/>
    <w:rsid w:val="589EE5C0"/>
    <w:rsid w:val="58FF759B"/>
    <w:rsid w:val="5910CCBA"/>
    <w:rsid w:val="591DC515"/>
    <w:rsid w:val="592DFA66"/>
    <w:rsid w:val="5935041C"/>
    <w:rsid w:val="593B3CFA"/>
    <w:rsid w:val="5956A017"/>
    <w:rsid w:val="59892BDD"/>
    <w:rsid w:val="59AC98E3"/>
    <w:rsid w:val="59CC3B2B"/>
    <w:rsid w:val="59EF6EC1"/>
    <w:rsid w:val="5A06E420"/>
    <w:rsid w:val="5A09889E"/>
    <w:rsid w:val="5A1B881A"/>
    <w:rsid w:val="5A1FCC2B"/>
    <w:rsid w:val="5A2621BB"/>
    <w:rsid w:val="5A354EBE"/>
    <w:rsid w:val="5A53DE83"/>
    <w:rsid w:val="5A5ED636"/>
    <w:rsid w:val="5A650851"/>
    <w:rsid w:val="5A7BDC06"/>
    <w:rsid w:val="5A9FC63F"/>
    <w:rsid w:val="5ABF13A6"/>
    <w:rsid w:val="5AC12AD7"/>
    <w:rsid w:val="5AF41A78"/>
    <w:rsid w:val="5B05E1DB"/>
    <w:rsid w:val="5B0BE99E"/>
    <w:rsid w:val="5B0DAA4B"/>
    <w:rsid w:val="5B0E83D9"/>
    <w:rsid w:val="5B12C8D7"/>
    <w:rsid w:val="5B32D83E"/>
    <w:rsid w:val="5B35342A"/>
    <w:rsid w:val="5B383E5E"/>
    <w:rsid w:val="5B39C0AE"/>
    <w:rsid w:val="5B3AD81B"/>
    <w:rsid w:val="5B5FE4E7"/>
    <w:rsid w:val="5B65AEDB"/>
    <w:rsid w:val="5B71908D"/>
    <w:rsid w:val="5B79C913"/>
    <w:rsid w:val="5B827672"/>
    <w:rsid w:val="5B848D90"/>
    <w:rsid w:val="5BB3D90C"/>
    <w:rsid w:val="5BB3EDC0"/>
    <w:rsid w:val="5BD4A923"/>
    <w:rsid w:val="5BDDFA76"/>
    <w:rsid w:val="5BE3E431"/>
    <w:rsid w:val="5BE6E55A"/>
    <w:rsid w:val="5BEB730C"/>
    <w:rsid w:val="5BED62C2"/>
    <w:rsid w:val="5BEF1722"/>
    <w:rsid w:val="5C1F998D"/>
    <w:rsid w:val="5C226268"/>
    <w:rsid w:val="5C487897"/>
    <w:rsid w:val="5C49E412"/>
    <w:rsid w:val="5C4A6D85"/>
    <w:rsid w:val="5C50F4C7"/>
    <w:rsid w:val="5C5AB03D"/>
    <w:rsid w:val="5C643B5E"/>
    <w:rsid w:val="5C6B4338"/>
    <w:rsid w:val="5C6CBAFF"/>
    <w:rsid w:val="5C7F4408"/>
    <w:rsid w:val="5C865AB2"/>
    <w:rsid w:val="5C9F9B61"/>
    <w:rsid w:val="5CC89B5B"/>
    <w:rsid w:val="5CE35420"/>
    <w:rsid w:val="5CE38A89"/>
    <w:rsid w:val="5D1F11B1"/>
    <w:rsid w:val="5D25F698"/>
    <w:rsid w:val="5D2FDD11"/>
    <w:rsid w:val="5D508210"/>
    <w:rsid w:val="5D58DBE0"/>
    <w:rsid w:val="5D68251C"/>
    <w:rsid w:val="5D71B0C0"/>
    <w:rsid w:val="5D747B89"/>
    <w:rsid w:val="5D7740E4"/>
    <w:rsid w:val="5DA8C262"/>
    <w:rsid w:val="5DB54DC7"/>
    <w:rsid w:val="5DBB1A92"/>
    <w:rsid w:val="5DE0EED0"/>
    <w:rsid w:val="5E2DC2F9"/>
    <w:rsid w:val="5E348A12"/>
    <w:rsid w:val="5E71032B"/>
    <w:rsid w:val="5E71C1D9"/>
    <w:rsid w:val="5E739E46"/>
    <w:rsid w:val="5E94F806"/>
    <w:rsid w:val="5E9FBA87"/>
    <w:rsid w:val="5EA3BCCE"/>
    <w:rsid w:val="5ED44965"/>
    <w:rsid w:val="5EE42BA6"/>
    <w:rsid w:val="5EE75743"/>
    <w:rsid w:val="5F16EDC8"/>
    <w:rsid w:val="5F3316F3"/>
    <w:rsid w:val="5F7B910F"/>
    <w:rsid w:val="5F9A8869"/>
    <w:rsid w:val="5FB18D80"/>
    <w:rsid w:val="5FB8D55E"/>
    <w:rsid w:val="5FBC193C"/>
    <w:rsid w:val="5FC86D7D"/>
    <w:rsid w:val="5FD12C08"/>
    <w:rsid w:val="5FD28C65"/>
    <w:rsid w:val="5FDDAEA0"/>
    <w:rsid w:val="5FE9F830"/>
    <w:rsid w:val="5FF7FB1E"/>
    <w:rsid w:val="6022373C"/>
    <w:rsid w:val="602F9FC9"/>
    <w:rsid w:val="603CD5C0"/>
    <w:rsid w:val="60528BF4"/>
    <w:rsid w:val="605AAB16"/>
    <w:rsid w:val="6060B5F5"/>
    <w:rsid w:val="60659161"/>
    <w:rsid w:val="608119CB"/>
    <w:rsid w:val="6081A044"/>
    <w:rsid w:val="6083B06B"/>
    <w:rsid w:val="60AC997C"/>
    <w:rsid w:val="60B3C4EA"/>
    <w:rsid w:val="60D95CAC"/>
    <w:rsid w:val="60E4AB96"/>
    <w:rsid w:val="60EB31A6"/>
    <w:rsid w:val="60F27618"/>
    <w:rsid w:val="60FBBEF3"/>
    <w:rsid w:val="60FDEED5"/>
    <w:rsid w:val="61103913"/>
    <w:rsid w:val="611823B8"/>
    <w:rsid w:val="6136C2F6"/>
    <w:rsid w:val="614BA06D"/>
    <w:rsid w:val="6166119D"/>
    <w:rsid w:val="619B8972"/>
    <w:rsid w:val="619F4D15"/>
    <w:rsid w:val="61A5286A"/>
    <w:rsid w:val="61A6F71E"/>
    <w:rsid w:val="61B35745"/>
    <w:rsid w:val="61B44F9E"/>
    <w:rsid w:val="61C4D483"/>
    <w:rsid w:val="61CD2ACA"/>
    <w:rsid w:val="61D5131A"/>
    <w:rsid w:val="622DF886"/>
    <w:rsid w:val="6230C9AA"/>
    <w:rsid w:val="62320BA0"/>
    <w:rsid w:val="62591621"/>
    <w:rsid w:val="62617C2D"/>
    <w:rsid w:val="627DEDB5"/>
    <w:rsid w:val="62818747"/>
    <w:rsid w:val="629E929A"/>
    <w:rsid w:val="629F5333"/>
    <w:rsid w:val="62A94569"/>
    <w:rsid w:val="62AABC93"/>
    <w:rsid w:val="62F0E572"/>
    <w:rsid w:val="62FA54EC"/>
    <w:rsid w:val="6319B48E"/>
    <w:rsid w:val="63269B8E"/>
    <w:rsid w:val="63472CEC"/>
    <w:rsid w:val="63702F76"/>
    <w:rsid w:val="639C3485"/>
    <w:rsid w:val="63AF17BB"/>
    <w:rsid w:val="63E2F1EC"/>
    <w:rsid w:val="63E3BDA1"/>
    <w:rsid w:val="63F681BF"/>
    <w:rsid w:val="640E8A4E"/>
    <w:rsid w:val="64173A82"/>
    <w:rsid w:val="64316931"/>
    <w:rsid w:val="643CEDC0"/>
    <w:rsid w:val="6453843D"/>
    <w:rsid w:val="645C025B"/>
    <w:rsid w:val="645FF5E1"/>
    <w:rsid w:val="646D2E53"/>
    <w:rsid w:val="64AFD4DA"/>
    <w:rsid w:val="64B11C6E"/>
    <w:rsid w:val="64CF1C15"/>
    <w:rsid w:val="64DB43EB"/>
    <w:rsid w:val="64EC7FE2"/>
    <w:rsid w:val="6530B6A8"/>
    <w:rsid w:val="656D50C1"/>
    <w:rsid w:val="657ACD9B"/>
    <w:rsid w:val="65933249"/>
    <w:rsid w:val="65943874"/>
    <w:rsid w:val="65A74805"/>
    <w:rsid w:val="65B3DC7D"/>
    <w:rsid w:val="65B916E7"/>
    <w:rsid w:val="65C30757"/>
    <w:rsid w:val="65C3B630"/>
    <w:rsid w:val="65EB5BF6"/>
    <w:rsid w:val="65FD05B8"/>
    <w:rsid w:val="660883A6"/>
    <w:rsid w:val="663CBDA8"/>
    <w:rsid w:val="666B7CE8"/>
    <w:rsid w:val="667E1CE9"/>
    <w:rsid w:val="668F1CED"/>
    <w:rsid w:val="669CF57C"/>
    <w:rsid w:val="66A35497"/>
    <w:rsid w:val="66D9B647"/>
    <w:rsid w:val="66DC413E"/>
    <w:rsid w:val="66FB102E"/>
    <w:rsid w:val="670DCCD2"/>
    <w:rsid w:val="674777A6"/>
    <w:rsid w:val="6751C29C"/>
    <w:rsid w:val="675633CC"/>
    <w:rsid w:val="6756371C"/>
    <w:rsid w:val="677AD603"/>
    <w:rsid w:val="679238D9"/>
    <w:rsid w:val="67A340EE"/>
    <w:rsid w:val="67AF0889"/>
    <w:rsid w:val="67B8A16D"/>
    <w:rsid w:val="67D753A4"/>
    <w:rsid w:val="67FB89D1"/>
    <w:rsid w:val="67FBD3FE"/>
    <w:rsid w:val="680BD2BD"/>
    <w:rsid w:val="6812AA90"/>
    <w:rsid w:val="6865EE03"/>
    <w:rsid w:val="686C1E05"/>
    <w:rsid w:val="687F47D3"/>
    <w:rsid w:val="688041F4"/>
    <w:rsid w:val="68870464"/>
    <w:rsid w:val="68B38ECA"/>
    <w:rsid w:val="68BB39BC"/>
    <w:rsid w:val="68BD9493"/>
    <w:rsid w:val="68BF6E6E"/>
    <w:rsid w:val="68C33333"/>
    <w:rsid w:val="68D0AEDC"/>
    <w:rsid w:val="68DC7C9B"/>
    <w:rsid w:val="68E29FCB"/>
    <w:rsid w:val="68F93736"/>
    <w:rsid w:val="6919B1AF"/>
    <w:rsid w:val="691C5543"/>
    <w:rsid w:val="692F4C3E"/>
    <w:rsid w:val="69526EC8"/>
    <w:rsid w:val="696FE762"/>
    <w:rsid w:val="69775CD0"/>
    <w:rsid w:val="69A4AE3B"/>
    <w:rsid w:val="69F55F16"/>
    <w:rsid w:val="69FD0123"/>
    <w:rsid w:val="6A02D159"/>
    <w:rsid w:val="6A37AB49"/>
    <w:rsid w:val="6A5D9399"/>
    <w:rsid w:val="6A828BFA"/>
    <w:rsid w:val="6AA32271"/>
    <w:rsid w:val="6AB65ECC"/>
    <w:rsid w:val="6AB8840F"/>
    <w:rsid w:val="6AC5059C"/>
    <w:rsid w:val="6ACA6185"/>
    <w:rsid w:val="6ACAB4BB"/>
    <w:rsid w:val="6AD0EC64"/>
    <w:rsid w:val="6AD38C7A"/>
    <w:rsid w:val="6AE57F17"/>
    <w:rsid w:val="6B10E424"/>
    <w:rsid w:val="6B186E47"/>
    <w:rsid w:val="6B3801A2"/>
    <w:rsid w:val="6B4B75D7"/>
    <w:rsid w:val="6B63EA3E"/>
    <w:rsid w:val="6B7A77EA"/>
    <w:rsid w:val="6B84C0CA"/>
    <w:rsid w:val="6B932E28"/>
    <w:rsid w:val="6B9DA0F8"/>
    <w:rsid w:val="6BB26DB5"/>
    <w:rsid w:val="6BD8DC8E"/>
    <w:rsid w:val="6BE76853"/>
    <w:rsid w:val="6BFBC9D0"/>
    <w:rsid w:val="6C1D9A27"/>
    <w:rsid w:val="6C35BBBA"/>
    <w:rsid w:val="6C3F5148"/>
    <w:rsid w:val="6C5237D1"/>
    <w:rsid w:val="6C5EE188"/>
    <w:rsid w:val="6C706237"/>
    <w:rsid w:val="6C87167F"/>
    <w:rsid w:val="6C8C1B8B"/>
    <w:rsid w:val="6C8E5D60"/>
    <w:rsid w:val="6C9B692B"/>
    <w:rsid w:val="6C9CFCF8"/>
    <w:rsid w:val="6CABC8C3"/>
    <w:rsid w:val="6CAE4B44"/>
    <w:rsid w:val="6CCF3E9F"/>
    <w:rsid w:val="6CDE8479"/>
    <w:rsid w:val="6CF3AD44"/>
    <w:rsid w:val="6CF5DF53"/>
    <w:rsid w:val="6CFD27F3"/>
    <w:rsid w:val="6D0E686B"/>
    <w:rsid w:val="6D181882"/>
    <w:rsid w:val="6D2E50C2"/>
    <w:rsid w:val="6D4BA290"/>
    <w:rsid w:val="6D54E54C"/>
    <w:rsid w:val="6D5B3799"/>
    <w:rsid w:val="6D62E398"/>
    <w:rsid w:val="6D664E03"/>
    <w:rsid w:val="6D80BCFE"/>
    <w:rsid w:val="6D840268"/>
    <w:rsid w:val="6D950720"/>
    <w:rsid w:val="6DBCC976"/>
    <w:rsid w:val="6DCFB460"/>
    <w:rsid w:val="6DD697DC"/>
    <w:rsid w:val="6DD906BD"/>
    <w:rsid w:val="6DE80A3A"/>
    <w:rsid w:val="6E1D2CED"/>
    <w:rsid w:val="6E513E68"/>
    <w:rsid w:val="6E5F7178"/>
    <w:rsid w:val="6E608B34"/>
    <w:rsid w:val="6E6657E4"/>
    <w:rsid w:val="6E682FA6"/>
    <w:rsid w:val="6EA2717B"/>
    <w:rsid w:val="6EA762B9"/>
    <w:rsid w:val="6EDFE400"/>
    <w:rsid w:val="6EF1B5D7"/>
    <w:rsid w:val="6F029C6F"/>
    <w:rsid w:val="6F2B2EE7"/>
    <w:rsid w:val="6F35629A"/>
    <w:rsid w:val="6F3E1FD8"/>
    <w:rsid w:val="6F580213"/>
    <w:rsid w:val="6F65B1E9"/>
    <w:rsid w:val="6F70399A"/>
    <w:rsid w:val="6F7DB805"/>
    <w:rsid w:val="6F7E99D8"/>
    <w:rsid w:val="6F83FEFB"/>
    <w:rsid w:val="6F840496"/>
    <w:rsid w:val="6F8B1865"/>
    <w:rsid w:val="6F8C3A00"/>
    <w:rsid w:val="6FA82B04"/>
    <w:rsid w:val="6FC4981D"/>
    <w:rsid w:val="6FF1510A"/>
    <w:rsid w:val="6FFF0439"/>
    <w:rsid w:val="702C97CC"/>
    <w:rsid w:val="70689400"/>
    <w:rsid w:val="707A9FDD"/>
    <w:rsid w:val="707EA697"/>
    <w:rsid w:val="708D3AF3"/>
    <w:rsid w:val="708F8922"/>
    <w:rsid w:val="70957F3F"/>
    <w:rsid w:val="709A3D21"/>
    <w:rsid w:val="709D100B"/>
    <w:rsid w:val="70A5B509"/>
    <w:rsid w:val="70B86605"/>
    <w:rsid w:val="70EA1D4F"/>
    <w:rsid w:val="70F72869"/>
    <w:rsid w:val="70FA9367"/>
    <w:rsid w:val="71378F1A"/>
    <w:rsid w:val="713FE125"/>
    <w:rsid w:val="718FBC72"/>
    <w:rsid w:val="7196854D"/>
    <w:rsid w:val="719B29E3"/>
    <w:rsid w:val="71A9BAB2"/>
    <w:rsid w:val="71B065E5"/>
    <w:rsid w:val="71C521EA"/>
    <w:rsid w:val="71CA61F9"/>
    <w:rsid w:val="71DC0275"/>
    <w:rsid w:val="71E4E514"/>
    <w:rsid w:val="7227EA5A"/>
    <w:rsid w:val="722A1F4F"/>
    <w:rsid w:val="726041D2"/>
    <w:rsid w:val="7267F7BD"/>
    <w:rsid w:val="726B5D52"/>
    <w:rsid w:val="726BE3A1"/>
    <w:rsid w:val="726E6B1A"/>
    <w:rsid w:val="7275BA90"/>
    <w:rsid w:val="7276FF46"/>
    <w:rsid w:val="72811078"/>
    <w:rsid w:val="72823FED"/>
    <w:rsid w:val="729FD7EE"/>
    <w:rsid w:val="72B11FF2"/>
    <w:rsid w:val="72B6043D"/>
    <w:rsid w:val="72C5D25E"/>
    <w:rsid w:val="72CD07A6"/>
    <w:rsid w:val="72F3B3AF"/>
    <w:rsid w:val="72F6DB25"/>
    <w:rsid w:val="73094EA4"/>
    <w:rsid w:val="730D9167"/>
    <w:rsid w:val="730F2BE8"/>
    <w:rsid w:val="732658FE"/>
    <w:rsid w:val="733D5EF0"/>
    <w:rsid w:val="734AFB94"/>
    <w:rsid w:val="735F49F6"/>
    <w:rsid w:val="73620CE0"/>
    <w:rsid w:val="73676934"/>
    <w:rsid w:val="737CFCAD"/>
    <w:rsid w:val="7388ABC8"/>
    <w:rsid w:val="738BFAC2"/>
    <w:rsid w:val="73AB6A12"/>
    <w:rsid w:val="73BA6DCB"/>
    <w:rsid w:val="73CA9690"/>
    <w:rsid w:val="73EB117F"/>
    <w:rsid w:val="73EDD956"/>
    <w:rsid w:val="73F88634"/>
    <w:rsid w:val="73FA3625"/>
    <w:rsid w:val="740CF9F6"/>
    <w:rsid w:val="7415ACC2"/>
    <w:rsid w:val="741EDEA7"/>
    <w:rsid w:val="742F51E2"/>
    <w:rsid w:val="743B0F56"/>
    <w:rsid w:val="743C2D0F"/>
    <w:rsid w:val="744B0C21"/>
    <w:rsid w:val="74515002"/>
    <w:rsid w:val="74A814D3"/>
    <w:rsid w:val="74A91730"/>
    <w:rsid w:val="74B0DB40"/>
    <w:rsid w:val="74CCB8BC"/>
    <w:rsid w:val="74F37924"/>
    <w:rsid w:val="750436B9"/>
    <w:rsid w:val="75191B22"/>
    <w:rsid w:val="7528E716"/>
    <w:rsid w:val="7544BEC1"/>
    <w:rsid w:val="754555BC"/>
    <w:rsid w:val="75631FA8"/>
    <w:rsid w:val="75682002"/>
    <w:rsid w:val="75A2D80D"/>
    <w:rsid w:val="75AB223E"/>
    <w:rsid w:val="75CD7BBC"/>
    <w:rsid w:val="75D279A6"/>
    <w:rsid w:val="75D8B3DB"/>
    <w:rsid w:val="75D98789"/>
    <w:rsid w:val="75E13D8F"/>
    <w:rsid w:val="75E370F5"/>
    <w:rsid w:val="75E40488"/>
    <w:rsid w:val="75F2C6EE"/>
    <w:rsid w:val="75FB2D19"/>
    <w:rsid w:val="7602BF53"/>
    <w:rsid w:val="76188E97"/>
    <w:rsid w:val="76376304"/>
    <w:rsid w:val="763E7EFF"/>
    <w:rsid w:val="7657BDB0"/>
    <w:rsid w:val="76593843"/>
    <w:rsid w:val="765AE601"/>
    <w:rsid w:val="76715152"/>
    <w:rsid w:val="7675EC92"/>
    <w:rsid w:val="76813931"/>
    <w:rsid w:val="7686404F"/>
    <w:rsid w:val="76AEA1BC"/>
    <w:rsid w:val="76CE8E9E"/>
    <w:rsid w:val="76DC48E4"/>
    <w:rsid w:val="76ED4042"/>
    <w:rsid w:val="77216380"/>
    <w:rsid w:val="772634DA"/>
    <w:rsid w:val="772E4EEC"/>
    <w:rsid w:val="772E6E11"/>
    <w:rsid w:val="7748A31B"/>
    <w:rsid w:val="7759A3E0"/>
    <w:rsid w:val="776F6664"/>
    <w:rsid w:val="7784E863"/>
    <w:rsid w:val="77BFACE1"/>
    <w:rsid w:val="77C0064B"/>
    <w:rsid w:val="77DE4172"/>
    <w:rsid w:val="77E95FAC"/>
    <w:rsid w:val="78143604"/>
    <w:rsid w:val="781908AD"/>
    <w:rsid w:val="783A0655"/>
    <w:rsid w:val="783CCED3"/>
    <w:rsid w:val="783D8608"/>
    <w:rsid w:val="784BB0FC"/>
    <w:rsid w:val="7858F16B"/>
    <w:rsid w:val="78699798"/>
    <w:rsid w:val="7873F759"/>
    <w:rsid w:val="788359D0"/>
    <w:rsid w:val="788631E1"/>
    <w:rsid w:val="789665F7"/>
    <w:rsid w:val="7896CE41"/>
    <w:rsid w:val="789D0CE3"/>
    <w:rsid w:val="78AB0FED"/>
    <w:rsid w:val="78C5AEFF"/>
    <w:rsid w:val="79030DEA"/>
    <w:rsid w:val="79169273"/>
    <w:rsid w:val="791AA9FF"/>
    <w:rsid w:val="7924A8FB"/>
    <w:rsid w:val="7947EB5C"/>
    <w:rsid w:val="7959A8A2"/>
    <w:rsid w:val="796A186F"/>
    <w:rsid w:val="796BD18F"/>
    <w:rsid w:val="796C416B"/>
    <w:rsid w:val="796E20ED"/>
    <w:rsid w:val="7991A90D"/>
    <w:rsid w:val="799410A3"/>
    <w:rsid w:val="799CC555"/>
    <w:rsid w:val="799FF9B5"/>
    <w:rsid w:val="79B5202E"/>
    <w:rsid w:val="79D016BE"/>
    <w:rsid w:val="79DBF4E1"/>
    <w:rsid w:val="79DF722A"/>
    <w:rsid w:val="79EF492D"/>
    <w:rsid w:val="79F8A123"/>
    <w:rsid w:val="7A018614"/>
    <w:rsid w:val="7A14279B"/>
    <w:rsid w:val="7A249260"/>
    <w:rsid w:val="7A2A7CBB"/>
    <w:rsid w:val="7A2E1F91"/>
    <w:rsid w:val="7A3619E1"/>
    <w:rsid w:val="7A3D0B7C"/>
    <w:rsid w:val="7A3FC994"/>
    <w:rsid w:val="7A479B6F"/>
    <w:rsid w:val="7A5C2266"/>
    <w:rsid w:val="7A649E38"/>
    <w:rsid w:val="7A95CD75"/>
    <w:rsid w:val="7AA7D263"/>
    <w:rsid w:val="7ACE6E0F"/>
    <w:rsid w:val="7ADF2CA0"/>
    <w:rsid w:val="7AFE662C"/>
    <w:rsid w:val="7B0E9DFB"/>
    <w:rsid w:val="7B1282F5"/>
    <w:rsid w:val="7B2098FA"/>
    <w:rsid w:val="7B649EE1"/>
    <w:rsid w:val="7B816445"/>
    <w:rsid w:val="7B8721A4"/>
    <w:rsid w:val="7B89FD89"/>
    <w:rsid w:val="7B9D2743"/>
    <w:rsid w:val="7BD9CAA6"/>
    <w:rsid w:val="7BFAE028"/>
    <w:rsid w:val="7C02FC08"/>
    <w:rsid w:val="7C0B3DFB"/>
    <w:rsid w:val="7C0FA540"/>
    <w:rsid w:val="7C27B8D6"/>
    <w:rsid w:val="7C34A54E"/>
    <w:rsid w:val="7C353551"/>
    <w:rsid w:val="7C436ACA"/>
    <w:rsid w:val="7C500C2D"/>
    <w:rsid w:val="7C5B813D"/>
    <w:rsid w:val="7C5D7EF0"/>
    <w:rsid w:val="7C642E53"/>
    <w:rsid w:val="7C70262D"/>
    <w:rsid w:val="7C812023"/>
    <w:rsid w:val="7C8B2B85"/>
    <w:rsid w:val="7C8BF8DF"/>
    <w:rsid w:val="7CA73440"/>
    <w:rsid w:val="7CB77BC3"/>
    <w:rsid w:val="7CD0B77C"/>
    <w:rsid w:val="7CDA938E"/>
    <w:rsid w:val="7CE5D11B"/>
    <w:rsid w:val="7D0C966C"/>
    <w:rsid w:val="7D10FDD6"/>
    <w:rsid w:val="7D378998"/>
    <w:rsid w:val="7D3AF853"/>
    <w:rsid w:val="7D44C066"/>
    <w:rsid w:val="7D46FD56"/>
    <w:rsid w:val="7D68983C"/>
    <w:rsid w:val="7D72F9E0"/>
    <w:rsid w:val="7D835975"/>
    <w:rsid w:val="7D837324"/>
    <w:rsid w:val="7D962773"/>
    <w:rsid w:val="7DBBCDCF"/>
    <w:rsid w:val="7DCA6C6D"/>
    <w:rsid w:val="7DCF37B0"/>
    <w:rsid w:val="7DDE0771"/>
    <w:rsid w:val="7DF9881B"/>
    <w:rsid w:val="7E0C422E"/>
    <w:rsid w:val="7E1864AD"/>
    <w:rsid w:val="7E26FDFE"/>
    <w:rsid w:val="7E3793B2"/>
    <w:rsid w:val="7E45C84C"/>
    <w:rsid w:val="7E4759AC"/>
    <w:rsid w:val="7E54A3BA"/>
    <w:rsid w:val="7E55A478"/>
    <w:rsid w:val="7E8B2B0C"/>
    <w:rsid w:val="7EC0F937"/>
    <w:rsid w:val="7ECE0F29"/>
    <w:rsid w:val="7EDD3C09"/>
    <w:rsid w:val="7EFD1308"/>
    <w:rsid w:val="7EFE053C"/>
    <w:rsid w:val="7F1FC8F7"/>
    <w:rsid w:val="7F3C0A02"/>
    <w:rsid w:val="7F41F2C2"/>
    <w:rsid w:val="7F4582EE"/>
    <w:rsid w:val="7F4A40D3"/>
    <w:rsid w:val="7F544EEF"/>
    <w:rsid w:val="7F65D3FE"/>
    <w:rsid w:val="7F7C994C"/>
    <w:rsid w:val="7F7CEF75"/>
    <w:rsid w:val="7F9E22D7"/>
    <w:rsid w:val="7FA42503"/>
    <w:rsid w:val="7FBE8A55"/>
    <w:rsid w:val="7FCA1CD8"/>
    <w:rsid w:val="7FD6C9E0"/>
    <w:rsid w:val="7FEC2358"/>
    <w:rsid w:val="7FF1A72E"/>
    <w:rsid w:val="7FFA9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4C06B8"/>
  <w15:chartTrackingRefBased/>
  <w15:docId w15:val="{D4048BD3-33C8-4480-B355-56342199E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ss-10o52y0" w:customStyle="1">
    <w:name w:val="css-10o52y0"/>
    <w:basedOn w:val="DefaultParagraphFont"/>
    <w:rsid w:val="0041632D"/>
  </w:style>
  <w:style w:type="character" w:styleId="css-1fxatq4" w:customStyle="1">
    <w:name w:val="css-1fxatq4"/>
    <w:basedOn w:val="DefaultParagraphFont"/>
    <w:rsid w:val="0041632D"/>
  </w:style>
  <w:style w:type="character" w:styleId="css-1f32sl1" w:customStyle="1">
    <w:name w:val="css-1f32sl1"/>
    <w:basedOn w:val="DefaultParagraphFont"/>
    <w:rsid w:val="0041632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07/s12671-015-0436-1" TargetMode="External" Id="rId13" /><Relationship Type="http://schemas.openxmlformats.org/officeDocument/2006/relationships/hyperlink" Target="https://doi.org/10.1080/07448481.2019.1583239" TargetMode="External" Id="rId18" /><Relationship Type="http://schemas.openxmlformats.org/officeDocument/2006/relationships/hyperlink" Target="https://doi.org/10.1080/10400419.2017.1376505" TargetMode="External" Id="rId26" /><Relationship Type="http://schemas.openxmlformats.org/officeDocument/2006/relationships/hyperlink" Target="https://doi.org/10.3389/fpsyg.2018.00056" TargetMode="External" Id="rId39" /><Relationship Type="http://schemas.openxmlformats.org/officeDocument/2006/relationships/hyperlink" Target="https://assets.publishing.service.gov.uk/media/5a809c17e5274a2e87dbaca5/What_works_in_enhancing_social_and_emotional_skills_development_during_childhood_and_adolescence.pdf" TargetMode="External" Id="rId21" /><Relationship Type="http://schemas.openxmlformats.org/officeDocument/2006/relationships/hyperlink" Target="https://www.thelancet.com/journals/lanchi/article/PIIS2352-4642(17)30024-X/fulltext" TargetMode="External" Id="rId34" /><Relationship Type="http://schemas.openxmlformats.org/officeDocument/2006/relationships/hyperlink" Target="https://www.mentallyhealthyschools.org.uk/mental-health-needs/attachment-and-child-development/" TargetMode="External" Id="rId42" /><Relationship Type="http://schemas.openxmlformats.org/officeDocument/2006/relationships/hyperlink" Target="https://doi.org/10.1080/17533015.2024.2419921" TargetMode="External" Id="rId47" /><Relationship Type="http://schemas.openxmlformats.org/officeDocument/2006/relationships/hyperlink" Target="https://doi.org/10.1007/s11218-016-9346-x" TargetMode="External" Id="rId50" /><Relationship Type="http://schemas.openxmlformats.org/officeDocument/2006/relationships/hyperlink" Target="https://doi.org/10.1146/annurev-orgpsych-032414-111341" TargetMode="External" Id="rId55" /><Relationship Type="http://schemas.openxmlformats.org/officeDocument/2006/relationships/footer" Target="footer1.xml" Id="rId63" /><Relationship Type="http://schemas.openxmlformats.org/officeDocument/2006/relationships/theme" Target="theme/theme1.xml" Id="rId68" /><Relationship Type="http://schemas.openxmlformats.org/officeDocument/2006/relationships/hyperlink" Target="https://acehubwales.com/what-are-aces/" TargetMode="External" Id="rId7" /><Relationship Type="http://schemas.openxmlformats.org/officeDocument/2006/relationships/styles" Target="styles.xml" Id="rId2" /><Relationship Type="http://schemas.openxmlformats.org/officeDocument/2006/relationships/hyperlink" Target="https://doi.org/10.1016/j.tics.2009.06.005" TargetMode="External" Id="rId16" /><Relationship Type="http://schemas.openxmlformats.org/officeDocument/2006/relationships/hyperlink" Target="https://doi.org/10.1176/appi.ajp.162.7.1336"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doi.org/10.1186/s12888-017-1260-z" TargetMode="External" Id="rId11" /><Relationship Type="http://schemas.openxmlformats.org/officeDocument/2006/relationships/hyperlink" Target="https://www.estyn.gov.wales/system/files/2022-01/Knowing%2520your%2520children%2520%2520supporting%2520pupils%2520with%2520adverse%2520childhood%2520experiences_0.pdf" TargetMode="External" Id="rId24" /><Relationship Type="http://schemas.openxmlformats.org/officeDocument/2006/relationships/hyperlink" Target="https://helpchildrenlivebetter.co.uk/pace-a-therapeutic-approach/" TargetMode="External" Id="rId32" /><Relationship Type="http://schemas.openxmlformats.org/officeDocument/2006/relationships/hyperlink" Target="https://doi.org/10.1007/s12310-018-9250-y" TargetMode="External" Id="rId37" /><Relationship Type="http://schemas.openxmlformats.org/officeDocument/2006/relationships/hyperlink" Target="https://doi.org/10.1016/j.jadohealth.2003.06.006" TargetMode="External" Id="rId40" /><Relationship Type="http://schemas.openxmlformats.org/officeDocument/2006/relationships/hyperlink" Target="https://developingchild.harvard.edu/wp-content/uploads/2015/05/The-Science-of-Resilience.pdf" TargetMode="External" Id="rId45" /><Relationship Type="http://schemas.openxmlformats.org/officeDocument/2006/relationships/hyperlink" Target="https://doi.org/10.3390/children11020161" TargetMode="External" Id="rId53" /><Relationship Type="http://schemas.openxmlformats.org/officeDocument/2006/relationships/hyperlink" Target="https://doi.org/10.1177/2333794X221078708" TargetMode="External" Id="rId58" /><Relationship Type="http://schemas.openxmlformats.org/officeDocument/2006/relationships/footer" Target="footer3.xml" Id="rId66" /><Relationship Type="http://schemas.openxmlformats.org/officeDocument/2006/relationships/footnotes" Target="footnotes.xml" Id="rId5" /><Relationship Type="http://schemas.openxmlformats.org/officeDocument/2006/relationships/hyperlink" Target="https://doi.org/10.1080/10888690802199418" TargetMode="External" Id="rId15" /><Relationship Type="http://schemas.openxmlformats.org/officeDocument/2006/relationships/hyperlink" Target="https://doi.org/10.1007/s12671-017-0691-4" TargetMode="External" Id="rId23" /><Relationship Type="http://schemas.openxmlformats.org/officeDocument/2006/relationships/hyperlink" Target="https://psycnet.apa.org/doi/10.1037/0022-0663.95.1.148" TargetMode="External" Id="rId28" /><Relationship Type="http://schemas.openxmlformats.org/officeDocument/2006/relationships/hyperlink" Target="https://doi.org/10.1017/S0954579419000749" TargetMode="External" Id="rId36" /><Relationship Type="http://schemas.openxmlformats.org/officeDocument/2006/relationships/hyperlink" Target="https://phwwhocc.co.uk/wp-content/uploads/2020/07/4-ACEs-Whole-School-Approach.pdf" TargetMode="External" Id="rId49" /><Relationship Type="http://schemas.openxmlformats.org/officeDocument/2006/relationships/hyperlink" Target="https://doi.org/10.1080/02796015.2004.12086256" TargetMode="External" Id="rId57" /><Relationship Type="http://schemas.openxmlformats.org/officeDocument/2006/relationships/header" Target="header1.xml" Id="rId61" /><Relationship Type="http://schemas.openxmlformats.org/officeDocument/2006/relationships/hyperlink" Target="https://psycnet.apa.org/doi/10.1037/1045-3830.23.1.3" TargetMode="External" Id="rId10" /><Relationship Type="http://schemas.openxmlformats.org/officeDocument/2006/relationships/hyperlink" Target="https://www.cdc.gov/vitalsigns/aces/index.html" TargetMode="External" Id="rId19" /><Relationship Type="http://schemas.openxmlformats.org/officeDocument/2006/relationships/hyperlink" Target="https://doi.org/10.1348/026151005X68880" TargetMode="External" Id="rId31" /><Relationship Type="http://schemas.openxmlformats.org/officeDocument/2006/relationships/hyperlink" Target="https://cavuhb.nhs.wales/files/resilience-project/resilience-project-logo-adjustments/pace-pdf/" TargetMode="External" Id="rId44" /><Relationship Type="http://schemas.openxmlformats.org/officeDocument/2006/relationships/hyperlink" Target="https://www.wilmarschaufeli.nl/publications/Schaufeli/476.pdf" TargetMode="External" Id="rId52" /><Relationship Type="http://schemas.openxmlformats.org/officeDocument/2006/relationships/hyperlink" Target="https://www.sciencedirect.com/science/article/abs/pii/S0140197119300090" TargetMode="External" Id="rId60" /><Relationship Type="http://schemas.openxmlformats.org/officeDocument/2006/relationships/header" Target="header3.xml" Id="rId65" /><Relationship Type="http://schemas.openxmlformats.org/officeDocument/2006/relationships/webSettings" Target="webSettings.xml" Id="rId4" /><Relationship Type="http://schemas.openxmlformats.org/officeDocument/2006/relationships/hyperlink" Target="https://doi.org/10.1016/j.tate.2018.04.010" TargetMode="External" Id="rId9" /><Relationship Type="http://schemas.openxmlformats.org/officeDocument/2006/relationships/hyperlink" Target="https://doi.org/10.1007/s40688-020-00279-9" TargetMode="External" Id="rId22" /><Relationship Type="http://schemas.openxmlformats.org/officeDocument/2006/relationships/hyperlink" Target="https://www.buckinghamshire.gov.uk/blogs/fostering/pace-in-conversation/" TargetMode="External" Id="rId27" /><Relationship Type="http://schemas.openxmlformats.org/officeDocument/2006/relationships/hyperlink" Target="https://doi.org/10.1108/02683940510579803" TargetMode="External" Id="rId35" /><Relationship Type="http://schemas.openxmlformats.org/officeDocument/2006/relationships/hyperlink" Target="https://mft.nhs.uk/rmch/services/camhs/young-people/adverse-childhood-experiences-aces-and-attachment/" TargetMode="External" Id="rId43" /><Relationship Type="http://schemas.openxmlformats.org/officeDocument/2006/relationships/hyperlink" Target="https://blog.irisconnect.com/uk/sustainable-teacher-wellbeing" TargetMode="External" Id="rId48" /><Relationship Type="http://schemas.openxmlformats.org/officeDocument/2006/relationships/hyperlink" Target="https://doi.org/10.1080/14616734.2022.2030132" TargetMode="External" Id="rId56" /><Relationship Type="http://schemas.openxmlformats.org/officeDocument/2006/relationships/footer" Target="footer2.xml" Id="rId64" /><Relationship Type="http://schemas.microsoft.com/office/2020/10/relationships/intelligence" Target="intelligence2.xml" Id="rId69" /><Relationship Type="http://schemas.openxmlformats.org/officeDocument/2006/relationships/hyperlink" Target="https://www.apa.org/topics/resilience" TargetMode="External" Id="rId8" /><Relationship Type="http://schemas.openxmlformats.org/officeDocument/2006/relationships/hyperlink" Target="https://doi.org/10.3390/bs11120178" TargetMode="External" Id="rId51" /><Relationship Type="http://schemas.openxmlformats.org/officeDocument/2006/relationships/settings" Target="settings.xml" Id="rId3" /><Relationship Type="http://schemas.openxmlformats.org/officeDocument/2006/relationships/hyperlink" Target="https://doi.org/10.1007/s10648-009-9104-0" TargetMode="External" Id="rId12" /><Relationship Type="http://schemas.openxmlformats.org/officeDocument/2006/relationships/hyperlink" Target="https://catalystgrp.co.uk/blog/implementing-the-pace-model-of-care-in-todays-healthcare-landscape/" TargetMode="External" Id="rId17" /><Relationship Type="http://schemas.openxmlformats.org/officeDocument/2006/relationships/hyperlink" Target="https://doi.org/10.1016/j.tate.2011.11.013" TargetMode="External" Id="rId25" /><Relationship Type="http://schemas.openxmlformats.org/officeDocument/2006/relationships/hyperlink" Target="https://psycnet.apa.org/buy/2010-26288-003" TargetMode="External" Id="rId33" /><Relationship Type="http://schemas.openxmlformats.org/officeDocument/2006/relationships/hyperlink" Target="https://www.komodowellbeing.com/wellbeing-resources/pace-model" TargetMode="External" Id="rId38" /><Relationship Type="http://schemas.openxmlformats.org/officeDocument/2006/relationships/hyperlink" Target="https://learning.nspcc.org.uk/children-and-families-at-risk/parental-substance-misuse" TargetMode="External" Id="rId46" /><Relationship Type="http://schemas.openxmlformats.org/officeDocument/2006/relationships/hyperlink" Target="https://www.nfer.ac.uk/blogs/latest-teacher-retention-statistics-paint-a-bleak-picture-for-teacher-supply-in-england/" TargetMode="External" Id="rId59" /><Relationship Type="http://schemas.openxmlformats.org/officeDocument/2006/relationships/fontTable" Target="fontTable.xml" Id="rId67" /><Relationship Type="http://schemas.openxmlformats.org/officeDocument/2006/relationships/hyperlink" Target="https://docta.ucm.es/rest/api/core/bitstreams/899b8cf4-800c-4f72-8f73-c2da48dd952e/content" TargetMode="External" Id="rId20" /><Relationship Type="http://schemas.openxmlformats.org/officeDocument/2006/relationships/hyperlink" Target="https://meadowspsychologyservice.co.uk/implementing-pace-in-schools/" TargetMode="External" Id="rId41" /><Relationship Type="http://schemas.openxmlformats.org/officeDocument/2006/relationships/hyperlink" Target="https://doi.org/10.1007/s12671-016-0620-y" TargetMode="External" Id="rId54" /><Relationship Type="http://schemas.openxmlformats.org/officeDocument/2006/relationships/header" Target="header2.xml" Id="rId62" /><Relationship Type="http://schemas.openxmlformats.org/officeDocument/2006/relationships/hyperlink" Target="https://psycnet.apa.org/doi/10.1037/spq0000256" TargetMode="External" Id="Rffd32db4835c4b00" /><Relationship Type="http://schemas.openxmlformats.org/officeDocument/2006/relationships/hyperlink" Target="https://www.ncbi.nlm.nih.gov/books/NBK459146/" TargetMode="External" Id="Rb2b761e461d848c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Natalie Richardson (1001407)</dc:creator>
  <keywords/>
  <dc:description/>
  <lastModifiedBy>Natalie Richardson (1001407)</lastModifiedBy>
  <revision>57</revision>
  <dcterms:created xsi:type="dcterms:W3CDTF">2024-12-05T09:53:00.0000000Z</dcterms:created>
  <dcterms:modified xsi:type="dcterms:W3CDTF">2025-01-03T12:38:58.7621099Z</dcterms:modified>
</coreProperties>
</file>