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817D9" w14:textId="43D9A57E" w:rsidR="00D4198B" w:rsidRDefault="00184132" w:rsidP="00184132">
      <w:pPr>
        <w:jc w:val="center"/>
        <w:rPr>
          <w:sz w:val="24"/>
          <w:szCs w:val="24"/>
          <w:u w:val="single"/>
        </w:rPr>
      </w:pPr>
      <w:r>
        <w:rPr>
          <w:sz w:val="24"/>
          <w:szCs w:val="24"/>
          <w:u w:val="single"/>
        </w:rPr>
        <w:t xml:space="preserve">Assignment- Component 2 </w:t>
      </w:r>
    </w:p>
    <w:p w14:paraId="3D14FE34" w14:textId="77777777" w:rsidR="00184132" w:rsidRDefault="00184132" w:rsidP="00184132">
      <w:pPr>
        <w:jc w:val="center"/>
        <w:rPr>
          <w:sz w:val="24"/>
          <w:szCs w:val="24"/>
          <w:u w:val="single"/>
        </w:rPr>
      </w:pPr>
    </w:p>
    <w:p w14:paraId="4E5D0EF2" w14:textId="31192BFA" w:rsidR="00184132" w:rsidRPr="00955F3A" w:rsidRDefault="00184132" w:rsidP="00184132">
      <w:pPr>
        <w:rPr>
          <w:sz w:val="24"/>
          <w:szCs w:val="24"/>
          <w:u w:val="single"/>
        </w:rPr>
      </w:pPr>
      <w:r>
        <w:rPr>
          <w:sz w:val="24"/>
          <w:szCs w:val="24"/>
          <w:u w:val="single"/>
        </w:rPr>
        <w:t xml:space="preserve">Introduction </w:t>
      </w:r>
    </w:p>
    <w:p w14:paraId="2DDE9866" w14:textId="43619B6D" w:rsidR="00955F3A" w:rsidRDefault="00955F3A" w:rsidP="00184132">
      <w:pPr>
        <w:rPr>
          <w:sz w:val="24"/>
          <w:szCs w:val="24"/>
        </w:rPr>
      </w:pPr>
      <w:r>
        <w:rPr>
          <w:sz w:val="24"/>
          <w:szCs w:val="24"/>
        </w:rPr>
        <w:t>“</w:t>
      </w:r>
      <w:r w:rsidRPr="00955F3A">
        <w:rPr>
          <w:sz w:val="24"/>
          <w:szCs w:val="24"/>
        </w:rPr>
        <w:t>Development planning is a description and more formal explication of the process and actions required to plan and manage change with the intention of improving the school</w:t>
      </w:r>
      <w:r>
        <w:rPr>
          <w:sz w:val="24"/>
          <w:szCs w:val="24"/>
        </w:rPr>
        <w:t>” (Hargreaves &amp; Hopkins, 1994). In this assignment I am going to look at how a school develops one</w:t>
      </w:r>
      <w:r w:rsidR="004D601E">
        <w:rPr>
          <w:sz w:val="24"/>
          <w:szCs w:val="24"/>
        </w:rPr>
        <w:t xml:space="preserve"> of the</w:t>
      </w:r>
      <w:r>
        <w:rPr>
          <w:sz w:val="24"/>
          <w:szCs w:val="24"/>
        </w:rPr>
        <w:t xml:space="preserve"> aspect</w:t>
      </w:r>
      <w:r w:rsidR="004D601E">
        <w:rPr>
          <w:sz w:val="24"/>
          <w:szCs w:val="24"/>
        </w:rPr>
        <w:t>s</w:t>
      </w:r>
      <w:r>
        <w:rPr>
          <w:sz w:val="24"/>
          <w:szCs w:val="24"/>
        </w:rPr>
        <w:t xml:space="preserve"> of its school development plan and I aim to critically reflect on the actions, the impact and the evidence base that is related</w:t>
      </w:r>
      <w:r w:rsidR="004D601E">
        <w:rPr>
          <w:sz w:val="24"/>
          <w:szCs w:val="24"/>
        </w:rPr>
        <w:t xml:space="preserve"> to it</w:t>
      </w:r>
      <w:r>
        <w:rPr>
          <w:sz w:val="24"/>
          <w:szCs w:val="24"/>
        </w:rPr>
        <w:t xml:space="preserve">. To do this I am going to do a literature review, develop an action plan and do a reflection and evaluation on the topic to help support my answer. </w:t>
      </w:r>
      <w:r w:rsidR="00395E6F" w:rsidRPr="00395E6F">
        <w:rPr>
          <w:sz w:val="24"/>
          <w:szCs w:val="24"/>
        </w:rPr>
        <w:t xml:space="preserve">The background of </w:t>
      </w:r>
      <w:r w:rsidR="00395E6F">
        <w:rPr>
          <w:sz w:val="24"/>
          <w:szCs w:val="24"/>
        </w:rPr>
        <w:t xml:space="preserve">the school </w:t>
      </w:r>
      <w:r w:rsidR="00CD2819">
        <w:rPr>
          <w:sz w:val="24"/>
          <w:szCs w:val="24"/>
        </w:rPr>
        <w:t>that I did my placement in and therefore looked a</w:t>
      </w:r>
      <w:r w:rsidR="00395E6F">
        <w:rPr>
          <w:sz w:val="24"/>
          <w:szCs w:val="24"/>
        </w:rPr>
        <w:t xml:space="preserve">t their school development plan is </w:t>
      </w:r>
      <w:r w:rsidR="00395E6F" w:rsidRPr="00395E6F">
        <w:rPr>
          <w:sz w:val="24"/>
          <w:szCs w:val="24"/>
        </w:rPr>
        <w:t>a</w:t>
      </w:r>
      <w:r w:rsidR="00CD2819">
        <w:rPr>
          <w:sz w:val="24"/>
          <w:szCs w:val="24"/>
        </w:rPr>
        <w:t xml:space="preserve">n English medium </w:t>
      </w:r>
      <w:r w:rsidR="004D601E">
        <w:rPr>
          <w:sz w:val="24"/>
          <w:szCs w:val="24"/>
        </w:rPr>
        <w:t xml:space="preserve">comprehensive </w:t>
      </w:r>
      <w:r w:rsidR="00CD2819">
        <w:rPr>
          <w:sz w:val="24"/>
          <w:szCs w:val="24"/>
        </w:rPr>
        <w:t xml:space="preserve">school which is </w:t>
      </w:r>
      <w:r w:rsidR="004D601E">
        <w:rPr>
          <w:sz w:val="24"/>
          <w:szCs w:val="24"/>
        </w:rPr>
        <w:t xml:space="preserve">a school of mixed genders </w:t>
      </w:r>
      <w:r w:rsidR="00395E6F" w:rsidRPr="00395E6F">
        <w:rPr>
          <w:sz w:val="24"/>
          <w:szCs w:val="24"/>
        </w:rPr>
        <w:t xml:space="preserve">where there are 1,200 pupils from the ages of 11 to 18. </w:t>
      </w:r>
      <w:r w:rsidR="00395E6F">
        <w:rPr>
          <w:sz w:val="24"/>
          <w:szCs w:val="24"/>
        </w:rPr>
        <w:t>Therefore, t</w:t>
      </w:r>
      <w:r>
        <w:rPr>
          <w:sz w:val="24"/>
          <w:szCs w:val="24"/>
        </w:rPr>
        <w:t xml:space="preserve">he area of the school development plan which I have chosen to explore in further detail </w:t>
      </w:r>
      <w:bookmarkStart w:id="0" w:name="_Hlk159838496"/>
      <w:r>
        <w:rPr>
          <w:sz w:val="24"/>
          <w:szCs w:val="24"/>
        </w:rPr>
        <w:t>is the standard of teaching, learning and assessment</w:t>
      </w:r>
      <w:bookmarkEnd w:id="0"/>
      <w:r>
        <w:rPr>
          <w:sz w:val="24"/>
          <w:szCs w:val="24"/>
        </w:rPr>
        <w:t>, where this section looks particularly deeply at the quality of teaching, assessment, progress and the standards in learning. However, the main part that I have explored from reading the school development plan is the use of language for learning</w:t>
      </w:r>
      <w:r w:rsidR="00CD2819">
        <w:rPr>
          <w:sz w:val="24"/>
          <w:szCs w:val="24"/>
        </w:rPr>
        <w:t xml:space="preserve">. </w:t>
      </w:r>
      <w:r>
        <w:rPr>
          <w:sz w:val="24"/>
          <w:szCs w:val="24"/>
        </w:rPr>
        <w:t>I have chosen to do this because of my experience</w:t>
      </w:r>
      <w:r w:rsidR="00CD2819">
        <w:rPr>
          <w:sz w:val="24"/>
          <w:szCs w:val="24"/>
        </w:rPr>
        <w:t xml:space="preserve"> while doing my placement</w:t>
      </w:r>
      <w:r>
        <w:rPr>
          <w:sz w:val="24"/>
          <w:szCs w:val="24"/>
        </w:rPr>
        <w:t xml:space="preserve"> in School X and since reading their school development plan</w:t>
      </w:r>
      <w:r w:rsidR="00395E6F">
        <w:rPr>
          <w:sz w:val="24"/>
          <w:szCs w:val="24"/>
        </w:rPr>
        <w:t xml:space="preserve"> it is the section that I wanted to focus on and research further</w:t>
      </w:r>
      <w:r>
        <w:rPr>
          <w:sz w:val="24"/>
          <w:szCs w:val="24"/>
        </w:rPr>
        <w:t>.</w:t>
      </w:r>
      <w:r w:rsidR="00CF7591">
        <w:rPr>
          <w:sz w:val="24"/>
          <w:szCs w:val="24"/>
        </w:rPr>
        <w:t xml:space="preserve"> </w:t>
      </w:r>
    </w:p>
    <w:p w14:paraId="7D480924" w14:textId="42A9AA75" w:rsidR="00CF7591" w:rsidRDefault="00CF7591" w:rsidP="00184132">
      <w:pPr>
        <w:rPr>
          <w:sz w:val="24"/>
          <w:szCs w:val="24"/>
          <w:u w:val="single"/>
        </w:rPr>
      </w:pPr>
      <w:r>
        <w:rPr>
          <w:sz w:val="24"/>
          <w:szCs w:val="24"/>
          <w:u w:val="single"/>
        </w:rPr>
        <w:t xml:space="preserve">Literature Review </w:t>
      </w:r>
    </w:p>
    <w:p w14:paraId="1853565A" w14:textId="6D75B684" w:rsidR="00B83C7D" w:rsidRDefault="00CD2819" w:rsidP="00184132">
      <w:pPr>
        <w:rPr>
          <w:sz w:val="24"/>
          <w:szCs w:val="24"/>
        </w:rPr>
      </w:pPr>
      <w:r>
        <w:rPr>
          <w:sz w:val="24"/>
          <w:szCs w:val="24"/>
        </w:rPr>
        <w:t>“</w:t>
      </w:r>
      <w:r w:rsidRPr="00CD2819">
        <w:rPr>
          <w:sz w:val="24"/>
          <w:szCs w:val="24"/>
        </w:rPr>
        <w:t>The school development plan (SDP) is the school’s strategic plan for improvement</w:t>
      </w:r>
      <w:r>
        <w:rPr>
          <w:sz w:val="24"/>
          <w:szCs w:val="24"/>
        </w:rPr>
        <w:t xml:space="preserve">” (Welsh Government, 2014, p.3). A school development plan contains the movements in which schools will do to help with the progression of the results of their students and to do this they will use the school development plan for consistent knowledge and to keep up to date </w:t>
      </w:r>
      <w:r w:rsidR="004A4702">
        <w:rPr>
          <w:sz w:val="24"/>
          <w:szCs w:val="24"/>
        </w:rPr>
        <w:t>by</w:t>
      </w:r>
      <w:r>
        <w:rPr>
          <w:sz w:val="24"/>
          <w:szCs w:val="24"/>
        </w:rPr>
        <w:t xml:space="preserve"> the way </w:t>
      </w:r>
      <w:r w:rsidR="00E94A77">
        <w:rPr>
          <w:sz w:val="24"/>
          <w:szCs w:val="24"/>
        </w:rPr>
        <w:t xml:space="preserve">that </w:t>
      </w:r>
      <w:r>
        <w:rPr>
          <w:sz w:val="24"/>
          <w:szCs w:val="24"/>
        </w:rPr>
        <w:t>they analyse and assess themselves with how the school takes on its</w:t>
      </w:r>
      <w:r w:rsidR="004A4702">
        <w:rPr>
          <w:sz w:val="24"/>
          <w:szCs w:val="24"/>
        </w:rPr>
        <w:t xml:space="preserve"> individual operation and appropriate information</w:t>
      </w:r>
      <w:r>
        <w:rPr>
          <w:sz w:val="24"/>
          <w:szCs w:val="24"/>
        </w:rPr>
        <w:t xml:space="preserve"> (Welsh Government, 2014). From research, a school development plan includes </w:t>
      </w:r>
      <w:r w:rsidR="00E94A77">
        <w:rPr>
          <w:sz w:val="24"/>
          <w:szCs w:val="24"/>
        </w:rPr>
        <w:t>the significance of the schools improvement</w:t>
      </w:r>
      <w:r>
        <w:rPr>
          <w:sz w:val="24"/>
          <w:szCs w:val="24"/>
        </w:rPr>
        <w:t xml:space="preserve"> as their main concern the efficient short term and long-term arrangements which assist</w:t>
      </w:r>
      <w:r w:rsidR="004A4702">
        <w:rPr>
          <w:sz w:val="24"/>
          <w:szCs w:val="24"/>
        </w:rPr>
        <w:t>s</w:t>
      </w:r>
      <w:r>
        <w:rPr>
          <w:sz w:val="24"/>
          <w:szCs w:val="24"/>
        </w:rPr>
        <w:t xml:space="preserve"> and can be seen to be associated with the goals </w:t>
      </w:r>
      <w:r w:rsidR="004A4702">
        <w:rPr>
          <w:sz w:val="24"/>
          <w:szCs w:val="24"/>
        </w:rPr>
        <w:t>in which</w:t>
      </w:r>
      <w:r>
        <w:rPr>
          <w:sz w:val="24"/>
          <w:szCs w:val="24"/>
        </w:rPr>
        <w:t xml:space="preserve"> they may find more testing (Welsh Government, 2014). From looking at this, it is known that school development plans </w:t>
      </w:r>
      <w:r w:rsidR="004A4702">
        <w:rPr>
          <w:sz w:val="24"/>
          <w:szCs w:val="24"/>
        </w:rPr>
        <w:t>have a</w:t>
      </w:r>
      <w:r>
        <w:rPr>
          <w:sz w:val="24"/>
          <w:szCs w:val="24"/>
        </w:rPr>
        <w:t xml:space="preserve"> beneficial </w:t>
      </w:r>
      <w:r w:rsidR="004A4702">
        <w:rPr>
          <w:sz w:val="24"/>
          <w:szCs w:val="24"/>
        </w:rPr>
        <w:t xml:space="preserve">impact </w:t>
      </w:r>
      <w:r>
        <w:rPr>
          <w:sz w:val="24"/>
          <w:szCs w:val="24"/>
        </w:rPr>
        <w:t xml:space="preserve">for schools, and it is a way to see how they are continuing </w:t>
      </w:r>
      <w:r w:rsidR="00E94A77">
        <w:rPr>
          <w:sz w:val="24"/>
          <w:szCs w:val="24"/>
        </w:rPr>
        <w:t xml:space="preserve">to progress </w:t>
      </w:r>
      <w:r>
        <w:rPr>
          <w:sz w:val="24"/>
          <w:szCs w:val="24"/>
        </w:rPr>
        <w:t xml:space="preserve">and whether or not they are succeeding in the challenges that they may face or what they can do to overcome these difficulties. The main use for schools and their school development plan would be to establish a distinct focus for the way that the school can advance with their goals in relation to the most recent education development and it is important to include the various stakeholders which will be involved in the process to get agreement with the process </w:t>
      </w:r>
      <w:r w:rsidR="004A4702">
        <w:rPr>
          <w:sz w:val="24"/>
          <w:szCs w:val="24"/>
        </w:rPr>
        <w:t xml:space="preserve">that is being </w:t>
      </w:r>
      <w:r>
        <w:rPr>
          <w:sz w:val="24"/>
          <w:szCs w:val="24"/>
        </w:rPr>
        <w:t xml:space="preserve">used (Bureau, 2014). In a school development plan, stakeholders play an important </w:t>
      </w:r>
      <w:r w:rsidR="00DB1D0D">
        <w:rPr>
          <w:sz w:val="24"/>
          <w:szCs w:val="24"/>
        </w:rPr>
        <w:t>role,</w:t>
      </w:r>
      <w:r>
        <w:rPr>
          <w:sz w:val="24"/>
          <w:szCs w:val="24"/>
        </w:rPr>
        <w:t xml:space="preserve"> </w:t>
      </w:r>
      <w:r w:rsidR="00A77975">
        <w:rPr>
          <w:sz w:val="24"/>
          <w:szCs w:val="24"/>
        </w:rPr>
        <w:t xml:space="preserve">so it is crucial to involve them whenever it is possible </w:t>
      </w:r>
      <w:r w:rsidR="004A4702">
        <w:rPr>
          <w:sz w:val="24"/>
          <w:szCs w:val="24"/>
        </w:rPr>
        <w:t>so that they can support and</w:t>
      </w:r>
      <w:r w:rsidR="00A77975">
        <w:rPr>
          <w:sz w:val="24"/>
          <w:szCs w:val="24"/>
        </w:rPr>
        <w:t xml:space="preserve"> help the school to reach the outcome</w:t>
      </w:r>
      <w:r w:rsidR="004A4702">
        <w:rPr>
          <w:sz w:val="24"/>
          <w:szCs w:val="24"/>
        </w:rPr>
        <w:t>s</w:t>
      </w:r>
      <w:r w:rsidR="00A77975">
        <w:rPr>
          <w:sz w:val="24"/>
          <w:szCs w:val="24"/>
        </w:rPr>
        <w:t xml:space="preserve"> that they want in relation to their school development plan and with how it progresses.</w:t>
      </w:r>
      <w:r w:rsidR="004A4702">
        <w:rPr>
          <w:sz w:val="24"/>
          <w:szCs w:val="24"/>
        </w:rPr>
        <w:t xml:space="preserve"> </w:t>
      </w:r>
      <w:r w:rsidR="00F02560">
        <w:rPr>
          <w:sz w:val="24"/>
          <w:szCs w:val="24"/>
        </w:rPr>
        <w:t xml:space="preserve">With the use of a school development plan, it allows the parents or guardians of the students to have the right to see a further </w:t>
      </w:r>
      <w:r w:rsidR="00F02560">
        <w:rPr>
          <w:sz w:val="24"/>
          <w:szCs w:val="24"/>
        </w:rPr>
        <w:lastRenderedPageBreak/>
        <w:t xml:space="preserve">modernised and in-depth material which can be useful for what they may want to see based on the school and for the benefit of their child in the school (Welsh Government, 2024). This way they can see what the schools focus is and how they plan on reaching those targets including the challenges that they may face </w:t>
      </w:r>
      <w:r w:rsidR="00266C5E">
        <w:rPr>
          <w:sz w:val="24"/>
          <w:szCs w:val="24"/>
        </w:rPr>
        <w:t>throughout;</w:t>
      </w:r>
      <w:r w:rsidR="00F02560">
        <w:rPr>
          <w:sz w:val="24"/>
          <w:szCs w:val="24"/>
        </w:rPr>
        <w:t xml:space="preserve"> </w:t>
      </w:r>
      <w:r w:rsidR="00A61ADD">
        <w:rPr>
          <w:sz w:val="24"/>
          <w:szCs w:val="24"/>
        </w:rPr>
        <w:t>therefore,</w:t>
      </w:r>
      <w:r w:rsidR="00F02560">
        <w:rPr>
          <w:sz w:val="24"/>
          <w:szCs w:val="24"/>
        </w:rPr>
        <w:t xml:space="preserve"> a school development plan can be seen as an advantage to </w:t>
      </w:r>
      <w:r w:rsidR="00315455">
        <w:rPr>
          <w:sz w:val="24"/>
          <w:szCs w:val="24"/>
        </w:rPr>
        <w:t>stakeholders like parents</w:t>
      </w:r>
      <w:r w:rsidR="00F02560">
        <w:rPr>
          <w:sz w:val="24"/>
          <w:szCs w:val="24"/>
        </w:rPr>
        <w:t xml:space="preserve"> as they can see the relevant information that they may want to know about the school that their child is in or going to go to.</w:t>
      </w:r>
      <w:r w:rsidR="00B83C7D">
        <w:rPr>
          <w:sz w:val="24"/>
          <w:szCs w:val="24"/>
        </w:rPr>
        <w:t xml:space="preserve"> </w:t>
      </w:r>
    </w:p>
    <w:p w14:paraId="1037645C" w14:textId="77777777" w:rsidR="00E94A77" w:rsidRDefault="00F4242C" w:rsidP="00184132">
      <w:pPr>
        <w:rPr>
          <w:sz w:val="24"/>
          <w:szCs w:val="24"/>
        </w:rPr>
      </w:pPr>
      <w:r>
        <w:rPr>
          <w:sz w:val="24"/>
          <w:szCs w:val="24"/>
        </w:rPr>
        <w:t xml:space="preserve">With looking at </w:t>
      </w:r>
      <w:r w:rsidRPr="00F4242C">
        <w:rPr>
          <w:sz w:val="24"/>
          <w:szCs w:val="24"/>
        </w:rPr>
        <w:t>the standard of teaching, learning and assessment</w:t>
      </w:r>
      <w:r>
        <w:rPr>
          <w:sz w:val="24"/>
          <w:szCs w:val="24"/>
        </w:rPr>
        <w:t xml:space="preserve"> section in the school development plan of School X many aspects to help the school </w:t>
      </w:r>
      <w:r w:rsidR="00E94A77">
        <w:rPr>
          <w:sz w:val="24"/>
          <w:szCs w:val="24"/>
        </w:rPr>
        <w:t xml:space="preserve">with </w:t>
      </w:r>
      <w:r>
        <w:rPr>
          <w:sz w:val="24"/>
          <w:szCs w:val="24"/>
        </w:rPr>
        <w:t>improv</w:t>
      </w:r>
      <w:r w:rsidR="00E94A77">
        <w:rPr>
          <w:sz w:val="24"/>
          <w:szCs w:val="24"/>
        </w:rPr>
        <w:t>ement</w:t>
      </w:r>
      <w:r>
        <w:rPr>
          <w:sz w:val="24"/>
          <w:szCs w:val="24"/>
        </w:rPr>
        <w:t xml:space="preserve"> stood out, for example the language for learning and how this will help with the progression of their students by having the school improve their quality of teaching</w:t>
      </w:r>
      <w:r w:rsidR="00E94A77">
        <w:rPr>
          <w:sz w:val="24"/>
          <w:szCs w:val="24"/>
        </w:rPr>
        <w:t xml:space="preserve"> and also feedback when it is done effectively</w:t>
      </w:r>
      <w:r>
        <w:rPr>
          <w:sz w:val="24"/>
          <w:szCs w:val="24"/>
        </w:rPr>
        <w:t>. This section of the school development plan is based on the quality of teaching, where all teachers must understand the principles of effective learning and teaching. To do this it is important that teachers understand key phrases that are used in the school, for example</w:t>
      </w:r>
      <w:r w:rsidR="00E94A77">
        <w:rPr>
          <w:sz w:val="24"/>
          <w:szCs w:val="24"/>
        </w:rPr>
        <w:t xml:space="preserve"> in School X they use phrases such as</w:t>
      </w:r>
      <w:r>
        <w:rPr>
          <w:sz w:val="24"/>
          <w:szCs w:val="24"/>
        </w:rPr>
        <w:t xml:space="preserve"> silent solo, turn and talk and cold call. This is because students then understand what it is they have to do but it is also a way for teachers to check the understanding of the students which shows by having a common language between the students and teachers can be seen as effective in helping to progress the students learning. </w:t>
      </w:r>
      <w:r w:rsidR="00F41E65" w:rsidRPr="00F41E65">
        <w:rPr>
          <w:sz w:val="24"/>
          <w:szCs w:val="24"/>
        </w:rPr>
        <w:t>From research, it is important to have a straightforward and constructive language in the classroom which is used to communicate the gratefulness and the acknowledgement of the growth in what the learners have done, how they have achieved their goals and how the teachers hope that the students will continue to grow can be seen as better technique to talk about something that is happening and it also helps to keep an encouraging attitude and manner in a school and a classroom (</w:t>
      </w:r>
      <w:proofErr w:type="spellStart"/>
      <w:r w:rsidR="00F41E65" w:rsidRPr="00F41E65">
        <w:rPr>
          <w:sz w:val="24"/>
          <w:szCs w:val="24"/>
        </w:rPr>
        <w:t>Lemov</w:t>
      </w:r>
      <w:proofErr w:type="spellEnd"/>
      <w:r w:rsidR="00F41E65" w:rsidRPr="00F41E65">
        <w:rPr>
          <w:sz w:val="24"/>
          <w:szCs w:val="24"/>
        </w:rPr>
        <w:t>, 2010).</w:t>
      </w:r>
      <w:r w:rsidR="00F41E65">
        <w:rPr>
          <w:sz w:val="24"/>
          <w:szCs w:val="24"/>
        </w:rPr>
        <w:t xml:space="preserve"> Using this language in the classroom can be linked to feedback and with how the students can feel a sense of belonging in the classroom. This is because, e</w:t>
      </w:r>
      <w:r>
        <w:rPr>
          <w:sz w:val="24"/>
          <w:szCs w:val="24"/>
        </w:rPr>
        <w:t>ffective feedback can be seen to link to the quality of students, this is because if the learners feel like they can ask for feedback in the classroom then they will know that their self-knowledge and understanding will be involved in the method of the feedback, then this shows that the teachers have a successful and useful school and classroom (Gurney, 2007). “</w:t>
      </w:r>
      <w:r w:rsidRPr="00F4242C">
        <w:rPr>
          <w:sz w:val="24"/>
          <w:szCs w:val="24"/>
        </w:rPr>
        <w:t>Feedback that is appropriate and meaningful to the learner will be a central part of the effective learning environmen</w:t>
      </w:r>
      <w:r>
        <w:rPr>
          <w:sz w:val="24"/>
          <w:szCs w:val="24"/>
        </w:rPr>
        <w:t>t” (</w:t>
      </w:r>
      <w:r w:rsidRPr="00F4242C">
        <w:rPr>
          <w:sz w:val="24"/>
          <w:szCs w:val="24"/>
        </w:rPr>
        <w:t>Gurney, 2007</w:t>
      </w:r>
      <w:r>
        <w:rPr>
          <w:sz w:val="24"/>
          <w:szCs w:val="24"/>
        </w:rPr>
        <w:t xml:space="preserve">, p. 94). This </w:t>
      </w:r>
      <w:r w:rsidR="00E94A77">
        <w:rPr>
          <w:sz w:val="24"/>
          <w:szCs w:val="24"/>
        </w:rPr>
        <w:t>demonstrates</w:t>
      </w:r>
      <w:r>
        <w:rPr>
          <w:sz w:val="24"/>
          <w:szCs w:val="24"/>
        </w:rPr>
        <w:t xml:space="preserve"> that it is important for </w:t>
      </w:r>
      <w:r w:rsidR="00E94A77">
        <w:rPr>
          <w:sz w:val="24"/>
          <w:szCs w:val="24"/>
        </w:rPr>
        <w:t xml:space="preserve">the </w:t>
      </w:r>
      <w:r>
        <w:rPr>
          <w:sz w:val="24"/>
          <w:szCs w:val="24"/>
        </w:rPr>
        <w:t>feedback to be effective for it to be beneficial and help with progression of students, if it not effective then the feedback that is given can be seen as pointless and useless for helping the students to succeed.</w:t>
      </w:r>
      <w:r w:rsidR="00E94A77">
        <w:rPr>
          <w:sz w:val="24"/>
          <w:szCs w:val="24"/>
        </w:rPr>
        <w:t xml:space="preserve"> A key part in this section of the school development plan of School X and how the teachers can check the students understanding and to see how they are progressing would be to use pupils voice. Allowing pupils voice in a school can be seen to make a helpful influence on the way that the students have their individual education by initially adding to the teachers in the schools way of learning and educating (</w:t>
      </w:r>
      <w:r w:rsidR="00E94A77" w:rsidRPr="00E94A77">
        <w:rPr>
          <w:sz w:val="24"/>
          <w:szCs w:val="24"/>
        </w:rPr>
        <w:t>McIntyre, Pedder</w:t>
      </w:r>
      <w:r w:rsidR="00E94A77">
        <w:rPr>
          <w:sz w:val="24"/>
          <w:szCs w:val="24"/>
        </w:rPr>
        <w:t xml:space="preserve">, &amp; </w:t>
      </w:r>
      <w:r w:rsidR="00E94A77" w:rsidRPr="00E94A77">
        <w:rPr>
          <w:sz w:val="24"/>
          <w:szCs w:val="24"/>
        </w:rPr>
        <w:t>Rudduck, 2005</w:t>
      </w:r>
      <w:r w:rsidR="00E94A77">
        <w:rPr>
          <w:sz w:val="24"/>
          <w:szCs w:val="24"/>
        </w:rPr>
        <w:t xml:space="preserve">). This makes the students feel acknowledged and therefore could be a way to encourage them in the classroom. </w:t>
      </w:r>
    </w:p>
    <w:p w14:paraId="21E9E658" w14:textId="77777777" w:rsidR="00E94A77" w:rsidRDefault="00C63B79" w:rsidP="00184132">
      <w:pPr>
        <w:rPr>
          <w:sz w:val="24"/>
          <w:szCs w:val="24"/>
          <w:u w:val="single"/>
        </w:rPr>
      </w:pPr>
      <w:r>
        <w:rPr>
          <w:sz w:val="24"/>
          <w:szCs w:val="24"/>
          <w:u w:val="single"/>
        </w:rPr>
        <w:t>Developing an Action Plan</w:t>
      </w:r>
      <w:r w:rsidR="00E94A77">
        <w:rPr>
          <w:sz w:val="24"/>
          <w:szCs w:val="24"/>
          <w:u w:val="single"/>
        </w:rPr>
        <w:t xml:space="preserve"> </w:t>
      </w:r>
    </w:p>
    <w:p w14:paraId="76D9CB6A" w14:textId="5A39FE8B" w:rsidR="004A4702" w:rsidRDefault="004A4702" w:rsidP="00184132">
      <w:pPr>
        <w:rPr>
          <w:sz w:val="24"/>
          <w:szCs w:val="24"/>
        </w:rPr>
      </w:pPr>
      <w:r>
        <w:rPr>
          <w:sz w:val="24"/>
          <w:szCs w:val="24"/>
        </w:rPr>
        <w:lastRenderedPageBreak/>
        <w:t>In a school development plan, an important action that needs to take place is the involvement of stakeholders. This is because stakeholders can participate and have the chance to feel included with many aspects of the school development plan, for example with the arrangements, the application, with how it is observed and with the assessment side of their school development plan, which could be self-evaluation (</w:t>
      </w:r>
      <w:r w:rsidRPr="004A4702">
        <w:rPr>
          <w:sz w:val="24"/>
          <w:szCs w:val="24"/>
        </w:rPr>
        <w:t>Guzman, 2022).</w:t>
      </w:r>
      <w:r>
        <w:rPr>
          <w:sz w:val="24"/>
          <w:szCs w:val="24"/>
        </w:rPr>
        <w:t xml:space="preserve"> This can be seen as an advantage to </w:t>
      </w:r>
      <w:r w:rsidR="009D3153">
        <w:rPr>
          <w:sz w:val="24"/>
          <w:szCs w:val="24"/>
        </w:rPr>
        <w:t>a</w:t>
      </w:r>
      <w:r>
        <w:rPr>
          <w:sz w:val="24"/>
          <w:szCs w:val="24"/>
        </w:rPr>
        <w:t xml:space="preserve"> school because it could help them to achieve </w:t>
      </w:r>
      <w:r w:rsidR="009D3153">
        <w:rPr>
          <w:sz w:val="24"/>
          <w:szCs w:val="24"/>
        </w:rPr>
        <w:t xml:space="preserve">their goals and to allow them to explain the necessities for their involvements in a school development plan (Guzman, 2022). In relation to stakeholders, having them take part in school development plan and supporting them to help with the decision making and with coming up with thoughts and concepts for what the school could do and what they could </w:t>
      </w:r>
      <w:r w:rsidR="00E94A77">
        <w:rPr>
          <w:sz w:val="24"/>
          <w:szCs w:val="24"/>
        </w:rPr>
        <w:t xml:space="preserve">do to help </w:t>
      </w:r>
      <w:r w:rsidR="009D3153">
        <w:rPr>
          <w:sz w:val="24"/>
          <w:szCs w:val="24"/>
        </w:rPr>
        <w:t xml:space="preserve">alter </w:t>
      </w:r>
      <w:r w:rsidR="00E94A77">
        <w:rPr>
          <w:sz w:val="24"/>
          <w:szCs w:val="24"/>
        </w:rPr>
        <w:t xml:space="preserve">things </w:t>
      </w:r>
      <w:r w:rsidR="009D3153">
        <w:rPr>
          <w:sz w:val="24"/>
          <w:szCs w:val="24"/>
        </w:rPr>
        <w:t xml:space="preserve">can be seen to be vital, this is because it </w:t>
      </w:r>
      <w:r w:rsidR="00B17A91">
        <w:rPr>
          <w:sz w:val="24"/>
          <w:szCs w:val="24"/>
        </w:rPr>
        <w:t>makes</w:t>
      </w:r>
      <w:r w:rsidR="009D3153">
        <w:rPr>
          <w:sz w:val="24"/>
          <w:szCs w:val="24"/>
        </w:rPr>
        <w:t xml:space="preserve"> the stakeholders that are involved </w:t>
      </w:r>
      <w:r w:rsidR="00B17A91">
        <w:rPr>
          <w:sz w:val="24"/>
          <w:szCs w:val="24"/>
        </w:rPr>
        <w:t xml:space="preserve">feel like they have </w:t>
      </w:r>
      <w:r w:rsidR="009164DD">
        <w:rPr>
          <w:sz w:val="24"/>
          <w:szCs w:val="24"/>
        </w:rPr>
        <w:t>importance and accountability</w:t>
      </w:r>
      <w:r w:rsidR="00E94A77">
        <w:rPr>
          <w:sz w:val="24"/>
          <w:szCs w:val="24"/>
        </w:rPr>
        <w:t xml:space="preserve"> in the school</w:t>
      </w:r>
      <w:r w:rsidR="009164DD">
        <w:rPr>
          <w:sz w:val="24"/>
          <w:szCs w:val="24"/>
        </w:rPr>
        <w:t xml:space="preserve"> (Guzman, 2022). With stakeholders having this appreciation and with them feeling like they are a part of the school development plan it may help the school to reach their goals quicker than </w:t>
      </w:r>
      <w:r w:rsidR="00587529">
        <w:rPr>
          <w:sz w:val="24"/>
          <w:szCs w:val="24"/>
        </w:rPr>
        <w:t xml:space="preserve">planned </w:t>
      </w:r>
      <w:r w:rsidR="009164DD">
        <w:rPr>
          <w:sz w:val="24"/>
          <w:szCs w:val="24"/>
        </w:rPr>
        <w:t xml:space="preserve">and it will help them to progress so therefore </w:t>
      </w:r>
      <w:r w:rsidR="00E94A77">
        <w:rPr>
          <w:sz w:val="24"/>
          <w:szCs w:val="24"/>
        </w:rPr>
        <w:t xml:space="preserve">it </w:t>
      </w:r>
      <w:r w:rsidR="009164DD">
        <w:rPr>
          <w:sz w:val="24"/>
          <w:szCs w:val="24"/>
        </w:rPr>
        <w:t>can be seen as an advantage</w:t>
      </w:r>
      <w:r w:rsidR="00E94A77">
        <w:rPr>
          <w:sz w:val="24"/>
          <w:szCs w:val="24"/>
        </w:rPr>
        <w:t xml:space="preserve"> for both the people</w:t>
      </w:r>
      <w:r w:rsidR="00B16B28">
        <w:rPr>
          <w:sz w:val="24"/>
          <w:szCs w:val="24"/>
        </w:rPr>
        <w:t xml:space="preserve"> and </w:t>
      </w:r>
      <w:r w:rsidR="00E94A77">
        <w:rPr>
          <w:sz w:val="24"/>
          <w:szCs w:val="24"/>
        </w:rPr>
        <w:t>the school that is involved</w:t>
      </w:r>
      <w:r w:rsidR="009164DD">
        <w:rPr>
          <w:sz w:val="24"/>
          <w:szCs w:val="24"/>
        </w:rPr>
        <w:t xml:space="preserve">. </w:t>
      </w:r>
      <w:r w:rsidR="00EC05D0">
        <w:rPr>
          <w:sz w:val="24"/>
          <w:szCs w:val="24"/>
        </w:rPr>
        <w:t>Therefore, in relation to the school development plan, the dedication that is put in by all stakeholders by the purpose and the attention of the top arrangements that are in place by the observations can be seen to be effective in the long term due to the advancing and progressing in the value of the teaching that is taking place in all schools (</w:t>
      </w:r>
      <w:proofErr w:type="spellStart"/>
      <w:r w:rsidR="00EC05D0" w:rsidRPr="00EC05D0">
        <w:rPr>
          <w:sz w:val="24"/>
          <w:szCs w:val="24"/>
        </w:rPr>
        <w:t>Chukwumah</w:t>
      </w:r>
      <w:proofErr w:type="spellEnd"/>
      <w:r w:rsidR="00EC05D0" w:rsidRPr="00EC05D0">
        <w:rPr>
          <w:sz w:val="24"/>
          <w:szCs w:val="24"/>
        </w:rPr>
        <w:t>, 2015</w:t>
      </w:r>
      <w:r w:rsidR="00EC05D0">
        <w:rPr>
          <w:sz w:val="24"/>
          <w:szCs w:val="24"/>
        </w:rPr>
        <w:t xml:space="preserve">). </w:t>
      </w:r>
    </w:p>
    <w:p w14:paraId="69D0B545" w14:textId="76107998" w:rsidR="00F02560" w:rsidRDefault="00F02560" w:rsidP="00184132">
      <w:pPr>
        <w:rPr>
          <w:sz w:val="24"/>
          <w:szCs w:val="24"/>
        </w:rPr>
      </w:pPr>
      <w:r>
        <w:rPr>
          <w:sz w:val="24"/>
          <w:szCs w:val="24"/>
        </w:rPr>
        <w:t xml:space="preserve">A schools development plan section called National Categorisation has now been changed to self-evaluation which needs to be a strong structure </w:t>
      </w:r>
      <w:r w:rsidR="00E94A77">
        <w:rPr>
          <w:sz w:val="24"/>
          <w:szCs w:val="24"/>
        </w:rPr>
        <w:t xml:space="preserve">in the school development plan </w:t>
      </w:r>
      <w:r>
        <w:rPr>
          <w:sz w:val="24"/>
          <w:szCs w:val="24"/>
        </w:rPr>
        <w:t xml:space="preserve">which has been put in place by schools where they need to recognise where their strong points </w:t>
      </w:r>
      <w:r w:rsidR="00E94A77">
        <w:rPr>
          <w:sz w:val="24"/>
          <w:szCs w:val="24"/>
        </w:rPr>
        <w:t>are so it can</w:t>
      </w:r>
      <w:r>
        <w:rPr>
          <w:sz w:val="24"/>
          <w:szCs w:val="24"/>
        </w:rPr>
        <w:t xml:space="preserve"> help them with </w:t>
      </w:r>
      <w:r w:rsidR="00E94A77">
        <w:rPr>
          <w:sz w:val="24"/>
          <w:szCs w:val="24"/>
        </w:rPr>
        <w:t xml:space="preserve">their </w:t>
      </w:r>
      <w:r>
        <w:rPr>
          <w:sz w:val="24"/>
          <w:szCs w:val="24"/>
        </w:rPr>
        <w:t xml:space="preserve">achievement, but they also need to distinguish where they might need to focus on to help with their progression (Welsh Government, 20204). </w:t>
      </w:r>
      <w:r w:rsidR="00E94A77">
        <w:rPr>
          <w:sz w:val="24"/>
          <w:szCs w:val="24"/>
        </w:rPr>
        <w:t xml:space="preserve">Knowing what the school needs to concentrate on to help with them succeeding will benefit them because they will only focus on what it is that they need to improve on, therefore, having this self-evaluation section in a school development plan can be seen as a positive for a school and therefore help with they progression. </w:t>
      </w:r>
      <w:r>
        <w:rPr>
          <w:sz w:val="24"/>
          <w:szCs w:val="24"/>
        </w:rPr>
        <w:t xml:space="preserve">The self-evaluation part of a schools development plan is the most important part for schools improvement, and it should be seen and addressed as the beginning for schools (Welsh Government, 2022). </w:t>
      </w:r>
      <w:r w:rsidR="00F4242C">
        <w:rPr>
          <w:sz w:val="24"/>
          <w:szCs w:val="24"/>
        </w:rPr>
        <w:t xml:space="preserve">With the self-evaluation in the school development plan of School X, they have a traffic light system with </w:t>
      </w:r>
      <w:r w:rsidR="00E94A77">
        <w:rPr>
          <w:sz w:val="24"/>
          <w:szCs w:val="24"/>
        </w:rPr>
        <w:t xml:space="preserve">the colours </w:t>
      </w:r>
      <w:r w:rsidR="00F4242C">
        <w:rPr>
          <w:sz w:val="24"/>
          <w:szCs w:val="24"/>
        </w:rPr>
        <w:t xml:space="preserve">green, amber and red which they use to </w:t>
      </w:r>
      <w:r w:rsidR="00E94A77">
        <w:rPr>
          <w:sz w:val="24"/>
          <w:szCs w:val="24"/>
        </w:rPr>
        <w:t xml:space="preserve">help with their </w:t>
      </w:r>
      <w:r w:rsidR="00F4242C">
        <w:rPr>
          <w:sz w:val="24"/>
          <w:szCs w:val="24"/>
        </w:rPr>
        <w:t>self-evaluat</w:t>
      </w:r>
      <w:r w:rsidR="00E94A77">
        <w:rPr>
          <w:sz w:val="24"/>
          <w:szCs w:val="24"/>
        </w:rPr>
        <w:t>ion of</w:t>
      </w:r>
      <w:r w:rsidR="00F4242C">
        <w:rPr>
          <w:sz w:val="24"/>
          <w:szCs w:val="24"/>
        </w:rPr>
        <w:t xml:space="preserve"> each section of their school development plan.</w:t>
      </w:r>
      <w:r w:rsidR="00E94A77">
        <w:rPr>
          <w:sz w:val="24"/>
          <w:szCs w:val="24"/>
        </w:rPr>
        <w:t xml:space="preserve"> Doing this can show the school, the teachers and all stakeholders that are involved in their school development plan what it is that they need to focus on but also what it is that they have completed and succeeded in. </w:t>
      </w:r>
      <w:r w:rsidR="00B16B28">
        <w:rPr>
          <w:sz w:val="24"/>
          <w:szCs w:val="24"/>
        </w:rPr>
        <w:t xml:space="preserve">In the school development plan of School </w:t>
      </w:r>
      <w:r w:rsidR="00EC05D0">
        <w:rPr>
          <w:sz w:val="24"/>
          <w:szCs w:val="24"/>
        </w:rPr>
        <w:t>X,</w:t>
      </w:r>
      <w:r w:rsidR="00B16B28">
        <w:rPr>
          <w:sz w:val="24"/>
          <w:szCs w:val="24"/>
        </w:rPr>
        <w:t xml:space="preserve"> the self-evaluation section is labelled as ongoing evaluation where the stakeholders can see the comments that are made for each section which are highlighted in the colours of the traffic light system. </w:t>
      </w:r>
      <w:r w:rsidR="00EC05D0">
        <w:rPr>
          <w:sz w:val="24"/>
          <w:szCs w:val="24"/>
        </w:rPr>
        <w:t xml:space="preserve">This part of the school development plan can be linked to how the schools measures the impact by assessing what has worked and what has not worked and therefore by showing them what it is that they need to improve on.  </w:t>
      </w:r>
    </w:p>
    <w:p w14:paraId="2B714399" w14:textId="5C063B62" w:rsidR="00EC05D0" w:rsidRPr="004A4702" w:rsidRDefault="00EC05D0" w:rsidP="00184132">
      <w:pPr>
        <w:rPr>
          <w:sz w:val="24"/>
          <w:szCs w:val="24"/>
        </w:rPr>
      </w:pPr>
      <w:r>
        <w:rPr>
          <w:sz w:val="24"/>
          <w:szCs w:val="24"/>
        </w:rPr>
        <w:lastRenderedPageBreak/>
        <w:t>“</w:t>
      </w:r>
      <w:r w:rsidRPr="00EC05D0">
        <w:rPr>
          <w:sz w:val="24"/>
          <w:szCs w:val="24"/>
        </w:rPr>
        <w:t>Strategic planning is important to any organizational work performance because it determines the organization’s success or failure</w:t>
      </w:r>
      <w:r>
        <w:rPr>
          <w:sz w:val="24"/>
          <w:szCs w:val="24"/>
        </w:rPr>
        <w:t>” (</w:t>
      </w:r>
      <w:proofErr w:type="spellStart"/>
      <w:r w:rsidR="00587529">
        <w:rPr>
          <w:sz w:val="24"/>
          <w:szCs w:val="24"/>
        </w:rPr>
        <w:t>Chukwumah</w:t>
      </w:r>
      <w:proofErr w:type="spellEnd"/>
      <w:r w:rsidR="00587529">
        <w:rPr>
          <w:sz w:val="24"/>
          <w:szCs w:val="24"/>
        </w:rPr>
        <w:t xml:space="preserve">, 2015, </w:t>
      </w:r>
      <w:r>
        <w:rPr>
          <w:sz w:val="24"/>
          <w:szCs w:val="24"/>
        </w:rPr>
        <w:t>p. 136). With the strategic planning of the school development plan of School X, I critically looked at the Business Studies department of School X and read in depth their plan for the department. With this only being a key stage four and key stage five subject it was heavily assessment based and looking at how students have succeeded or not in their GCSE and A level examinations. The dedication of strategic planning in relation to the school development plan can be seen as a crucial part and it concentrates on increasing the value of the way the school educates by achieving their goals and by having their main concerns put in place for everyone to know what is important (</w:t>
      </w:r>
      <w:proofErr w:type="spellStart"/>
      <w:r w:rsidRPr="00EC05D0">
        <w:rPr>
          <w:sz w:val="24"/>
          <w:szCs w:val="24"/>
        </w:rPr>
        <w:t>Chukwumah</w:t>
      </w:r>
      <w:proofErr w:type="spellEnd"/>
      <w:r w:rsidRPr="00EC05D0">
        <w:rPr>
          <w:sz w:val="24"/>
          <w:szCs w:val="24"/>
        </w:rPr>
        <w:t>, 2015</w:t>
      </w:r>
      <w:r>
        <w:rPr>
          <w:sz w:val="24"/>
          <w:szCs w:val="24"/>
        </w:rPr>
        <w:t xml:space="preserve">). The impact of doing this can be seen as positive and when it is done right it can be beneficial for both the stakeholders and the school that is involved, this is because they can focus on the quality of teaching and helping the students to progress. </w:t>
      </w:r>
    </w:p>
    <w:p w14:paraId="0E538A11" w14:textId="49A1BE25" w:rsidR="00C63B79" w:rsidRDefault="00C63B79" w:rsidP="00184132">
      <w:pPr>
        <w:rPr>
          <w:sz w:val="24"/>
          <w:szCs w:val="24"/>
          <w:u w:val="single"/>
        </w:rPr>
      </w:pPr>
      <w:r>
        <w:rPr>
          <w:sz w:val="24"/>
          <w:szCs w:val="24"/>
          <w:u w:val="single"/>
        </w:rPr>
        <w:t xml:space="preserve">Reflection and Evaluation </w:t>
      </w:r>
    </w:p>
    <w:p w14:paraId="4FC4C23F" w14:textId="20B83FB1" w:rsidR="00CA6752" w:rsidRDefault="00CA6752" w:rsidP="00184132">
      <w:pPr>
        <w:rPr>
          <w:sz w:val="24"/>
          <w:szCs w:val="24"/>
        </w:rPr>
      </w:pPr>
      <w:r>
        <w:rPr>
          <w:sz w:val="24"/>
          <w:szCs w:val="24"/>
        </w:rPr>
        <w:t xml:space="preserve">From the school development plan of School X, their well-being and positive attitudes section from using the traffic light system is mainly highlighted in the colour green, however there are some parts in that section that need to be looked at, for example more training and using student voice linking to their attendance. After examining their school development plan, it was made clear what the school aims to do and how they are going to do it. However, things that could be done different in the school development plan of School X is how they have not used the traffic light system throughout or not all sections are completed. This could cause some confusion as to whether or not that section has been achieved yet but also the stakeholders involved might not know which areas need focusing on in relation to the improvement so they would not know what area to look at.  </w:t>
      </w:r>
    </w:p>
    <w:p w14:paraId="69A00134" w14:textId="1465197A" w:rsidR="00CA6752" w:rsidRPr="00CA6752" w:rsidRDefault="00CA6752" w:rsidP="00184132">
      <w:pPr>
        <w:rPr>
          <w:sz w:val="24"/>
          <w:szCs w:val="24"/>
        </w:rPr>
      </w:pPr>
      <w:r>
        <w:rPr>
          <w:sz w:val="24"/>
          <w:szCs w:val="24"/>
        </w:rPr>
        <w:t xml:space="preserve">In the section of standard of teaching, learning and assessment and increasing the quality of teaching, it is set out to show what the teachers must do to help to achieve the progression of students and how they can evidence what it is that they are doing. This is stated under the section of how the success will look so this helps the stakeholders that are involved to understand how they are going to achieve the progression of the students in the school. As a reflection of how School X would improve and show effectiveness in this section of the school development plan would be using the language for learning that is in place in the school and by showing the development of students. From doing my placement in School X, it is clear that all teachers and students are aware of the language for learning that is in place, and it was always shown to be used effectively. This also linked to how the students gave effective feedback and how students felt like they were progressing in the school. </w:t>
      </w:r>
    </w:p>
    <w:p w14:paraId="270B5AB3" w14:textId="1AA29E51" w:rsidR="00C63B79" w:rsidRDefault="00C63B79" w:rsidP="00184132">
      <w:pPr>
        <w:rPr>
          <w:sz w:val="24"/>
          <w:szCs w:val="24"/>
          <w:u w:val="single"/>
        </w:rPr>
      </w:pPr>
      <w:r>
        <w:rPr>
          <w:sz w:val="24"/>
          <w:szCs w:val="24"/>
          <w:u w:val="single"/>
        </w:rPr>
        <w:t xml:space="preserve">Conclusion </w:t>
      </w:r>
    </w:p>
    <w:p w14:paraId="3CE6F45E" w14:textId="6E460CB0" w:rsidR="001114DA" w:rsidRDefault="001114DA" w:rsidP="00184132">
      <w:pPr>
        <w:rPr>
          <w:sz w:val="24"/>
          <w:szCs w:val="24"/>
        </w:rPr>
      </w:pPr>
      <w:r>
        <w:rPr>
          <w:sz w:val="24"/>
          <w:szCs w:val="24"/>
        </w:rPr>
        <w:t>Overall, school development plans can be seen to have a positive impact on the school and the stakeholders that are involved. From doing research</w:t>
      </w:r>
      <w:r w:rsidR="001068BC">
        <w:rPr>
          <w:sz w:val="24"/>
          <w:szCs w:val="24"/>
        </w:rPr>
        <w:t xml:space="preserve"> for this assignment</w:t>
      </w:r>
      <w:r>
        <w:rPr>
          <w:sz w:val="24"/>
          <w:szCs w:val="24"/>
        </w:rPr>
        <w:t xml:space="preserve"> into the school development of School X and looking into more detail into the standard of teaching, learning and assessment, it is clear that their school development plan helps </w:t>
      </w:r>
      <w:r w:rsidR="001068BC">
        <w:rPr>
          <w:sz w:val="24"/>
          <w:szCs w:val="24"/>
        </w:rPr>
        <w:t xml:space="preserve">the school to know how they can </w:t>
      </w:r>
      <w:r w:rsidR="00587529">
        <w:rPr>
          <w:sz w:val="24"/>
          <w:szCs w:val="24"/>
        </w:rPr>
        <w:t>improve,</w:t>
      </w:r>
      <w:r w:rsidR="001068BC">
        <w:rPr>
          <w:sz w:val="24"/>
          <w:szCs w:val="24"/>
        </w:rPr>
        <w:t xml:space="preserve"> and </w:t>
      </w:r>
      <w:r w:rsidR="00587529">
        <w:rPr>
          <w:sz w:val="24"/>
          <w:szCs w:val="24"/>
        </w:rPr>
        <w:t xml:space="preserve">it </w:t>
      </w:r>
      <w:r w:rsidR="001068BC">
        <w:rPr>
          <w:sz w:val="24"/>
          <w:szCs w:val="24"/>
        </w:rPr>
        <w:t xml:space="preserve">can help with the progression of students. Therefore, </w:t>
      </w:r>
      <w:r w:rsidR="001068BC">
        <w:rPr>
          <w:sz w:val="24"/>
          <w:szCs w:val="24"/>
        </w:rPr>
        <w:lastRenderedPageBreak/>
        <w:t xml:space="preserve">having an effective school development plan is important for the short term and long term to help the school to achieve their goals but also to help them focus on the areas that need more attention, for example with School X using the traffic lights colour system then they know to concentrate on the red sections to help </w:t>
      </w:r>
      <w:r w:rsidR="00587529">
        <w:rPr>
          <w:sz w:val="24"/>
          <w:szCs w:val="24"/>
        </w:rPr>
        <w:t xml:space="preserve">them </w:t>
      </w:r>
      <w:r w:rsidR="001068BC">
        <w:rPr>
          <w:sz w:val="24"/>
          <w:szCs w:val="24"/>
        </w:rPr>
        <w:t>with improvement. In the future, looking at school development plans will help my teaching because it is a way of finding out information on the school which would benefit me</w:t>
      </w:r>
      <w:r w:rsidR="00587529">
        <w:rPr>
          <w:sz w:val="24"/>
          <w:szCs w:val="24"/>
        </w:rPr>
        <w:t xml:space="preserve"> with helping the school. </w:t>
      </w:r>
    </w:p>
    <w:p w14:paraId="365CC609" w14:textId="77777777" w:rsidR="001068BC" w:rsidRDefault="001068BC" w:rsidP="00184132">
      <w:pPr>
        <w:rPr>
          <w:sz w:val="24"/>
          <w:szCs w:val="24"/>
        </w:rPr>
      </w:pPr>
    </w:p>
    <w:p w14:paraId="728BD86F" w14:textId="43F104AF" w:rsidR="001068BC" w:rsidRDefault="001068BC" w:rsidP="00184132">
      <w:pPr>
        <w:rPr>
          <w:sz w:val="24"/>
          <w:szCs w:val="24"/>
        </w:rPr>
      </w:pPr>
      <w:r>
        <w:rPr>
          <w:sz w:val="24"/>
          <w:szCs w:val="24"/>
        </w:rPr>
        <w:t>Word count- 2,</w:t>
      </w:r>
      <w:r w:rsidR="00587529">
        <w:rPr>
          <w:sz w:val="24"/>
          <w:szCs w:val="24"/>
        </w:rPr>
        <w:t xml:space="preserve">500 </w:t>
      </w:r>
    </w:p>
    <w:p w14:paraId="6C7A6E68" w14:textId="77777777" w:rsidR="001068BC" w:rsidRDefault="001068BC" w:rsidP="00184132">
      <w:pPr>
        <w:rPr>
          <w:sz w:val="24"/>
          <w:szCs w:val="24"/>
        </w:rPr>
      </w:pPr>
    </w:p>
    <w:p w14:paraId="0EB95EA6" w14:textId="04935284" w:rsidR="00955F3A" w:rsidRDefault="001068BC" w:rsidP="00184132">
      <w:pPr>
        <w:rPr>
          <w:sz w:val="24"/>
          <w:szCs w:val="24"/>
          <w:u w:val="single"/>
        </w:rPr>
      </w:pPr>
      <w:r>
        <w:rPr>
          <w:sz w:val="24"/>
          <w:szCs w:val="24"/>
          <w:u w:val="single"/>
        </w:rPr>
        <w:t xml:space="preserve">Reference list- </w:t>
      </w:r>
    </w:p>
    <w:p w14:paraId="0B1CAA7E" w14:textId="77777777" w:rsidR="00587529" w:rsidRPr="00587529" w:rsidRDefault="00587529" w:rsidP="00184132">
      <w:pPr>
        <w:rPr>
          <w:sz w:val="24"/>
          <w:szCs w:val="24"/>
        </w:rPr>
      </w:pPr>
    </w:p>
    <w:p w14:paraId="16520DD1" w14:textId="5C75CBBD" w:rsidR="00955F3A" w:rsidRDefault="00CD2819" w:rsidP="00184132">
      <w:pPr>
        <w:rPr>
          <w:sz w:val="24"/>
          <w:szCs w:val="24"/>
        </w:rPr>
      </w:pPr>
      <w:r w:rsidRPr="00CD2819">
        <w:rPr>
          <w:sz w:val="24"/>
          <w:szCs w:val="24"/>
        </w:rPr>
        <w:t>Bureau, E., 2014. Guidelines on the Compilation of School Development Plan Annual School Plan School Report. </w:t>
      </w:r>
      <w:r w:rsidRPr="00CD2819">
        <w:rPr>
          <w:i/>
          <w:iCs/>
          <w:sz w:val="24"/>
          <w:szCs w:val="24"/>
        </w:rPr>
        <w:t>Hong Kong: The Government Printer</w:t>
      </w:r>
      <w:r w:rsidRPr="00CD2819">
        <w:rPr>
          <w:sz w:val="24"/>
          <w:szCs w:val="24"/>
        </w:rPr>
        <w:t>.</w:t>
      </w:r>
      <w:r>
        <w:rPr>
          <w:sz w:val="24"/>
          <w:szCs w:val="24"/>
        </w:rPr>
        <w:t xml:space="preserve"> </w:t>
      </w:r>
    </w:p>
    <w:p w14:paraId="5D8BD11D" w14:textId="77777777" w:rsidR="00587529" w:rsidRDefault="00587529" w:rsidP="00184132">
      <w:pPr>
        <w:rPr>
          <w:sz w:val="24"/>
          <w:szCs w:val="24"/>
        </w:rPr>
      </w:pPr>
    </w:p>
    <w:p w14:paraId="5A8238F2" w14:textId="582D9B80" w:rsidR="00EC05D0" w:rsidRDefault="00EC05D0" w:rsidP="00184132">
      <w:pPr>
        <w:rPr>
          <w:sz w:val="24"/>
          <w:szCs w:val="24"/>
        </w:rPr>
      </w:pPr>
      <w:proofErr w:type="spellStart"/>
      <w:r w:rsidRPr="00EC05D0">
        <w:rPr>
          <w:sz w:val="24"/>
          <w:szCs w:val="24"/>
        </w:rPr>
        <w:t>Chukwumah</w:t>
      </w:r>
      <w:proofErr w:type="spellEnd"/>
      <w:r w:rsidRPr="00EC05D0">
        <w:rPr>
          <w:sz w:val="24"/>
          <w:szCs w:val="24"/>
        </w:rPr>
        <w:t>, F.O., 2015. Developing Quality Strategic Plan in Secondary Schools for Successful School Improvement. </w:t>
      </w:r>
      <w:r w:rsidRPr="00EC05D0">
        <w:rPr>
          <w:i/>
          <w:iCs/>
          <w:sz w:val="24"/>
          <w:szCs w:val="24"/>
        </w:rPr>
        <w:t>Journal of Education and Practice</w:t>
      </w:r>
      <w:r w:rsidRPr="00EC05D0">
        <w:rPr>
          <w:sz w:val="24"/>
          <w:szCs w:val="24"/>
        </w:rPr>
        <w:t>, </w:t>
      </w:r>
      <w:r w:rsidRPr="00EC05D0">
        <w:rPr>
          <w:i/>
          <w:iCs/>
          <w:sz w:val="24"/>
          <w:szCs w:val="24"/>
        </w:rPr>
        <w:t>6</w:t>
      </w:r>
      <w:r w:rsidRPr="00EC05D0">
        <w:rPr>
          <w:sz w:val="24"/>
          <w:szCs w:val="24"/>
        </w:rPr>
        <w:t>(21), pp.136-144.</w:t>
      </w:r>
      <w:r>
        <w:rPr>
          <w:sz w:val="24"/>
          <w:szCs w:val="24"/>
        </w:rPr>
        <w:t xml:space="preserve"> </w:t>
      </w:r>
    </w:p>
    <w:p w14:paraId="1889FB2C" w14:textId="77777777" w:rsidR="00587529" w:rsidRDefault="00587529" w:rsidP="00184132">
      <w:pPr>
        <w:rPr>
          <w:sz w:val="24"/>
          <w:szCs w:val="24"/>
        </w:rPr>
      </w:pPr>
    </w:p>
    <w:p w14:paraId="5E10576D" w14:textId="560FA6E6" w:rsidR="00F4242C" w:rsidRDefault="00F4242C" w:rsidP="00184132">
      <w:pPr>
        <w:rPr>
          <w:sz w:val="24"/>
          <w:szCs w:val="24"/>
        </w:rPr>
      </w:pPr>
      <w:r w:rsidRPr="00F4242C">
        <w:rPr>
          <w:sz w:val="24"/>
          <w:szCs w:val="24"/>
        </w:rPr>
        <w:t>Gurney, P., 2007. Five factors for effective teaching. </w:t>
      </w:r>
      <w:r w:rsidRPr="00F4242C">
        <w:rPr>
          <w:i/>
          <w:iCs/>
          <w:sz w:val="24"/>
          <w:szCs w:val="24"/>
        </w:rPr>
        <w:t>Teachers' Work</w:t>
      </w:r>
      <w:r w:rsidRPr="00F4242C">
        <w:rPr>
          <w:sz w:val="24"/>
          <w:szCs w:val="24"/>
        </w:rPr>
        <w:t>, </w:t>
      </w:r>
      <w:r w:rsidRPr="00F4242C">
        <w:rPr>
          <w:i/>
          <w:iCs/>
          <w:sz w:val="24"/>
          <w:szCs w:val="24"/>
        </w:rPr>
        <w:t>4</w:t>
      </w:r>
      <w:r w:rsidRPr="00F4242C">
        <w:rPr>
          <w:sz w:val="24"/>
          <w:szCs w:val="24"/>
        </w:rPr>
        <w:t>(2), pp.89-98.</w:t>
      </w:r>
      <w:r>
        <w:rPr>
          <w:sz w:val="24"/>
          <w:szCs w:val="24"/>
        </w:rPr>
        <w:t xml:space="preserve"> </w:t>
      </w:r>
    </w:p>
    <w:p w14:paraId="35E212CC" w14:textId="77777777" w:rsidR="00587529" w:rsidRDefault="00587529" w:rsidP="00184132">
      <w:pPr>
        <w:rPr>
          <w:sz w:val="24"/>
          <w:szCs w:val="24"/>
        </w:rPr>
      </w:pPr>
    </w:p>
    <w:p w14:paraId="0798A7D2" w14:textId="066ADFE9" w:rsidR="00F4242C" w:rsidRDefault="009164DD" w:rsidP="00184132">
      <w:pPr>
        <w:rPr>
          <w:sz w:val="24"/>
          <w:szCs w:val="24"/>
        </w:rPr>
      </w:pPr>
      <w:r w:rsidRPr="009164DD">
        <w:rPr>
          <w:sz w:val="24"/>
          <w:szCs w:val="24"/>
        </w:rPr>
        <w:t>Guzman, J., 2022. STAKEHOLDERS’PARTICIPATION IN SCHOOL IMPROVEMENT PLAN AND SCHOOL PERFORMANCE OF SECONDARY SCHOOLS. </w:t>
      </w:r>
      <w:r w:rsidRPr="009164DD">
        <w:rPr>
          <w:i/>
          <w:iCs/>
          <w:sz w:val="24"/>
          <w:szCs w:val="24"/>
        </w:rPr>
        <w:t>International Journal of Arts, Sciences and Education</w:t>
      </w:r>
      <w:r w:rsidRPr="009164DD">
        <w:rPr>
          <w:sz w:val="24"/>
          <w:szCs w:val="24"/>
        </w:rPr>
        <w:t>, </w:t>
      </w:r>
      <w:r w:rsidRPr="009164DD">
        <w:rPr>
          <w:i/>
          <w:iCs/>
          <w:sz w:val="24"/>
          <w:szCs w:val="24"/>
        </w:rPr>
        <w:t>3</w:t>
      </w:r>
      <w:r w:rsidRPr="009164DD">
        <w:rPr>
          <w:sz w:val="24"/>
          <w:szCs w:val="24"/>
        </w:rPr>
        <w:t>(July Special Issue), pp.51-66.</w:t>
      </w:r>
      <w:r>
        <w:rPr>
          <w:sz w:val="24"/>
          <w:szCs w:val="24"/>
        </w:rPr>
        <w:t xml:space="preserve"> </w:t>
      </w:r>
    </w:p>
    <w:p w14:paraId="10CE3AF7" w14:textId="77777777" w:rsidR="00587529" w:rsidRDefault="00587529" w:rsidP="00184132">
      <w:pPr>
        <w:rPr>
          <w:sz w:val="24"/>
          <w:szCs w:val="24"/>
        </w:rPr>
      </w:pPr>
    </w:p>
    <w:p w14:paraId="3BC47D86" w14:textId="45B8F8D8" w:rsidR="00F4242C" w:rsidRDefault="00955F3A" w:rsidP="00184132">
      <w:pPr>
        <w:rPr>
          <w:sz w:val="24"/>
          <w:szCs w:val="24"/>
        </w:rPr>
      </w:pPr>
      <w:r w:rsidRPr="00955F3A">
        <w:rPr>
          <w:sz w:val="24"/>
          <w:szCs w:val="24"/>
        </w:rPr>
        <w:t>Hargreaves, D.H. and Hopkins, D., 1994. Development Planning for School Improvement. Cassell, 387 Park Avenue South, New York, NY 10016-8810 (hardback: ISBN-0-304-33101-5; paperback: ISBN-0-304-33103-1).</w:t>
      </w:r>
      <w:r>
        <w:rPr>
          <w:sz w:val="24"/>
          <w:szCs w:val="24"/>
        </w:rPr>
        <w:t xml:space="preserve"> </w:t>
      </w:r>
    </w:p>
    <w:p w14:paraId="1989BFB5" w14:textId="77777777" w:rsidR="00587529" w:rsidRDefault="00587529" w:rsidP="00184132">
      <w:pPr>
        <w:rPr>
          <w:sz w:val="24"/>
          <w:szCs w:val="24"/>
        </w:rPr>
      </w:pPr>
    </w:p>
    <w:p w14:paraId="58E013E1" w14:textId="19EBE41B" w:rsidR="00F41E65" w:rsidRDefault="00F41E65" w:rsidP="00184132">
      <w:pPr>
        <w:rPr>
          <w:sz w:val="24"/>
          <w:szCs w:val="24"/>
        </w:rPr>
      </w:pPr>
      <w:proofErr w:type="spellStart"/>
      <w:r w:rsidRPr="00F41E65">
        <w:rPr>
          <w:sz w:val="24"/>
          <w:szCs w:val="24"/>
        </w:rPr>
        <w:t>Lemov</w:t>
      </w:r>
      <w:proofErr w:type="spellEnd"/>
      <w:r w:rsidRPr="00F41E65">
        <w:rPr>
          <w:sz w:val="24"/>
          <w:szCs w:val="24"/>
        </w:rPr>
        <w:t>, D., 2010. </w:t>
      </w:r>
      <w:r w:rsidRPr="00F41E65">
        <w:rPr>
          <w:i/>
          <w:iCs/>
          <w:sz w:val="24"/>
          <w:szCs w:val="24"/>
        </w:rPr>
        <w:t>Teach like a champion: 49 techniques that put students on the path to college (K-12)</w:t>
      </w:r>
      <w:r w:rsidRPr="00F41E65">
        <w:rPr>
          <w:sz w:val="24"/>
          <w:szCs w:val="24"/>
        </w:rPr>
        <w:t>. John Wiley &amp; Sons.</w:t>
      </w:r>
      <w:r>
        <w:rPr>
          <w:sz w:val="24"/>
          <w:szCs w:val="24"/>
        </w:rPr>
        <w:t xml:space="preserve"> </w:t>
      </w:r>
    </w:p>
    <w:p w14:paraId="255F00B3" w14:textId="77777777" w:rsidR="00587529" w:rsidRDefault="00587529" w:rsidP="00184132">
      <w:pPr>
        <w:rPr>
          <w:sz w:val="24"/>
          <w:szCs w:val="24"/>
        </w:rPr>
      </w:pPr>
    </w:p>
    <w:p w14:paraId="40840CFF" w14:textId="526D0F47" w:rsidR="00EC05D0" w:rsidRDefault="00E94A77" w:rsidP="00184132">
      <w:pPr>
        <w:rPr>
          <w:sz w:val="24"/>
          <w:szCs w:val="24"/>
        </w:rPr>
      </w:pPr>
      <w:r w:rsidRPr="00E94A77">
        <w:rPr>
          <w:sz w:val="24"/>
          <w:szCs w:val="24"/>
        </w:rPr>
        <w:t>McIntyre, D., Pedder*, D. and Rudduck, J., 2005. Pupil voice: Comfortable and uncomfortable learnings for teachers. </w:t>
      </w:r>
      <w:r w:rsidRPr="00E94A77">
        <w:rPr>
          <w:i/>
          <w:iCs/>
          <w:sz w:val="24"/>
          <w:szCs w:val="24"/>
        </w:rPr>
        <w:t>Research papers in education</w:t>
      </w:r>
      <w:r w:rsidRPr="00E94A77">
        <w:rPr>
          <w:sz w:val="24"/>
          <w:szCs w:val="24"/>
        </w:rPr>
        <w:t>, </w:t>
      </w:r>
      <w:r w:rsidRPr="00E94A77">
        <w:rPr>
          <w:i/>
          <w:iCs/>
          <w:sz w:val="24"/>
          <w:szCs w:val="24"/>
        </w:rPr>
        <w:t>20</w:t>
      </w:r>
      <w:r w:rsidRPr="00E94A77">
        <w:rPr>
          <w:sz w:val="24"/>
          <w:szCs w:val="24"/>
        </w:rPr>
        <w:t>(2), pp.149-168.</w:t>
      </w:r>
      <w:r>
        <w:rPr>
          <w:sz w:val="24"/>
          <w:szCs w:val="24"/>
        </w:rPr>
        <w:t xml:space="preserve"> </w:t>
      </w:r>
    </w:p>
    <w:p w14:paraId="51726EF9" w14:textId="77777777" w:rsidR="00587529" w:rsidRDefault="00587529" w:rsidP="00184132">
      <w:pPr>
        <w:rPr>
          <w:sz w:val="24"/>
          <w:szCs w:val="24"/>
        </w:rPr>
      </w:pPr>
    </w:p>
    <w:p w14:paraId="1653512A" w14:textId="62880A8E" w:rsidR="00CD2819" w:rsidRDefault="00CD2819" w:rsidP="00CD2819">
      <w:pPr>
        <w:rPr>
          <w:sz w:val="24"/>
          <w:szCs w:val="24"/>
        </w:rPr>
      </w:pPr>
      <w:r>
        <w:rPr>
          <w:sz w:val="24"/>
          <w:szCs w:val="24"/>
        </w:rPr>
        <w:lastRenderedPageBreak/>
        <w:t xml:space="preserve">Welsh Government., 2014. School Development Plans Guidance Documents. </w:t>
      </w:r>
      <w:hyperlink r:id="rId4" w:anchor=":~:text=The%20school%20development%20plan%20%28SDP%29%20is%20the%20school%E2%80%99s,a%20school%20will%20take%20to%20improve%20learner%20outcomes." w:history="1">
        <w:r w:rsidRPr="00CD2819">
          <w:rPr>
            <w:rStyle w:val="Hyperlink"/>
            <w:sz w:val="24"/>
            <w:szCs w:val="24"/>
          </w:rPr>
          <w:t>https://www.gov.wales/sites/default/files/publications/2018-03/school-development-plans.pdf</w:t>
        </w:r>
      </w:hyperlink>
      <w:r>
        <w:rPr>
          <w:sz w:val="24"/>
          <w:szCs w:val="24"/>
        </w:rPr>
        <w:t xml:space="preserve"> </w:t>
      </w:r>
    </w:p>
    <w:p w14:paraId="70BB1CD6" w14:textId="77777777" w:rsidR="00587529" w:rsidRDefault="00587529" w:rsidP="00CD2819">
      <w:pPr>
        <w:rPr>
          <w:sz w:val="24"/>
          <w:szCs w:val="24"/>
        </w:rPr>
      </w:pPr>
    </w:p>
    <w:p w14:paraId="6EB86341" w14:textId="5E5681DA" w:rsidR="00F02560" w:rsidRPr="00CD2819" w:rsidRDefault="00F02560" w:rsidP="00CD2819">
      <w:pPr>
        <w:rPr>
          <w:sz w:val="24"/>
          <w:szCs w:val="24"/>
        </w:rPr>
      </w:pPr>
      <w:r w:rsidRPr="00F02560">
        <w:rPr>
          <w:sz w:val="24"/>
          <w:szCs w:val="24"/>
        </w:rPr>
        <w:t>Welsh Government (</w:t>
      </w:r>
      <w:r>
        <w:rPr>
          <w:sz w:val="24"/>
          <w:szCs w:val="24"/>
        </w:rPr>
        <w:t>2024</w:t>
      </w:r>
      <w:r w:rsidRPr="00F02560">
        <w:rPr>
          <w:sz w:val="24"/>
          <w:szCs w:val="24"/>
        </w:rPr>
        <w:t>) </w:t>
      </w:r>
      <w:r w:rsidRPr="00F02560">
        <w:rPr>
          <w:i/>
          <w:iCs/>
          <w:sz w:val="24"/>
          <w:szCs w:val="24"/>
        </w:rPr>
        <w:t>New Framework for School Improvement to focus on learner progression</w:t>
      </w:r>
      <w:r w:rsidRPr="00F02560">
        <w:rPr>
          <w:sz w:val="24"/>
          <w:szCs w:val="24"/>
        </w:rPr>
        <w:t xml:space="preserve">. </w:t>
      </w:r>
      <w:hyperlink r:id="rId5" w:history="1">
        <w:r w:rsidRPr="00166B4A">
          <w:rPr>
            <w:rStyle w:val="Hyperlink"/>
            <w:sz w:val="24"/>
            <w:szCs w:val="24"/>
          </w:rPr>
          <w:t>https://media.service.gov.wales/news/new-framework-for-school-improvement-to-focus-on-learner-progression</w:t>
        </w:r>
      </w:hyperlink>
      <w:r w:rsidRPr="00F02560">
        <w:rPr>
          <w:sz w:val="24"/>
          <w:szCs w:val="24"/>
        </w:rPr>
        <w:t>.</w:t>
      </w:r>
      <w:r>
        <w:rPr>
          <w:sz w:val="24"/>
          <w:szCs w:val="24"/>
        </w:rPr>
        <w:t xml:space="preserve"> </w:t>
      </w:r>
    </w:p>
    <w:p w14:paraId="31D51635" w14:textId="77777777" w:rsidR="00CD2819" w:rsidRPr="00184132" w:rsidRDefault="00CD2819" w:rsidP="00184132">
      <w:pPr>
        <w:rPr>
          <w:sz w:val="24"/>
          <w:szCs w:val="24"/>
        </w:rPr>
      </w:pPr>
    </w:p>
    <w:sectPr w:rsidR="00CD2819" w:rsidRPr="00184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132"/>
    <w:rsid w:val="00047659"/>
    <w:rsid w:val="001068BC"/>
    <w:rsid w:val="001114DA"/>
    <w:rsid w:val="00184132"/>
    <w:rsid w:val="00266C5E"/>
    <w:rsid w:val="00315455"/>
    <w:rsid w:val="00395E6F"/>
    <w:rsid w:val="003B25E8"/>
    <w:rsid w:val="00433DC2"/>
    <w:rsid w:val="004A4702"/>
    <w:rsid w:val="004D601E"/>
    <w:rsid w:val="00587529"/>
    <w:rsid w:val="007D51DF"/>
    <w:rsid w:val="007F3081"/>
    <w:rsid w:val="009164DD"/>
    <w:rsid w:val="00955F3A"/>
    <w:rsid w:val="009D3153"/>
    <w:rsid w:val="00A61ADD"/>
    <w:rsid w:val="00A77975"/>
    <w:rsid w:val="00B16B28"/>
    <w:rsid w:val="00B17A91"/>
    <w:rsid w:val="00B83C7D"/>
    <w:rsid w:val="00C63B79"/>
    <w:rsid w:val="00CA6752"/>
    <w:rsid w:val="00CD2819"/>
    <w:rsid w:val="00CF7591"/>
    <w:rsid w:val="00D4198B"/>
    <w:rsid w:val="00DB1D0D"/>
    <w:rsid w:val="00E94A77"/>
    <w:rsid w:val="00EC05D0"/>
    <w:rsid w:val="00F02560"/>
    <w:rsid w:val="00F41E65"/>
    <w:rsid w:val="00F42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E7B42"/>
  <w15:chartTrackingRefBased/>
  <w15:docId w15:val="{3B1E3CE2-9D89-497C-9F3B-D39FFF110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1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41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41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41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41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41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1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1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1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1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41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41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41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41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41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1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1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132"/>
    <w:rPr>
      <w:rFonts w:eastAsiaTheme="majorEastAsia" w:cstheme="majorBidi"/>
      <w:color w:val="272727" w:themeColor="text1" w:themeTint="D8"/>
    </w:rPr>
  </w:style>
  <w:style w:type="paragraph" w:styleId="Title">
    <w:name w:val="Title"/>
    <w:basedOn w:val="Normal"/>
    <w:next w:val="Normal"/>
    <w:link w:val="TitleChar"/>
    <w:uiPriority w:val="10"/>
    <w:qFormat/>
    <w:rsid w:val="001841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1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1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1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132"/>
    <w:pPr>
      <w:spacing w:before="160"/>
      <w:jc w:val="center"/>
    </w:pPr>
    <w:rPr>
      <w:i/>
      <w:iCs/>
      <w:color w:val="404040" w:themeColor="text1" w:themeTint="BF"/>
    </w:rPr>
  </w:style>
  <w:style w:type="character" w:customStyle="1" w:styleId="QuoteChar">
    <w:name w:val="Quote Char"/>
    <w:basedOn w:val="DefaultParagraphFont"/>
    <w:link w:val="Quote"/>
    <w:uiPriority w:val="29"/>
    <w:rsid w:val="00184132"/>
    <w:rPr>
      <w:i/>
      <w:iCs/>
      <w:color w:val="404040" w:themeColor="text1" w:themeTint="BF"/>
    </w:rPr>
  </w:style>
  <w:style w:type="paragraph" w:styleId="ListParagraph">
    <w:name w:val="List Paragraph"/>
    <w:basedOn w:val="Normal"/>
    <w:uiPriority w:val="34"/>
    <w:qFormat/>
    <w:rsid w:val="00184132"/>
    <w:pPr>
      <w:ind w:left="720"/>
      <w:contextualSpacing/>
    </w:pPr>
  </w:style>
  <w:style w:type="character" w:styleId="IntenseEmphasis">
    <w:name w:val="Intense Emphasis"/>
    <w:basedOn w:val="DefaultParagraphFont"/>
    <w:uiPriority w:val="21"/>
    <w:qFormat/>
    <w:rsid w:val="00184132"/>
    <w:rPr>
      <w:i/>
      <w:iCs/>
      <w:color w:val="2F5496" w:themeColor="accent1" w:themeShade="BF"/>
    </w:rPr>
  </w:style>
  <w:style w:type="paragraph" w:styleId="IntenseQuote">
    <w:name w:val="Intense Quote"/>
    <w:basedOn w:val="Normal"/>
    <w:next w:val="Normal"/>
    <w:link w:val="IntenseQuoteChar"/>
    <w:uiPriority w:val="30"/>
    <w:qFormat/>
    <w:rsid w:val="001841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4132"/>
    <w:rPr>
      <w:i/>
      <w:iCs/>
      <w:color w:val="2F5496" w:themeColor="accent1" w:themeShade="BF"/>
    </w:rPr>
  </w:style>
  <w:style w:type="character" w:styleId="IntenseReference">
    <w:name w:val="Intense Reference"/>
    <w:basedOn w:val="DefaultParagraphFont"/>
    <w:uiPriority w:val="32"/>
    <w:qFormat/>
    <w:rsid w:val="00184132"/>
    <w:rPr>
      <w:b/>
      <w:bCs/>
      <w:smallCaps/>
      <w:color w:val="2F5496" w:themeColor="accent1" w:themeShade="BF"/>
      <w:spacing w:val="5"/>
    </w:rPr>
  </w:style>
  <w:style w:type="character" w:styleId="Hyperlink">
    <w:name w:val="Hyperlink"/>
    <w:basedOn w:val="DefaultParagraphFont"/>
    <w:uiPriority w:val="99"/>
    <w:unhideWhenUsed/>
    <w:rsid w:val="00CD2819"/>
    <w:rPr>
      <w:color w:val="0563C1" w:themeColor="hyperlink"/>
      <w:u w:val="single"/>
    </w:rPr>
  </w:style>
  <w:style w:type="character" w:styleId="UnresolvedMention">
    <w:name w:val="Unresolved Mention"/>
    <w:basedOn w:val="DefaultParagraphFont"/>
    <w:uiPriority w:val="99"/>
    <w:semiHidden/>
    <w:unhideWhenUsed/>
    <w:rsid w:val="00CD2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edia.service.gov.wales/news/new-framework-for-school-improvement-to-focus-on-learner-progression" TargetMode="External"/><Relationship Id="rId4" Type="http://schemas.openxmlformats.org/officeDocument/2006/relationships/hyperlink" Target="https://www.gov.wales/sites/default/files/publications/2018-03/school-development-pla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8327</TotalTime>
  <Pages>6</Pages>
  <Words>2451</Words>
  <Characters>13974</Characters>
  <Application>Microsoft Office Word</Application>
  <DocSecurity>0</DocSecurity>
  <Lines>116</Lines>
  <Paragraphs>32</Paragraphs>
  <ScaleCrop>false</ScaleCrop>
  <Company/>
  <LinksUpToDate>false</LinksUpToDate>
  <CharactersWithSpaces>16393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Thomas (2303975)</dc:creator>
  <cp:keywords/>
  <dc:description/>
  <cp:lastModifiedBy>Imogen Thomas (2303975)</cp:lastModifiedBy>
  <cp:revision>49</cp:revision>
  <dcterms:created xsi:type="dcterms:W3CDTF">2024-02-21T15:20:00Z</dcterms:created>
  <dcterms:modified xsi:type="dcterms:W3CDTF">2024-02-27T10:08:00Z</dcterms:modified>
</cp:coreProperties>
</file>