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B347B" w14:textId="3BF746FD" w:rsidR="00492F98" w:rsidRDefault="00300031" w:rsidP="00D47CBE">
      <w:pPr>
        <w:rPr>
          <w:sz w:val="56"/>
          <w:szCs w:val="56"/>
        </w:rPr>
      </w:pPr>
      <w:r>
        <w:rPr>
          <w:sz w:val="56"/>
          <w:szCs w:val="56"/>
        </w:rPr>
        <w:t xml:space="preserve"> </w:t>
      </w:r>
    </w:p>
    <w:p w14:paraId="0A0856A8" w14:textId="1E8931B6" w:rsidR="00492F98" w:rsidRPr="002E4C8B" w:rsidRDefault="00492F98" w:rsidP="00492F98">
      <w:pPr>
        <w:jc w:val="center"/>
        <w:rPr>
          <w:sz w:val="56"/>
          <w:szCs w:val="56"/>
        </w:rPr>
      </w:pPr>
      <w:r>
        <w:rPr>
          <w:sz w:val="56"/>
          <w:szCs w:val="56"/>
        </w:rPr>
        <w:t>Name:</w:t>
      </w:r>
      <w:r w:rsidRPr="002E4C8B">
        <w:rPr>
          <w:sz w:val="56"/>
          <w:szCs w:val="56"/>
        </w:rPr>
        <w:t xml:space="preserve"> Emanuela Plesca</w:t>
      </w:r>
    </w:p>
    <w:p w14:paraId="7CF11BA8" w14:textId="7E466D28" w:rsidR="00492F98" w:rsidRPr="002E4C8B" w:rsidRDefault="00492F98" w:rsidP="00492F98">
      <w:pPr>
        <w:jc w:val="center"/>
        <w:rPr>
          <w:sz w:val="56"/>
          <w:szCs w:val="56"/>
        </w:rPr>
      </w:pPr>
      <w:r w:rsidRPr="002E4C8B">
        <w:rPr>
          <w:sz w:val="56"/>
          <w:szCs w:val="56"/>
        </w:rPr>
        <w:t xml:space="preserve">Student </w:t>
      </w:r>
      <w:r>
        <w:rPr>
          <w:sz w:val="56"/>
          <w:szCs w:val="56"/>
        </w:rPr>
        <w:t>N</w:t>
      </w:r>
      <w:r w:rsidRPr="002E4C8B">
        <w:rPr>
          <w:sz w:val="56"/>
          <w:szCs w:val="56"/>
        </w:rPr>
        <w:t>umber: 2419529</w:t>
      </w:r>
    </w:p>
    <w:p w14:paraId="48BEF7D0" w14:textId="4ECDD186" w:rsidR="00492F98" w:rsidRPr="002E4C8B" w:rsidRDefault="00492F98" w:rsidP="00E41959">
      <w:pPr>
        <w:jc w:val="center"/>
        <w:rPr>
          <w:sz w:val="56"/>
          <w:szCs w:val="56"/>
        </w:rPr>
      </w:pPr>
      <w:r>
        <w:rPr>
          <w:sz w:val="56"/>
          <w:szCs w:val="56"/>
        </w:rPr>
        <w:t xml:space="preserve">Module Title: </w:t>
      </w:r>
      <w:r w:rsidR="00EA114A">
        <w:rPr>
          <w:sz w:val="56"/>
          <w:szCs w:val="56"/>
        </w:rPr>
        <w:t xml:space="preserve">Understanding and Engaging Stakeholders </w:t>
      </w:r>
      <w:r w:rsidRPr="002E4C8B">
        <w:rPr>
          <w:sz w:val="56"/>
          <w:szCs w:val="56"/>
        </w:rPr>
        <w:t>LCLM</w:t>
      </w:r>
      <w:r>
        <w:rPr>
          <w:sz w:val="56"/>
          <w:szCs w:val="56"/>
        </w:rPr>
        <w:t>500</w:t>
      </w:r>
      <w:r w:rsidR="00A314DC">
        <w:rPr>
          <w:sz w:val="56"/>
          <w:szCs w:val="56"/>
        </w:rPr>
        <w:t>1</w:t>
      </w:r>
    </w:p>
    <w:p w14:paraId="6135C319" w14:textId="4D6F32BE" w:rsidR="00492F98" w:rsidRPr="002E4C8B" w:rsidRDefault="00492F98" w:rsidP="00492F98">
      <w:pPr>
        <w:jc w:val="center"/>
        <w:rPr>
          <w:sz w:val="56"/>
          <w:szCs w:val="56"/>
        </w:rPr>
      </w:pPr>
      <w:r w:rsidRPr="002E4C8B">
        <w:rPr>
          <w:sz w:val="56"/>
          <w:szCs w:val="56"/>
        </w:rPr>
        <w:t xml:space="preserve">Lecturer: </w:t>
      </w:r>
      <w:r w:rsidR="00160C70">
        <w:rPr>
          <w:sz w:val="56"/>
          <w:szCs w:val="56"/>
        </w:rPr>
        <w:t>Aso Abd</w:t>
      </w:r>
      <w:r w:rsidR="009F1A2B">
        <w:rPr>
          <w:sz w:val="56"/>
          <w:szCs w:val="56"/>
        </w:rPr>
        <w:t>ullah</w:t>
      </w:r>
    </w:p>
    <w:p w14:paraId="668A7C6F" w14:textId="7C204AB7" w:rsidR="00492F98" w:rsidRDefault="007C1F15" w:rsidP="00492F98">
      <w:pPr>
        <w:jc w:val="center"/>
        <w:rPr>
          <w:sz w:val="56"/>
          <w:szCs w:val="56"/>
        </w:rPr>
      </w:pPr>
      <w:r>
        <w:rPr>
          <w:sz w:val="56"/>
          <w:szCs w:val="56"/>
        </w:rPr>
        <w:t>Assignment</w:t>
      </w:r>
      <w:r w:rsidR="00F43A72">
        <w:rPr>
          <w:sz w:val="56"/>
          <w:szCs w:val="56"/>
        </w:rPr>
        <w:t xml:space="preserve"> Title</w:t>
      </w:r>
      <w:r w:rsidR="00492F98">
        <w:rPr>
          <w:sz w:val="56"/>
          <w:szCs w:val="56"/>
        </w:rPr>
        <w:t xml:space="preserve">: </w:t>
      </w:r>
      <w:r>
        <w:rPr>
          <w:sz w:val="56"/>
          <w:szCs w:val="56"/>
        </w:rPr>
        <w:t>Understanding</w:t>
      </w:r>
      <w:r w:rsidR="00F43A72">
        <w:rPr>
          <w:sz w:val="56"/>
          <w:szCs w:val="56"/>
        </w:rPr>
        <w:t xml:space="preserve"> the importance </w:t>
      </w:r>
      <w:r w:rsidR="00B16164">
        <w:rPr>
          <w:sz w:val="56"/>
          <w:szCs w:val="56"/>
        </w:rPr>
        <w:t>o</w:t>
      </w:r>
      <w:r w:rsidR="00F43A72">
        <w:rPr>
          <w:sz w:val="56"/>
          <w:szCs w:val="56"/>
        </w:rPr>
        <w:t xml:space="preserve">f Stakeholder </w:t>
      </w:r>
      <w:r>
        <w:rPr>
          <w:sz w:val="56"/>
          <w:szCs w:val="56"/>
        </w:rPr>
        <w:t>Engagement</w:t>
      </w:r>
      <w:r w:rsidR="00F43A72">
        <w:rPr>
          <w:sz w:val="56"/>
          <w:szCs w:val="56"/>
        </w:rPr>
        <w:t xml:space="preserve"> in successful </w:t>
      </w:r>
      <w:r>
        <w:rPr>
          <w:sz w:val="56"/>
          <w:szCs w:val="56"/>
        </w:rPr>
        <w:t>commencement and completion of project</w:t>
      </w:r>
    </w:p>
    <w:p w14:paraId="060D73AA" w14:textId="77777777" w:rsidR="00492F98" w:rsidRDefault="00492F98"/>
    <w:p w14:paraId="36EA1741" w14:textId="77777777" w:rsidR="00492F98" w:rsidRDefault="00492F98"/>
    <w:p w14:paraId="62F7C6AD" w14:textId="77777777" w:rsidR="00492F98" w:rsidRDefault="00492F98"/>
    <w:p w14:paraId="1AB797CB" w14:textId="77777777" w:rsidR="00492F98" w:rsidRDefault="00492F98"/>
    <w:p w14:paraId="11A903F7" w14:textId="77777777" w:rsidR="00492F98" w:rsidRDefault="00492F98"/>
    <w:p w14:paraId="3DCE6939" w14:textId="77777777" w:rsidR="00492F98" w:rsidRDefault="00492F98"/>
    <w:p w14:paraId="5D973116" w14:textId="77777777" w:rsidR="00492F98" w:rsidRDefault="00492F98"/>
    <w:p w14:paraId="008FD9DD" w14:textId="77777777" w:rsidR="00492F98" w:rsidRDefault="00492F98"/>
    <w:p w14:paraId="53295671" w14:textId="77777777" w:rsidR="00492F98" w:rsidRDefault="00492F98"/>
    <w:p w14:paraId="5DE914D6" w14:textId="77777777" w:rsidR="00492F98" w:rsidRDefault="00492F98"/>
    <w:sdt>
      <w:sdtPr>
        <w:rPr>
          <w:rFonts w:asciiTheme="minorHAnsi" w:eastAsiaTheme="minorHAnsi" w:hAnsiTheme="minorHAnsi" w:cstheme="minorBidi"/>
          <w:color w:val="auto"/>
          <w:kern w:val="2"/>
          <w:sz w:val="24"/>
          <w:szCs w:val="24"/>
          <w:lang w:eastAsia="en-US"/>
          <w14:ligatures w14:val="standardContextual"/>
        </w:rPr>
        <w:id w:val="-881332499"/>
        <w:docPartObj>
          <w:docPartGallery w:val="Table of Contents"/>
          <w:docPartUnique/>
        </w:docPartObj>
      </w:sdtPr>
      <w:sdtEndPr>
        <w:rPr>
          <w:b/>
          <w:bCs/>
        </w:rPr>
      </w:sdtEndPr>
      <w:sdtContent>
        <w:p w14:paraId="045FF7B0" w14:textId="7CAF2218" w:rsidR="00725907" w:rsidRDefault="00725907">
          <w:pPr>
            <w:pStyle w:val="TOCHeading"/>
          </w:pPr>
          <w:r>
            <w:t>Contents</w:t>
          </w:r>
        </w:p>
        <w:p w14:paraId="461BD91D" w14:textId="47D53927" w:rsidR="00725907" w:rsidRDefault="007259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70054" w:history="1">
            <w:r w:rsidRPr="00DA26D0">
              <w:rPr>
                <w:rStyle w:val="Hyperlink"/>
                <w:noProof/>
              </w:rPr>
              <w:t>Introduction</w:t>
            </w:r>
            <w:r>
              <w:rPr>
                <w:noProof/>
                <w:webHidden/>
              </w:rPr>
              <w:tab/>
            </w:r>
            <w:r>
              <w:rPr>
                <w:noProof/>
                <w:webHidden/>
              </w:rPr>
              <w:fldChar w:fldCharType="begin"/>
            </w:r>
            <w:r>
              <w:rPr>
                <w:noProof/>
                <w:webHidden/>
              </w:rPr>
              <w:instrText xml:space="preserve"> PAGEREF _Toc224570054 \h </w:instrText>
            </w:r>
            <w:r>
              <w:rPr>
                <w:noProof/>
                <w:webHidden/>
              </w:rPr>
            </w:r>
            <w:r>
              <w:rPr>
                <w:noProof/>
                <w:webHidden/>
              </w:rPr>
              <w:fldChar w:fldCharType="separate"/>
            </w:r>
            <w:r>
              <w:rPr>
                <w:noProof/>
                <w:webHidden/>
              </w:rPr>
              <w:t>3</w:t>
            </w:r>
            <w:r>
              <w:rPr>
                <w:noProof/>
                <w:webHidden/>
              </w:rPr>
              <w:fldChar w:fldCharType="end"/>
            </w:r>
          </w:hyperlink>
        </w:p>
        <w:p w14:paraId="3565032E" w14:textId="114977D0" w:rsidR="00725907" w:rsidRDefault="00725907">
          <w:pPr>
            <w:pStyle w:val="TOC1"/>
            <w:tabs>
              <w:tab w:val="right" w:leader="dot" w:pos="9016"/>
            </w:tabs>
            <w:rPr>
              <w:rFonts w:eastAsiaTheme="minorEastAsia"/>
              <w:noProof/>
              <w:lang w:eastAsia="en-GB"/>
            </w:rPr>
          </w:pPr>
          <w:hyperlink w:anchor="_Toc224570055" w:history="1">
            <w:r w:rsidRPr="00DA26D0">
              <w:rPr>
                <w:rStyle w:val="Hyperlink"/>
                <w:noProof/>
              </w:rPr>
              <w:t>Introduction to Marriot International Hotel and Project</w:t>
            </w:r>
            <w:r>
              <w:rPr>
                <w:noProof/>
                <w:webHidden/>
              </w:rPr>
              <w:tab/>
            </w:r>
            <w:r>
              <w:rPr>
                <w:noProof/>
                <w:webHidden/>
              </w:rPr>
              <w:fldChar w:fldCharType="begin"/>
            </w:r>
            <w:r>
              <w:rPr>
                <w:noProof/>
                <w:webHidden/>
              </w:rPr>
              <w:instrText xml:space="preserve"> PAGEREF _Toc224570055 \h </w:instrText>
            </w:r>
            <w:r>
              <w:rPr>
                <w:noProof/>
                <w:webHidden/>
              </w:rPr>
            </w:r>
            <w:r>
              <w:rPr>
                <w:noProof/>
                <w:webHidden/>
              </w:rPr>
              <w:fldChar w:fldCharType="separate"/>
            </w:r>
            <w:r>
              <w:rPr>
                <w:noProof/>
                <w:webHidden/>
              </w:rPr>
              <w:t>4</w:t>
            </w:r>
            <w:r>
              <w:rPr>
                <w:noProof/>
                <w:webHidden/>
              </w:rPr>
              <w:fldChar w:fldCharType="end"/>
            </w:r>
          </w:hyperlink>
        </w:p>
        <w:p w14:paraId="7F37C6C9" w14:textId="17CF6A38" w:rsidR="00725907" w:rsidRDefault="00725907">
          <w:pPr>
            <w:pStyle w:val="TOC1"/>
            <w:tabs>
              <w:tab w:val="right" w:leader="dot" w:pos="9016"/>
            </w:tabs>
            <w:rPr>
              <w:rFonts w:eastAsiaTheme="minorEastAsia"/>
              <w:noProof/>
              <w:lang w:eastAsia="en-GB"/>
            </w:rPr>
          </w:pPr>
          <w:hyperlink w:anchor="_Toc224570056" w:history="1">
            <w:r w:rsidRPr="00DA26D0">
              <w:rPr>
                <w:rStyle w:val="Hyperlink"/>
                <w:noProof/>
              </w:rPr>
              <w:t>Overview of StaySmart+ Project</w:t>
            </w:r>
            <w:r>
              <w:rPr>
                <w:noProof/>
                <w:webHidden/>
              </w:rPr>
              <w:tab/>
            </w:r>
            <w:r>
              <w:rPr>
                <w:noProof/>
                <w:webHidden/>
              </w:rPr>
              <w:fldChar w:fldCharType="begin"/>
            </w:r>
            <w:r>
              <w:rPr>
                <w:noProof/>
                <w:webHidden/>
              </w:rPr>
              <w:instrText xml:space="preserve"> PAGEREF _Toc224570056 \h </w:instrText>
            </w:r>
            <w:r>
              <w:rPr>
                <w:noProof/>
                <w:webHidden/>
              </w:rPr>
            </w:r>
            <w:r>
              <w:rPr>
                <w:noProof/>
                <w:webHidden/>
              </w:rPr>
              <w:fldChar w:fldCharType="separate"/>
            </w:r>
            <w:r>
              <w:rPr>
                <w:noProof/>
                <w:webHidden/>
              </w:rPr>
              <w:t>4</w:t>
            </w:r>
            <w:r>
              <w:rPr>
                <w:noProof/>
                <w:webHidden/>
              </w:rPr>
              <w:fldChar w:fldCharType="end"/>
            </w:r>
          </w:hyperlink>
        </w:p>
        <w:p w14:paraId="19D20D60" w14:textId="7D365521" w:rsidR="00725907" w:rsidRDefault="00725907">
          <w:pPr>
            <w:pStyle w:val="TOC1"/>
            <w:tabs>
              <w:tab w:val="right" w:leader="dot" w:pos="9016"/>
            </w:tabs>
            <w:rPr>
              <w:rFonts w:eastAsiaTheme="minorEastAsia"/>
              <w:noProof/>
              <w:lang w:eastAsia="en-GB"/>
            </w:rPr>
          </w:pPr>
          <w:hyperlink w:anchor="_Toc224570057" w:history="1">
            <w:r w:rsidRPr="00DA26D0">
              <w:rPr>
                <w:rStyle w:val="Hyperlink"/>
                <w:noProof/>
              </w:rPr>
              <w:t>Situational Analysis: SWOT, Pestle and Smart Objectives</w:t>
            </w:r>
            <w:r>
              <w:rPr>
                <w:noProof/>
                <w:webHidden/>
              </w:rPr>
              <w:tab/>
            </w:r>
            <w:r>
              <w:rPr>
                <w:noProof/>
                <w:webHidden/>
              </w:rPr>
              <w:fldChar w:fldCharType="begin"/>
            </w:r>
            <w:r>
              <w:rPr>
                <w:noProof/>
                <w:webHidden/>
              </w:rPr>
              <w:instrText xml:space="preserve"> PAGEREF _Toc224570057 \h </w:instrText>
            </w:r>
            <w:r>
              <w:rPr>
                <w:noProof/>
                <w:webHidden/>
              </w:rPr>
            </w:r>
            <w:r>
              <w:rPr>
                <w:noProof/>
                <w:webHidden/>
              </w:rPr>
              <w:fldChar w:fldCharType="separate"/>
            </w:r>
            <w:r>
              <w:rPr>
                <w:noProof/>
                <w:webHidden/>
              </w:rPr>
              <w:t>5</w:t>
            </w:r>
            <w:r>
              <w:rPr>
                <w:noProof/>
                <w:webHidden/>
              </w:rPr>
              <w:fldChar w:fldCharType="end"/>
            </w:r>
          </w:hyperlink>
        </w:p>
        <w:p w14:paraId="2A57D532" w14:textId="70EC1C2F" w:rsidR="00725907" w:rsidRDefault="00725907">
          <w:pPr>
            <w:pStyle w:val="TOC1"/>
            <w:tabs>
              <w:tab w:val="right" w:leader="dot" w:pos="9016"/>
            </w:tabs>
            <w:rPr>
              <w:rFonts w:eastAsiaTheme="minorEastAsia"/>
              <w:noProof/>
              <w:lang w:eastAsia="en-GB"/>
            </w:rPr>
          </w:pPr>
          <w:hyperlink w:anchor="_Toc224570058" w:history="1">
            <w:r w:rsidRPr="00DA26D0">
              <w:rPr>
                <w:rStyle w:val="Hyperlink"/>
                <w:noProof/>
              </w:rPr>
              <w:t>SWOT Analysis</w:t>
            </w:r>
            <w:r>
              <w:rPr>
                <w:noProof/>
                <w:webHidden/>
              </w:rPr>
              <w:tab/>
            </w:r>
            <w:r>
              <w:rPr>
                <w:noProof/>
                <w:webHidden/>
              </w:rPr>
              <w:fldChar w:fldCharType="begin"/>
            </w:r>
            <w:r>
              <w:rPr>
                <w:noProof/>
                <w:webHidden/>
              </w:rPr>
              <w:instrText xml:space="preserve"> PAGEREF _Toc224570058 \h </w:instrText>
            </w:r>
            <w:r>
              <w:rPr>
                <w:noProof/>
                <w:webHidden/>
              </w:rPr>
            </w:r>
            <w:r>
              <w:rPr>
                <w:noProof/>
                <w:webHidden/>
              </w:rPr>
              <w:fldChar w:fldCharType="separate"/>
            </w:r>
            <w:r>
              <w:rPr>
                <w:noProof/>
                <w:webHidden/>
              </w:rPr>
              <w:t>5</w:t>
            </w:r>
            <w:r>
              <w:rPr>
                <w:noProof/>
                <w:webHidden/>
              </w:rPr>
              <w:fldChar w:fldCharType="end"/>
            </w:r>
          </w:hyperlink>
        </w:p>
        <w:p w14:paraId="069AB749" w14:textId="4820DB33" w:rsidR="00725907" w:rsidRDefault="00725907">
          <w:pPr>
            <w:pStyle w:val="TOC1"/>
            <w:tabs>
              <w:tab w:val="right" w:leader="dot" w:pos="9016"/>
            </w:tabs>
            <w:rPr>
              <w:rFonts w:eastAsiaTheme="minorEastAsia"/>
              <w:noProof/>
              <w:lang w:eastAsia="en-GB"/>
            </w:rPr>
          </w:pPr>
          <w:hyperlink w:anchor="_Toc224570059" w:history="1">
            <w:r w:rsidRPr="00DA26D0">
              <w:rPr>
                <w:rStyle w:val="Hyperlink"/>
                <w:noProof/>
              </w:rPr>
              <w:t>Pestle Analysis</w:t>
            </w:r>
            <w:r>
              <w:rPr>
                <w:noProof/>
                <w:webHidden/>
              </w:rPr>
              <w:tab/>
            </w:r>
            <w:r>
              <w:rPr>
                <w:noProof/>
                <w:webHidden/>
              </w:rPr>
              <w:fldChar w:fldCharType="begin"/>
            </w:r>
            <w:r>
              <w:rPr>
                <w:noProof/>
                <w:webHidden/>
              </w:rPr>
              <w:instrText xml:space="preserve"> PAGEREF _Toc224570059 \h </w:instrText>
            </w:r>
            <w:r>
              <w:rPr>
                <w:noProof/>
                <w:webHidden/>
              </w:rPr>
            </w:r>
            <w:r>
              <w:rPr>
                <w:noProof/>
                <w:webHidden/>
              </w:rPr>
              <w:fldChar w:fldCharType="separate"/>
            </w:r>
            <w:r>
              <w:rPr>
                <w:noProof/>
                <w:webHidden/>
              </w:rPr>
              <w:t>6</w:t>
            </w:r>
            <w:r>
              <w:rPr>
                <w:noProof/>
                <w:webHidden/>
              </w:rPr>
              <w:fldChar w:fldCharType="end"/>
            </w:r>
          </w:hyperlink>
        </w:p>
        <w:p w14:paraId="78761002" w14:textId="442EC728" w:rsidR="00725907" w:rsidRDefault="00725907">
          <w:pPr>
            <w:pStyle w:val="TOC1"/>
            <w:tabs>
              <w:tab w:val="right" w:leader="dot" w:pos="9016"/>
            </w:tabs>
            <w:rPr>
              <w:rFonts w:eastAsiaTheme="minorEastAsia"/>
              <w:noProof/>
              <w:lang w:eastAsia="en-GB"/>
            </w:rPr>
          </w:pPr>
          <w:hyperlink w:anchor="_Toc224570060" w:history="1">
            <w:r w:rsidRPr="00DA26D0">
              <w:rPr>
                <w:rStyle w:val="Hyperlink"/>
                <w:noProof/>
              </w:rPr>
              <w:t>Smart Objectives</w:t>
            </w:r>
            <w:r>
              <w:rPr>
                <w:noProof/>
                <w:webHidden/>
              </w:rPr>
              <w:tab/>
            </w:r>
            <w:r>
              <w:rPr>
                <w:noProof/>
                <w:webHidden/>
              </w:rPr>
              <w:fldChar w:fldCharType="begin"/>
            </w:r>
            <w:r>
              <w:rPr>
                <w:noProof/>
                <w:webHidden/>
              </w:rPr>
              <w:instrText xml:space="preserve"> PAGEREF _Toc224570060 \h </w:instrText>
            </w:r>
            <w:r>
              <w:rPr>
                <w:noProof/>
                <w:webHidden/>
              </w:rPr>
            </w:r>
            <w:r>
              <w:rPr>
                <w:noProof/>
                <w:webHidden/>
              </w:rPr>
              <w:fldChar w:fldCharType="separate"/>
            </w:r>
            <w:r>
              <w:rPr>
                <w:noProof/>
                <w:webHidden/>
              </w:rPr>
              <w:t>7</w:t>
            </w:r>
            <w:r>
              <w:rPr>
                <w:noProof/>
                <w:webHidden/>
              </w:rPr>
              <w:fldChar w:fldCharType="end"/>
            </w:r>
          </w:hyperlink>
        </w:p>
        <w:p w14:paraId="6451082C" w14:textId="491B9480" w:rsidR="00725907" w:rsidRDefault="00725907">
          <w:pPr>
            <w:pStyle w:val="TOC1"/>
            <w:tabs>
              <w:tab w:val="right" w:leader="dot" w:pos="9016"/>
            </w:tabs>
            <w:rPr>
              <w:rFonts w:eastAsiaTheme="minorEastAsia"/>
              <w:noProof/>
              <w:lang w:eastAsia="en-GB"/>
            </w:rPr>
          </w:pPr>
          <w:hyperlink w:anchor="_Toc224570061" w:history="1">
            <w:r w:rsidRPr="00DA26D0">
              <w:rPr>
                <w:rStyle w:val="Hyperlink"/>
                <w:noProof/>
              </w:rPr>
              <w:t>Identification and Categorisation of Stakeholders</w:t>
            </w:r>
            <w:r>
              <w:rPr>
                <w:noProof/>
                <w:webHidden/>
              </w:rPr>
              <w:tab/>
            </w:r>
            <w:r>
              <w:rPr>
                <w:noProof/>
                <w:webHidden/>
              </w:rPr>
              <w:fldChar w:fldCharType="begin"/>
            </w:r>
            <w:r>
              <w:rPr>
                <w:noProof/>
                <w:webHidden/>
              </w:rPr>
              <w:instrText xml:space="preserve"> PAGEREF _Toc224570061 \h </w:instrText>
            </w:r>
            <w:r>
              <w:rPr>
                <w:noProof/>
                <w:webHidden/>
              </w:rPr>
            </w:r>
            <w:r>
              <w:rPr>
                <w:noProof/>
                <w:webHidden/>
              </w:rPr>
              <w:fldChar w:fldCharType="separate"/>
            </w:r>
            <w:r>
              <w:rPr>
                <w:noProof/>
                <w:webHidden/>
              </w:rPr>
              <w:t>7</w:t>
            </w:r>
            <w:r>
              <w:rPr>
                <w:noProof/>
                <w:webHidden/>
              </w:rPr>
              <w:fldChar w:fldCharType="end"/>
            </w:r>
          </w:hyperlink>
        </w:p>
        <w:p w14:paraId="13B36C1C" w14:textId="66988E9C" w:rsidR="00725907" w:rsidRDefault="00725907">
          <w:pPr>
            <w:pStyle w:val="TOC1"/>
            <w:tabs>
              <w:tab w:val="right" w:leader="dot" w:pos="9016"/>
            </w:tabs>
            <w:rPr>
              <w:rFonts w:eastAsiaTheme="minorEastAsia"/>
              <w:noProof/>
              <w:lang w:eastAsia="en-GB"/>
            </w:rPr>
          </w:pPr>
          <w:hyperlink w:anchor="_Toc224570062" w:history="1">
            <w:r w:rsidRPr="00DA26D0">
              <w:rPr>
                <w:rStyle w:val="Hyperlink"/>
                <w:noProof/>
              </w:rPr>
              <w:t>Roles, Responsibilities, Benefits and Challenges of Key Stakeholders</w:t>
            </w:r>
            <w:r>
              <w:rPr>
                <w:noProof/>
                <w:webHidden/>
              </w:rPr>
              <w:tab/>
            </w:r>
            <w:r>
              <w:rPr>
                <w:noProof/>
                <w:webHidden/>
              </w:rPr>
              <w:fldChar w:fldCharType="begin"/>
            </w:r>
            <w:r>
              <w:rPr>
                <w:noProof/>
                <w:webHidden/>
              </w:rPr>
              <w:instrText xml:space="preserve"> PAGEREF _Toc224570062 \h </w:instrText>
            </w:r>
            <w:r>
              <w:rPr>
                <w:noProof/>
                <w:webHidden/>
              </w:rPr>
            </w:r>
            <w:r>
              <w:rPr>
                <w:noProof/>
                <w:webHidden/>
              </w:rPr>
              <w:fldChar w:fldCharType="separate"/>
            </w:r>
            <w:r>
              <w:rPr>
                <w:noProof/>
                <w:webHidden/>
              </w:rPr>
              <w:t>9</w:t>
            </w:r>
            <w:r>
              <w:rPr>
                <w:noProof/>
                <w:webHidden/>
              </w:rPr>
              <w:fldChar w:fldCharType="end"/>
            </w:r>
          </w:hyperlink>
        </w:p>
        <w:p w14:paraId="654725C4" w14:textId="7D0F2EE2" w:rsidR="00725907" w:rsidRDefault="00725907">
          <w:pPr>
            <w:pStyle w:val="TOC1"/>
            <w:tabs>
              <w:tab w:val="right" w:leader="dot" w:pos="9016"/>
            </w:tabs>
            <w:rPr>
              <w:rFonts w:eastAsiaTheme="minorEastAsia"/>
              <w:noProof/>
              <w:lang w:eastAsia="en-GB"/>
            </w:rPr>
          </w:pPr>
          <w:hyperlink w:anchor="_Toc224570063" w:history="1">
            <w:r w:rsidRPr="00DA26D0">
              <w:rPr>
                <w:rStyle w:val="Hyperlink"/>
                <w:noProof/>
              </w:rPr>
              <w:t>Stakeholder Engagement Frameworks and Tools</w:t>
            </w:r>
            <w:r>
              <w:rPr>
                <w:noProof/>
                <w:webHidden/>
              </w:rPr>
              <w:tab/>
            </w:r>
            <w:r>
              <w:rPr>
                <w:noProof/>
                <w:webHidden/>
              </w:rPr>
              <w:fldChar w:fldCharType="begin"/>
            </w:r>
            <w:r>
              <w:rPr>
                <w:noProof/>
                <w:webHidden/>
              </w:rPr>
              <w:instrText xml:space="preserve"> PAGEREF _Toc224570063 \h </w:instrText>
            </w:r>
            <w:r>
              <w:rPr>
                <w:noProof/>
                <w:webHidden/>
              </w:rPr>
            </w:r>
            <w:r>
              <w:rPr>
                <w:noProof/>
                <w:webHidden/>
              </w:rPr>
              <w:fldChar w:fldCharType="separate"/>
            </w:r>
            <w:r>
              <w:rPr>
                <w:noProof/>
                <w:webHidden/>
              </w:rPr>
              <w:t>12</w:t>
            </w:r>
            <w:r>
              <w:rPr>
                <w:noProof/>
                <w:webHidden/>
              </w:rPr>
              <w:fldChar w:fldCharType="end"/>
            </w:r>
          </w:hyperlink>
        </w:p>
        <w:p w14:paraId="7580C7DC" w14:textId="24FA886E" w:rsidR="00725907" w:rsidRDefault="00725907">
          <w:pPr>
            <w:pStyle w:val="TOC1"/>
            <w:tabs>
              <w:tab w:val="right" w:leader="dot" w:pos="9016"/>
            </w:tabs>
            <w:rPr>
              <w:rFonts w:eastAsiaTheme="minorEastAsia"/>
              <w:noProof/>
              <w:lang w:eastAsia="en-GB"/>
            </w:rPr>
          </w:pPr>
          <w:hyperlink w:anchor="_Toc224570064" w:history="1">
            <w:r w:rsidRPr="00DA26D0">
              <w:rPr>
                <w:rStyle w:val="Hyperlink"/>
                <w:noProof/>
              </w:rPr>
              <w:t>Engagement Plan</w:t>
            </w:r>
            <w:r>
              <w:rPr>
                <w:noProof/>
                <w:webHidden/>
              </w:rPr>
              <w:tab/>
            </w:r>
            <w:r>
              <w:rPr>
                <w:noProof/>
                <w:webHidden/>
              </w:rPr>
              <w:fldChar w:fldCharType="begin"/>
            </w:r>
            <w:r>
              <w:rPr>
                <w:noProof/>
                <w:webHidden/>
              </w:rPr>
              <w:instrText xml:space="preserve"> PAGEREF _Toc224570064 \h </w:instrText>
            </w:r>
            <w:r>
              <w:rPr>
                <w:noProof/>
                <w:webHidden/>
              </w:rPr>
            </w:r>
            <w:r>
              <w:rPr>
                <w:noProof/>
                <w:webHidden/>
              </w:rPr>
              <w:fldChar w:fldCharType="separate"/>
            </w:r>
            <w:r>
              <w:rPr>
                <w:noProof/>
                <w:webHidden/>
              </w:rPr>
              <w:t>12</w:t>
            </w:r>
            <w:r>
              <w:rPr>
                <w:noProof/>
                <w:webHidden/>
              </w:rPr>
              <w:fldChar w:fldCharType="end"/>
            </w:r>
          </w:hyperlink>
        </w:p>
        <w:p w14:paraId="68804632" w14:textId="4582DF2C" w:rsidR="00725907" w:rsidRDefault="00725907">
          <w:pPr>
            <w:pStyle w:val="TOC1"/>
            <w:tabs>
              <w:tab w:val="right" w:leader="dot" w:pos="9016"/>
            </w:tabs>
            <w:rPr>
              <w:rFonts w:eastAsiaTheme="minorEastAsia"/>
              <w:noProof/>
              <w:lang w:eastAsia="en-GB"/>
            </w:rPr>
          </w:pPr>
          <w:hyperlink w:anchor="_Toc224570065" w:history="1">
            <w:r w:rsidRPr="00DA26D0">
              <w:rPr>
                <w:rStyle w:val="Hyperlink"/>
                <w:noProof/>
              </w:rPr>
              <w:t>Stakeholder Engagement Process and Conflict Management</w:t>
            </w:r>
            <w:r>
              <w:rPr>
                <w:noProof/>
                <w:webHidden/>
              </w:rPr>
              <w:tab/>
            </w:r>
            <w:r>
              <w:rPr>
                <w:noProof/>
                <w:webHidden/>
              </w:rPr>
              <w:fldChar w:fldCharType="begin"/>
            </w:r>
            <w:r>
              <w:rPr>
                <w:noProof/>
                <w:webHidden/>
              </w:rPr>
              <w:instrText xml:space="preserve"> PAGEREF _Toc224570065 \h </w:instrText>
            </w:r>
            <w:r>
              <w:rPr>
                <w:noProof/>
                <w:webHidden/>
              </w:rPr>
            </w:r>
            <w:r>
              <w:rPr>
                <w:noProof/>
                <w:webHidden/>
              </w:rPr>
              <w:fldChar w:fldCharType="separate"/>
            </w:r>
            <w:r>
              <w:rPr>
                <w:noProof/>
                <w:webHidden/>
              </w:rPr>
              <w:t>15</w:t>
            </w:r>
            <w:r>
              <w:rPr>
                <w:noProof/>
                <w:webHidden/>
              </w:rPr>
              <w:fldChar w:fldCharType="end"/>
            </w:r>
          </w:hyperlink>
        </w:p>
        <w:p w14:paraId="1C11CEFF" w14:textId="6746F5BF" w:rsidR="00725907" w:rsidRDefault="00725907">
          <w:pPr>
            <w:pStyle w:val="TOC1"/>
            <w:tabs>
              <w:tab w:val="right" w:leader="dot" w:pos="9016"/>
            </w:tabs>
            <w:rPr>
              <w:rFonts w:eastAsiaTheme="minorEastAsia"/>
              <w:noProof/>
              <w:lang w:eastAsia="en-GB"/>
            </w:rPr>
          </w:pPr>
          <w:hyperlink w:anchor="_Toc224570066" w:history="1">
            <w:r w:rsidRPr="00DA26D0">
              <w:rPr>
                <w:rStyle w:val="Hyperlink"/>
                <w:noProof/>
              </w:rPr>
              <w:t>Conflict Management</w:t>
            </w:r>
            <w:r>
              <w:rPr>
                <w:noProof/>
                <w:webHidden/>
              </w:rPr>
              <w:tab/>
            </w:r>
            <w:r>
              <w:rPr>
                <w:noProof/>
                <w:webHidden/>
              </w:rPr>
              <w:fldChar w:fldCharType="begin"/>
            </w:r>
            <w:r>
              <w:rPr>
                <w:noProof/>
                <w:webHidden/>
              </w:rPr>
              <w:instrText xml:space="preserve"> PAGEREF _Toc224570066 \h </w:instrText>
            </w:r>
            <w:r>
              <w:rPr>
                <w:noProof/>
                <w:webHidden/>
              </w:rPr>
            </w:r>
            <w:r>
              <w:rPr>
                <w:noProof/>
                <w:webHidden/>
              </w:rPr>
              <w:fldChar w:fldCharType="separate"/>
            </w:r>
            <w:r>
              <w:rPr>
                <w:noProof/>
                <w:webHidden/>
              </w:rPr>
              <w:t>17</w:t>
            </w:r>
            <w:r>
              <w:rPr>
                <w:noProof/>
                <w:webHidden/>
              </w:rPr>
              <w:fldChar w:fldCharType="end"/>
            </w:r>
          </w:hyperlink>
        </w:p>
        <w:p w14:paraId="723ED683" w14:textId="66ADE97D" w:rsidR="00725907" w:rsidRDefault="00725907">
          <w:pPr>
            <w:pStyle w:val="TOC1"/>
            <w:tabs>
              <w:tab w:val="right" w:leader="dot" w:pos="9016"/>
            </w:tabs>
            <w:rPr>
              <w:rFonts w:eastAsiaTheme="minorEastAsia"/>
              <w:noProof/>
              <w:lang w:eastAsia="en-GB"/>
            </w:rPr>
          </w:pPr>
          <w:hyperlink w:anchor="_Toc224570067" w:history="1">
            <w:r w:rsidRPr="00DA26D0">
              <w:rPr>
                <w:rStyle w:val="Hyperlink"/>
                <w:noProof/>
              </w:rPr>
              <w:t>Impact of Stakeholder Engagement on Business Performance</w:t>
            </w:r>
            <w:r>
              <w:rPr>
                <w:noProof/>
                <w:webHidden/>
              </w:rPr>
              <w:tab/>
            </w:r>
            <w:r>
              <w:rPr>
                <w:noProof/>
                <w:webHidden/>
              </w:rPr>
              <w:fldChar w:fldCharType="begin"/>
            </w:r>
            <w:r>
              <w:rPr>
                <w:noProof/>
                <w:webHidden/>
              </w:rPr>
              <w:instrText xml:space="preserve"> PAGEREF _Toc224570067 \h </w:instrText>
            </w:r>
            <w:r>
              <w:rPr>
                <w:noProof/>
                <w:webHidden/>
              </w:rPr>
            </w:r>
            <w:r>
              <w:rPr>
                <w:noProof/>
                <w:webHidden/>
              </w:rPr>
              <w:fldChar w:fldCharType="separate"/>
            </w:r>
            <w:r>
              <w:rPr>
                <w:noProof/>
                <w:webHidden/>
              </w:rPr>
              <w:t>18</w:t>
            </w:r>
            <w:r>
              <w:rPr>
                <w:noProof/>
                <w:webHidden/>
              </w:rPr>
              <w:fldChar w:fldCharType="end"/>
            </w:r>
          </w:hyperlink>
        </w:p>
        <w:p w14:paraId="6FB86389" w14:textId="03F03061" w:rsidR="00725907" w:rsidRDefault="00725907">
          <w:pPr>
            <w:pStyle w:val="TOC1"/>
            <w:tabs>
              <w:tab w:val="right" w:leader="dot" w:pos="9016"/>
            </w:tabs>
            <w:rPr>
              <w:rFonts w:eastAsiaTheme="minorEastAsia"/>
              <w:noProof/>
              <w:lang w:eastAsia="en-GB"/>
            </w:rPr>
          </w:pPr>
          <w:hyperlink w:anchor="_Toc224570068" w:history="1">
            <w:r w:rsidRPr="00DA26D0">
              <w:rPr>
                <w:rStyle w:val="Hyperlink"/>
                <w:noProof/>
              </w:rPr>
              <w:t>Recommendations for Future Stakeholder Engagement</w:t>
            </w:r>
            <w:r>
              <w:rPr>
                <w:noProof/>
                <w:webHidden/>
              </w:rPr>
              <w:tab/>
            </w:r>
            <w:r>
              <w:rPr>
                <w:noProof/>
                <w:webHidden/>
              </w:rPr>
              <w:fldChar w:fldCharType="begin"/>
            </w:r>
            <w:r>
              <w:rPr>
                <w:noProof/>
                <w:webHidden/>
              </w:rPr>
              <w:instrText xml:space="preserve"> PAGEREF _Toc224570068 \h </w:instrText>
            </w:r>
            <w:r>
              <w:rPr>
                <w:noProof/>
                <w:webHidden/>
              </w:rPr>
            </w:r>
            <w:r>
              <w:rPr>
                <w:noProof/>
                <w:webHidden/>
              </w:rPr>
              <w:fldChar w:fldCharType="separate"/>
            </w:r>
            <w:r>
              <w:rPr>
                <w:noProof/>
                <w:webHidden/>
              </w:rPr>
              <w:t>20</w:t>
            </w:r>
            <w:r>
              <w:rPr>
                <w:noProof/>
                <w:webHidden/>
              </w:rPr>
              <w:fldChar w:fldCharType="end"/>
            </w:r>
          </w:hyperlink>
        </w:p>
        <w:p w14:paraId="0FCF7A08" w14:textId="37F27190" w:rsidR="00725907" w:rsidRDefault="00725907">
          <w:pPr>
            <w:pStyle w:val="TOC1"/>
            <w:tabs>
              <w:tab w:val="right" w:leader="dot" w:pos="9016"/>
            </w:tabs>
            <w:rPr>
              <w:rFonts w:eastAsiaTheme="minorEastAsia"/>
              <w:noProof/>
              <w:lang w:eastAsia="en-GB"/>
            </w:rPr>
          </w:pPr>
          <w:hyperlink w:anchor="_Toc224570069" w:history="1">
            <w:r w:rsidRPr="00DA26D0">
              <w:rPr>
                <w:rStyle w:val="Hyperlink"/>
                <w:noProof/>
              </w:rPr>
              <w:t>Conclusion</w:t>
            </w:r>
            <w:r>
              <w:rPr>
                <w:noProof/>
                <w:webHidden/>
              </w:rPr>
              <w:tab/>
            </w:r>
            <w:r>
              <w:rPr>
                <w:noProof/>
                <w:webHidden/>
              </w:rPr>
              <w:fldChar w:fldCharType="begin"/>
            </w:r>
            <w:r>
              <w:rPr>
                <w:noProof/>
                <w:webHidden/>
              </w:rPr>
              <w:instrText xml:space="preserve"> PAGEREF _Toc224570069 \h </w:instrText>
            </w:r>
            <w:r>
              <w:rPr>
                <w:noProof/>
                <w:webHidden/>
              </w:rPr>
            </w:r>
            <w:r>
              <w:rPr>
                <w:noProof/>
                <w:webHidden/>
              </w:rPr>
              <w:fldChar w:fldCharType="separate"/>
            </w:r>
            <w:r>
              <w:rPr>
                <w:noProof/>
                <w:webHidden/>
              </w:rPr>
              <w:t>21</w:t>
            </w:r>
            <w:r>
              <w:rPr>
                <w:noProof/>
                <w:webHidden/>
              </w:rPr>
              <w:fldChar w:fldCharType="end"/>
            </w:r>
          </w:hyperlink>
        </w:p>
        <w:p w14:paraId="258930BE" w14:textId="496BDE79" w:rsidR="00725907" w:rsidRDefault="00725907">
          <w:pPr>
            <w:pStyle w:val="TOC1"/>
            <w:tabs>
              <w:tab w:val="right" w:leader="dot" w:pos="9016"/>
            </w:tabs>
            <w:rPr>
              <w:rFonts w:eastAsiaTheme="minorEastAsia"/>
              <w:noProof/>
              <w:lang w:eastAsia="en-GB"/>
            </w:rPr>
          </w:pPr>
          <w:hyperlink w:anchor="_Toc224570070" w:history="1">
            <w:r w:rsidRPr="00DA26D0">
              <w:rPr>
                <w:rStyle w:val="Hyperlink"/>
                <w:noProof/>
              </w:rPr>
              <w:t>References</w:t>
            </w:r>
            <w:r>
              <w:rPr>
                <w:noProof/>
                <w:webHidden/>
              </w:rPr>
              <w:tab/>
            </w:r>
            <w:r>
              <w:rPr>
                <w:noProof/>
                <w:webHidden/>
              </w:rPr>
              <w:fldChar w:fldCharType="begin"/>
            </w:r>
            <w:r>
              <w:rPr>
                <w:noProof/>
                <w:webHidden/>
              </w:rPr>
              <w:instrText xml:space="preserve"> PAGEREF _Toc224570070 \h </w:instrText>
            </w:r>
            <w:r>
              <w:rPr>
                <w:noProof/>
                <w:webHidden/>
              </w:rPr>
            </w:r>
            <w:r>
              <w:rPr>
                <w:noProof/>
                <w:webHidden/>
              </w:rPr>
              <w:fldChar w:fldCharType="separate"/>
            </w:r>
            <w:r>
              <w:rPr>
                <w:noProof/>
                <w:webHidden/>
              </w:rPr>
              <w:t>22</w:t>
            </w:r>
            <w:r>
              <w:rPr>
                <w:noProof/>
                <w:webHidden/>
              </w:rPr>
              <w:fldChar w:fldCharType="end"/>
            </w:r>
          </w:hyperlink>
        </w:p>
        <w:p w14:paraId="70ADCD83" w14:textId="1B1FA678" w:rsidR="00725907" w:rsidRDefault="00725907">
          <w:r>
            <w:rPr>
              <w:b/>
              <w:bCs/>
            </w:rPr>
            <w:fldChar w:fldCharType="end"/>
          </w:r>
        </w:p>
      </w:sdtContent>
    </w:sdt>
    <w:p w14:paraId="7627B791" w14:textId="77777777" w:rsidR="00725907" w:rsidRDefault="00725907"/>
    <w:p w14:paraId="3CA6A206" w14:textId="77777777" w:rsidR="00725907" w:rsidRDefault="00725907"/>
    <w:p w14:paraId="7A6355D9" w14:textId="77777777" w:rsidR="00725907" w:rsidRDefault="00725907"/>
    <w:p w14:paraId="1678A8FC" w14:textId="77777777" w:rsidR="00725907" w:rsidRDefault="00725907"/>
    <w:p w14:paraId="09F384D0" w14:textId="77777777" w:rsidR="00725907" w:rsidRDefault="00725907"/>
    <w:p w14:paraId="133D471B" w14:textId="77777777" w:rsidR="00725907" w:rsidRDefault="00725907"/>
    <w:p w14:paraId="4216D5C3" w14:textId="77777777" w:rsidR="00725907" w:rsidRDefault="00725907"/>
    <w:p w14:paraId="64B96FD1" w14:textId="77777777" w:rsidR="00725907" w:rsidRDefault="00725907"/>
    <w:p w14:paraId="7861F6CA" w14:textId="77777777" w:rsidR="00725907" w:rsidRDefault="00725907"/>
    <w:p w14:paraId="2CD3C333" w14:textId="77777777" w:rsidR="00492F98" w:rsidRDefault="00492F98"/>
    <w:p w14:paraId="7DF27D11" w14:textId="3B8AF71E" w:rsidR="00492F98" w:rsidRPr="005F25BF" w:rsidRDefault="00492F98" w:rsidP="005F25BF">
      <w:pPr>
        <w:pStyle w:val="Heading1"/>
        <w:spacing w:line="360" w:lineRule="auto"/>
        <w:rPr>
          <w:rFonts w:ascii="Arial" w:hAnsi="Arial" w:cs="Arial"/>
          <w:sz w:val="32"/>
          <w:szCs w:val="32"/>
        </w:rPr>
      </w:pPr>
      <w:bookmarkStart w:id="0" w:name="_Toc224570054"/>
      <w:r w:rsidRPr="005F25BF">
        <w:rPr>
          <w:rFonts w:ascii="Arial" w:hAnsi="Arial" w:cs="Arial"/>
          <w:sz w:val="32"/>
          <w:szCs w:val="32"/>
        </w:rPr>
        <w:lastRenderedPageBreak/>
        <w:t>Introduction</w:t>
      </w:r>
      <w:bookmarkEnd w:id="0"/>
      <w:r w:rsidRPr="005F25BF">
        <w:rPr>
          <w:rFonts w:ascii="Arial" w:hAnsi="Arial" w:cs="Arial"/>
          <w:sz w:val="32"/>
          <w:szCs w:val="32"/>
        </w:rPr>
        <w:t xml:space="preserve"> </w:t>
      </w:r>
    </w:p>
    <w:p w14:paraId="0B2F0C98" w14:textId="6B0B870A" w:rsidR="00565175" w:rsidRPr="005F25BF" w:rsidRDefault="00C61389" w:rsidP="005F25BF">
      <w:pPr>
        <w:spacing w:line="360" w:lineRule="auto"/>
        <w:rPr>
          <w:rFonts w:ascii="Arial" w:hAnsi="Arial" w:cs="Arial"/>
          <w:sz w:val="22"/>
          <w:szCs w:val="22"/>
        </w:rPr>
      </w:pPr>
      <w:r w:rsidRPr="005F25BF">
        <w:rPr>
          <w:rFonts w:ascii="Arial" w:hAnsi="Arial" w:cs="Arial"/>
          <w:sz w:val="22"/>
          <w:szCs w:val="22"/>
        </w:rPr>
        <w:t xml:space="preserve">The fast advancement of </w:t>
      </w:r>
      <w:r w:rsidR="009F1A2B" w:rsidRPr="005F25BF">
        <w:rPr>
          <w:rFonts w:ascii="Arial" w:hAnsi="Arial" w:cs="Arial"/>
          <w:sz w:val="22"/>
          <w:szCs w:val="22"/>
        </w:rPr>
        <w:t>technology, rising</w:t>
      </w:r>
      <w:r w:rsidRPr="005F25BF">
        <w:rPr>
          <w:rFonts w:ascii="Arial" w:hAnsi="Arial" w:cs="Arial"/>
          <w:sz w:val="22"/>
          <w:szCs w:val="22"/>
        </w:rPr>
        <w:t xml:space="preserve"> customer expectations and </w:t>
      </w:r>
      <w:r w:rsidR="00E01B0A" w:rsidRPr="005F25BF">
        <w:rPr>
          <w:rFonts w:ascii="Arial" w:hAnsi="Arial" w:cs="Arial"/>
          <w:sz w:val="22"/>
          <w:szCs w:val="22"/>
        </w:rPr>
        <w:t>increasing</w:t>
      </w:r>
      <w:r w:rsidRPr="005F25BF">
        <w:rPr>
          <w:rFonts w:ascii="Arial" w:hAnsi="Arial" w:cs="Arial"/>
          <w:sz w:val="22"/>
          <w:szCs w:val="22"/>
        </w:rPr>
        <w:t xml:space="preserve"> pressure to operate sustainably are all </w:t>
      </w:r>
      <w:r w:rsidR="00256DA2" w:rsidRPr="005F25BF">
        <w:rPr>
          <w:rFonts w:ascii="Arial" w:hAnsi="Arial" w:cs="Arial"/>
          <w:sz w:val="22"/>
          <w:szCs w:val="22"/>
        </w:rPr>
        <w:t xml:space="preserve">contributing to significant change in the global </w:t>
      </w:r>
      <w:r w:rsidR="00B07E8C" w:rsidRPr="005F25BF">
        <w:rPr>
          <w:rFonts w:ascii="Arial" w:hAnsi="Arial" w:cs="Arial"/>
          <w:sz w:val="22"/>
          <w:szCs w:val="22"/>
        </w:rPr>
        <w:t>hospitality</w:t>
      </w:r>
      <w:r w:rsidR="00D31942" w:rsidRPr="005F25BF">
        <w:rPr>
          <w:rFonts w:ascii="Arial" w:hAnsi="Arial" w:cs="Arial"/>
          <w:sz w:val="22"/>
          <w:szCs w:val="22"/>
        </w:rPr>
        <w:t xml:space="preserve"> </w:t>
      </w:r>
      <w:r w:rsidR="004D372D" w:rsidRPr="005F25BF">
        <w:rPr>
          <w:rFonts w:ascii="Arial" w:hAnsi="Arial" w:cs="Arial"/>
          <w:sz w:val="22"/>
          <w:szCs w:val="22"/>
        </w:rPr>
        <w:t>sector. This</w:t>
      </w:r>
      <w:r w:rsidR="00CE28E7" w:rsidRPr="005F25BF">
        <w:rPr>
          <w:rFonts w:ascii="Arial" w:hAnsi="Arial" w:cs="Arial"/>
          <w:sz w:val="22"/>
          <w:szCs w:val="22"/>
        </w:rPr>
        <w:t xml:space="preserve"> report critically </w:t>
      </w:r>
      <w:r w:rsidR="00790020" w:rsidRPr="005F25BF">
        <w:rPr>
          <w:rFonts w:ascii="Arial" w:hAnsi="Arial" w:cs="Arial"/>
          <w:sz w:val="22"/>
          <w:szCs w:val="22"/>
        </w:rPr>
        <w:t>examines</w:t>
      </w:r>
      <w:r w:rsidR="00253E49">
        <w:rPr>
          <w:rFonts w:ascii="Arial" w:hAnsi="Arial" w:cs="Arial"/>
          <w:sz w:val="22"/>
          <w:szCs w:val="22"/>
        </w:rPr>
        <w:t xml:space="preserve"> </w:t>
      </w:r>
      <w:r w:rsidR="00F141A4" w:rsidRPr="005F25BF">
        <w:rPr>
          <w:rFonts w:ascii="Arial" w:hAnsi="Arial" w:cs="Arial"/>
          <w:sz w:val="22"/>
          <w:szCs w:val="22"/>
        </w:rPr>
        <w:t xml:space="preserve">how input from stakeholders </w:t>
      </w:r>
      <w:r w:rsidR="00A31585" w:rsidRPr="005F25BF">
        <w:rPr>
          <w:rFonts w:ascii="Arial" w:hAnsi="Arial" w:cs="Arial"/>
          <w:sz w:val="22"/>
          <w:szCs w:val="22"/>
        </w:rPr>
        <w:t xml:space="preserve">helps Marriot International’s premium customer </w:t>
      </w:r>
      <w:r w:rsidR="00DE6EF0" w:rsidRPr="005F25BF">
        <w:rPr>
          <w:rFonts w:ascii="Arial" w:hAnsi="Arial" w:cs="Arial"/>
          <w:sz w:val="22"/>
          <w:szCs w:val="22"/>
        </w:rPr>
        <w:t>experience service, StaySmart</w:t>
      </w:r>
      <w:r w:rsidR="00930C48" w:rsidRPr="005F25BF">
        <w:rPr>
          <w:rFonts w:ascii="Arial" w:hAnsi="Arial" w:cs="Arial"/>
          <w:sz w:val="22"/>
          <w:szCs w:val="22"/>
        </w:rPr>
        <w:t>+, launch</w:t>
      </w:r>
      <w:r w:rsidR="00107E50" w:rsidRPr="005F25BF">
        <w:rPr>
          <w:rFonts w:ascii="Arial" w:hAnsi="Arial" w:cs="Arial"/>
          <w:sz w:val="22"/>
          <w:szCs w:val="22"/>
        </w:rPr>
        <w:t xml:space="preserve"> </w:t>
      </w:r>
      <w:r w:rsidR="00C94FF2" w:rsidRPr="005F25BF">
        <w:rPr>
          <w:rFonts w:ascii="Arial" w:hAnsi="Arial" w:cs="Arial"/>
          <w:sz w:val="22"/>
          <w:szCs w:val="22"/>
        </w:rPr>
        <w:t xml:space="preserve">successfully around the </w:t>
      </w:r>
      <w:r w:rsidR="004D372D" w:rsidRPr="005F25BF">
        <w:rPr>
          <w:rFonts w:ascii="Arial" w:hAnsi="Arial" w:cs="Arial"/>
          <w:sz w:val="22"/>
          <w:szCs w:val="22"/>
        </w:rPr>
        <w:t>world. StaySmart</w:t>
      </w:r>
      <w:r w:rsidR="0058527A" w:rsidRPr="005F25BF">
        <w:rPr>
          <w:rFonts w:ascii="Arial" w:hAnsi="Arial" w:cs="Arial"/>
          <w:sz w:val="22"/>
          <w:szCs w:val="22"/>
        </w:rPr>
        <w:t xml:space="preserve">+ combines AI-driven guest interactions </w:t>
      </w:r>
      <w:r w:rsidR="00930C48" w:rsidRPr="005F25BF">
        <w:rPr>
          <w:rFonts w:ascii="Arial" w:hAnsi="Arial" w:cs="Arial"/>
          <w:sz w:val="22"/>
          <w:szCs w:val="22"/>
        </w:rPr>
        <w:t>tools,</w:t>
      </w:r>
      <w:r w:rsidR="0058527A" w:rsidRPr="005F25BF">
        <w:rPr>
          <w:rFonts w:ascii="Arial" w:hAnsi="Arial" w:cs="Arial"/>
          <w:sz w:val="22"/>
          <w:szCs w:val="22"/>
        </w:rPr>
        <w:t xml:space="preserve"> cus</w:t>
      </w:r>
      <w:r w:rsidR="006A68F5" w:rsidRPr="005F25BF">
        <w:rPr>
          <w:rFonts w:ascii="Arial" w:hAnsi="Arial" w:cs="Arial"/>
          <w:sz w:val="22"/>
          <w:szCs w:val="22"/>
        </w:rPr>
        <w:t>tomised</w:t>
      </w:r>
      <w:r w:rsidR="0058527A" w:rsidRPr="005F25BF">
        <w:rPr>
          <w:rFonts w:ascii="Arial" w:hAnsi="Arial" w:cs="Arial"/>
          <w:sz w:val="22"/>
          <w:szCs w:val="22"/>
        </w:rPr>
        <w:t xml:space="preserve"> </w:t>
      </w:r>
      <w:r w:rsidR="004D372D" w:rsidRPr="005F25BF">
        <w:rPr>
          <w:rFonts w:ascii="Arial" w:hAnsi="Arial" w:cs="Arial"/>
          <w:sz w:val="22"/>
          <w:szCs w:val="22"/>
        </w:rPr>
        <w:t xml:space="preserve">travel planning and environmentally friendly </w:t>
      </w:r>
      <w:r w:rsidR="00930C48" w:rsidRPr="005F25BF">
        <w:rPr>
          <w:rFonts w:ascii="Arial" w:hAnsi="Arial" w:cs="Arial"/>
          <w:sz w:val="22"/>
          <w:szCs w:val="22"/>
        </w:rPr>
        <w:t>facilities. Key</w:t>
      </w:r>
      <w:r w:rsidR="005178DE" w:rsidRPr="005F25BF">
        <w:rPr>
          <w:rFonts w:ascii="Arial" w:hAnsi="Arial" w:cs="Arial"/>
          <w:sz w:val="22"/>
          <w:szCs w:val="22"/>
        </w:rPr>
        <w:t xml:space="preserve"> </w:t>
      </w:r>
      <w:r w:rsidR="00930C48" w:rsidRPr="005F25BF">
        <w:rPr>
          <w:rFonts w:ascii="Arial" w:hAnsi="Arial" w:cs="Arial"/>
          <w:sz w:val="22"/>
          <w:szCs w:val="22"/>
        </w:rPr>
        <w:t>internal</w:t>
      </w:r>
      <w:r w:rsidR="005178DE" w:rsidRPr="005F25BF">
        <w:rPr>
          <w:rFonts w:ascii="Arial" w:hAnsi="Arial" w:cs="Arial"/>
          <w:sz w:val="22"/>
          <w:szCs w:val="22"/>
        </w:rPr>
        <w:t xml:space="preserve"> </w:t>
      </w:r>
      <w:r w:rsidR="00730D4C" w:rsidRPr="005F25BF">
        <w:rPr>
          <w:rFonts w:ascii="Arial" w:hAnsi="Arial" w:cs="Arial"/>
          <w:sz w:val="22"/>
          <w:szCs w:val="22"/>
        </w:rPr>
        <w:t xml:space="preserve">and </w:t>
      </w:r>
      <w:r w:rsidR="005178DE" w:rsidRPr="005F25BF">
        <w:rPr>
          <w:rFonts w:ascii="Arial" w:hAnsi="Arial" w:cs="Arial"/>
          <w:sz w:val="22"/>
          <w:szCs w:val="22"/>
        </w:rPr>
        <w:t xml:space="preserve">external stakeholders are </w:t>
      </w:r>
      <w:r w:rsidR="006A68F5" w:rsidRPr="005F25BF">
        <w:rPr>
          <w:rFonts w:ascii="Arial" w:hAnsi="Arial" w:cs="Arial"/>
          <w:sz w:val="22"/>
          <w:szCs w:val="22"/>
        </w:rPr>
        <w:t>identified,</w:t>
      </w:r>
      <w:r w:rsidR="005178DE" w:rsidRPr="005F25BF">
        <w:rPr>
          <w:rFonts w:ascii="Arial" w:hAnsi="Arial" w:cs="Arial"/>
          <w:sz w:val="22"/>
          <w:szCs w:val="22"/>
        </w:rPr>
        <w:t xml:space="preserve"> and their </w:t>
      </w:r>
      <w:r w:rsidR="00730D4C" w:rsidRPr="005F25BF">
        <w:rPr>
          <w:rFonts w:ascii="Arial" w:hAnsi="Arial" w:cs="Arial"/>
          <w:sz w:val="22"/>
          <w:szCs w:val="22"/>
        </w:rPr>
        <w:t>roles,</w:t>
      </w:r>
      <w:r w:rsidR="002B130C" w:rsidRPr="005F25BF">
        <w:rPr>
          <w:rFonts w:ascii="Arial" w:hAnsi="Arial" w:cs="Arial"/>
          <w:sz w:val="22"/>
          <w:szCs w:val="22"/>
        </w:rPr>
        <w:t xml:space="preserve"> </w:t>
      </w:r>
      <w:r w:rsidR="00730D4C" w:rsidRPr="005F25BF">
        <w:rPr>
          <w:rFonts w:ascii="Arial" w:hAnsi="Arial" w:cs="Arial"/>
          <w:sz w:val="22"/>
          <w:szCs w:val="22"/>
        </w:rPr>
        <w:t>advantages</w:t>
      </w:r>
      <w:r w:rsidR="002B130C" w:rsidRPr="005F25BF">
        <w:rPr>
          <w:rFonts w:ascii="Arial" w:hAnsi="Arial" w:cs="Arial"/>
          <w:sz w:val="22"/>
          <w:szCs w:val="22"/>
        </w:rPr>
        <w:t xml:space="preserve"> and difficulties are examined </w:t>
      </w:r>
      <w:r w:rsidR="006A68F5" w:rsidRPr="005F25BF">
        <w:rPr>
          <w:rFonts w:ascii="Arial" w:hAnsi="Arial" w:cs="Arial"/>
          <w:sz w:val="22"/>
          <w:szCs w:val="22"/>
        </w:rPr>
        <w:t>in detail</w:t>
      </w:r>
      <w:r w:rsidR="00730D4C" w:rsidRPr="005F25BF">
        <w:rPr>
          <w:rFonts w:ascii="Arial" w:hAnsi="Arial" w:cs="Arial"/>
          <w:sz w:val="22"/>
          <w:szCs w:val="22"/>
        </w:rPr>
        <w:t>.</w:t>
      </w:r>
    </w:p>
    <w:p w14:paraId="239CB51E" w14:textId="77777777" w:rsidR="00565175" w:rsidRPr="005F25BF" w:rsidRDefault="00565175" w:rsidP="005F25BF">
      <w:pPr>
        <w:spacing w:line="360" w:lineRule="auto"/>
        <w:rPr>
          <w:rFonts w:ascii="Arial" w:hAnsi="Arial" w:cs="Arial"/>
          <w:sz w:val="22"/>
          <w:szCs w:val="22"/>
        </w:rPr>
      </w:pPr>
    </w:p>
    <w:p w14:paraId="576C1354" w14:textId="38C26404" w:rsidR="00C73891" w:rsidRDefault="00450A16" w:rsidP="005F25BF">
      <w:pPr>
        <w:spacing w:line="360" w:lineRule="auto"/>
        <w:rPr>
          <w:rFonts w:ascii="Arial" w:hAnsi="Arial" w:cs="Arial"/>
          <w:sz w:val="22"/>
          <w:szCs w:val="22"/>
        </w:rPr>
      </w:pPr>
      <w:r w:rsidRPr="005F25BF">
        <w:rPr>
          <w:rFonts w:ascii="Arial" w:hAnsi="Arial" w:cs="Arial"/>
          <w:sz w:val="22"/>
          <w:szCs w:val="22"/>
        </w:rPr>
        <w:t xml:space="preserve">The report identifies key internal and external stakeholder. Analyses their roles, responsibilities, benefits and challenges. Stakeholder theory and engagement frameworks, including stakeholder salience theory, stakeholder mapping, RACI matrices, communication planning and the 4 C’s engagement model, are applied to demonstrate how effective stakeholder engagement fosters collaboration, trust and commitment </w:t>
      </w:r>
    </w:p>
    <w:p w14:paraId="55587AAC" w14:textId="77777777" w:rsidR="0006783B" w:rsidRPr="005F25BF" w:rsidRDefault="0006783B" w:rsidP="005F25BF">
      <w:pPr>
        <w:spacing w:line="360" w:lineRule="auto"/>
        <w:rPr>
          <w:rFonts w:ascii="Arial" w:hAnsi="Arial" w:cs="Arial"/>
          <w:sz w:val="22"/>
          <w:szCs w:val="22"/>
        </w:rPr>
      </w:pPr>
    </w:p>
    <w:p w14:paraId="7652AFB2" w14:textId="1882454C" w:rsidR="00492F98" w:rsidRPr="005F25BF" w:rsidRDefault="00930C48" w:rsidP="005F25BF">
      <w:pPr>
        <w:spacing w:line="360" w:lineRule="auto"/>
        <w:rPr>
          <w:rFonts w:ascii="Arial" w:hAnsi="Arial" w:cs="Arial"/>
          <w:sz w:val="22"/>
          <w:szCs w:val="22"/>
        </w:rPr>
      </w:pPr>
      <w:r w:rsidRPr="005F25BF">
        <w:rPr>
          <w:rFonts w:ascii="Arial" w:hAnsi="Arial" w:cs="Arial"/>
          <w:sz w:val="22"/>
          <w:szCs w:val="22"/>
        </w:rPr>
        <w:t>However,</w:t>
      </w:r>
      <w:r w:rsidR="00C73891" w:rsidRPr="005F25BF">
        <w:rPr>
          <w:rFonts w:ascii="Arial" w:hAnsi="Arial" w:cs="Arial"/>
          <w:sz w:val="22"/>
          <w:szCs w:val="22"/>
        </w:rPr>
        <w:t xml:space="preserve"> challenges </w:t>
      </w:r>
      <w:r w:rsidR="003464F7" w:rsidRPr="005F25BF">
        <w:rPr>
          <w:rFonts w:ascii="Arial" w:hAnsi="Arial" w:cs="Arial"/>
          <w:sz w:val="22"/>
          <w:szCs w:val="22"/>
        </w:rPr>
        <w:t xml:space="preserve">such as staff </w:t>
      </w:r>
      <w:r w:rsidRPr="005F25BF">
        <w:rPr>
          <w:rFonts w:ascii="Arial" w:hAnsi="Arial" w:cs="Arial"/>
          <w:sz w:val="22"/>
          <w:szCs w:val="22"/>
        </w:rPr>
        <w:t>resistance, ethical</w:t>
      </w:r>
      <w:r w:rsidR="003464F7" w:rsidRPr="005F25BF">
        <w:rPr>
          <w:rFonts w:ascii="Arial" w:hAnsi="Arial" w:cs="Arial"/>
          <w:sz w:val="22"/>
          <w:szCs w:val="22"/>
        </w:rPr>
        <w:t xml:space="preserve"> </w:t>
      </w:r>
      <w:r w:rsidRPr="005F25BF">
        <w:rPr>
          <w:rFonts w:ascii="Arial" w:hAnsi="Arial" w:cs="Arial"/>
          <w:sz w:val="22"/>
          <w:szCs w:val="22"/>
        </w:rPr>
        <w:t>concerns</w:t>
      </w:r>
      <w:r w:rsidR="003464F7" w:rsidRPr="005F25BF">
        <w:rPr>
          <w:rFonts w:ascii="Arial" w:hAnsi="Arial" w:cs="Arial"/>
          <w:sz w:val="22"/>
          <w:szCs w:val="22"/>
        </w:rPr>
        <w:t xml:space="preserve"> </w:t>
      </w:r>
      <w:r w:rsidRPr="005F25BF">
        <w:rPr>
          <w:rFonts w:ascii="Arial" w:hAnsi="Arial" w:cs="Arial"/>
          <w:sz w:val="22"/>
          <w:szCs w:val="22"/>
        </w:rPr>
        <w:t>related</w:t>
      </w:r>
      <w:r w:rsidR="003464F7" w:rsidRPr="005F25BF">
        <w:rPr>
          <w:rFonts w:ascii="Arial" w:hAnsi="Arial" w:cs="Arial"/>
          <w:sz w:val="22"/>
          <w:szCs w:val="22"/>
        </w:rPr>
        <w:t xml:space="preserve"> to data privacy and unequal </w:t>
      </w:r>
      <w:r w:rsidRPr="005F25BF">
        <w:rPr>
          <w:rFonts w:ascii="Arial" w:hAnsi="Arial" w:cs="Arial"/>
          <w:sz w:val="22"/>
          <w:szCs w:val="22"/>
        </w:rPr>
        <w:t>acceptance</w:t>
      </w:r>
      <w:r w:rsidR="00822BD6" w:rsidRPr="005F25BF">
        <w:rPr>
          <w:rFonts w:ascii="Arial" w:hAnsi="Arial" w:cs="Arial"/>
          <w:sz w:val="22"/>
          <w:szCs w:val="22"/>
        </w:rPr>
        <w:t xml:space="preserve"> of </w:t>
      </w:r>
      <w:r w:rsidRPr="005F25BF">
        <w:rPr>
          <w:rFonts w:ascii="Arial" w:hAnsi="Arial" w:cs="Arial"/>
          <w:sz w:val="22"/>
          <w:szCs w:val="22"/>
        </w:rPr>
        <w:t>technology</w:t>
      </w:r>
      <w:r w:rsidR="00822BD6" w:rsidRPr="005F25BF">
        <w:rPr>
          <w:rFonts w:ascii="Arial" w:hAnsi="Arial" w:cs="Arial"/>
          <w:sz w:val="22"/>
          <w:szCs w:val="22"/>
        </w:rPr>
        <w:t xml:space="preserve"> in international markets need to be handled with </w:t>
      </w:r>
      <w:r w:rsidRPr="005F25BF">
        <w:rPr>
          <w:rFonts w:ascii="Arial" w:hAnsi="Arial" w:cs="Arial"/>
          <w:sz w:val="22"/>
          <w:szCs w:val="22"/>
        </w:rPr>
        <w:t>caution. Practical</w:t>
      </w:r>
      <w:r w:rsidR="00696383" w:rsidRPr="005F25BF">
        <w:rPr>
          <w:rFonts w:ascii="Arial" w:hAnsi="Arial" w:cs="Arial"/>
          <w:sz w:val="22"/>
          <w:szCs w:val="22"/>
        </w:rPr>
        <w:t xml:space="preserve"> </w:t>
      </w:r>
      <w:r w:rsidRPr="005F25BF">
        <w:rPr>
          <w:rFonts w:ascii="Arial" w:hAnsi="Arial" w:cs="Arial"/>
          <w:sz w:val="22"/>
          <w:szCs w:val="22"/>
        </w:rPr>
        <w:t>suggestions</w:t>
      </w:r>
      <w:r w:rsidR="00696383" w:rsidRPr="005F25BF">
        <w:rPr>
          <w:rFonts w:ascii="Arial" w:hAnsi="Arial" w:cs="Arial"/>
          <w:sz w:val="22"/>
          <w:szCs w:val="22"/>
        </w:rPr>
        <w:t xml:space="preserve"> to improve stakeholder engagement and </w:t>
      </w:r>
      <w:r w:rsidRPr="005F25BF">
        <w:rPr>
          <w:rFonts w:ascii="Arial" w:hAnsi="Arial" w:cs="Arial"/>
          <w:sz w:val="22"/>
          <w:szCs w:val="22"/>
        </w:rPr>
        <w:t>enhance Marriot’s long term business success and competitive advantage are included in the report’s conclusion.</w:t>
      </w:r>
    </w:p>
    <w:p w14:paraId="5DDC74C4" w14:textId="77777777" w:rsidR="00492F98" w:rsidRPr="005F25BF" w:rsidRDefault="00492F98" w:rsidP="005F25BF">
      <w:pPr>
        <w:spacing w:line="360" w:lineRule="auto"/>
        <w:rPr>
          <w:rFonts w:ascii="Arial" w:hAnsi="Arial" w:cs="Arial"/>
          <w:sz w:val="22"/>
          <w:szCs w:val="22"/>
        </w:rPr>
      </w:pPr>
    </w:p>
    <w:p w14:paraId="294575AE" w14:textId="6ABE00F8" w:rsidR="001C12FC" w:rsidRPr="00BA44CE" w:rsidRDefault="002B0EF0" w:rsidP="005F25BF">
      <w:pPr>
        <w:pStyle w:val="Heading1"/>
        <w:spacing w:line="360" w:lineRule="auto"/>
        <w:rPr>
          <w:rFonts w:ascii="Arial" w:hAnsi="Arial" w:cs="Arial"/>
          <w:sz w:val="32"/>
          <w:szCs w:val="32"/>
        </w:rPr>
      </w:pPr>
      <w:bookmarkStart w:id="1" w:name="_Toc224570055"/>
      <w:r w:rsidRPr="00BA44CE">
        <w:rPr>
          <w:rFonts w:ascii="Arial" w:hAnsi="Arial" w:cs="Arial"/>
          <w:sz w:val="32"/>
          <w:szCs w:val="32"/>
        </w:rPr>
        <w:t>I</w:t>
      </w:r>
      <w:r w:rsidR="001C12FC" w:rsidRPr="00BA44CE">
        <w:rPr>
          <w:rFonts w:ascii="Arial" w:hAnsi="Arial" w:cs="Arial"/>
          <w:sz w:val="32"/>
          <w:szCs w:val="32"/>
        </w:rPr>
        <w:t>ntroduction to Marriot International Hotel and Project</w:t>
      </w:r>
      <w:bookmarkEnd w:id="1"/>
    </w:p>
    <w:p w14:paraId="449234CC" w14:textId="0AB0CD94" w:rsidR="003F7E69" w:rsidRPr="005F25BF" w:rsidRDefault="00E21BAD" w:rsidP="005F25BF">
      <w:pPr>
        <w:spacing w:line="360" w:lineRule="auto"/>
        <w:rPr>
          <w:rFonts w:ascii="Arial" w:hAnsi="Arial" w:cs="Arial"/>
          <w:sz w:val="22"/>
          <w:szCs w:val="22"/>
        </w:rPr>
      </w:pPr>
      <w:r w:rsidRPr="005F25BF">
        <w:rPr>
          <w:rFonts w:ascii="Arial" w:hAnsi="Arial" w:cs="Arial"/>
          <w:sz w:val="22"/>
          <w:szCs w:val="22"/>
        </w:rPr>
        <w:t>One of the ol</w:t>
      </w:r>
      <w:r w:rsidR="000F1CE1" w:rsidRPr="005F25BF">
        <w:rPr>
          <w:rFonts w:ascii="Arial" w:hAnsi="Arial" w:cs="Arial"/>
          <w:sz w:val="22"/>
          <w:szCs w:val="22"/>
        </w:rPr>
        <w:t xml:space="preserve">dest and largest hotel and </w:t>
      </w:r>
      <w:r w:rsidR="00E92F3E" w:rsidRPr="005F25BF">
        <w:rPr>
          <w:rFonts w:ascii="Arial" w:hAnsi="Arial" w:cs="Arial"/>
          <w:sz w:val="22"/>
          <w:szCs w:val="22"/>
        </w:rPr>
        <w:t>hospitality businesses</w:t>
      </w:r>
      <w:r w:rsidR="005E7C82" w:rsidRPr="005F25BF">
        <w:rPr>
          <w:rFonts w:ascii="Arial" w:hAnsi="Arial" w:cs="Arial"/>
          <w:sz w:val="22"/>
          <w:szCs w:val="22"/>
        </w:rPr>
        <w:t xml:space="preserve"> in the world</w:t>
      </w:r>
      <w:r w:rsidR="00740F43" w:rsidRPr="005F25BF">
        <w:rPr>
          <w:rFonts w:ascii="Arial" w:hAnsi="Arial" w:cs="Arial"/>
          <w:sz w:val="22"/>
          <w:szCs w:val="22"/>
        </w:rPr>
        <w:t xml:space="preserve"> is</w:t>
      </w:r>
      <w:r w:rsidR="005E7C82" w:rsidRPr="005F25BF">
        <w:rPr>
          <w:rFonts w:ascii="Arial" w:hAnsi="Arial" w:cs="Arial"/>
          <w:sz w:val="22"/>
          <w:szCs w:val="22"/>
        </w:rPr>
        <w:t xml:space="preserve"> </w:t>
      </w:r>
      <w:r w:rsidRPr="005F25BF">
        <w:rPr>
          <w:rFonts w:ascii="Arial" w:hAnsi="Arial" w:cs="Arial"/>
          <w:sz w:val="22"/>
          <w:szCs w:val="22"/>
        </w:rPr>
        <w:t xml:space="preserve">Marriot </w:t>
      </w:r>
      <w:r w:rsidR="00E92F3E" w:rsidRPr="005F25BF">
        <w:rPr>
          <w:rFonts w:ascii="Arial" w:hAnsi="Arial" w:cs="Arial"/>
          <w:sz w:val="22"/>
          <w:szCs w:val="22"/>
        </w:rPr>
        <w:t>International.</w:t>
      </w:r>
      <w:r w:rsidR="00860431" w:rsidRPr="005F25BF">
        <w:rPr>
          <w:rFonts w:ascii="Arial" w:hAnsi="Arial" w:cs="Arial"/>
          <w:sz w:val="22"/>
          <w:szCs w:val="22"/>
        </w:rPr>
        <w:t xml:space="preserve"> According to Marriott.com, </w:t>
      </w:r>
      <w:r w:rsidR="00625E0D" w:rsidRPr="005F25BF">
        <w:rPr>
          <w:rFonts w:ascii="Arial" w:hAnsi="Arial" w:cs="Arial"/>
          <w:sz w:val="22"/>
          <w:szCs w:val="22"/>
        </w:rPr>
        <w:t>(</w:t>
      </w:r>
      <w:r w:rsidR="00860431" w:rsidRPr="005F25BF">
        <w:rPr>
          <w:rFonts w:ascii="Arial" w:hAnsi="Arial" w:cs="Arial"/>
          <w:sz w:val="22"/>
          <w:szCs w:val="22"/>
        </w:rPr>
        <w:t>2026</w:t>
      </w:r>
      <w:r w:rsidR="00472480" w:rsidRPr="005F25BF">
        <w:rPr>
          <w:rFonts w:ascii="Arial" w:hAnsi="Arial" w:cs="Arial"/>
          <w:sz w:val="22"/>
          <w:szCs w:val="22"/>
        </w:rPr>
        <w:t>)</w:t>
      </w:r>
      <w:r w:rsidR="00472480" w:rsidRPr="005F25BF">
        <w:rPr>
          <w:rFonts w:ascii="Arial" w:hAnsi="Arial" w:cs="Arial"/>
          <w:color w:val="1C1C1C"/>
          <w:sz w:val="22"/>
          <w:szCs w:val="22"/>
          <w:shd w:val="clear" w:color="auto" w:fill="F4F4F4"/>
        </w:rPr>
        <w:t xml:space="preserve"> </w:t>
      </w:r>
      <w:r w:rsidR="00472480" w:rsidRPr="005F25BF">
        <w:rPr>
          <w:rFonts w:ascii="Arial" w:hAnsi="Arial" w:cs="Arial"/>
          <w:sz w:val="22"/>
          <w:szCs w:val="22"/>
        </w:rPr>
        <w:t xml:space="preserve">the company has </w:t>
      </w:r>
      <w:r w:rsidR="002B5280" w:rsidRPr="005F25BF">
        <w:rPr>
          <w:rFonts w:ascii="Arial" w:hAnsi="Arial" w:cs="Arial"/>
          <w:sz w:val="22"/>
          <w:szCs w:val="22"/>
        </w:rPr>
        <w:t xml:space="preserve">more than 30 leading brands and over 9,700 properties in 143 countries and territories </w:t>
      </w:r>
      <w:r w:rsidR="00131309" w:rsidRPr="005F25BF">
        <w:rPr>
          <w:rFonts w:ascii="Arial" w:hAnsi="Arial" w:cs="Arial"/>
          <w:sz w:val="22"/>
          <w:szCs w:val="22"/>
        </w:rPr>
        <w:t xml:space="preserve">to </w:t>
      </w:r>
      <w:r w:rsidR="002B5280" w:rsidRPr="005F25BF">
        <w:rPr>
          <w:rFonts w:ascii="Arial" w:hAnsi="Arial" w:cs="Arial"/>
          <w:sz w:val="22"/>
          <w:szCs w:val="22"/>
        </w:rPr>
        <w:t xml:space="preserve">give people more ways to connect, experience and expand their </w:t>
      </w:r>
      <w:r w:rsidR="00371BAD" w:rsidRPr="005F25BF">
        <w:rPr>
          <w:rFonts w:ascii="Arial" w:hAnsi="Arial" w:cs="Arial"/>
          <w:sz w:val="22"/>
          <w:szCs w:val="22"/>
        </w:rPr>
        <w:t>world. Marriot</w:t>
      </w:r>
      <w:r w:rsidR="00383708" w:rsidRPr="005F25BF">
        <w:rPr>
          <w:rFonts w:ascii="Arial" w:hAnsi="Arial" w:cs="Arial"/>
          <w:sz w:val="22"/>
          <w:szCs w:val="22"/>
        </w:rPr>
        <w:t xml:space="preserve"> has a significant corporate and </w:t>
      </w:r>
      <w:r w:rsidR="00E50918" w:rsidRPr="005F25BF">
        <w:rPr>
          <w:rFonts w:ascii="Arial" w:hAnsi="Arial" w:cs="Arial"/>
          <w:sz w:val="22"/>
          <w:szCs w:val="22"/>
        </w:rPr>
        <w:t>operational</w:t>
      </w:r>
      <w:r w:rsidR="00383708" w:rsidRPr="005F25BF">
        <w:rPr>
          <w:rFonts w:ascii="Arial" w:hAnsi="Arial" w:cs="Arial"/>
          <w:sz w:val="22"/>
          <w:szCs w:val="22"/>
        </w:rPr>
        <w:t xml:space="preserve"> </w:t>
      </w:r>
      <w:r w:rsidR="00F95611" w:rsidRPr="005F25BF">
        <w:rPr>
          <w:rFonts w:ascii="Arial" w:hAnsi="Arial" w:cs="Arial"/>
          <w:sz w:val="22"/>
          <w:szCs w:val="22"/>
        </w:rPr>
        <w:t xml:space="preserve">presence in London which serves its </w:t>
      </w:r>
      <w:r w:rsidR="00E50918" w:rsidRPr="005F25BF">
        <w:rPr>
          <w:rFonts w:ascii="Arial" w:hAnsi="Arial" w:cs="Arial"/>
          <w:sz w:val="22"/>
          <w:szCs w:val="22"/>
        </w:rPr>
        <w:t>European, Middle</w:t>
      </w:r>
      <w:r w:rsidR="00F95611" w:rsidRPr="005F25BF">
        <w:rPr>
          <w:rFonts w:ascii="Arial" w:hAnsi="Arial" w:cs="Arial"/>
          <w:sz w:val="22"/>
          <w:szCs w:val="22"/>
        </w:rPr>
        <w:t xml:space="preserve"> Eastern and African </w:t>
      </w:r>
      <w:r w:rsidR="000D6DDF" w:rsidRPr="005F25BF">
        <w:rPr>
          <w:rFonts w:ascii="Arial" w:hAnsi="Arial" w:cs="Arial"/>
          <w:sz w:val="22"/>
          <w:szCs w:val="22"/>
        </w:rPr>
        <w:t>businesses, while</w:t>
      </w:r>
      <w:r w:rsidR="00CA45AC" w:rsidRPr="005F25BF">
        <w:rPr>
          <w:rFonts w:ascii="Arial" w:hAnsi="Arial" w:cs="Arial"/>
          <w:sz w:val="22"/>
          <w:szCs w:val="22"/>
        </w:rPr>
        <w:t xml:space="preserve"> having its global </w:t>
      </w:r>
      <w:r w:rsidR="00371BAD" w:rsidRPr="005F25BF">
        <w:rPr>
          <w:rFonts w:ascii="Arial" w:hAnsi="Arial" w:cs="Arial"/>
          <w:sz w:val="22"/>
          <w:szCs w:val="22"/>
        </w:rPr>
        <w:t>headquar</w:t>
      </w:r>
      <w:r w:rsidR="00BA0435" w:rsidRPr="005F25BF">
        <w:rPr>
          <w:rFonts w:ascii="Arial" w:hAnsi="Arial" w:cs="Arial"/>
          <w:sz w:val="22"/>
          <w:szCs w:val="22"/>
        </w:rPr>
        <w:t>ters</w:t>
      </w:r>
      <w:r w:rsidR="00CA45AC" w:rsidRPr="005F25BF">
        <w:rPr>
          <w:rFonts w:ascii="Arial" w:hAnsi="Arial" w:cs="Arial"/>
          <w:sz w:val="22"/>
          <w:szCs w:val="22"/>
        </w:rPr>
        <w:t xml:space="preserve"> in United </w:t>
      </w:r>
      <w:r w:rsidR="00371BAD" w:rsidRPr="005F25BF">
        <w:rPr>
          <w:rFonts w:ascii="Arial" w:hAnsi="Arial" w:cs="Arial"/>
          <w:sz w:val="22"/>
          <w:szCs w:val="22"/>
        </w:rPr>
        <w:t>states. Marriot’s</w:t>
      </w:r>
      <w:r w:rsidR="00230E76" w:rsidRPr="005F25BF">
        <w:rPr>
          <w:rFonts w:ascii="Arial" w:hAnsi="Arial" w:cs="Arial"/>
          <w:sz w:val="22"/>
          <w:szCs w:val="22"/>
        </w:rPr>
        <w:t xml:space="preserve"> primary</w:t>
      </w:r>
      <w:r w:rsidR="00D46013" w:rsidRPr="005F25BF">
        <w:rPr>
          <w:rFonts w:ascii="Arial" w:hAnsi="Arial" w:cs="Arial"/>
          <w:sz w:val="22"/>
          <w:szCs w:val="22"/>
        </w:rPr>
        <w:t xml:space="preserve"> functions include the management of hotels and </w:t>
      </w:r>
      <w:r w:rsidR="00371BAD" w:rsidRPr="005F25BF">
        <w:rPr>
          <w:rFonts w:ascii="Arial" w:hAnsi="Arial" w:cs="Arial"/>
          <w:sz w:val="22"/>
          <w:szCs w:val="22"/>
        </w:rPr>
        <w:t>resorts, food</w:t>
      </w:r>
      <w:r w:rsidR="00D46013" w:rsidRPr="005F25BF">
        <w:rPr>
          <w:rFonts w:ascii="Arial" w:hAnsi="Arial" w:cs="Arial"/>
          <w:sz w:val="22"/>
          <w:szCs w:val="22"/>
        </w:rPr>
        <w:t xml:space="preserve"> and beverages </w:t>
      </w:r>
      <w:r w:rsidR="00371BAD" w:rsidRPr="005F25BF">
        <w:rPr>
          <w:rFonts w:ascii="Arial" w:hAnsi="Arial" w:cs="Arial"/>
          <w:sz w:val="22"/>
          <w:szCs w:val="22"/>
        </w:rPr>
        <w:t>services</w:t>
      </w:r>
      <w:r w:rsidR="00D46013" w:rsidRPr="005F25BF">
        <w:rPr>
          <w:rFonts w:ascii="Arial" w:hAnsi="Arial" w:cs="Arial"/>
          <w:sz w:val="22"/>
          <w:szCs w:val="22"/>
        </w:rPr>
        <w:t>,</w:t>
      </w:r>
      <w:r w:rsidR="00371BAD" w:rsidRPr="005F25BF">
        <w:rPr>
          <w:rFonts w:ascii="Arial" w:hAnsi="Arial" w:cs="Arial"/>
          <w:sz w:val="22"/>
          <w:szCs w:val="22"/>
        </w:rPr>
        <w:t xml:space="preserve"> </w:t>
      </w:r>
      <w:r w:rsidR="00D46013" w:rsidRPr="005F25BF">
        <w:rPr>
          <w:rFonts w:ascii="Arial" w:hAnsi="Arial" w:cs="Arial"/>
          <w:sz w:val="22"/>
          <w:szCs w:val="22"/>
        </w:rPr>
        <w:t xml:space="preserve">branded </w:t>
      </w:r>
      <w:r w:rsidR="00371BAD" w:rsidRPr="005F25BF">
        <w:rPr>
          <w:rFonts w:ascii="Arial" w:hAnsi="Arial" w:cs="Arial"/>
          <w:sz w:val="22"/>
          <w:szCs w:val="22"/>
        </w:rPr>
        <w:t>housing and</w:t>
      </w:r>
      <w:r w:rsidR="006D1769" w:rsidRPr="005F25BF">
        <w:rPr>
          <w:rFonts w:ascii="Arial" w:hAnsi="Arial" w:cs="Arial"/>
          <w:sz w:val="22"/>
          <w:szCs w:val="22"/>
        </w:rPr>
        <w:t xml:space="preserve"> the </w:t>
      </w:r>
      <w:r w:rsidR="00371BAD" w:rsidRPr="005F25BF">
        <w:rPr>
          <w:rFonts w:ascii="Arial" w:hAnsi="Arial" w:cs="Arial"/>
          <w:sz w:val="22"/>
          <w:szCs w:val="22"/>
        </w:rPr>
        <w:t>administration</w:t>
      </w:r>
      <w:r w:rsidR="006D1769" w:rsidRPr="005F25BF">
        <w:rPr>
          <w:rFonts w:ascii="Arial" w:hAnsi="Arial" w:cs="Arial"/>
          <w:sz w:val="22"/>
          <w:szCs w:val="22"/>
        </w:rPr>
        <w:t xml:space="preserve"> of loyalty programs via Marriot </w:t>
      </w:r>
      <w:r w:rsidR="00371BAD" w:rsidRPr="005F25BF">
        <w:rPr>
          <w:rFonts w:ascii="Arial" w:hAnsi="Arial" w:cs="Arial"/>
          <w:sz w:val="22"/>
          <w:szCs w:val="22"/>
        </w:rPr>
        <w:t xml:space="preserve">Bonvoy. </w:t>
      </w:r>
      <w:r w:rsidR="00BA0435" w:rsidRPr="005F25BF">
        <w:rPr>
          <w:rFonts w:ascii="Arial" w:hAnsi="Arial" w:cs="Arial"/>
          <w:sz w:val="22"/>
          <w:szCs w:val="22"/>
        </w:rPr>
        <w:t xml:space="preserve">Brands such as </w:t>
      </w:r>
      <w:r w:rsidR="00371BAD" w:rsidRPr="005F25BF">
        <w:rPr>
          <w:rFonts w:ascii="Arial" w:hAnsi="Arial" w:cs="Arial"/>
          <w:sz w:val="22"/>
          <w:szCs w:val="22"/>
        </w:rPr>
        <w:t>The</w:t>
      </w:r>
      <w:r w:rsidR="00EA644C" w:rsidRPr="005F25BF">
        <w:rPr>
          <w:rFonts w:ascii="Arial" w:hAnsi="Arial" w:cs="Arial"/>
          <w:sz w:val="22"/>
          <w:szCs w:val="22"/>
        </w:rPr>
        <w:t xml:space="preserve"> Ritz-</w:t>
      </w:r>
      <w:r w:rsidR="00371BAD" w:rsidRPr="005F25BF">
        <w:rPr>
          <w:rFonts w:ascii="Arial" w:hAnsi="Arial" w:cs="Arial"/>
          <w:sz w:val="22"/>
          <w:szCs w:val="22"/>
        </w:rPr>
        <w:t>Carltons</w:t>
      </w:r>
      <w:r w:rsidR="00EA644C" w:rsidRPr="005F25BF">
        <w:rPr>
          <w:rFonts w:ascii="Arial" w:hAnsi="Arial" w:cs="Arial"/>
          <w:sz w:val="22"/>
          <w:szCs w:val="22"/>
        </w:rPr>
        <w:t xml:space="preserve">. </w:t>
      </w:r>
      <w:r w:rsidR="00371BAD" w:rsidRPr="005F25BF">
        <w:rPr>
          <w:rFonts w:ascii="Arial" w:hAnsi="Arial" w:cs="Arial"/>
          <w:sz w:val="22"/>
          <w:szCs w:val="22"/>
        </w:rPr>
        <w:t>Regis, W</w:t>
      </w:r>
      <w:r w:rsidR="00EA644C" w:rsidRPr="005F25BF">
        <w:rPr>
          <w:rFonts w:ascii="Arial" w:hAnsi="Arial" w:cs="Arial"/>
          <w:sz w:val="22"/>
          <w:szCs w:val="22"/>
        </w:rPr>
        <w:t xml:space="preserve"> </w:t>
      </w:r>
      <w:r w:rsidR="00371BAD" w:rsidRPr="005F25BF">
        <w:rPr>
          <w:rFonts w:ascii="Arial" w:hAnsi="Arial" w:cs="Arial"/>
          <w:sz w:val="22"/>
          <w:szCs w:val="22"/>
        </w:rPr>
        <w:t>Hotels, JW</w:t>
      </w:r>
      <w:r w:rsidR="00427772" w:rsidRPr="005F25BF">
        <w:rPr>
          <w:rFonts w:ascii="Arial" w:hAnsi="Arial" w:cs="Arial"/>
          <w:sz w:val="22"/>
          <w:szCs w:val="22"/>
        </w:rPr>
        <w:t xml:space="preserve"> Marriot and Marriot Hotels are </w:t>
      </w:r>
      <w:r w:rsidR="00E50918" w:rsidRPr="005F25BF">
        <w:rPr>
          <w:rFonts w:ascii="Arial" w:hAnsi="Arial" w:cs="Arial"/>
          <w:sz w:val="22"/>
          <w:szCs w:val="22"/>
        </w:rPr>
        <w:t>just a few</w:t>
      </w:r>
      <w:r w:rsidR="00427772" w:rsidRPr="005F25BF">
        <w:rPr>
          <w:rFonts w:ascii="Arial" w:hAnsi="Arial" w:cs="Arial"/>
          <w:sz w:val="22"/>
          <w:szCs w:val="22"/>
        </w:rPr>
        <w:t xml:space="preserve"> of the </w:t>
      </w:r>
      <w:r w:rsidR="00E50918" w:rsidRPr="005F25BF">
        <w:rPr>
          <w:rFonts w:ascii="Arial" w:hAnsi="Arial" w:cs="Arial"/>
          <w:sz w:val="22"/>
          <w:szCs w:val="22"/>
        </w:rPr>
        <w:t>well-known</w:t>
      </w:r>
      <w:r w:rsidR="00427772" w:rsidRPr="005F25BF">
        <w:rPr>
          <w:rFonts w:ascii="Arial" w:hAnsi="Arial" w:cs="Arial"/>
          <w:sz w:val="22"/>
          <w:szCs w:val="22"/>
        </w:rPr>
        <w:t xml:space="preserve"> </w:t>
      </w:r>
      <w:r w:rsidR="00371BAD" w:rsidRPr="005F25BF">
        <w:rPr>
          <w:rFonts w:ascii="Arial" w:hAnsi="Arial" w:cs="Arial"/>
          <w:sz w:val="22"/>
          <w:szCs w:val="22"/>
        </w:rPr>
        <w:t>luxury, premium</w:t>
      </w:r>
      <w:r w:rsidR="00427772" w:rsidRPr="005F25BF">
        <w:rPr>
          <w:rFonts w:ascii="Arial" w:hAnsi="Arial" w:cs="Arial"/>
          <w:sz w:val="22"/>
          <w:szCs w:val="22"/>
        </w:rPr>
        <w:t xml:space="preserve"> </w:t>
      </w:r>
      <w:r w:rsidR="00CF2443" w:rsidRPr="005F25BF">
        <w:rPr>
          <w:rFonts w:ascii="Arial" w:hAnsi="Arial" w:cs="Arial"/>
          <w:sz w:val="22"/>
          <w:szCs w:val="22"/>
        </w:rPr>
        <w:t xml:space="preserve">and upscale brands </w:t>
      </w:r>
      <w:r w:rsidR="006C5D00" w:rsidRPr="005F25BF">
        <w:rPr>
          <w:rFonts w:ascii="Arial" w:hAnsi="Arial" w:cs="Arial"/>
          <w:sz w:val="22"/>
          <w:szCs w:val="22"/>
        </w:rPr>
        <w:t xml:space="preserve">that the company </w:t>
      </w:r>
      <w:r w:rsidR="00371BAD" w:rsidRPr="005F25BF">
        <w:rPr>
          <w:rFonts w:ascii="Arial" w:hAnsi="Arial" w:cs="Arial"/>
          <w:sz w:val="22"/>
          <w:szCs w:val="22"/>
        </w:rPr>
        <w:t>oversees. By</w:t>
      </w:r>
      <w:r w:rsidR="0070397D" w:rsidRPr="005F25BF">
        <w:rPr>
          <w:rFonts w:ascii="Arial" w:hAnsi="Arial" w:cs="Arial"/>
          <w:sz w:val="22"/>
          <w:szCs w:val="22"/>
        </w:rPr>
        <w:t xml:space="preserve"> applying technology to its </w:t>
      </w:r>
      <w:r w:rsidR="003250BA" w:rsidRPr="005F25BF">
        <w:rPr>
          <w:rFonts w:ascii="Arial" w:hAnsi="Arial" w:cs="Arial"/>
          <w:sz w:val="22"/>
          <w:szCs w:val="22"/>
        </w:rPr>
        <w:t>advantage, Marriot</w:t>
      </w:r>
      <w:r w:rsidR="005815E5" w:rsidRPr="005F25BF">
        <w:rPr>
          <w:rFonts w:ascii="Arial" w:hAnsi="Arial" w:cs="Arial"/>
          <w:sz w:val="22"/>
          <w:szCs w:val="22"/>
        </w:rPr>
        <w:t xml:space="preserve"> strategically presents itself as a high </w:t>
      </w:r>
      <w:r w:rsidR="00E50918" w:rsidRPr="005F25BF">
        <w:rPr>
          <w:rFonts w:ascii="Arial" w:hAnsi="Arial" w:cs="Arial"/>
          <w:sz w:val="22"/>
          <w:szCs w:val="22"/>
        </w:rPr>
        <w:t xml:space="preserve">end, </w:t>
      </w:r>
      <w:r w:rsidR="00E50918" w:rsidRPr="005F25BF">
        <w:rPr>
          <w:rFonts w:ascii="Arial" w:hAnsi="Arial" w:cs="Arial"/>
          <w:sz w:val="22"/>
          <w:szCs w:val="22"/>
        </w:rPr>
        <w:lastRenderedPageBreak/>
        <w:t>environmentally friendly</w:t>
      </w:r>
      <w:r w:rsidR="005815E5" w:rsidRPr="005F25BF">
        <w:rPr>
          <w:rFonts w:ascii="Arial" w:hAnsi="Arial" w:cs="Arial"/>
          <w:sz w:val="22"/>
          <w:szCs w:val="22"/>
        </w:rPr>
        <w:t xml:space="preserve"> </w:t>
      </w:r>
      <w:r w:rsidR="00897CCB" w:rsidRPr="005F25BF">
        <w:rPr>
          <w:rFonts w:ascii="Arial" w:hAnsi="Arial" w:cs="Arial"/>
          <w:sz w:val="22"/>
          <w:szCs w:val="22"/>
        </w:rPr>
        <w:t xml:space="preserve">hotel </w:t>
      </w:r>
      <w:r w:rsidR="00371BAD" w:rsidRPr="005F25BF">
        <w:rPr>
          <w:rFonts w:ascii="Arial" w:hAnsi="Arial" w:cs="Arial"/>
          <w:sz w:val="22"/>
          <w:szCs w:val="22"/>
        </w:rPr>
        <w:t>company. To</w:t>
      </w:r>
      <w:r w:rsidR="00897CCB" w:rsidRPr="005F25BF">
        <w:rPr>
          <w:rFonts w:ascii="Arial" w:hAnsi="Arial" w:cs="Arial"/>
          <w:sz w:val="22"/>
          <w:szCs w:val="22"/>
        </w:rPr>
        <w:t xml:space="preserve"> improve </w:t>
      </w:r>
      <w:r w:rsidR="00E50918" w:rsidRPr="005F25BF">
        <w:rPr>
          <w:rFonts w:ascii="Arial" w:hAnsi="Arial" w:cs="Arial"/>
          <w:sz w:val="22"/>
          <w:szCs w:val="22"/>
        </w:rPr>
        <w:t>personalised</w:t>
      </w:r>
      <w:r w:rsidR="00897CCB" w:rsidRPr="005F25BF">
        <w:rPr>
          <w:rFonts w:ascii="Arial" w:hAnsi="Arial" w:cs="Arial"/>
          <w:sz w:val="22"/>
          <w:szCs w:val="22"/>
        </w:rPr>
        <w:t xml:space="preserve"> </w:t>
      </w:r>
      <w:r w:rsidR="00681839" w:rsidRPr="005F25BF">
        <w:rPr>
          <w:rFonts w:ascii="Arial" w:hAnsi="Arial" w:cs="Arial"/>
          <w:sz w:val="22"/>
          <w:szCs w:val="22"/>
        </w:rPr>
        <w:t>visitors’</w:t>
      </w:r>
      <w:r w:rsidR="00897CCB" w:rsidRPr="005F25BF">
        <w:rPr>
          <w:rFonts w:ascii="Arial" w:hAnsi="Arial" w:cs="Arial"/>
          <w:sz w:val="22"/>
          <w:szCs w:val="22"/>
        </w:rPr>
        <w:t xml:space="preserve"> experience</w:t>
      </w:r>
      <w:r w:rsidR="00324B20" w:rsidRPr="005F25BF">
        <w:rPr>
          <w:rFonts w:ascii="Arial" w:hAnsi="Arial" w:cs="Arial"/>
          <w:sz w:val="22"/>
          <w:szCs w:val="22"/>
        </w:rPr>
        <w:t xml:space="preserve">s and operational </w:t>
      </w:r>
      <w:r w:rsidR="00086E5D" w:rsidRPr="005F25BF">
        <w:rPr>
          <w:rFonts w:ascii="Arial" w:hAnsi="Arial" w:cs="Arial"/>
          <w:sz w:val="22"/>
          <w:szCs w:val="22"/>
        </w:rPr>
        <w:t>efficiency, the</w:t>
      </w:r>
      <w:r w:rsidR="00324B20" w:rsidRPr="005F25BF">
        <w:rPr>
          <w:rFonts w:ascii="Arial" w:hAnsi="Arial" w:cs="Arial"/>
          <w:sz w:val="22"/>
          <w:szCs w:val="22"/>
        </w:rPr>
        <w:t xml:space="preserve"> company has made major </w:t>
      </w:r>
      <w:r w:rsidR="0005231B" w:rsidRPr="005F25BF">
        <w:rPr>
          <w:rFonts w:ascii="Arial" w:hAnsi="Arial" w:cs="Arial"/>
          <w:sz w:val="22"/>
          <w:szCs w:val="22"/>
        </w:rPr>
        <w:t xml:space="preserve">investments in digital </w:t>
      </w:r>
      <w:r w:rsidR="00E50918" w:rsidRPr="005F25BF">
        <w:rPr>
          <w:rFonts w:ascii="Arial" w:hAnsi="Arial" w:cs="Arial"/>
          <w:sz w:val="22"/>
          <w:szCs w:val="22"/>
        </w:rPr>
        <w:t>platforms, mobile</w:t>
      </w:r>
      <w:r w:rsidR="0005231B" w:rsidRPr="005F25BF">
        <w:rPr>
          <w:rFonts w:ascii="Arial" w:hAnsi="Arial" w:cs="Arial"/>
          <w:sz w:val="22"/>
          <w:szCs w:val="22"/>
        </w:rPr>
        <w:t xml:space="preserve"> apps</w:t>
      </w:r>
      <w:r w:rsidR="004E3E58" w:rsidRPr="005F25BF">
        <w:rPr>
          <w:rFonts w:ascii="Arial" w:hAnsi="Arial" w:cs="Arial"/>
          <w:sz w:val="22"/>
          <w:szCs w:val="22"/>
        </w:rPr>
        <w:t>,</w:t>
      </w:r>
      <w:r w:rsidR="00E50918" w:rsidRPr="005F25BF">
        <w:rPr>
          <w:rFonts w:ascii="Arial" w:hAnsi="Arial" w:cs="Arial"/>
          <w:sz w:val="22"/>
          <w:szCs w:val="22"/>
        </w:rPr>
        <w:t xml:space="preserve"> </w:t>
      </w:r>
      <w:r w:rsidR="004E3E58" w:rsidRPr="005F25BF">
        <w:rPr>
          <w:rFonts w:ascii="Arial" w:hAnsi="Arial" w:cs="Arial"/>
          <w:sz w:val="22"/>
          <w:szCs w:val="22"/>
        </w:rPr>
        <w:t>customer relationship management systems and data ana</w:t>
      </w:r>
      <w:r w:rsidR="00420484" w:rsidRPr="005F25BF">
        <w:rPr>
          <w:rFonts w:ascii="Arial" w:hAnsi="Arial" w:cs="Arial"/>
          <w:sz w:val="22"/>
          <w:szCs w:val="22"/>
        </w:rPr>
        <w:t>lytics.</w:t>
      </w:r>
    </w:p>
    <w:p w14:paraId="2A29BC15" w14:textId="77777777" w:rsidR="000D6DDF" w:rsidRPr="005F25BF" w:rsidRDefault="000D6DDF" w:rsidP="005F25BF">
      <w:pPr>
        <w:spacing w:line="360" w:lineRule="auto"/>
        <w:rPr>
          <w:rFonts w:ascii="Arial" w:hAnsi="Arial" w:cs="Arial"/>
          <w:sz w:val="22"/>
          <w:szCs w:val="22"/>
        </w:rPr>
      </w:pPr>
    </w:p>
    <w:p w14:paraId="36ACF887" w14:textId="4DFDC79C" w:rsidR="001C12FC" w:rsidRPr="005F25BF" w:rsidRDefault="00A25897" w:rsidP="005F25BF">
      <w:pPr>
        <w:spacing w:line="360" w:lineRule="auto"/>
        <w:rPr>
          <w:rFonts w:ascii="Arial" w:hAnsi="Arial" w:cs="Arial"/>
          <w:sz w:val="22"/>
          <w:szCs w:val="22"/>
        </w:rPr>
      </w:pPr>
      <w:r w:rsidRPr="005F25BF">
        <w:rPr>
          <w:rFonts w:ascii="Arial" w:hAnsi="Arial" w:cs="Arial"/>
          <w:sz w:val="22"/>
          <w:szCs w:val="22"/>
        </w:rPr>
        <w:t xml:space="preserve">As state on Marriott </w:t>
      </w:r>
      <w:r w:rsidR="00681839" w:rsidRPr="005F25BF">
        <w:rPr>
          <w:rFonts w:ascii="Arial" w:hAnsi="Arial" w:cs="Arial"/>
          <w:sz w:val="22"/>
          <w:szCs w:val="22"/>
        </w:rPr>
        <w:t>International, (2024</w:t>
      </w:r>
      <w:r w:rsidRPr="005F25BF">
        <w:rPr>
          <w:rFonts w:ascii="Arial" w:hAnsi="Arial" w:cs="Arial"/>
          <w:sz w:val="22"/>
          <w:szCs w:val="22"/>
        </w:rPr>
        <w:t xml:space="preserve">) </w:t>
      </w:r>
      <w:r w:rsidR="00420484" w:rsidRPr="005F25BF">
        <w:rPr>
          <w:rFonts w:ascii="Arial" w:hAnsi="Arial" w:cs="Arial"/>
          <w:sz w:val="22"/>
          <w:szCs w:val="22"/>
        </w:rPr>
        <w:t xml:space="preserve">A key aspect of Marriot’s </w:t>
      </w:r>
      <w:r w:rsidR="00E879DD" w:rsidRPr="005F25BF">
        <w:rPr>
          <w:rFonts w:ascii="Arial" w:hAnsi="Arial" w:cs="Arial"/>
          <w:sz w:val="22"/>
          <w:szCs w:val="22"/>
        </w:rPr>
        <w:t xml:space="preserve">corporate strategy is </w:t>
      </w:r>
      <w:r w:rsidR="00E50918" w:rsidRPr="005F25BF">
        <w:rPr>
          <w:rFonts w:ascii="Arial" w:hAnsi="Arial" w:cs="Arial"/>
          <w:sz w:val="22"/>
          <w:szCs w:val="22"/>
        </w:rPr>
        <w:t>sustainability, which</w:t>
      </w:r>
      <w:r w:rsidR="00E879DD" w:rsidRPr="005F25BF">
        <w:rPr>
          <w:rFonts w:ascii="Arial" w:hAnsi="Arial" w:cs="Arial"/>
          <w:sz w:val="22"/>
          <w:szCs w:val="22"/>
        </w:rPr>
        <w:t xml:space="preserve"> includes </w:t>
      </w:r>
      <w:r w:rsidR="005A50D4" w:rsidRPr="005F25BF">
        <w:rPr>
          <w:rFonts w:ascii="Arial" w:hAnsi="Arial" w:cs="Arial"/>
          <w:sz w:val="22"/>
          <w:szCs w:val="22"/>
        </w:rPr>
        <w:t xml:space="preserve">programs aimed </w:t>
      </w:r>
      <w:r w:rsidR="00E50918" w:rsidRPr="005F25BF">
        <w:rPr>
          <w:rFonts w:ascii="Arial" w:hAnsi="Arial" w:cs="Arial"/>
          <w:sz w:val="22"/>
          <w:szCs w:val="22"/>
        </w:rPr>
        <w:t>at</w:t>
      </w:r>
      <w:r w:rsidR="005A50D4" w:rsidRPr="005F25BF">
        <w:rPr>
          <w:rFonts w:ascii="Arial" w:hAnsi="Arial" w:cs="Arial"/>
          <w:sz w:val="22"/>
          <w:szCs w:val="22"/>
        </w:rPr>
        <w:t xml:space="preserve"> cutting carbon </w:t>
      </w:r>
      <w:r w:rsidR="00E50918" w:rsidRPr="005F25BF">
        <w:rPr>
          <w:rFonts w:ascii="Arial" w:hAnsi="Arial" w:cs="Arial"/>
          <w:sz w:val="22"/>
          <w:szCs w:val="22"/>
        </w:rPr>
        <w:t>emissions, increasing</w:t>
      </w:r>
      <w:r w:rsidR="005A50D4" w:rsidRPr="005F25BF">
        <w:rPr>
          <w:rFonts w:ascii="Arial" w:hAnsi="Arial" w:cs="Arial"/>
          <w:sz w:val="22"/>
          <w:szCs w:val="22"/>
        </w:rPr>
        <w:t xml:space="preserve"> energy </w:t>
      </w:r>
      <w:r w:rsidR="00E50918" w:rsidRPr="005F25BF">
        <w:rPr>
          <w:rFonts w:ascii="Arial" w:hAnsi="Arial" w:cs="Arial"/>
          <w:sz w:val="22"/>
          <w:szCs w:val="22"/>
        </w:rPr>
        <w:t>efficiency, cutting</w:t>
      </w:r>
      <w:r w:rsidR="005A50D4" w:rsidRPr="005F25BF">
        <w:rPr>
          <w:rFonts w:ascii="Arial" w:hAnsi="Arial" w:cs="Arial"/>
          <w:sz w:val="22"/>
          <w:szCs w:val="22"/>
        </w:rPr>
        <w:t xml:space="preserve"> waste and assisting </w:t>
      </w:r>
      <w:r w:rsidR="00F44438" w:rsidRPr="005F25BF">
        <w:rPr>
          <w:rFonts w:ascii="Arial" w:hAnsi="Arial" w:cs="Arial"/>
          <w:sz w:val="22"/>
          <w:szCs w:val="22"/>
        </w:rPr>
        <w:t xml:space="preserve">local </w:t>
      </w:r>
      <w:r w:rsidR="00E50918" w:rsidRPr="005F25BF">
        <w:rPr>
          <w:rFonts w:ascii="Arial" w:hAnsi="Arial" w:cs="Arial"/>
          <w:sz w:val="22"/>
          <w:szCs w:val="22"/>
        </w:rPr>
        <w:t>communities. Within</w:t>
      </w:r>
      <w:r w:rsidR="00F44438" w:rsidRPr="005F25BF">
        <w:rPr>
          <w:rFonts w:ascii="Arial" w:hAnsi="Arial" w:cs="Arial"/>
          <w:sz w:val="22"/>
          <w:szCs w:val="22"/>
        </w:rPr>
        <w:t xml:space="preserve"> the global hotel </w:t>
      </w:r>
      <w:r w:rsidRPr="005F25BF">
        <w:rPr>
          <w:rFonts w:ascii="Arial" w:hAnsi="Arial" w:cs="Arial"/>
          <w:sz w:val="22"/>
          <w:szCs w:val="22"/>
        </w:rPr>
        <w:t>business, Marriot</w:t>
      </w:r>
      <w:r w:rsidR="007C32D1" w:rsidRPr="005F25BF">
        <w:rPr>
          <w:rFonts w:ascii="Arial" w:hAnsi="Arial" w:cs="Arial"/>
          <w:sz w:val="22"/>
          <w:szCs w:val="22"/>
        </w:rPr>
        <w:t xml:space="preserve"> </w:t>
      </w:r>
      <w:r w:rsidR="00D0585D" w:rsidRPr="005F25BF">
        <w:rPr>
          <w:rFonts w:ascii="Arial" w:hAnsi="Arial" w:cs="Arial"/>
          <w:sz w:val="22"/>
          <w:szCs w:val="22"/>
        </w:rPr>
        <w:t>can</w:t>
      </w:r>
      <w:r w:rsidR="007C32D1" w:rsidRPr="005F25BF">
        <w:rPr>
          <w:rFonts w:ascii="Arial" w:hAnsi="Arial" w:cs="Arial"/>
          <w:sz w:val="22"/>
          <w:szCs w:val="22"/>
        </w:rPr>
        <w:t xml:space="preserve"> effectively respond to </w:t>
      </w:r>
      <w:r w:rsidR="00E50918" w:rsidRPr="005F25BF">
        <w:rPr>
          <w:rFonts w:ascii="Arial" w:hAnsi="Arial" w:cs="Arial"/>
          <w:sz w:val="22"/>
          <w:szCs w:val="22"/>
        </w:rPr>
        <w:t>shifting</w:t>
      </w:r>
      <w:r w:rsidR="007C32D1" w:rsidRPr="005F25BF">
        <w:rPr>
          <w:rFonts w:ascii="Arial" w:hAnsi="Arial" w:cs="Arial"/>
          <w:sz w:val="22"/>
          <w:szCs w:val="22"/>
        </w:rPr>
        <w:t xml:space="preserve"> customer expectations and regulatory </w:t>
      </w:r>
      <w:r w:rsidR="005433DC" w:rsidRPr="005F25BF">
        <w:rPr>
          <w:rFonts w:ascii="Arial" w:hAnsi="Arial" w:cs="Arial"/>
          <w:sz w:val="22"/>
          <w:szCs w:val="22"/>
        </w:rPr>
        <w:t>demands due to its strategic focus.</w:t>
      </w:r>
      <w:r w:rsidR="000C6685" w:rsidRPr="005F25BF">
        <w:rPr>
          <w:rFonts w:ascii="Arial" w:hAnsi="Arial" w:cs="Arial"/>
          <w:sz w:val="22"/>
          <w:szCs w:val="22"/>
        </w:rPr>
        <w:t xml:space="preserve"> </w:t>
      </w:r>
    </w:p>
    <w:p w14:paraId="5171BF10" w14:textId="3C38873F" w:rsidR="00492F98" w:rsidRPr="005F25BF" w:rsidRDefault="00302C6E" w:rsidP="005F25BF">
      <w:pPr>
        <w:pStyle w:val="Heading1"/>
        <w:spacing w:line="360" w:lineRule="auto"/>
        <w:rPr>
          <w:rFonts w:ascii="Arial" w:hAnsi="Arial" w:cs="Arial"/>
          <w:sz w:val="32"/>
          <w:szCs w:val="32"/>
        </w:rPr>
      </w:pPr>
      <w:bookmarkStart w:id="2" w:name="_Toc224570056"/>
      <w:r w:rsidRPr="005F25BF">
        <w:rPr>
          <w:rFonts w:ascii="Arial" w:hAnsi="Arial" w:cs="Arial"/>
          <w:sz w:val="32"/>
          <w:szCs w:val="32"/>
        </w:rPr>
        <w:t xml:space="preserve">Overview of </w:t>
      </w:r>
      <w:r w:rsidR="00502A01" w:rsidRPr="005F25BF">
        <w:rPr>
          <w:rFonts w:ascii="Arial" w:hAnsi="Arial" w:cs="Arial"/>
          <w:sz w:val="32"/>
          <w:szCs w:val="32"/>
        </w:rPr>
        <w:t>StaySmart+ Project</w:t>
      </w:r>
      <w:bookmarkEnd w:id="2"/>
    </w:p>
    <w:p w14:paraId="7D1CBFD1" w14:textId="77777777" w:rsidR="00302C6E" w:rsidRPr="005F25BF" w:rsidRDefault="00302C6E" w:rsidP="005F25BF">
      <w:pPr>
        <w:spacing w:line="360" w:lineRule="auto"/>
        <w:rPr>
          <w:rFonts w:ascii="Arial" w:hAnsi="Arial" w:cs="Arial"/>
          <w:sz w:val="22"/>
          <w:szCs w:val="22"/>
        </w:rPr>
      </w:pPr>
    </w:p>
    <w:p w14:paraId="057652F2" w14:textId="3A272DFA" w:rsidR="00302C6E" w:rsidRPr="005F25BF" w:rsidRDefault="00D76F67" w:rsidP="005F25BF">
      <w:pPr>
        <w:spacing w:line="360" w:lineRule="auto"/>
        <w:rPr>
          <w:rFonts w:ascii="Arial" w:hAnsi="Arial" w:cs="Arial"/>
          <w:sz w:val="22"/>
          <w:szCs w:val="22"/>
        </w:rPr>
      </w:pPr>
      <w:r w:rsidRPr="005F25BF">
        <w:rPr>
          <w:rFonts w:ascii="Arial" w:hAnsi="Arial" w:cs="Arial"/>
          <w:sz w:val="22"/>
          <w:szCs w:val="22"/>
        </w:rPr>
        <w:t>Con</w:t>
      </w:r>
      <w:r w:rsidR="00AB76D4" w:rsidRPr="005F25BF">
        <w:rPr>
          <w:rFonts w:ascii="Arial" w:hAnsi="Arial" w:cs="Arial"/>
          <w:sz w:val="22"/>
          <w:szCs w:val="22"/>
        </w:rPr>
        <w:t xml:space="preserve">cierge services driven by AI enable visitors to request </w:t>
      </w:r>
      <w:r w:rsidR="00E54D49" w:rsidRPr="005F25BF">
        <w:rPr>
          <w:rFonts w:ascii="Arial" w:hAnsi="Arial" w:cs="Arial"/>
          <w:sz w:val="22"/>
          <w:szCs w:val="22"/>
        </w:rPr>
        <w:t>services, get</w:t>
      </w:r>
      <w:r w:rsidR="00AB76D4" w:rsidRPr="005F25BF">
        <w:rPr>
          <w:rFonts w:ascii="Arial" w:hAnsi="Arial" w:cs="Arial"/>
          <w:sz w:val="22"/>
          <w:szCs w:val="22"/>
        </w:rPr>
        <w:t xml:space="preserve"> suggestions and plan</w:t>
      </w:r>
      <w:r w:rsidR="00CA54FF" w:rsidRPr="005F25BF">
        <w:rPr>
          <w:rFonts w:ascii="Arial" w:hAnsi="Arial" w:cs="Arial"/>
          <w:sz w:val="22"/>
          <w:szCs w:val="22"/>
        </w:rPr>
        <w:t xml:space="preserve"> their stay in real time.</w:t>
      </w:r>
      <w:r w:rsidR="00E54D49" w:rsidRPr="005F25BF">
        <w:rPr>
          <w:rFonts w:ascii="Arial" w:hAnsi="Arial" w:cs="Arial"/>
          <w:sz w:val="22"/>
          <w:szCs w:val="22"/>
        </w:rPr>
        <w:t xml:space="preserve"> Personalised</w:t>
      </w:r>
      <w:r w:rsidR="00CA54FF" w:rsidRPr="005F25BF">
        <w:rPr>
          <w:rFonts w:ascii="Arial" w:hAnsi="Arial" w:cs="Arial"/>
          <w:sz w:val="22"/>
          <w:szCs w:val="22"/>
        </w:rPr>
        <w:t xml:space="preserve"> trip planning offers </w:t>
      </w:r>
      <w:r w:rsidR="00E54D49" w:rsidRPr="005F25BF">
        <w:rPr>
          <w:rFonts w:ascii="Arial" w:hAnsi="Arial" w:cs="Arial"/>
          <w:sz w:val="22"/>
          <w:szCs w:val="22"/>
        </w:rPr>
        <w:t>customised</w:t>
      </w:r>
      <w:r w:rsidR="00CA54FF" w:rsidRPr="005F25BF">
        <w:rPr>
          <w:rFonts w:ascii="Arial" w:hAnsi="Arial" w:cs="Arial"/>
          <w:sz w:val="22"/>
          <w:szCs w:val="22"/>
        </w:rPr>
        <w:t xml:space="preserve"> </w:t>
      </w:r>
      <w:r w:rsidR="00E54D49" w:rsidRPr="005F25BF">
        <w:rPr>
          <w:rFonts w:ascii="Arial" w:hAnsi="Arial" w:cs="Arial"/>
          <w:sz w:val="22"/>
          <w:szCs w:val="22"/>
        </w:rPr>
        <w:t xml:space="preserve">routes, acting selections and local experiences based on visitor </w:t>
      </w:r>
      <w:r w:rsidR="00A33EAF" w:rsidRPr="005F25BF">
        <w:rPr>
          <w:rFonts w:ascii="Arial" w:hAnsi="Arial" w:cs="Arial"/>
          <w:sz w:val="22"/>
          <w:szCs w:val="22"/>
        </w:rPr>
        <w:t>data. A s</w:t>
      </w:r>
      <w:r w:rsidR="007C1B0E" w:rsidRPr="005F25BF">
        <w:rPr>
          <w:rFonts w:ascii="Arial" w:hAnsi="Arial" w:cs="Arial"/>
          <w:sz w:val="22"/>
          <w:szCs w:val="22"/>
        </w:rPr>
        <w:t>mart room control</w:t>
      </w:r>
      <w:r w:rsidR="00DB0BD4" w:rsidRPr="005F25BF">
        <w:rPr>
          <w:rFonts w:ascii="Arial" w:hAnsi="Arial" w:cs="Arial"/>
          <w:sz w:val="22"/>
          <w:szCs w:val="22"/>
        </w:rPr>
        <w:t xml:space="preserve">s that saves </w:t>
      </w:r>
      <w:r w:rsidR="00A33EAF" w:rsidRPr="005F25BF">
        <w:rPr>
          <w:rFonts w:ascii="Arial" w:hAnsi="Arial" w:cs="Arial"/>
          <w:sz w:val="22"/>
          <w:szCs w:val="22"/>
        </w:rPr>
        <w:t>energy</w:t>
      </w:r>
      <w:r w:rsidR="00DB0BD4" w:rsidRPr="005F25BF">
        <w:rPr>
          <w:rFonts w:ascii="Arial" w:hAnsi="Arial" w:cs="Arial"/>
          <w:sz w:val="22"/>
          <w:szCs w:val="22"/>
        </w:rPr>
        <w:t xml:space="preserve"> </w:t>
      </w:r>
      <w:r w:rsidR="00A33EAF" w:rsidRPr="005F25BF">
        <w:rPr>
          <w:rFonts w:ascii="Arial" w:hAnsi="Arial" w:cs="Arial"/>
          <w:sz w:val="22"/>
          <w:szCs w:val="22"/>
        </w:rPr>
        <w:t>usage, digital</w:t>
      </w:r>
      <w:r w:rsidR="00DB0BD4" w:rsidRPr="005F25BF">
        <w:rPr>
          <w:rFonts w:ascii="Arial" w:hAnsi="Arial" w:cs="Arial"/>
          <w:sz w:val="22"/>
          <w:szCs w:val="22"/>
        </w:rPr>
        <w:t xml:space="preserve"> </w:t>
      </w:r>
      <w:r w:rsidR="00A33EAF" w:rsidRPr="005F25BF">
        <w:rPr>
          <w:rFonts w:ascii="Arial" w:hAnsi="Arial" w:cs="Arial"/>
          <w:sz w:val="22"/>
          <w:szCs w:val="22"/>
        </w:rPr>
        <w:t>substitute</w:t>
      </w:r>
      <w:r w:rsidR="00DB0BD4" w:rsidRPr="005F25BF">
        <w:rPr>
          <w:rFonts w:ascii="Arial" w:hAnsi="Arial" w:cs="Arial"/>
          <w:sz w:val="22"/>
          <w:szCs w:val="22"/>
        </w:rPr>
        <w:t xml:space="preserve"> for </w:t>
      </w:r>
      <w:r w:rsidR="008E438D" w:rsidRPr="005F25BF">
        <w:rPr>
          <w:rFonts w:ascii="Arial" w:hAnsi="Arial" w:cs="Arial"/>
          <w:sz w:val="22"/>
          <w:szCs w:val="22"/>
        </w:rPr>
        <w:t>paper-based</w:t>
      </w:r>
      <w:r w:rsidR="00DB0BD4" w:rsidRPr="005F25BF">
        <w:rPr>
          <w:rFonts w:ascii="Arial" w:hAnsi="Arial" w:cs="Arial"/>
          <w:sz w:val="22"/>
          <w:szCs w:val="22"/>
        </w:rPr>
        <w:t xml:space="preserve"> services</w:t>
      </w:r>
      <w:r w:rsidR="00D837CB" w:rsidRPr="005F25BF">
        <w:rPr>
          <w:rFonts w:ascii="Arial" w:hAnsi="Arial" w:cs="Arial"/>
          <w:sz w:val="22"/>
          <w:szCs w:val="22"/>
        </w:rPr>
        <w:t xml:space="preserve"> and </w:t>
      </w:r>
      <w:r w:rsidR="00A33EAF" w:rsidRPr="005F25BF">
        <w:rPr>
          <w:rFonts w:ascii="Arial" w:hAnsi="Arial" w:cs="Arial"/>
          <w:sz w:val="22"/>
          <w:szCs w:val="22"/>
        </w:rPr>
        <w:t>environmentally</w:t>
      </w:r>
      <w:r w:rsidR="00D837CB" w:rsidRPr="005F25BF">
        <w:rPr>
          <w:rFonts w:ascii="Arial" w:hAnsi="Arial" w:cs="Arial"/>
          <w:sz w:val="22"/>
          <w:szCs w:val="22"/>
        </w:rPr>
        <w:t xml:space="preserve"> friendly solutions that suit </w:t>
      </w:r>
      <w:r w:rsidR="00AD4341" w:rsidRPr="005F25BF">
        <w:rPr>
          <w:rFonts w:ascii="Arial" w:hAnsi="Arial" w:cs="Arial"/>
          <w:sz w:val="22"/>
          <w:szCs w:val="22"/>
        </w:rPr>
        <w:t>visitors’</w:t>
      </w:r>
      <w:r w:rsidR="00D837CB" w:rsidRPr="005F25BF">
        <w:rPr>
          <w:rFonts w:ascii="Arial" w:hAnsi="Arial" w:cs="Arial"/>
          <w:sz w:val="22"/>
          <w:szCs w:val="22"/>
        </w:rPr>
        <w:t xml:space="preserve"> </w:t>
      </w:r>
      <w:r w:rsidR="00853BC8" w:rsidRPr="005F25BF">
        <w:rPr>
          <w:rFonts w:ascii="Arial" w:hAnsi="Arial" w:cs="Arial"/>
          <w:sz w:val="22"/>
          <w:szCs w:val="22"/>
        </w:rPr>
        <w:t xml:space="preserve">preferences are examples of services with sustainability </w:t>
      </w:r>
      <w:r w:rsidR="00D85996" w:rsidRPr="005F25BF">
        <w:rPr>
          <w:rFonts w:ascii="Arial" w:hAnsi="Arial" w:cs="Arial"/>
          <w:sz w:val="22"/>
          <w:szCs w:val="22"/>
        </w:rPr>
        <w:t>focus.</w:t>
      </w:r>
    </w:p>
    <w:p w14:paraId="14D49386" w14:textId="77777777" w:rsidR="00D85996" w:rsidRPr="005F25BF" w:rsidRDefault="00D85996" w:rsidP="005F25BF">
      <w:pPr>
        <w:spacing w:line="360" w:lineRule="auto"/>
        <w:rPr>
          <w:rFonts w:ascii="Arial" w:hAnsi="Arial" w:cs="Arial"/>
          <w:sz w:val="22"/>
          <w:szCs w:val="22"/>
        </w:rPr>
      </w:pPr>
    </w:p>
    <w:p w14:paraId="16550E49" w14:textId="2D889BAF" w:rsidR="00492F98" w:rsidRPr="005F25BF" w:rsidRDefault="00D85996" w:rsidP="005F25BF">
      <w:pPr>
        <w:spacing w:line="360" w:lineRule="auto"/>
        <w:rPr>
          <w:rFonts w:ascii="Arial" w:hAnsi="Arial" w:cs="Arial"/>
          <w:sz w:val="22"/>
          <w:szCs w:val="22"/>
        </w:rPr>
      </w:pPr>
      <w:r w:rsidRPr="005F25BF">
        <w:rPr>
          <w:rFonts w:ascii="Arial" w:hAnsi="Arial" w:cs="Arial"/>
          <w:sz w:val="22"/>
          <w:szCs w:val="22"/>
        </w:rPr>
        <w:t xml:space="preserve">StaySmart+  will be implemented at a few </w:t>
      </w:r>
      <w:r w:rsidR="00DC7E91" w:rsidRPr="005F25BF">
        <w:rPr>
          <w:rFonts w:ascii="Arial" w:hAnsi="Arial" w:cs="Arial"/>
          <w:sz w:val="22"/>
          <w:szCs w:val="22"/>
        </w:rPr>
        <w:t xml:space="preserve">international </w:t>
      </w:r>
      <w:r w:rsidR="00DE6EF0" w:rsidRPr="005F25BF">
        <w:rPr>
          <w:rFonts w:ascii="Arial" w:hAnsi="Arial" w:cs="Arial"/>
          <w:sz w:val="22"/>
          <w:szCs w:val="22"/>
        </w:rPr>
        <w:t>hotels</w:t>
      </w:r>
      <w:r w:rsidR="00150721" w:rsidRPr="005F25BF">
        <w:rPr>
          <w:rFonts w:ascii="Arial" w:hAnsi="Arial" w:cs="Arial"/>
          <w:sz w:val="22"/>
          <w:szCs w:val="22"/>
        </w:rPr>
        <w:t xml:space="preserve"> over</w:t>
      </w:r>
      <w:r w:rsidR="00DC7E91" w:rsidRPr="005F25BF">
        <w:rPr>
          <w:rFonts w:ascii="Arial" w:hAnsi="Arial" w:cs="Arial"/>
          <w:sz w:val="22"/>
          <w:szCs w:val="22"/>
        </w:rPr>
        <w:t xml:space="preserve"> the course of six </w:t>
      </w:r>
      <w:r w:rsidR="00150721" w:rsidRPr="005F25BF">
        <w:rPr>
          <w:rFonts w:ascii="Arial" w:hAnsi="Arial" w:cs="Arial"/>
          <w:sz w:val="22"/>
          <w:szCs w:val="22"/>
        </w:rPr>
        <w:t>months. Stakeholder involvement</w:t>
      </w:r>
      <w:r w:rsidR="00781199" w:rsidRPr="005F25BF">
        <w:rPr>
          <w:rFonts w:ascii="Arial" w:hAnsi="Arial" w:cs="Arial"/>
          <w:sz w:val="22"/>
          <w:szCs w:val="22"/>
        </w:rPr>
        <w:t xml:space="preserve"> is particularly difficult because of the project’s </w:t>
      </w:r>
      <w:r w:rsidR="00150721" w:rsidRPr="005F25BF">
        <w:rPr>
          <w:rFonts w:ascii="Arial" w:hAnsi="Arial" w:cs="Arial"/>
          <w:sz w:val="22"/>
          <w:szCs w:val="22"/>
        </w:rPr>
        <w:t xml:space="preserve">worldwide size and technological </w:t>
      </w:r>
      <w:r w:rsidR="00A33EAF" w:rsidRPr="005F25BF">
        <w:rPr>
          <w:rFonts w:ascii="Arial" w:hAnsi="Arial" w:cs="Arial"/>
          <w:sz w:val="22"/>
          <w:szCs w:val="22"/>
        </w:rPr>
        <w:t>complexity. While</w:t>
      </w:r>
      <w:r w:rsidR="001C57C0" w:rsidRPr="005F25BF">
        <w:rPr>
          <w:rFonts w:ascii="Arial" w:hAnsi="Arial" w:cs="Arial"/>
          <w:sz w:val="22"/>
          <w:szCs w:val="22"/>
        </w:rPr>
        <w:t xml:space="preserve"> legal constraints like GDPR and future </w:t>
      </w:r>
      <w:r w:rsidR="00132B7A" w:rsidRPr="005F25BF">
        <w:rPr>
          <w:rFonts w:ascii="Arial" w:hAnsi="Arial" w:cs="Arial"/>
          <w:sz w:val="22"/>
          <w:szCs w:val="22"/>
        </w:rPr>
        <w:t xml:space="preserve">AI management structures differs </w:t>
      </w:r>
      <w:r w:rsidR="00527F54" w:rsidRPr="005F25BF">
        <w:rPr>
          <w:rFonts w:ascii="Arial" w:hAnsi="Arial" w:cs="Arial"/>
          <w:sz w:val="22"/>
          <w:szCs w:val="22"/>
        </w:rPr>
        <w:t xml:space="preserve">between </w:t>
      </w:r>
      <w:r w:rsidR="00A33EAF" w:rsidRPr="005F25BF">
        <w:rPr>
          <w:rFonts w:ascii="Arial" w:hAnsi="Arial" w:cs="Arial"/>
          <w:sz w:val="22"/>
          <w:szCs w:val="22"/>
        </w:rPr>
        <w:t>countries, cultural</w:t>
      </w:r>
      <w:r w:rsidR="00527F54" w:rsidRPr="005F25BF">
        <w:rPr>
          <w:rFonts w:ascii="Arial" w:hAnsi="Arial" w:cs="Arial"/>
          <w:sz w:val="22"/>
          <w:szCs w:val="22"/>
        </w:rPr>
        <w:t xml:space="preserve"> </w:t>
      </w:r>
      <w:r w:rsidR="00A33EAF" w:rsidRPr="005F25BF">
        <w:rPr>
          <w:rFonts w:ascii="Arial" w:hAnsi="Arial" w:cs="Arial"/>
          <w:sz w:val="22"/>
          <w:szCs w:val="22"/>
        </w:rPr>
        <w:t>variations. Also</w:t>
      </w:r>
      <w:r w:rsidR="00527F54" w:rsidRPr="005F25BF">
        <w:rPr>
          <w:rFonts w:ascii="Arial" w:hAnsi="Arial" w:cs="Arial"/>
          <w:sz w:val="22"/>
          <w:szCs w:val="22"/>
        </w:rPr>
        <w:t xml:space="preserve"> affect how visitors and staff view AI and </w:t>
      </w:r>
      <w:r w:rsidR="00A33EAF" w:rsidRPr="005F25BF">
        <w:rPr>
          <w:rFonts w:ascii="Arial" w:hAnsi="Arial" w:cs="Arial"/>
          <w:sz w:val="22"/>
          <w:szCs w:val="22"/>
        </w:rPr>
        <w:t>automation. Additionally, different</w:t>
      </w:r>
      <w:r w:rsidR="00D92D91" w:rsidRPr="005F25BF">
        <w:rPr>
          <w:rFonts w:ascii="Arial" w:hAnsi="Arial" w:cs="Arial"/>
          <w:sz w:val="22"/>
          <w:szCs w:val="22"/>
        </w:rPr>
        <w:t xml:space="preserve"> locations</w:t>
      </w:r>
      <w:r w:rsidR="00A33EAF" w:rsidRPr="005F25BF">
        <w:rPr>
          <w:rFonts w:ascii="Arial" w:hAnsi="Arial" w:cs="Arial"/>
          <w:sz w:val="22"/>
          <w:szCs w:val="22"/>
        </w:rPr>
        <w:t xml:space="preserve"> </w:t>
      </w:r>
      <w:r w:rsidR="00D92D91" w:rsidRPr="005F25BF">
        <w:rPr>
          <w:rFonts w:ascii="Arial" w:hAnsi="Arial" w:cs="Arial"/>
          <w:sz w:val="22"/>
          <w:szCs w:val="22"/>
        </w:rPr>
        <w:t xml:space="preserve">have </w:t>
      </w:r>
      <w:r w:rsidR="00AE7CA0" w:rsidRPr="005F25BF">
        <w:rPr>
          <w:rFonts w:ascii="Arial" w:hAnsi="Arial" w:cs="Arial"/>
          <w:sz w:val="22"/>
          <w:szCs w:val="22"/>
        </w:rPr>
        <w:t xml:space="preserve">varying degree of </w:t>
      </w:r>
      <w:r w:rsidR="00A33EAF" w:rsidRPr="005F25BF">
        <w:rPr>
          <w:rFonts w:ascii="Arial" w:hAnsi="Arial" w:cs="Arial"/>
          <w:sz w:val="22"/>
          <w:szCs w:val="22"/>
        </w:rPr>
        <w:t>technological</w:t>
      </w:r>
      <w:r w:rsidR="00AE7CA0" w:rsidRPr="005F25BF">
        <w:rPr>
          <w:rFonts w:ascii="Arial" w:hAnsi="Arial" w:cs="Arial"/>
          <w:sz w:val="22"/>
          <w:szCs w:val="22"/>
        </w:rPr>
        <w:t xml:space="preserve"> acceptability and digital </w:t>
      </w:r>
      <w:r w:rsidR="00E32391" w:rsidRPr="005F25BF">
        <w:rPr>
          <w:rFonts w:ascii="Arial" w:hAnsi="Arial" w:cs="Arial"/>
          <w:sz w:val="22"/>
          <w:szCs w:val="22"/>
        </w:rPr>
        <w:t>readiness.</w:t>
      </w:r>
      <w:r w:rsidR="00A33EAF" w:rsidRPr="005F25BF">
        <w:rPr>
          <w:rFonts w:ascii="Arial" w:hAnsi="Arial" w:cs="Arial"/>
          <w:sz w:val="22"/>
          <w:szCs w:val="22"/>
        </w:rPr>
        <w:t xml:space="preserve"> Therefore, effective</w:t>
      </w:r>
      <w:r w:rsidR="00E32391" w:rsidRPr="005F25BF">
        <w:rPr>
          <w:rFonts w:ascii="Arial" w:hAnsi="Arial" w:cs="Arial"/>
          <w:sz w:val="22"/>
          <w:szCs w:val="22"/>
        </w:rPr>
        <w:t xml:space="preserve"> engagement,</w:t>
      </w:r>
      <w:r w:rsidR="00A33EAF" w:rsidRPr="005F25BF">
        <w:rPr>
          <w:rFonts w:ascii="Arial" w:hAnsi="Arial" w:cs="Arial"/>
          <w:sz w:val="22"/>
          <w:szCs w:val="22"/>
        </w:rPr>
        <w:t xml:space="preserve"> alignments</w:t>
      </w:r>
      <w:r w:rsidR="007365E9" w:rsidRPr="005F25BF">
        <w:rPr>
          <w:rFonts w:ascii="Arial" w:hAnsi="Arial" w:cs="Arial"/>
          <w:sz w:val="22"/>
          <w:szCs w:val="22"/>
        </w:rPr>
        <w:t xml:space="preserve"> and </w:t>
      </w:r>
      <w:r w:rsidR="00A33EAF" w:rsidRPr="005F25BF">
        <w:rPr>
          <w:rFonts w:ascii="Arial" w:hAnsi="Arial" w:cs="Arial"/>
          <w:sz w:val="22"/>
          <w:szCs w:val="22"/>
        </w:rPr>
        <w:t>commitment</w:t>
      </w:r>
      <w:r w:rsidR="007365E9" w:rsidRPr="005F25BF">
        <w:rPr>
          <w:rFonts w:ascii="Arial" w:hAnsi="Arial" w:cs="Arial"/>
          <w:sz w:val="22"/>
          <w:szCs w:val="22"/>
        </w:rPr>
        <w:t xml:space="preserve"> of various </w:t>
      </w:r>
      <w:r w:rsidR="00A33EAF" w:rsidRPr="005F25BF">
        <w:rPr>
          <w:rFonts w:ascii="Arial" w:hAnsi="Arial" w:cs="Arial"/>
          <w:sz w:val="22"/>
          <w:szCs w:val="22"/>
        </w:rPr>
        <w:t>stakeholders’</w:t>
      </w:r>
      <w:r w:rsidR="007365E9" w:rsidRPr="005F25BF">
        <w:rPr>
          <w:rFonts w:ascii="Arial" w:hAnsi="Arial" w:cs="Arial"/>
          <w:sz w:val="22"/>
          <w:szCs w:val="22"/>
        </w:rPr>
        <w:t xml:space="preserve"> groups throughout the project lifecycle are </w:t>
      </w:r>
      <w:r w:rsidR="00A33EAF" w:rsidRPr="005F25BF">
        <w:rPr>
          <w:rFonts w:ascii="Arial" w:hAnsi="Arial" w:cs="Arial"/>
          <w:sz w:val="22"/>
          <w:szCs w:val="22"/>
        </w:rPr>
        <w:t>just</w:t>
      </w:r>
      <w:r w:rsidR="007365E9" w:rsidRPr="005F25BF">
        <w:rPr>
          <w:rFonts w:ascii="Arial" w:hAnsi="Arial" w:cs="Arial"/>
          <w:sz w:val="22"/>
          <w:szCs w:val="22"/>
        </w:rPr>
        <w:t xml:space="preserve"> </w:t>
      </w:r>
      <w:r w:rsidR="00A33EAF" w:rsidRPr="005F25BF">
        <w:rPr>
          <w:rFonts w:ascii="Arial" w:hAnsi="Arial" w:cs="Arial"/>
          <w:sz w:val="22"/>
          <w:szCs w:val="22"/>
        </w:rPr>
        <w:t>a</w:t>
      </w:r>
      <w:r w:rsidR="007365E9" w:rsidRPr="005F25BF">
        <w:rPr>
          <w:rFonts w:ascii="Arial" w:hAnsi="Arial" w:cs="Arial"/>
          <w:sz w:val="22"/>
          <w:szCs w:val="22"/>
        </w:rPr>
        <w:t xml:space="preserve">s important to the success of </w:t>
      </w:r>
      <w:r w:rsidR="00057051" w:rsidRPr="005F25BF">
        <w:rPr>
          <w:rFonts w:ascii="Arial" w:hAnsi="Arial" w:cs="Arial"/>
          <w:sz w:val="22"/>
          <w:szCs w:val="22"/>
        </w:rPr>
        <w:t>StaySmart+ as a technical operation.</w:t>
      </w:r>
    </w:p>
    <w:p w14:paraId="3B80B8A7" w14:textId="2B06B5D6" w:rsidR="00492F98" w:rsidRPr="0050492A" w:rsidRDefault="00E76262" w:rsidP="005F25BF">
      <w:pPr>
        <w:pStyle w:val="Heading1"/>
        <w:spacing w:line="360" w:lineRule="auto"/>
        <w:rPr>
          <w:rFonts w:ascii="Arial" w:hAnsi="Arial" w:cs="Arial"/>
          <w:sz w:val="32"/>
          <w:szCs w:val="32"/>
        </w:rPr>
      </w:pPr>
      <w:bookmarkStart w:id="3" w:name="_Toc224570057"/>
      <w:r w:rsidRPr="0050492A">
        <w:rPr>
          <w:rFonts w:ascii="Arial" w:hAnsi="Arial" w:cs="Arial"/>
          <w:sz w:val="32"/>
          <w:szCs w:val="32"/>
        </w:rPr>
        <w:t>Situational</w:t>
      </w:r>
      <w:r w:rsidR="001D2283" w:rsidRPr="0050492A">
        <w:rPr>
          <w:rFonts w:ascii="Arial" w:hAnsi="Arial" w:cs="Arial"/>
          <w:sz w:val="32"/>
          <w:szCs w:val="32"/>
        </w:rPr>
        <w:t xml:space="preserve"> </w:t>
      </w:r>
      <w:r w:rsidRPr="0050492A">
        <w:rPr>
          <w:rFonts w:ascii="Arial" w:hAnsi="Arial" w:cs="Arial"/>
          <w:sz w:val="32"/>
          <w:szCs w:val="32"/>
        </w:rPr>
        <w:t>Analysis: SWOT, Pestle and Smart Objectives</w:t>
      </w:r>
      <w:bookmarkEnd w:id="3"/>
    </w:p>
    <w:p w14:paraId="1BC4EBED" w14:textId="2C283805" w:rsidR="00417AFC" w:rsidRPr="005F25BF" w:rsidRDefault="00B93E41" w:rsidP="005F25BF">
      <w:pPr>
        <w:spacing w:line="360" w:lineRule="auto"/>
        <w:rPr>
          <w:rFonts w:ascii="Arial" w:hAnsi="Arial" w:cs="Arial"/>
          <w:sz w:val="22"/>
          <w:szCs w:val="22"/>
        </w:rPr>
      </w:pPr>
      <w:r w:rsidRPr="005F25BF">
        <w:rPr>
          <w:rFonts w:ascii="Arial" w:hAnsi="Arial" w:cs="Arial"/>
          <w:sz w:val="22"/>
          <w:szCs w:val="22"/>
        </w:rPr>
        <w:t xml:space="preserve">According to </w:t>
      </w:r>
      <w:r w:rsidR="00BB34F2" w:rsidRPr="005F25BF">
        <w:rPr>
          <w:rFonts w:ascii="Arial" w:hAnsi="Arial" w:cs="Arial"/>
          <w:sz w:val="22"/>
          <w:szCs w:val="22"/>
        </w:rPr>
        <w:t>(</w:t>
      </w:r>
      <w:r w:rsidR="0027716F" w:rsidRPr="005F25BF">
        <w:rPr>
          <w:rFonts w:ascii="Arial" w:hAnsi="Arial" w:cs="Arial"/>
          <w:sz w:val="22"/>
          <w:szCs w:val="22"/>
        </w:rPr>
        <w:t>Athuraliya, 2019</w:t>
      </w:r>
      <w:r w:rsidR="006F5E4E" w:rsidRPr="005F25BF">
        <w:rPr>
          <w:rFonts w:ascii="Arial" w:hAnsi="Arial" w:cs="Arial"/>
          <w:sz w:val="22"/>
          <w:szCs w:val="22"/>
        </w:rPr>
        <w:t xml:space="preserve">), situational analysis helps organisations evaluate internal strengths and weakness and external opportunities and threats that influence strategic </w:t>
      </w:r>
      <w:r w:rsidR="00DF1A74" w:rsidRPr="005F25BF">
        <w:rPr>
          <w:rFonts w:ascii="Arial" w:hAnsi="Arial" w:cs="Arial"/>
          <w:sz w:val="22"/>
          <w:szCs w:val="22"/>
        </w:rPr>
        <w:t>decisions.</w:t>
      </w:r>
      <w:r w:rsidR="00924AE2" w:rsidRPr="005F25BF">
        <w:rPr>
          <w:rFonts w:ascii="Arial" w:hAnsi="Arial" w:cs="Arial"/>
          <w:sz w:val="22"/>
          <w:szCs w:val="22"/>
        </w:rPr>
        <w:t xml:space="preserve"> </w:t>
      </w:r>
      <w:r w:rsidRPr="005F25BF">
        <w:rPr>
          <w:rFonts w:ascii="Arial" w:hAnsi="Arial" w:cs="Arial"/>
          <w:sz w:val="22"/>
          <w:szCs w:val="22"/>
        </w:rPr>
        <w:t xml:space="preserve">As a </w:t>
      </w:r>
      <w:r w:rsidR="00BB34F2" w:rsidRPr="005F25BF">
        <w:rPr>
          <w:rFonts w:ascii="Arial" w:hAnsi="Arial" w:cs="Arial"/>
          <w:sz w:val="22"/>
          <w:szCs w:val="22"/>
        </w:rPr>
        <w:t>result,</w:t>
      </w:r>
      <w:r w:rsidR="00924AE2" w:rsidRPr="005F25BF">
        <w:rPr>
          <w:rFonts w:ascii="Arial" w:hAnsi="Arial" w:cs="Arial"/>
          <w:sz w:val="22"/>
          <w:szCs w:val="22"/>
        </w:rPr>
        <w:t xml:space="preserve"> helps with devising a strategy to move forward from your current situation to your desired </w:t>
      </w:r>
      <w:r w:rsidR="00BB34F2" w:rsidRPr="005F25BF">
        <w:rPr>
          <w:rFonts w:ascii="Arial" w:hAnsi="Arial" w:cs="Arial"/>
          <w:sz w:val="22"/>
          <w:szCs w:val="22"/>
        </w:rPr>
        <w:t>situation. The</w:t>
      </w:r>
      <w:r w:rsidR="00760F0F" w:rsidRPr="005F25BF">
        <w:rPr>
          <w:rFonts w:ascii="Arial" w:hAnsi="Arial" w:cs="Arial"/>
          <w:sz w:val="22"/>
          <w:szCs w:val="22"/>
        </w:rPr>
        <w:t xml:space="preserve"> use of SWOT and Pestle frameworks </w:t>
      </w:r>
      <w:r w:rsidR="009F07CE" w:rsidRPr="005F25BF">
        <w:rPr>
          <w:rFonts w:ascii="Arial" w:hAnsi="Arial" w:cs="Arial"/>
          <w:sz w:val="22"/>
          <w:szCs w:val="22"/>
        </w:rPr>
        <w:t xml:space="preserve">allows to </w:t>
      </w:r>
      <w:r w:rsidR="009F07CE" w:rsidRPr="005F25BF">
        <w:rPr>
          <w:rFonts w:ascii="Arial" w:hAnsi="Arial" w:cs="Arial"/>
          <w:sz w:val="22"/>
          <w:szCs w:val="22"/>
        </w:rPr>
        <w:lastRenderedPageBreak/>
        <w:t xml:space="preserve">assess the readiness and </w:t>
      </w:r>
      <w:r w:rsidR="00CE1E86" w:rsidRPr="005F25BF">
        <w:rPr>
          <w:rFonts w:ascii="Arial" w:hAnsi="Arial" w:cs="Arial"/>
          <w:sz w:val="22"/>
          <w:szCs w:val="22"/>
        </w:rPr>
        <w:t>environmental</w:t>
      </w:r>
      <w:r w:rsidR="009F07CE" w:rsidRPr="005F25BF">
        <w:rPr>
          <w:rFonts w:ascii="Arial" w:hAnsi="Arial" w:cs="Arial"/>
          <w:sz w:val="22"/>
          <w:szCs w:val="22"/>
        </w:rPr>
        <w:t xml:space="preserve"> pressure while Smart </w:t>
      </w:r>
      <w:r w:rsidR="00CE1E86" w:rsidRPr="005F25BF">
        <w:rPr>
          <w:rFonts w:ascii="Arial" w:hAnsi="Arial" w:cs="Arial"/>
          <w:sz w:val="22"/>
          <w:szCs w:val="22"/>
        </w:rPr>
        <w:t>objectives</w:t>
      </w:r>
      <w:r w:rsidR="000677FC" w:rsidRPr="005F25BF">
        <w:rPr>
          <w:rFonts w:ascii="Arial" w:hAnsi="Arial" w:cs="Arial"/>
          <w:sz w:val="22"/>
          <w:szCs w:val="22"/>
        </w:rPr>
        <w:t xml:space="preserve"> </w:t>
      </w:r>
      <w:r w:rsidR="00CE1E86" w:rsidRPr="005F25BF">
        <w:rPr>
          <w:rFonts w:ascii="Arial" w:hAnsi="Arial" w:cs="Arial"/>
          <w:sz w:val="22"/>
          <w:szCs w:val="22"/>
        </w:rPr>
        <w:t>provide</w:t>
      </w:r>
      <w:r w:rsidR="000677FC" w:rsidRPr="005F25BF">
        <w:rPr>
          <w:rFonts w:ascii="Arial" w:hAnsi="Arial" w:cs="Arial"/>
          <w:sz w:val="22"/>
          <w:szCs w:val="22"/>
        </w:rPr>
        <w:t xml:space="preserve"> clear and </w:t>
      </w:r>
      <w:r w:rsidR="00CE1E86" w:rsidRPr="005F25BF">
        <w:rPr>
          <w:rFonts w:ascii="Arial" w:hAnsi="Arial" w:cs="Arial"/>
          <w:sz w:val="22"/>
          <w:szCs w:val="22"/>
        </w:rPr>
        <w:t>measurable projects</w:t>
      </w:r>
      <w:r w:rsidR="005F2E11" w:rsidRPr="005F25BF">
        <w:rPr>
          <w:rFonts w:ascii="Arial" w:hAnsi="Arial" w:cs="Arial"/>
          <w:sz w:val="22"/>
          <w:szCs w:val="22"/>
        </w:rPr>
        <w:t xml:space="preserve"> the outcomes</w:t>
      </w:r>
      <w:r w:rsidR="000677FC" w:rsidRPr="005F25BF">
        <w:rPr>
          <w:rFonts w:ascii="Arial" w:hAnsi="Arial" w:cs="Arial"/>
          <w:sz w:val="22"/>
          <w:szCs w:val="22"/>
        </w:rPr>
        <w:t>.</w:t>
      </w:r>
      <w:r w:rsidR="00417AFC" w:rsidRPr="005F25BF">
        <w:rPr>
          <w:rFonts w:ascii="Arial" w:eastAsia="Times New Roman" w:hAnsi="Arial" w:cs="Arial"/>
          <w:kern w:val="0"/>
          <w:sz w:val="22"/>
          <w:szCs w:val="22"/>
          <w:lang w:eastAsia="en-GB"/>
          <w14:ligatures w14:val="none"/>
        </w:rPr>
        <w:t xml:space="preserve"> </w:t>
      </w:r>
      <w:r w:rsidR="00417AFC" w:rsidRPr="005F25BF">
        <w:rPr>
          <w:rFonts w:ascii="Arial" w:hAnsi="Arial" w:cs="Arial"/>
          <w:sz w:val="22"/>
          <w:szCs w:val="22"/>
        </w:rPr>
        <w:t>(Ni Business Info, 2018)</w:t>
      </w:r>
    </w:p>
    <w:p w14:paraId="0D5E13DB" w14:textId="6C9B9D64" w:rsidR="00D25EFC" w:rsidRPr="005F25BF" w:rsidRDefault="00D25EFC" w:rsidP="005F25BF">
      <w:pPr>
        <w:spacing w:line="360" w:lineRule="auto"/>
        <w:rPr>
          <w:rFonts w:ascii="Arial" w:hAnsi="Arial" w:cs="Arial"/>
          <w:sz w:val="22"/>
          <w:szCs w:val="22"/>
        </w:rPr>
      </w:pPr>
    </w:p>
    <w:p w14:paraId="5D58DA02" w14:textId="7ED265E2" w:rsidR="00D25EFC" w:rsidRPr="005F25BF" w:rsidRDefault="00D25EFC" w:rsidP="005F25BF">
      <w:pPr>
        <w:pStyle w:val="Heading1"/>
        <w:spacing w:line="360" w:lineRule="auto"/>
        <w:rPr>
          <w:rFonts w:ascii="Arial" w:hAnsi="Arial" w:cs="Arial"/>
          <w:sz w:val="32"/>
          <w:szCs w:val="32"/>
        </w:rPr>
      </w:pPr>
      <w:bookmarkStart w:id="4" w:name="_Toc224570058"/>
      <w:r w:rsidRPr="005F25BF">
        <w:rPr>
          <w:rFonts w:ascii="Arial" w:hAnsi="Arial" w:cs="Arial"/>
          <w:sz w:val="32"/>
          <w:szCs w:val="32"/>
        </w:rPr>
        <w:t>SWOT Analysis</w:t>
      </w:r>
      <w:bookmarkEnd w:id="4"/>
    </w:p>
    <w:p w14:paraId="6F665930" w14:textId="77777777" w:rsidR="003E09F0" w:rsidRPr="005F25BF" w:rsidRDefault="003E09F0" w:rsidP="005F25BF">
      <w:pPr>
        <w:spacing w:line="360" w:lineRule="auto"/>
        <w:rPr>
          <w:rFonts w:ascii="Arial" w:hAnsi="Arial" w:cs="Arial"/>
          <w:sz w:val="22"/>
          <w:szCs w:val="22"/>
        </w:rPr>
      </w:pPr>
    </w:p>
    <w:p w14:paraId="06F7AC64" w14:textId="67FD4E04" w:rsidR="004F0CED" w:rsidRPr="005F25BF" w:rsidRDefault="00910EB7" w:rsidP="005F25BF">
      <w:pPr>
        <w:spacing w:line="360" w:lineRule="auto"/>
        <w:rPr>
          <w:rFonts w:ascii="Arial" w:hAnsi="Arial" w:cs="Arial"/>
          <w:sz w:val="22"/>
          <w:szCs w:val="22"/>
        </w:rPr>
      </w:pPr>
      <w:r w:rsidRPr="005F25BF">
        <w:rPr>
          <w:rFonts w:ascii="Arial" w:hAnsi="Arial" w:cs="Arial"/>
          <w:sz w:val="22"/>
          <w:szCs w:val="22"/>
        </w:rPr>
        <w:t>Marriot loyal customers</w:t>
      </w:r>
      <w:r w:rsidR="00720A91" w:rsidRPr="005F25BF">
        <w:rPr>
          <w:rFonts w:ascii="Arial" w:hAnsi="Arial" w:cs="Arial"/>
          <w:sz w:val="22"/>
          <w:szCs w:val="22"/>
        </w:rPr>
        <w:t xml:space="preserve"> base and solid international brand recognition are two of its main </w:t>
      </w:r>
      <w:r w:rsidR="0075437E" w:rsidRPr="005F25BF">
        <w:rPr>
          <w:rFonts w:ascii="Arial" w:hAnsi="Arial" w:cs="Arial"/>
          <w:b/>
          <w:bCs/>
          <w:sz w:val="22"/>
          <w:szCs w:val="22"/>
        </w:rPr>
        <w:t>advantages</w:t>
      </w:r>
      <w:r w:rsidR="00605E88" w:rsidRPr="005F25BF">
        <w:rPr>
          <w:rFonts w:ascii="Arial" w:hAnsi="Arial" w:cs="Arial"/>
          <w:sz w:val="22"/>
          <w:szCs w:val="22"/>
        </w:rPr>
        <w:t>.</w:t>
      </w:r>
      <w:r w:rsidR="0075437E" w:rsidRPr="005F25BF">
        <w:rPr>
          <w:rFonts w:ascii="Arial" w:hAnsi="Arial" w:cs="Arial"/>
          <w:sz w:val="22"/>
          <w:szCs w:val="22"/>
        </w:rPr>
        <w:t xml:space="preserve"> </w:t>
      </w:r>
      <w:r w:rsidR="00605E88" w:rsidRPr="005F25BF">
        <w:rPr>
          <w:rFonts w:ascii="Arial" w:hAnsi="Arial" w:cs="Arial"/>
          <w:sz w:val="22"/>
          <w:szCs w:val="22"/>
        </w:rPr>
        <w:t xml:space="preserve">The company already has </w:t>
      </w:r>
      <w:r w:rsidR="0075437E" w:rsidRPr="005F25BF">
        <w:rPr>
          <w:rFonts w:ascii="Arial" w:hAnsi="Arial" w:cs="Arial"/>
          <w:sz w:val="22"/>
          <w:szCs w:val="22"/>
        </w:rPr>
        <w:t>advanced</w:t>
      </w:r>
      <w:r w:rsidR="00605E88" w:rsidRPr="005F25BF">
        <w:rPr>
          <w:rFonts w:ascii="Arial" w:hAnsi="Arial" w:cs="Arial"/>
          <w:sz w:val="22"/>
          <w:szCs w:val="22"/>
        </w:rPr>
        <w:t xml:space="preserve"> digital infrastructure that supports AI</w:t>
      </w:r>
      <w:r w:rsidR="00AC19EF" w:rsidRPr="005F25BF">
        <w:rPr>
          <w:rFonts w:ascii="Arial" w:hAnsi="Arial" w:cs="Arial"/>
          <w:sz w:val="22"/>
          <w:szCs w:val="22"/>
        </w:rPr>
        <w:t xml:space="preserve">-enabled </w:t>
      </w:r>
      <w:r w:rsidR="0075437E" w:rsidRPr="005F25BF">
        <w:rPr>
          <w:rFonts w:ascii="Arial" w:hAnsi="Arial" w:cs="Arial"/>
          <w:sz w:val="22"/>
          <w:szCs w:val="22"/>
        </w:rPr>
        <w:t>personalisation</w:t>
      </w:r>
      <w:r w:rsidR="00AC19EF" w:rsidRPr="005F25BF">
        <w:rPr>
          <w:rFonts w:ascii="Arial" w:hAnsi="Arial" w:cs="Arial"/>
          <w:sz w:val="22"/>
          <w:szCs w:val="22"/>
        </w:rPr>
        <w:t xml:space="preserve"> such as customer relationship</w:t>
      </w:r>
      <w:r w:rsidR="00757A5E" w:rsidRPr="005F25BF">
        <w:rPr>
          <w:rFonts w:ascii="Arial" w:hAnsi="Arial" w:cs="Arial"/>
          <w:sz w:val="22"/>
          <w:szCs w:val="22"/>
        </w:rPr>
        <w:t xml:space="preserve"> management systems and mobile </w:t>
      </w:r>
      <w:r w:rsidR="004F0CED" w:rsidRPr="005F25BF">
        <w:rPr>
          <w:rFonts w:ascii="Arial" w:hAnsi="Arial" w:cs="Arial"/>
          <w:sz w:val="22"/>
          <w:szCs w:val="22"/>
        </w:rPr>
        <w:t>applications</w:t>
      </w:r>
      <w:r w:rsidR="004F0CED" w:rsidRPr="005F25BF">
        <w:rPr>
          <w:rFonts w:ascii="Arial" w:eastAsia="Times New Roman" w:hAnsi="Arial" w:cs="Arial"/>
          <w:kern w:val="0"/>
          <w:sz w:val="22"/>
          <w:szCs w:val="22"/>
          <w:lang w:eastAsia="en-GB"/>
          <w14:ligatures w14:val="none"/>
        </w:rPr>
        <w:t>. Also</w:t>
      </w:r>
      <w:r w:rsidR="002C2B44" w:rsidRPr="005F25BF">
        <w:rPr>
          <w:rFonts w:ascii="Arial" w:eastAsia="Times New Roman" w:hAnsi="Arial" w:cs="Arial"/>
          <w:kern w:val="0"/>
          <w:sz w:val="22"/>
          <w:szCs w:val="22"/>
          <w:lang w:eastAsia="en-GB"/>
          <w14:ligatures w14:val="none"/>
        </w:rPr>
        <w:t xml:space="preserve"> </w:t>
      </w:r>
      <w:r w:rsidR="002D5292" w:rsidRPr="005F25BF">
        <w:rPr>
          <w:rFonts w:ascii="Arial" w:hAnsi="Arial" w:cs="Arial"/>
          <w:sz w:val="22"/>
          <w:szCs w:val="22"/>
        </w:rPr>
        <w:t>(HTN Editors, 2025)</w:t>
      </w:r>
      <w:r w:rsidR="002C2B44" w:rsidRPr="005F25BF">
        <w:rPr>
          <w:rFonts w:ascii="Arial" w:hAnsi="Arial" w:cs="Arial"/>
          <w:sz w:val="22"/>
          <w:szCs w:val="22"/>
        </w:rPr>
        <w:t xml:space="preserve"> states </w:t>
      </w:r>
      <w:r w:rsidR="004F0CED" w:rsidRPr="005F25BF">
        <w:rPr>
          <w:rFonts w:ascii="Arial" w:hAnsi="Arial" w:cs="Arial"/>
          <w:sz w:val="22"/>
          <w:szCs w:val="22"/>
        </w:rPr>
        <w:t xml:space="preserve">that Marriott </w:t>
      </w:r>
      <w:r w:rsidR="00587F8B" w:rsidRPr="005F25BF">
        <w:rPr>
          <w:rFonts w:ascii="Arial" w:hAnsi="Arial" w:cs="Arial"/>
          <w:sz w:val="22"/>
          <w:szCs w:val="22"/>
        </w:rPr>
        <w:t>wants Cloud</w:t>
      </w:r>
      <w:r w:rsidR="004F0CED" w:rsidRPr="005F25BF">
        <w:rPr>
          <w:rFonts w:ascii="Arial" w:hAnsi="Arial" w:cs="Arial"/>
          <w:sz w:val="22"/>
          <w:szCs w:val="22"/>
        </w:rPr>
        <w:t xml:space="preserve">-Native Platforms, AI Agents and Unified Guest Data to Power Smarter Hotel </w:t>
      </w:r>
      <w:r w:rsidR="00F1020E" w:rsidRPr="005F25BF">
        <w:rPr>
          <w:rFonts w:ascii="Arial" w:hAnsi="Arial" w:cs="Arial"/>
          <w:sz w:val="22"/>
          <w:szCs w:val="22"/>
        </w:rPr>
        <w:t>Operations. According</w:t>
      </w:r>
      <w:r w:rsidR="00865B40" w:rsidRPr="005F25BF">
        <w:rPr>
          <w:rFonts w:ascii="Arial" w:hAnsi="Arial" w:cs="Arial"/>
          <w:sz w:val="22"/>
          <w:szCs w:val="22"/>
        </w:rPr>
        <w:t xml:space="preserve"> to Wilkinson, </w:t>
      </w:r>
      <w:r w:rsidR="009A2CE8" w:rsidRPr="005F25BF">
        <w:rPr>
          <w:rFonts w:ascii="Arial" w:hAnsi="Arial" w:cs="Arial"/>
          <w:sz w:val="22"/>
          <w:szCs w:val="22"/>
        </w:rPr>
        <w:t>(</w:t>
      </w:r>
      <w:r w:rsidR="00865B40" w:rsidRPr="005F25BF">
        <w:rPr>
          <w:rFonts w:ascii="Arial" w:hAnsi="Arial" w:cs="Arial"/>
          <w:sz w:val="22"/>
          <w:szCs w:val="22"/>
        </w:rPr>
        <w:t>2024).</w:t>
      </w:r>
      <w:r w:rsidR="00865B40" w:rsidRPr="005F25BF">
        <w:rPr>
          <w:rFonts w:ascii="Arial" w:eastAsia="Times New Roman" w:hAnsi="Arial" w:cs="Arial"/>
          <w:kern w:val="0"/>
          <w:sz w:val="22"/>
          <w:szCs w:val="22"/>
          <w:lang w:eastAsia="en-GB"/>
          <w14:ligatures w14:val="none"/>
        </w:rPr>
        <w:t xml:space="preserve"> </w:t>
      </w:r>
      <w:r w:rsidR="00865B40" w:rsidRPr="005F25BF">
        <w:rPr>
          <w:rFonts w:ascii="Arial" w:hAnsi="Arial" w:cs="Arial"/>
          <w:sz w:val="22"/>
          <w:szCs w:val="22"/>
        </w:rPr>
        <w:t>Marriott International is advancing a digital transformation strategy centred on AI and cloud technologies to modernise operations and improve customer experience. The company is also strengthening cybersecurity and data privacy efforts following its settlement with the Federal Trade Commission</w:t>
      </w:r>
      <w:r w:rsidR="009A2CE8" w:rsidRPr="005F25BF">
        <w:rPr>
          <w:rFonts w:ascii="Arial" w:hAnsi="Arial" w:cs="Arial"/>
          <w:sz w:val="22"/>
          <w:szCs w:val="22"/>
        </w:rPr>
        <w:t>.</w:t>
      </w:r>
      <w:r w:rsidR="0028533C" w:rsidRPr="005F25BF">
        <w:rPr>
          <w:rFonts w:ascii="Arial" w:hAnsi="Arial" w:cs="Arial"/>
          <w:sz w:val="22"/>
          <w:szCs w:val="22"/>
        </w:rPr>
        <w:t xml:space="preserve"> </w:t>
      </w:r>
      <w:r w:rsidR="00F1020E" w:rsidRPr="005F25BF">
        <w:rPr>
          <w:rFonts w:ascii="Arial" w:hAnsi="Arial" w:cs="Arial"/>
          <w:sz w:val="22"/>
          <w:szCs w:val="22"/>
        </w:rPr>
        <w:t xml:space="preserve">(Kostuch Media Ltd, </w:t>
      </w:r>
      <w:r w:rsidR="003250BA" w:rsidRPr="005F25BF">
        <w:rPr>
          <w:rFonts w:ascii="Arial" w:hAnsi="Arial" w:cs="Arial"/>
          <w:sz w:val="22"/>
          <w:szCs w:val="22"/>
        </w:rPr>
        <w:t>2025) Additionally</w:t>
      </w:r>
      <w:r w:rsidR="008E438D" w:rsidRPr="005F25BF">
        <w:rPr>
          <w:rFonts w:ascii="Arial" w:hAnsi="Arial" w:cs="Arial"/>
          <w:sz w:val="22"/>
          <w:szCs w:val="22"/>
        </w:rPr>
        <w:t>, Marriot</w:t>
      </w:r>
      <w:r w:rsidR="00CB1FC7" w:rsidRPr="005F25BF">
        <w:rPr>
          <w:rFonts w:ascii="Arial" w:hAnsi="Arial" w:cs="Arial"/>
          <w:sz w:val="22"/>
          <w:szCs w:val="22"/>
        </w:rPr>
        <w:t xml:space="preserve"> background in overseeing extensive </w:t>
      </w:r>
      <w:r w:rsidR="0028533C" w:rsidRPr="005F25BF">
        <w:rPr>
          <w:rFonts w:ascii="Arial" w:hAnsi="Arial" w:cs="Arial"/>
          <w:sz w:val="22"/>
          <w:szCs w:val="22"/>
        </w:rPr>
        <w:t>multinational</w:t>
      </w:r>
      <w:r w:rsidR="00CB1FC7" w:rsidRPr="005F25BF">
        <w:rPr>
          <w:rFonts w:ascii="Arial" w:hAnsi="Arial" w:cs="Arial"/>
          <w:sz w:val="22"/>
          <w:szCs w:val="22"/>
        </w:rPr>
        <w:t xml:space="preserve"> operations </w:t>
      </w:r>
      <w:r w:rsidR="0028533C" w:rsidRPr="005F25BF">
        <w:rPr>
          <w:rFonts w:ascii="Arial" w:hAnsi="Arial" w:cs="Arial"/>
          <w:sz w:val="22"/>
          <w:szCs w:val="22"/>
        </w:rPr>
        <w:t>offers</w:t>
      </w:r>
      <w:r w:rsidR="00CB1FC7" w:rsidRPr="005F25BF">
        <w:rPr>
          <w:rFonts w:ascii="Arial" w:hAnsi="Arial" w:cs="Arial"/>
          <w:sz w:val="22"/>
          <w:szCs w:val="22"/>
        </w:rPr>
        <w:t xml:space="preserve"> a </w:t>
      </w:r>
      <w:r w:rsidR="0028533C" w:rsidRPr="005F25BF">
        <w:rPr>
          <w:rFonts w:ascii="Arial" w:hAnsi="Arial" w:cs="Arial"/>
          <w:sz w:val="22"/>
          <w:szCs w:val="22"/>
        </w:rPr>
        <w:t>strong</w:t>
      </w:r>
      <w:r w:rsidR="00CB1FC7" w:rsidRPr="005F25BF">
        <w:rPr>
          <w:rFonts w:ascii="Arial" w:hAnsi="Arial" w:cs="Arial"/>
          <w:sz w:val="22"/>
          <w:szCs w:val="22"/>
        </w:rPr>
        <w:t xml:space="preserve"> basis </w:t>
      </w:r>
      <w:r w:rsidR="00737DCF" w:rsidRPr="005F25BF">
        <w:rPr>
          <w:rFonts w:ascii="Arial" w:hAnsi="Arial" w:cs="Arial"/>
          <w:sz w:val="22"/>
          <w:szCs w:val="22"/>
        </w:rPr>
        <w:t>for delivering projects worldwide.</w:t>
      </w:r>
    </w:p>
    <w:p w14:paraId="52C4B4AB" w14:textId="77777777" w:rsidR="000A3EDD" w:rsidRPr="005F25BF" w:rsidRDefault="000A3EDD" w:rsidP="005F25BF">
      <w:pPr>
        <w:spacing w:line="360" w:lineRule="auto"/>
        <w:rPr>
          <w:rFonts w:ascii="Arial" w:hAnsi="Arial" w:cs="Arial"/>
          <w:sz w:val="22"/>
          <w:szCs w:val="22"/>
        </w:rPr>
      </w:pPr>
    </w:p>
    <w:p w14:paraId="2F7CB7C8" w14:textId="77777777" w:rsidR="000A3EDD" w:rsidRPr="005F25BF" w:rsidRDefault="000A3EDD" w:rsidP="005F25BF">
      <w:pPr>
        <w:spacing w:line="360" w:lineRule="auto"/>
        <w:rPr>
          <w:rFonts w:ascii="Arial" w:hAnsi="Arial" w:cs="Arial"/>
          <w:sz w:val="22"/>
          <w:szCs w:val="22"/>
        </w:rPr>
      </w:pPr>
    </w:p>
    <w:p w14:paraId="4A0A196D" w14:textId="2A0DC741" w:rsidR="002504B3" w:rsidRPr="005F25BF" w:rsidRDefault="000A3EDD" w:rsidP="005F25BF">
      <w:pPr>
        <w:spacing w:line="360" w:lineRule="auto"/>
        <w:rPr>
          <w:rFonts w:ascii="Arial" w:hAnsi="Arial" w:cs="Arial"/>
          <w:sz w:val="22"/>
          <w:szCs w:val="22"/>
        </w:rPr>
      </w:pPr>
      <w:r w:rsidRPr="005F25BF">
        <w:rPr>
          <w:rFonts w:ascii="Arial" w:hAnsi="Arial" w:cs="Arial"/>
          <w:sz w:val="22"/>
          <w:szCs w:val="22"/>
        </w:rPr>
        <w:t xml:space="preserve">However major </w:t>
      </w:r>
      <w:r w:rsidRPr="005F25BF">
        <w:rPr>
          <w:rFonts w:ascii="Arial" w:hAnsi="Arial" w:cs="Arial"/>
          <w:b/>
          <w:bCs/>
          <w:sz w:val="22"/>
          <w:szCs w:val="22"/>
        </w:rPr>
        <w:t xml:space="preserve">weakness </w:t>
      </w:r>
      <w:r w:rsidRPr="005F25BF">
        <w:rPr>
          <w:rFonts w:ascii="Arial" w:hAnsi="Arial" w:cs="Arial"/>
          <w:sz w:val="22"/>
          <w:szCs w:val="22"/>
        </w:rPr>
        <w:t xml:space="preserve">is the digital skills gap among </w:t>
      </w:r>
      <w:r w:rsidR="009A57BA" w:rsidRPr="005F25BF">
        <w:rPr>
          <w:rFonts w:ascii="Arial" w:hAnsi="Arial" w:cs="Arial"/>
          <w:sz w:val="22"/>
          <w:szCs w:val="22"/>
        </w:rPr>
        <w:t>frontline</w:t>
      </w:r>
      <w:r w:rsidRPr="005F25BF">
        <w:rPr>
          <w:rFonts w:ascii="Arial" w:hAnsi="Arial" w:cs="Arial"/>
          <w:sz w:val="22"/>
          <w:szCs w:val="22"/>
        </w:rPr>
        <w:t xml:space="preserve"> </w:t>
      </w:r>
      <w:r w:rsidR="009A57BA" w:rsidRPr="005F25BF">
        <w:rPr>
          <w:rFonts w:ascii="Arial" w:hAnsi="Arial" w:cs="Arial"/>
          <w:sz w:val="22"/>
          <w:szCs w:val="22"/>
        </w:rPr>
        <w:t>employees. Many</w:t>
      </w:r>
      <w:r w:rsidRPr="005F25BF">
        <w:rPr>
          <w:rFonts w:ascii="Arial" w:hAnsi="Arial" w:cs="Arial"/>
          <w:sz w:val="22"/>
          <w:szCs w:val="22"/>
        </w:rPr>
        <w:t xml:space="preserve"> staff members are trained </w:t>
      </w:r>
      <w:r w:rsidR="0028533C" w:rsidRPr="005F25BF">
        <w:rPr>
          <w:rFonts w:ascii="Arial" w:hAnsi="Arial" w:cs="Arial"/>
          <w:sz w:val="22"/>
          <w:szCs w:val="22"/>
        </w:rPr>
        <w:t>primarily</w:t>
      </w:r>
      <w:r w:rsidRPr="005F25BF">
        <w:rPr>
          <w:rFonts w:ascii="Arial" w:hAnsi="Arial" w:cs="Arial"/>
          <w:sz w:val="22"/>
          <w:szCs w:val="22"/>
        </w:rPr>
        <w:t xml:space="preserve"> in </w:t>
      </w:r>
      <w:r w:rsidR="0072158D" w:rsidRPr="005F25BF">
        <w:rPr>
          <w:rFonts w:ascii="Arial" w:hAnsi="Arial" w:cs="Arial"/>
          <w:sz w:val="22"/>
          <w:szCs w:val="22"/>
        </w:rPr>
        <w:t xml:space="preserve">traditional and may find using AI based solutions unsettling because they were </w:t>
      </w:r>
      <w:r w:rsidR="00636494" w:rsidRPr="005F25BF">
        <w:rPr>
          <w:rFonts w:ascii="Arial" w:hAnsi="Arial" w:cs="Arial"/>
          <w:sz w:val="22"/>
          <w:szCs w:val="22"/>
        </w:rPr>
        <w:t xml:space="preserve">trained in </w:t>
      </w:r>
      <w:r w:rsidR="0028533C" w:rsidRPr="005F25BF">
        <w:rPr>
          <w:rFonts w:ascii="Arial" w:hAnsi="Arial" w:cs="Arial"/>
          <w:sz w:val="22"/>
          <w:szCs w:val="22"/>
        </w:rPr>
        <w:t>traditional, high</w:t>
      </w:r>
      <w:r w:rsidR="00636494" w:rsidRPr="005F25BF">
        <w:rPr>
          <w:rFonts w:ascii="Arial" w:hAnsi="Arial" w:cs="Arial"/>
          <w:sz w:val="22"/>
          <w:szCs w:val="22"/>
        </w:rPr>
        <w:t xml:space="preserve"> </w:t>
      </w:r>
      <w:r w:rsidR="0028533C" w:rsidRPr="005F25BF">
        <w:rPr>
          <w:rFonts w:ascii="Arial" w:hAnsi="Arial" w:cs="Arial"/>
          <w:sz w:val="22"/>
          <w:szCs w:val="22"/>
        </w:rPr>
        <w:t>touch</w:t>
      </w:r>
      <w:r w:rsidR="00636494" w:rsidRPr="005F25BF">
        <w:rPr>
          <w:rFonts w:ascii="Arial" w:hAnsi="Arial" w:cs="Arial"/>
          <w:sz w:val="22"/>
          <w:szCs w:val="22"/>
        </w:rPr>
        <w:t xml:space="preserve"> and customer </w:t>
      </w:r>
      <w:r w:rsidR="008903CE" w:rsidRPr="005F25BF">
        <w:rPr>
          <w:rFonts w:ascii="Arial" w:hAnsi="Arial" w:cs="Arial"/>
          <w:sz w:val="22"/>
          <w:szCs w:val="22"/>
        </w:rPr>
        <w:t>delivery. According</w:t>
      </w:r>
      <w:r w:rsidR="00636494" w:rsidRPr="005F25BF">
        <w:rPr>
          <w:rFonts w:ascii="Arial" w:hAnsi="Arial" w:cs="Arial"/>
          <w:sz w:val="22"/>
          <w:szCs w:val="22"/>
        </w:rPr>
        <w:t xml:space="preserve"> to </w:t>
      </w:r>
      <w:r w:rsidR="0028533C" w:rsidRPr="005F25BF">
        <w:rPr>
          <w:rFonts w:ascii="Arial" w:hAnsi="Arial" w:cs="Arial"/>
          <w:sz w:val="22"/>
          <w:szCs w:val="22"/>
        </w:rPr>
        <w:t>research, workers</w:t>
      </w:r>
      <w:r w:rsidR="00636494" w:rsidRPr="005F25BF">
        <w:rPr>
          <w:rFonts w:ascii="Arial" w:hAnsi="Arial" w:cs="Arial"/>
          <w:sz w:val="22"/>
          <w:szCs w:val="22"/>
        </w:rPr>
        <w:t xml:space="preserve"> frequently oppose innovation </w:t>
      </w:r>
      <w:r w:rsidR="008B24DA" w:rsidRPr="005F25BF">
        <w:rPr>
          <w:rFonts w:ascii="Arial" w:hAnsi="Arial" w:cs="Arial"/>
          <w:sz w:val="22"/>
          <w:szCs w:val="22"/>
        </w:rPr>
        <w:t>when compromises tehri sense of self or t</w:t>
      </w:r>
      <w:r w:rsidR="009A57BA" w:rsidRPr="005F25BF">
        <w:rPr>
          <w:rFonts w:ascii="Arial" w:hAnsi="Arial" w:cs="Arial"/>
          <w:sz w:val="22"/>
          <w:szCs w:val="22"/>
        </w:rPr>
        <w:t>heir job security. Furthermore,</w:t>
      </w:r>
      <w:r w:rsidR="00F14D5D" w:rsidRPr="005F25BF">
        <w:rPr>
          <w:rFonts w:ascii="Arial" w:hAnsi="Arial" w:cs="Arial"/>
          <w:sz w:val="22"/>
          <w:szCs w:val="22"/>
        </w:rPr>
        <w:t xml:space="preserve"> </w:t>
      </w:r>
      <w:r w:rsidR="0089443D" w:rsidRPr="005F25BF">
        <w:rPr>
          <w:rFonts w:ascii="Arial" w:hAnsi="Arial" w:cs="Arial"/>
          <w:sz w:val="22"/>
          <w:szCs w:val="22"/>
        </w:rPr>
        <w:t xml:space="preserve">a major </w:t>
      </w:r>
      <w:r w:rsidR="00D86529" w:rsidRPr="005F25BF">
        <w:rPr>
          <w:rFonts w:ascii="Arial" w:hAnsi="Arial" w:cs="Arial"/>
          <w:sz w:val="22"/>
          <w:szCs w:val="22"/>
        </w:rPr>
        <w:t xml:space="preserve">is the </w:t>
      </w:r>
      <w:r w:rsidR="0028533C" w:rsidRPr="005F25BF">
        <w:rPr>
          <w:rFonts w:ascii="Arial" w:hAnsi="Arial" w:cs="Arial"/>
          <w:sz w:val="22"/>
          <w:szCs w:val="22"/>
        </w:rPr>
        <w:t>financial</w:t>
      </w:r>
      <w:r w:rsidR="00D86529" w:rsidRPr="005F25BF">
        <w:rPr>
          <w:rFonts w:ascii="Arial" w:hAnsi="Arial" w:cs="Arial"/>
          <w:sz w:val="22"/>
          <w:szCs w:val="22"/>
        </w:rPr>
        <w:t xml:space="preserve"> cost needed for the </w:t>
      </w:r>
      <w:r w:rsidR="0028533C" w:rsidRPr="005F25BF">
        <w:rPr>
          <w:rFonts w:ascii="Arial" w:hAnsi="Arial" w:cs="Arial"/>
          <w:sz w:val="22"/>
          <w:szCs w:val="22"/>
        </w:rPr>
        <w:t>worldwide implementation</w:t>
      </w:r>
      <w:r w:rsidR="00D86529" w:rsidRPr="005F25BF">
        <w:rPr>
          <w:rFonts w:ascii="Arial" w:hAnsi="Arial" w:cs="Arial"/>
          <w:sz w:val="22"/>
          <w:szCs w:val="22"/>
        </w:rPr>
        <w:t>.</w:t>
      </w:r>
    </w:p>
    <w:p w14:paraId="5AD76A05" w14:textId="77777777" w:rsidR="009A57BA" w:rsidRPr="005F25BF" w:rsidRDefault="009A57BA" w:rsidP="005F25BF">
      <w:pPr>
        <w:spacing w:line="360" w:lineRule="auto"/>
        <w:rPr>
          <w:rFonts w:ascii="Arial" w:hAnsi="Arial" w:cs="Arial"/>
          <w:sz w:val="22"/>
          <w:szCs w:val="22"/>
        </w:rPr>
      </w:pPr>
    </w:p>
    <w:p w14:paraId="0F7FF12B" w14:textId="0365C01C" w:rsidR="005D2D68" w:rsidRPr="005F25BF" w:rsidRDefault="00D86529" w:rsidP="005F25BF">
      <w:pPr>
        <w:spacing w:line="360" w:lineRule="auto"/>
        <w:rPr>
          <w:rFonts w:ascii="Arial" w:hAnsi="Arial" w:cs="Arial"/>
          <w:sz w:val="22"/>
          <w:szCs w:val="22"/>
        </w:rPr>
      </w:pPr>
      <w:r w:rsidRPr="005F25BF">
        <w:rPr>
          <w:rFonts w:ascii="Arial" w:hAnsi="Arial" w:cs="Arial"/>
          <w:sz w:val="22"/>
          <w:szCs w:val="22"/>
        </w:rPr>
        <w:t xml:space="preserve">StaySmart+ is associated with </w:t>
      </w:r>
      <w:r w:rsidR="0028533C" w:rsidRPr="005F25BF">
        <w:rPr>
          <w:rFonts w:ascii="Arial" w:hAnsi="Arial" w:cs="Arial"/>
          <w:sz w:val="22"/>
          <w:szCs w:val="22"/>
        </w:rPr>
        <w:t>significant</w:t>
      </w:r>
      <w:r w:rsidRPr="005F25BF">
        <w:rPr>
          <w:rFonts w:ascii="Arial" w:hAnsi="Arial" w:cs="Arial"/>
          <w:sz w:val="22"/>
          <w:szCs w:val="22"/>
        </w:rPr>
        <w:t xml:space="preserve"> </w:t>
      </w:r>
      <w:r w:rsidR="00306C43" w:rsidRPr="005F25BF">
        <w:rPr>
          <w:rFonts w:ascii="Arial" w:hAnsi="Arial" w:cs="Arial"/>
          <w:b/>
          <w:bCs/>
          <w:sz w:val="22"/>
          <w:szCs w:val="22"/>
        </w:rPr>
        <w:t>opportunities</w:t>
      </w:r>
      <w:r w:rsidR="00306C43" w:rsidRPr="005F25BF">
        <w:rPr>
          <w:rFonts w:ascii="Arial" w:hAnsi="Arial" w:cs="Arial"/>
          <w:sz w:val="22"/>
          <w:szCs w:val="22"/>
        </w:rPr>
        <w:t>. The</w:t>
      </w:r>
      <w:r w:rsidR="005D2D68" w:rsidRPr="005F25BF">
        <w:rPr>
          <w:rFonts w:ascii="Arial" w:hAnsi="Arial" w:cs="Arial"/>
          <w:sz w:val="22"/>
          <w:szCs w:val="22"/>
        </w:rPr>
        <w:t xml:space="preserve"> increasing global demand for </w:t>
      </w:r>
      <w:r w:rsidR="00306C43" w:rsidRPr="005F25BF">
        <w:rPr>
          <w:rFonts w:ascii="Arial" w:hAnsi="Arial" w:cs="Arial"/>
          <w:sz w:val="22"/>
          <w:szCs w:val="22"/>
        </w:rPr>
        <w:t>personalised</w:t>
      </w:r>
      <w:r w:rsidR="005D2D68" w:rsidRPr="005F25BF">
        <w:rPr>
          <w:rFonts w:ascii="Arial" w:hAnsi="Arial" w:cs="Arial"/>
          <w:sz w:val="22"/>
          <w:szCs w:val="22"/>
        </w:rPr>
        <w:t xml:space="preserve"> and </w:t>
      </w:r>
      <w:r w:rsidR="00306C43" w:rsidRPr="005F25BF">
        <w:rPr>
          <w:rFonts w:ascii="Arial" w:hAnsi="Arial" w:cs="Arial"/>
          <w:sz w:val="22"/>
          <w:szCs w:val="22"/>
        </w:rPr>
        <w:t>environmentally</w:t>
      </w:r>
      <w:r w:rsidR="005D2D68" w:rsidRPr="005F25BF">
        <w:rPr>
          <w:rFonts w:ascii="Arial" w:hAnsi="Arial" w:cs="Arial"/>
          <w:sz w:val="22"/>
          <w:szCs w:val="22"/>
        </w:rPr>
        <w:t xml:space="preserve"> </w:t>
      </w:r>
      <w:r w:rsidR="00306C43" w:rsidRPr="005F25BF">
        <w:rPr>
          <w:rFonts w:ascii="Arial" w:hAnsi="Arial" w:cs="Arial"/>
          <w:sz w:val="22"/>
          <w:szCs w:val="22"/>
        </w:rPr>
        <w:t>responsible</w:t>
      </w:r>
      <w:r w:rsidR="005D2D68" w:rsidRPr="005F25BF">
        <w:rPr>
          <w:rFonts w:ascii="Arial" w:hAnsi="Arial" w:cs="Arial"/>
          <w:sz w:val="22"/>
          <w:szCs w:val="22"/>
        </w:rPr>
        <w:t xml:space="preserve"> travel experiences </w:t>
      </w:r>
      <w:r w:rsidR="00306C43" w:rsidRPr="005F25BF">
        <w:rPr>
          <w:rFonts w:ascii="Arial" w:hAnsi="Arial" w:cs="Arial"/>
          <w:sz w:val="22"/>
          <w:szCs w:val="22"/>
        </w:rPr>
        <w:t>creates opportunities for Marriot International to strengthen its competitive position through AI enabled personalisation an</w:t>
      </w:r>
      <w:r w:rsidR="00F574A7" w:rsidRPr="005F25BF">
        <w:rPr>
          <w:rFonts w:ascii="Arial" w:hAnsi="Arial" w:cs="Arial"/>
          <w:sz w:val="22"/>
          <w:szCs w:val="22"/>
        </w:rPr>
        <w:t>d</w:t>
      </w:r>
      <w:r w:rsidR="00306C43" w:rsidRPr="005F25BF">
        <w:rPr>
          <w:rFonts w:ascii="Arial" w:hAnsi="Arial" w:cs="Arial"/>
          <w:sz w:val="22"/>
          <w:szCs w:val="22"/>
        </w:rPr>
        <w:t xml:space="preserve"> sustainable services.</w:t>
      </w:r>
      <w:r w:rsidR="0028533C" w:rsidRPr="005F25BF">
        <w:rPr>
          <w:rFonts w:ascii="Arial" w:hAnsi="Arial" w:cs="Arial"/>
          <w:sz w:val="22"/>
          <w:szCs w:val="22"/>
        </w:rPr>
        <w:t xml:space="preserve"> Through</w:t>
      </w:r>
      <w:r w:rsidR="002504B3" w:rsidRPr="005F25BF">
        <w:rPr>
          <w:rFonts w:ascii="Arial" w:hAnsi="Arial" w:cs="Arial"/>
          <w:sz w:val="22"/>
          <w:szCs w:val="22"/>
        </w:rPr>
        <w:t xml:space="preserve"> waste reduction </w:t>
      </w:r>
      <w:r w:rsidR="00EB2370" w:rsidRPr="005F25BF">
        <w:rPr>
          <w:rFonts w:ascii="Arial" w:hAnsi="Arial" w:cs="Arial"/>
          <w:sz w:val="22"/>
          <w:szCs w:val="22"/>
        </w:rPr>
        <w:t xml:space="preserve">and energy </w:t>
      </w:r>
      <w:r w:rsidR="009A57BA" w:rsidRPr="005F25BF">
        <w:rPr>
          <w:rFonts w:ascii="Arial" w:hAnsi="Arial" w:cs="Arial"/>
          <w:sz w:val="22"/>
          <w:szCs w:val="22"/>
        </w:rPr>
        <w:t>management, AI</w:t>
      </w:r>
      <w:r w:rsidR="00EB2370" w:rsidRPr="005F25BF">
        <w:rPr>
          <w:rFonts w:ascii="Arial" w:hAnsi="Arial" w:cs="Arial"/>
          <w:sz w:val="22"/>
          <w:szCs w:val="22"/>
        </w:rPr>
        <w:t xml:space="preserve"> </w:t>
      </w:r>
      <w:r w:rsidR="0028533C" w:rsidRPr="005F25BF">
        <w:rPr>
          <w:rFonts w:ascii="Arial" w:hAnsi="Arial" w:cs="Arial"/>
          <w:sz w:val="22"/>
          <w:szCs w:val="22"/>
        </w:rPr>
        <w:t>technology</w:t>
      </w:r>
      <w:r w:rsidR="00EB2370" w:rsidRPr="005F25BF">
        <w:rPr>
          <w:rFonts w:ascii="Arial" w:hAnsi="Arial" w:cs="Arial"/>
          <w:sz w:val="22"/>
          <w:szCs w:val="22"/>
        </w:rPr>
        <w:t xml:space="preserve"> can </w:t>
      </w:r>
      <w:r w:rsidR="0028533C" w:rsidRPr="005F25BF">
        <w:rPr>
          <w:rFonts w:ascii="Arial" w:hAnsi="Arial" w:cs="Arial"/>
          <w:sz w:val="22"/>
          <w:szCs w:val="22"/>
        </w:rPr>
        <w:t>enhance</w:t>
      </w:r>
      <w:r w:rsidR="00EB2370" w:rsidRPr="005F25BF">
        <w:rPr>
          <w:rFonts w:ascii="Arial" w:hAnsi="Arial" w:cs="Arial"/>
          <w:sz w:val="22"/>
          <w:szCs w:val="22"/>
        </w:rPr>
        <w:t xml:space="preserve"> operational efficiency an help achieve </w:t>
      </w:r>
      <w:r w:rsidR="0028533C" w:rsidRPr="005F25BF">
        <w:rPr>
          <w:rFonts w:ascii="Arial" w:hAnsi="Arial" w:cs="Arial"/>
          <w:sz w:val="22"/>
          <w:szCs w:val="22"/>
        </w:rPr>
        <w:t>sustainability</w:t>
      </w:r>
      <w:r w:rsidR="00EB2370" w:rsidRPr="005F25BF">
        <w:rPr>
          <w:rFonts w:ascii="Arial" w:hAnsi="Arial" w:cs="Arial"/>
          <w:sz w:val="22"/>
          <w:szCs w:val="22"/>
        </w:rPr>
        <w:t xml:space="preserve"> </w:t>
      </w:r>
      <w:r w:rsidR="00F1020E" w:rsidRPr="005F25BF">
        <w:rPr>
          <w:rFonts w:ascii="Arial" w:hAnsi="Arial" w:cs="Arial"/>
          <w:sz w:val="22"/>
          <w:szCs w:val="22"/>
        </w:rPr>
        <w:t>goals. Marriot</w:t>
      </w:r>
      <w:r w:rsidR="009170A8" w:rsidRPr="005F25BF">
        <w:rPr>
          <w:rFonts w:ascii="Arial" w:hAnsi="Arial" w:cs="Arial"/>
          <w:sz w:val="22"/>
          <w:szCs w:val="22"/>
        </w:rPr>
        <w:t xml:space="preserve"> can </w:t>
      </w:r>
      <w:r w:rsidR="0028533C" w:rsidRPr="005F25BF">
        <w:rPr>
          <w:rFonts w:ascii="Arial" w:hAnsi="Arial" w:cs="Arial"/>
          <w:sz w:val="22"/>
          <w:szCs w:val="22"/>
        </w:rPr>
        <w:t>improve</w:t>
      </w:r>
      <w:r w:rsidR="009170A8" w:rsidRPr="005F25BF">
        <w:rPr>
          <w:rFonts w:ascii="Arial" w:hAnsi="Arial" w:cs="Arial"/>
          <w:sz w:val="22"/>
          <w:szCs w:val="22"/>
        </w:rPr>
        <w:t xml:space="preserve"> its </w:t>
      </w:r>
      <w:r w:rsidR="0028533C" w:rsidRPr="005F25BF">
        <w:rPr>
          <w:rFonts w:ascii="Arial" w:hAnsi="Arial" w:cs="Arial"/>
          <w:sz w:val="22"/>
          <w:szCs w:val="22"/>
        </w:rPr>
        <w:t>competitive position</w:t>
      </w:r>
      <w:r w:rsidR="009170A8" w:rsidRPr="005F25BF">
        <w:rPr>
          <w:rFonts w:ascii="Arial" w:hAnsi="Arial" w:cs="Arial"/>
          <w:sz w:val="22"/>
          <w:szCs w:val="22"/>
        </w:rPr>
        <w:t xml:space="preserve"> by </w:t>
      </w:r>
      <w:r w:rsidR="00F91AC1" w:rsidRPr="005F25BF">
        <w:rPr>
          <w:rFonts w:ascii="Arial" w:hAnsi="Arial" w:cs="Arial"/>
          <w:sz w:val="22"/>
          <w:szCs w:val="22"/>
        </w:rPr>
        <w:t>combining technology and interaction with people.</w:t>
      </w:r>
    </w:p>
    <w:p w14:paraId="300AA51C" w14:textId="3A53B64B" w:rsidR="00F91AC1" w:rsidRPr="005F25BF" w:rsidRDefault="00F91AC1" w:rsidP="005F25BF">
      <w:pPr>
        <w:tabs>
          <w:tab w:val="left" w:pos="1558"/>
        </w:tabs>
        <w:spacing w:line="360" w:lineRule="auto"/>
        <w:rPr>
          <w:rFonts w:ascii="Arial" w:hAnsi="Arial" w:cs="Arial"/>
          <w:sz w:val="22"/>
          <w:szCs w:val="22"/>
        </w:rPr>
      </w:pPr>
    </w:p>
    <w:p w14:paraId="6CAE44C6" w14:textId="1C691AB9" w:rsidR="002D5292" w:rsidRPr="005F25BF" w:rsidRDefault="00F91AC1" w:rsidP="005F25BF">
      <w:pPr>
        <w:spacing w:line="360" w:lineRule="auto"/>
        <w:rPr>
          <w:rFonts w:ascii="Arial" w:hAnsi="Arial" w:cs="Arial"/>
          <w:sz w:val="22"/>
          <w:szCs w:val="22"/>
        </w:rPr>
      </w:pPr>
      <w:r w:rsidRPr="005F25BF">
        <w:rPr>
          <w:rFonts w:ascii="Arial" w:hAnsi="Arial" w:cs="Arial"/>
          <w:sz w:val="22"/>
          <w:szCs w:val="22"/>
        </w:rPr>
        <w:lastRenderedPageBreak/>
        <w:t xml:space="preserve">Cyber security and data privacy are </w:t>
      </w:r>
      <w:r w:rsidR="0028533C" w:rsidRPr="005F25BF">
        <w:rPr>
          <w:rFonts w:ascii="Arial" w:hAnsi="Arial" w:cs="Arial"/>
          <w:sz w:val="22"/>
          <w:szCs w:val="22"/>
        </w:rPr>
        <w:t>major</w:t>
      </w:r>
      <w:r w:rsidR="008E438D" w:rsidRPr="005F25BF">
        <w:rPr>
          <w:rFonts w:ascii="Arial" w:hAnsi="Arial" w:cs="Arial"/>
          <w:sz w:val="22"/>
          <w:szCs w:val="22"/>
        </w:rPr>
        <w:t xml:space="preserve"> </w:t>
      </w:r>
      <w:r w:rsidR="00086E5D" w:rsidRPr="005F25BF">
        <w:rPr>
          <w:rFonts w:ascii="Arial" w:hAnsi="Arial" w:cs="Arial"/>
          <w:b/>
          <w:bCs/>
          <w:sz w:val="22"/>
          <w:szCs w:val="22"/>
        </w:rPr>
        <w:t>threat</w:t>
      </w:r>
      <w:r w:rsidR="00086E5D" w:rsidRPr="005F25BF">
        <w:rPr>
          <w:rFonts w:ascii="Arial" w:hAnsi="Arial" w:cs="Arial"/>
          <w:sz w:val="22"/>
          <w:szCs w:val="22"/>
        </w:rPr>
        <w:t>,</w:t>
      </w:r>
      <w:r w:rsidR="0028533C" w:rsidRPr="005F25BF">
        <w:rPr>
          <w:rFonts w:ascii="Arial" w:hAnsi="Arial" w:cs="Arial"/>
          <w:sz w:val="22"/>
          <w:szCs w:val="22"/>
        </w:rPr>
        <w:t xml:space="preserve"> especially</w:t>
      </w:r>
      <w:r w:rsidR="00BD0F2D" w:rsidRPr="005F25BF">
        <w:rPr>
          <w:rFonts w:ascii="Arial" w:hAnsi="Arial" w:cs="Arial"/>
          <w:sz w:val="22"/>
          <w:szCs w:val="22"/>
        </w:rPr>
        <w:t xml:space="preserve"> in context of GDPR and other data protection </w:t>
      </w:r>
      <w:r w:rsidR="0028533C" w:rsidRPr="005F25BF">
        <w:rPr>
          <w:rFonts w:ascii="Arial" w:hAnsi="Arial" w:cs="Arial"/>
          <w:sz w:val="22"/>
          <w:szCs w:val="22"/>
        </w:rPr>
        <w:t>laws. The</w:t>
      </w:r>
      <w:r w:rsidR="00BD0F2D" w:rsidRPr="005F25BF">
        <w:rPr>
          <w:rFonts w:ascii="Arial" w:hAnsi="Arial" w:cs="Arial"/>
          <w:sz w:val="22"/>
          <w:szCs w:val="22"/>
        </w:rPr>
        <w:t xml:space="preserve"> acceptability of AI</w:t>
      </w:r>
      <w:r w:rsidR="00FF6909" w:rsidRPr="005F25BF">
        <w:rPr>
          <w:rFonts w:ascii="Arial" w:hAnsi="Arial" w:cs="Arial"/>
          <w:sz w:val="22"/>
          <w:szCs w:val="22"/>
        </w:rPr>
        <w:t xml:space="preserve">-driven services by </w:t>
      </w:r>
      <w:r w:rsidR="0028533C" w:rsidRPr="005F25BF">
        <w:rPr>
          <w:rFonts w:ascii="Arial" w:hAnsi="Arial" w:cs="Arial"/>
          <w:sz w:val="22"/>
          <w:szCs w:val="22"/>
        </w:rPr>
        <w:t>guest</w:t>
      </w:r>
      <w:r w:rsidR="00FF6909" w:rsidRPr="005F25BF">
        <w:rPr>
          <w:rFonts w:ascii="Arial" w:hAnsi="Arial" w:cs="Arial"/>
          <w:sz w:val="22"/>
          <w:szCs w:val="22"/>
        </w:rPr>
        <w:t xml:space="preserve"> </w:t>
      </w:r>
      <w:r w:rsidR="009A57BA" w:rsidRPr="005F25BF">
        <w:rPr>
          <w:rFonts w:ascii="Arial" w:hAnsi="Arial" w:cs="Arial"/>
          <w:sz w:val="22"/>
          <w:szCs w:val="22"/>
        </w:rPr>
        <w:t>m</w:t>
      </w:r>
      <w:r w:rsidR="00135920" w:rsidRPr="005F25BF">
        <w:rPr>
          <w:rFonts w:ascii="Arial" w:hAnsi="Arial" w:cs="Arial"/>
          <w:sz w:val="22"/>
          <w:szCs w:val="22"/>
        </w:rPr>
        <w:t xml:space="preserve">ight </w:t>
      </w:r>
      <w:r w:rsidR="00FF6909" w:rsidRPr="005F25BF">
        <w:rPr>
          <w:rFonts w:ascii="Arial" w:hAnsi="Arial" w:cs="Arial"/>
          <w:sz w:val="22"/>
          <w:szCs w:val="22"/>
        </w:rPr>
        <w:t xml:space="preserve">also be impacted by cultural variations in foreign </w:t>
      </w:r>
      <w:r w:rsidR="0028533C" w:rsidRPr="005F25BF">
        <w:rPr>
          <w:rFonts w:ascii="Arial" w:hAnsi="Arial" w:cs="Arial"/>
          <w:sz w:val="22"/>
          <w:szCs w:val="22"/>
        </w:rPr>
        <w:t>countries. Systems</w:t>
      </w:r>
      <w:r w:rsidR="00C743BD" w:rsidRPr="005F25BF">
        <w:rPr>
          <w:rFonts w:ascii="Arial" w:hAnsi="Arial" w:cs="Arial"/>
          <w:sz w:val="22"/>
          <w:szCs w:val="22"/>
        </w:rPr>
        <w:t xml:space="preserve"> outages or </w:t>
      </w:r>
      <w:r w:rsidR="0028533C" w:rsidRPr="005F25BF">
        <w:rPr>
          <w:rFonts w:ascii="Arial" w:hAnsi="Arial" w:cs="Arial"/>
          <w:sz w:val="22"/>
          <w:szCs w:val="22"/>
        </w:rPr>
        <w:t>technological</w:t>
      </w:r>
      <w:r w:rsidR="00C743BD" w:rsidRPr="005F25BF">
        <w:rPr>
          <w:rFonts w:ascii="Arial" w:hAnsi="Arial" w:cs="Arial"/>
          <w:sz w:val="22"/>
          <w:szCs w:val="22"/>
        </w:rPr>
        <w:t xml:space="preserve"> malfunctions could have a negative impact on customer satisfaction </w:t>
      </w:r>
      <w:r w:rsidR="00D5153D" w:rsidRPr="005F25BF">
        <w:rPr>
          <w:rFonts w:ascii="Arial" w:hAnsi="Arial" w:cs="Arial"/>
          <w:sz w:val="22"/>
          <w:szCs w:val="22"/>
        </w:rPr>
        <w:t xml:space="preserve">and brand </w:t>
      </w:r>
      <w:r w:rsidR="0028533C" w:rsidRPr="005F25BF">
        <w:rPr>
          <w:rFonts w:ascii="Arial" w:hAnsi="Arial" w:cs="Arial"/>
          <w:sz w:val="22"/>
          <w:szCs w:val="22"/>
        </w:rPr>
        <w:t>reputation. Mostly</w:t>
      </w:r>
      <w:r w:rsidR="00F97FCA" w:rsidRPr="005F25BF">
        <w:rPr>
          <w:rFonts w:ascii="Arial" w:hAnsi="Arial" w:cs="Arial"/>
          <w:sz w:val="22"/>
          <w:szCs w:val="22"/>
        </w:rPr>
        <w:t xml:space="preserve"> importantly </w:t>
      </w:r>
      <w:r w:rsidR="0028533C" w:rsidRPr="005F25BF">
        <w:rPr>
          <w:rFonts w:ascii="Arial" w:hAnsi="Arial" w:cs="Arial"/>
          <w:sz w:val="22"/>
          <w:szCs w:val="22"/>
        </w:rPr>
        <w:t>most of</w:t>
      </w:r>
      <w:r w:rsidR="00F97FCA" w:rsidRPr="005F25BF">
        <w:rPr>
          <w:rFonts w:ascii="Arial" w:hAnsi="Arial" w:cs="Arial"/>
          <w:sz w:val="22"/>
          <w:szCs w:val="22"/>
        </w:rPr>
        <w:t xml:space="preserve"> these </w:t>
      </w:r>
      <w:r w:rsidR="0028533C" w:rsidRPr="005F25BF">
        <w:rPr>
          <w:rFonts w:ascii="Arial" w:hAnsi="Arial" w:cs="Arial"/>
          <w:sz w:val="22"/>
          <w:szCs w:val="22"/>
        </w:rPr>
        <w:t>threats</w:t>
      </w:r>
      <w:r w:rsidR="00F97FCA" w:rsidRPr="005F25BF">
        <w:rPr>
          <w:rFonts w:ascii="Arial" w:hAnsi="Arial" w:cs="Arial"/>
          <w:sz w:val="22"/>
          <w:szCs w:val="22"/>
        </w:rPr>
        <w:t xml:space="preserve"> are </w:t>
      </w:r>
      <w:r w:rsidR="00DC6B5C" w:rsidRPr="005F25BF">
        <w:rPr>
          <w:rFonts w:ascii="Arial" w:hAnsi="Arial" w:cs="Arial"/>
          <w:sz w:val="22"/>
          <w:szCs w:val="22"/>
        </w:rPr>
        <w:t xml:space="preserve">linked to stakeholders </w:t>
      </w:r>
      <w:r w:rsidR="0028533C" w:rsidRPr="005F25BF">
        <w:rPr>
          <w:rFonts w:ascii="Arial" w:hAnsi="Arial" w:cs="Arial"/>
          <w:sz w:val="22"/>
          <w:szCs w:val="22"/>
        </w:rPr>
        <w:t>rather</w:t>
      </w:r>
      <w:r w:rsidR="00DC6B5C" w:rsidRPr="005F25BF">
        <w:rPr>
          <w:rFonts w:ascii="Arial" w:hAnsi="Arial" w:cs="Arial"/>
          <w:sz w:val="22"/>
          <w:szCs w:val="22"/>
        </w:rPr>
        <w:t xml:space="preserve"> than </w:t>
      </w:r>
      <w:r w:rsidR="0028533C" w:rsidRPr="005F25BF">
        <w:rPr>
          <w:rFonts w:ascii="Arial" w:hAnsi="Arial" w:cs="Arial"/>
          <w:sz w:val="22"/>
          <w:szCs w:val="22"/>
        </w:rPr>
        <w:t>technical</w:t>
      </w:r>
      <w:r w:rsidR="00DC6B5C" w:rsidRPr="005F25BF">
        <w:rPr>
          <w:rFonts w:ascii="Arial" w:hAnsi="Arial" w:cs="Arial"/>
          <w:sz w:val="22"/>
          <w:szCs w:val="22"/>
        </w:rPr>
        <w:t xml:space="preserve"> issues which can </w:t>
      </w:r>
      <w:r w:rsidR="0028533C" w:rsidRPr="005F25BF">
        <w:rPr>
          <w:rFonts w:ascii="Arial" w:hAnsi="Arial" w:cs="Arial"/>
          <w:sz w:val="22"/>
          <w:szCs w:val="22"/>
        </w:rPr>
        <w:t>emphasise</w:t>
      </w:r>
      <w:r w:rsidR="00DC6B5C" w:rsidRPr="005F25BF">
        <w:rPr>
          <w:rFonts w:ascii="Arial" w:hAnsi="Arial" w:cs="Arial"/>
          <w:sz w:val="22"/>
          <w:szCs w:val="22"/>
        </w:rPr>
        <w:t xml:space="preserve"> how crucial it is to engage stakeholders effectively as a strategic goal </w:t>
      </w:r>
    </w:p>
    <w:p w14:paraId="7B762212" w14:textId="0D354095" w:rsidR="00D25EFC" w:rsidRPr="005F25BF" w:rsidRDefault="008E438D" w:rsidP="005F25BF">
      <w:pPr>
        <w:pStyle w:val="Heading1"/>
        <w:spacing w:line="360" w:lineRule="auto"/>
        <w:rPr>
          <w:rFonts w:ascii="Arial" w:hAnsi="Arial" w:cs="Arial"/>
          <w:sz w:val="32"/>
          <w:szCs w:val="32"/>
        </w:rPr>
      </w:pPr>
      <w:bookmarkStart w:id="5" w:name="_Toc224570059"/>
      <w:r w:rsidRPr="005F25BF">
        <w:rPr>
          <w:rFonts w:ascii="Arial" w:hAnsi="Arial" w:cs="Arial"/>
          <w:sz w:val="32"/>
          <w:szCs w:val="32"/>
        </w:rPr>
        <w:t>Pestle Analysis</w:t>
      </w:r>
      <w:bookmarkEnd w:id="5"/>
      <w:r w:rsidRPr="005F25BF">
        <w:rPr>
          <w:rFonts w:ascii="Arial" w:hAnsi="Arial" w:cs="Arial"/>
          <w:sz w:val="32"/>
          <w:szCs w:val="32"/>
        </w:rPr>
        <w:t xml:space="preserve"> </w:t>
      </w:r>
    </w:p>
    <w:p w14:paraId="197AF614" w14:textId="77777777" w:rsidR="00A73A6F" w:rsidRPr="005F25BF" w:rsidRDefault="00A73A6F" w:rsidP="005F25BF">
      <w:pPr>
        <w:spacing w:line="360" w:lineRule="auto"/>
        <w:rPr>
          <w:rFonts w:ascii="Arial" w:hAnsi="Arial" w:cs="Arial"/>
          <w:sz w:val="22"/>
          <w:szCs w:val="22"/>
        </w:rPr>
      </w:pPr>
    </w:p>
    <w:p w14:paraId="3A7A022C" w14:textId="4605CC34" w:rsidR="00C22B96" w:rsidRPr="005F25BF" w:rsidRDefault="003964B4" w:rsidP="005F25BF">
      <w:pPr>
        <w:spacing w:line="360" w:lineRule="auto"/>
        <w:rPr>
          <w:rFonts w:ascii="Arial" w:hAnsi="Arial" w:cs="Arial"/>
          <w:sz w:val="22"/>
          <w:szCs w:val="22"/>
        </w:rPr>
      </w:pPr>
      <w:r w:rsidRPr="005F25BF">
        <w:rPr>
          <w:rFonts w:ascii="Arial" w:hAnsi="Arial" w:cs="Arial"/>
          <w:sz w:val="22"/>
          <w:szCs w:val="22"/>
        </w:rPr>
        <w:t xml:space="preserve">Pestle acronym stands for factors like </w:t>
      </w:r>
      <w:r w:rsidR="00E20D6E" w:rsidRPr="005F25BF">
        <w:rPr>
          <w:rFonts w:ascii="Arial" w:hAnsi="Arial" w:cs="Arial"/>
          <w:sz w:val="22"/>
          <w:szCs w:val="22"/>
        </w:rPr>
        <w:t>Political</w:t>
      </w:r>
      <w:r w:rsidRPr="005F25BF">
        <w:rPr>
          <w:rFonts w:ascii="Arial" w:hAnsi="Arial" w:cs="Arial"/>
          <w:sz w:val="22"/>
          <w:szCs w:val="22"/>
        </w:rPr>
        <w:t>,</w:t>
      </w:r>
      <w:r w:rsidR="00E20D6E" w:rsidRPr="005F25BF">
        <w:rPr>
          <w:rFonts w:ascii="Arial" w:hAnsi="Arial" w:cs="Arial"/>
          <w:sz w:val="22"/>
          <w:szCs w:val="22"/>
        </w:rPr>
        <w:t xml:space="preserve"> Economic, Social, Technological, legal and Environmental</w:t>
      </w:r>
      <w:r w:rsidR="00DE6EF0" w:rsidRPr="005F25BF">
        <w:rPr>
          <w:rFonts w:ascii="Arial" w:hAnsi="Arial" w:cs="Arial"/>
          <w:sz w:val="22"/>
          <w:szCs w:val="22"/>
        </w:rPr>
        <w:t>,</w:t>
      </w:r>
      <w:r w:rsidR="00E20D6E" w:rsidRPr="005F25BF">
        <w:rPr>
          <w:rFonts w:ascii="Arial" w:hAnsi="Arial" w:cs="Arial"/>
          <w:sz w:val="22"/>
          <w:szCs w:val="22"/>
        </w:rPr>
        <w:t xml:space="preserve"> </w:t>
      </w:r>
      <w:r w:rsidR="004B5EE9" w:rsidRPr="005F25BF">
        <w:rPr>
          <w:rFonts w:ascii="Arial" w:hAnsi="Arial" w:cs="Arial"/>
          <w:sz w:val="22"/>
          <w:szCs w:val="22"/>
        </w:rPr>
        <w:t>(Kompetenta.co.uk, 2025</w:t>
      </w:r>
      <w:r w:rsidR="0053657C" w:rsidRPr="005F25BF">
        <w:rPr>
          <w:rFonts w:ascii="Arial" w:hAnsi="Arial" w:cs="Arial"/>
          <w:sz w:val="22"/>
          <w:szCs w:val="22"/>
        </w:rPr>
        <w:t>). The</w:t>
      </w:r>
      <w:r w:rsidR="00095822" w:rsidRPr="005F25BF">
        <w:rPr>
          <w:rFonts w:ascii="Arial" w:hAnsi="Arial" w:cs="Arial"/>
          <w:sz w:val="22"/>
          <w:szCs w:val="22"/>
        </w:rPr>
        <w:t xml:space="preserve"> </w:t>
      </w:r>
      <w:r w:rsidR="00284DCF" w:rsidRPr="005F25BF">
        <w:rPr>
          <w:rFonts w:ascii="Arial" w:hAnsi="Arial" w:cs="Arial"/>
          <w:sz w:val="22"/>
          <w:szCs w:val="22"/>
        </w:rPr>
        <w:t>P</w:t>
      </w:r>
      <w:r w:rsidR="00095822" w:rsidRPr="005F25BF">
        <w:rPr>
          <w:rFonts w:ascii="Arial" w:hAnsi="Arial" w:cs="Arial"/>
          <w:sz w:val="22"/>
          <w:szCs w:val="22"/>
        </w:rPr>
        <w:t xml:space="preserve">estle Analysis </w:t>
      </w:r>
      <w:r w:rsidR="008D46EC" w:rsidRPr="005F25BF">
        <w:rPr>
          <w:rFonts w:ascii="Arial" w:hAnsi="Arial" w:cs="Arial"/>
          <w:sz w:val="22"/>
          <w:szCs w:val="22"/>
        </w:rPr>
        <w:t xml:space="preserve">is impacted </w:t>
      </w:r>
      <w:r w:rsidR="008356DC" w:rsidRPr="005F25BF">
        <w:rPr>
          <w:rFonts w:ascii="Arial" w:hAnsi="Arial" w:cs="Arial"/>
          <w:sz w:val="22"/>
          <w:szCs w:val="22"/>
        </w:rPr>
        <w:t>by a complex</w:t>
      </w:r>
      <w:r w:rsidR="008D46EC" w:rsidRPr="005F25BF">
        <w:rPr>
          <w:rFonts w:ascii="Arial" w:hAnsi="Arial" w:cs="Arial"/>
          <w:sz w:val="22"/>
          <w:szCs w:val="22"/>
        </w:rPr>
        <w:t xml:space="preserve"> </w:t>
      </w:r>
      <w:r w:rsidR="00E65134" w:rsidRPr="005F25BF">
        <w:rPr>
          <w:rFonts w:ascii="Arial" w:hAnsi="Arial" w:cs="Arial"/>
          <w:sz w:val="22"/>
          <w:szCs w:val="22"/>
        </w:rPr>
        <w:t xml:space="preserve">external environment that is typical of international hospitability operations as the Pestle study </w:t>
      </w:r>
      <w:r w:rsidR="008356DC" w:rsidRPr="005F25BF">
        <w:rPr>
          <w:rFonts w:ascii="Arial" w:hAnsi="Arial" w:cs="Arial"/>
          <w:sz w:val="22"/>
          <w:szCs w:val="22"/>
        </w:rPr>
        <w:t>shows. The</w:t>
      </w:r>
      <w:r w:rsidR="00255ADA" w:rsidRPr="005F25BF">
        <w:rPr>
          <w:rFonts w:ascii="Arial" w:hAnsi="Arial" w:cs="Arial"/>
          <w:sz w:val="22"/>
          <w:szCs w:val="22"/>
        </w:rPr>
        <w:t xml:space="preserve"> Primary </w:t>
      </w:r>
      <w:r w:rsidR="008356DC" w:rsidRPr="005F25BF">
        <w:rPr>
          <w:rFonts w:ascii="Arial" w:hAnsi="Arial" w:cs="Arial"/>
          <w:sz w:val="22"/>
          <w:szCs w:val="22"/>
        </w:rPr>
        <w:t>obstacles</w:t>
      </w:r>
      <w:r w:rsidR="00255ADA" w:rsidRPr="005F25BF">
        <w:rPr>
          <w:rFonts w:ascii="Arial" w:hAnsi="Arial" w:cs="Arial"/>
          <w:sz w:val="22"/>
          <w:szCs w:val="22"/>
        </w:rPr>
        <w:t xml:space="preserve"> are legal and regulatory </w:t>
      </w:r>
      <w:r w:rsidR="005543B4" w:rsidRPr="005F25BF">
        <w:rPr>
          <w:rFonts w:ascii="Arial" w:hAnsi="Arial" w:cs="Arial"/>
          <w:sz w:val="22"/>
          <w:szCs w:val="22"/>
        </w:rPr>
        <w:t xml:space="preserve">ones especially GDPR and new AI governance </w:t>
      </w:r>
      <w:r w:rsidR="008356DC" w:rsidRPr="005F25BF">
        <w:rPr>
          <w:rFonts w:ascii="Arial" w:hAnsi="Arial" w:cs="Arial"/>
          <w:sz w:val="22"/>
          <w:szCs w:val="22"/>
        </w:rPr>
        <w:t>frameworks. To</w:t>
      </w:r>
      <w:r w:rsidR="008A7BC2" w:rsidRPr="005F25BF">
        <w:rPr>
          <w:rFonts w:ascii="Arial" w:hAnsi="Arial" w:cs="Arial"/>
          <w:sz w:val="22"/>
          <w:szCs w:val="22"/>
        </w:rPr>
        <w:t xml:space="preserve"> reduce compliance </w:t>
      </w:r>
      <w:r w:rsidR="008356DC" w:rsidRPr="005F25BF">
        <w:rPr>
          <w:rFonts w:ascii="Arial" w:hAnsi="Arial" w:cs="Arial"/>
          <w:sz w:val="22"/>
          <w:szCs w:val="22"/>
        </w:rPr>
        <w:t>risks, early</w:t>
      </w:r>
      <w:r w:rsidR="008A7BC2" w:rsidRPr="005F25BF">
        <w:rPr>
          <w:rFonts w:ascii="Arial" w:hAnsi="Arial" w:cs="Arial"/>
          <w:sz w:val="22"/>
          <w:szCs w:val="22"/>
        </w:rPr>
        <w:t xml:space="preserve"> communication with </w:t>
      </w:r>
      <w:r w:rsidR="00D91284" w:rsidRPr="005F25BF">
        <w:rPr>
          <w:rFonts w:ascii="Arial" w:hAnsi="Arial" w:cs="Arial"/>
          <w:sz w:val="22"/>
          <w:szCs w:val="22"/>
        </w:rPr>
        <w:t xml:space="preserve">authorities and legal </w:t>
      </w:r>
      <w:r w:rsidR="008356DC" w:rsidRPr="005F25BF">
        <w:rPr>
          <w:rFonts w:ascii="Arial" w:hAnsi="Arial" w:cs="Arial"/>
          <w:sz w:val="22"/>
          <w:szCs w:val="22"/>
        </w:rPr>
        <w:t>stakeholders</w:t>
      </w:r>
      <w:r w:rsidR="00D91284" w:rsidRPr="005F25BF">
        <w:rPr>
          <w:rFonts w:ascii="Arial" w:hAnsi="Arial" w:cs="Arial"/>
          <w:sz w:val="22"/>
          <w:szCs w:val="22"/>
        </w:rPr>
        <w:t xml:space="preserve"> is necessary.</w:t>
      </w:r>
      <w:r w:rsidR="008356DC" w:rsidRPr="005F25BF">
        <w:rPr>
          <w:rFonts w:ascii="Arial" w:hAnsi="Arial" w:cs="Arial"/>
          <w:sz w:val="22"/>
          <w:szCs w:val="22"/>
        </w:rPr>
        <w:t xml:space="preserve"> Considering</w:t>
      </w:r>
      <w:r w:rsidR="007540F7" w:rsidRPr="005F25BF">
        <w:rPr>
          <w:rFonts w:ascii="Arial" w:hAnsi="Arial" w:cs="Arial"/>
          <w:sz w:val="22"/>
          <w:szCs w:val="22"/>
        </w:rPr>
        <w:t xml:space="preserve"> that customer expectations for service quality and acceptance of A</w:t>
      </w:r>
      <w:r w:rsidR="00F32C3B" w:rsidRPr="005F25BF">
        <w:rPr>
          <w:rFonts w:ascii="Arial" w:hAnsi="Arial" w:cs="Arial"/>
          <w:sz w:val="22"/>
          <w:szCs w:val="22"/>
        </w:rPr>
        <w:t>I</w:t>
      </w:r>
      <w:r w:rsidR="007540F7" w:rsidRPr="005F25BF">
        <w:rPr>
          <w:rFonts w:ascii="Arial" w:hAnsi="Arial" w:cs="Arial"/>
          <w:sz w:val="22"/>
          <w:szCs w:val="22"/>
        </w:rPr>
        <w:t xml:space="preserve">-driven </w:t>
      </w:r>
      <w:r w:rsidR="008356DC" w:rsidRPr="005F25BF">
        <w:rPr>
          <w:rFonts w:ascii="Arial" w:hAnsi="Arial" w:cs="Arial"/>
          <w:sz w:val="22"/>
          <w:szCs w:val="22"/>
        </w:rPr>
        <w:t>interactions</w:t>
      </w:r>
      <w:r w:rsidR="007540F7" w:rsidRPr="005F25BF">
        <w:rPr>
          <w:rFonts w:ascii="Arial" w:hAnsi="Arial" w:cs="Arial"/>
          <w:sz w:val="22"/>
          <w:szCs w:val="22"/>
        </w:rPr>
        <w:t xml:space="preserve"> differ </w:t>
      </w:r>
      <w:r w:rsidR="008356DC" w:rsidRPr="005F25BF">
        <w:rPr>
          <w:rFonts w:ascii="Arial" w:hAnsi="Arial" w:cs="Arial"/>
          <w:sz w:val="22"/>
          <w:szCs w:val="22"/>
        </w:rPr>
        <w:t>significantly</w:t>
      </w:r>
      <w:r w:rsidR="00575C68" w:rsidRPr="005F25BF">
        <w:rPr>
          <w:rFonts w:ascii="Arial" w:hAnsi="Arial" w:cs="Arial"/>
          <w:sz w:val="22"/>
          <w:szCs w:val="22"/>
        </w:rPr>
        <w:t>,</w:t>
      </w:r>
      <w:r w:rsidR="008356DC" w:rsidRPr="005F25BF">
        <w:rPr>
          <w:rFonts w:ascii="Arial" w:hAnsi="Arial" w:cs="Arial"/>
          <w:sz w:val="22"/>
          <w:szCs w:val="22"/>
        </w:rPr>
        <w:t xml:space="preserve"> </w:t>
      </w:r>
      <w:r w:rsidR="00575C68" w:rsidRPr="005F25BF">
        <w:rPr>
          <w:rFonts w:ascii="Arial" w:hAnsi="Arial" w:cs="Arial"/>
          <w:sz w:val="22"/>
          <w:szCs w:val="22"/>
        </w:rPr>
        <w:t xml:space="preserve">social and cultural aspects are equally </w:t>
      </w:r>
      <w:r w:rsidR="008356DC" w:rsidRPr="005F25BF">
        <w:rPr>
          <w:rFonts w:ascii="Arial" w:hAnsi="Arial" w:cs="Arial"/>
          <w:sz w:val="22"/>
          <w:szCs w:val="22"/>
        </w:rPr>
        <w:t>important. This</w:t>
      </w:r>
      <w:r w:rsidR="00575C68" w:rsidRPr="005F25BF">
        <w:rPr>
          <w:rFonts w:ascii="Arial" w:hAnsi="Arial" w:cs="Arial"/>
          <w:sz w:val="22"/>
          <w:szCs w:val="22"/>
        </w:rPr>
        <w:t xml:space="preserve"> emphasises the necessity of culturally </w:t>
      </w:r>
      <w:r w:rsidR="008356DC" w:rsidRPr="005F25BF">
        <w:rPr>
          <w:rFonts w:ascii="Arial" w:hAnsi="Arial" w:cs="Arial"/>
          <w:sz w:val="22"/>
          <w:szCs w:val="22"/>
        </w:rPr>
        <w:t>appropriate</w:t>
      </w:r>
      <w:r w:rsidR="00663A53" w:rsidRPr="005F25BF">
        <w:rPr>
          <w:rFonts w:ascii="Arial" w:hAnsi="Arial" w:cs="Arial"/>
          <w:sz w:val="22"/>
          <w:szCs w:val="22"/>
        </w:rPr>
        <w:t xml:space="preserve"> to a standard worldwide </w:t>
      </w:r>
      <w:r w:rsidR="008356DC" w:rsidRPr="005F25BF">
        <w:rPr>
          <w:rFonts w:ascii="Arial" w:hAnsi="Arial" w:cs="Arial"/>
          <w:sz w:val="22"/>
          <w:szCs w:val="22"/>
        </w:rPr>
        <w:t>strategy. Risks</w:t>
      </w:r>
      <w:r w:rsidR="00663A53" w:rsidRPr="005F25BF">
        <w:rPr>
          <w:rFonts w:ascii="Arial" w:hAnsi="Arial" w:cs="Arial"/>
          <w:sz w:val="22"/>
          <w:szCs w:val="22"/>
        </w:rPr>
        <w:t xml:space="preserve"> and </w:t>
      </w:r>
      <w:r w:rsidR="008356DC" w:rsidRPr="005F25BF">
        <w:rPr>
          <w:rFonts w:ascii="Arial" w:hAnsi="Arial" w:cs="Arial"/>
          <w:sz w:val="22"/>
          <w:szCs w:val="22"/>
        </w:rPr>
        <w:t>possibilities</w:t>
      </w:r>
      <w:r w:rsidR="00663A53" w:rsidRPr="005F25BF">
        <w:rPr>
          <w:rFonts w:ascii="Arial" w:hAnsi="Arial" w:cs="Arial"/>
          <w:sz w:val="22"/>
          <w:szCs w:val="22"/>
        </w:rPr>
        <w:t xml:space="preserve"> are </w:t>
      </w:r>
      <w:r w:rsidR="008356DC" w:rsidRPr="005F25BF">
        <w:rPr>
          <w:rFonts w:ascii="Arial" w:hAnsi="Arial" w:cs="Arial"/>
          <w:sz w:val="22"/>
          <w:szCs w:val="22"/>
        </w:rPr>
        <w:t>presented</w:t>
      </w:r>
      <w:r w:rsidR="00663A53" w:rsidRPr="005F25BF">
        <w:rPr>
          <w:rFonts w:ascii="Arial" w:hAnsi="Arial" w:cs="Arial"/>
          <w:sz w:val="22"/>
          <w:szCs w:val="22"/>
        </w:rPr>
        <w:t xml:space="preserve"> by </w:t>
      </w:r>
      <w:r w:rsidR="008356DC" w:rsidRPr="005F25BF">
        <w:rPr>
          <w:rFonts w:ascii="Arial" w:hAnsi="Arial" w:cs="Arial"/>
          <w:sz w:val="22"/>
          <w:szCs w:val="22"/>
        </w:rPr>
        <w:t>technological</w:t>
      </w:r>
      <w:r w:rsidR="00663A53" w:rsidRPr="005F25BF">
        <w:rPr>
          <w:rFonts w:ascii="Arial" w:hAnsi="Arial" w:cs="Arial"/>
          <w:sz w:val="22"/>
          <w:szCs w:val="22"/>
        </w:rPr>
        <w:t xml:space="preserve"> </w:t>
      </w:r>
      <w:r w:rsidR="003A7A2E" w:rsidRPr="005F25BF">
        <w:rPr>
          <w:rFonts w:ascii="Arial" w:hAnsi="Arial" w:cs="Arial"/>
          <w:sz w:val="22"/>
          <w:szCs w:val="22"/>
        </w:rPr>
        <w:t xml:space="preserve">and </w:t>
      </w:r>
      <w:r w:rsidR="008356DC" w:rsidRPr="005F25BF">
        <w:rPr>
          <w:rFonts w:ascii="Arial" w:hAnsi="Arial" w:cs="Arial"/>
          <w:sz w:val="22"/>
          <w:szCs w:val="22"/>
        </w:rPr>
        <w:t>environmental</w:t>
      </w:r>
      <w:r w:rsidR="003A7A2E" w:rsidRPr="005F25BF">
        <w:rPr>
          <w:rFonts w:ascii="Arial" w:hAnsi="Arial" w:cs="Arial"/>
          <w:sz w:val="22"/>
          <w:szCs w:val="22"/>
        </w:rPr>
        <w:t xml:space="preserve"> considerations while </w:t>
      </w:r>
      <w:r w:rsidR="008356DC" w:rsidRPr="005F25BF">
        <w:rPr>
          <w:rFonts w:ascii="Arial" w:hAnsi="Arial" w:cs="Arial"/>
          <w:sz w:val="22"/>
          <w:szCs w:val="22"/>
        </w:rPr>
        <w:t>differences</w:t>
      </w:r>
      <w:r w:rsidR="003A7A2E" w:rsidRPr="005F25BF">
        <w:rPr>
          <w:rFonts w:ascii="Arial" w:hAnsi="Arial" w:cs="Arial"/>
          <w:sz w:val="22"/>
          <w:szCs w:val="22"/>
        </w:rPr>
        <w:t xml:space="preserve"> in AI readiness may hinder </w:t>
      </w:r>
      <w:r w:rsidR="00671EAF" w:rsidRPr="005F25BF">
        <w:rPr>
          <w:rFonts w:ascii="Arial" w:hAnsi="Arial" w:cs="Arial"/>
          <w:sz w:val="22"/>
          <w:szCs w:val="22"/>
        </w:rPr>
        <w:t xml:space="preserve">adoption in some </w:t>
      </w:r>
      <w:r w:rsidR="0053657C" w:rsidRPr="005F25BF">
        <w:rPr>
          <w:rFonts w:ascii="Arial" w:hAnsi="Arial" w:cs="Arial"/>
          <w:sz w:val="22"/>
          <w:szCs w:val="22"/>
        </w:rPr>
        <w:t>areas, sustainability</w:t>
      </w:r>
      <w:r w:rsidR="00671EAF" w:rsidRPr="005F25BF">
        <w:rPr>
          <w:rFonts w:ascii="Arial" w:hAnsi="Arial" w:cs="Arial"/>
          <w:sz w:val="22"/>
          <w:szCs w:val="22"/>
        </w:rPr>
        <w:t xml:space="preserve"> pressure strengthen StaySmart+ </w:t>
      </w:r>
      <w:r w:rsidR="008356DC" w:rsidRPr="005F25BF">
        <w:rPr>
          <w:rFonts w:ascii="Arial" w:hAnsi="Arial" w:cs="Arial"/>
          <w:sz w:val="22"/>
          <w:szCs w:val="22"/>
        </w:rPr>
        <w:t xml:space="preserve">strategic </w:t>
      </w:r>
      <w:r w:rsidR="004756F5" w:rsidRPr="005F25BF">
        <w:rPr>
          <w:rFonts w:ascii="Arial" w:hAnsi="Arial" w:cs="Arial"/>
          <w:sz w:val="22"/>
          <w:szCs w:val="22"/>
        </w:rPr>
        <w:t>position. All</w:t>
      </w:r>
      <w:r w:rsidR="00961B85" w:rsidRPr="005F25BF">
        <w:rPr>
          <w:rFonts w:ascii="Arial" w:hAnsi="Arial" w:cs="Arial"/>
          <w:sz w:val="22"/>
          <w:szCs w:val="22"/>
        </w:rPr>
        <w:t xml:space="preserve"> factors </w:t>
      </w:r>
      <w:r w:rsidR="004756F5" w:rsidRPr="005F25BF">
        <w:rPr>
          <w:rFonts w:ascii="Arial" w:hAnsi="Arial" w:cs="Arial"/>
          <w:sz w:val="22"/>
          <w:szCs w:val="22"/>
        </w:rPr>
        <w:t>considered, the</w:t>
      </w:r>
      <w:r w:rsidR="00961B85" w:rsidRPr="005F25BF">
        <w:rPr>
          <w:rFonts w:ascii="Arial" w:hAnsi="Arial" w:cs="Arial"/>
          <w:sz w:val="22"/>
          <w:szCs w:val="22"/>
        </w:rPr>
        <w:t xml:space="preserve"> Pestle study emphasises the need of proactive stakeholder </w:t>
      </w:r>
      <w:r w:rsidR="004756F5" w:rsidRPr="005F25BF">
        <w:rPr>
          <w:rFonts w:ascii="Arial" w:hAnsi="Arial" w:cs="Arial"/>
          <w:sz w:val="22"/>
          <w:szCs w:val="22"/>
        </w:rPr>
        <w:t>engagement</w:t>
      </w:r>
      <w:r w:rsidR="00961B85" w:rsidRPr="005F25BF">
        <w:rPr>
          <w:rFonts w:ascii="Arial" w:hAnsi="Arial" w:cs="Arial"/>
          <w:sz w:val="22"/>
          <w:szCs w:val="22"/>
        </w:rPr>
        <w:t xml:space="preserve"> </w:t>
      </w:r>
      <w:r w:rsidR="00A73A6F" w:rsidRPr="005F25BF">
        <w:rPr>
          <w:rFonts w:ascii="Arial" w:hAnsi="Arial" w:cs="Arial"/>
          <w:sz w:val="22"/>
          <w:szCs w:val="22"/>
        </w:rPr>
        <w:t>to</w:t>
      </w:r>
      <w:r w:rsidR="00961B85" w:rsidRPr="005F25BF">
        <w:rPr>
          <w:rFonts w:ascii="Arial" w:hAnsi="Arial" w:cs="Arial"/>
          <w:sz w:val="22"/>
          <w:szCs w:val="22"/>
        </w:rPr>
        <w:t xml:space="preserve"> control </w:t>
      </w:r>
      <w:r w:rsidR="004756F5" w:rsidRPr="005F25BF">
        <w:rPr>
          <w:rFonts w:ascii="Arial" w:hAnsi="Arial" w:cs="Arial"/>
          <w:sz w:val="22"/>
          <w:szCs w:val="22"/>
        </w:rPr>
        <w:t>uncertainty, guarantee</w:t>
      </w:r>
      <w:r w:rsidR="00B85ACA" w:rsidRPr="005F25BF">
        <w:rPr>
          <w:rFonts w:ascii="Arial" w:hAnsi="Arial" w:cs="Arial"/>
          <w:sz w:val="22"/>
          <w:szCs w:val="22"/>
        </w:rPr>
        <w:t xml:space="preserve"> legitimacy and </w:t>
      </w:r>
      <w:r w:rsidR="004756F5" w:rsidRPr="005F25BF">
        <w:rPr>
          <w:rFonts w:ascii="Arial" w:hAnsi="Arial" w:cs="Arial"/>
          <w:sz w:val="22"/>
          <w:szCs w:val="22"/>
        </w:rPr>
        <w:t>facilities</w:t>
      </w:r>
      <w:r w:rsidR="00B85ACA" w:rsidRPr="005F25BF">
        <w:rPr>
          <w:rFonts w:ascii="Arial" w:hAnsi="Arial" w:cs="Arial"/>
          <w:sz w:val="22"/>
          <w:szCs w:val="22"/>
        </w:rPr>
        <w:t xml:space="preserve"> a successful rollou</w:t>
      </w:r>
      <w:r w:rsidR="004756F5" w:rsidRPr="005F25BF">
        <w:rPr>
          <w:rFonts w:ascii="Arial" w:hAnsi="Arial" w:cs="Arial"/>
          <w:sz w:val="22"/>
          <w:szCs w:val="22"/>
        </w:rPr>
        <w:t>t</w:t>
      </w:r>
    </w:p>
    <w:p w14:paraId="0D21FD90" w14:textId="77777777" w:rsidR="00C22B96" w:rsidRPr="005F25BF" w:rsidRDefault="00C22B96" w:rsidP="005F25BF">
      <w:pPr>
        <w:spacing w:line="360" w:lineRule="auto"/>
        <w:rPr>
          <w:rFonts w:ascii="Arial" w:hAnsi="Arial" w:cs="Arial"/>
          <w:sz w:val="22"/>
          <w:szCs w:val="22"/>
        </w:rPr>
      </w:pPr>
    </w:p>
    <w:p w14:paraId="362BD7DE" w14:textId="77777777" w:rsidR="00C22B96" w:rsidRPr="005F25BF" w:rsidRDefault="00C22B96" w:rsidP="005F25BF">
      <w:pPr>
        <w:spacing w:line="360" w:lineRule="auto"/>
        <w:rPr>
          <w:rFonts w:ascii="Arial" w:hAnsi="Arial" w:cs="Arial"/>
          <w:sz w:val="22"/>
          <w:szCs w:val="22"/>
        </w:rPr>
      </w:pPr>
    </w:p>
    <w:tbl>
      <w:tblPr>
        <w:tblStyle w:val="GridTable5Dark-Accent6"/>
        <w:tblW w:w="0" w:type="auto"/>
        <w:tblLook w:val="04A0" w:firstRow="1" w:lastRow="0" w:firstColumn="1" w:lastColumn="0" w:noHBand="0" w:noVBand="1"/>
      </w:tblPr>
      <w:tblGrid>
        <w:gridCol w:w="1811"/>
        <w:gridCol w:w="7205"/>
      </w:tblGrid>
      <w:tr w:rsidR="00E0214A" w:rsidRPr="005F25BF" w14:paraId="109AD96E" w14:textId="77777777" w:rsidTr="00F111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6E573776" w14:textId="53A81B23" w:rsidR="00E0214A" w:rsidRPr="005F25BF" w:rsidRDefault="00E0214A" w:rsidP="005F25BF">
            <w:pPr>
              <w:spacing w:line="360" w:lineRule="auto"/>
              <w:rPr>
                <w:rFonts w:ascii="Arial" w:hAnsi="Arial" w:cs="Arial"/>
                <w:sz w:val="22"/>
                <w:szCs w:val="22"/>
              </w:rPr>
            </w:pPr>
            <w:r w:rsidRPr="005F25BF">
              <w:rPr>
                <w:rFonts w:ascii="Arial" w:hAnsi="Arial" w:cs="Arial"/>
                <w:sz w:val="22"/>
                <w:szCs w:val="22"/>
              </w:rPr>
              <w:t>Factors</w:t>
            </w:r>
          </w:p>
        </w:tc>
        <w:tc>
          <w:tcPr>
            <w:tcW w:w="7205" w:type="dxa"/>
          </w:tcPr>
          <w:p w14:paraId="22F79EFB" w14:textId="683723DC" w:rsidR="00E0214A" w:rsidRPr="005F25BF" w:rsidRDefault="007E3E79"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Impact on StaySmart+</w:t>
            </w:r>
          </w:p>
        </w:tc>
      </w:tr>
      <w:tr w:rsidR="00E0214A" w:rsidRPr="005F25BF" w14:paraId="7B8332FB"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1F940710" w14:textId="21E46738" w:rsidR="00E0214A" w:rsidRPr="005F25BF" w:rsidRDefault="007E3E79" w:rsidP="005F25BF">
            <w:pPr>
              <w:spacing w:line="360" w:lineRule="auto"/>
              <w:rPr>
                <w:rFonts w:ascii="Arial" w:hAnsi="Arial" w:cs="Arial"/>
                <w:sz w:val="22"/>
                <w:szCs w:val="22"/>
              </w:rPr>
            </w:pPr>
            <w:r w:rsidRPr="005F25BF">
              <w:rPr>
                <w:rFonts w:ascii="Arial" w:hAnsi="Arial" w:cs="Arial"/>
                <w:sz w:val="22"/>
                <w:szCs w:val="22"/>
              </w:rPr>
              <w:t>Pestle/</w:t>
            </w:r>
            <w:r w:rsidR="00C34C0E" w:rsidRPr="005F25BF">
              <w:rPr>
                <w:rFonts w:ascii="Arial" w:hAnsi="Arial" w:cs="Arial"/>
                <w:sz w:val="22"/>
                <w:szCs w:val="22"/>
              </w:rPr>
              <w:t>Legal</w:t>
            </w:r>
          </w:p>
        </w:tc>
        <w:tc>
          <w:tcPr>
            <w:tcW w:w="7205" w:type="dxa"/>
          </w:tcPr>
          <w:p w14:paraId="0CDFA9D6" w14:textId="0DFB1100" w:rsidR="00E0214A" w:rsidRPr="005F25BF" w:rsidRDefault="00407FF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Compliance with </w:t>
            </w:r>
            <w:r w:rsidR="00C22B96" w:rsidRPr="005F25BF">
              <w:rPr>
                <w:rFonts w:ascii="Arial" w:hAnsi="Arial" w:cs="Arial"/>
                <w:sz w:val="22"/>
                <w:szCs w:val="22"/>
              </w:rPr>
              <w:t>GDPR, AI</w:t>
            </w:r>
            <w:r w:rsidRPr="005F25BF">
              <w:rPr>
                <w:rFonts w:ascii="Arial" w:hAnsi="Arial" w:cs="Arial"/>
                <w:sz w:val="22"/>
                <w:szCs w:val="22"/>
              </w:rPr>
              <w:t xml:space="preserve"> governance, labour laws</w:t>
            </w:r>
          </w:p>
        </w:tc>
      </w:tr>
      <w:tr w:rsidR="00E0214A" w:rsidRPr="005F25BF" w14:paraId="26C4565D"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7347C8E2" w14:textId="6C510632" w:rsidR="00E0214A" w:rsidRPr="005F25BF" w:rsidRDefault="007E3E79" w:rsidP="005F25BF">
            <w:pPr>
              <w:spacing w:line="360" w:lineRule="auto"/>
              <w:rPr>
                <w:rFonts w:ascii="Arial" w:hAnsi="Arial" w:cs="Arial"/>
                <w:sz w:val="22"/>
                <w:szCs w:val="22"/>
              </w:rPr>
            </w:pPr>
            <w:r w:rsidRPr="005F25BF">
              <w:rPr>
                <w:rFonts w:ascii="Arial" w:hAnsi="Arial" w:cs="Arial"/>
                <w:sz w:val="22"/>
                <w:szCs w:val="22"/>
              </w:rPr>
              <w:t>Economic</w:t>
            </w:r>
          </w:p>
        </w:tc>
        <w:tc>
          <w:tcPr>
            <w:tcW w:w="7205" w:type="dxa"/>
          </w:tcPr>
          <w:p w14:paraId="23F27021" w14:textId="411652FA" w:rsidR="00E0214A" w:rsidRPr="005F25BF" w:rsidRDefault="00407FF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Inflation and rising operating costs may limit investments</w:t>
            </w:r>
          </w:p>
        </w:tc>
      </w:tr>
      <w:tr w:rsidR="00E0214A" w:rsidRPr="005F25BF" w14:paraId="2770A15C"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55320659" w14:textId="13CA695C" w:rsidR="00E0214A" w:rsidRPr="005F25BF" w:rsidRDefault="007E3E79" w:rsidP="005F25BF">
            <w:pPr>
              <w:spacing w:line="360" w:lineRule="auto"/>
              <w:rPr>
                <w:rFonts w:ascii="Arial" w:hAnsi="Arial" w:cs="Arial"/>
                <w:sz w:val="22"/>
                <w:szCs w:val="22"/>
              </w:rPr>
            </w:pPr>
            <w:r w:rsidRPr="005F25BF">
              <w:rPr>
                <w:rFonts w:ascii="Arial" w:hAnsi="Arial" w:cs="Arial"/>
                <w:sz w:val="22"/>
                <w:szCs w:val="22"/>
              </w:rPr>
              <w:t>Social</w:t>
            </w:r>
          </w:p>
        </w:tc>
        <w:tc>
          <w:tcPr>
            <w:tcW w:w="7205" w:type="dxa"/>
          </w:tcPr>
          <w:p w14:paraId="7B2A78FE" w14:textId="7A745FB7" w:rsidR="00E0214A" w:rsidRPr="005F25BF" w:rsidRDefault="00805DB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Mixed guest and staff attitudes towards AI </w:t>
            </w:r>
            <w:r w:rsidR="00086E5D" w:rsidRPr="005F25BF">
              <w:rPr>
                <w:rFonts w:ascii="Arial" w:hAnsi="Arial" w:cs="Arial"/>
                <w:sz w:val="22"/>
                <w:szCs w:val="22"/>
              </w:rPr>
              <w:t>technology</w:t>
            </w:r>
          </w:p>
        </w:tc>
      </w:tr>
      <w:tr w:rsidR="00E0214A" w:rsidRPr="005F25BF" w14:paraId="7A3C12B8"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26EB0E48" w14:textId="43D2119C" w:rsidR="00E0214A" w:rsidRPr="005F25BF" w:rsidRDefault="00C34C0E" w:rsidP="005F25BF">
            <w:pPr>
              <w:spacing w:line="360" w:lineRule="auto"/>
              <w:rPr>
                <w:rFonts w:ascii="Arial" w:hAnsi="Arial" w:cs="Arial"/>
                <w:sz w:val="22"/>
                <w:szCs w:val="22"/>
              </w:rPr>
            </w:pPr>
            <w:r w:rsidRPr="005F25BF">
              <w:rPr>
                <w:rFonts w:ascii="Arial" w:hAnsi="Arial" w:cs="Arial"/>
                <w:sz w:val="22"/>
                <w:szCs w:val="22"/>
              </w:rPr>
              <w:t>Technological</w:t>
            </w:r>
            <w:r w:rsidR="007E3E79" w:rsidRPr="005F25BF">
              <w:rPr>
                <w:rFonts w:ascii="Arial" w:hAnsi="Arial" w:cs="Arial"/>
                <w:sz w:val="22"/>
                <w:szCs w:val="22"/>
              </w:rPr>
              <w:t xml:space="preserve"> </w:t>
            </w:r>
          </w:p>
        </w:tc>
        <w:tc>
          <w:tcPr>
            <w:tcW w:w="7205" w:type="dxa"/>
          </w:tcPr>
          <w:p w14:paraId="228F9B0D" w14:textId="4FBB2473" w:rsidR="00E0214A" w:rsidRPr="005F25BF" w:rsidRDefault="00805D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U</w:t>
            </w:r>
            <w:r w:rsidR="00C44EF3" w:rsidRPr="005F25BF">
              <w:rPr>
                <w:rFonts w:ascii="Arial" w:hAnsi="Arial" w:cs="Arial"/>
                <w:sz w:val="22"/>
                <w:szCs w:val="22"/>
              </w:rPr>
              <w:t>neven digital maturity across hotels</w:t>
            </w:r>
          </w:p>
        </w:tc>
      </w:tr>
      <w:tr w:rsidR="00E0214A" w:rsidRPr="005F25BF" w14:paraId="21654D90" w14:textId="77777777" w:rsidTr="00F11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1" w:type="dxa"/>
          </w:tcPr>
          <w:p w14:paraId="6DA7043E" w14:textId="248E45BD" w:rsidR="00E0214A" w:rsidRPr="005F25BF" w:rsidRDefault="00C34C0E" w:rsidP="005F25BF">
            <w:pPr>
              <w:spacing w:line="360" w:lineRule="auto"/>
              <w:rPr>
                <w:rFonts w:ascii="Arial" w:hAnsi="Arial" w:cs="Arial"/>
                <w:sz w:val="22"/>
                <w:szCs w:val="22"/>
              </w:rPr>
            </w:pPr>
            <w:r w:rsidRPr="005F25BF">
              <w:rPr>
                <w:rFonts w:ascii="Arial" w:hAnsi="Arial" w:cs="Arial"/>
                <w:sz w:val="22"/>
                <w:szCs w:val="22"/>
              </w:rPr>
              <w:t>Environmental</w:t>
            </w:r>
          </w:p>
        </w:tc>
        <w:tc>
          <w:tcPr>
            <w:tcW w:w="7205" w:type="dxa"/>
          </w:tcPr>
          <w:p w14:paraId="3B5AB1D7" w14:textId="7BC33A48" w:rsidR="00E0214A" w:rsidRPr="005F25BF" w:rsidRDefault="00C44EF3"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Pressure to reduce carbon </w:t>
            </w:r>
            <w:r w:rsidR="00C22B96" w:rsidRPr="005F25BF">
              <w:rPr>
                <w:rFonts w:ascii="Arial" w:hAnsi="Arial" w:cs="Arial"/>
                <w:sz w:val="22"/>
                <w:szCs w:val="22"/>
              </w:rPr>
              <w:t>footprint and</w:t>
            </w:r>
            <w:r w:rsidRPr="005F25BF">
              <w:rPr>
                <w:rFonts w:ascii="Arial" w:hAnsi="Arial" w:cs="Arial"/>
                <w:sz w:val="22"/>
                <w:szCs w:val="22"/>
              </w:rPr>
              <w:t xml:space="preserve"> waste </w:t>
            </w:r>
          </w:p>
        </w:tc>
      </w:tr>
      <w:tr w:rsidR="00E0214A" w:rsidRPr="005F25BF" w14:paraId="4BA27749" w14:textId="77777777" w:rsidTr="00F11121">
        <w:tc>
          <w:tcPr>
            <w:cnfStyle w:val="001000000000" w:firstRow="0" w:lastRow="0" w:firstColumn="1" w:lastColumn="0" w:oddVBand="0" w:evenVBand="0" w:oddHBand="0" w:evenHBand="0" w:firstRowFirstColumn="0" w:firstRowLastColumn="0" w:lastRowFirstColumn="0" w:lastRowLastColumn="0"/>
            <w:tcW w:w="1811" w:type="dxa"/>
          </w:tcPr>
          <w:p w14:paraId="465D5997" w14:textId="6D7BB7B4" w:rsidR="00E0214A" w:rsidRPr="005F25BF" w:rsidRDefault="00C34C0E" w:rsidP="005F25BF">
            <w:pPr>
              <w:spacing w:line="360" w:lineRule="auto"/>
              <w:rPr>
                <w:rFonts w:ascii="Arial" w:hAnsi="Arial" w:cs="Arial"/>
                <w:sz w:val="22"/>
                <w:szCs w:val="22"/>
              </w:rPr>
            </w:pPr>
            <w:r w:rsidRPr="005F25BF">
              <w:rPr>
                <w:rFonts w:ascii="Arial" w:hAnsi="Arial" w:cs="Arial"/>
                <w:sz w:val="22"/>
                <w:szCs w:val="22"/>
              </w:rPr>
              <w:t xml:space="preserve">Legal </w:t>
            </w:r>
          </w:p>
        </w:tc>
        <w:tc>
          <w:tcPr>
            <w:tcW w:w="7205" w:type="dxa"/>
          </w:tcPr>
          <w:p w14:paraId="0642CC40" w14:textId="110F003C" w:rsidR="00E0214A" w:rsidRPr="005F25BF" w:rsidRDefault="00200B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Ethical use of guest </w:t>
            </w:r>
            <w:r w:rsidR="00C22B96" w:rsidRPr="005F25BF">
              <w:rPr>
                <w:rFonts w:ascii="Arial" w:hAnsi="Arial" w:cs="Arial"/>
                <w:sz w:val="22"/>
                <w:szCs w:val="22"/>
              </w:rPr>
              <w:t>data</w:t>
            </w:r>
            <w:r w:rsidRPr="005F25BF">
              <w:rPr>
                <w:rFonts w:ascii="Arial" w:hAnsi="Arial" w:cs="Arial"/>
                <w:sz w:val="22"/>
                <w:szCs w:val="22"/>
              </w:rPr>
              <w:t xml:space="preserve"> and cyber security obligations</w:t>
            </w:r>
          </w:p>
        </w:tc>
      </w:tr>
    </w:tbl>
    <w:p w14:paraId="430FD2B6" w14:textId="77777777" w:rsidR="00492F98" w:rsidRPr="005F25BF" w:rsidRDefault="00492F98" w:rsidP="005F25BF">
      <w:pPr>
        <w:spacing w:line="360" w:lineRule="auto"/>
        <w:rPr>
          <w:rFonts w:ascii="Arial" w:hAnsi="Arial" w:cs="Arial"/>
          <w:sz w:val="22"/>
          <w:szCs w:val="22"/>
        </w:rPr>
      </w:pPr>
    </w:p>
    <w:p w14:paraId="1E71A82D" w14:textId="7C5E9E20" w:rsidR="00F11121" w:rsidRPr="0050492A" w:rsidRDefault="00F11121" w:rsidP="005F25BF">
      <w:pPr>
        <w:pStyle w:val="Heading1"/>
        <w:spacing w:line="360" w:lineRule="auto"/>
        <w:rPr>
          <w:rFonts w:ascii="Arial" w:hAnsi="Arial" w:cs="Arial"/>
          <w:sz w:val="32"/>
          <w:szCs w:val="32"/>
        </w:rPr>
      </w:pPr>
      <w:bookmarkStart w:id="6" w:name="_Toc224570060"/>
      <w:r w:rsidRPr="0050492A">
        <w:rPr>
          <w:rFonts w:ascii="Arial" w:hAnsi="Arial" w:cs="Arial"/>
          <w:sz w:val="32"/>
          <w:szCs w:val="32"/>
        </w:rPr>
        <w:lastRenderedPageBreak/>
        <w:t>Smart Objectives</w:t>
      </w:r>
      <w:bookmarkEnd w:id="6"/>
    </w:p>
    <w:p w14:paraId="1DE80A3A" w14:textId="08EFA6B8" w:rsidR="00157A01" w:rsidRPr="005F25BF" w:rsidRDefault="00C072C6" w:rsidP="005F25BF">
      <w:pPr>
        <w:spacing w:line="360" w:lineRule="auto"/>
        <w:rPr>
          <w:rFonts w:ascii="Arial" w:hAnsi="Arial" w:cs="Arial"/>
          <w:sz w:val="22"/>
          <w:szCs w:val="22"/>
        </w:rPr>
      </w:pPr>
      <w:r w:rsidRPr="005F25BF">
        <w:rPr>
          <w:rFonts w:ascii="Arial" w:hAnsi="Arial" w:cs="Arial"/>
          <w:sz w:val="22"/>
          <w:szCs w:val="22"/>
        </w:rPr>
        <w:t xml:space="preserve">The StaySmart+ </w:t>
      </w:r>
      <w:r w:rsidR="005D6617" w:rsidRPr="005F25BF">
        <w:rPr>
          <w:rFonts w:ascii="Arial" w:hAnsi="Arial" w:cs="Arial"/>
          <w:sz w:val="22"/>
          <w:szCs w:val="22"/>
        </w:rPr>
        <w:t xml:space="preserve">project also benefit </w:t>
      </w:r>
      <w:r w:rsidR="00B419EF" w:rsidRPr="005F25BF">
        <w:rPr>
          <w:rFonts w:ascii="Arial" w:hAnsi="Arial" w:cs="Arial"/>
          <w:sz w:val="22"/>
          <w:szCs w:val="22"/>
        </w:rPr>
        <w:t>from</w:t>
      </w:r>
      <w:r w:rsidR="005D6617" w:rsidRPr="005F25BF">
        <w:rPr>
          <w:rFonts w:ascii="Arial" w:hAnsi="Arial" w:cs="Arial"/>
          <w:sz w:val="22"/>
          <w:szCs w:val="22"/>
        </w:rPr>
        <w:t xml:space="preserve"> clear </w:t>
      </w:r>
      <w:r w:rsidR="005D6617" w:rsidRPr="005F25BF">
        <w:rPr>
          <w:rFonts w:ascii="Arial" w:hAnsi="Arial" w:cs="Arial"/>
          <w:b/>
          <w:bCs/>
          <w:sz w:val="22"/>
          <w:szCs w:val="22"/>
        </w:rPr>
        <w:t>SMART objective</w:t>
      </w:r>
      <w:r w:rsidR="005D6617" w:rsidRPr="005F25BF">
        <w:rPr>
          <w:rFonts w:ascii="Arial" w:hAnsi="Arial" w:cs="Arial"/>
          <w:sz w:val="22"/>
          <w:szCs w:val="22"/>
        </w:rPr>
        <w:t xml:space="preserve"> </w:t>
      </w:r>
      <w:r w:rsidR="00B419EF" w:rsidRPr="005F25BF">
        <w:rPr>
          <w:rFonts w:ascii="Arial" w:hAnsi="Arial" w:cs="Arial"/>
          <w:sz w:val="22"/>
          <w:szCs w:val="22"/>
        </w:rPr>
        <w:t>to</w:t>
      </w:r>
      <w:r w:rsidR="005D6617" w:rsidRPr="005F25BF">
        <w:rPr>
          <w:rFonts w:ascii="Arial" w:hAnsi="Arial" w:cs="Arial"/>
          <w:sz w:val="22"/>
          <w:szCs w:val="22"/>
        </w:rPr>
        <w:t xml:space="preserve"> provide direction and measurable </w:t>
      </w:r>
      <w:r w:rsidR="00B419EF" w:rsidRPr="005F25BF">
        <w:rPr>
          <w:rFonts w:ascii="Arial" w:hAnsi="Arial" w:cs="Arial"/>
          <w:sz w:val="22"/>
          <w:szCs w:val="22"/>
        </w:rPr>
        <w:t>outcomes. The</w:t>
      </w:r>
      <w:r w:rsidR="00225CD9" w:rsidRPr="005F25BF">
        <w:rPr>
          <w:rFonts w:ascii="Arial" w:hAnsi="Arial" w:cs="Arial"/>
          <w:sz w:val="22"/>
          <w:szCs w:val="22"/>
        </w:rPr>
        <w:t xml:space="preserve"> project aims to </w:t>
      </w:r>
      <w:r w:rsidR="00813C98" w:rsidRPr="005F25BF">
        <w:rPr>
          <w:rFonts w:ascii="Arial" w:hAnsi="Arial" w:cs="Arial"/>
          <w:sz w:val="22"/>
          <w:szCs w:val="22"/>
        </w:rPr>
        <w:t xml:space="preserve">deploy StaySmart+ in 25 </w:t>
      </w:r>
      <w:r w:rsidR="00F11121" w:rsidRPr="005F25BF">
        <w:rPr>
          <w:rFonts w:ascii="Arial" w:hAnsi="Arial" w:cs="Arial"/>
          <w:sz w:val="22"/>
          <w:szCs w:val="22"/>
        </w:rPr>
        <w:t>hotels</w:t>
      </w:r>
      <w:r w:rsidR="00813C98" w:rsidRPr="005F25BF">
        <w:rPr>
          <w:rFonts w:ascii="Arial" w:hAnsi="Arial" w:cs="Arial"/>
          <w:sz w:val="22"/>
          <w:szCs w:val="22"/>
        </w:rPr>
        <w:t xml:space="preserve"> across </w:t>
      </w:r>
      <w:r w:rsidR="0079343B" w:rsidRPr="005F25BF">
        <w:rPr>
          <w:rFonts w:ascii="Arial" w:hAnsi="Arial" w:cs="Arial"/>
          <w:sz w:val="22"/>
          <w:szCs w:val="22"/>
        </w:rPr>
        <w:t xml:space="preserve">3 regions within 6 </w:t>
      </w:r>
      <w:r w:rsidR="00B419EF" w:rsidRPr="005F25BF">
        <w:rPr>
          <w:rFonts w:ascii="Arial" w:hAnsi="Arial" w:cs="Arial"/>
          <w:sz w:val="22"/>
          <w:szCs w:val="22"/>
        </w:rPr>
        <w:t>months, and</w:t>
      </w:r>
      <w:r w:rsidR="0079343B" w:rsidRPr="005F25BF">
        <w:rPr>
          <w:rFonts w:ascii="Arial" w:hAnsi="Arial" w:cs="Arial"/>
          <w:sz w:val="22"/>
          <w:szCs w:val="22"/>
        </w:rPr>
        <w:t xml:space="preserve"> 85% staff adapting to the </w:t>
      </w:r>
      <w:r w:rsidR="00DA4E37" w:rsidRPr="005F25BF">
        <w:rPr>
          <w:rFonts w:ascii="Arial" w:hAnsi="Arial" w:cs="Arial"/>
          <w:sz w:val="22"/>
          <w:szCs w:val="22"/>
        </w:rPr>
        <w:t xml:space="preserve">new AI tools and sustainability </w:t>
      </w:r>
      <w:r w:rsidR="00B419EF" w:rsidRPr="005F25BF">
        <w:rPr>
          <w:rFonts w:ascii="Arial" w:hAnsi="Arial" w:cs="Arial"/>
          <w:sz w:val="22"/>
          <w:szCs w:val="22"/>
        </w:rPr>
        <w:t>features. A</w:t>
      </w:r>
      <w:r w:rsidR="00DA4E37" w:rsidRPr="005F25BF">
        <w:rPr>
          <w:rFonts w:ascii="Arial" w:hAnsi="Arial" w:cs="Arial"/>
          <w:sz w:val="22"/>
          <w:szCs w:val="22"/>
        </w:rPr>
        <w:t xml:space="preserve"> </w:t>
      </w:r>
      <w:r w:rsidR="00B419EF" w:rsidRPr="005F25BF">
        <w:rPr>
          <w:rFonts w:ascii="Arial" w:hAnsi="Arial" w:cs="Arial"/>
          <w:sz w:val="22"/>
          <w:szCs w:val="22"/>
        </w:rPr>
        <w:t>further objective</w:t>
      </w:r>
      <w:r w:rsidR="00DA4E37" w:rsidRPr="005F25BF">
        <w:rPr>
          <w:rFonts w:ascii="Arial" w:hAnsi="Arial" w:cs="Arial"/>
          <w:sz w:val="22"/>
          <w:szCs w:val="22"/>
        </w:rPr>
        <w:t xml:space="preserve"> is to </w:t>
      </w:r>
      <w:r w:rsidR="00166210" w:rsidRPr="005F25BF">
        <w:rPr>
          <w:rFonts w:ascii="Arial" w:hAnsi="Arial" w:cs="Arial"/>
          <w:sz w:val="22"/>
          <w:szCs w:val="22"/>
        </w:rPr>
        <w:t xml:space="preserve">increase guest satisfaction by 15% through personalised experiences and reduced energy </w:t>
      </w:r>
      <w:r w:rsidR="00B419EF" w:rsidRPr="005F25BF">
        <w:rPr>
          <w:rFonts w:ascii="Arial" w:hAnsi="Arial" w:cs="Arial"/>
          <w:sz w:val="22"/>
          <w:szCs w:val="22"/>
        </w:rPr>
        <w:t>consumption</w:t>
      </w:r>
      <w:r w:rsidR="00166210" w:rsidRPr="005F25BF">
        <w:rPr>
          <w:rFonts w:ascii="Arial" w:hAnsi="Arial" w:cs="Arial"/>
          <w:sz w:val="22"/>
          <w:szCs w:val="22"/>
        </w:rPr>
        <w:t xml:space="preserve"> by 10% </w:t>
      </w:r>
      <w:r w:rsidR="00C90D1A" w:rsidRPr="005F25BF">
        <w:rPr>
          <w:rFonts w:ascii="Arial" w:hAnsi="Arial" w:cs="Arial"/>
          <w:sz w:val="22"/>
          <w:szCs w:val="22"/>
        </w:rPr>
        <w:t>using smart r</w:t>
      </w:r>
      <w:r w:rsidR="00B419EF" w:rsidRPr="005F25BF">
        <w:rPr>
          <w:rFonts w:ascii="Arial" w:hAnsi="Arial" w:cs="Arial"/>
          <w:sz w:val="22"/>
          <w:szCs w:val="22"/>
        </w:rPr>
        <w:t>oom controls. Finally,</w:t>
      </w:r>
      <w:r w:rsidR="00C90D1A" w:rsidRPr="005F25BF">
        <w:rPr>
          <w:rFonts w:ascii="Arial" w:hAnsi="Arial" w:cs="Arial"/>
          <w:sz w:val="22"/>
          <w:szCs w:val="22"/>
        </w:rPr>
        <w:t xml:space="preserve"> project must ensure full compliance with data protection </w:t>
      </w:r>
      <w:r w:rsidR="00971E31" w:rsidRPr="005F25BF">
        <w:rPr>
          <w:rFonts w:ascii="Arial" w:hAnsi="Arial" w:cs="Arial"/>
          <w:sz w:val="22"/>
          <w:szCs w:val="22"/>
        </w:rPr>
        <w:t xml:space="preserve">laws and AI regulations in all </w:t>
      </w:r>
      <w:r w:rsidR="00946C7E" w:rsidRPr="005F25BF">
        <w:rPr>
          <w:rFonts w:ascii="Arial" w:hAnsi="Arial" w:cs="Arial"/>
          <w:sz w:val="22"/>
          <w:szCs w:val="22"/>
        </w:rPr>
        <w:t>areas. These</w:t>
      </w:r>
      <w:r w:rsidR="00971E31" w:rsidRPr="005F25BF">
        <w:rPr>
          <w:rFonts w:ascii="Arial" w:hAnsi="Arial" w:cs="Arial"/>
          <w:sz w:val="22"/>
          <w:szCs w:val="22"/>
        </w:rPr>
        <w:t xml:space="preserve"> strategies are specifically aligned with Marriot</w:t>
      </w:r>
      <w:r w:rsidR="003F0F02" w:rsidRPr="005F25BF">
        <w:rPr>
          <w:rFonts w:ascii="Arial" w:hAnsi="Arial" w:cs="Arial"/>
          <w:sz w:val="22"/>
          <w:szCs w:val="22"/>
        </w:rPr>
        <w:t>’s broader goals en</w:t>
      </w:r>
      <w:r w:rsidR="00B419EF" w:rsidRPr="005F25BF">
        <w:rPr>
          <w:rFonts w:ascii="Arial" w:hAnsi="Arial" w:cs="Arial"/>
          <w:sz w:val="22"/>
          <w:szCs w:val="22"/>
        </w:rPr>
        <w:t xml:space="preserve">hancing </w:t>
      </w:r>
      <w:r w:rsidR="003F0F02" w:rsidRPr="005F25BF">
        <w:rPr>
          <w:rFonts w:ascii="Arial" w:hAnsi="Arial" w:cs="Arial"/>
          <w:sz w:val="22"/>
          <w:szCs w:val="22"/>
        </w:rPr>
        <w:t xml:space="preserve">premium guest </w:t>
      </w:r>
      <w:r w:rsidR="00B419EF" w:rsidRPr="005F25BF">
        <w:rPr>
          <w:rFonts w:ascii="Arial" w:hAnsi="Arial" w:cs="Arial"/>
          <w:sz w:val="22"/>
          <w:szCs w:val="22"/>
        </w:rPr>
        <w:t>experiences, levering</w:t>
      </w:r>
      <w:r w:rsidR="003F0F02" w:rsidRPr="005F25BF">
        <w:rPr>
          <w:rFonts w:ascii="Arial" w:hAnsi="Arial" w:cs="Arial"/>
          <w:sz w:val="22"/>
          <w:szCs w:val="22"/>
        </w:rPr>
        <w:t xml:space="preserve"> </w:t>
      </w:r>
      <w:r w:rsidR="00946C7E" w:rsidRPr="005F25BF">
        <w:rPr>
          <w:rFonts w:ascii="Arial" w:hAnsi="Arial" w:cs="Arial"/>
          <w:sz w:val="22"/>
          <w:szCs w:val="22"/>
        </w:rPr>
        <w:t>technology</w:t>
      </w:r>
      <w:r w:rsidR="003F0F02" w:rsidRPr="005F25BF">
        <w:rPr>
          <w:rFonts w:ascii="Arial" w:hAnsi="Arial" w:cs="Arial"/>
          <w:sz w:val="22"/>
          <w:szCs w:val="22"/>
        </w:rPr>
        <w:t xml:space="preserve"> and supporting </w:t>
      </w:r>
      <w:r w:rsidR="00946C7E" w:rsidRPr="005F25BF">
        <w:rPr>
          <w:rFonts w:ascii="Arial" w:hAnsi="Arial" w:cs="Arial"/>
          <w:sz w:val="22"/>
          <w:szCs w:val="22"/>
        </w:rPr>
        <w:t>hospitality in practices.</w:t>
      </w:r>
    </w:p>
    <w:p w14:paraId="39C90BFE" w14:textId="77777777" w:rsidR="00157A01" w:rsidRPr="005F25BF" w:rsidRDefault="00157A01" w:rsidP="005F25BF">
      <w:pPr>
        <w:spacing w:line="360" w:lineRule="auto"/>
        <w:rPr>
          <w:rFonts w:ascii="Arial" w:hAnsi="Arial" w:cs="Arial"/>
          <w:sz w:val="22"/>
          <w:szCs w:val="22"/>
        </w:rPr>
      </w:pPr>
    </w:p>
    <w:tbl>
      <w:tblPr>
        <w:tblStyle w:val="GridTable4-Accent6"/>
        <w:tblW w:w="0" w:type="auto"/>
        <w:tblLook w:val="04A0" w:firstRow="1" w:lastRow="0" w:firstColumn="1" w:lastColumn="0" w:noHBand="0" w:noVBand="1"/>
      </w:tblPr>
      <w:tblGrid>
        <w:gridCol w:w="1500"/>
        <w:gridCol w:w="7516"/>
      </w:tblGrid>
      <w:tr w:rsidR="00DE2877" w:rsidRPr="005F25BF" w14:paraId="364170C2" w14:textId="77777777" w:rsidTr="00B049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6EAB5FF8" w14:textId="7AD31129" w:rsidR="00DE2877" w:rsidRPr="005F25BF" w:rsidRDefault="00DE2877" w:rsidP="005F25BF">
            <w:pPr>
              <w:spacing w:line="360" w:lineRule="auto"/>
              <w:rPr>
                <w:rFonts w:ascii="Arial" w:hAnsi="Arial" w:cs="Arial"/>
                <w:sz w:val="22"/>
                <w:szCs w:val="22"/>
              </w:rPr>
            </w:pPr>
            <w:r w:rsidRPr="005F25BF">
              <w:rPr>
                <w:rFonts w:ascii="Arial" w:hAnsi="Arial" w:cs="Arial"/>
                <w:b w:val="0"/>
                <w:bCs w:val="0"/>
                <w:color w:val="auto"/>
                <w:sz w:val="22"/>
                <w:szCs w:val="22"/>
              </w:rPr>
              <w:t>SMART</w:t>
            </w:r>
          </w:p>
        </w:tc>
        <w:tc>
          <w:tcPr>
            <w:tcW w:w="7516" w:type="dxa"/>
          </w:tcPr>
          <w:p w14:paraId="3F8D995E" w14:textId="3EAC37C5" w:rsidR="00DE2877" w:rsidRPr="005F25BF" w:rsidRDefault="00567451"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Application to StaySmart+</w:t>
            </w:r>
            <w:r w:rsidR="00D01472" w:rsidRPr="005F25BF">
              <w:rPr>
                <w:rFonts w:ascii="Arial" w:hAnsi="Arial" w:cs="Arial"/>
                <w:sz w:val="22"/>
                <w:szCs w:val="22"/>
              </w:rPr>
              <w:t xml:space="preserve"> Objectives</w:t>
            </w:r>
          </w:p>
        </w:tc>
      </w:tr>
      <w:tr w:rsidR="00DE2877" w:rsidRPr="005F25BF" w14:paraId="1364E5CC"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78F9281" w14:textId="20DACD43" w:rsidR="00DE2877" w:rsidRPr="005F25BF" w:rsidRDefault="00567451" w:rsidP="005F25BF">
            <w:pPr>
              <w:spacing w:line="360" w:lineRule="auto"/>
              <w:rPr>
                <w:rFonts w:ascii="Arial" w:hAnsi="Arial" w:cs="Arial"/>
                <w:sz w:val="22"/>
                <w:szCs w:val="22"/>
              </w:rPr>
            </w:pPr>
            <w:r w:rsidRPr="005F25BF">
              <w:rPr>
                <w:rFonts w:ascii="Arial" w:hAnsi="Arial" w:cs="Arial"/>
                <w:sz w:val="22"/>
                <w:szCs w:val="22"/>
              </w:rPr>
              <w:t>Specific</w:t>
            </w:r>
            <w:r w:rsidR="00DE2877" w:rsidRPr="005F25BF">
              <w:rPr>
                <w:rFonts w:ascii="Arial" w:hAnsi="Arial" w:cs="Arial"/>
                <w:sz w:val="22"/>
                <w:szCs w:val="22"/>
              </w:rPr>
              <w:t xml:space="preserve"> </w:t>
            </w:r>
          </w:p>
        </w:tc>
        <w:tc>
          <w:tcPr>
            <w:tcW w:w="7516" w:type="dxa"/>
          </w:tcPr>
          <w:p w14:paraId="29F4120A" w14:textId="2098F275" w:rsidR="00F6432D" w:rsidRPr="005F25BF" w:rsidRDefault="00A64FA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Cleary define the project and </w:t>
            </w:r>
            <w:r w:rsidR="00A227DC" w:rsidRPr="005F25BF">
              <w:rPr>
                <w:rFonts w:ascii="Arial" w:hAnsi="Arial" w:cs="Arial"/>
                <w:sz w:val="22"/>
                <w:szCs w:val="22"/>
              </w:rPr>
              <w:t xml:space="preserve">its scope </w:t>
            </w:r>
            <w:r w:rsidR="00F6432D" w:rsidRPr="005F25BF">
              <w:rPr>
                <w:rFonts w:ascii="Arial" w:hAnsi="Arial" w:cs="Arial"/>
                <w:sz w:val="22"/>
                <w:szCs w:val="22"/>
              </w:rPr>
              <w:t>before implementing the AI enabled StaySmart+</w:t>
            </w:r>
            <w:r w:rsidR="00340751" w:rsidRPr="005F25BF">
              <w:rPr>
                <w:rFonts w:ascii="Arial" w:hAnsi="Arial" w:cs="Arial"/>
                <w:sz w:val="22"/>
                <w:szCs w:val="22"/>
              </w:rPr>
              <w:t xml:space="preserve"> </w:t>
            </w:r>
            <w:r w:rsidR="00F6432D" w:rsidRPr="005F25BF">
              <w:rPr>
                <w:rFonts w:ascii="Arial" w:hAnsi="Arial" w:cs="Arial"/>
                <w:sz w:val="22"/>
                <w:szCs w:val="22"/>
              </w:rPr>
              <w:t>service in a few Marrit hotel worldwide.</w:t>
            </w:r>
          </w:p>
        </w:tc>
      </w:tr>
      <w:tr w:rsidR="00DE2877" w:rsidRPr="005F25BF" w14:paraId="17D4EB41" w14:textId="77777777" w:rsidTr="00B0490D">
        <w:tc>
          <w:tcPr>
            <w:cnfStyle w:val="001000000000" w:firstRow="0" w:lastRow="0" w:firstColumn="1" w:lastColumn="0" w:oddVBand="0" w:evenVBand="0" w:oddHBand="0" w:evenHBand="0" w:firstRowFirstColumn="0" w:firstRowLastColumn="0" w:lastRowFirstColumn="0" w:lastRowLastColumn="0"/>
            <w:tcW w:w="1500" w:type="dxa"/>
          </w:tcPr>
          <w:p w14:paraId="20D0869F" w14:textId="624A6F4C" w:rsidR="00DE2877" w:rsidRPr="005F25BF" w:rsidRDefault="00DE2877" w:rsidP="005F25BF">
            <w:pPr>
              <w:spacing w:line="360" w:lineRule="auto"/>
              <w:rPr>
                <w:rFonts w:ascii="Arial" w:hAnsi="Arial" w:cs="Arial"/>
                <w:sz w:val="22"/>
                <w:szCs w:val="22"/>
              </w:rPr>
            </w:pPr>
            <w:r w:rsidRPr="005F25BF">
              <w:rPr>
                <w:rFonts w:ascii="Arial" w:hAnsi="Arial" w:cs="Arial"/>
                <w:sz w:val="22"/>
                <w:szCs w:val="22"/>
              </w:rPr>
              <w:t>Measurable</w:t>
            </w:r>
          </w:p>
        </w:tc>
        <w:tc>
          <w:tcPr>
            <w:tcW w:w="7516" w:type="dxa"/>
          </w:tcPr>
          <w:p w14:paraId="7AC94E7C" w14:textId="64A48580" w:rsidR="00DE2877" w:rsidRPr="005F25BF" w:rsidRDefault="0034075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By using environmentally friendly </w:t>
            </w:r>
            <w:r w:rsidR="00D36CF1" w:rsidRPr="005F25BF">
              <w:rPr>
                <w:rFonts w:ascii="Arial" w:hAnsi="Arial" w:cs="Arial"/>
                <w:sz w:val="22"/>
                <w:szCs w:val="22"/>
              </w:rPr>
              <w:t>performance</w:t>
            </w:r>
            <w:r w:rsidRPr="005F25BF">
              <w:rPr>
                <w:rFonts w:ascii="Arial" w:hAnsi="Arial" w:cs="Arial"/>
                <w:sz w:val="22"/>
                <w:szCs w:val="22"/>
              </w:rPr>
              <w:t xml:space="preserve"> </w:t>
            </w:r>
            <w:r w:rsidR="007031C6" w:rsidRPr="005F25BF">
              <w:rPr>
                <w:rFonts w:ascii="Arial" w:hAnsi="Arial" w:cs="Arial"/>
                <w:sz w:val="22"/>
                <w:szCs w:val="22"/>
              </w:rPr>
              <w:t xml:space="preserve">measures and guest feedback </w:t>
            </w:r>
            <w:r w:rsidR="00D36CF1" w:rsidRPr="005F25BF">
              <w:rPr>
                <w:rFonts w:ascii="Arial" w:hAnsi="Arial" w:cs="Arial"/>
                <w:sz w:val="22"/>
                <w:szCs w:val="22"/>
              </w:rPr>
              <w:t>systems, boost</w:t>
            </w:r>
            <w:r w:rsidR="007031C6" w:rsidRPr="005F25BF">
              <w:rPr>
                <w:rFonts w:ascii="Arial" w:hAnsi="Arial" w:cs="Arial"/>
                <w:sz w:val="22"/>
                <w:szCs w:val="22"/>
              </w:rPr>
              <w:t xml:space="preserve"> guest satisfaction r</w:t>
            </w:r>
            <w:r w:rsidR="000F6559" w:rsidRPr="005F25BF">
              <w:rPr>
                <w:rFonts w:ascii="Arial" w:hAnsi="Arial" w:cs="Arial"/>
                <w:sz w:val="22"/>
                <w:szCs w:val="22"/>
              </w:rPr>
              <w:t>atings by 15% and cut energy by 10%.</w:t>
            </w:r>
          </w:p>
        </w:tc>
      </w:tr>
      <w:tr w:rsidR="00DE2877" w:rsidRPr="005F25BF" w14:paraId="79263DBD"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5E51C7FF" w14:textId="0E6A4B86" w:rsidR="00DE2877" w:rsidRPr="005F25BF" w:rsidRDefault="00567451" w:rsidP="005F25BF">
            <w:pPr>
              <w:spacing w:line="360" w:lineRule="auto"/>
              <w:rPr>
                <w:rFonts w:ascii="Arial" w:hAnsi="Arial" w:cs="Arial"/>
                <w:sz w:val="22"/>
                <w:szCs w:val="22"/>
              </w:rPr>
            </w:pPr>
            <w:r w:rsidRPr="005F25BF">
              <w:rPr>
                <w:rFonts w:ascii="Arial" w:hAnsi="Arial" w:cs="Arial"/>
                <w:sz w:val="22"/>
                <w:szCs w:val="22"/>
              </w:rPr>
              <w:t>Achievable</w:t>
            </w:r>
          </w:p>
        </w:tc>
        <w:tc>
          <w:tcPr>
            <w:tcW w:w="7516" w:type="dxa"/>
          </w:tcPr>
          <w:p w14:paraId="02726200" w14:textId="201341A3" w:rsidR="00DE2877" w:rsidRPr="005F25BF" w:rsidRDefault="0006283A"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Possible due to Marriot global </w:t>
            </w:r>
            <w:r w:rsidR="00D81803" w:rsidRPr="005F25BF">
              <w:rPr>
                <w:rFonts w:ascii="Arial" w:hAnsi="Arial" w:cs="Arial"/>
                <w:sz w:val="22"/>
                <w:szCs w:val="22"/>
              </w:rPr>
              <w:t xml:space="preserve">IT </w:t>
            </w:r>
            <w:r w:rsidR="00D36CF1" w:rsidRPr="005F25BF">
              <w:rPr>
                <w:rFonts w:ascii="Arial" w:hAnsi="Arial" w:cs="Arial"/>
                <w:sz w:val="22"/>
                <w:szCs w:val="22"/>
              </w:rPr>
              <w:t>skills, experience</w:t>
            </w:r>
            <w:r w:rsidR="00D81803" w:rsidRPr="005F25BF">
              <w:rPr>
                <w:rFonts w:ascii="Arial" w:hAnsi="Arial" w:cs="Arial"/>
                <w:sz w:val="22"/>
                <w:szCs w:val="22"/>
              </w:rPr>
              <w:t xml:space="preserve"> with </w:t>
            </w:r>
            <w:r w:rsidR="00D36CF1" w:rsidRPr="005F25BF">
              <w:rPr>
                <w:rFonts w:ascii="Arial" w:hAnsi="Arial" w:cs="Arial"/>
                <w:sz w:val="22"/>
                <w:szCs w:val="22"/>
              </w:rPr>
              <w:t>technology</w:t>
            </w:r>
            <w:r w:rsidR="00D81803" w:rsidRPr="005F25BF">
              <w:rPr>
                <w:rFonts w:ascii="Arial" w:hAnsi="Arial" w:cs="Arial"/>
                <w:sz w:val="22"/>
                <w:szCs w:val="22"/>
              </w:rPr>
              <w:t xml:space="preserve">-driven </w:t>
            </w:r>
            <w:r w:rsidR="00D36CF1" w:rsidRPr="005F25BF">
              <w:rPr>
                <w:rFonts w:ascii="Arial" w:hAnsi="Arial" w:cs="Arial"/>
                <w:sz w:val="22"/>
                <w:szCs w:val="22"/>
              </w:rPr>
              <w:t xml:space="preserve">services improvements and current digital </w:t>
            </w:r>
            <w:r w:rsidR="008C5545" w:rsidRPr="005F25BF">
              <w:rPr>
                <w:rFonts w:ascii="Arial" w:hAnsi="Arial" w:cs="Arial"/>
                <w:sz w:val="22"/>
                <w:szCs w:val="22"/>
              </w:rPr>
              <w:t>infrastructure. Successful</w:t>
            </w:r>
            <w:r w:rsidR="00827464" w:rsidRPr="005F25BF">
              <w:rPr>
                <w:rFonts w:ascii="Arial" w:hAnsi="Arial" w:cs="Arial"/>
                <w:sz w:val="22"/>
                <w:szCs w:val="22"/>
              </w:rPr>
              <w:t xml:space="preserve"> implementation is further supported by a gradual rollout and organised staff training.</w:t>
            </w:r>
          </w:p>
        </w:tc>
      </w:tr>
      <w:tr w:rsidR="00DE2877" w:rsidRPr="005F25BF" w14:paraId="02DD9C93" w14:textId="77777777" w:rsidTr="00B0490D">
        <w:tc>
          <w:tcPr>
            <w:cnfStyle w:val="001000000000" w:firstRow="0" w:lastRow="0" w:firstColumn="1" w:lastColumn="0" w:oddVBand="0" w:evenVBand="0" w:oddHBand="0" w:evenHBand="0" w:firstRowFirstColumn="0" w:firstRowLastColumn="0" w:lastRowFirstColumn="0" w:lastRowLastColumn="0"/>
            <w:tcW w:w="1500" w:type="dxa"/>
          </w:tcPr>
          <w:p w14:paraId="4B1B6E27" w14:textId="04C12D15" w:rsidR="00DE2877" w:rsidRPr="005F25BF" w:rsidRDefault="00DE2877" w:rsidP="005F25BF">
            <w:pPr>
              <w:spacing w:line="360" w:lineRule="auto"/>
              <w:rPr>
                <w:rFonts w:ascii="Arial" w:hAnsi="Arial" w:cs="Arial"/>
                <w:sz w:val="22"/>
                <w:szCs w:val="22"/>
              </w:rPr>
            </w:pPr>
            <w:r w:rsidRPr="005F25BF">
              <w:rPr>
                <w:rFonts w:ascii="Arial" w:hAnsi="Arial" w:cs="Arial"/>
                <w:sz w:val="22"/>
                <w:szCs w:val="22"/>
              </w:rPr>
              <w:t>Relevant</w:t>
            </w:r>
          </w:p>
        </w:tc>
        <w:tc>
          <w:tcPr>
            <w:tcW w:w="7516" w:type="dxa"/>
          </w:tcPr>
          <w:p w14:paraId="765DADB3" w14:textId="157203C8" w:rsidR="00DE2877" w:rsidRPr="005F25BF" w:rsidRDefault="008C5545"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Aligns</w:t>
            </w:r>
            <w:r w:rsidR="00284CC7" w:rsidRPr="005F25BF">
              <w:rPr>
                <w:rFonts w:ascii="Arial" w:hAnsi="Arial" w:cs="Arial"/>
                <w:sz w:val="22"/>
                <w:szCs w:val="22"/>
              </w:rPr>
              <w:t xml:space="preserve"> </w:t>
            </w:r>
            <w:r w:rsidR="002767BB" w:rsidRPr="005F25BF">
              <w:rPr>
                <w:rFonts w:ascii="Arial" w:hAnsi="Arial" w:cs="Arial"/>
                <w:sz w:val="22"/>
                <w:szCs w:val="22"/>
              </w:rPr>
              <w:t xml:space="preserve">with Marriot’s strategic aims which include </w:t>
            </w:r>
            <w:r w:rsidR="0099635E" w:rsidRPr="005F25BF">
              <w:rPr>
                <w:rFonts w:ascii="Arial" w:hAnsi="Arial" w:cs="Arial"/>
                <w:sz w:val="22"/>
                <w:szCs w:val="22"/>
              </w:rPr>
              <w:t xml:space="preserve">leadership </w:t>
            </w:r>
            <w:r w:rsidRPr="005F25BF">
              <w:rPr>
                <w:rFonts w:ascii="Arial" w:hAnsi="Arial" w:cs="Arial"/>
                <w:sz w:val="22"/>
                <w:szCs w:val="22"/>
              </w:rPr>
              <w:t>sustainability</w:t>
            </w:r>
            <w:r w:rsidR="0099635E" w:rsidRPr="005F25BF">
              <w:rPr>
                <w:rFonts w:ascii="Arial" w:hAnsi="Arial" w:cs="Arial"/>
                <w:sz w:val="22"/>
                <w:szCs w:val="22"/>
              </w:rPr>
              <w:t>,</w:t>
            </w:r>
            <w:r w:rsidRPr="005F25BF">
              <w:rPr>
                <w:rFonts w:ascii="Arial" w:hAnsi="Arial" w:cs="Arial"/>
                <w:sz w:val="22"/>
                <w:szCs w:val="22"/>
              </w:rPr>
              <w:t xml:space="preserve"> </w:t>
            </w:r>
            <w:r w:rsidR="0099635E" w:rsidRPr="005F25BF">
              <w:rPr>
                <w:rFonts w:ascii="Arial" w:hAnsi="Arial" w:cs="Arial"/>
                <w:sz w:val="22"/>
                <w:szCs w:val="22"/>
              </w:rPr>
              <w:t xml:space="preserve">personalised guest experiences and digital transformations </w:t>
            </w:r>
          </w:p>
        </w:tc>
      </w:tr>
      <w:tr w:rsidR="00DE2877" w:rsidRPr="005F25BF" w14:paraId="76F02125" w14:textId="77777777" w:rsidTr="00B049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ACC604A" w14:textId="547B0728" w:rsidR="00DE2877" w:rsidRPr="005F25BF" w:rsidRDefault="00567451" w:rsidP="005F25BF">
            <w:pPr>
              <w:spacing w:line="360" w:lineRule="auto"/>
              <w:rPr>
                <w:rFonts w:ascii="Arial" w:hAnsi="Arial" w:cs="Arial"/>
                <w:sz w:val="22"/>
                <w:szCs w:val="22"/>
              </w:rPr>
            </w:pPr>
            <w:r w:rsidRPr="005F25BF">
              <w:rPr>
                <w:rFonts w:ascii="Arial" w:hAnsi="Arial" w:cs="Arial"/>
                <w:sz w:val="22"/>
                <w:szCs w:val="22"/>
              </w:rPr>
              <w:t>Time-bound</w:t>
            </w:r>
          </w:p>
        </w:tc>
        <w:tc>
          <w:tcPr>
            <w:tcW w:w="7516" w:type="dxa"/>
          </w:tcPr>
          <w:p w14:paraId="5D96A2CB" w14:textId="1C1806E3" w:rsidR="00DE2877" w:rsidRPr="005F25BF" w:rsidRDefault="00A37429"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Finish the project within the six </w:t>
            </w:r>
            <w:r w:rsidR="008C5545" w:rsidRPr="005F25BF">
              <w:rPr>
                <w:rFonts w:ascii="Arial" w:hAnsi="Arial" w:cs="Arial"/>
                <w:sz w:val="22"/>
                <w:szCs w:val="22"/>
              </w:rPr>
              <w:t>months, guaranteeing</w:t>
            </w:r>
            <w:r w:rsidRPr="005F25BF">
              <w:rPr>
                <w:rFonts w:ascii="Arial" w:hAnsi="Arial" w:cs="Arial"/>
                <w:sz w:val="22"/>
                <w:szCs w:val="22"/>
              </w:rPr>
              <w:t xml:space="preserve"> </w:t>
            </w:r>
            <w:r w:rsidR="008C5545" w:rsidRPr="005F25BF">
              <w:rPr>
                <w:rFonts w:ascii="Arial" w:hAnsi="Arial" w:cs="Arial"/>
                <w:sz w:val="22"/>
                <w:szCs w:val="22"/>
              </w:rPr>
              <w:t>accountability, continued</w:t>
            </w:r>
            <w:r w:rsidRPr="005F25BF">
              <w:rPr>
                <w:rFonts w:ascii="Arial" w:hAnsi="Arial" w:cs="Arial"/>
                <w:sz w:val="22"/>
                <w:szCs w:val="22"/>
              </w:rPr>
              <w:t xml:space="preserve"> progress and </w:t>
            </w:r>
            <w:r w:rsidR="008C5545" w:rsidRPr="005F25BF">
              <w:rPr>
                <w:rFonts w:ascii="Arial" w:hAnsi="Arial" w:cs="Arial"/>
                <w:sz w:val="22"/>
                <w:szCs w:val="22"/>
              </w:rPr>
              <w:t>prompt</w:t>
            </w:r>
            <w:r w:rsidRPr="005F25BF">
              <w:rPr>
                <w:rFonts w:ascii="Arial" w:hAnsi="Arial" w:cs="Arial"/>
                <w:sz w:val="22"/>
                <w:szCs w:val="22"/>
              </w:rPr>
              <w:t xml:space="preserve"> </w:t>
            </w:r>
            <w:r w:rsidR="008C5545" w:rsidRPr="005F25BF">
              <w:rPr>
                <w:rFonts w:ascii="Arial" w:hAnsi="Arial" w:cs="Arial"/>
                <w:sz w:val="22"/>
                <w:szCs w:val="22"/>
              </w:rPr>
              <w:t>project outcome review.</w:t>
            </w:r>
          </w:p>
        </w:tc>
      </w:tr>
    </w:tbl>
    <w:p w14:paraId="59F58B84" w14:textId="77777777" w:rsidR="00492F98" w:rsidRPr="005F25BF" w:rsidRDefault="00492F98" w:rsidP="005F25BF">
      <w:pPr>
        <w:spacing w:line="360" w:lineRule="auto"/>
        <w:rPr>
          <w:rFonts w:ascii="Arial" w:hAnsi="Arial" w:cs="Arial"/>
          <w:sz w:val="22"/>
          <w:szCs w:val="22"/>
        </w:rPr>
      </w:pPr>
    </w:p>
    <w:p w14:paraId="70850D2D" w14:textId="77777777" w:rsidR="00492F98" w:rsidRPr="005F25BF" w:rsidRDefault="00492F98" w:rsidP="005F25BF">
      <w:pPr>
        <w:spacing w:line="360" w:lineRule="auto"/>
        <w:rPr>
          <w:rFonts w:ascii="Arial" w:hAnsi="Arial" w:cs="Arial"/>
          <w:sz w:val="22"/>
          <w:szCs w:val="22"/>
        </w:rPr>
      </w:pPr>
    </w:p>
    <w:p w14:paraId="251C5359" w14:textId="3BB8F73B" w:rsidR="00492F98" w:rsidRPr="00A15957" w:rsidRDefault="00AC024E" w:rsidP="005F25BF">
      <w:pPr>
        <w:pStyle w:val="Heading1"/>
        <w:spacing w:line="360" w:lineRule="auto"/>
        <w:rPr>
          <w:rFonts w:ascii="Arial" w:hAnsi="Arial" w:cs="Arial"/>
          <w:sz w:val="32"/>
          <w:szCs w:val="32"/>
        </w:rPr>
      </w:pPr>
      <w:bookmarkStart w:id="7" w:name="_Toc224570061"/>
      <w:r w:rsidRPr="00A15957">
        <w:rPr>
          <w:rFonts w:ascii="Arial" w:hAnsi="Arial" w:cs="Arial"/>
          <w:sz w:val="32"/>
          <w:szCs w:val="32"/>
        </w:rPr>
        <w:t>Identification and Categorisation of Stakeholders</w:t>
      </w:r>
      <w:bookmarkEnd w:id="7"/>
    </w:p>
    <w:p w14:paraId="398FBE42" w14:textId="110B744B" w:rsidR="008B0EC7" w:rsidRPr="005F25BF" w:rsidRDefault="002076C7" w:rsidP="005F25BF">
      <w:pPr>
        <w:spacing w:line="360" w:lineRule="auto"/>
        <w:rPr>
          <w:rFonts w:ascii="Arial" w:hAnsi="Arial" w:cs="Arial"/>
          <w:sz w:val="22"/>
          <w:szCs w:val="22"/>
        </w:rPr>
      </w:pPr>
      <w:r w:rsidRPr="005F25BF">
        <w:rPr>
          <w:rFonts w:ascii="Arial" w:hAnsi="Arial" w:cs="Arial"/>
          <w:sz w:val="22"/>
          <w:szCs w:val="22"/>
        </w:rPr>
        <w:t xml:space="preserve">As StaySmart+ affects </w:t>
      </w:r>
      <w:r w:rsidR="0064676D" w:rsidRPr="005F25BF">
        <w:rPr>
          <w:rFonts w:ascii="Arial" w:hAnsi="Arial" w:cs="Arial"/>
          <w:sz w:val="22"/>
          <w:szCs w:val="22"/>
        </w:rPr>
        <w:t>many</w:t>
      </w:r>
      <w:r w:rsidR="001B1E07" w:rsidRPr="005F25BF">
        <w:rPr>
          <w:rFonts w:ascii="Arial" w:hAnsi="Arial" w:cs="Arial"/>
          <w:sz w:val="22"/>
          <w:szCs w:val="22"/>
        </w:rPr>
        <w:t xml:space="preserve"> internal of </w:t>
      </w:r>
      <w:r w:rsidR="00F516AD" w:rsidRPr="005F25BF">
        <w:rPr>
          <w:rFonts w:ascii="Arial" w:hAnsi="Arial" w:cs="Arial"/>
          <w:sz w:val="22"/>
          <w:szCs w:val="22"/>
        </w:rPr>
        <w:t>internal</w:t>
      </w:r>
      <w:r w:rsidR="001B1E07" w:rsidRPr="005F25BF">
        <w:rPr>
          <w:rFonts w:ascii="Arial" w:hAnsi="Arial" w:cs="Arial"/>
          <w:sz w:val="22"/>
          <w:szCs w:val="22"/>
        </w:rPr>
        <w:t xml:space="preserve"> and external </w:t>
      </w:r>
      <w:r w:rsidR="00F516AD" w:rsidRPr="005F25BF">
        <w:rPr>
          <w:rFonts w:ascii="Arial" w:hAnsi="Arial" w:cs="Arial"/>
          <w:sz w:val="22"/>
          <w:szCs w:val="22"/>
        </w:rPr>
        <w:t>stakeholders, effective</w:t>
      </w:r>
      <w:r w:rsidR="001B1E07" w:rsidRPr="005F25BF">
        <w:rPr>
          <w:rFonts w:ascii="Arial" w:hAnsi="Arial" w:cs="Arial"/>
          <w:sz w:val="22"/>
          <w:szCs w:val="22"/>
        </w:rPr>
        <w:t xml:space="preserve"> stakeholder management is essential to the project’s </w:t>
      </w:r>
      <w:r w:rsidR="00F516AD" w:rsidRPr="005F25BF">
        <w:rPr>
          <w:rFonts w:ascii="Arial" w:hAnsi="Arial" w:cs="Arial"/>
          <w:sz w:val="22"/>
          <w:szCs w:val="22"/>
        </w:rPr>
        <w:t>success. Projects</w:t>
      </w:r>
      <w:r w:rsidR="00E2584A" w:rsidRPr="005F25BF">
        <w:rPr>
          <w:rFonts w:ascii="Arial" w:hAnsi="Arial" w:cs="Arial"/>
          <w:sz w:val="22"/>
          <w:szCs w:val="22"/>
        </w:rPr>
        <w:t xml:space="preserve"> </w:t>
      </w:r>
      <w:r w:rsidR="00F516AD" w:rsidRPr="005F25BF">
        <w:rPr>
          <w:rFonts w:ascii="Arial" w:hAnsi="Arial" w:cs="Arial"/>
          <w:sz w:val="22"/>
          <w:szCs w:val="22"/>
        </w:rPr>
        <w:t>managers, IT</w:t>
      </w:r>
      <w:r w:rsidR="00E2584A" w:rsidRPr="005F25BF">
        <w:rPr>
          <w:rFonts w:ascii="Arial" w:hAnsi="Arial" w:cs="Arial"/>
          <w:sz w:val="22"/>
          <w:szCs w:val="22"/>
        </w:rPr>
        <w:t xml:space="preserve"> and AI development teams operations and </w:t>
      </w:r>
      <w:r w:rsidR="00F516AD" w:rsidRPr="005F25BF">
        <w:rPr>
          <w:rFonts w:ascii="Arial" w:hAnsi="Arial" w:cs="Arial"/>
          <w:sz w:val="22"/>
          <w:szCs w:val="22"/>
        </w:rPr>
        <w:t>hotel</w:t>
      </w:r>
      <w:r w:rsidR="00E2584A" w:rsidRPr="005F25BF">
        <w:rPr>
          <w:rFonts w:ascii="Arial" w:hAnsi="Arial" w:cs="Arial"/>
          <w:sz w:val="22"/>
          <w:szCs w:val="22"/>
        </w:rPr>
        <w:t xml:space="preserve"> </w:t>
      </w:r>
      <w:r w:rsidR="00F516AD" w:rsidRPr="005F25BF">
        <w:rPr>
          <w:rFonts w:ascii="Arial" w:hAnsi="Arial" w:cs="Arial"/>
          <w:sz w:val="22"/>
          <w:szCs w:val="22"/>
        </w:rPr>
        <w:t>management, frontline</w:t>
      </w:r>
      <w:r w:rsidR="00954E27" w:rsidRPr="005F25BF">
        <w:rPr>
          <w:rFonts w:ascii="Arial" w:hAnsi="Arial" w:cs="Arial"/>
          <w:sz w:val="22"/>
          <w:szCs w:val="22"/>
        </w:rPr>
        <w:t xml:space="preserve"> </w:t>
      </w:r>
      <w:r w:rsidR="00F516AD" w:rsidRPr="005F25BF">
        <w:rPr>
          <w:rFonts w:ascii="Arial" w:hAnsi="Arial" w:cs="Arial"/>
          <w:sz w:val="22"/>
          <w:szCs w:val="22"/>
        </w:rPr>
        <w:t>employees, marketing</w:t>
      </w:r>
      <w:r w:rsidR="00954E27" w:rsidRPr="005F25BF">
        <w:rPr>
          <w:rFonts w:ascii="Arial" w:hAnsi="Arial" w:cs="Arial"/>
          <w:sz w:val="22"/>
          <w:szCs w:val="22"/>
        </w:rPr>
        <w:t xml:space="preserve"> and sales </w:t>
      </w:r>
      <w:r w:rsidR="00F516AD" w:rsidRPr="005F25BF">
        <w:rPr>
          <w:rFonts w:ascii="Arial" w:hAnsi="Arial" w:cs="Arial"/>
          <w:sz w:val="22"/>
          <w:szCs w:val="22"/>
        </w:rPr>
        <w:t>teams, sustainability</w:t>
      </w:r>
      <w:r w:rsidR="00954E27" w:rsidRPr="005F25BF">
        <w:rPr>
          <w:rFonts w:ascii="Arial" w:hAnsi="Arial" w:cs="Arial"/>
          <w:sz w:val="22"/>
          <w:szCs w:val="22"/>
        </w:rPr>
        <w:t xml:space="preserve"> </w:t>
      </w:r>
      <w:r w:rsidR="00F9372B" w:rsidRPr="005F25BF">
        <w:rPr>
          <w:rFonts w:ascii="Arial" w:hAnsi="Arial" w:cs="Arial"/>
          <w:sz w:val="22"/>
          <w:szCs w:val="22"/>
        </w:rPr>
        <w:t>teams</w:t>
      </w:r>
      <w:r w:rsidR="00954E27" w:rsidRPr="005F25BF">
        <w:rPr>
          <w:rFonts w:ascii="Arial" w:hAnsi="Arial" w:cs="Arial"/>
          <w:sz w:val="22"/>
          <w:szCs w:val="22"/>
        </w:rPr>
        <w:t xml:space="preserve"> and taring </w:t>
      </w:r>
      <w:r w:rsidR="00F516AD" w:rsidRPr="005F25BF">
        <w:rPr>
          <w:rFonts w:ascii="Arial" w:hAnsi="Arial" w:cs="Arial"/>
          <w:sz w:val="22"/>
          <w:szCs w:val="22"/>
        </w:rPr>
        <w:t xml:space="preserve">departments </w:t>
      </w:r>
      <w:r w:rsidR="004A2BA0" w:rsidRPr="005F25BF">
        <w:rPr>
          <w:rFonts w:ascii="Arial" w:hAnsi="Arial" w:cs="Arial"/>
          <w:sz w:val="22"/>
          <w:szCs w:val="22"/>
        </w:rPr>
        <w:t xml:space="preserve">and the board and senior </w:t>
      </w:r>
      <w:r w:rsidR="00F9372B" w:rsidRPr="005F25BF">
        <w:rPr>
          <w:rFonts w:ascii="Arial" w:hAnsi="Arial" w:cs="Arial"/>
          <w:sz w:val="22"/>
          <w:szCs w:val="22"/>
        </w:rPr>
        <w:t>leadership</w:t>
      </w:r>
      <w:r w:rsidR="004A2BA0" w:rsidRPr="005F25BF">
        <w:rPr>
          <w:rFonts w:ascii="Arial" w:hAnsi="Arial" w:cs="Arial"/>
          <w:sz w:val="22"/>
          <w:szCs w:val="22"/>
        </w:rPr>
        <w:t xml:space="preserve"> are </w:t>
      </w:r>
      <w:r w:rsidR="00F9372B" w:rsidRPr="005F25BF">
        <w:rPr>
          <w:rFonts w:ascii="Arial" w:hAnsi="Arial" w:cs="Arial"/>
          <w:sz w:val="22"/>
          <w:szCs w:val="22"/>
        </w:rPr>
        <w:t>examples</w:t>
      </w:r>
      <w:r w:rsidR="004A2BA0" w:rsidRPr="005F25BF">
        <w:rPr>
          <w:rFonts w:ascii="Arial" w:hAnsi="Arial" w:cs="Arial"/>
          <w:sz w:val="22"/>
          <w:szCs w:val="22"/>
        </w:rPr>
        <w:t xml:space="preserve"> of internal stakeholders.</w:t>
      </w:r>
      <w:r w:rsidR="00F516AD" w:rsidRPr="005F25BF">
        <w:rPr>
          <w:rFonts w:ascii="Arial" w:hAnsi="Arial" w:cs="Arial"/>
          <w:sz w:val="22"/>
          <w:szCs w:val="22"/>
        </w:rPr>
        <w:t xml:space="preserve"> </w:t>
      </w:r>
      <w:r w:rsidR="0064676D" w:rsidRPr="005F25BF">
        <w:rPr>
          <w:rFonts w:ascii="Arial" w:hAnsi="Arial" w:cs="Arial"/>
          <w:sz w:val="22"/>
          <w:szCs w:val="22"/>
        </w:rPr>
        <w:t>To</w:t>
      </w:r>
      <w:r w:rsidR="004A2BA0" w:rsidRPr="005F25BF">
        <w:rPr>
          <w:rFonts w:ascii="Arial" w:hAnsi="Arial" w:cs="Arial"/>
          <w:sz w:val="22"/>
          <w:szCs w:val="22"/>
        </w:rPr>
        <w:t xml:space="preserve"> validate </w:t>
      </w:r>
      <w:r w:rsidR="00CA456A" w:rsidRPr="005F25BF">
        <w:rPr>
          <w:rFonts w:ascii="Arial" w:hAnsi="Arial" w:cs="Arial"/>
          <w:sz w:val="22"/>
          <w:szCs w:val="22"/>
        </w:rPr>
        <w:t xml:space="preserve">the </w:t>
      </w:r>
      <w:r w:rsidR="00F9372B" w:rsidRPr="005F25BF">
        <w:rPr>
          <w:rFonts w:ascii="Arial" w:hAnsi="Arial" w:cs="Arial"/>
          <w:sz w:val="22"/>
          <w:szCs w:val="22"/>
        </w:rPr>
        <w:t>initiative</w:t>
      </w:r>
      <w:r w:rsidR="00CA456A" w:rsidRPr="005F25BF">
        <w:rPr>
          <w:rFonts w:ascii="Arial" w:hAnsi="Arial" w:cs="Arial"/>
          <w:sz w:val="22"/>
          <w:szCs w:val="22"/>
        </w:rPr>
        <w:t xml:space="preserve"> across </w:t>
      </w:r>
      <w:r w:rsidR="00F9372B" w:rsidRPr="005F25BF">
        <w:rPr>
          <w:rFonts w:ascii="Arial" w:hAnsi="Arial" w:cs="Arial"/>
          <w:sz w:val="22"/>
          <w:szCs w:val="22"/>
        </w:rPr>
        <w:t xml:space="preserve">regions, </w:t>
      </w:r>
      <w:r w:rsidR="00F9372B" w:rsidRPr="005F25BF">
        <w:rPr>
          <w:rFonts w:ascii="Arial" w:hAnsi="Arial" w:cs="Arial"/>
          <w:sz w:val="22"/>
          <w:szCs w:val="22"/>
        </w:rPr>
        <w:lastRenderedPageBreak/>
        <w:t>the</w:t>
      </w:r>
      <w:r w:rsidR="00CA456A" w:rsidRPr="005F25BF">
        <w:rPr>
          <w:rFonts w:ascii="Arial" w:hAnsi="Arial" w:cs="Arial"/>
          <w:sz w:val="22"/>
          <w:szCs w:val="22"/>
        </w:rPr>
        <w:t xml:space="preserve"> board and senior leadership must approve</w:t>
      </w:r>
      <w:r w:rsidR="00E23DD9" w:rsidRPr="005F25BF">
        <w:rPr>
          <w:rFonts w:ascii="Arial" w:hAnsi="Arial" w:cs="Arial"/>
          <w:sz w:val="22"/>
          <w:szCs w:val="22"/>
        </w:rPr>
        <w:t xml:space="preserve"> </w:t>
      </w:r>
      <w:r w:rsidR="00F9372B" w:rsidRPr="005F25BF">
        <w:rPr>
          <w:rFonts w:ascii="Arial" w:hAnsi="Arial" w:cs="Arial"/>
          <w:sz w:val="22"/>
          <w:szCs w:val="22"/>
        </w:rPr>
        <w:t>finances, oversee</w:t>
      </w:r>
      <w:r w:rsidR="00E23DD9" w:rsidRPr="005F25BF">
        <w:rPr>
          <w:rFonts w:ascii="Arial" w:hAnsi="Arial" w:cs="Arial"/>
          <w:sz w:val="22"/>
          <w:szCs w:val="22"/>
        </w:rPr>
        <w:t xml:space="preserve"> strategy and guarantee alignment with corporate </w:t>
      </w:r>
      <w:r w:rsidR="00F9372B" w:rsidRPr="005F25BF">
        <w:rPr>
          <w:rFonts w:ascii="Arial" w:hAnsi="Arial" w:cs="Arial"/>
          <w:sz w:val="22"/>
          <w:szCs w:val="22"/>
        </w:rPr>
        <w:t xml:space="preserve">goals. </w:t>
      </w:r>
    </w:p>
    <w:p w14:paraId="643A8AA2" w14:textId="77777777" w:rsidR="008B0EC7" w:rsidRPr="005F25BF" w:rsidRDefault="008B0EC7" w:rsidP="005F25BF">
      <w:pPr>
        <w:spacing w:line="360" w:lineRule="auto"/>
        <w:rPr>
          <w:rFonts w:ascii="Arial" w:hAnsi="Arial" w:cs="Arial"/>
          <w:sz w:val="22"/>
          <w:szCs w:val="22"/>
        </w:rPr>
      </w:pPr>
    </w:p>
    <w:p w14:paraId="72E388D7" w14:textId="64F12BF6" w:rsidR="00AC024E" w:rsidRPr="005F25BF" w:rsidRDefault="00F9372B" w:rsidP="005F25BF">
      <w:pPr>
        <w:spacing w:line="360" w:lineRule="auto"/>
        <w:rPr>
          <w:rFonts w:ascii="Arial" w:hAnsi="Arial" w:cs="Arial"/>
          <w:sz w:val="22"/>
          <w:szCs w:val="22"/>
        </w:rPr>
      </w:pPr>
      <w:r w:rsidRPr="005F25BF">
        <w:rPr>
          <w:rFonts w:ascii="Arial" w:hAnsi="Arial" w:cs="Arial"/>
          <w:sz w:val="22"/>
          <w:szCs w:val="22"/>
        </w:rPr>
        <w:t>The</w:t>
      </w:r>
      <w:r w:rsidR="00E23DD9" w:rsidRPr="005F25BF">
        <w:rPr>
          <w:rFonts w:ascii="Arial" w:hAnsi="Arial" w:cs="Arial"/>
          <w:sz w:val="22"/>
          <w:szCs w:val="22"/>
        </w:rPr>
        <w:t xml:space="preserve"> project </w:t>
      </w:r>
      <w:r w:rsidR="00756CB8" w:rsidRPr="005F25BF">
        <w:rPr>
          <w:rFonts w:ascii="Arial" w:hAnsi="Arial" w:cs="Arial"/>
          <w:sz w:val="22"/>
          <w:szCs w:val="22"/>
        </w:rPr>
        <w:t xml:space="preserve">manager makes sure that every step is in line with operational and strategic objectives by supervising </w:t>
      </w:r>
      <w:r w:rsidRPr="005F25BF">
        <w:rPr>
          <w:rFonts w:ascii="Arial" w:hAnsi="Arial" w:cs="Arial"/>
          <w:sz w:val="22"/>
          <w:szCs w:val="22"/>
        </w:rPr>
        <w:t>schedules</w:t>
      </w:r>
      <w:r w:rsidR="00756CB8" w:rsidRPr="005F25BF">
        <w:rPr>
          <w:rFonts w:ascii="Arial" w:hAnsi="Arial" w:cs="Arial"/>
          <w:sz w:val="22"/>
          <w:szCs w:val="22"/>
        </w:rPr>
        <w:t xml:space="preserve"> managing </w:t>
      </w:r>
      <w:r w:rsidR="00C66B6C" w:rsidRPr="005F25BF">
        <w:rPr>
          <w:rFonts w:ascii="Arial" w:hAnsi="Arial" w:cs="Arial"/>
          <w:sz w:val="22"/>
          <w:szCs w:val="22"/>
        </w:rPr>
        <w:t xml:space="preserve">risks and coordinating </w:t>
      </w:r>
      <w:r w:rsidR="00F516AD" w:rsidRPr="005F25BF">
        <w:rPr>
          <w:rFonts w:ascii="Arial" w:hAnsi="Arial" w:cs="Arial"/>
          <w:sz w:val="22"/>
          <w:szCs w:val="22"/>
        </w:rPr>
        <w:t>operations. While</w:t>
      </w:r>
      <w:r w:rsidR="00C66B6C" w:rsidRPr="005F25BF">
        <w:rPr>
          <w:rFonts w:ascii="Arial" w:hAnsi="Arial" w:cs="Arial"/>
          <w:sz w:val="22"/>
          <w:szCs w:val="22"/>
        </w:rPr>
        <w:t xml:space="preserve"> operations and hotel </w:t>
      </w:r>
      <w:r w:rsidRPr="005F25BF">
        <w:rPr>
          <w:rFonts w:ascii="Arial" w:hAnsi="Arial" w:cs="Arial"/>
          <w:sz w:val="22"/>
          <w:szCs w:val="22"/>
        </w:rPr>
        <w:t>management</w:t>
      </w:r>
      <w:r w:rsidR="00C66B6C" w:rsidRPr="005F25BF">
        <w:rPr>
          <w:rFonts w:ascii="Arial" w:hAnsi="Arial" w:cs="Arial"/>
          <w:sz w:val="22"/>
          <w:szCs w:val="22"/>
        </w:rPr>
        <w:t xml:space="preserve"> oversee daily </w:t>
      </w:r>
      <w:r w:rsidR="00F516AD" w:rsidRPr="005F25BF">
        <w:rPr>
          <w:rFonts w:ascii="Arial" w:hAnsi="Arial" w:cs="Arial"/>
          <w:sz w:val="22"/>
          <w:szCs w:val="22"/>
        </w:rPr>
        <w:t>development, adjust</w:t>
      </w:r>
      <w:r w:rsidR="00351AE2" w:rsidRPr="005F25BF">
        <w:rPr>
          <w:rFonts w:ascii="Arial" w:hAnsi="Arial" w:cs="Arial"/>
          <w:sz w:val="22"/>
          <w:szCs w:val="22"/>
        </w:rPr>
        <w:t xml:space="preserve"> procedures to suit local conditions and </w:t>
      </w:r>
      <w:r w:rsidRPr="005F25BF">
        <w:rPr>
          <w:rFonts w:ascii="Arial" w:hAnsi="Arial" w:cs="Arial"/>
          <w:sz w:val="22"/>
          <w:szCs w:val="22"/>
        </w:rPr>
        <w:t>guarantee</w:t>
      </w:r>
      <w:r w:rsidR="004F3C98" w:rsidRPr="005F25BF">
        <w:rPr>
          <w:rFonts w:ascii="Arial" w:hAnsi="Arial" w:cs="Arial"/>
          <w:sz w:val="22"/>
          <w:szCs w:val="22"/>
        </w:rPr>
        <w:t xml:space="preserve"> service </w:t>
      </w:r>
      <w:r w:rsidRPr="005F25BF">
        <w:rPr>
          <w:rFonts w:ascii="Arial" w:hAnsi="Arial" w:cs="Arial"/>
          <w:sz w:val="22"/>
          <w:szCs w:val="22"/>
        </w:rPr>
        <w:t>quality, IT</w:t>
      </w:r>
      <w:r w:rsidR="004F3C98" w:rsidRPr="005F25BF">
        <w:rPr>
          <w:rFonts w:ascii="Arial" w:hAnsi="Arial" w:cs="Arial"/>
          <w:sz w:val="22"/>
          <w:szCs w:val="22"/>
        </w:rPr>
        <w:t xml:space="preserve"> and AI development teams </w:t>
      </w:r>
      <w:r w:rsidR="008B0EC7" w:rsidRPr="005F25BF">
        <w:rPr>
          <w:rFonts w:ascii="Arial" w:hAnsi="Arial" w:cs="Arial"/>
          <w:sz w:val="22"/>
          <w:szCs w:val="22"/>
        </w:rPr>
        <w:t>create, set</w:t>
      </w:r>
      <w:r w:rsidR="00260A45" w:rsidRPr="005F25BF">
        <w:rPr>
          <w:rFonts w:ascii="Arial" w:hAnsi="Arial" w:cs="Arial"/>
          <w:sz w:val="22"/>
          <w:szCs w:val="22"/>
        </w:rPr>
        <w:t xml:space="preserve"> up and maintain the </w:t>
      </w:r>
      <w:r w:rsidR="00F516AD" w:rsidRPr="005F25BF">
        <w:rPr>
          <w:rFonts w:ascii="Arial" w:hAnsi="Arial" w:cs="Arial"/>
          <w:sz w:val="22"/>
          <w:szCs w:val="22"/>
        </w:rPr>
        <w:t xml:space="preserve">technology </w:t>
      </w:r>
      <w:r w:rsidR="008B0EC7" w:rsidRPr="005F25BF">
        <w:rPr>
          <w:rFonts w:ascii="Arial" w:hAnsi="Arial" w:cs="Arial"/>
          <w:sz w:val="22"/>
          <w:szCs w:val="22"/>
        </w:rPr>
        <w:t>infrastructure. Since</w:t>
      </w:r>
      <w:r w:rsidR="00757652" w:rsidRPr="005F25BF">
        <w:rPr>
          <w:rFonts w:ascii="Arial" w:hAnsi="Arial" w:cs="Arial"/>
          <w:sz w:val="22"/>
          <w:szCs w:val="22"/>
        </w:rPr>
        <w:t xml:space="preserve"> </w:t>
      </w:r>
      <w:r w:rsidR="008A7287" w:rsidRPr="005F25BF">
        <w:rPr>
          <w:rFonts w:ascii="Arial" w:hAnsi="Arial" w:cs="Arial"/>
          <w:sz w:val="22"/>
          <w:szCs w:val="22"/>
        </w:rPr>
        <w:t xml:space="preserve">frontline employees directly provide the guest </w:t>
      </w:r>
      <w:r w:rsidR="008B0EC7" w:rsidRPr="005F25BF">
        <w:rPr>
          <w:rFonts w:ascii="Arial" w:hAnsi="Arial" w:cs="Arial"/>
          <w:sz w:val="22"/>
          <w:szCs w:val="22"/>
        </w:rPr>
        <w:t>experience, their</w:t>
      </w:r>
      <w:r w:rsidR="008A7287" w:rsidRPr="005F25BF">
        <w:rPr>
          <w:rFonts w:ascii="Arial" w:hAnsi="Arial" w:cs="Arial"/>
          <w:sz w:val="22"/>
          <w:szCs w:val="22"/>
        </w:rPr>
        <w:t xml:space="preserve"> </w:t>
      </w:r>
      <w:r w:rsidR="008B0EC7" w:rsidRPr="005F25BF">
        <w:rPr>
          <w:rFonts w:ascii="Arial" w:hAnsi="Arial" w:cs="Arial"/>
          <w:sz w:val="22"/>
          <w:szCs w:val="22"/>
        </w:rPr>
        <w:t>involvement</w:t>
      </w:r>
      <w:r w:rsidR="00791916" w:rsidRPr="005F25BF">
        <w:rPr>
          <w:rFonts w:ascii="Arial" w:hAnsi="Arial" w:cs="Arial"/>
          <w:sz w:val="22"/>
          <w:szCs w:val="22"/>
        </w:rPr>
        <w:t xml:space="preserve"> and use of </w:t>
      </w:r>
      <w:r w:rsidR="009D5E82" w:rsidRPr="005F25BF">
        <w:rPr>
          <w:rFonts w:ascii="Arial" w:hAnsi="Arial" w:cs="Arial"/>
          <w:sz w:val="22"/>
          <w:szCs w:val="22"/>
        </w:rPr>
        <w:t>AI are</w:t>
      </w:r>
      <w:r w:rsidR="00791916" w:rsidRPr="005F25BF">
        <w:rPr>
          <w:rFonts w:ascii="Arial" w:hAnsi="Arial" w:cs="Arial"/>
          <w:sz w:val="22"/>
          <w:szCs w:val="22"/>
        </w:rPr>
        <w:t xml:space="preserve"> essential to getting the intended </w:t>
      </w:r>
      <w:r w:rsidR="008B0EC7" w:rsidRPr="005F25BF">
        <w:rPr>
          <w:rFonts w:ascii="Arial" w:hAnsi="Arial" w:cs="Arial"/>
          <w:sz w:val="22"/>
          <w:szCs w:val="22"/>
        </w:rPr>
        <w:t>result. Teams</w:t>
      </w:r>
      <w:r w:rsidR="00791916" w:rsidRPr="005F25BF">
        <w:rPr>
          <w:rFonts w:ascii="Arial" w:hAnsi="Arial" w:cs="Arial"/>
          <w:sz w:val="22"/>
          <w:szCs w:val="22"/>
        </w:rPr>
        <w:t xml:space="preserve"> </w:t>
      </w:r>
      <w:r w:rsidR="0065287C" w:rsidRPr="005F25BF">
        <w:rPr>
          <w:rFonts w:ascii="Arial" w:hAnsi="Arial" w:cs="Arial"/>
          <w:sz w:val="22"/>
          <w:szCs w:val="22"/>
        </w:rPr>
        <w:t>in charge of marketing and sales to guests the benefits of StaySmart</w:t>
      </w:r>
      <w:r w:rsidR="008B0EC7" w:rsidRPr="005F25BF">
        <w:rPr>
          <w:rFonts w:ascii="Arial" w:hAnsi="Arial" w:cs="Arial"/>
          <w:sz w:val="22"/>
          <w:szCs w:val="22"/>
        </w:rPr>
        <w:t>+, emphasising</w:t>
      </w:r>
      <w:r w:rsidR="00A20A64" w:rsidRPr="005F25BF">
        <w:rPr>
          <w:rFonts w:ascii="Arial" w:hAnsi="Arial" w:cs="Arial"/>
          <w:sz w:val="22"/>
          <w:szCs w:val="22"/>
        </w:rPr>
        <w:t xml:space="preserve"> its </w:t>
      </w:r>
      <w:r w:rsidR="008B0EC7" w:rsidRPr="005F25BF">
        <w:rPr>
          <w:rFonts w:ascii="Arial" w:hAnsi="Arial" w:cs="Arial"/>
          <w:sz w:val="22"/>
          <w:szCs w:val="22"/>
        </w:rPr>
        <w:t>customised</w:t>
      </w:r>
      <w:r w:rsidR="00A20A64" w:rsidRPr="005F25BF">
        <w:rPr>
          <w:rFonts w:ascii="Arial" w:hAnsi="Arial" w:cs="Arial"/>
          <w:sz w:val="22"/>
          <w:szCs w:val="22"/>
        </w:rPr>
        <w:t xml:space="preserve"> services and </w:t>
      </w:r>
      <w:r w:rsidR="008B0EC7" w:rsidRPr="005F25BF">
        <w:rPr>
          <w:rFonts w:ascii="Arial" w:hAnsi="Arial" w:cs="Arial"/>
          <w:sz w:val="22"/>
          <w:szCs w:val="22"/>
        </w:rPr>
        <w:t>sustainability</w:t>
      </w:r>
      <w:r w:rsidR="00A20A64" w:rsidRPr="005F25BF">
        <w:rPr>
          <w:rFonts w:ascii="Arial" w:hAnsi="Arial" w:cs="Arial"/>
          <w:sz w:val="22"/>
          <w:szCs w:val="22"/>
        </w:rPr>
        <w:t xml:space="preserve"> adanatges.</w:t>
      </w:r>
      <w:r w:rsidR="00683F53" w:rsidRPr="005F25BF">
        <w:rPr>
          <w:rFonts w:ascii="Arial" w:hAnsi="Arial" w:cs="Arial"/>
          <w:sz w:val="22"/>
          <w:szCs w:val="22"/>
        </w:rPr>
        <w:t xml:space="preserve">HR supports change management and reduces resistance by coordinating </w:t>
      </w:r>
      <w:r w:rsidR="008B0EC7" w:rsidRPr="005F25BF">
        <w:rPr>
          <w:rFonts w:ascii="Arial" w:hAnsi="Arial" w:cs="Arial"/>
          <w:sz w:val="22"/>
          <w:szCs w:val="22"/>
        </w:rPr>
        <w:t xml:space="preserve">staff training and monitoring </w:t>
      </w:r>
      <w:r w:rsidR="009D5E82" w:rsidRPr="005F25BF">
        <w:rPr>
          <w:rFonts w:ascii="Arial" w:hAnsi="Arial" w:cs="Arial"/>
          <w:sz w:val="22"/>
          <w:szCs w:val="22"/>
        </w:rPr>
        <w:t>acceptance, while</w:t>
      </w:r>
      <w:r w:rsidR="008B0EC7" w:rsidRPr="005F25BF">
        <w:rPr>
          <w:rFonts w:ascii="Arial" w:hAnsi="Arial" w:cs="Arial"/>
          <w:sz w:val="22"/>
          <w:szCs w:val="22"/>
        </w:rPr>
        <w:t xml:space="preserve"> sustainability team makes sure that </w:t>
      </w:r>
      <w:r w:rsidR="00A527E6" w:rsidRPr="005F25BF">
        <w:rPr>
          <w:rFonts w:ascii="Arial" w:hAnsi="Arial" w:cs="Arial"/>
          <w:sz w:val="22"/>
          <w:szCs w:val="22"/>
        </w:rPr>
        <w:t>eco-friendly</w:t>
      </w:r>
      <w:r w:rsidR="008B0EC7" w:rsidRPr="005F25BF">
        <w:rPr>
          <w:rFonts w:ascii="Arial" w:hAnsi="Arial" w:cs="Arial"/>
          <w:sz w:val="22"/>
          <w:szCs w:val="22"/>
        </w:rPr>
        <w:t xml:space="preserve"> projects are carried out </w:t>
      </w:r>
      <w:r w:rsidR="009D5E82" w:rsidRPr="005F25BF">
        <w:rPr>
          <w:rFonts w:ascii="Arial" w:hAnsi="Arial" w:cs="Arial"/>
          <w:sz w:val="22"/>
          <w:szCs w:val="22"/>
        </w:rPr>
        <w:t>successfully.</w:t>
      </w:r>
    </w:p>
    <w:p w14:paraId="7C5273F2" w14:textId="77777777" w:rsidR="003F175C" w:rsidRPr="005F25BF" w:rsidRDefault="003F175C" w:rsidP="005F25BF">
      <w:pPr>
        <w:spacing w:line="360" w:lineRule="auto"/>
        <w:rPr>
          <w:rFonts w:ascii="Arial" w:hAnsi="Arial" w:cs="Arial"/>
          <w:sz w:val="22"/>
          <w:szCs w:val="22"/>
        </w:rPr>
      </w:pPr>
    </w:p>
    <w:p w14:paraId="2283320D" w14:textId="77777777" w:rsidR="009D5E82" w:rsidRPr="005F25BF" w:rsidRDefault="009D5E82" w:rsidP="005F25BF">
      <w:pPr>
        <w:spacing w:line="360" w:lineRule="auto"/>
        <w:rPr>
          <w:rFonts w:ascii="Arial" w:hAnsi="Arial" w:cs="Arial"/>
          <w:sz w:val="22"/>
          <w:szCs w:val="22"/>
        </w:rPr>
      </w:pPr>
    </w:p>
    <w:p w14:paraId="2721E0CE" w14:textId="631D6883" w:rsidR="008E28E9" w:rsidRPr="005F25BF" w:rsidRDefault="00CD4429" w:rsidP="005F25BF">
      <w:pPr>
        <w:spacing w:line="360" w:lineRule="auto"/>
        <w:rPr>
          <w:rFonts w:ascii="Arial" w:hAnsi="Arial" w:cs="Arial"/>
          <w:sz w:val="22"/>
          <w:szCs w:val="22"/>
        </w:rPr>
      </w:pPr>
      <w:r w:rsidRPr="005F25BF">
        <w:rPr>
          <w:rFonts w:ascii="Arial" w:hAnsi="Arial" w:cs="Arial"/>
          <w:sz w:val="22"/>
          <w:szCs w:val="22"/>
        </w:rPr>
        <w:t xml:space="preserve">External stakeholders </w:t>
      </w:r>
      <w:r w:rsidR="00111AC3" w:rsidRPr="005F25BF">
        <w:rPr>
          <w:rFonts w:ascii="Arial" w:hAnsi="Arial" w:cs="Arial"/>
          <w:sz w:val="22"/>
          <w:szCs w:val="22"/>
        </w:rPr>
        <w:t xml:space="preserve">are also </w:t>
      </w:r>
      <w:r w:rsidR="00725467" w:rsidRPr="005F25BF">
        <w:rPr>
          <w:rFonts w:ascii="Arial" w:hAnsi="Arial" w:cs="Arial"/>
          <w:sz w:val="22"/>
          <w:szCs w:val="22"/>
        </w:rPr>
        <w:t>significant</w:t>
      </w:r>
      <w:r w:rsidR="00ED3D14" w:rsidRPr="005F25BF">
        <w:rPr>
          <w:rFonts w:ascii="Arial" w:hAnsi="Arial" w:cs="Arial"/>
          <w:sz w:val="22"/>
          <w:szCs w:val="22"/>
        </w:rPr>
        <w:t>. The</w:t>
      </w:r>
      <w:r w:rsidR="00896173" w:rsidRPr="005F25BF">
        <w:rPr>
          <w:rFonts w:ascii="Arial" w:hAnsi="Arial" w:cs="Arial"/>
          <w:sz w:val="22"/>
          <w:szCs w:val="22"/>
        </w:rPr>
        <w:t xml:space="preserve"> primary beneficiaries</w:t>
      </w:r>
      <w:r w:rsidR="00497EAC" w:rsidRPr="005F25BF">
        <w:rPr>
          <w:rFonts w:ascii="Arial" w:hAnsi="Arial" w:cs="Arial"/>
          <w:sz w:val="22"/>
          <w:szCs w:val="22"/>
        </w:rPr>
        <w:t xml:space="preserve"> are the guest and </w:t>
      </w:r>
      <w:r w:rsidR="00085205" w:rsidRPr="005F25BF">
        <w:rPr>
          <w:rFonts w:ascii="Arial" w:hAnsi="Arial" w:cs="Arial"/>
          <w:sz w:val="22"/>
          <w:szCs w:val="22"/>
        </w:rPr>
        <w:t xml:space="preserve">the projects ultimate success depends on their </w:t>
      </w:r>
      <w:r w:rsidR="00ED3D14" w:rsidRPr="005F25BF">
        <w:rPr>
          <w:rFonts w:ascii="Arial" w:hAnsi="Arial" w:cs="Arial"/>
          <w:sz w:val="22"/>
          <w:szCs w:val="22"/>
        </w:rPr>
        <w:t>acceptance. While</w:t>
      </w:r>
      <w:r w:rsidR="00A7603A" w:rsidRPr="005F25BF">
        <w:rPr>
          <w:rFonts w:ascii="Arial" w:hAnsi="Arial" w:cs="Arial"/>
          <w:sz w:val="22"/>
          <w:szCs w:val="22"/>
        </w:rPr>
        <w:t xml:space="preserve"> sustainability partners provide resources and </w:t>
      </w:r>
      <w:r w:rsidR="00ED3D14" w:rsidRPr="005F25BF">
        <w:rPr>
          <w:rFonts w:ascii="Arial" w:hAnsi="Arial" w:cs="Arial"/>
          <w:sz w:val="22"/>
          <w:szCs w:val="22"/>
        </w:rPr>
        <w:t>experience</w:t>
      </w:r>
      <w:r w:rsidR="00A7603A" w:rsidRPr="005F25BF">
        <w:rPr>
          <w:rFonts w:ascii="Arial" w:hAnsi="Arial" w:cs="Arial"/>
          <w:sz w:val="22"/>
          <w:szCs w:val="22"/>
        </w:rPr>
        <w:t xml:space="preserve"> </w:t>
      </w:r>
      <w:r w:rsidR="005F0071" w:rsidRPr="005F25BF">
        <w:rPr>
          <w:rFonts w:ascii="Arial" w:hAnsi="Arial" w:cs="Arial"/>
          <w:sz w:val="22"/>
          <w:szCs w:val="22"/>
        </w:rPr>
        <w:t xml:space="preserve">for environmentally friendly </w:t>
      </w:r>
      <w:r w:rsidR="00ED3D14" w:rsidRPr="005F25BF">
        <w:rPr>
          <w:rFonts w:ascii="Arial" w:hAnsi="Arial" w:cs="Arial"/>
          <w:sz w:val="22"/>
          <w:szCs w:val="22"/>
        </w:rPr>
        <w:t>projects, technology</w:t>
      </w:r>
      <w:r w:rsidR="005F0071" w:rsidRPr="005F25BF">
        <w:rPr>
          <w:rFonts w:ascii="Arial" w:hAnsi="Arial" w:cs="Arial"/>
          <w:sz w:val="22"/>
          <w:szCs w:val="22"/>
        </w:rPr>
        <w:t xml:space="preserve"> </w:t>
      </w:r>
      <w:r w:rsidR="00ED3D14" w:rsidRPr="005F25BF">
        <w:rPr>
          <w:rFonts w:ascii="Arial" w:hAnsi="Arial" w:cs="Arial"/>
          <w:sz w:val="22"/>
          <w:szCs w:val="22"/>
        </w:rPr>
        <w:t>suppliers offer</w:t>
      </w:r>
      <w:r w:rsidR="00FA0BB0" w:rsidRPr="005F25BF">
        <w:rPr>
          <w:rFonts w:ascii="Arial" w:hAnsi="Arial" w:cs="Arial"/>
          <w:sz w:val="22"/>
          <w:szCs w:val="22"/>
        </w:rPr>
        <w:t xml:space="preserve"> the AI platforms and </w:t>
      </w:r>
      <w:r w:rsidR="00ED3D14" w:rsidRPr="005F25BF">
        <w:rPr>
          <w:rFonts w:ascii="Arial" w:hAnsi="Arial" w:cs="Arial"/>
          <w:sz w:val="22"/>
          <w:szCs w:val="22"/>
        </w:rPr>
        <w:t>integration</w:t>
      </w:r>
      <w:r w:rsidR="00FA0BB0" w:rsidRPr="005F25BF">
        <w:rPr>
          <w:rFonts w:ascii="Arial" w:hAnsi="Arial" w:cs="Arial"/>
          <w:sz w:val="22"/>
          <w:szCs w:val="22"/>
        </w:rPr>
        <w:t xml:space="preserve"> support required for system </w:t>
      </w:r>
      <w:r w:rsidR="00ED3D14" w:rsidRPr="005F25BF">
        <w:rPr>
          <w:rFonts w:ascii="Arial" w:hAnsi="Arial" w:cs="Arial"/>
          <w:sz w:val="22"/>
          <w:szCs w:val="22"/>
        </w:rPr>
        <w:t>operation. Regulators</w:t>
      </w:r>
      <w:r w:rsidR="004101D3" w:rsidRPr="005F25BF">
        <w:rPr>
          <w:rFonts w:ascii="Arial" w:hAnsi="Arial" w:cs="Arial"/>
          <w:sz w:val="22"/>
          <w:szCs w:val="22"/>
        </w:rPr>
        <w:t xml:space="preserve"> reduce legal and reputational risks by ensuring </w:t>
      </w:r>
      <w:r w:rsidR="000F1A4D" w:rsidRPr="005F25BF">
        <w:rPr>
          <w:rFonts w:ascii="Arial" w:hAnsi="Arial" w:cs="Arial"/>
          <w:sz w:val="22"/>
          <w:szCs w:val="22"/>
        </w:rPr>
        <w:t xml:space="preserve">compliance to employment </w:t>
      </w:r>
      <w:r w:rsidR="00ED3D14" w:rsidRPr="005F25BF">
        <w:rPr>
          <w:rFonts w:ascii="Arial" w:hAnsi="Arial" w:cs="Arial"/>
          <w:sz w:val="22"/>
          <w:szCs w:val="22"/>
        </w:rPr>
        <w:t>laws, data</w:t>
      </w:r>
      <w:r w:rsidR="000F1A4D" w:rsidRPr="005F25BF">
        <w:rPr>
          <w:rFonts w:ascii="Arial" w:hAnsi="Arial" w:cs="Arial"/>
          <w:sz w:val="22"/>
          <w:szCs w:val="22"/>
        </w:rPr>
        <w:t xml:space="preserve"> protection </w:t>
      </w:r>
      <w:r w:rsidR="00ED3D14" w:rsidRPr="005F25BF">
        <w:rPr>
          <w:rFonts w:ascii="Arial" w:hAnsi="Arial" w:cs="Arial"/>
          <w:sz w:val="22"/>
          <w:szCs w:val="22"/>
        </w:rPr>
        <w:t>laws, and</w:t>
      </w:r>
      <w:r w:rsidR="000F1A4D" w:rsidRPr="005F25BF">
        <w:rPr>
          <w:rFonts w:ascii="Arial" w:hAnsi="Arial" w:cs="Arial"/>
          <w:sz w:val="22"/>
          <w:szCs w:val="22"/>
        </w:rPr>
        <w:t xml:space="preserve"> AI </w:t>
      </w:r>
      <w:r w:rsidR="00B120B2" w:rsidRPr="005F25BF">
        <w:rPr>
          <w:rFonts w:ascii="Arial" w:hAnsi="Arial" w:cs="Arial"/>
          <w:sz w:val="22"/>
          <w:szCs w:val="22"/>
        </w:rPr>
        <w:t xml:space="preserve">usage </w:t>
      </w:r>
      <w:r w:rsidR="00ED3D14" w:rsidRPr="005F25BF">
        <w:rPr>
          <w:rFonts w:ascii="Arial" w:hAnsi="Arial" w:cs="Arial"/>
          <w:sz w:val="22"/>
          <w:szCs w:val="22"/>
        </w:rPr>
        <w:t>guidelines. Marriot’s</w:t>
      </w:r>
      <w:r w:rsidR="00B120B2" w:rsidRPr="005F25BF">
        <w:rPr>
          <w:rFonts w:ascii="Arial" w:hAnsi="Arial" w:cs="Arial"/>
          <w:sz w:val="22"/>
          <w:szCs w:val="22"/>
        </w:rPr>
        <w:t xml:space="preserve"> </w:t>
      </w:r>
      <w:r w:rsidR="00ED3D14" w:rsidRPr="005F25BF">
        <w:rPr>
          <w:rFonts w:ascii="Arial" w:hAnsi="Arial" w:cs="Arial"/>
          <w:sz w:val="22"/>
          <w:szCs w:val="22"/>
        </w:rPr>
        <w:t>sustainability</w:t>
      </w:r>
      <w:r w:rsidR="00B120B2" w:rsidRPr="005F25BF">
        <w:rPr>
          <w:rFonts w:ascii="Arial" w:hAnsi="Arial" w:cs="Arial"/>
          <w:sz w:val="22"/>
          <w:szCs w:val="22"/>
        </w:rPr>
        <w:t xml:space="preserve"> and corporate social </w:t>
      </w:r>
      <w:r w:rsidR="00ED3D14" w:rsidRPr="005F25BF">
        <w:rPr>
          <w:rFonts w:ascii="Arial" w:hAnsi="Arial" w:cs="Arial"/>
          <w:sz w:val="22"/>
          <w:szCs w:val="22"/>
        </w:rPr>
        <w:t>responsibility programs</w:t>
      </w:r>
      <w:r w:rsidR="009A5180" w:rsidRPr="005F25BF">
        <w:rPr>
          <w:rFonts w:ascii="Arial" w:hAnsi="Arial" w:cs="Arial"/>
          <w:sz w:val="22"/>
          <w:szCs w:val="22"/>
        </w:rPr>
        <w:t xml:space="preserve"> have an impact on local communities and investors </w:t>
      </w:r>
      <w:r w:rsidR="00153848" w:rsidRPr="005F25BF">
        <w:rPr>
          <w:rFonts w:ascii="Arial" w:hAnsi="Arial" w:cs="Arial"/>
          <w:sz w:val="22"/>
          <w:szCs w:val="22"/>
        </w:rPr>
        <w:t xml:space="preserve">expect measurable returns on investment alignment with business strategy and brand </w:t>
      </w:r>
      <w:r w:rsidR="00ED3D14" w:rsidRPr="005F25BF">
        <w:rPr>
          <w:rFonts w:ascii="Arial" w:hAnsi="Arial" w:cs="Arial"/>
          <w:sz w:val="22"/>
          <w:szCs w:val="22"/>
        </w:rPr>
        <w:t>reputation</w:t>
      </w:r>
      <w:r w:rsidR="00153848" w:rsidRPr="005F25BF">
        <w:rPr>
          <w:rFonts w:ascii="Arial" w:hAnsi="Arial" w:cs="Arial"/>
          <w:sz w:val="22"/>
          <w:szCs w:val="22"/>
        </w:rPr>
        <w:t xml:space="preserve"> </w:t>
      </w:r>
      <w:r w:rsidR="00ED3D14" w:rsidRPr="005F25BF">
        <w:rPr>
          <w:rFonts w:ascii="Arial" w:hAnsi="Arial" w:cs="Arial"/>
          <w:sz w:val="22"/>
          <w:szCs w:val="22"/>
        </w:rPr>
        <w:t>preservation.</w:t>
      </w:r>
      <w:r w:rsidR="0091680E" w:rsidRPr="005F25BF">
        <w:rPr>
          <w:rFonts w:ascii="Arial" w:hAnsi="Arial" w:cs="Arial"/>
          <w:sz w:val="22"/>
          <w:szCs w:val="22"/>
        </w:rPr>
        <w:br w:type="textWrapping" w:clear="all"/>
      </w:r>
    </w:p>
    <w:tbl>
      <w:tblPr>
        <w:tblStyle w:val="GridTable4-Accent6"/>
        <w:tblW w:w="0" w:type="auto"/>
        <w:tblLook w:val="04A0" w:firstRow="1" w:lastRow="0" w:firstColumn="1" w:lastColumn="0" w:noHBand="0" w:noVBand="1"/>
      </w:tblPr>
      <w:tblGrid>
        <w:gridCol w:w="3005"/>
        <w:gridCol w:w="3005"/>
        <w:gridCol w:w="3006"/>
      </w:tblGrid>
      <w:tr w:rsidR="008E28E9" w:rsidRPr="005F25BF" w14:paraId="746D7F40" w14:textId="77777777" w:rsidTr="008E28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C6809B" w14:textId="538D634A" w:rsidR="008E28E9" w:rsidRPr="005F25BF" w:rsidRDefault="008E28E9" w:rsidP="005F25BF">
            <w:pPr>
              <w:spacing w:line="360" w:lineRule="auto"/>
              <w:rPr>
                <w:rFonts w:ascii="Arial" w:hAnsi="Arial" w:cs="Arial"/>
                <w:sz w:val="22"/>
                <w:szCs w:val="22"/>
              </w:rPr>
            </w:pPr>
            <w:r w:rsidRPr="005F25BF">
              <w:rPr>
                <w:rFonts w:ascii="Arial" w:hAnsi="Arial" w:cs="Arial"/>
                <w:sz w:val="22"/>
                <w:szCs w:val="22"/>
              </w:rPr>
              <w:t xml:space="preserve">Stakeholder Group </w:t>
            </w:r>
          </w:p>
        </w:tc>
        <w:tc>
          <w:tcPr>
            <w:tcW w:w="3005" w:type="dxa"/>
          </w:tcPr>
          <w:p w14:paraId="6840AB13" w14:textId="23FC2048" w:rsidR="008E28E9" w:rsidRPr="005F25BF" w:rsidRDefault="008E28E9"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Type</w:t>
            </w:r>
          </w:p>
        </w:tc>
        <w:tc>
          <w:tcPr>
            <w:tcW w:w="3006" w:type="dxa"/>
          </w:tcPr>
          <w:p w14:paraId="13EFDFE8" w14:textId="45A92392" w:rsidR="008E28E9" w:rsidRPr="005F25BF" w:rsidRDefault="008E28E9"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Why they matter to StaySmart+</w:t>
            </w:r>
          </w:p>
        </w:tc>
      </w:tr>
      <w:tr w:rsidR="0091680E" w:rsidRPr="005F25BF" w14:paraId="0D98E301" w14:textId="77777777" w:rsidTr="00592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B7AE64" w14:textId="2EE61251"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Senior Leadership &amp; Board</w:t>
            </w:r>
          </w:p>
        </w:tc>
        <w:tc>
          <w:tcPr>
            <w:tcW w:w="3005" w:type="dxa"/>
          </w:tcPr>
          <w:p w14:paraId="4CA9FAC9" w14:textId="33CE8E4F"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Internal </w:t>
            </w:r>
          </w:p>
        </w:tc>
        <w:tc>
          <w:tcPr>
            <w:tcW w:w="3006" w:type="dxa"/>
            <w:vAlign w:val="center"/>
          </w:tcPr>
          <w:p w14:paraId="3006BD4C" w14:textId="5E7FF842"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Provide strategic direction and financial approval</w:t>
            </w:r>
          </w:p>
        </w:tc>
      </w:tr>
      <w:tr w:rsidR="0091680E" w:rsidRPr="005F25BF" w14:paraId="5DDA049C" w14:textId="77777777" w:rsidTr="00090EE3">
        <w:tc>
          <w:tcPr>
            <w:cnfStyle w:val="001000000000" w:firstRow="0" w:lastRow="0" w:firstColumn="1" w:lastColumn="0" w:oddVBand="0" w:evenVBand="0" w:oddHBand="0" w:evenHBand="0" w:firstRowFirstColumn="0" w:firstRowLastColumn="0" w:lastRowFirstColumn="0" w:lastRowLastColumn="0"/>
            <w:tcW w:w="3005" w:type="dxa"/>
          </w:tcPr>
          <w:p w14:paraId="3D496166" w14:textId="4D922516"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Project &amp; IT Teams</w:t>
            </w:r>
          </w:p>
        </w:tc>
        <w:tc>
          <w:tcPr>
            <w:tcW w:w="3005" w:type="dxa"/>
          </w:tcPr>
          <w:p w14:paraId="432A5D32" w14:textId="2330FF53"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Internal  </w:t>
            </w:r>
          </w:p>
        </w:tc>
        <w:tc>
          <w:tcPr>
            <w:tcW w:w="3006" w:type="dxa"/>
            <w:vAlign w:val="center"/>
          </w:tcPr>
          <w:p w14:paraId="4B462A85" w14:textId="3EB74201"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Develop and implement the AI and digital systems</w:t>
            </w:r>
          </w:p>
        </w:tc>
      </w:tr>
      <w:tr w:rsidR="0091680E" w:rsidRPr="005F25BF" w14:paraId="27EE7033"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EFBBC7" w14:textId="7EF9FC59"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Hotel Operations &amp; Staff</w:t>
            </w:r>
          </w:p>
        </w:tc>
        <w:tc>
          <w:tcPr>
            <w:tcW w:w="3005" w:type="dxa"/>
          </w:tcPr>
          <w:p w14:paraId="7B03725E" w14:textId="757332B1"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Internal </w:t>
            </w:r>
          </w:p>
        </w:tc>
        <w:tc>
          <w:tcPr>
            <w:tcW w:w="3006" w:type="dxa"/>
          </w:tcPr>
          <w:p w14:paraId="4E477F60" w14:textId="09A9234B"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Deliver the AI-enabled guest experience in daily operations</w:t>
            </w:r>
          </w:p>
        </w:tc>
      </w:tr>
      <w:tr w:rsidR="0091680E" w:rsidRPr="005F25BF" w14:paraId="4F0C34D1" w14:textId="77777777" w:rsidTr="000511D6">
        <w:tc>
          <w:tcPr>
            <w:cnfStyle w:val="001000000000" w:firstRow="0" w:lastRow="0" w:firstColumn="1" w:lastColumn="0" w:oddVBand="0" w:evenVBand="0" w:oddHBand="0" w:evenHBand="0" w:firstRowFirstColumn="0" w:firstRowLastColumn="0" w:lastRowFirstColumn="0" w:lastRowLastColumn="0"/>
            <w:tcW w:w="3005" w:type="dxa"/>
          </w:tcPr>
          <w:p w14:paraId="015324B4" w14:textId="3ED27A24"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lastRenderedPageBreak/>
              <w:t>Marketing, HR &amp; Sustainability Teams</w:t>
            </w:r>
          </w:p>
        </w:tc>
        <w:tc>
          <w:tcPr>
            <w:tcW w:w="3005" w:type="dxa"/>
          </w:tcPr>
          <w:p w14:paraId="6DB3CE80" w14:textId="44CEB38A"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Internal </w:t>
            </w:r>
          </w:p>
        </w:tc>
        <w:tc>
          <w:tcPr>
            <w:tcW w:w="3006" w:type="dxa"/>
            <w:vAlign w:val="center"/>
          </w:tcPr>
          <w:p w14:paraId="2605FEC9" w14:textId="6D1ADC27"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Promote benefits, manage training and ensure sustainable implementation</w:t>
            </w:r>
          </w:p>
        </w:tc>
      </w:tr>
      <w:tr w:rsidR="0091680E" w:rsidRPr="005F25BF" w14:paraId="07ED68DE"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5320ED" w14:textId="358FE3E2"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Guests</w:t>
            </w:r>
          </w:p>
        </w:tc>
        <w:tc>
          <w:tcPr>
            <w:tcW w:w="3005" w:type="dxa"/>
          </w:tcPr>
          <w:p w14:paraId="6A22E642" w14:textId="10CA70AC"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External </w:t>
            </w:r>
          </w:p>
        </w:tc>
        <w:tc>
          <w:tcPr>
            <w:tcW w:w="3006" w:type="dxa"/>
          </w:tcPr>
          <w:p w14:paraId="57E85ABA" w14:textId="0FDBFB14"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Primary </w:t>
            </w:r>
            <w:r w:rsidR="00A527E6" w:rsidRPr="005F25BF">
              <w:rPr>
                <w:rFonts w:ascii="Arial" w:hAnsi="Arial" w:cs="Arial"/>
                <w:sz w:val="22"/>
                <w:szCs w:val="22"/>
              </w:rPr>
              <w:t>beneficiaries:</w:t>
            </w:r>
            <w:r w:rsidRPr="005F25BF">
              <w:rPr>
                <w:rFonts w:ascii="Arial" w:hAnsi="Arial" w:cs="Arial"/>
                <w:sz w:val="22"/>
                <w:szCs w:val="22"/>
              </w:rPr>
              <w:t xml:space="preserve"> adoption determines overall success</w:t>
            </w:r>
          </w:p>
        </w:tc>
      </w:tr>
      <w:tr w:rsidR="0091680E" w:rsidRPr="005F25BF" w14:paraId="37A3A3E0" w14:textId="77777777" w:rsidTr="008E28E9">
        <w:tc>
          <w:tcPr>
            <w:cnfStyle w:val="001000000000" w:firstRow="0" w:lastRow="0" w:firstColumn="1" w:lastColumn="0" w:oddVBand="0" w:evenVBand="0" w:oddHBand="0" w:evenHBand="0" w:firstRowFirstColumn="0" w:firstRowLastColumn="0" w:lastRowFirstColumn="0" w:lastRowLastColumn="0"/>
            <w:tcW w:w="3005" w:type="dxa"/>
          </w:tcPr>
          <w:p w14:paraId="39DCB137" w14:textId="67362574"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Technology &amp; Sustainability Partners</w:t>
            </w:r>
          </w:p>
        </w:tc>
        <w:tc>
          <w:tcPr>
            <w:tcW w:w="3005" w:type="dxa"/>
          </w:tcPr>
          <w:p w14:paraId="62875708" w14:textId="674EF109"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External </w:t>
            </w:r>
          </w:p>
        </w:tc>
        <w:tc>
          <w:tcPr>
            <w:tcW w:w="3006" w:type="dxa"/>
          </w:tcPr>
          <w:p w14:paraId="7D22B5C1" w14:textId="7163864F"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Provide technical infrastructure and environmental expertise</w:t>
            </w:r>
          </w:p>
        </w:tc>
      </w:tr>
      <w:tr w:rsidR="0091680E" w:rsidRPr="005F25BF" w14:paraId="1272B49D" w14:textId="77777777" w:rsidTr="008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D29E78" w14:textId="5845F470"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Regulators &amp; Investors</w:t>
            </w:r>
          </w:p>
        </w:tc>
        <w:tc>
          <w:tcPr>
            <w:tcW w:w="3005" w:type="dxa"/>
          </w:tcPr>
          <w:p w14:paraId="7A16301E" w14:textId="656D372A"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External </w:t>
            </w:r>
          </w:p>
        </w:tc>
        <w:tc>
          <w:tcPr>
            <w:tcW w:w="3006" w:type="dxa"/>
          </w:tcPr>
          <w:p w14:paraId="4040D686" w14:textId="76C036DF" w:rsidR="0091680E" w:rsidRPr="005F25BF" w:rsidRDefault="0091680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Ensure legal compliance and financial performance</w:t>
            </w:r>
          </w:p>
        </w:tc>
      </w:tr>
      <w:tr w:rsidR="0091680E" w:rsidRPr="005F25BF" w14:paraId="6A578621" w14:textId="77777777" w:rsidTr="008E28E9">
        <w:tc>
          <w:tcPr>
            <w:cnfStyle w:val="001000000000" w:firstRow="0" w:lastRow="0" w:firstColumn="1" w:lastColumn="0" w:oddVBand="0" w:evenVBand="0" w:oddHBand="0" w:evenHBand="0" w:firstRowFirstColumn="0" w:firstRowLastColumn="0" w:lastRowFirstColumn="0" w:lastRowLastColumn="0"/>
            <w:tcW w:w="3005" w:type="dxa"/>
          </w:tcPr>
          <w:p w14:paraId="5587AE05" w14:textId="199A3545" w:rsidR="0091680E" w:rsidRPr="005F25BF" w:rsidRDefault="0091680E" w:rsidP="005F25BF">
            <w:pPr>
              <w:spacing w:line="360" w:lineRule="auto"/>
              <w:rPr>
                <w:rFonts w:ascii="Arial" w:hAnsi="Arial" w:cs="Arial"/>
                <w:sz w:val="22"/>
                <w:szCs w:val="22"/>
              </w:rPr>
            </w:pPr>
            <w:r w:rsidRPr="005F25BF">
              <w:rPr>
                <w:rFonts w:ascii="Arial" w:hAnsi="Arial" w:cs="Arial"/>
                <w:sz w:val="22"/>
                <w:szCs w:val="22"/>
              </w:rPr>
              <w:t>Local Communities</w:t>
            </w:r>
          </w:p>
        </w:tc>
        <w:tc>
          <w:tcPr>
            <w:tcW w:w="3005" w:type="dxa"/>
          </w:tcPr>
          <w:p w14:paraId="512BDE7E" w14:textId="78316D9E"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External </w:t>
            </w:r>
          </w:p>
        </w:tc>
        <w:tc>
          <w:tcPr>
            <w:tcW w:w="3006" w:type="dxa"/>
          </w:tcPr>
          <w:p w14:paraId="1B035819" w14:textId="062F8498" w:rsidR="0091680E" w:rsidRPr="005F25BF" w:rsidRDefault="0091680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Influence and are affected by sustainability and CSR outcomes</w:t>
            </w:r>
          </w:p>
        </w:tc>
      </w:tr>
    </w:tbl>
    <w:p w14:paraId="40296D93" w14:textId="77777777" w:rsidR="00010233" w:rsidRPr="005F25BF" w:rsidRDefault="00010233" w:rsidP="005F25BF">
      <w:pPr>
        <w:spacing w:line="360" w:lineRule="auto"/>
        <w:rPr>
          <w:rFonts w:ascii="Arial" w:hAnsi="Arial" w:cs="Arial"/>
          <w:sz w:val="22"/>
          <w:szCs w:val="22"/>
        </w:rPr>
      </w:pPr>
    </w:p>
    <w:p w14:paraId="6123615C" w14:textId="77777777" w:rsidR="005C52C8" w:rsidRPr="005F25BF" w:rsidRDefault="005C52C8" w:rsidP="005F25BF">
      <w:pPr>
        <w:spacing w:line="360" w:lineRule="auto"/>
        <w:rPr>
          <w:rFonts w:ascii="Arial" w:hAnsi="Arial" w:cs="Arial"/>
          <w:sz w:val="22"/>
          <w:szCs w:val="22"/>
        </w:rPr>
      </w:pPr>
    </w:p>
    <w:p w14:paraId="2DE69325" w14:textId="645DCCBF" w:rsidR="005C52C8" w:rsidRPr="005F25BF" w:rsidRDefault="005C52C8" w:rsidP="005F25BF">
      <w:pPr>
        <w:spacing w:line="360" w:lineRule="auto"/>
        <w:rPr>
          <w:rFonts w:ascii="Arial" w:hAnsi="Arial" w:cs="Arial"/>
          <w:b/>
          <w:bCs/>
          <w:sz w:val="22"/>
          <w:szCs w:val="22"/>
        </w:rPr>
      </w:pPr>
      <w:r w:rsidRPr="005F25BF">
        <w:rPr>
          <w:rFonts w:ascii="Arial" w:hAnsi="Arial" w:cs="Arial"/>
          <w:b/>
          <w:bCs/>
          <w:sz w:val="22"/>
          <w:szCs w:val="22"/>
        </w:rPr>
        <w:t>RACI</w:t>
      </w:r>
    </w:p>
    <w:p w14:paraId="6A5E6B3A" w14:textId="1809F6BD" w:rsidR="00994972" w:rsidRPr="005F25BF" w:rsidRDefault="00FA2984" w:rsidP="005F25BF">
      <w:pPr>
        <w:spacing w:line="360" w:lineRule="auto"/>
        <w:rPr>
          <w:rFonts w:ascii="Arial" w:hAnsi="Arial" w:cs="Arial"/>
          <w:sz w:val="22"/>
          <w:szCs w:val="22"/>
        </w:rPr>
      </w:pPr>
      <w:r w:rsidRPr="005F25BF">
        <w:rPr>
          <w:rFonts w:ascii="Arial" w:hAnsi="Arial" w:cs="Arial"/>
          <w:sz w:val="22"/>
          <w:szCs w:val="22"/>
        </w:rPr>
        <w:t xml:space="preserve">Marriot </w:t>
      </w:r>
      <w:r w:rsidR="00E63BFF" w:rsidRPr="005F25BF">
        <w:rPr>
          <w:rFonts w:ascii="Arial" w:hAnsi="Arial" w:cs="Arial"/>
          <w:sz w:val="22"/>
          <w:szCs w:val="22"/>
        </w:rPr>
        <w:t xml:space="preserve">may employ a </w:t>
      </w:r>
      <w:r w:rsidR="00E63BFF" w:rsidRPr="005F25BF">
        <w:rPr>
          <w:rFonts w:ascii="Arial" w:hAnsi="Arial" w:cs="Arial"/>
          <w:b/>
          <w:bCs/>
          <w:sz w:val="22"/>
          <w:szCs w:val="22"/>
        </w:rPr>
        <w:t>Power</w:t>
      </w:r>
      <w:r w:rsidR="00277348" w:rsidRPr="005F25BF">
        <w:rPr>
          <w:rFonts w:ascii="Arial" w:hAnsi="Arial" w:cs="Arial"/>
          <w:b/>
          <w:bCs/>
          <w:sz w:val="22"/>
          <w:szCs w:val="22"/>
        </w:rPr>
        <w:t>-</w:t>
      </w:r>
      <w:r w:rsidR="00050763" w:rsidRPr="005F25BF">
        <w:rPr>
          <w:rFonts w:ascii="Arial" w:hAnsi="Arial" w:cs="Arial"/>
          <w:b/>
          <w:bCs/>
          <w:sz w:val="22"/>
          <w:szCs w:val="22"/>
        </w:rPr>
        <w:t>Interest</w:t>
      </w:r>
      <w:r w:rsidR="00277348" w:rsidRPr="005F25BF">
        <w:rPr>
          <w:rFonts w:ascii="Arial" w:hAnsi="Arial" w:cs="Arial"/>
          <w:b/>
          <w:bCs/>
          <w:sz w:val="22"/>
          <w:szCs w:val="22"/>
        </w:rPr>
        <w:t xml:space="preserve"> Matrix</w:t>
      </w:r>
      <w:r w:rsidR="00277348" w:rsidRPr="005F25BF">
        <w:rPr>
          <w:rFonts w:ascii="Arial" w:hAnsi="Arial" w:cs="Arial"/>
          <w:sz w:val="22"/>
          <w:szCs w:val="22"/>
        </w:rPr>
        <w:t xml:space="preserve"> to evaluate engagement </w:t>
      </w:r>
      <w:r w:rsidR="006B7E8A" w:rsidRPr="005F25BF">
        <w:rPr>
          <w:rFonts w:ascii="Arial" w:hAnsi="Arial" w:cs="Arial"/>
          <w:sz w:val="22"/>
          <w:szCs w:val="22"/>
        </w:rPr>
        <w:t xml:space="preserve">activities by </w:t>
      </w:r>
      <w:r w:rsidR="00050763" w:rsidRPr="005F25BF">
        <w:rPr>
          <w:rFonts w:ascii="Arial" w:hAnsi="Arial" w:cs="Arial"/>
          <w:sz w:val="22"/>
          <w:szCs w:val="22"/>
        </w:rPr>
        <w:t>classifying</w:t>
      </w:r>
      <w:r w:rsidR="006B7E8A" w:rsidRPr="005F25BF">
        <w:rPr>
          <w:rFonts w:ascii="Arial" w:hAnsi="Arial" w:cs="Arial"/>
          <w:sz w:val="22"/>
          <w:szCs w:val="22"/>
        </w:rPr>
        <w:t xml:space="preserve"> stakeholders according to their degree of interest and </w:t>
      </w:r>
      <w:r w:rsidR="00725467" w:rsidRPr="005F25BF">
        <w:rPr>
          <w:rFonts w:ascii="Arial" w:hAnsi="Arial" w:cs="Arial"/>
          <w:sz w:val="22"/>
          <w:szCs w:val="22"/>
        </w:rPr>
        <w:t>influence. Due</w:t>
      </w:r>
      <w:r w:rsidR="00FB3A6F" w:rsidRPr="005F25BF">
        <w:rPr>
          <w:rFonts w:ascii="Arial" w:hAnsi="Arial" w:cs="Arial"/>
          <w:sz w:val="22"/>
          <w:szCs w:val="22"/>
        </w:rPr>
        <w:t xml:space="preserve"> to their high </w:t>
      </w:r>
      <w:r w:rsidR="00D2012E" w:rsidRPr="005F25BF">
        <w:rPr>
          <w:rFonts w:ascii="Arial" w:hAnsi="Arial" w:cs="Arial"/>
          <w:sz w:val="22"/>
          <w:szCs w:val="22"/>
        </w:rPr>
        <w:t xml:space="preserve">levels of interest and </w:t>
      </w:r>
      <w:r w:rsidR="00BA2993" w:rsidRPr="005F25BF">
        <w:rPr>
          <w:rFonts w:ascii="Arial" w:hAnsi="Arial" w:cs="Arial"/>
          <w:sz w:val="22"/>
          <w:szCs w:val="22"/>
        </w:rPr>
        <w:t>power, senior</w:t>
      </w:r>
      <w:r w:rsidR="00D2012E" w:rsidRPr="005F25BF">
        <w:rPr>
          <w:rFonts w:ascii="Arial" w:hAnsi="Arial" w:cs="Arial"/>
          <w:sz w:val="22"/>
          <w:szCs w:val="22"/>
        </w:rPr>
        <w:t xml:space="preserve"> </w:t>
      </w:r>
      <w:r w:rsidR="00BA2993" w:rsidRPr="005F25BF">
        <w:rPr>
          <w:rFonts w:ascii="Arial" w:hAnsi="Arial" w:cs="Arial"/>
          <w:sz w:val="22"/>
          <w:szCs w:val="22"/>
        </w:rPr>
        <w:t>management</w:t>
      </w:r>
      <w:r w:rsidR="00D2012E" w:rsidRPr="005F25BF">
        <w:rPr>
          <w:rFonts w:ascii="Arial" w:hAnsi="Arial" w:cs="Arial"/>
          <w:sz w:val="22"/>
          <w:szCs w:val="22"/>
        </w:rPr>
        <w:t xml:space="preserve"> </w:t>
      </w:r>
      <w:r w:rsidR="00F9202F" w:rsidRPr="005F25BF">
        <w:rPr>
          <w:rFonts w:ascii="Arial" w:hAnsi="Arial" w:cs="Arial"/>
          <w:sz w:val="22"/>
          <w:szCs w:val="22"/>
        </w:rPr>
        <w:t xml:space="preserve">and regulators need regular communication and </w:t>
      </w:r>
      <w:r w:rsidR="00CF5023" w:rsidRPr="005F25BF">
        <w:rPr>
          <w:rFonts w:ascii="Arial" w:hAnsi="Arial" w:cs="Arial"/>
          <w:sz w:val="22"/>
          <w:szCs w:val="22"/>
        </w:rPr>
        <w:t xml:space="preserve">strict </w:t>
      </w:r>
      <w:r w:rsidR="00BA2993" w:rsidRPr="005F25BF">
        <w:rPr>
          <w:rFonts w:ascii="Arial" w:hAnsi="Arial" w:cs="Arial"/>
          <w:sz w:val="22"/>
          <w:szCs w:val="22"/>
        </w:rPr>
        <w:t>supervision. Frontline</w:t>
      </w:r>
      <w:r w:rsidR="00CF5023" w:rsidRPr="005F25BF">
        <w:rPr>
          <w:rFonts w:ascii="Arial" w:hAnsi="Arial" w:cs="Arial"/>
          <w:sz w:val="22"/>
          <w:szCs w:val="22"/>
        </w:rPr>
        <w:t xml:space="preserve"> employees and visitors who have a greater </w:t>
      </w:r>
      <w:r w:rsidR="00A61E64" w:rsidRPr="005F25BF">
        <w:rPr>
          <w:rFonts w:ascii="Arial" w:hAnsi="Arial" w:cs="Arial"/>
          <w:sz w:val="22"/>
          <w:szCs w:val="22"/>
        </w:rPr>
        <w:t xml:space="preserve">interest but less formal </w:t>
      </w:r>
      <w:r w:rsidR="00BA2993" w:rsidRPr="005F25BF">
        <w:rPr>
          <w:rFonts w:ascii="Arial" w:hAnsi="Arial" w:cs="Arial"/>
          <w:sz w:val="22"/>
          <w:szCs w:val="22"/>
        </w:rPr>
        <w:t>power, should</w:t>
      </w:r>
      <w:r w:rsidR="00076F1E" w:rsidRPr="005F25BF">
        <w:rPr>
          <w:rFonts w:ascii="Arial" w:hAnsi="Arial" w:cs="Arial"/>
          <w:sz w:val="22"/>
          <w:szCs w:val="22"/>
        </w:rPr>
        <w:t xml:space="preserve"> </w:t>
      </w:r>
      <w:r w:rsidR="000437A9" w:rsidRPr="005F25BF">
        <w:rPr>
          <w:rFonts w:ascii="Arial" w:hAnsi="Arial" w:cs="Arial"/>
          <w:sz w:val="22"/>
          <w:szCs w:val="22"/>
        </w:rPr>
        <w:t xml:space="preserve">be kept </w:t>
      </w:r>
      <w:r w:rsidR="00BA2993" w:rsidRPr="005F25BF">
        <w:rPr>
          <w:rFonts w:ascii="Arial" w:hAnsi="Arial" w:cs="Arial"/>
          <w:sz w:val="22"/>
          <w:szCs w:val="22"/>
        </w:rPr>
        <w:t>informed. Monitoring</w:t>
      </w:r>
      <w:r w:rsidR="000437A9" w:rsidRPr="005F25BF">
        <w:rPr>
          <w:rFonts w:ascii="Arial" w:hAnsi="Arial" w:cs="Arial"/>
          <w:sz w:val="22"/>
          <w:szCs w:val="22"/>
        </w:rPr>
        <w:t xml:space="preserve"> </w:t>
      </w:r>
      <w:r w:rsidR="00293F2D" w:rsidRPr="005F25BF">
        <w:rPr>
          <w:rFonts w:ascii="Arial" w:hAnsi="Arial" w:cs="Arial"/>
          <w:sz w:val="22"/>
          <w:szCs w:val="22"/>
        </w:rPr>
        <w:t xml:space="preserve">is necessary to </w:t>
      </w:r>
      <w:r w:rsidR="00BA2993" w:rsidRPr="005F25BF">
        <w:rPr>
          <w:rFonts w:ascii="Arial" w:hAnsi="Arial" w:cs="Arial"/>
          <w:sz w:val="22"/>
          <w:szCs w:val="22"/>
        </w:rPr>
        <w:t>preserve</w:t>
      </w:r>
      <w:r w:rsidR="00293F2D" w:rsidRPr="005F25BF">
        <w:rPr>
          <w:rFonts w:ascii="Arial" w:hAnsi="Arial" w:cs="Arial"/>
          <w:sz w:val="22"/>
          <w:szCs w:val="22"/>
        </w:rPr>
        <w:t xml:space="preserve"> social </w:t>
      </w:r>
      <w:r w:rsidR="00BA2993" w:rsidRPr="005F25BF">
        <w:rPr>
          <w:rFonts w:ascii="Arial" w:hAnsi="Arial" w:cs="Arial"/>
          <w:sz w:val="22"/>
          <w:szCs w:val="22"/>
        </w:rPr>
        <w:t>permission</w:t>
      </w:r>
      <w:r w:rsidR="00293F2D" w:rsidRPr="005F25BF">
        <w:rPr>
          <w:rFonts w:ascii="Arial" w:hAnsi="Arial" w:cs="Arial"/>
          <w:sz w:val="22"/>
          <w:szCs w:val="22"/>
        </w:rPr>
        <w:t xml:space="preserve"> to operate in local </w:t>
      </w:r>
      <w:r w:rsidR="00BA2993" w:rsidRPr="005F25BF">
        <w:rPr>
          <w:rFonts w:ascii="Arial" w:hAnsi="Arial" w:cs="Arial"/>
          <w:sz w:val="22"/>
          <w:szCs w:val="22"/>
        </w:rPr>
        <w:t>communities, which</w:t>
      </w:r>
      <w:r w:rsidR="00293F2D" w:rsidRPr="005F25BF">
        <w:rPr>
          <w:rFonts w:ascii="Arial" w:hAnsi="Arial" w:cs="Arial"/>
          <w:sz w:val="22"/>
          <w:szCs w:val="22"/>
        </w:rPr>
        <w:t xml:space="preserve"> have </w:t>
      </w:r>
      <w:r w:rsidR="00747F11" w:rsidRPr="005F25BF">
        <w:rPr>
          <w:rFonts w:ascii="Arial" w:hAnsi="Arial" w:cs="Arial"/>
          <w:sz w:val="22"/>
          <w:szCs w:val="22"/>
        </w:rPr>
        <w:t>little influence and interest.</w:t>
      </w:r>
      <w:r w:rsidR="00BA2993" w:rsidRPr="005F25BF">
        <w:rPr>
          <w:rFonts w:ascii="Arial" w:hAnsi="Arial" w:cs="Arial"/>
          <w:sz w:val="22"/>
          <w:szCs w:val="22"/>
        </w:rPr>
        <w:t xml:space="preserve"> Depending</w:t>
      </w:r>
      <w:r w:rsidR="00747F11" w:rsidRPr="005F25BF">
        <w:rPr>
          <w:rFonts w:ascii="Arial" w:hAnsi="Arial" w:cs="Arial"/>
          <w:sz w:val="22"/>
          <w:szCs w:val="22"/>
        </w:rPr>
        <w:t xml:space="preserve"> on </w:t>
      </w:r>
      <w:r w:rsidR="00BA2993" w:rsidRPr="005F25BF">
        <w:rPr>
          <w:rFonts w:ascii="Arial" w:hAnsi="Arial" w:cs="Arial"/>
          <w:sz w:val="22"/>
          <w:szCs w:val="22"/>
        </w:rPr>
        <w:t>whether</w:t>
      </w:r>
      <w:r w:rsidR="00747F11" w:rsidRPr="005F25BF">
        <w:rPr>
          <w:rFonts w:ascii="Arial" w:hAnsi="Arial" w:cs="Arial"/>
          <w:sz w:val="22"/>
          <w:szCs w:val="22"/>
        </w:rPr>
        <w:t xml:space="preserve"> they are </w:t>
      </w:r>
      <w:r w:rsidR="00BA2993" w:rsidRPr="005F25BF">
        <w:rPr>
          <w:rFonts w:ascii="Arial" w:hAnsi="Arial" w:cs="Arial"/>
          <w:sz w:val="22"/>
          <w:szCs w:val="22"/>
        </w:rPr>
        <w:t>directly</w:t>
      </w:r>
      <w:r w:rsidR="00747F11" w:rsidRPr="005F25BF">
        <w:rPr>
          <w:rFonts w:ascii="Arial" w:hAnsi="Arial" w:cs="Arial"/>
          <w:sz w:val="22"/>
          <w:szCs w:val="22"/>
        </w:rPr>
        <w:t xml:space="preserve"> or indirectly impacted by the project stakeholders can also be </w:t>
      </w:r>
      <w:r w:rsidR="00BA2993" w:rsidRPr="005F25BF">
        <w:rPr>
          <w:rFonts w:ascii="Arial" w:hAnsi="Arial" w:cs="Arial"/>
          <w:sz w:val="22"/>
          <w:szCs w:val="22"/>
        </w:rPr>
        <w:t>categorised</w:t>
      </w:r>
      <w:r w:rsidR="00747F11" w:rsidRPr="005F25BF">
        <w:rPr>
          <w:rFonts w:ascii="Arial" w:hAnsi="Arial" w:cs="Arial"/>
          <w:sz w:val="22"/>
          <w:szCs w:val="22"/>
        </w:rPr>
        <w:t xml:space="preserve"> as primary or </w:t>
      </w:r>
      <w:r w:rsidR="00BA2993" w:rsidRPr="005F25BF">
        <w:rPr>
          <w:rFonts w:ascii="Arial" w:hAnsi="Arial" w:cs="Arial"/>
          <w:sz w:val="22"/>
          <w:szCs w:val="22"/>
        </w:rPr>
        <w:t>secondary. Employees</w:t>
      </w:r>
      <w:r w:rsidR="00322159" w:rsidRPr="005F25BF">
        <w:rPr>
          <w:rFonts w:ascii="Arial" w:hAnsi="Arial" w:cs="Arial"/>
          <w:sz w:val="22"/>
          <w:szCs w:val="22"/>
        </w:rPr>
        <w:t>,</w:t>
      </w:r>
      <w:r w:rsidR="00BA2993" w:rsidRPr="005F25BF">
        <w:rPr>
          <w:rFonts w:ascii="Arial" w:hAnsi="Arial" w:cs="Arial"/>
          <w:sz w:val="22"/>
          <w:szCs w:val="22"/>
        </w:rPr>
        <w:t xml:space="preserve"> </w:t>
      </w:r>
      <w:r w:rsidR="00322159" w:rsidRPr="005F25BF">
        <w:rPr>
          <w:rFonts w:ascii="Arial" w:hAnsi="Arial" w:cs="Arial"/>
          <w:sz w:val="22"/>
          <w:szCs w:val="22"/>
        </w:rPr>
        <w:t xml:space="preserve">guest and </w:t>
      </w:r>
      <w:r w:rsidR="00BA2993" w:rsidRPr="005F25BF">
        <w:rPr>
          <w:rFonts w:ascii="Arial" w:hAnsi="Arial" w:cs="Arial"/>
          <w:sz w:val="22"/>
          <w:szCs w:val="22"/>
        </w:rPr>
        <w:t>authorise</w:t>
      </w:r>
      <w:r w:rsidR="00322159" w:rsidRPr="005F25BF">
        <w:rPr>
          <w:rFonts w:ascii="Arial" w:hAnsi="Arial" w:cs="Arial"/>
          <w:sz w:val="22"/>
          <w:szCs w:val="22"/>
        </w:rPr>
        <w:t xml:space="preserve"> are examples of primary stakeholders;</w:t>
      </w:r>
      <w:r w:rsidR="00BA2993" w:rsidRPr="005F25BF">
        <w:rPr>
          <w:rFonts w:ascii="Arial" w:hAnsi="Arial" w:cs="Arial"/>
          <w:sz w:val="22"/>
          <w:szCs w:val="22"/>
        </w:rPr>
        <w:t xml:space="preserve"> suppliers, investors and local communities are examples of secondary stakeholders.</w:t>
      </w:r>
    </w:p>
    <w:p w14:paraId="0523B0B0" w14:textId="77777777" w:rsidR="00EB34B6" w:rsidRPr="005F25BF" w:rsidRDefault="00EB34B6" w:rsidP="005F25BF">
      <w:pPr>
        <w:spacing w:line="360" w:lineRule="auto"/>
        <w:rPr>
          <w:rFonts w:ascii="Arial" w:hAnsi="Arial" w:cs="Arial"/>
          <w:sz w:val="22"/>
          <w:szCs w:val="22"/>
        </w:rPr>
      </w:pPr>
    </w:p>
    <w:p w14:paraId="3D936317" w14:textId="57968F0C" w:rsidR="00725467" w:rsidRPr="005F25BF" w:rsidRDefault="00EB34B6" w:rsidP="005F25BF">
      <w:pPr>
        <w:spacing w:line="360" w:lineRule="auto"/>
        <w:rPr>
          <w:rFonts w:ascii="Arial" w:hAnsi="Arial" w:cs="Arial"/>
          <w:sz w:val="22"/>
          <w:szCs w:val="22"/>
        </w:rPr>
      </w:pPr>
      <w:r w:rsidRPr="005F25BF">
        <w:rPr>
          <w:rFonts w:ascii="Arial" w:hAnsi="Arial" w:cs="Arial"/>
          <w:sz w:val="22"/>
          <w:szCs w:val="22"/>
        </w:rPr>
        <w:t xml:space="preserve">One important fact is that stakeholder </w:t>
      </w:r>
      <w:r w:rsidR="00543A4A" w:rsidRPr="005F25BF">
        <w:rPr>
          <w:rFonts w:ascii="Arial" w:hAnsi="Arial" w:cs="Arial"/>
          <w:sz w:val="22"/>
          <w:szCs w:val="22"/>
        </w:rPr>
        <w:t>influence</w:t>
      </w:r>
      <w:r w:rsidRPr="005F25BF">
        <w:rPr>
          <w:rFonts w:ascii="Arial" w:hAnsi="Arial" w:cs="Arial"/>
          <w:sz w:val="22"/>
          <w:szCs w:val="22"/>
        </w:rPr>
        <w:t xml:space="preserve"> differs greatly between regions and is impacted by </w:t>
      </w:r>
      <w:r w:rsidR="00543A4A" w:rsidRPr="005F25BF">
        <w:rPr>
          <w:rFonts w:ascii="Arial" w:hAnsi="Arial" w:cs="Arial"/>
          <w:sz w:val="22"/>
          <w:szCs w:val="22"/>
        </w:rPr>
        <w:t>technological</w:t>
      </w:r>
      <w:r w:rsidRPr="005F25BF">
        <w:rPr>
          <w:rFonts w:ascii="Arial" w:hAnsi="Arial" w:cs="Arial"/>
          <w:sz w:val="22"/>
          <w:szCs w:val="22"/>
        </w:rPr>
        <w:t xml:space="preserve"> </w:t>
      </w:r>
      <w:r w:rsidR="00543A4A" w:rsidRPr="005F25BF">
        <w:rPr>
          <w:rFonts w:ascii="Arial" w:hAnsi="Arial" w:cs="Arial"/>
          <w:sz w:val="22"/>
          <w:szCs w:val="22"/>
        </w:rPr>
        <w:t>readiness’s, regulatory</w:t>
      </w:r>
      <w:r w:rsidRPr="005F25BF">
        <w:rPr>
          <w:rFonts w:ascii="Arial" w:hAnsi="Arial" w:cs="Arial"/>
          <w:sz w:val="22"/>
          <w:szCs w:val="22"/>
        </w:rPr>
        <w:t xml:space="preserve"> </w:t>
      </w:r>
      <w:r w:rsidR="00543A4A" w:rsidRPr="005F25BF">
        <w:rPr>
          <w:rFonts w:ascii="Arial" w:hAnsi="Arial" w:cs="Arial"/>
          <w:sz w:val="22"/>
          <w:szCs w:val="22"/>
        </w:rPr>
        <w:t>frameworks</w:t>
      </w:r>
      <w:r w:rsidR="00A93EED" w:rsidRPr="005F25BF">
        <w:rPr>
          <w:rFonts w:ascii="Arial" w:hAnsi="Arial" w:cs="Arial"/>
          <w:sz w:val="22"/>
          <w:szCs w:val="22"/>
        </w:rPr>
        <w:t xml:space="preserve"> and cultural </w:t>
      </w:r>
      <w:r w:rsidR="00543A4A" w:rsidRPr="005F25BF">
        <w:rPr>
          <w:rFonts w:ascii="Arial" w:hAnsi="Arial" w:cs="Arial"/>
          <w:sz w:val="22"/>
          <w:szCs w:val="22"/>
        </w:rPr>
        <w:t>norms. For</w:t>
      </w:r>
      <w:r w:rsidR="00A93EED" w:rsidRPr="005F25BF">
        <w:rPr>
          <w:rFonts w:ascii="Arial" w:hAnsi="Arial" w:cs="Arial"/>
          <w:sz w:val="22"/>
          <w:szCs w:val="22"/>
        </w:rPr>
        <w:t xml:space="preserve"> </w:t>
      </w:r>
      <w:r w:rsidR="004B739A" w:rsidRPr="005F25BF">
        <w:rPr>
          <w:rFonts w:ascii="Arial" w:hAnsi="Arial" w:cs="Arial"/>
          <w:sz w:val="22"/>
          <w:szCs w:val="22"/>
        </w:rPr>
        <w:t>example,</w:t>
      </w:r>
      <w:r w:rsidR="00A93EED" w:rsidRPr="005F25BF">
        <w:rPr>
          <w:rFonts w:ascii="Arial" w:hAnsi="Arial" w:cs="Arial"/>
          <w:sz w:val="22"/>
          <w:szCs w:val="22"/>
        </w:rPr>
        <w:t xml:space="preserve"> North America have higher </w:t>
      </w:r>
      <w:r w:rsidR="00543A4A" w:rsidRPr="005F25BF">
        <w:rPr>
          <w:rFonts w:ascii="Arial" w:hAnsi="Arial" w:cs="Arial"/>
          <w:sz w:val="22"/>
          <w:szCs w:val="22"/>
        </w:rPr>
        <w:t>levels</w:t>
      </w:r>
      <w:r w:rsidR="00A93EED" w:rsidRPr="005F25BF">
        <w:rPr>
          <w:rFonts w:ascii="Arial" w:hAnsi="Arial" w:cs="Arial"/>
          <w:sz w:val="22"/>
          <w:szCs w:val="22"/>
        </w:rPr>
        <w:t xml:space="preserve"> </w:t>
      </w:r>
      <w:r w:rsidR="00543A4A" w:rsidRPr="005F25BF">
        <w:rPr>
          <w:rFonts w:ascii="Arial" w:hAnsi="Arial" w:cs="Arial"/>
          <w:sz w:val="22"/>
          <w:szCs w:val="22"/>
        </w:rPr>
        <w:t>of</w:t>
      </w:r>
      <w:r w:rsidR="00A93EED" w:rsidRPr="005F25BF">
        <w:rPr>
          <w:rFonts w:ascii="Arial" w:hAnsi="Arial" w:cs="Arial"/>
          <w:sz w:val="22"/>
          <w:szCs w:val="22"/>
        </w:rPr>
        <w:t xml:space="preserve"> </w:t>
      </w:r>
      <w:r w:rsidR="00EF00E4" w:rsidRPr="005F25BF">
        <w:rPr>
          <w:rFonts w:ascii="Arial" w:hAnsi="Arial" w:cs="Arial"/>
          <w:sz w:val="22"/>
          <w:szCs w:val="22"/>
        </w:rPr>
        <w:t>guests’</w:t>
      </w:r>
      <w:r w:rsidR="00A93EED" w:rsidRPr="005F25BF">
        <w:rPr>
          <w:rFonts w:ascii="Arial" w:hAnsi="Arial" w:cs="Arial"/>
          <w:sz w:val="22"/>
          <w:szCs w:val="22"/>
        </w:rPr>
        <w:t xml:space="preserve"> acceptance of AI </w:t>
      </w:r>
      <w:r w:rsidR="00543A4A" w:rsidRPr="005F25BF">
        <w:rPr>
          <w:rFonts w:ascii="Arial" w:hAnsi="Arial" w:cs="Arial"/>
          <w:sz w:val="22"/>
          <w:szCs w:val="22"/>
        </w:rPr>
        <w:t>driven</w:t>
      </w:r>
      <w:r w:rsidR="00A93EED" w:rsidRPr="005F25BF">
        <w:rPr>
          <w:rFonts w:ascii="Arial" w:hAnsi="Arial" w:cs="Arial"/>
          <w:sz w:val="22"/>
          <w:szCs w:val="22"/>
        </w:rPr>
        <w:t xml:space="preserve"> services </w:t>
      </w:r>
      <w:r w:rsidR="0013573E" w:rsidRPr="005F25BF">
        <w:rPr>
          <w:rFonts w:ascii="Arial" w:hAnsi="Arial" w:cs="Arial"/>
          <w:sz w:val="22"/>
          <w:szCs w:val="22"/>
        </w:rPr>
        <w:t xml:space="preserve">compared to regions like Asia or Middle East may need more local </w:t>
      </w:r>
      <w:r w:rsidR="00EF00E4" w:rsidRPr="005F25BF">
        <w:rPr>
          <w:rFonts w:ascii="Arial" w:hAnsi="Arial" w:cs="Arial"/>
          <w:sz w:val="22"/>
          <w:szCs w:val="22"/>
        </w:rPr>
        <w:t>adaption, reassurance</w:t>
      </w:r>
      <w:r w:rsidR="0013573E" w:rsidRPr="005F25BF">
        <w:rPr>
          <w:rFonts w:ascii="Arial" w:hAnsi="Arial" w:cs="Arial"/>
          <w:sz w:val="22"/>
          <w:szCs w:val="22"/>
        </w:rPr>
        <w:t xml:space="preserve"> and </w:t>
      </w:r>
      <w:r w:rsidR="00543A4A" w:rsidRPr="005F25BF">
        <w:rPr>
          <w:rFonts w:ascii="Arial" w:hAnsi="Arial" w:cs="Arial"/>
          <w:sz w:val="22"/>
          <w:szCs w:val="22"/>
        </w:rPr>
        <w:t>training</w:t>
      </w:r>
      <w:r w:rsidR="0076407E" w:rsidRPr="005F25BF">
        <w:rPr>
          <w:rFonts w:ascii="Arial" w:hAnsi="Arial" w:cs="Arial"/>
          <w:sz w:val="22"/>
          <w:szCs w:val="22"/>
        </w:rPr>
        <w:t>.</w:t>
      </w:r>
      <w:r w:rsidR="00543A4A" w:rsidRPr="005F25BF">
        <w:rPr>
          <w:rFonts w:ascii="Arial" w:hAnsi="Arial" w:cs="Arial"/>
          <w:sz w:val="22"/>
          <w:szCs w:val="22"/>
        </w:rPr>
        <w:t xml:space="preserve"> </w:t>
      </w:r>
      <w:r w:rsidR="0076407E" w:rsidRPr="005F25BF">
        <w:rPr>
          <w:rFonts w:ascii="Arial" w:hAnsi="Arial" w:cs="Arial"/>
          <w:sz w:val="22"/>
          <w:szCs w:val="22"/>
        </w:rPr>
        <w:t xml:space="preserve">The variation </w:t>
      </w:r>
      <w:r w:rsidR="00543A4A" w:rsidRPr="005F25BF">
        <w:rPr>
          <w:rFonts w:ascii="Arial" w:hAnsi="Arial" w:cs="Arial"/>
          <w:sz w:val="22"/>
          <w:szCs w:val="22"/>
        </w:rPr>
        <w:t>empathises</w:t>
      </w:r>
      <w:r w:rsidR="0076407E" w:rsidRPr="005F25BF">
        <w:rPr>
          <w:rFonts w:ascii="Arial" w:hAnsi="Arial" w:cs="Arial"/>
          <w:sz w:val="22"/>
          <w:szCs w:val="22"/>
        </w:rPr>
        <w:t xml:space="preserve"> the value of </w:t>
      </w:r>
      <w:r w:rsidR="00EF00E4" w:rsidRPr="005F25BF">
        <w:rPr>
          <w:rFonts w:ascii="Arial" w:hAnsi="Arial" w:cs="Arial"/>
          <w:sz w:val="22"/>
          <w:szCs w:val="22"/>
        </w:rPr>
        <w:t xml:space="preserve">customised, </w:t>
      </w:r>
      <w:r w:rsidR="00725467" w:rsidRPr="005F25BF">
        <w:rPr>
          <w:rFonts w:ascii="Arial" w:hAnsi="Arial" w:cs="Arial"/>
          <w:sz w:val="22"/>
          <w:szCs w:val="22"/>
        </w:rPr>
        <w:t>usually</w:t>
      </w:r>
      <w:r w:rsidR="0076407E" w:rsidRPr="005F25BF">
        <w:rPr>
          <w:rFonts w:ascii="Arial" w:hAnsi="Arial" w:cs="Arial"/>
          <w:sz w:val="22"/>
          <w:szCs w:val="22"/>
        </w:rPr>
        <w:t xml:space="preserve"> aware engagement </w:t>
      </w:r>
      <w:r w:rsidR="0076407E" w:rsidRPr="005F25BF">
        <w:rPr>
          <w:rFonts w:ascii="Arial" w:hAnsi="Arial" w:cs="Arial"/>
          <w:sz w:val="22"/>
          <w:szCs w:val="22"/>
        </w:rPr>
        <w:lastRenderedPageBreak/>
        <w:t xml:space="preserve">strategies </w:t>
      </w:r>
      <w:r w:rsidR="0053227F" w:rsidRPr="005F25BF">
        <w:rPr>
          <w:rFonts w:ascii="Arial" w:hAnsi="Arial" w:cs="Arial"/>
          <w:sz w:val="22"/>
          <w:szCs w:val="22"/>
        </w:rPr>
        <w:t xml:space="preserve">which guarantee that all stakeholders are suitable supported and in accordance with the goals of the project </w:t>
      </w:r>
    </w:p>
    <w:p w14:paraId="232F3192" w14:textId="7EB45EE2" w:rsidR="00BA2993" w:rsidRPr="005F25BF" w:rsidRDefault="008616C7" w:rsidP="005F25BF">
      <w:pPr>
        <w:spacing w:line="360" w:lineRule="auto"/>
        <w:rPr>
          <w:rFonts w:ascii="Arial" w:hAnsi="Arial" w:cs="Arial"/>
          <w:sz w:val="22"/>
          <w:szCs w:val="22"/>
        </w:rPr>
      </w:pPr>
      <w:r w:rsidRPr="005F25BF">
        <w:rPr>
          <w:rFonts w:ascii="Arial" w:hAnsi="Arial" w:cs="Arial"/>
          <w:sz w:val="22"/>
          <w:szCs w:val="22"/>
        </w:rPr>
        <w:t xml:space="preserve"> </w:t>
      </w:r>
    </w:p>
    <w:p w14:paraId="38F4209E" w14:textId="0D37DB9B" w:rsidR="008616C7" w:rsidRPr="005F25BF" w:rsidRDefault="00852716" w:rsidP="005F25BF">
      <w:pPr>
        <w:pStyle w:val="Heading1"/>
        <w:spacing w:line="360" w:lineRule="auto"/>
        <w:rPr>
          <w:rFonts w:ascii="Arial" w:hAnsi="Arial" w:cs="Arial"/>
          <w:sz w:val="32"/>
          <w:szCs w:val="32"/>
        </w:rPr>
      </w:pPr>
      <w:bookmarkStart w:id="8" w:name="_Toc224570062"/>
      <w:r w:rsidRPr="005F25BF">
        <w:rPr>
          <w:rFonts w:ascii="Arial" w:hAnsi="Arial" w:cs="Arial"/>
          <w:sz w:val="32"/>
          <w:szCs w:val="32"/>
        </w:rPr>
        <w:t>Roles, Responsibilities, Benefits and Challenges of Key Stakeholders</w:t>
      </w:r>
      <w:bookmarkEnd w:id="8"/>
    </w:p>
    <w:p w14:paraId="4DCAC9E2" w14:textId="77777777" w:rsidR="00852716" w:rsidRPr="005F25BF" w:rsidRDefault="00852716" w:rsidP="005F25BF">
      <w:pPr>
        <w:spacing w:line="360" w:lineRule="auto"/>
        <w:rPr>
          <w:rFonts w:ascii="Arial" w:hAnsi="Arial" w:cs="Arial"/>
          <w:sz w:val="22"/>
          <w:szCs w:val="22"/>
        </w:rPr>
      </w:pPr>
    </w:p>
    <w:p w14:paraId="63EEF787" w14:textId="7D2E93D0" w:rsidR="00852716" w:rsidRPr="005F25BF" w:rsidRDefault="00F71E41" w:rsidP="005F25BF">
      <w:pPr>
        <w:spacing w:line="360" w:lineRule="auto"/>
        <w:rPr>
          <w:rFonts w:ascii="Arial" w:hAnsi="Arial" w:cs="Arial"/>
          <w:sz w:val="22"/>
          <w:szCs w:val="22"/>
        </w:rPr>
      </w:pPr>
      <w:r w:rsidRPr="005F25BF">
        <w:rPr>
          <w:rFonts w:ascii="Arial" w:hAnsi="Arial" w:cs="Arial"/>
          <w:sz w:val="22"/>
          <w:szCs w:val="22"/>
        </w:rPr>
        <w:t xml:space="preserve">According to </w:t>
      </w:r>
      <w:r w:rsidR="00725467" w:rsidRPr="005F25BF">
        <w:rPr>
          <w:rFonts w:ascii="Arial" w:hAnsi="Arial" w:cs="Arial"/>
          <w:sz w:val="22"/>
          <w:szCs w:val="22"/>
        </w:rPr>
        <w:t>The Knowledge Academy</w:t>
      </w:r>
      <w:r w:rsidR="004221F4" w:rsidRPr="005F25BF">
        <w:rPr>
          <w:rFonts w:ascii="Arial" w:hAnsi="Arial" w:cs="Arial"/>
          <w:sz w:val="22"/>
          <w:szCs w:val="22"/>
        </w:rPr>
        <w:t xml:space="preserve">, </w:t>
      </w:r>
      <w:r w:rsidR="008D44B6" w:rsidRPr="005F25BF">
        <w:rPr>
          <w:rFonts w:ascii="Arial" w:hAnsi="Arial" w:cs="Arial"/>
          <w:sz w:val="22"/>
          <w:szCs w:val="22"/>
        </w:rPr>
        <w:t>(2016</w:t>
      </w:r>
      <w:r w:rsidRPr="005F25BF">
        <w:rPr>
          <w:rFonts w:ascii="Arial" w:hAnsi="Arial" w:cs="Arial"/>
          <w:sz w:val="22"/>
          <w:szCs w:val="22"/>
        </w:rPr>
        <w:t>)</w:t>
      </w:r>
      <w:r w:rsidR="003672A7" w:rsidRPr="005F25BF">
        <w:rPr>
          <w:rFonts w:ascii="Arial" w:hAnsi="Arial" w:cs="Arial"/>
          <w:sz w:val="22"/>
          <w:szCs w:val="22"/>
        </w:rPr>
        <w:t xml:space="preserve"> for StaySmart</w:t>
      </w:r>
      <w:r w:rsidR="00D24EFC" w:rsidRPr="005F25BF">
        <w:rPr>
          <w:rFonts w:ascii="Arial" w:hAnsi="Arial" w:cs="Arial"/>
          <w:sz w:val="22"/>
          <w:szCs w:val="22"/>
        </w:rPr>
        <w:t xml:space="preserve">+ to be </w:t>
      </w:r>
      <w:r w:rsidR="00282564" w:rsidRPr="005F25BF">
        <w:rPr>
          <w:rFonts w:ascii="Arial" w:hAnsi="Arial" w:cs="Arial"/>
          <w:sz w:val="22"/>
          <w:szCs w:val="22"/>
        </w:rPr>
        <w:t>implemented</w:t>
      </w:r>
      <w:r w:rsidR="00D24EFC" w:rsidRPr="005F25BF">
        <w:rPr>
          <w:rFonts w:ascii="Arial" w:hAnsi="Arial" w:cs="Arial"/>
          <w:sz w:val="22"/>
          <w:szCs w:val="22"/>
        </w:rPr>
        <w:t xml:space="preserve"> </w:t>
      </w:r>
      <w:r w:rsidR="00282564" w:rsidRPr="005F25BF">
        <w:rPr>
          <w:rFonts w:ascii="Arial" w:hAnsi="Arial" w:cs="Arial"/>
          <w:sz w:val="22"/>
          <w:szCs w:val="22"/>
        </w:rPr>
        <w:t>successfully</w:t>
      </w:r>
      <w:r w:rsidR="00EB269C" w:rsidRPr="005F25BF">
        <w:rPr>
          <w:rFonts w:ascii="Arial" w:hAnsi="Arial" w:cs="Arial"/>
          <w:sz w:val="22"/>
          <w:szCs w:val="22"/>
        </w:rPr>
        <w:t xml:space="preserve"> is crucial to </w:t>
      </w:r>
      <w:r w:rsidR="00282564" w:rsidRPr="005F25BF">
        <w:rPr>
          <w:rFonts w:ascii="Arial" w:hAnsi="Arial" w:cs="Arial"/>
          <w:sz w:val="22"/>
          <w:szCs w:val="22"/>
        </w:rPr>
        <w:t>comprehend</w:t>
      </w:r>
      <w:r w:rsidR="00EB269C" w:rsidRPr="005F25BF">
        <w:rPr>
          <w:rFonts w:ascii="Arial" w:hAnsi="Arial" w:cs="Arial"/>
          <w:sz w:val="22"/>
          <w:szCs w:val="22"/>
        </w:rPr>
        <w:t xml:space="preserve"> the roles and responsibilities of </w:t>
      </w:r>
      <w:r w:rsidR="00282564" w:rsidRPr="005F25BF">
        <w:rPr>
          <w:rFonts w:ascii="Arial" w:hAnsi="Arial" w:cs="Arial"/>
          <w:sz w:val="22"/>
          <w:szCs w:val="22"/>
        </w:rPr>
        <w:t>stakeholders. Across</w:t>
      </w:r>
      <w:r w:rsidR="00B03C45" w:rsidRPr="005F25BF">
        <w:rPr>
          <w:rFonts w:ascii="Arial" w:hAnsi="Arial" w:cs="Arial"/>
          <w:sz w:val="22"/>
          <w:szCs w:val="22"/>
        </w:rPr>
        <w:t xml:space="preserve"> Marriot’s international </w:t>
      </w:r>
      <w:r w:rsidR="00282564" w:rsidRPr="005F25BF">
        <w:rPr>
          <w:rFonts w:ascii="Arial" w:hAnsi="Arial" w:cs="Arial"/>
          <w:sz w:val="22"/>
          <w:szCs w:val="22"/>
        </w:rPr>
        <w:t>operations, the</w:t>
      </w:r>
      <w:r w:rsidR="00B03C45" w:rsidRPr="005F25BF">
        <w:rPr>
          <w:rFonts w:ascii="Arial" w:hAnsi="Arial" w:cs="Arial"/>
          <w:sz w:val="22"/>
          <w:szCs w:val="22"/>
        </w:rPr>
        <w:t xml:space="preserve"> use of RACI Matrix </w:t>
      </w:r>
      <w:r w:rsidR="00A248C6" w:rsidRPr="005F25BF">
        <w:rPr>
          <w:rFonts w:ascii="Arial" w:hAnsi="Arial" w:cs="Arial"/>
          <w:sz w:val="22"/>
          <w:szCs w:val="22"/>
        </w:rPr>
        <w:t xml:space="preserve">avoids </w:t>
      </w:r>
      <w:r w:rsidR="00282564" w:rsidRPr="005F25BF">
        <w:rPr>
          <w:rFonts w:ascii="Arial" w:hAnsi="Arial" w:cs="Arial"/>
          <w:sz w:val="22"/>
          <w:szCs w:val="22"/>
        </w:rPr>
        <w:t>misunderstanding, fosters</w:t>
      </w:r>
      <w:r w:rsidR="00A248C6" w:rsidRPr="005F25BF">
        <w:rPr>
          <w:rFonts w:ascii="Arial" w:hAnsi="Arial" w:cs="Arial"/>
          <w:sz w:val="22"/>
          <w:szCs w:val="22"/>
        </w:rPr>
        <w:t xml:space="preserve"> efficient </w:t>
      </w:r>
      <w:r w:rsidR="00282564" w:rsidRPr="005F25BF">
        <w:rPr>
          <w:rFonts w:ascii="Arial" w:hAnsi="Arial" w:cs="Arial"/>
          <w:sz w:val="22"/>
          <w:szCs w:val="22"/>
        </w:rPr>
        <w:t>cooperation</w:t>
      </w:r>
      <w:r w:rsidR="00A248C6" w:rsidRPr="005F25BF">
        <w:rPr>
          <w:rFonts w:ascii="Arial" w:hAnsi="Arial" w:cs="Arial"/>
          <w:sz w:val="22"/>
          <w:szCs w:val="22"/>
        </w:rPr>
        <w:t xml:space="preserve"> and clarifies </w:t>
      </w:r>
      <w:r w:rsidR="00282564" w:rsidRPr="005F25BF">
        <w:rPr>
          <w:rFonts w:ascii="Arial" w:hAnsi="Arial" w:cs="Arial"/>
          <w:sz w:val="22"/>
          <w:szCs w:val="22"/>
        </w:rPr>
        <w:t>accountability. To</w:t>
      </w:r>
      <w:r w:rsidR="00D54C8F" w:rsidRPr="005F25BF">
        <w:rPr>
          <w:rFonts w:ascii="Arial" w:hAnsi="Arial" w:cs="Arial"/>
          <w:sz w:val="22"/>
          <w:szCs w:val="22"/>
        </w:rPr>
        <w:t xml:space="preserve"> ensure that project is in line with </w:t>
      </w:r>
      <w:r w:rsidR="00BB575E" w:rsidRPr="005F25BF">
        <w:rPr>
          <w:rFonts w:ascii="Arial" w:hAnsi="Arial" w:cs="Arial"/>
          <w:sz w:val="22"/>
          <w:szCs w:val="22"/>
        </w:rPr>
        <w:t xml:space="preserve">business goals </w:t>
      </w:r>
      <w:r w:rsidR="005C52C8" w:rsidRPr="005F25BF">
        <w:rPr>
          <w:rFonts w:ascii="Arial" w:hAnsi="Arial" w:cs="Arial"/>
          <w:sz w:val="22"/>
          <w:szCs w:val="22"/>
        </w:rPr>
        <w:t>and</w:t>
      </w:r>
      <w:r w:rsidR="00BB575E" w:rsidRPr="005F25BF">
        <w:rPr>
          <w:rFonts w:ascii="Arial" w:hAnsi="Arial" w:cs="Arial"/>
          <w:sz w:val="22"/>
          <w:szCs w:val="22"/>
        </w:rPr>
        <w:t xml:space="preserve"> </w:t>
      </w:r>
      <w:proofErr w:type="gramStart"/>
      <w:r w:rsidR="00BB575E" w:rsidRPr="005F25BF">
        <w:rPr>
          <w:rFonts w:ascii="Arial" w:hAnsi="Arial" w:cs="Arial"/>
          <w:sz w:val="22"/>
          <w:szCs w:val="22"/>
        </w:rPr>
        <w:t>long term</w:t>
      </w:r>
      <w:proofErr w:type="gramEnd"/>
      <w:r w:rsidR="00BB575E" w:rsidRPr="005F25BF">
        <w:rPr>
          <w:rFonts w:ascii="Arial" w:hAnsi="Arial" w:cs="Arial"/>
          <w:sz w:val="22"/>
          <w:szCs w:val="22"/>
        </w:rPr>
        <w:t xml:space="preserve"> business </w:t>
      </w:r>
      <w:r w:rsidR="00282564" w:rsidRPr="005F25BF">
        <w:rPr>
          <w:rFonts w:ascii="Arial" w:hAnsi="Arial" w:cs="Arial"/>
          <w:sz w:val="22"/>
          <w:szCs w:val="22"/>
        </w:rPr>
        <w:t>objectives</w:t>
      </w:r>
      <w:r w:rsidR="00BB575E" w:rsidRPr="005F25BF">
        <w:rPr>
          <w:rFonts w:ascii="Arial" w:hAnsi="Arial" w:cs="Arial"/>
          <w:sz w:val="22"/>
          <w:szCs w:val="22"/>
        </w:rPr>
        <w:t>,</w:t>
      </w:r>
      <w:r w:rsidR="00282564" w:rsidRPr="005F25BF">
        <w:rPr>
          <w:rFonts w:ascii="Arial" w:hAnsi="Arial" w:cs="Arial"/>
          <w:sz w:val="22"/>
          <w:szCs w:val="22"/>
        </w:rPr>
        <w:t xml:space="preserve"> </w:t>
      </w:r>
      <w:r w:rsidR="00BB575E" w:rsidRPr="005F25BF">
        <w:rPr>
          <w:rFonts w:ascii="Arial" w:hAnsi="Arial" w:cs="Arial"/>
          <w:sz w:val="22"/>
          <w:szCs w:val="22"/>
        </w:rPr>
        <w:t xml:space="preserve">the board directors </w:t>
      </w:r>
      <w:r w:rsidR="00282564" w:rsidRPr="005F25BF">
        <w:rPr>
          <w:rFonts w:ascii="Arial" w:hAnsi="Arial" w:cs="Arial"/>
          <w:sz w:val="22"/>
          <w:szCs w:val="22"/>
        </w:rPr>
        <w:t>and</w:t>
      </w:r>
      <w:r w:rsidR="00BB575E" w:rsidRPr="005F25BF">
        <w:rPr>
          <w:rFonts w:ascii="Arial" w:hAnsi="Arial" w:cs="Arial"/>
          <w:sz w:val="22"/>
          <w:szCs w:val="22"/>
        </w:rPr>
        <w:t xml:space="preserve"> </w:t>
      </w:r>
      <w:r w:rsidR="002B23C8" w:rsidRPr="005F25BF">
        <w:rPr>
          <w:rFonts w:ascii="Arial" w:hAnsi="Arial" w:cs="Arial"/>
          <w:sz w:val="22"/>
          <w:szCs w:val="22"/>
        </w:rPr>
        <w:t xml:space="preserve">senior leadership carry the primary </w:t>
      </w:r>
      <w:r w:rsidR="00282564" w:rsidRPr="005F25BF">
        <w:rPr>
          <w:rFonts w:ascii="Arial" w:hAnsi="Arial" w:cs="Arial"/>
          <w:sz w:val="22"/>
          <w:szCs w:val="22"/>
        </w:rPr>
        <w:t>responsibility</w:t>
      </w:r>
      <w:r w:rsidR="002B23C8" w:rsidRPr="005F25BF">
        <w:rPr>
          <w:rFonts w:ascii="Arial" w:hAnsi="Arial" w:cs="Arial"/>
          <w:sz w:val="22"/>
          <w:szCs w:val="22"/>
        </w:rPr>
        <w:t xml:space="preserve"> for strategic choices and resource </w:t>
      </w:r>
      <w:r w:rsidR="00282564" w:rsidRPr="005F25BF">
        <w:rPr>
          <w:rFonts w:ascii="Arial" w:hAnsi="Arial" w:cs="Arial"/>
          <w:sz w:val="22"/>
          <w:szCs w:val="22"/>
        </w:rPr>
        <w:t>accountability</w:t>
      </w:r>
      <w:r w:rsidR="00904A6A" w:rsidRPr="005F25BF">
        <w:rPr>
          <w:rFonts w:ascii="Arial" w:hAnsi="Arial" w:cs="Arial"/>
          <w:sz w:val="22"/>
          <w:szCs w:val="22"/>
        </w:rPr>
        <w:t xml:space="preserve"> in the </w:t>
      </w:r>
      <w:r w:rsidR="00282564" w:rsidRPr="005F25BF">
        <w:rPr>
          <w:rFonts w:ascii="Arial" w:hAnsi="Arial" w:cs="Arial"/>
          <w:sz w:val="22"/>
          <w:szCs w:val="22"/>
        </w:rPr>
        <w:t>situation. As</w:t>
      </w:r>
      <w:r w:rsidR="00904A6A" w:rsidRPr="005F25BF">
        <w:rPr>
          <w:rFonts w:ascii="Arial" w:hAnsi="Arial" w:cs="Arial"/>
          <w:sz w:val="22"/>
          <w:szCs w:val="22"/>
        </w:rPr>
        <w:t xml:space="preserve"> </w:t>
      </w:r>
      <w:r w:rsidR="00BB3112" w:rsidRPr="005F25BF">
        <w:rPr>
          <w:rFonts w:ascii="Arial" w:hAnsi="Arial" w:cs="Arial"/>
          <w:sz w:val="22"/>
          <w:szCs w:val="22"/>
        </w:rPr>
        <w:t xml:space="preserve">the individual in </w:t>
      </w:r>
      <w:r w:rsidR="00282564" w:rsidRPr="005F25BF">
        <w:rPr>
          <w:rFonts w:ascii="Arial" w:hAnsi="Arial" w:cs="Arial"/>
          <w:sz w:val="22"/>
          <w:szCs w:val="22"/>
        </w:rPr>
        <w:t>charge, the</w:t>
      </w:r>
      <w:r w:rsidR="00BB3112" w:rsidRPr="005F25BF">
        <w:rPr>
          <w:rFonts w:ascii="Arial" w:hAnsi="Arial" w:cs="Arial"/>
          <w:sz w:val="22"/>
          <w:szCs w:val="22"/>
        </w:rPr>
        <w:t xml:space="preserve"> project </w:t>
      </w:r>
      <w:r w:rsidR="00B07283" w:rsidRPr="005F25BF">
        <w:rPr>
          <w:rFonts w:ascii="Arial" w:hAnsi="Arial" w:cs="Arial"/>
          <w:sz w:val="22"/>
          <w:szCs w:val="22"/>
        </w:rPr>
        <w:t>manager plans activities a</w:t>
      </w:r>
      <w:r w:rsidR="00725467" w:rsidRPr="005F25BF">
        <w:rPr>
          <w:rFonts w:ascii="Arial" w:hAnsi="Arial" w:cs="Arial"/>
          <w:sz w:val="22"/>
          <w:szCs w:val="22"/>
        </w:rPr>
        <w:t xml:space="preserve">mongst </w:t>
      </w:r>
      <w:r w:rsidR="00282564" w:rsidRPr="005F25BF">
        <w:rPr>
          <w:rFonts w:ascii="Arial" w:hAnsi="Arial" w:cs="Arial"/>
          <w:sz w:val="22"/>
          <w:szCs w:val="22"/>
        </w:rPr>
        <w:t>departments</w:t>
      </w:r>
      <w:r w:rsidR="00B07283" w:rsidRPr="005F25BF">
        <w:rPr>
          <w:rFonts w:ascii="Arial" w:hAnsi="Arial" w:cs="Arial"/>
          <w:sz w:val="22"/>
          <w:szCs w:val="22"/>
        </w:rPr>
        <w:t xml:space="preserve"> and makes sure that deadlines and quality requirements are </w:t>
      </w:r>
      <w:r w:rsidR="00282564" w:rsidRPr="005F25BF">
        <w:rPr>
          <w:rFonts w:ascii="Arial" w:hAnsi="Arial" w:cs="Arial"/>
          <w:sz w:val="22"/>
          <w:szCs w:val="22"/>
        </w:rPr>
        <w:t>fulfilled</w:t>
      </w:r>
      <w:r w:rsidR="00B07283" w:rsidRPr="005F25BF">
        <w:rPr>
          <w:rFonts w:ascii="Arial" w:hAnsi="Arial" w:cs="Arial"/>
          <w:sz w:val="22"/>
          <w:szCs w:val="22"/>
        </w:rPr>
        <w:t>.</w:t>
      </w:r>
      <w:r w:rsidR="00282564" w:rsidRPr="005F25BF">
        <w:rPr>
          <w:rFonts w:ascii="Arial" w:hAnsi="Arial" w:cs="Arial"/>
          <w:sz w:val="22"/>
          <w:szCs w:val="22"/>
        </w:rPr>
        <w:t xml:space="preserve"> </w:t>
      </w:r>
      <w:r w:rsidR="00B07283" w:rsidRPr="005F25BF">
        <w:rPr>
          <w:rFonts w:ascii="Arial" w:hAnsi="Arial" w:cs="Arial"/>
          <w:sz w:val="22"/>
          <w:szCs w:val="22"/>
        </w:rPr>
        <w:t xml:space="preserve">For </w:t>
      </w:r>
      <w:r w:rsidR="00282564" w:rsidRPr="005F25BF">
        <w:rPr>
          <w:rFonts w:ascii="Arial" w:hAnsi="Arial" w:cs="Arial"/>
          <w:sz w:val="22"/>
          <w:szCs w:val="22"/>
        </w:rPr>
        <w:t>instance,</w:t>
      </w:r>
      <w:r w:rsidR="00B07283" w:rsidRPr="005F25BF">
        <w:rPr>
          <w:rFonts w:ascii="Arial" w:hAnsi="Arial" w:cs="Arial"/>
          <w:sz w:val="22"/>
          <w:szCs w:val="22"/>
        </w:rPr>
        <w:t xml:space="preserve"> the project </w:t>
      </w:r>
      <w:r w:rsidR="00282564" w:rsidRPr="005F25BF">
        <w:rPr>
          <w:rFonts w:ascii="Arial" w:hAnsi="Arial" w:cs="Arial"/>
          <w:sz w:val="22"/>
          <w:szCs w:val="22"/>
        </w:rPr>
        <w:t>manages</w:t>
      </w:r>
      <w:r w:rsidR="00B07283" w:rsidRPr="005F25BF">
        <w:rPr>
          <w:rFonts w:ascii="Arial" w:hAnsi="Arial" w:cs="Arial"/>
          <w:sz w:val="22"/>
          <w:szCs w:val="22"/>
        </w:rPr>
        <w:t xml:space="preserve"> still in </w:t>
      </w:r>
      <w:r w:rsidR="00634272" w:rsidRPr="005F25BF">
        <w:rPr>
          <w:rFonts w:ascii="Arial" w:hAnsi="Arial" w:cs="Arial"/>
          <w:sz w:val="22"/>
          <w:szCs w:val="22"/>
        </w:rPr>
        <w:t xml:space="preserve">control of </w:t>
      </w:r>
      <w:r w:rsidR="0073028C" w:rsidRPr="005F25BF">
        <w:rPr>
          <w:rFonts w:ascii="Arial" w:hAnsi="Arial" w:cs="Arial"/>
          <w:sz w:val="22"/>
          <w:szCs w:val="22"/>
        </w:rPr>
        <w:t xml:space="preserve">overseeing </w:t>
      </w:r>
      <w:r w:rsidR="00282564" w:rsidRPr="005F25BF">
        <w:rPr>
          <w:rFonts w:ascii="Arial" w:hAnsi="Arial" w:cs="Arial"/>
          <w:sz w:val="22"/>
          <w:szCs w:val="22"/>
        </w:rPr>
        <w:t>department</w:t>
      </w:r>
      <w:r w:rsidR="0073028C" w:rsidRPr="005F25BF">
        <w:rPr>
          <w:rFonts w:ascii="Arial" w:hAnsi="Arial" w:cs="Arial"/>
          <w:sz w:val="22"/>
          <w:szCs w:val="22"/>
        </w:rPr>
        <w:t xml:space="preserve"> and integration across hotel properties while IT and AI </w:t>
      </w:r>
      <w:r w:rsidR="00282564" w:rsidRPr="005F25BF">
        <w:rPr>
          <w:rFonts w:ascii="Arial" w:hAnsi="Arial" w:cs="Arial"/>
          <w:sz w:val="22"/>
          <w:szCs w:val="22"/>
        </w:rPr>
        <w:t>development</w:t>
      </w:r>
      <w:r w:rsidR="0073028C" w:rsidRPr="005F25BF">
        <w:rPr>
          <w:rFonts w:ascii="Arial" w:hAnsi="Arial" w:cs="Arial"/>
          <w:sz w:val="22"/>
          <w:szCs w:val="22"/>
        </w:rPr>
        <w:t xml:space="preserve"> </w:t>
      </w:r>
      <w:r w:rsidR="00B65700" w:rsidRPr="005F25BF">
        <w:rPr>
          <w:rFonts w:ascii="Arial" w:hAnsi="Arial" w:cs="Arial"/>
          <w:sz w:val="22"/>
          <w:szCs w:val="22"/>
        </w:rPr>
        <w:t xml:space="preserve">teams </w:t>
      </w:r>
      <w:r w:rsidR="008D44B6" w:rsidRPr="005F25BF">
        <w:rPr>
          <w:rFonts w:ascii="Arial" w:hAnsi="Arial" w:cs="Arial"/>
          <w:sz w:val="22"/>
          <w:szCs w:val="22"/>
        </w:rPr>
        <w:t>oversee</w:t>
      </w:r>
      <w:r w:rsidR="00B65700" w:rsidRPr="005F25BF">
        <w:rPr>
          <w:rFonts w:ascii="Arial" w:hAnsi="Arial" w:cs="Arial"/>
          <w:sz w:val="22"/>
          <w:szCs w:val="22"/>
        </w:rPr>
        <w:t xml:space="preserve"> system design and execution throughout the </w:t>
      </w:r>
      <w:r w:rsidR="0067095A" w:rsidRPr="005F25BF">
        <w:rPr>
          <w:rFonts w:ascii="Arial" w:hAnsi="Arial" w:cs="Arial"/>
          <w:sz w:val="22"/>
          <w:szCs w:val="22"/>
        </w:rPr>
        <w:t xml:space="preserve">development of AI driven </w:t>
      </w:r>
      <w:r w:rsidR="00282564" w:rsidRPr="005F25BF">
        <w:rPr>
          <w:rFonts w:ascii="Arial" w:hAnsi="Arial" w:cs="Arial"/>
          <w:sz w:val="22"/>
          <w:szCs w:val="22"/>
        </w:rPr>
        <w:t>concierge solutions.</w:t>
      </w:r>
    </w:p>
    <w:p w14:paraId="5C008D2D" w14:textId="77777777" w:rsidR="00282564" w:rsidRPr="005F25BF" w:rsidRDefault="00282564" w:rsidP="005F25BF">
      <w:pPr>
        <w:spacing w:line="360" w:lineRule="auto"/>
        <w:rPr>
          <w:rFonts w:ascii="Arial" w:hAnsi="Arial" w:cs="Arial"/>
          <w:sz w:val="22"/>
          <w:szCs w:val="22"/>
        </w:rPr>
      </w:pPr>
    </w:p>
    <w:p w14:paraId="3557A16C" w14:textId="77777777" w:rsidR="00282564" w:rsidRPr="005F25BF" w:rsidRDefault="00282564" w:rsidP="005F25BF">
      <w:pPr>
        <w:spacing w:line="360" w:lineRule="auto"/>
        <w:rPr>
          <w:rFonts w:ascii="Arial" w:hAnsi="Arial" w:cs="Arial"/>
          <w:sz w:val="22"/>
          <w:szCs w:val="22"/>
        </w:rPr>
      </w:pPr>
    </w:p>
    <w:p w14:paraId="77CFEABC" w14:textId="329ED0A2" w:rsidR="00282564" w:rsidRPr="005F25BF" w:rsidRDefault="003E3F21" w:rsidP="005F25BF">
      <w:pPr>
        <w:spacing w:line="360" w:lineRule="auto"/>
        <w:rPr>
          <w:rFonts w:ascii="Arial" w:hAnsi="Arial" w:cs="Arial"/>
          <w:sz w:val="22"/>
          <w:szCs w:val="22"/>
        </w:rPr>
      </w:pPr>
      <w:r w:rsidRPr="005F25BF">
        <w:rPr>
          <w:rFonts w:ascii="Arial" w:hAnsi="Arial" w:cs="Arial"/>
          <w:sz w:val="22"/>
          <w:szCs w:val="22"/>
        </w:rPr>
        <w:t xml:space="preserve">The </w:t>
      </w:r>
      <w:r w:rsidR="008B51BD" w:rsidRPr="005F25BF">
        <w:rPr>
          <w:rFonts w:ascii="Arial" w:hAnsi="Arial" w:cs="Arial"/>
          <w:sz w:val="22"/>
          <w:szCs w:val="22"/>
        </w:rPr>
        <w:t>implementation</w:t>
      </w:r>
      <w:r w:rsidRPr="005F25BF">
        <w:rPr>
          <w:rFonts w:ascii="Arial" w:hAnsi="Arial" w:cs="Arial"/>
          <w:sz w:val="22"/>
          <w:szCs w:val="22"/>
        </w:rPr>
        <w:t xml:space="preserve"> of StaySmart+ at the </w:t>
      </w:r>
      <w:r w:rsidR="00184E64" w:rsidRPr="005F25BF">
        <w:rPr>
          <w:rFonts w:ascii="Arial" w:hAnsi="Arial" w:cs="Arial"/>
          <w:sz w:val="22"/>
          <w:szCs w:val="22"/>
        </w:rPr>
        <w:t>hotel’s level</w:t>
      </w:r>
      <w:r w:rsidRPr="005F25BF">
        <w:rPr>
          <w:rFonts w:ascii="Arial" w:hAnsi="Arial" w:cs="Arial"/>
          <w:sz w:val="22"/>
          <w:szCs w:val="22"/>
        </w:rPr>
        <w:t xml:space="preserve"> is the </w:t>
      </w:r>
      <w:r w:rsidR="008B51BD" w:rsidRPr="005F25BF">
        <w:rPr>
          <w:rFonts w:ascii="Arial" w:hAnsi="Arial" w:cs="Arial"/>
          <w:sz w:val="22"/>
          <w:szCs w:val="22"/>
        </w:rPr>
        <w:t>responsibility</w:t>
      </w:r>
      <w:r w:rsidRPr="005F25BF">
        <w:rPr>
          <w:rFonts w:ascii="Arial" w:hAnsi="Arial" w:cs="Arial"/>
          <w:sz w:val="22"/>
          <w:szCs w:val="22"/>
        </w:rPr>
        <w:t xml:space="preserve"> of </w:t>
      </w:r>
      <w:r w:rsidR="008B51BD" w:rsidRPr="005F25BF">
        <w:rPr>
          <w:rFonts w:ascii="Arial" w:hAnsi="Arial" w:cs="Arial"/>
          <w:sz w:val="22"/>
          <w:szCs w:val="22"/>
        </w:rPr>
        <w:t>operational</w:t>
      </w:r>
      <w:r w:rsidRPr="005F25BF">
        <w:rPr>
          <w:rFonts w:ascii="Arial" w:hAnsi="Arial" w:cs="Arial"/>
          <w:sz w:val="22"/>
          <w:szCs w:val="22"/>
        </w:rPr>
        <w:t xml:space="preserve"> and hotel </w:t>
      </w:r>
      <w:r w:rsidR="008B51BD" w:rsidRPr="005F25BF">
        <w:rPr>
          <w:rFonts w:ascii="Arial" w:hAnsi="Arial" w:cs="Arial"/>
          <w:sz w:val="22"/>
          <w:szCs w:val="22"/>
        </w:rPr>
        <w:t>managers. They</w:t>
      </w:r>
      <w:r w:rsidRPr="005F25BF">
        <w:rPr>
          <w:rFonts w:ascii="Arial" w:hAnsi="Arial" w:cs="Arial"/>
          <w:sz w:val="22"/>
          <w:szCs w:val="22"/>
        </w:rPr>
        <w:t xml:space="preserve"> </w:t>
      </w:r>
      <w:r w:rsidR="008B51BD" w:rsidRPr="005F25BF">
        <w:rPr>
          <w:rFonts w:ascii="Arial" w:hAnsi="Arial" w:cs="Arial"/>
          <w:sz w:val="22"/>
          <w:szCs w:val="22"/>
        </w:rPr>
        <w:t>ensure</w:t>
      </w:r>
      <w:r w:rsidR="008F5D4D" w:rsidRPr="005F25BF">
        <w:rPr>
          <w:rFonts w:ascii="Arial" w:hAnsi="Arial" w:cs="Arial"/>
          <w:sz w:val="22"/>
          <w:szCs w:val="22"/>
        </w:rPr>
        <w:t xml:space="preserve"> that employees receive proper </w:t>
      </w:r>
      <w:r w:rsidR="008B51BD" w:rsidRPr="005F25BF">
        <w:rPr>
          <w:rFonts w:ascii="Arial" w:hAnsi="Arial" w:cs="Arial"/>
          <w:sz w:val="22"/>
          <w:szCs w:val="22"/>
        </w:rPr>
        <w:t>training, that</w:t>
      </w:r>
      <w:r w:rsidR="008F5D4D" w:rsidRPr="005F25BF">
        <w:rPr>
          <w:rFonts w:ascii="Arial" w:hAnsi="Arial" w:cs="Arial"/>
          <w:sz w:val="22"/>
          <w:szCs w:val="22"/>
        </w:rPr>
        <w:t xml:space="preserve"> </w:t>
      </w:r>
      <w:r w:rsidR="008B51BD" w:rsidRPr="005F25BF">
        <w:rPr>
          <w:rFonts w:ascii="Arial" w:hAnsi="Arial" w:cs="Arial"/>
          <w:sz w:val="22"/>
          <w:szCs w:val="22"/>
        </w:rPr>
        <w:t>procedures that</w:t>
      </w:r>
      <w:r w:rsidR="008F5D4D" w:rsidRPr="005F25BF">
        <w:rPr>
          <w:rFonts w:ascii="Arial" w:hAnsi="Arial" w:cs="Arial"/>
          <w:sz w:val="22"/>
          <w:szCs w:val="22"/>
        </w:rPr>
        <w:t xml:space="preserve"> are </w:t>
      </w:r>
      <w:r w:rsidR="004852FA" w:rsidRPr="005F25BF">
        <w:rPr>
          <w:rFonts w:ascii="Arial" w:hAnsi="Arial" w:cs="Arial"/>
          <w:sz w:val="22"/>
          <w:szCs w:val="22"/>
        </w:rPr>
        <w:t xml:space="preserve">altered to suit regional requirements and that </w:t>
      </w:r>
      <w:r w:rsidR="00A15957" w:rsidRPr="005F25BF">
        <w:rPr>
          <w:rFonts w:ascii="Arial" w:hAnsi="Arial" w:cs="Arial"/>
          <w:sz w:val="22"/>
          <w:szCs w:val="22"/>
        </w:rPr>
        <w:t>guests’</w:t>
      </w:r>
      <w:r w:rsidR="004852FA" w:rsidRPr="005F25BF">
        <w:rPr>
          <w:rFonts w:ascii="Arial" w:hAnsi="Arial" w:cs="Arial"/>
          <w:sz w:val="22"/>
          <w:szCs w:val="22"/>
        </w:rPr>
        <w:t xml:space="preserve"> interactions are </w:t>
      </w:r>
      <w:r w:rsidR="00FD0C31" w:rsidRPr="005F25BF">
        <w:rPr>
          <w:rFonts w:ascii="Arial" w:hAnsi="Arial" w:cs="Arial"/>
          <w:sz w:val="22"/>
          <w:szCs w:val="22"/>
        </w:rPr>
        <w:t>handled</w:t>
      </w:r>
      <w:r w:rsidR="004852FA" w:rsidRPr="005F25BF">
        <w:rPr>
          <w:rFonts w:ascii="Arial" w:hAnsi="Arial" w:cs="Arial"/>
          <w:sz w:val="22"/>
          <w:szCs w:val="22"/>
        </w:rPr>
        <w:t xml:space="preserve"> </w:t>
      </w:r>
      <w:r w:rsidR="00FD0C31" w:rsidRPr="005F25BF">
        <w:rPr>
          <w:rFonts w:ascii="Arial" w:hAnsi="Arial" w:cs="Arial"/>
          <w:sz w:val="22"/>
          <w:szCs w:val="22"/>
        </w:rPr>
        <w:t>consistently</w:t>
      </w:r>
      <w:r w:rsidR="00595394" w:rsidRPr="005F25BF">
        <w:rPr>
          <w:rFonts w:ascii="Arial" w:hAnsi="Arial" w:cs="Arial"/>
          <w:sz w:val="22"/>
          <w:szCs w:val="22"/>
        </w:rPr>
        <w:t>.</w:t>
      </w:r>
      <w:r w:rsidR="00FD0C31" w:rsidRPr="005F25BF">
        <w:rPr>
          <w:rFonts w:ascii="Arial" w:hAnsi="Arial" w:cs="Arial"/>
          <w:sz w:val="22"/>
          <w:szCs w:val="22"/>
        </w:rPr>
        <w:t xml:space="preserve"> </w:t>
      </w:r>
      <w:r w:rsidR="00595394" w:rsidRPr="005F25BF">
        <w:rPr>
          <w:rFonts w:ascii="Arial" w:hAnsi="Arial" w:cs="Arial"/>
          <w:sz w:val="22"/>
          <w:szCs w:val="22"/>
        </w:rPr>
        <w:t xml:space="preserve">Guest views on AI </w:t>
      </w:r>
      <w:r w:rsidR="00FD0C31" w:rsidRPr="005F25BF">
        <w:rPr>
          <w:rFonts w:ascii="Arial" w:hAnsi="Arial" w:cs="Arial"/>
          <w:sz w:val="22"/>
          <w:szCs w:val="22"/>
        </w:rPr>
        <w:t>driven</w:t>
      </w:r>
      <w:r w:rsidR="00595394" w:rsidRPr="005F25BF">
        <w:rPr>
          <w:rFonts w:ascii="Arial" w:hAnsi="Arial" w:cs="Arial"/>
          <w:sz w:val="22"/>
          <w:szCs w:val="22"/>
        </w:rPr>
        <w:t xml:space="preserve"> </w:t>
      </w:r>
      <w:r w:rsidR="008B51BD" w:rsidRPr="005F25BF">
        <w:rPr>
          <w:rFonts w:ascii="Arial" w:hAnsi="Arial" w:cs="Arial"/>
          <w:sz w:val="22"/>
          <w:szCs w:val="22"/>
        </w:rPr>
        <w:t>interactions</w:t>
      </w:r>
      <w:r w:rsidR="00595394" w:rsidRPr="005F25BF">
        <w:rPr>
          <w:rFonts w:ascii="Arial" w:hAnsi="Arial" w:cs="Arial"/>
          <w:sz w:val="22"/>
          <w:szCs w:val="22"/>
        </w:rPr>
        <w:t xml:space="preserve"> are significantly shaped by </w:t>
      </w:r>
      <w:r w:rsidR="008B51BD" w:rsidRPr="005F25BF">
        <w:rPr>
          <w:rFonts w:ascii="Arial" w:hAnsi="Arial" w:cs="Arial"/>
          <w:sz w:val="22"/>
          <w:szCs w:val="22"/>
        </w:rPr>
        <w:t>frontline</w:t>
      </w:r>
      <w:r w:rsidR="00595394" w:rsidRPr="005F25BF">
        <w:rPr>
          <w:rFonts w:ascii="Arial" w:hAnsi="Arial" w:cs="Arial"/>
          <w:sz w:val="22"/>
          <w:szCs w:val="22"/>
        </w:rPr>
        <w:t xml:space="preserve"> employees who </w:t>
      </w:r>
      <w:proofErr w:type="gramStart"/>
      <w:r w:rsidR="00595394" w:rsidRPr="005F25BF">
        <w:rPr>
          <w:rFonts w:ascii="Arial" w:hAnsi="Arial" w:cs="Arial"/>
          <w:sz w:val="22"/>
          <w:szCs w:val="22"/>
        </w:rPr>
        <w:t>are in charge of</w:t>
      </w:r>
      <w:proofErr w:type="gramEnd"/>
      <w:r w:rsidR="00595394" w:rsidRPr="005F25BF">
        <w:rPr>
          <w:rFonts w:ascii="Arial" w:hAnsi="Arial" w:cs="Arial"/>
          <w:sz w:val="22"/>
          <w:szCs w:val="22"/>
        </w:rPr>
        <w:t xml:space="preserve"> </w:t>
      </w:r>
      <w:r w:rsidR="00FD0C31" w:rsidRPr="005F25BF">
        <w:rPr>
          <w:rFonts w:ascii="Arial" w:hAnsi="Arial" w:cs="Arial"/>
          <w:sz w:val="22"/>
          <w:szCs w:val="22"/>
        </w:rPr>
        <w:t>providing</w:t>
      </w:r>
      <w:r w:rsidR="00595394" w:rsidRPr="005F25BF">
        <w:rPr>
          <w:rFonts w:ascii="Arial" w:hAnsi="Arial" w:cs="Arial"/>
          <w:sz w:val="22"/>
          <w:szCs w:val="22"/>
        </w:rPr>
        <w:t xml:space="preserve"> </w:t>
      </w:r>
      <w:r w:rsidR="00FD0C31" w:rsidRPr="005F25BF">
        <w:rPr>
          <w:rFonts w:ascii="Arial" w:hAnsi="Arial" w:cs="Arial"/>
          <w:sz w:val="22"/>
          <w:szCs w:val="22"/>
        </w:rPr>
        <w:t>services. Since</w:t>
      </w:r>
      <w:r w:rsidR="00595394" w:rsidRPr="005F25BF">
        <w:rPr>
          <w:rFonts w:ascii="Arial" w:hAnsi="Arial" w:cs="Arial"/>
          <w:sz w:val="22"/>
          <w:szCs w:val="22"/>
        </w:rPr>
        <w:t xml:space="preserve"> </w:t>
      </w:r>
      <w:r w:rsidR="006D23FB" w:rsidRPr="005F25BF">
        <w:rPr>
          <w:rFonts w:ascii="Arial" w:hAnsi="Arial" w:cs="Arial"/>
          <w:sz w:val="22"/>
          <w:szCs w:val="22"/>
        </w:rPr>
        <w:t xml:space="preserve">opposition or lack of trust in technology may compromise service </w:t>
      </w:r>
      <w:r w:rsidR="008B51BD" w:rsidRPr="005F25BF">
        <w:rPr>
          <w:rFonts w:ascii="Arial" w:hAnsi="Arial" w:cs="Arial"/>
          <w:sz w:val="22"/>
          <w:szCs w:val="22"/>
        </w:rPr>
        <w:t>quality, it</w:t>
      </w:r>
      <w:r w:rsidR="006D23FB" w:rsidRPr="005F25BF">
        <w:rPr>
          <w:rFonts w:ascii="Arial" w:hAnsi="Arial" w:cs="Arial"/>
          <w:sz w:val="22"/>
          <w:szCs w:val="22"/>
        </w:rPr>
        <w:t xml:space="preserve"> is </w:t>
      </w:r>
      <w:r w:rsidR="00603A39" w:rsidRPr="005F25BF">
        <w:rPr>
          <w:rFonts w:ascii="Arial" w:hAnsi="Arial" w:cs="Arial"/>
          <w:sz w:val="22"/>
          <w:szCs w:val="22"/>
        </w:rPr>
        <w:t xml:space="preserve">essential that these employees be effectively </w:t>
      </w:r>
      <w:r w:rsidR="00184E64" w:rsidRPr="005F25BF">
        <w:rPr>
          <w:rFonts w:ascii="Arial" w:hAnsi="Arial" w:cs="Arial"/>
          <w:sz w:val="22"/>
          <w:szCs w:val="22"/>
        </w:rPr>
        <w:t>engaged. While</w:t>
      </w:r>
      <w:r w:rsidR="00645C2A" w:rsidRPr="005F25BF">
        <w:rPr>
          <w:rFonts w:ascii="Arial" w:hAnsi="Arial" w:cs="Arial"/>
          <w:sz w:val="22"/>
          <w:szCs w:val="22"/>
        </w:rPr>
        <w:t xml:space="preserve"> </w:t>
      </w:r>
      <w:r w:rsidR="00184E64" w:rsidRPr="005F25BF">
        <w:rPr>
          <w:rFonts w:ascii="Arial" w:hAnsi="Arial" w:cs="Arial"/>
          <w:sz w:val="22"/>
          <w:szCs w:val="22"/>
        </w:rPr>
        <w:t>sustainability</w:t>
      </w:r>
      <w:r w:rsidR="00645C2A" w:rsidRPr="005F25BF">
        <w:rPr>
          <w:rFonts w:ascii="Arial" w:hAnsi="Arial" w:cs="Arial"/>
          <w:sz w:val="22"/>
          <w:szCs w:val="22"/>
        </w:rPr>
        <w:t xml:space="preserve"> teams offer expertise in </w:t>
      </w:r>
      <w:r w:rsidR="004719DF" w:rsidRPr="005F25BF">
        <w:rPr>
          <w:rFonts w:ascii="Arial" w:hAnsi="Arial" w:cs="Arial"/>
          <w:sz w:val="22"/>
          <w:szCs w:val="22"/>
        </w:rPr>
        <w:t>setting</w:t>
      </w:r>
      <w:r w:rsidR="00D259B9" w:rsidRPr="005F25BF">
        <w:rPr>
          <w:rFonts w:ascii="Arial" w:hAnsi="Arial" w:cs="Arial"/>
          <w:sz w:val="22"/>
          <w:szCs w:val="22"/>
        </w:rPr>
        <w:t xml:space="preserve"> </w:t>
      </w:r>
      <w:r w:rsidR="00184E64" w:rsidRPr="005F25BF">
        <w:rPr>
          <w:rFonts w:ascii="Arial" w:hAnsi="Arial" w:cs="Arial"/>
          <w:sz w:val="22"/>
          <w:szCs w:val="22"/>
        </w:rPr>
        <w:t>ecofriendly</w:t>
      </w:r>
      <w:r w:rsidR="00D259B9" w:rsidRPr="005F25BF">
        <w:rPr>
          <w:rFonts w:ascii="Arial" w:hAnsi="Arial" w:cs="Arial"/>
          <w:sz w:val="22"/>
          <w:szCs w:val="22"/>
        </w:rPr>
        <w:t xml:space="preserve"> measures into action and tracking </w:t>
      </w:r>
      <w:r w:rsidR="00184E64" w:rsidRPr="005F25BF">
        <w:rPr>
          <w:rFonts w:ascii="Arial" w:hAnsi="Arial" w:cs="Arial"/>
          <w:sz w:val="22"/>
          <w:szCs w:val="22"/>
        </w:rPr>
        <w:t>environmental</w:t>
      </w:r>
      <w:r w:rsidR="008E6464" w:rsidRPr="005F25BF">
        <w:rPr>
          <w:rFonts w:ascii="Arial" w:hAnsi="Arial" w:cs="Arial"/>
          <w:sz w:val="22"/>
          <w:szCs w:val="22"/>
        </w:rPr>
        <w:t xml:space="preserve"> </w:t>
      </w:r>
      <w:r w:rsidR="00184E64" w:rsidRPr="005F25BF">
        <w:rPr>
          <w:rFonts w:ascii="Arial" w:hAnsi="Arial" w:cs="Arial"/>
          <w:sz w:val="22"/>
          <w:szCs w:val="22"/>
        </w:rPr>
        <w:t>results, marketing</w:t>
      </w:r>
      <w:r w:rsidR="008E6464" w:rsidRPr="005F25BF">
        <w:rPr>
          <w:rFonts w:ascii="Arial" w:hAnsi="Arial" w:cs="Arial"/>
          <w:sz w:val="22"/>
          <w:szCs w:val="22"/>
        </w:rPr>
        <w:t xml:space="preserve"> and sales </w:t>
      </w:r>
      <w:r w:rsidR="00AD444A" w:rsidRPr="005F25BF">
        <w:rPr>
          <w:rFonts w:ascii="Arial" w:hAnsi="Arial" w:cs="Arial"/>
          <w:sz w:val="22"/>
          <w:szCs w:val="22"/>
        </w:rPr>
        <w:t xml:space="preserve">teams are in charge external </w:t>
      </w:r>
      <w:r w:rsidR="00184E64" w:rsidRPr="005F25BF">
        <w:rPr>
          <w:rFonts w:ascii="Arial" w:hAnsi="Arial" w:cs="Arial"/>
          <w:sz w:val="22"/>
          <w:szCs w:val="22"/>
        </w:rPr>
        <w:t>communications, promoting</w:t>
      </w:r>
      <w:r w:rsidR="00AD444A" w:rsidRPr="005F25BF">
        <w:rPr>
          <w:rFonts w:ascii="Arial" w:hAnsi="Arial" w:cs="Arial"/>
          <w:sz w:val="22"/>
          <w:szCs w:val="22"/>
        </w:rPr>
        <w:t xml:space="preserve"> </w:t>
      </w:r>
      <w:r w:rsidR="004719DF" w:rsidRPr="005F25BF">
        <w:rPr>
          <w:rFonts w:ascii="Arial" w:hAnsi="Arial" w:cs="Arial"/>
          <w:sz w:val="22"/>
          <w:szCs w:val="22"/>
        </w:rPr>
        <w:t>personalised</w:t>
      </w:r>
      <w:r w:rsidR="00AD444A" w:rsidRPr="005F25BF">
        <w:rPr>
          <w:rFonts w:ascii="Arial" w:hAnsi="Arial" w:cs="Arial"/>
          <w:sz w:val="22"/>
          <w:szCs w:val="22"/>
        </w:rPr>
        <w:t xml:space="preserve"> and </w:t>
      </w:r>
      <w:r w:rsidR="004719DF" w:rsidRPr="005F25BF">
        <w:rPr>
          <w:rFonts w:ascii="Arial" w:hAnsi="Arial" w:cs="Arial"/>
          <w:sz w:val="22"/>
          <w:szCs w:val="22"/>
        </w:rPr>
        <w:t>sustainable</w:t>
      </w:r>
      <w:r w:rsidR="00AD444A" w:rsidRPr="005F25BF">
        <w:rPr>
          <w:rFonts w:ascii="Arial" w:hAnsi="Arial" w:cs="Arial"/>
          <w:sz w:val="22"/>
          <w:szCs w:val="22"/>
        </w:rPr>
        <w:t xml:space="preserve"> offerings to </w:t>
      </w:r>
      <w:r w:rsidR="004719DF" w:rsidRPr="005F25BF">
        <w:rPr>
          <w:rFonts w:ascii="Arial" w:hAnsi="Arial" w:cs="Arial"/>
          <w:sz w:val="22"/>
          <w:szCs w:val="22"/>
        </w:rPr>
        <w:t>guests. The</w:t>
      </w:r>
      <w:r w:rsidR="0045411D" w:rsidRPr="005F25BF">
        <w:rPr>
          <w:rFonts w:ascii="Arial" w:hAnsi="Arial" w:cs="Arial"/>
          <w:sz w:val="22"/>
          <w:szCs w:val="22"/>
        </w:rPr>
        <w:t xml:space="preserve"> HR and </w:t>
      </w:r>
      <w:r w:rsidR="00184E64" w:rsidRPr="005F25BF">
        <w:rPr>
          <w:rFonts w:ascii="Arial" w:hAnsi="Arial" w:cs="Arial"/>
          <w:sz w:val="22"/>
          <w:szCs w:val="22"/>
        </w:rPr>
        <w:t>training</w:t>
      </w:r>
      <w:r w:rsidR="0045411D" w:rsidRPr="005F25BF">
        <w:rPr>
          <w:rFonts w:ascii="Arial" w:hAnsi="Arial" w:cs="Arial"/>
          <w:sz w:val="22"/>
          <w:szCs w:val="22"/>
        </w:rPr>
        <w:t xml:space="preserve"> </w:t>
      </w:r>
      <w:r w:rsidR="00184E64" w:rsidRPr="005F25BF">
        <w:rPr>
          <w:rFonts w:ascii="Arial" w:hAnsi="Arial" w:cs="Arial"/>
          <w:sz w:val="22"/>
          <w:szCs w:val="22"/>
        </w:rPr>
        <w:t>departments</w:t>
      </w:r>
      <w:r w:rsidR="0045411D" w:rsidRPr="005F25BF">
        <w:rPr>
          <w:rFonts w:ascii="Arial" w:hAnsi="Arial" w:cs="Arial"/>
          <w:sz w:val="22"/>
          <w:szCs w:val="22"/>
        </w:rPr>
        <w:t xml:space="preserve"> are in </w:t>
      </w:r>
      <w:r w:rsidR="00C305C1" w:rsidRPr="005F25BF">
        <w:rPr>
          <w:rFonts w:ascii="Arial" w:hAnsi="Arial" w:cs="Arial"/>
          <w:sz w:val="22"/>
          <w:szCs w:val="22"/>
        </w:rPr>
        <w:t xml:space="preserve">the position of </w:t>
      </w:r>
      <w:r w:rsidR="00184E64" w:rsidRPr="005F25BF">
        <w:rPr>
          <w:rFonts w:ascii="Arial" w:hAnsi="Arial" w:cs="Arial"/>
          <w:sz w:val="22"/>
          <w:szCs w:val="22"/>
        </w:rPr>
        <w:t>creating</w:t>
      </w:r>
      <w:r w:rsidR="00C305C1" w:rsidRPr="005F25BF">
        <w:rPr>
          <w:rFonts w:ascii="Arial" w:hAnsi="Arial" w:cs="Arial"/>
          <w:sz w:val="22"/>
          <w:szCs w:val="22"/>
        </w:rPr>
        <w:t xml:space="preserve"> and </w:t>
      </w:r>
      <w:r w:rsidR="004719DF" w:rsidRPr="005F25BF">
        <w:rPr>
          <w:rFonts w:ascii="Arial" w:hAnsi="Arial" w:cs="Arial"/>
          <w:sz w:val="22"/>
          <w:szCs w:val="22"/>
        </w:rPr>
        <w:t>implementing</w:t>
      </w:r>
      <w:r w:rsidR="00C305C1" w:rsidRPr="005F25BF">
        <w:rPr>
          <w:rFonts w:ascii="Arial" w:hAnsi="Arial" w:cs="Arial"/>
          <w:sz w:val="22"/>
          <w:szCs w:val="22"/>
        </w:rPr>
        <w:t xml:space="preserve"> focused educational </w:t>
      </w:r>
      <w:r w:rsidR="00184E64" w:rsidRPr="005F25BF">
        <w:rPr>
          <w:rFonts w:ascii="Arial" w:hAnsi="Arial" w:cs="Arial"/>
          <w:sz w:val="22"/>
          <w:szCs w:val="22"/>
        </w:rPr>
        <w:t>programs, keeping</w:t>
      </w:r>
      <w:r w:rsidR="00C305C1" w:rsidRPr="005F25BF">
        <w:rPr>
          <w:rFonts w:ascii="Arial" w:hAnsi="Arial" w:cs="Arial"/>
          <w:sz w:val="22"/>
          <w:szCs w:val="22"/>
        </w:rPr>
        <w:t xml:space="preserve"> </w:t>
      </w:r>
      <w:r w:rsidR="00DC7276" w:rsidRPr="005F25BF">
        <w:rPr>
          <w:rFonts w:ascii="Arial" w:hAnsi="Arial" w:cs="Arial"/>
          <w:sz w:val="22"/>
          <w:szCs w:val="22"/>
        </w:rPr>
        <w:t xml:space="preserve">a focus on employee </w:t>
      </w:r>
      <w:r w:rsidR="00184E64" w:rsidRPr="005F25BF">
        <w:rPr>
          <w:rFonts w:ascii="Arial" w:hAnsi="Arial" w:cs="Arial"/>
          <w:sz w:val="22"/>
          <w:szCs w:val="22"/>
        </w:rPr>
        <w:t>acceptance and</w:t>
      </w:r>
      <w:r w:rsidR="004719DF" w:rsidRPr="005F25BF">
        <w:rPr>
          <w:rFonts w:ascii="Arial" w:hAnsi="Arial" w:cs="Arial"/>
          <w:sz w:val="22"/>
          <w:szCs w:val="22"/>
        </w:rPr>
        <w:t xml:space="preserve"> assisting with managing change projects.</w:t>
      </w:r>
    </w:p>
    <w:p w14:paraId="2F9A96D7" w14:textId="77777777" w:rsidR="00184E64" w:rsidRPr="005F25BF" w:rsidRDefault="00184E64" w:rsidP="005F25BF">
      <w:pPr>
        <w:spacing w:line="360" w:lineRule="auto"/>
        <w:rPr>
          <w:rFonts w:ascii="Arial" w:hAnsi="Arial" w:cs="Arial"/>
          <w:sz w:val="22"/>
          <w:szCs w:val="22"/>
        </w:rPr>
      </w:pPr>
    </w:p>
    <w:p w14:paraId="16A143AD" w14:textId="77777777" w:rsidR="00184E64" w:rsidRPr="005F25BF" w:rsidRDefault="00184E64" w:rsidP="005F25BF">
      <w:pPr>
        <w:spacing w:line="360" w:lineRule="auto"/>
        <w:rPr>
          <w:rFonts w:ascii="Arial" w:hAnsi="Arial" w:cs="Arial"/>
          <w:sz w:val="22"/>
          <w:szCs w:val="22"/>
        </w:rPr>
      </w:pPr>
    </w:p>
    <w:p w14:paraId="5DCE416C" w14:textId="1B13DB15" w:rsidR="00CB76AC" w:rsidRPr="005F25BF" w:rsidRDefault="006E6CBE" w:rsidP="005F25BF">
      <w:pPr>
        <w:spacing w:line="360" w:lineRule="auto"/>
        <w:rPr>
          <w:rFonts w:ascii="Arial" w:hAnsi="Arial" w:cs="Arial"/>
          <w:sz w:val="22"/>
          <w:szCs w:val="22"/>
        </w:rPr>
      </w:pPr>
      <w:r w:rsidRPr="005F25BF">
        <w:rPr>
          <w:rFonts w:ascii="Arial" w:hAnsi="Arial" w:cs="Arial"/>
          <w:sz w:val="22"/>
          <w:szCs w:val="22"/>
        </w:rPr>
        <w:t>In addition to offering extra value,</w:t>
      </w:r>
      <w:r w:rsidR="00546A1A" w:rsidRPr="005F25BF">
        <w:rPr>
          <w:rFonts w:ascii="Arial" w:hAnsi="Arial" w:cs="Arial"/>
          <w:sz w:val="22"/>
          <w:szCs w:val="22"/>
        </w:rPr>
        <w:t xml:space="preserve"> external</w:t>
      </w:r>
      <w:r w:rsidRPr="005F25BF">
        <w:rPr>
          <w:rFonts w:ascii="Arial" w:hAnsi="Arial" w:cs="Arial"/>
          <w:sz w:val="22"/>
          <w:szCs w:val="22"/>
        </w:rPr>
        <w:t xml:space="preserve"> stakeholders </w:t>
      </w:r>
      <w:r w:rsidR="00353F49" w:rsidRPr="005F25BF">
        <w:rPr>
          <w:rFonts w:ascii="Arial" w:hAnsi="Arial" w:cs="Arial"/>
          <w:sz w:val="22"/>
          <w:szCs w:val="22"/>
        </w:rPr>
        <w:t xml:space="preserve">face </w:t>
      </w:r>
      <w:r w:rsidR="00546A1A" w:rsidRPr="005F25BF">
        <w:rPr>
          <w:rFonts w:ascii="Arial" w:hAnsi="Arial" w:cs="Arial"/>
          <w:sz w:val="22"/>
          <w:szCs w:val="22"/>
        </w:rPr>
        <w:t>specific</w:t>
      </w:r>
      <w:r w:rsidR="00353F49" w:rsidRPr="005F25BF">
        <w:rPr>
          <w:rFonts w:ascii="Arial" w:hAnsi="Arial" w:cs="Arial"/>
          <w:sz w:val="22"/>
          <w:szCs w:val="22"/>
        </w:rPr>
        <w:t xml:space="preserve"> </w:t>
      </w:r>
      <w:r w:rsidR="009315E7" w:rsidRPr="005F25BF">
        <w:rPr>
          <w:rFonts w:ascii="Arial" w:hAnsi="Arial" w:cs="Arial"/>
          <w:sz w:val="22"/>
          <w:szCs w:val="22"/>
        </w:rPr>
        <w:t>challenges.</w:t>
      </w:r>
      <w:r w:rsidR="005B152A" w:rsidRPr="005F25BF">
        <w:rPr>
          <w:rFonts w:ascii="Arial" w:hAnsi="Arial" w:cs="Arial"/>
          <w:sz w:val="22"/>
          <w:szCs w:val="22"/>
        </w:rPr>
        <w:t xml:space="preserve"> </w:t>
      </w:r>
      <w:r w:rsidR="00D34AEA" w:rsidRPr="005F25BF">
        <w:rPr>
          <w:rFonts w:ascii="Arial" w:hAnsi="Arial" w:cs="Arial"/>
          <w:sz w:val="22"/>
          <w:szCs w:val="22"/>
        </w:rPr>
        <w:t>therefore,</w:t>
      </w:r>
      <w:r w:rsidR="00FA54FA" w:rsidRPr="005F25BF">
        <w:rPr>
          <w:rFonts w:ascii="Arial" w:hAnsi="Arial" w:cs="Arial"/>
          <w:sz w:val="22"/>
          <w:szCs w:val="22"/>
        </w:rPr>
        <w:t xml:space="preserve"> </w:t>
      </w:r>
      <w:r w:rsidR="00D34AEA" w:rsidRPr="005F25BF">
        <w:rPr>
          <w:rFonts w:ascii="Arial" w:hAnsi="Arial" w:cs="Arial"/>
          <w:sz w:val="22"/>
          <w:szCs w:val="22"/>
        </w:rPr>
        <w:t>they receive f</w:t>
      </w:r>
      <w:r w:rsidR="00546A1A" w:rsidRPr="005F25BF">
        <w:rPr>
          <w:rFonts w:ascii="Arial" w:hAnsi="Arial" w:cs="Arial"/>
          <w:sz w:val="22"/>
          <w:szCs w:val="22"/>
        </w:rPr>
        <w:t xml:space="preserve">eedback, </w:t>
      </w:r>
      <w:r w:rsidR="009102E5" w:rsidRPr="005F25BF">
        <w:rPr>
          <w:rFonts w:ascii="Arial" w:hAnsi="Arial" w:cs="Arial"/>
          <w:sz w:val="22"/>
          <w:szCs w:val="22"/>
        </w:rPr>
        <w:t>satisfaction</w:t>
      </w:r>
      <w:r w:rsidR="00353F49" w:rsidRPr="005F25BF">
        <w:rPr>
          <w:rFonts w:ascii="Arial" w:hAnsi="Arial" w:cs="Arial"/>
          <w:sz w:val="22"/>
          <w:szCs w:val="22"/>
        </w:rPr>
        <w:t xml:space="preserve"> ratings </w:t>
      </w:r>
      <w:r w:rsidR="000B2295" w:rsidRPr="005F25BF">
        <w:rPr>
          <w:rFonts w:ascii="Arial" w:hAnsi="Arial" w:cs="Arial"/>
          <w:sz w:val="22"/>
          <w:szCs w:val="22"/>
        </w:rPr>
        <w:t>and</w:t>
      </w:r>
      <w:r w:rsidR="00353F49" w:rsidRPr="005F25BF">
        <w:rPr>
          <w:rFonts w:ascii="Arial" w:hAnsi="Arial" w:cs="Arial"/>
          <w:sz w:val="22"/>
          <w:szCs w:val="22"/>
        </w:rPr>
        <w:t xml:space="preserve"> adaptation to</w:t>
      </w:r>
      <w:r w:rsidR="00546A1A" w:rsidRPr="005F25BF">
        <w:rPr>
          <w:rFonts w:ascii="Arial" w:hAnsi="Arial" w:cs="Arial"/>
          <w:sz w:val="22"/>
          <w:szCs w:val="22"/>
        </w:rPr>
        <w:t xml:space="preserve"> Stay Smart</w:t>
      </w:r>
      <w:r w:rsidR="000B2295" w:rsidRPr="005F25BF">
        <w:rPr>
          <w:rFonts w:ascii="Arial" w:hAnsi="Arial" w:cs="Arial"/>
          <w:sz w:val="22"/>
          <w:szCs w:val="22"/>
        </w:rPr>
        <w:t>+, guests</w:t>
      </w:r>
      <w:r w:rsidR="00353F49" w:rsidRPr="005F25BF">
        <w:rPr>
          <w:rFonts w:ascii="Arial" w:hAnsi="Arial" w:cs="Arial"/>
          <w:sz w:val="22"/>
          <w:szCs w:val="22"/>
        </w:rPr>
        <w:t xml:space="preserve"> have direct impact on the success of the initiative.</w:t>
      </w:r>
      <w:r w:rsidR="000B2295" w:rsidRPr="005F25BF">
        <w:rPr>
          <w:rFonts w:ascii="Arial" w:hAnsi="Arial" w:cs="Arial"/>
          <w:sz w:val="22"/>
          <w:szCs w:val="22"/>
        </w:rPr>
        <w:t xml:space="preserve"> </w:t>
      </w:r>
      <w:r w:rsidR="00353F49" w:rsidRPr="005F25BF">
        <w:rPr>
          <w:rFonts w:ascii="Arial" w:hAnsi="Arial" w:cs="Arial"/>
          <w:sz w:val="22"/>
          <w:szCs w:val="22"/>
        </w:rPr>
        <w:t>By using</w:t>
      </w:r>
      <w:r w:rsidR="007343D8" w:rsidRPr="005F25BF">
        <w:rPr>
          <w:rFonts w:ascii="Arial" w:hAnsi="Arial" w:cs="Arial"/>
          <w:sz w:val="22"/>
          <w:szCs w:val="22"/>
        </w:rPr>
        <w:t xml:space="preserve"> focus </w:t>
      </w:r>
      <w:r w:rsidR="00D25D2A" w:rsidRPr="005F25BF">
        <w:rPr>
          <w:rFonts w:ascii="Arial" w:hAnsi="Arial" w:cs="Arial"/>
          <w:sz w:val="22"/>
          <w:szCs w:val="22"/>
        </w:rPr>
        <w:t xml:space="preserve">group, </w:t>
      </w:r>
      <w:r w:rsidR="000B2295" w:rsidRPr="005F25BF">
        <w:rPr>
          <w:rFonts w:ascii="Arial" w:hAnsi="Arial" w:cs="Arial"/>
          <w:sz w:val="22"/>
          <w:szCs w:val="22"/>
        </w:rPr>
        <w:t>questionnaires, pilot</w:t>
      </w:r>
      <w:r w:rsidR="007343D8" w:rsidRPr="005F25BF">
        <w:rPr>
          <w:rFonts w:ascii="Arial" w:hAnsi="Arial" w:cs="Arial"/>
          <w:sz w:val="22"/>
          <w:szCs w:val="22"/>
        </w:rPr>
        <w:t xml:space="preserve"> </w:t>
      </w:r>
      <w:r w:rsidR="00546A1A" w:rsidRPr="005F25BF">
        <w:rPr>
          <w:rFonts w:ascii="Arial" w:hAnsi="Arial" w:cs="Arial"/>
          <w:sz w:val="22"/>
          <w:szCs w:val="22"/>
        </w:rPr>
        <w:t>programmes</w:t>
      </w:r>
      <w:r w:rsidR="007343D8" w:rsidRPr="005F25BF">
        <w:rPr>
          <w:rFonts w:ascii="Arial" w:hAnsi="Arial" w:cs="Arial"/>
          <w:sz w:val="22"/>
          <w:szCs w:val="22"/>
        </w:rPr>
        <w:t xml:space="preserve"> to interact with </w:t>
      </w:r>
      <w:r w:rsidR="00546A1A" w:rsidRPr="005F25BF">
        <w:rPr>
          <w:rFonts w:ascii="Arial" w:hAnsi="Arial" w:cs="Arial"/>
          <w:sz w:val="22"/>
          <w:szCs w:val="22"/>
        </w:rPr>
        <w:t>customers, Marriot</w:t>
      </w:r>
      <w:r w:rsidR="007343D8" w:rsidRPr="005F25BF">
        <w:rPr>
          <w:rFonts w:ascii="Arial" w:hAnsi="Arial" w:cs="Arial"/>
          <w:sz w:val="22"/>
          <w:szCs w:val="22"/>
        </w:rPr>
        <w:t xml:space="preserve"> </w:t>
      </w:r>
      <w:r w:rsidR="000B2295" w:rsidRPr="005F25BF">
        <w:rPr>
          <w:rFonts w:ascii="Arial" w:hAnsi="Arial" w:cs="Arial"/>
          <w:sz w:val="22"/>
          <w:szCs w:val="22"/>
        </w:rPr>
        <w:t>can</w:t>
      </w:r>
      <w:r w:rsidR="007343D8" w:rsidRPr="005F25BF">
        <w:rPr>
          <w:rFonts w:ascii="Arial" w:hAnsi="Arial" w:cs="Arial"/>
          <w:sz w:val="22"/>
          <w:szCs w:val="22"/>
        </w:rPr>
        <w:t xml:space="preserve"> </w:t>
      </w:r>
      <w:r w:rsidR="000B2295" w:rsidRPr="005F25BF">
        <w:rPr>
          <w:rFonts w:ascii="Arial" w:hAnsi="Arial" w:cs="Arial"/>
          <w:sz w:val="22"/>
          <w:szCs w:val="22"/>
        </w:rPr>
        <w:t>customise</w:t>
      </w:r>
      <w:r w:rsidR="007343D8" w:rsidRPr="005F25BF">
        <w:rPr>
          <w:rFonts w:ascii="Arial" w:hAnsi="Arial" w:cs="Arial"/>
          <w:sz w:val="22"/>
          <w:szCs w:val="22"/>
        </w:rPr>
        <w:t xml:space="preserve"> </w:t>
      </w:r>
      <w:r w:rsidR="004268E9" w:rsidRPr="005F25BF">
        <w:rPr>
          <w:rFonts w:ascii="Arial" w:hAnsi="Arial" w:cs="Arial"/>
          <w:sz w:val="22"/>
          <w:szCs w:val="22"/>
        </w:rPr>
        <w:t>service to suit local taste.</w:t>
      </w:r>
      <w:r w:rsidR="00546A1A" w:rsidRPr="005F25BF">
        <w:rPr>
          <w:rFonts w:ascii="Arial" w:hAnsi="Arial" w:cs="Arial"/>
          <w:sz w:val="22"/>
          <w:szCs w:val="22"/>
        </w:rPr>
        <w:t xml:space="preserve"> Technology</w:t>
      </w:r>
      <w:r w:rsidR="004268E9" w:rsidRPr="005F25BF">
        <w:rPr>
          <w:rFonts w:ascii="Arial" w:hAnsi="Arial" w:cs="Arial"/>
          <w:sz w:val="22"/>
          <w:szCs w:val="22"/>
        </w:rPr>
        <w:t xml:space="preserve"> vendors provide the </w:t>
      </w:r>
      <w:r w:rsidR="000B2295" w:rsidRPr="005F25BF">
        <w:rPr>
          <w:rFonts w:ascii="Arial" w:hAnsi="Arial" w:cs="Arial"/>
          <w:sz w:val="22"/>
          <w:szCs w:val="22"/>
        </w:rPr>
        <w:t>platform and</w:t>
      </w:r>
      <w:r w:rsidR="004268E9" w:rsidRPr="005F25BF">
        <w:rPr>
          <w:rFonts w:ascii="Arial" w:hAnsi="Arial" w:cs="Arial"/>
          <w:sz w:val="22"/>
          <w:szCs w:val="22"/>
        </w:rPr>
        <w:t xml:space="preserve"> </w:t>
      </w:r>
      <w:r w:rsidR="00546A1A" w:rsidRPr="005F25BF">
        <w:rPr>
          <w:rFonts w:ascii="Arial" w:hAnsi="Arial" w:cs="Arial"/>
          <w:sz w:val="22"/>
          <w:szCs w:val="22"/>
        </w:rPr>
        <w:t>integration</w:t>
      </w:r>
      <w:r w:rsidR="004268E9" w:rsidRPr="005F25BF">
        <w:rPr>
          <w:rFonts w:ascii="Arial" w:hAnsi="Arial" w:cs="Arial"/>
          <w:sz w:val="22"/>
          <w:szCs w:val="22"/>
        </w:rPr>
        <w:t xml:space="preserve"> </w:t>
      </w:r>
      <w:r w:rsidR="006F795B" w:rsidRPr="005F25BF">
        <w:rPr>
          <w:rFonts w:ascii="Arial" w:hAnsi="Arial" w:cs="Arial"/>
          <w:sz w:val="22"/>
          <w:szCs w:val="22"/>
        </w:rPr>
        <w:t xml:space="preserve">know how that are required but managing several </w:t>
      </w:r>
      <w:r w:rsidR="00D25D2A" w:rsidRPr="005F25BF">
        <w:rPr>
          <w:rFonts w:ascii="Arial" w:hAnsi="Arial" w:cs="Arial"/>
          <w:sz w:val="22"/>
          <w:szCs w:val="22"/>
        </w:rPr>
        <w:t>foreign</w:t>
      </w:r>
      <w:r w:rsidR="006F795B" w:rsidRPr="005F25BF">
        <w:rPr>
          <w:rFonts w:ascii="Arial" w:hAnsi="Arial" w:cs="Arial"/>
          <w:sz w:val="22"/>
          <w:szCs w:val="22"/>
        </w:rPr>
        <w:t xml:space="preserve"> providers can be challenging because of varying </w:t>
      </w:r>
      <w:r w:rsidR="00546A1A" w:rsidRPr="005F25BF">
        <w:rPr>
          <w:rFonts w:ascii="Arial" w:hAnsi="Arial" w:cs="Arial"/>
          <w:sz w:val="22"/>
          <w:szCs w:val="22"/>
        </w:rPr>
        <w:t>standards, deadlines</w:t>
      </w:r>
      <w:r w:rsidR="00E31A8C" w:rsidRPr="005F25BF">
        <w:rPr>
          <w:rFonts w:ascii="Arial" w:hAnsi="Arial" w:cs="Arial"/>
          <w:sz w:val="22"/>
          <w:szCs w:val="22"/>
        </w:rPr>
        <w:t xml:space="preserve"> and </w:t>
      </w:r>
      <w:r w:rsidR="00D25D2A" w:rsidRPr="005F25BF">
        <w:rPr>
          <w:rFonts w:ascii="Arial" w:hAnsi="Arial" w:cs="Arial"/>
          <w:sz w:val="22"/>
          <w:szCs w:val="22"/>
        </w:rPr>
        <w:t>expectations</w:t>
      </w:r>
      <w:r w:rsidR="00E31A8C" w:rsidRPr="005F25BF">
        <w:rPr>
          <w:rFonts w:ascii="Arial" w:hAnsi="Arial" w:cs="Arial"/>
          <w:sz w:val="22"/>
          <w:szCs w:val="22"/>
        </w:rPr>
        <w:t>.</w:t>
      </w:r>
      <w:r w:rsidR="00D25D2A" w:rsidRPr="005F25BF">
        <w:rPr>
          <w:rFonts w:ascii="Arial" w:hAnsi="Arial" w:cs="Arial"/>
          <w:sz w:val="22"/>
          <w:szCs w:val="22"/>
        </w:rPr>
        <w:t xml:space="preserve"> </w:t>
      </w:r>
      <w:r w:rsidR="00E31A8C" w:rsidRPr="005F25BF">
        <w:rPr>
          <w:rFonts w:ascii="Arial" w:hAnsi="Arial" w:cs="Arial"/>
          <w:sz w:val="22"/>
          <w:szCs w:val="22"/>
        </w:rPr>
        <w:t xml:space="preserve">Although they might need to </w:t>
      </w:r>
      <w:r w:rsidR="00477592" w:rsidRPr="005F25BF">
        <w:rPr>
          <w:rFonts w:ascii="Arial" w:hAnsi="Arial" w:cs="Arial"/>
          <w:sz w:val="22"/>
          <w:szCs w:val="22"/>
        </w:rPr>
        <w:t>be</w:t>
      </w:r>
      <w:r w:rsidR="00E31A8C" w:rsidRPr="005F25BF">
        <w:rPr>
          <w:rFonts w:ascii="Arial" w:hAnsi="Arial" w:cs="Arial"/>
          <w:sz w:val="22"/>
          <w:szCs w:val="22"/>
        </w:rPr>
        <w:t xml:space="preserve"> in line with regional laws or </w:t>
      </w:r>
      <w:r w:rsidR="00D25D2A" w:rsidRPr="005F25BF">
        <w:rPr>
          <w:rFonts w:ascii="Arial" w:hAnsi="Arial" w:cs="Arial"/>
          <w:sz w:val="22"/>
          <w:szCs w:val="22"/>
        </w:rPr>
        <w:t>cultural</w:t>
      </w:r>
      <w:r w:rsidR="00E31A8C" w:rsidRPr="005F25BF">
        <w:rPr>
          <w:rFonts w:ascii="Arial" w:hAnsi="Arial" w:cs="Arial"/>
          <w:sz w:val="22"/>
          <w:szCs w:val="22"/>
        </w:rPr>
        <w:t xml:space="preserve"> </w:t>
      </w:r>
      <w:r w:rsidR="00D25D2A" w:rsidRPr="005F25BF">
        <w:rPr>
          <w:rFonts w:ascii="Arial" w:hAnsi="Arial" w:cs="Arial"/>
          <w:sz w:val="22"/>
          <w:szCs w:val="22"/>
        </w:rPr>
        <w:t>customs</w:t>
      </w:r>
      <w:r w:rsidR="003A3428" w:rsidRPr="005F25BF">
        <w:rPr>
          <w:rFonts w:ascii="Arial" w:hAnsi="Arial" w:cs="Arial"/>
          <w:sz w:val="22"/>
          <w:szCs w:val="22"/>
        </w:rPr>
        <w:t>,</w:t>
      </w:r>
      <w:r w:rsidR="00D25D2A" w:rsidRPr="005F25BF">
        <w:rPr>
          <w:rFonts w:ascii="Arial" w:hAnsi="Arial" w:cs="Arial"/>
          <w:sz w:val="22"/>
          <w:szCs w:val="22"/>
        </w:rPr>
        <w:t xml:space="preserve"> sustainability</w:t>
      </w:r>
      <w:r w:rsidR="003A3428" w:rsidRPr="005F25BF">
        <w:rPr>
          <w:rFonts w:ascii="Arial" w:hAnsi="Arial" w:cs="Arial"/>
          <w:sz w:val="22"/>
          <w:szCs w:val="22"/>
        </w:rPr>
        <w:t xml:space="preserve"> partners making </w:t>
      </w:r>
      <w:r w:rsidR="000B2295" w:rsidRPr="005F25BF">
        <w:rPr>
          <w:rFonts w:ascii="Arial" w:hAnsi="Arial" w:cs="Arial"/>
          <w:sz w:val="22"/>
          <w:szCs w:val="22"/>
        </w:rPr>
        <w:t>sure</w:t>
      </w:r>
      <w:r w:rsidR="003A3428" w:rsidRPr="005F25BF">
        <w:rPr>
          <w:rFonts w:ascii="Arial" w:hAnsi="Arial" w:cs="Arial"/>
          <w:sz w:val="22"/>
          <w:szCs w:val="22"/>
        </w:rPr>
        <w:t xml:space="preserve"> environmental </w:t>
      </w:r>
      <w:r w:rsidR="00D25D2A" w:rsidRPr="005F25BF">
        <w:rPr>
          <w:rFonts w:ascii="Arial" w:hAnsi="Arial" w:cs="Arial"/>
          <w:sz w:val="22"/>
          <w:szCs w:val="22"/>
        </w:rPr>
        <w:t>projects are</w:t>
      </w:r>
      <w:r w:rsidR="003A3428" w:rsidRPr="005F25BF">
        <w:rPr>
          <w:rFonts w:ascii="Arial" w:hAnsi="Arial" w:cs="Arial"/>
          <w:sz w:val="22"/>
          <w:szCs w:val="22"/>
        </w:rPr>
        <w:t xml:space="preserve"> carried out </w:t>
      </w:r>
      <w:r w:rsidR="00D25D2A" w:rsidRPr="005F25BF">
        <w:rPr>
          <w:rFonts w:ascii="Arial" w:hAnsi="Arial" w:cs="Arial"/>
          <w:sz w:val="22"/>
          <w:szCs w:val="22"/>
        </w:rPr>
        <w:t>successfully. Regulators</w:t>
      </w:r>
      <w:r w:rsidR="008B40EB" w:rsidRPr="005F25BF">
        <w:rPr>
          <w:rFonts w:ascii="Arial" w:hAnsi="Arial" w:cs="Arial"/>
          <w:sz w:val="22"/>
          <w:szCs w:val="22"/>
        </w:rPr>
        <w:t xml:space="preserve"> keep a close watch on </w:t>
      </w:r>
      <w:r w:rsidR="00546A1A" w:rsidRPr="005F25BF">
        <w:rPr>
          <w:rFonts w:ascii="Arial" w:hAnsi="Arial" w:cs="Arial"/>
          <w:sz w:val="22"/>
          <w:szCs w:val="22"/>
        </w:rPr>
        <w:t>adherence</w:t>
      </w:r>
      <w:r w:rsidR="008B40EB" w:rsidRPr="005F25BF">
        <w:rPr>
          <w:rFonts w:ascii="Arial" w:hAnsi="Arial" w:cs="Arial"/>
          <w:sz w:val="22"/>
          <w:szCs w:val="22"/>
        </w:rPr>
        <w:t xml:space="preserve"> to the </w:t>
      </w:r>
      <w:r w:rsidR="00D25D2A" w:rsidRPr="005F25BF">
        <w:rPr>
          <w:rFonts w:ascii="Arial" w:hAnsi="Arial" w:cs="Arial"/>
          <w:sz w:val="22"/>
          <w:szCs w:val="22"/>
        </w:rPr>
        <w:t>GDPR, AII</w:t>
      </w:r>
      <w:r w:rsidR="008B40EB" w:rsidRPr="005F25BF">
        <w:rPr>
          <w:rFonts w:ascii="Arial" w:hAnsi="Arial" w:cs="Arial"/>
          <w:sz w:val="22"/>
          <w:szCs w:val="22"/>
        </w:rPr>
        <w:t xml:space="preserve"> </w:t>
      </w:r>
      <w:r w:rsidR="00D25D2A" w:rsidRPr="005F25BF">
        <w:rPr>
          <w:rFonts w:ascii="Arial" w:hAnsi="Arial" w:cs="Arial"/>
          <w:sz w:val="22"/>
          <w:szCs w:val="22"/>
        </w:rPr>
        <w:t>ethics</w:t>
      </w:r>
      <w:r w:rsidR="008B40EB" w:rsidRPr="005F25BF">
        <w:rPr>
          <w:rFonts w:ascii="Arial" w:hAnsi="Arial" w:cs="Arial"/>
          <w:sz w:val="22"/>
          <w:szCs w:val="22"/>
        </w:rPr>
        <w:t xml:space="preserve"> and other regulatory </w:t>
      </w:r>
      <w:r w:rsidR="000B2295" w:rsidRPr="005F25BF">
        <w:rPr>
          <w:rFonts w:ascii="Arial" w:hAnsi="Arial" w:cs="Arial"/>
          <w:sz w:val="22"/>
          <w:szCs w:val="22"/>
        </w:rPr>
        <w:t>frameworks, which</w:t>
      </w:r>
      <w:r w:rsidR="00641888" w:rsidRPr="005F25BF">
        <w:rPr>
          <w:rFonts w:ascii="Arial" w:hAnsi="Arial" w:cs="Arial"/>
          <w:sz w:val="22"/>
          <w:szCs w:val="22"/>
        </w:rPr>
        <w:t xml:space="preserve"> </w:t>
      </w:r>
      <w:r w:rsidR="00D25D2A" w:rsidRPr="005F25BF">
        <w:rPr>
          <w:rFonts w:ascii="Arial" w:hAnsi="Arial" w:cs="Arial"/>
          <w:sz w:val="22"/>
          <w:szCs w:val="22"/>
        </w:rPr>
        <w:t>necessitates</w:t>
      </w:r>
      <w:r w:rsidR="00641888" w:rsidRPr="005F25BF">
        <w:rPr>
          <w:rFonts w:ascii="Arial" w:hAnsi="Arial" w:cs="Arial"/>
          <w:sz w:val="22"/>
          <w:szCs w:val="22"/>
        </w:rPr>
        <w:t xml:space="preserve"> transparency and </w:t>
      </w:r>
      <w:r w:rsidR="00D25D2A" w:rsidRPr="005F25BF">
        <w:rPr>
          <w:rFonts w:ascii="Arial" w:hAnsi="Arial" w:cs="Arial"/>
          <w:sz w:val="22"/>
          <w:szCs w:val="22"/>
        </w:rPr>
        <w:t>continuous</w:t>
      </w:r>
      <w:r w:rsidR="00641888" w:rsidRPr="005F25BF">
        <w:rPr>
          <w:rFonts w:ascii="Arial" w:hAnsi="Arial" w:cs="Arial"/>
          <w:sz w:val="22"/>
          <w:szCs w:val="22"/>
        </w:rPr>
        <w:t xml:space="preserve"> reporting </w:t>
      </w:r>
      <w:r w:rsidR="00D25D2A" w:rsidRPr="005F25BF">
        <w:rPr>
          <w:rFonts w:ascii="Arial" w:hAnsi="Arial" w:cs="Arial"/>
          <w:sz w:val="22"/>
          <w:szCs w:val="22"/>
        </w:rPr>
        <w:t>requirements. Shareholders</w:t>
      </w:r>
      <w:r w:rsidR="00641888" w:rsidRPr="005F25BF">
        <w:rPr>
          <w:rFonts w:ascii="Arial" w:hAnsi="Arial" w:cs="Arial"/>
          <w:sz w:val="22"/>
          <w:szCs w:val="22"/>
        </w:rPr>
        <w:t xml:space="preserve"> and investors want proof of risk </w:t>
      </w:r>
      <w:r w:rsidR="00D25D2A" w:rsidRPr="005F25BF">
        <w:rPr>
          <w:rFonts w:ascii="Arial" w:hAnsi="Arial" w:cs="Arial"/>
          <w:sz w:val="22"/>
          <w:szCs w:val="22"/>
        </w:rPr>
        <w:t>management, alignment</w:t>
      </w:r>
      <w:r w:rsidR="00C902EF" w:rsidRPr="005F25BF">
        <w:rPr>
          <w:rFonts w:ascii="Arial" w:hAnsi="Arial" w:cs="Arial"/>
          <w:sz w:val="22"/>
          <w:szCs w:val="22"/>
        </w:rPr>
        <w:t xml:space="preserve"> with company </w:t>
      </w:r>
      <w:r w:rsidR="000B2295" w:rsidRPr="005F25BF">
        <w:rPr>
          <w:rFonts w:ascii="Arial" w:hAnsi="Arial" w:cs="Arial"/>
          <w:sz w:val="22"/>
          <w:szCs w:val="22"/>
        </w:rPr>
        <w:t>strategy</w:t>
      </w:r>
      <w:r w:rsidR="00C902EF" w:rsidRPr="005F25BF">
        <w:rPr>
          <w:rFonts w:ascii="Arial" w:hAnsi="Arial" w:cs="Arial"/>
          <w:sz w:val="22"/>
          <w:szCs w:val="22"/>
        </w:rPr>
        <w:t xml:space="preserve"> and </w:t>
      </w:r>
      <w:r w:rsidR="00D25D2A" w:rsidRPr="005F25BF">
        <w:rPr>
          <w:rFonts w:ascii="Arial" w:hAnsi="Arial" w:cs="Arial"/>
          <w:sz w:val="22"/>
          <w:szCs w:val="22"/>
        </w:rPr>
        <w:t>demonstrable</w:t>
      </w:r>
      <w:r w:rsidR="00C902EF" w:rsidRPr="005F25BF">
        <w:rPr>
          <w:rFonts w:ascii="Arial" w:hAnsi="Arial" w:cs="Arial"/>
          <w:sz w:val="22"/>
          <w:szCs w:val="22"/>
        </w:rPr>
        <w:t xml:space="preserve"> return on investment. In areas </w:t>
      </w:r>
      <w:r w:rsidR="00F9371C" w:rsidRPr="005F25BF">
        <w:rPr>
          <w:rFonts w:ascii="Arial" w:hAnsi="Arial" w:cs="Arial"/>
          <w:sz w:val="22"/>
          <w:szCs w:val="22"/>
        </w:rPr>
        <w:t xml:space="preserve">where Marriot has a substantial operational </w:t>
      </w:r>
      <w:r w:rsidR="00D25D2A" w:rsidRPr="005F25BF">
        <w:rPr>
          <w:rFonts w:ascii="Arial" w:hAnsi="Arial" w:cs="Arial"/>
          <w:sz w:val="22"/>
          <w:szCs w:val="22"/>
        </w:rPr>
        <w:t>presence, involvement</w:t>
      </w:r>
      <w:r w:rsidR="00F9371C" w:rsidRPr="005F25BF">
        <w:rPr>
          <w:rFonts w:ascii="Arial" w:hAnsi="Arial" w:cs="Arial"/>
          <w:sz w:val="22"/>
          <w:szCs w:val="22"/>
        </w:rPr>
        <w:t xml:space="preserve"> with local </w:t>
      </w:r>
      <w:r w:rsidR="00D25D2A" w:rsidRPr="005F25BF">
        <w:rPr>
          <w:rFonts w:ascii="Arial" w:hAnsi="Arial" w:cs="Arial"/>
          <w:sz w:val="22"/>
          <w:szCs w:val="22"/>
        </w:rPr>
        <w:t>communities</w:t>
      </w:r>
      <w:r w:rsidR="00F9371C" w:rsidRPr="005F25BF">
        <w:rPr>
          <w:rFonts w:ascii="Arial" w:hAnsi="Arial" w:cs="Arial"/>
          <w:sz w:val="22"/>
          <w:szCs w:val="22"/>
        </w:rPr>
        <w:t xml:space="preserve"> is </w:t>
      </w:r>
      <w:r w:rsidR="00D25D2A" w:rsidRPr="005F25BF">
        <w:rPr>
          <w:rFonts w:ascii="Arial" w:hAnsi="Arial" w:cs="Arial"/>
          <w:sz w:val="22"/>
          <w:szCs w:val="22"/>
        </w:rPr>
        <w:t>epically</w:t>
      </w:r>
      <w:r w:rsidR="00F9371C" w:rsidRPr="005F25BF">
        <w:rPr>
          <w:rFonts w:ascii="Arial" w:hAnsi="Arial" w:cs="Arial"/>
          <w:sz w:val="22"/>
          <w:szCs w:val="22"/>
        </w:rPr>
        <w:t xml:space="preserve"> </w:t>
      </w:r>
      <w:r w:rsidR="00D25D2A" w:rsidRPr="005F25BF">
        <w:rPr>
          <w:rFonts w:ascii="Arial" w:hAnsi="Arial" w:cs="Arial"/>
          <w:sz w:val="22"/>
          <w:szCs w:val="22"/>
        </w:rPr>
        <w:t>crucial</w:t>
      </w:r>
      <w:r w:rsidR="00F9371C" w:rsidRPr="005F25BF">
        <w:rPr>
          <w:rFonts w:ascii="Arial" w:hAnsi="Arial" w:cs="Arial"/>
          <w:sz w:val="22"/>
          <w:szCs w:val="22"/>
        </w:rPr>
        <w:t xml:space="preserve"> </w:t>
      </w:r>
      <w:r w:rsidR="00D25D2A" w:rsidRPr="005F25BF">
        <w:rPr>
          <w:rFonts w:ascii="Arial" w:hAnsi="Arial" w:cs="Arial"/>
          <w:sz w:val="22"/>
          <w:szCs w:val="22"/>
        </w:rPr>
        <w:t>since, while</w:t>
      </w:r>
      <w:r w:rsidR="00137227" w:rsidRPr="005F25BF">
        <w:rPr>
          <w:rFonts w:ascii="Arial" w:hAnsi="Arial" w:cs="Arial"/>
          <w:sz w:val="22"/>
          <w:szCs w:val="22"/>
        </w:rPr>
        <w:t xml:space="preserve"> being secondary </w:t>
      </w:r>
      <w:r w:rsidR="000B2295" w:rsidRPr="005F25BF">
        <w:rPr>
          <w:rFonts w:ascii="Arial" w:hAnsi="Arial" w:cs="Arial"/>
          <w:sz w:val="22"/>
          <w:szCs w:val="22"/>
        </w:rPr>
        <w:t>stakeholders, they</w:t>
      </w:r>
      <w:r w:rsidR="00137227" w:rsidRPr="005F25BF">
        <w:rPr>
          <w:rFonts w:ascii="Arial" w:hAnsi="Arial" w:cs="Arial"/>
          <w:sz w:val="22"/>
          <w:szCs w:val="22"/>
        </w:rPr>
        <w:t xml:space="preserve"> have an impact on the brand </w:t>
      </w:r>
      <w:r w:rsidR="00D25D2A" w:rsidRPr="005F25BF">
        <w:rPr>
          <w:rFonts w:ascii="Arial" w:hAnsi="Arial" w:cs="Arial"/>
          <w:sz w:val="22"/>
          <w:szCs w:val="22"/>
        </w:rPr>
        <w:t>reputation</w:t>
      </w:r>
      <w:r w:rsidR="00137227" w:rsidRPr="005F25BF">
        <w:rPr>
          <w:rFonts w:ascii="Arial" w:hAnsi="Arial" w:cs="Arial"/>
          <w:sz w:val="22"/>
          <w:szCs w:val="22"/>
        </w:rPr>
        <w:t xml:space="preserve"> and social </w:t>
      </w:r>
      <w:r w:rsidR="00D25D2A" w:rsidRPr="005F25BF">
        <w:rPr>
          <w:rFonts w:ascii="Arial" w:hAnsi="Arial" w:cs="Arial"/>
          <w:sz w:val="22"/>
          <w:szCs w:val="22"/>
        </w:rPr>
        <w:t>authorisation</w:t>
      </w:r>
      <w:r w:rsidR="00546A1A" w:rsidRPr="005F25BF">
        <w:rPr>
          <w:rFonts w:ascii="Arial" w:hAnsi="Arial" w:cs="Arial"/>
          <w:sz w:val="22"/>
          <w:szCs w:val="22"/>
        </w:rPr>
        <w:t xml:space="preserve"> to </w:t>
      </w:r>
      <w:r w:rsidR="000B2295" w:rsidRPr="005F25BF">
        <w:rPr>
          <w:rFonts w:ascii="Arial" w:hAnsi="Arial" w:cs="Arial"/>
          <w:sz w:val="22"/>
          <w:szCs w:val="22"/>
        </w:rPr>
        <w:t>operate.</w:t>
      </w:r>
    </w:p>
    <w:p w14:paraId="55FC76E9" w14:textId="265AE25B" w:rsidR="004719DF" w:rsidRPr="005F25BF" w:rsidRDefault="00B75EC6" w:rsidP="005F25BF">
      <w:pPr>
        <w:spacing w:line="360" w:lineRule="auto"/>
        <w:rPr>
          <w:rFonts w:ascii="Arial" w:hAnsi="Arial" w:cs="Arial"/>
          <w:sz w:val="22"/>
          <w:szCs w:val="22"/>
        </w:rPr>
      </w:pPr>
      <w:r w:rsidRPr="005F25BF">
        <w:rPr>
          <w:rFonts w:ascii="Arial" w:hAnsi="Arial" w:cs="Arial"/>
          <w:sz w:val="22"/>
          <w:szCs w:val="22"/>
        </w:rPr>
        <w:t>Technical know-</w:t>
      </w:r>
      <w:r w:rsidR="00D34AEA" w:rsidRPr="005F25BF">
        <w:rPr>
          <w:rFonts w:ascii="Arial" w:hAnsi="Arial" w:cs="Arial"/>
          <w:sz w:val="22"/>
          <w:szCs w:val="22"/>
        </w:rPr>
        <w:t>how, operational</w:t>
      </w:r>
      <w:r w:rsidRPr="005F25BF">
        <w:rPr>
          <w:rFonts w:ascii="Arial" w:hAnsi="Arial" w:cs="Arial"/>
          <w:sz w:val="22"/>
          <w:szCs w:val="22"/>
        </w:rPr>
        <w:t xml:space="preserve"> </w:t>
      </w:r>
      <w:r w:rsidR="00D34AEA" w:rsidRPr="005F25BF">
        <w:rPr>
          <w:rFonts w:ascii="Arial" w:hAnsi="Arial" w:cs="Arial"/>
          <w:sz w:val="22"/>
          <w:szCs w:val="22"/>
        </w:rPr>
        <w:t>experience, market</w:t>
      </w:r>
      <w:r w:rsidRPr="005F25BF">
        <w:rPr>
          <w:rFonts w:ascii="Arial" w:hAnsi="Arial" w:cs="Arial"/>
          <w:sz w:val="22"/>
          <w:szCs w:val="22"/>
        </w:rPr>
        <w:t xml:space="preserve"> awareness, credibility and resource access are among the advantages that stakeholders </w:t>
      </w:r>
      <w:r w:rsidR="00396C8D" w:rsidRPr="005F25BF">
        <w:rPr>
          <w:rFonts w:ascii="Arial" w:hAnsi="Arial" w:cs="Arial"/>
          <w:sz w:val="22"/>
          <w:szCs w:val="22"/>
        </w:rPr>
        <w:t>offer. For</w:t>
      </w:r>
      <w:r w:rsidR="00730DCD" w:rsidRPr="005F25BF">
        <w:rPr>
          <w:rFonts w:ascii="Arial" w:hAnsi="Arial" w:cs="Arial"/>
          <w:sz w:val="22"/>
          <w:szCs w:val="22"/>
        </w:rPr>
        <w:t xml:space="preserve"> example,</w:t>
      </w:r>
      <w:r w:rsidR="00396C8D" w:rsidRPr="005F25BF">
        <w:rPr>
          <w:rFonts w:ascii="Arial" w:hAnsi="Arial" w:cs="Arial"/>
          <w:sz w:val="22"/>
          <w:szCs w:val="22"/>
        </w:rPr>
        <w:t xml:space="preserve"> sustainability</w:t>
      </w:r>
      <w:r w:rsidR="00730DCD" w:rsidRPr="005F25BF">
        <w:rPr>
          <w:rFonts w:ascii="Arial" w:hAnsi="Arial" w:cs="Arial"/>
          <w:sz w:val="22"/>
          <w:szCs w:val="22"/>
        </w:rPr>
        <w:t xml:space="preserve"> </w:t>
      </w:r>
      <w:r w:rsidR="00440393" w:rsidRPr="005F25BF">
        <w:rPr>
          <w:rFonts w:ascii="Arial" w:hAnsi="Arial" w:cs="Arial"/>
          <w:sz w:val="22"/>
          <w:szCs w:val="22"/>
        </w:rPr>
        <w:t xml:space="preserve">partners supply </w:t>
      </w:r>
      <w:r w:rsidR="00396C8D" w:rsidRPr="005F25BF">
        <w:rPr>
          <w:rFonts w:ascii="Arial" w:hAnsi="Arial" w:cs="Arial"/>
          <w:sz w:val="22"/>
          <w:szCs w:val="22"/>
        </w:rPr>
        <w:t>knowledge</w:t>
      </w:r>
      <w:r w:rsidR="00440393" w:rsidRPr="005F25BF">
        <w:rPr>
          <w:rFonts w:ascii="Arial" w:hAnsi="Arial" w:cs="Arial"/>
          <w:sz w:val="22"/>
          <w:szCs w:val="22"/>
        </w:rPr>
        <w:t xml:space="preserve"> of the </w:t>
      </w:r>
      <w:r w:rsidR="00396C8D" w:rsidRPr="005F25BF">
        <w:rPr>
          <w:rFonts w:ascii="Arial" w:hAnsi="Arial" w:cs="Arial"/>
          <w:sz w:val="22"/>
          <w:szCs w:val="22"/>
        </w:rPr>
        <w:t>environmental</w:t>
      </w:r>
      <w:r w:rsidR="00440393" w:rsidRPr="005F25BF">
        <w:rPr>
          <w:rFonts w:ascii="Arial" w:hAnsi="Arial" w:cs="Arial"/>
          <w:sz w:val="22"/>
          <w:szCs w:val="22"/>
        </w:rPr>
        <w:t xml:space="preserve"> best </w:t>
      </w:r>
      <w:r w:rsidR="00396C8D" w:rsidRPr="005F25BF">
        <w:rPr>
          <w:rFonts w:ascii="Arial" w:hAnsi="Arial" w:cs="Arial"/>
          <w:sz w:val="22"/>
          <w:szCs w:val="22"/>
        </w:rPr>
        <w:t>practices, while</w:t>
      </w:r>
      <w:r w:rsidR="00440393" w:rsidRPr="005F25BF">
        <w:rPr>
          <w:rFonts w:ascii="Arial" w:hAnsi="Arial" w:cs="Arial"/>
          <w:sz w:val="22"/>
          <w:szCs w:val="22"/>
        </w:rPr>
        <w:t xml:space="preserve"> hotel managers contribute local contextual information that </w:t>
      </w:r>
      <w:r w:rsidR="00D22E24" w:rsidRPr="005F25BF">
        <w:rPr>
          <w:rFonts w:ascii="Arial" w:hAnsi="Arial" w:cs="Arial"/>
          <w:sz w:val="22"/>
          <w:szCs w:val="22"/>
        </w:rPr>
        <w:t xml:space="preserve">aids in culturally acceptable AI service </w:t>
      </w:r>
      <w:r w:rsidR="00396C8D" w:rsidRPr="005F25BF">
        <w:rPr>
          <w:rFonts w:ascii="Arial" w:hAnsi="Arial" w:cs="Arial"/>
          <w:sz w:val="22"/>
          <w:szCs w:val="22"/>
        </w:rPr>
        <w:t>adaptation. By</w:t>
      </w:r>
      <w:r w:rsidR="00D22E24" w:rsidRPr="005F25BF">
        <w:rPr>
          <w:rFonts w:ascii="Arial" w:hAnsi="Arial" w:cs="Arial"/>
          <w:sz w:val="22"/>
          <w:szCs w:val="22"/>
        </w:rPr>
        <w:t xml:space="preserve"> actively using </w:t>
      </w:r>
      <w:r w:rsidR="00396C8D" w:rsidRPr="005F25BF">
        <w:rPr>
          <w:rFonts w:ascii="Arial" w:hAnsi="Arial" w:cs="Arial"/>
          <w:sz w:val="22"/>
          <w:szCs w:val="22"/>
        </w:rPr>
        <w:t>technology</w:t>
      </w:r>
      <w:r w:rsidR="00D22E24" w:rsidRPr="005F25BF">
        <w:rPr>
          <w:rFonts w:ascii="Arial" w:hAnsi="Arial" w:cs="Arial"/>
          <w:sz w:val="22"/>
          <w:szCs w:val="22"/>
        </w:rPr>
        <w:t>,</w:t>
      </w:r>
      <w:r w:rsidR="00396C8D" w:rsidRPr="005F25BF">
        <w:rPr>
          <w:rFonts w:ascii="Arial" w:hAnsi="Arial" w:cs="Arial"/>
          <w:sz w:val="22"/>
          <w:szCs w:val="22"/>
        </w:rPr>
        <w:t xml:space="preserve"> staff members</w:t>
      </w:r>
      <w:r w:rsidR="00D22E24" w:rsidRPr="005F25BF">
        <w:rPr>
          <w:rFonts w:ascii="Arial" w:hAnsi="Arial" w:cs="Arial"/>
          <w:sz w:val="22"/>
          <w:szCs w:val="22"/>
        </w:rPr>
        <w:t xml:space="preserve"> provide excellent </w:t>
      </w:r>
      <w:r w:rsidR="004834BA" w:rsidRPr="005F25BF">
        <w:rPr>
          <w:rFonts w:ascii="Arial" w:hAnsi="Arial" w:cs="Arial"/>
          <w:sz w:val="22"/>
          <w:szCs w:val="22"/>
        </w:rPr>
        <w:t>guest experiences</w:t>
      </w:r>
      <w:r w:rsidR="006A7007" w:rsidRPr="005F25BF">
        <w:rPr>
          <w:rFonts w:ascii="Arial" w:hAnsi="Arial" w:cs="Arial"/>
          <w:sz w:val="22"/>
          <w:szCs w:val="22"/>
        </w:rPr>
        <w:t xml:space="preserve"> which </w:t>
      </w:r>
      <w:r w:rsidR="00396C8D" w:rsidRPr="005F25BF">
        <w:rPr>
          <w:rFonts w:ascii="Arial" w:hAnsi="Arial" w:cs="Arial"/>
          <w:sz w:val="22"/>
          <w:szCs w:val="22"/>
        </w:rPr>
        <w:t>encourages</w:t>
      </w:r>
      <w:r w:rsidR="006A7007" w:rsidRPr="005F25BF">
        <w:rPr>
          <w:rFonts w:ascii="Arial" w:hAnsi="Arial" w:cs="Arial"/>
          <w:sz w:val="22"/>
          <w:szCs w:val="22"/>
        </w:rPr>
        <w:t xml:space="preserve"> </w:t>
      </w:r>
      <w:r w:rsidR="00396C8D" w:rsidRPr="005F25BF">
        <w:rPr>
          <w:rFonts w:ascii="Arial" w:hAnsi="Arial" w:cs="Arial"/>
          <w:sz w:val="22"/>
          <w:szCs w:val="22"/>
        </w:rPr>
        <w:t xml:space="preserve">customer retention and loyalty </w:t>
      </w:r>
      <w:r w:rsidR="00A15957" w:rsidRPr="005F25BF">
        <w:rPr>
          <w:rFonts w:ascii="Arial" w:hAnsi="Arial" w:cs="Arial"/>
          <w:sz w:val="22"/>
          <w:szCs w:val="22"/>
        </w:rPr>
        <w:t>to</w:t>
      </w:r>
      <w:r w:rsidR="00396C8D" w:rsidRPr="005F25BF">
        <w:rPr>
          <w:rFonts w:ascii="Arial" w:hAnsi="Arial" w:cs="Arial"/>
          <w:sz w:val="22"/>
          <w:szCs w:val="22"/>
        </w:rPr>
        <w:t xml:space="preserve"> have </w:t>
      </w:r>
      <w:r w:rsidR="009948E8" w:rsidRPr="005F25BF">
        <w:rPr>
          <w:rFonts w:ascii="Arial" w:hAnsi="Arial" w:cs="Arial"/>
          <w:sz w:val="22"/>
          <w:szCs w:val="22"/>
        </w:rPr>
        <w:t>a and</w:t>
      </w:r>
      <w:r w:rsidR="004834BA" w:rsidRPr="005F25BF">
        <w:rPr>
          <w:rFonts w:ascii="Arial" w:hAnsi="Arial" w:cs="Arial"/>
          <w:sz w:val="22"/>
          <w:szCs w:val="22"/>
        </w:rPr>
        <w:t xml:space="preserve"> a </w:t>
      </w:r>
      <w:r w:rsidR="00396C8D" w:rsidRPr="005F25BF">
        <w:rPr>
          <w:rFonts w:ascii="Arial" w:hAnsi="Arial" w:cs="Arial"/>
          <w:sz w:val="22"/>
          <w:szCs w:val="22"/>
        </w:rPr>
        <w:t>favourable</w:t>
      </w:r>
      <w:r w:rsidR="004834BA" w:rsidRPr="005F25BF">
        <w:rPr>
          <w:rFonts w:ascii="Arial" w:hAnsi="Arial" w:cs="Arial"/>
          <w:sz w:val="22"/>
          <w:szCs w:val="22"/>
        </w:rPr>
        <w:t xml:space="preserve"> company </w:t>
      </w:r>
      <w:r w:rsidR="009948E8" w:rsidRPr="005F25BF">
        <w:rPr>
          <w:rFonts w:ascii="Arial" w:hAnsi="Arial" w:cs="Arial"/>
          <w:sz w:val="22"/>
          <w:szCs w:val="22"/>
        </w:rPr>
        <w:t>image. Regulators and other external stakeholders help by ensuring legal compliance that lowers risks and boosts stakeholder confidence.</w:t>
      </w:r>
    </w:p>
    <w:p w14:paraId="209C74AB" w14:textId="77777777" w:rsidR="009948E8" w:rsidRPr="005F25BF" w:rsidRDefault="009948E8" w:rsidP="005F25BF">
      <w:pPr>
        <w:spacing w:line="360" w:lineRule="auto"/>
        <w:rPr>
          <w:rFonts w:ascii="Arial" w:hAnsi="Arial" w:cs="Arial"/>
          <w:sz w:val="22"/>
          <w:szCs w:val="22"/>
        </w:rPr>
      </w:pPr>
    </w:p>
    <w:p w14:paraId="53F6568F" w14:textId="77777777" w:rsidR="009948E8" w:rsidRPr="005F25BF" w:rsidRDefault="009948E8" w:rsidP="005F25BF">
      <w:pPr>
        <w:spacing w:line="360" w:lineRule="auto"/>
        <w:rPr>
          <w:rFonts w:ascii="Arial" w:hAnsi="Arial" w:cs="Arial"/>
          <w:sz w:val="22"/>
          <w:szCs w:val="22"/>
        </w:rPr>
      </w:pPr>
    </w:p>
    <w:p w14:paraId="0304918E" w14:textId="6987BF9F" w:rsidR="009948E8" w:rsidRPr="005F25BF" w:rsidRDefault="007111B4" w:rsidP="005F25BF">
      <w:pPr>
        <w:spacing w:line="360" w:lineRule="auto"/>
        <w:rPr>
          <w:rFonts w:ascii="Arial" w:hAnsi="Arial" w:cs="Arial"/>
          <w:sz w:val="22"/>
          <w:szCs w:val="22"/>
        </w:rPr>
      </w:pPr>
      <w:r w:rsidRPr="005F25BF">
        <w:rPr>
          <w:rFonts w:ascii="Arial" w:hAnsi="Arial" w:cs="Arial"/>
          <w:sz w:val="22"/>
          <w:szCs w:val="22"/>
        </w:rPr>
        <w:t xml:space="preserve">Stakeholders, </w:t>
      </w:r>
      <w:r w:rsidR="008D44B6" w:rsidRPr="005F25BF">
        <w:rPr>
          <w:rFonts w:ascii="Arial" w:hAnsi="Arial" w:cs="Arial"/>
          <w:sz w:val="22"/>
          <w:szCs w:val="22"/>
        </w:rPr>
        <w:t>however,</w:t>
      </w:r>
      <w:r w:rsidR="000D26EE" w:rsidRPr="005F25BF">
        <w:rPr>
          <w:rFonts w:ascii="Arial" w:hAnsi="Arial" w:cs="Arial"/>
          <w:sz w:val="22"/>
          <w:szCs w:val="22"/>
        </w:rPr>
        <w:t xml:space="preserve"> also encounter </w:t>
      </w:r>
      <w:r w:rsidR="008D44B6" w:rsidRPr="005F25BF">
        <w:rPr>
          <w:rFonts w:ascii="Arial" w:hAnsi="Arial" w:cs="Arial"/>
          <w:sz w:val="22"/>
          <w:szCs w:val="22"/>
        </w:rPr>
        <w:t>difficulties. The</w:t>
      </w:r>
      <w:r w:rsidR="000D26EE" w:rsidRPr="005F25BF">
        <w:rPr>
          <w:rFonts w:ascii="Arial" w:hAnsi="Arial" w:cs="Arial"/>
          <w:sz w:val="22"/>
          <w:szCs w:val="22"/>
        </w:rPr>
        <w:t xml:space="preserve"> </w:t>
      </w:r>
      <w:r w:rsidRPr="005F25BF">
        <w:rPr>
          <w:rFonts w:ascii="Arial" w:hAnsi="Arial" w:cs="Arial"/>
          <w:sz w:val="22"/>
          <w:szCs w:val="22"/>
        </w:rPr>
        <w:t>deployment</w:t>
      </w:r>
      <w:r w:rsidR="00C56923" w:rsidRPr="005F25BF">
        <w:rPr>
          <w:rFonts w:ascii="Arial" w:hAnsi="Arial" w:cs="Arial"/>
          <w:sz w:val="22"/>
          <w:szCs w:val="22"/>
        </w:rPr>
        <w:t xml:space="preserve"> of AI may be hindered by </w:t>
      </w:r>
      <w:r w:rsidRPr="005F25BF">
        <w:rPr>
          <w:rFonts w:ascii="Arial" w:hAnsi="Arial" w:cs="Arial"/>
          <w:sz w:val="22"/>
          <w:szCs w:val="22"/>
        </w:rPr>
        <w:t>staff</w:t>
      </w:r>
      <w:r w:rsidR="00C56923" w:rsidRPr="005F25BF">
        <w:rPr>
          <w:rFonts w:ascii="Arial" w:hAnsi="Arial" w:cs="Arial"/>
          <w:sz w:val="22"/>
          <w:szCs w:val="22"/>
        </w:rPr>
        <w:t xml:space="preserve"> members low levels of digital </w:t>
      </w:r>
      <w:r w:rsidRPr="005F25BF">
        <w:rPr>
          <w:rFonts w:ascii="Arial" w:hAnsi="Arial" w:cs="Arial"/>
          <w:sz w:val="22"/>
          <w:szCs w:val="22"/>
        </w:rPr>
        <w:t>literacy</w:t>
      </w:r>
      <w:r w:rsidR="00B02C46" w:rsidRPr="005F25BF">
        <w:rPr>
          <w:rFonts w:ascii="Arial" w:hAnsi="Arial" w:cs="Arial"/>
          <w:sz w:val="22"/>
          <w:szCs w:val="22"/>
        </w:rPr>
        <w:t xml:space="preserve">. According to 3g. </w:t>
      </w:r>
      <w:r w:rsidRPr="005F25BF">
        <w:rPr>
          <w:rFonts w:ascii="Arial" w:hAnsi="Arial" w:cs="Arial"/>
          <w:sz w:val="22"/>
          <w:szCs w:val="22"/>
        </w:rPr>
        <w:t>network, (</w:t>
      </w:r>
      <w:r w:rsidR="00B02C46" w:rsidRPr="005F25BF">
        <w:rPr>
          <w:rFonts w:ascii="Arial" w:hAnsi="Arial" w:cs="Arial"/>
          <w:sz w:val="22"/>
          <w:szCs w:val="22"/>
        </w:rPr>
        <w:t xml:space="preserve">2024) they might have challenges like conflict interest, communication barriers and regulatory </w:t>
      </w:r>
      <w:r w:rsidRPr="005F25BF">
        <w:rPr>
          <w:rFonts w:ascii="Arial" w:hAnsi="Arial" w:cs="Arial"/>
          <w:sz w:val="22"/>
          <w:szCs w:val="22"/>
        </w:rPr>
        <w:t>changes. Also</w:t>
      </w:r>
      <w:r w:rsidR="00953684" w:rsidRPr="005F25BF">
        <w:rPr>
          <w:rFonts w:ascii="Arial" w:hAnsi="Arial" w:cs="Arial"/>
          <w:sz w:val="22"/>
          <w:szCs w:val="22"/>
        </w:rPr>
        <w:t xml:space="preserve"> replacing human connection with technology raises </w:t>
      </w:r>
      <w:r w:rsidRPr="005F25BF">
        <w:rPr>
          <w:rFonts w:ascii="Arial" w:hAnsi="Arial" w:cs="Arial"/>
          <w:sz w:val="22"/>
          <w:szCs w:val="22"/>
        </w:rPr>
        <w:t>ethical</w:t>
      </w:r>
      <w:r w:rsidR="00953684" w:rsidRPr="005F25BF">
        <w:rPr>
          <w:rFonts w:ascii="Arial" w:hAnsi="Arial" w:cs="Arial"/>
          <w:sz w:val="22"/>
          <w:szCs w:val="22"/>
        </w:rPr>
        <w:t xml:space="preserve"> </w:t>
      </w:r>
      <w:r w:rsidRPr="005F25BF">
        <w:rPr>
          <w:rFonts w:ascii="Arial" w:hAnsi="Arial" w:cs="Arial"/>
          <w:sz w:val="22"/>
          <w:szCs w:val="22"/>
        </w:rPr>
        <w:t>questions. Project</w:t>
      </w:r>
      <w:r w:rsidR="004407C2" w:rsidRPr="005F25BF">
        <w:rPr>
          <w:rFonts w:ascii="Arial" w:hAnsi="Arial" w:cs="Arial"/>
          <w:sz w:val="22"/>
          <w:szCs w:val="22"/>
        </w:rPr>
        <w:t xml:space="preserve"> momentum might be hindered by </w:t>
      </w:r>
      <w:r w:rsidRPr="005F25BF">
        <w:rPr>
          <w:rFonts w:ascii="Arial" w:hAnsi="Arial" w:cs="Arial"/>
          <w:sz w:val="22"/>
          <w:szCs w:val="22"/>
        </w:rPr>
        <w:t>departmental</w:t>
      </w:r>
      <w:r w:rsidR="004407C2" w:rsidRPr="005F25BF">
        <w:rPr>
          <w:rFonts w:ascii="Arial" w:hAnsi="Arial" w:cs="Arial"/>
          <w:sz w:val="22"/>
          <w:szCs w:val="22"/>
        </w:rPr>
        <w:t xml:space="preserve"> </w:t>
      </w:r>
      <w:r w:rsidR="00FA77EE" w:rsidRPr="005F25BF">
        <w:rPr>
          <w:rFonts w:ascii="Arial" w:hAnsi="Arial" w:cs="Arial"/>
          <w:sz w:val="22"/>
          <w:szCs w:val="22"/>
        </w:rPr>
        <w:t xml:space="preserve">goals that </w:t>
      </w:r>
      <w:r w:rsidRPr="005F25BF">
        <w:rPr>
          <w:rFonts w:ascii="Arial" w:hAnsi="Arial" w:cs="Arial"/>
          <w:sz w:val="22"/>
          <w:szCs w:val="22"/>
        </w:rPr>
        <w:t>conflict, technology</w:t>
      </w:r>
      <w:r w:rsidR="00FA77EE" w:rsidRPr="005F25BF">
        <w:rPr>
          <w:rFonts w:ascii="Arial" w:hAnsi="Arial" w:cs="Arial"/>
          <w:sz w:val="22"/>
          <w:szCs w:val="22"/>
        </w:rPr>
        <w:t xml:space="preserve"> </w:t>
      </w:r>
      <w:r w:rsidRPr="005F25BF">
        <w:rPr>
          <w:rFonts w:ascii="Arial" w:hAnsi="Arial" w:cs="Arial"/>
          <w:sz w:val="22"/>
          <w:szCs w:val="22"/>
        </w:rPr>
        <w:t>adoption</w:t>
      </w:r>
      <w:r w:rsidR="00FA77EE" w:rsidRPr="005F25BF">
        <w:rPr>
          <w:rFonts w:ascii="Arial" w:hAnsi="Arial" w:cs="Arial"/>
          <w:sz w:val="22"/>
          <w:szCs w:val="22"/>
        </w:rPr>
        <w:t>.</w:t>
      </w:r>
      <w:r w:rsidRPr="005F25BF">
        <w:rPr>
          <w:rFonts w:ascii="Arial" w:hAnsi="Arial" w:cs="Arial"/>
          <w:sz w:val="22"/>
          <w:szCs w:val="22"/>
        </w:rPr>
        <w:t xml:space="preserve"> </w:t>
      </w:r>
      <w:r w:rsidR="00FA77EE" w:rsidRPr="005F25BF">
        <w:rPr>
          <w:rFonts w:ascii="Arial" w:hAnsi="Arial" w:cs="Arial"/>
          <w:sz w:val="22"/>
          <w:szCs w:val="22"/>
        </w:rPr>
        <w:t xml:space="preserve">Regulators may enforce different </w:t>
      </w:r>
      <w:r w:rsidR="00E031DD" w:rsidRPr="005F25BF">
        <w:rPr>
          <w:rFonts w:ascii="Arial" w:hAnsi="Arial" w:cs="Arial"/>
          <w:sz w:val="22"/>
          <w:szCs w:val="22"/>
        </w:rPr>
        <w:t xml:space="preserve">compliance standards in different countries and vendors may find it </w:t>
      </w:r>
      <w:r w:rsidRPr="005F25BF">
        <w:rPr>
          <w:rFonts w:ascii="Arial" w:hAnsi="Arial" w:cs="Arial"/>
          <w:sz w:val="22"/>
          <w:szCs w:val="22"/>
        </w:rPr>
        <w:t>difficult</w:t>
      </w:r>
      <w:r w:rsidR="00E031DD" w:rsidRPr="005F25BF">
        <w:rPr>
          <w:rFonts w:ascii="Arial" w:hAnsi="Arial" w:cs="Arial"/>
          <w:sz w:val="22"/>
          <w:szCs w:val="22"/>
        </w:rPr>
        <w:t xml:space="preserve"> to integrate across various hotel </w:t>
      </w:r>
      <w:r w:rsidRPr="005F25BF">
        <w:rPr>
          <w:rFonts w:ascii="Arial" w:hAnsi="Arial" w:cs="Arial"/>
          <w:sz w:val="22"/>
          <w:szCs w:val="22"/>
        </w:rPr>
        <w:t xml:space="preserve">systems. </w:t>
      </w:r>
      <w:r w:rsidR="008D44B6" w:rsidRPr="005F25BF">
        <w:rPr>
          <w:rFonts w:ascii="Arial" w:hAnsi="Arial" w:cs="Arial"/>
          <w:sz w:val="22"/>
          <w:szCs w:val="22"/>
        </w:rPr>
        <w:t>Effective management</w:t>
      </w:r>
      <w:r w:rsidR="00E031DD" w:rsidRPr="005F25BF">
        <w:rPr>
          <w:rFonts w:ascii="Arial" w:hAnsi="Arial" w:cs="Arial"/>
          <w:sz w:val="22"/>
          <w:szCs w:val="22"/>
        </w:rPr>
        <w:t xml:space="preserve"> of these </w:t>
      </w:r>
      <w:r w:rsidRPr="005F25BF">
        <w:rPr>
          <w:rFonts w:ascii="Arial" w:hAnsi="Arial" w:cs="Arial"/>
          <w:sz w:val="22"/>
          <w:szCs w:val="22"/>
        </w:rPr>
        <w:t>difficulties</w:t>
      </w:r>
      <w:r w:rsidR="00E031DD" w:rsidRPr="005F25BF">
        <w:rPr>
          <w:rFonts w:ascii="Arial" w:hAnsi="Arial" w:cs="Arial"/>
          <w:sz w:val="22"/>
          <w:szCs w:val="22"/>
        </w:rPr>
        <w:t xml:space="preserve"> necessities </w:t>
      </w:r>
      <w:r w:rsidR="00584E4E" w:rsidRPr="005F25BF">
        <w:rPr>
          <w:rFonts w:ascii="Arial" w:hAnsi="Arial" w:cs="Arial"/>
          <w:sz w:val="22"/>
          <w:szCs w:val="22"/>
        </w:rPr>
        <w:t xml:space="preserve">a </w:t>
      </w:r>
      <w:r w:rsidRPr="005F25BF">
        <w:rPr>
          <w:rFonts w:ascii="Arial" w:hAnsi="Arial" w:cs="Arial"/>
          <w:sz w:val="22"/>
          <w:szCs w:val="22"/>
        </w:rPr>
        <w:t>blend</w:t>
      </w:r>
      <w:r w:rsidR="00584E4E" w:rsidRPr="005F25BF">
        <w:rPr>
          <w:rFonts w:ascii="Arial" w:hAnsi="Arial" w:cs="Arial"/>
          <w:sz w:val="22"/>
          <w:szCs w:val="22"/>
        </w:rPr>
        <w:t xml:space="preserve"> of relational </w:t>
      </w:r>
      <w:r w:rsidRPr="005F25BF">
        <w:rPr>
          <w:rFonts w:ascii="Arial" w:hAnsi="Arial" w:cs="Arial"/>
          <w:sz w:val="22"/>
          <w:szCs w:val="22"/>
        </w:rPr>
        <w:t>engagement, transparent</w:t>
      </w:r>
      <w:r w:rsidR="00584E4E" w:rsidRPr="005F25BF">
        <w:rPr>
          <w:rFonts w:ascii="Arial" w:hAnsi="Arial" w:cs="Arial"/>
          <w:sz w:val="22"/>
          <w:szCs w:val="22"/>
        </w:rPr>
        <w:t xml:space="preserve"> communication and </w:t>
      </w:r>
      <w:r w:rsidR="00C9671A" w:rsidRPr="005F25BF">
        <w:rPr>
          <w:rFonts w:ascii="Arial" w:hAnsi="Arial" w:cs="Arial"/>
          <w:sz w:val="22"/>
          <w:szCs w:val="22"/>
        </w:rPr>
        <w:t>organised frameworks</w:t>
      </w:r>
      <w:r w:rsidR="00584E4E" w:rsidRPr="005F25BF">
        <w:rPr>
          <w:rFonts w:ascii="Arial" w:hAnsi="Arial" w:cs="Arial"/>
          <w:sz w:val="22"/>
          <w:szCs w:val="22"/>
        </w:rPr>
        <w:t xml:space="preserve"> to promote </w:t>
      </w:r>
      <w:r w:rsidR="008D44B6" w:rsidRPr="005F25BF">
        <w:rPr>
          <w:rFonts w:ascii="Arial" w:hAnsi="Arial" w:cs="Arial"/>
          <w:sz w:val="22"/>
          <w:szCs w:val="22"/>
        </w:rPr>
        <w:t>commitment, alignment</w:t>
      </w:r>
      <w:r w:rsidR="00584E4E" w:rsidRPr="005F25BF">
        <w:rPr>
          <w:rFonts w:ascii="Arial" w:hAnsi="Arial" w:cs="Arial"/>
          <w:sz w:val="22"/>
          <w:szCs w:val="22"/>
        </w:rPr>
        <w:t xml:space="preserve"> and trust.</w:t>
      </w:r>
    </w:p>
    <w:p w14:paraId="7F47F508" w14:textId="77777777" w:rsidR="004912F7" w:rsidRPr="005F25BF" w:rsidRDefault="004912F7" w:rsidP="005F25BF">
      <w:pPr>
        <w:spacing w:line="360" w:lineRule="auto"/>
        <w:rPr>
          <w:rFonts w:ascii="Arial" w:hAnsi="Arial" w:cs="Arial"/>
          <w:sz w:val="22"/>
          <w:szCs w:val="22"/>
        </w:rPr>
      </w:pPr>
    </w:p>
    <w:p w14:paraId="6503A9BA" w14:textId="77777777" w:rsidR="004912F7" w:rsidRPr="005F25BF" w:rsidRDefault="004912F7" w:rsidP="005F25BF">
      <w:pPr>
        <w:spacing w:line="360" w:lineRule="auto"/>
        <w:rPr>
          <w:rFonts w:ascii="Arial" w:hAnsi="Arial" w:cs="Arial"/>
          <w:b/>
          <w:bCs/>
          <w:sz w:val="22"/>
          <w:szCs w:val="22"/>
        </w:rPr>
      </w:pPr>
    </w:p>
    <w:p w14:paraId="397DE9D8" w14:textId="77777777" w:rsidR="004912F7" w:rsidRPr="005F25BF" w:rsidRDefault="004912F7" w:rsidP="005F25BF">
      <w:pPr>
        <w:spacing w:line="360" w:lineRule="auto"/>
        <w:rPr>
          <w:rFonts w:ascii="Arial" w:hAnsi="Arial" w:cs="Arial"/>
          <w:b/>
          <w:bCs/>
          <w:sz w:val="22"/>
          <w:szCs w:val="22"/>
        </w:rPr>
      </w:pPr>
    </w:p>
    <w:p w14:paraId="1E94D569" w14:textId="35DC0DB2" w:rsidR="004912F7" w:rsidRPr="005F25BF" w:rsidRDefault="006554BA" w:rsidP="005F25BF">
      <w:pPr>
        <w:spacing w:line="360" w:lineRule="auto"/>
        <w:rPr>
          <w:rFonts w:ascii="Arial" w:hAnsi="Arial" w:cs="Arial"/>
          <w:sz w:val="22"/>
          <w:szCs w:val="22"/>
        </w:rPr>
      </w:pPr>
      <w:r w:rsidRPr="005F25BF">
        <w:rPr>
          <w:rFonts w:ascii="Arial" w:hAnsi="Arial" w:cs="Arial"/>
          <w:sz w:val="22"/>
          <w:szCs w:val="22"/>
        </w:rPr>
        <w:t xml:space="preserve">Jeffrey Pfeffer and Gerald </w:t>
      </w:r>
      <w:r w:rsidR="00FD107F" w:rsidRPr="005F25BF">
        <w:rPr>
          <w:rFonts w:ascii="Arial" w:hAnsi="Arial" w:cs="Arial"/>
          <w:sz w:val="22"/>
          <w:szCs w:val="22"/>
        </w:rPr>
        <w:t>R. Salancik’s</w:t>
      </w:r>
      <w:r w:rsidRPr="005F25BF">
        <w:rPr>
          <w:rFonts w:ascii="Arial" w:hAnsi="Arial" w:cs="Arial"/>
          <w:sz w:val="22"/>
          <w:szCs w:val="22"/>
        </w:rPr>
        <w:t xml:space="preserve"> Resource Depen</w:t>
      </w:r>
      <w:r w:rsidR="006E1816" w:rsidRPr="005F25BF">
        <w:rPr>
          <w:rFonts w:ascii="Arial" w:hAnsi="Arial" w:cs="Arial"/>
          <w:sz w:val="22"/>
          <w:szCs w:val="22"/>
        </w:rPr>
        <w:t xml:space="preserve">dency Theory (1978) can be used to explain this relationship between companies and </w:t>
      </w:r>
      <w:r w:rsidR="00FD107F" w:rsidRPr="005F25BF">
        <w:rPr>
          <w:rFonts w:ascii="Arial" w:hAnsi="Arial" w:cs="Arial"/>
          <w:sz w:val="22"/>
          <w:szCs w:val="22"/>
        </w:rPr>
        <w:t>stakeholders. According</w:t>
      </w:r>
      <w:r w:rsidR="006E1816" w:rsidRPr="005F25BF">
        <w:rPr>
          <w:rFonts w:ascii="Arial" w:hAnsi="Arial" w:cs="Arial"/>
          <w:sz w:val="22"/>
          <w:szCs w:val="22"/>
        </w:rPr>
        <w:t xml:space="preserve"> to Resource Dependency </w:t>
      </w:r>
      <w:r w:rsidR="00FD107F" w:rsidRPr="005F25BF">
        <w:rPr>
          <w:rFonts w:ascii="Arial" w:hAnsi="Arial" w:cs="Arial"/>
          <w:sz w:val="22"/>
          <w:szCs w:val="22"/>
        </w:rPr>
        <w:t>Theory</w:t>
      </w:r>
      <w:r w:rsidR="00690BA6" w:rsidRPr="005F25BF">
        <w:rPr>
          <w:rFonts w:ascii="Arial" w:hAnsi="Arial" w:cs="Arial"/>
          <w:sz w:val="22"/>
          <w:szCs w:val="22"/>
        </w:rPr>
        <w:t xml:space="preserve"> (eBusiness@Newcastle, </w:t>
      </w:r>
      <w:r w:rsidR="00266C6A" w:rsidRPr="005F25BF">
        <w:rPr>
          <w:rFonts w:ascii="Arial" w:hAnsi="Arial" w:cs="Arial"/>
          <w:sz w:val="22"/>
          <w:szCs w:val="22"/>
        </w:rPr>
        <w:t>2026</w:t>
      </w:r>
      <w:r w:rsidR="00690BA6" w:rsidRPr="005F25BF">
        <w:rPr>
          <w:rFonts w:ascii="Arial" w:hAnsi="Arial" w:cs="Arial"/>
          <w:sz w:val="22"/>
          <w:szCs w:val="22"/>
        </w:rPr>
        <w:t>.</w:t>
      </w:r>
      <w:r w:rsidR="00A15957" w:rsidRPr="005F25BF">
        <w:rPr>
          <w:rFonts w:ascii="Arial" w:hAnsi="Arial" w:cs="Arial"/>
          <w:sz w:val="22"/>
          <w:szCs w:val="22"/>
        </w:rPr>
        <w:t>),</w:t>
      </w:r>
      <w:r w:rsidR="00FD107F" w:rsidRPr="005F25BF">
        <w:rPr>
          <w:rFonts w:ascii="Arial" w:hAnsi="Arial" w:cs="Arial"/>
          <w:sz w:val="22"/>
          <w:szCs w:val="22"/>
        </w:rPr>
        <w:t xml:space="preserve"> organisations</w:t>
      </w:r>
      <w:r w:rsidR="00965CE0" w:rsidRPr="005F25BF">
        <w:rPr>
          <w:rFonts w:ascii="Arial" w:hAnsi="Arial" w:cs="Arial"/>
          <w:sz w:val="22"/>
          <w:szCs w:val="22"/>
        </w:rPr>
        <w:t xml:space="preserve"> depend on outside stakeholders for essential resources like </w:t>
      </w:r>
      <w:r w:rsidR="00FD107F" w:rsidRPr="005F25BF">
        <w:rPr>
          <w:rFonts w:ascii="Arial" w:hAnsi="Arial" w:cs="Arial"/>
          <w:sz w:val="22"/>
          <w:szCs w:val="22"/>
        </w:rPr>
        <w:t>information, labour, technological</w:t>
      </w:r>
      <w:r w:rsidR="00965CE0" w:rsidRPr="005F25BF">
        <w:rPr>
          <w:rFonts w:ascii="Arial" w:hAnsi="Arial" w:cs="Arial"/>
          <w:sz w:val="22"/>
          <w:szCs w:val="22"/>
        </w:rPr>
        <w:t xml:space="preserve"> </w:t>
      </w:r>
      <w:r w:rsidR="00C673D0" w:rsidRPr="005F25BF">
        <w:rPr>
          <w:rFonts w:ascii="Arial" w:hAnsi="Arial" w:cs="Arial"/>
          <w:sz w:val="22"/>
          <w:szCs w:val="22"/>
        </w:rPr>
        <w:t xml:space="preserve">expertise and </w:t>
      </w:r>
      <w:r w:rsidR="00FD107F" w:rsidRPr="005F25BF">
        <w:rPr>
          <w:rFonts w:ascii="Arial" w:hAnsi="Arial" w:cs="Arial"/>
          <w:sz w:val="22"/>
          <w:szCs w:val="22"/>
        </w:rPr>
        <w:t>legitimacy. Businesses</w:t>
      </w:r>
      <w:r w:rsidR="00C673D0" w:rsidRPr="005F25BF">
        <w:rPr>
          <w:rFonts w:ascii="Arial" w:hAnsi="Arial" w:cs="Arial"/>
          <w:sz w:val="22"/>
          <w:szCs w:val="22"/>
        </w:rPr>
        <w:t xml:space="preserve"> must </w:t>
      </w:r>
      <w:r w:rsidR="00FD107F" w:rsidRPr="005F25BF">
        <w:rPr>
          <w:rFonts w:ascii="Arial" w:hAnsi="Arial" w:cs="Arial"/>
          <w:sz w:val="22"/>
          <w:szCs w:val="22"/>
        </w:rPr>
        <w:t>actively</w:t>
      </w:r>
      <w:r w:rsidR="00C673D0" w:rsidRPr="005F25BF">
        <w:rPr>
          <w:rFonts w:ascii="Arial" w:hAnsi="Arial" w:cs="Arial"/>
          <w:sz w:val="22"/>
          <w:szCs w:val="22"/>
        </w:rPr>
        <w:t xml:space="preserve"> manage stakeholder relationships to lower uncertainty and </w:t>
      </w:r>
      <w:r w:rsidR="00FD107F" w:rsidRPr="005F25BF">
        <w:rPr>
          <w:rFonts w:ascii="Arial" w:hAnsi="Arial" w:cs="Arial"/>
          <w:sz w:val="22"/>
          <w:szCs w:val="22"/>
        </w:rPr>
        <w:t>maintain</w:t>
      </w:r>
      <w:r w:rsidR="00C673D0" w:rsidRPr="005F25BF">
        <w:rPr>
          <w:rFonts w:ascii="Arial" w:hAnsi="Arial" w:cs="Arial"/>
          <w:sz w:val="22"/>
          <w:szCs w:val="22"/>
        </w:rPr>
        <w:t xml:space="preserve"> operational stability because these resources are under the control of external factors.</w:t>
      </w:r>
    </w:p>
    <w:p w14:paraId="72D441AD" w14:textId="451033F4" w:rsidR="004912F7" w:rsidRPr="005F25BF" w:rsidRDefault="00C673D0" w:rsidP="005F25BF">
      <w:pPr>
        <w:spacing w:line="360" w:lineRule="auto"/>
        <w:rPr>
          <w:rFonts w:ascii="Arial" w:hAnsi="Arial" w:cs="Arial"/>
          <w:sz w:val="22"/>
          <w:szCs w:val="22"/>
        </w:rPr>
      </w:pPr>
      <w:r w:rsidRPr="005F25BF">
        <w:rPr>
          <w:rFonts w:ascii="Arial" w:hAnsi="Arial" w:cs="Arial"/>
          <w:sz w:val="22"/>
          <w:szCs w:val="22"/>
        </w:rPr>
        <w:t xml:space="preserve">Marriot </w:t>
      </w:r>
      <w:r w:rsidR="00FD107F" w:rsidRPr="005F25BF">
        <w:rPr>
          <w:rFonts w:ascii="Arial" w:hAnsi="Arial" w:cs="Arial"/>
          <w:sz w:val="22"/>
          <w:szCs w:val="22"/>
        </w:rPr>
        <w:t>International</w:t>
      </w:r>
      <w:r w:rsidRPr="005F25BF">
        <w:rPr>
          <w:rFonts w:ascii="Arial" w:hAnsi="Arial" w:cs="Arial"/>
          <w:sz w:val="22"/>
          <w:szCs w:val="22"/>
        </w:rPr>
        <w:t xml:space="preserve"> depends on </w:t>
      </w:r>
      <w:r w:rsidR="00FD107F" w:rsidRPr="005F25BF">
        <w:rPr>
          <w:rFonts w:ascii="Arial" w:hAnsi="Arial" w:cs="Arial"/>
          <w:sz w:val="22"/>
          <w:szCs w:val="22"/>
        </w:rPr>
        <w:t>several</w:t>
      </w:r>
      <w:r w:rsidRPr="005F25BF">
        <w:rPr>
          <w:rFonts w:ascii="Arial" w:hAnsi="Arial" w:cs="Arial"/>
          <w:sz w:val="22"/>
          <w:szCs w:val="22"/>
        </w:rPr>
        <w:t xml:space="preserve"> external stakeholders in StaySmart+ </w:t>
      </w:r>
      <w:r w:rsidR="00FD107F" w:rsidRPr="005F25BF">
        <w:rPr>
          <w:rFonts w:ascii="Arial" w:hAnsi="Arial" w:cs="Arial"/>
          <w:sz w:val="22"/>
          <w:szCs w:val="22"/>
        </w:rPr>
        <w:t>project. The</w:t>
      </w:r>
      <w:r w:rsidRPr="005F25BF">
        <w:rPr>
          <w:rFonts w:ascii="Arial" w:hAnsi="Arial" w:cs="Arial"/>
          <w:sz w:val="22"/>
          <w:szCs w:val="22"/>
        </w:rPr>
        <w:t xml:space="preserve"> AI platform and technical </w:t>
      </w:r>
      <w:r w:rsidR="00FD107F" w:rsidRPr="005F25BF">
        <w:rPr>
          <w:rFonts w:ascii="Arial" w:hAnsi="Arial" w:cs="Arial"/>
          <w:sz w:val="22"/>
          <w:szCs w:val="22"/>
        </w:rPr>
        <w:t>expertise</w:t>
      </w:r>
      <w:r w:rsidRPr="005F25BF">
        <w:rPr>
          <w:rFonts w:ascii="Arial" w:hAnsi="Arial" w:cs="Arial"/>
          <w:sz w:val="22"/>
          <w:szCs w:val="22"/>
        </w:rPr>
        <w:t xml:space="preserve"> required to run digital guest services and smart concierge systems are supplied by technology </w:t>
      </w:r>
      <w:r w:rsidR="00FD107F" w:rsidRPr="005F25BF">
        <w:rPr>
          <w:rFonts w:ascii="Arial" w:hAnsi="Arial" w:cs="Arial"/>
          <w:sz w:val="22"/>
          <w:szCs w:val="22"/>
        </w:rPr>
        <w:t>companies. By</w:t>
      </w:r>
      <w:r w:rsidRPr="005F25BF">
        <w:rPr>
          <w:rFonts w:ascii="Arial" w:hAnsi="Arial" w:cs="Arial"/>
          <w:sz w:val="22"/>
          <w:szCs w:val="22"/>
        </w:rPr>
        <w:t xml:space="preserve"> </w:t>
      </w:r>
      <w:r w:rsidR="00FD107F" w:rsidRPr="005F25BF">
        <w:rPr>
          <w:rFonts w:ascii="Arial" w:hAnsi="Arial" w:cs="Arial"/>
          <w:sz w:val="22"/>
          <w:szCs w:val="22"/>
        </w:rPr>
        <w:t>guaranteeing</w:t>
      </w:r>
      <w:r w:rsidRPr="005F25BF">
        <w:rPr>
          <w:rFonts w:ascii="Arial" w:hAnsi="Arial" w:cs="Arial"/>
          <w:sz w:val="22"/>
          <w:szCs w:val="22"/>
        </w:rPr>
        <w:t xml:space="preserve"> adherence to data </w:t>
      </w:r>
      <w:r w:rsidR="00FD107F" w:rsidRPr="005F25BF">
        <w:rPr>
          <w:rFonts w:ascii="Arial" w:hAnsi="Arial" w:cs="Arial"/>
          <w:sz w:val="22"/>
          <w:szCs w:val="22"/>
        </w:rPr>
        <w:t>protection such as the General Data Protection Regulation, regulators offer legal validity.</w:t>
      </w:r>
      <w:r w:rsidR="00710385" w:rsidRPr="005F25BF">
        <w:rPr>
          <w:rFonts w:ascii="Arial" w:eastAsia="Times New Roman" w:hAnsi="Arial" w:cs="Arial"/>
          <w:kern w:val="0"/>
          <w:sz w:val="22"/>
          <w:szCs w:val="22"/>
          <w:lang w:eastAsia="en-GB"/>
          <w14:ligatures w14:val="none"/>
        </w:rPr>
        <w:t xml:space="preserve"> </w:t>
      </w:r>
      <w:r w:rsidR="00710385" w:rsidRPr="005F25BF">
        <w:rPr>
          <w:rFonts w:ascii="Arial" w:hAnsi="Arial" w:cs="Arial"/>
          <w:sz w:val="22"/>
          <w:szCs w:val="22"/>
        </w:rPr>
        <w:t>(GDPR, 2018)</w:t>
      </w:r>
      <w:r w:rsidR="00E30919" w:rsidRPr="005F25BF">
        <w:rPr>
          <w:rFonts w:ascii="Arial" w:hAnsi="Arial" w:cs="Arial"/>
          <w:sz w:val="22"/>
          <w:szCs w:val="22"/>
        </w:rPr>
        <w:t xml:space="preserve"> Employees are a vital labour resource because they operate </w:t>
      </w:r>
      <w:r w:rsidR="004621CD" w:rsidRPr="005F25BF">
        <w:rPr>
          <w:rFonts w:ascii="Arial" w:hAnsi="Arial" w:cs="Arial"/>
          <w:sz w:val="22"/>
          <w:szCs w:val="22"/>
        </w:rPr>
        <w:t xml:space="preserve">the technology and </w:t>
      </w:r>
      <w:r w:rsidR="00657589" w:rsidRPr="005F25BF">
        <w:rPr>
          <w:rFonts w:ascii="Arial" w:hAnsi="Arial" w:cs="Arial"/>
          <w:sz w:val="22"/>
          <w:szCs w:val="22"/>
        </w:rPr>
        <w:t>deliver</w:t>
      </w:r>
      <w:r w:rsidR="004621CD" w:rsidRPr="005F25BF">
        <w:rPr>
          <w:rFonts w:ascii="Arial" w:hAnsi="Arial" w:cs="Arial"/>
          <w:sz w:val="22"/>
          <w:szCs w:val="22"/>
        </w:rPr>
        <w:t xml:space="preserve"> </w:t>
      </w:r>
      <w:r w:rsidR="00657589" w:rsidRPr="005F25BF">
        <w:rPr>
          <w:rFonts w:ascii="Arial" w:hAnsi="Arial" w:cs="Arial"/>
          <w:sz w:val="22"/>
          <w:szCs w:val="22"/>
        </w:rPr>
        <w:t>personalised</w:t>
      </w:r>
      <w:r w:rsidR="004621CD" w:rsidRPr="005F25BF">
        <w:rPr>
          <w:rFonts w:ascii="Arial" w:hAnsi="Arial" w:cs="Arial"/>
          <w:sz w:val="22"/>
          <w:szCs w:val="22"/>
        </w:rPr>
        <w:t xml:space="preserve"> guest experiences.</w:t>
      </w:r>
      <w:r w:rsidR="00657589" w:rsidRPr="005F25BF">
        <w:rPr>
          <w:rFonts w:ascii="Arial" w:hAnsi="Arial" w:cs="Arial"/>
          <w:sz w:val="22"/>
          <w:szCs w:val="22"/>
        </w:rPr>
        <w:t xml:space="preserve"> Effective</w:t>
      </w:r>
      <w:r w:rsidR="004621CD" w:rsidRPr="005F25BF">
        <w:rPr>
          <w:rFonts w:ascii="Arial" w:hAnsi="Arial" w:cs="Arial"/>
          <w:sz w:val="22"/>
          <w:szCs w:val="22"/>
        </w:rPr>
        <w:t xml:space="preserve"> and strong stakeholder </w:t>
      </w:r>
      <w:r w:rsidR="00657589" w:rsidRPr="005F25BF">
        <w:rPr>
          <w:rFonts w:ascii="Arial" w:hAnsi="Arial" w:cs="Arial"/>
          <w:sz w:val="22"/>
          <w:szCs w:val="22"/>
        </w:rPr>
        <w:t>engagement</w:t>
      </w:r>
      <w:r w:rsidR="004621CD" w:rsidRPr="005F25BF">
        <w:rPr>
          <w:rFonts w:ascii="Arial" w:hAnsi="Arial" w:cs="Arial"/>
          <w:sz w:val="22"/>
          <w:szCs w:val="22"/>
        </w:rPr>
        <w:t xml:space="preserve"> helps Marriot gain their cooperation,</w:t>
      </w:r>
      <w:r w:rsidR="00657589" w:rsidRPr="005F25BF">
        <w:rPr>
          <w:rFonts w:ascii="Arial" w:hAnsi="Arial" w:cs="Arial"/>
          <w:sz w:val="22"/>
          <w:szCs w:val="22"/>
        </w:rPr>
        <w:t xml:space="preserve"> enabling</w:t>
      </w:r>
      <w:r w:rsidR="004621CD" w:rsidRPr="005F25BF">
        <w:rPr>
          <w:rFonts w:ascii="Arial" w:hAnsi="Arial" w:cs="Arial"/>
          <w:sz w:val="22"/>
          <w:szCs w:val="22"/>
        </w:rPr>
        <w:t xml:space="preserve"> successful </w:t>
      </w:r>
      <w:r w:rsidR="00657589" w:rsidRPr="005F25BF">
        <w:rPr>
          <w:rFonts w:ascii="Arial" w:hAnsi="Arial" w:cs="Arial"/>
          <w:sz w:val="22"/>
          <w:szCs w:val="22"/>
        </w:rPr>
        <w:t>implementation</w:t>
      </w:r>
      <w:r w:rsidR="004621CD" w:rsidRPr="005F25BF">
        <w:rPr>
          <w:rFonts w:ascii="Arial" w:hAnsi="Arial" w:cs="Arial"/>
          <w:sz w:val="22"/>
          <w:szCs w:val="22"/>
        </w:rPr>
        <w:t xml:space="preserve"> of the StaySmart+ system </w:t>
      </w:r>
      <w:r w:rsidR="00657589" w:rsidRPr="005F25BF">
        <w:rPr>
          <w:rFonts w:ascii="Arial" w:hAnsi="Arial" w:cs="Arial"/>
          <w:sz w:val="22"/>
          <w:szCs w:val="22"/>
        </w:rPr>
        <w:t xml:space="preserve">and supporting </w:t>
      </w:r>
      <w:r w:rsidR="00A15957" w:rsidRPr="005F25BF">
        <w:rPr>
          <w:rFonts w:ascii="Arial" w:hAnsi="Arial" w:cs="Arial"/>
          <w:sz w:val="22"/>
          <w:szCs w:val="22"/>
        </w:rPr>
        <w:t>innovation, operational</w:t>
      </w:r>
      <w:r w:rsidR="00657589" w:rsidRPr="005F25BF">
        <w:rPr>
          <w:rFonts w:ascii="Arial" w:hAnsi="Arial" w:cs="Arial"/>
          <w:sz w:val="22"/>
          <w:szCs w:val="22"/>
        </w:rPr>
        <w:t xml:space="preserve"> efficiency and competitive advantage.</w:t>
      </w:r>
    </w:p>
    <w:p w14:paraId="3C56A606" w14:textId="626F6BBA" w:rsidR="008D44B6" w:rsidRPr="005F25BF" w:rsidRDefault="006318CF" w:rsidP="005F25BF">
      <w:pPr>
        <w:pStyle w:val="Heading1"/>
        <w:spacing w:line="360" w:lineRule="auto"/>
        <w:rPr>
          <w:rFonts w:ascii="Arial" w:hAnsi="Arial" w:cs="Arial"/>
          <w:sz w:val="32"/>
          <w:szCs w:val="32"/>
        </w:rPr>
      </w:pPr>
      <w:bookmarkStart w:id="9" w:name="_Toc224570063"/>
      <w:r w:rsidRPr="005F25BF">
        <w:rPr>
          <w:rFonts w:ascii="Arial" w:hAnsi="Arial" w:cs="Arial"/>
          <w:sz w:val="32"/>
          <w:szCs w:val="32"/>
        </w:rPr>
        <w:t xml:space="preserve">Stakeholder </w:t>
      </w:r>
      <w:r w:rsidR="006C398D" w:rsidRPr="005F25BF">
        <w:rPr>
          <w:rFonts w:ascii="Arial" w:hAnsi="Arial" w:cs="Arial"/>
          <w:sz w:val="32"/>
          <w:szCs w:val="32"/>
        </w:rPr>
        <w:t>Engagement</w:t>
      </w:r>
      <w:r w:rsidRPr="005F25BF">
        <w:rPr>
          <w:rFonts w:ascii="Arial" w:hAnsi="Arial" w:cs="Arial"/>
          <w:sz w:val="32"/>
          <w:szCs w:val="32"/>
        </w:rPr>
        <w:t xml:space="preserve"> Frameworks and Tools</w:t>
      </w:r>
      <w:bookmarkEnd w:id="9"/>
    </w:p>
    <w:p w14:paraId="68447E5F" w14:textId="77777777" w:rsidR="006C398D" w:rsidRPr="005F25BF" w:rsidRDefault="006C398D" w:rsidP="005F25BF">
      <w:pPr>
        <w:spacing w:line="360" w:lineRule="auto"/>
        <w:rPr>
          <w:rFonts w:ascii="Arial" w:hAnsi="Arial" w:cs="Arial"/>
          <w:sz w:val="22"/>
          <w:szCs w:val="22"/>
        </w:rPr>
      </w:pPr>
    </w:p>
    <w:p w14:paraId="6B4CCB7E" w14:textId="5DCADA4A" w:rsidR="006C398D" w:rsidRPr="005F25BF" w:rsidRDefault="00487D40" w:rsidP="005F25BF">
      <w:pPr>
        <w:spacing w:line="360" w:lineRule="auto"/>
        <w:rPr>
          <w:rFonts w:ascii="Arial" w:hAnsi="Arial" w:cs="Arial"/>
          <w:sz w:val="22"/>
          <w:szCs w:val="22"/>
        </w:rPr>
      </w:pPr>
      <w:r w:rsidRPr="005F25BF">
        <w:rPr>
          <w:rFonts w:ascii="Arial" w:hAnsi="Arial" w:cs="Arial"/>
          <w:sz w:val="22"/>
          <w:szCs w:val="22"/>
        </w:rPr>
        <w:t xml:space="preserve">Marriot uses </w:t>
      </w:r>
      <w:r w:rsidR="0050799C" w:rsidRPr="005F25BF">
        <w:rPr>
          <w:rFonts w:ascii="Arial" w:hAnsi="Arial" w:cs="Arial"/>
          <w:sz w:val="22"/>
          <w:szCs w:val="22"/>
        </w:rPr>
        <w:t>several</w:t>
      </w:r>
      <w:r w:rsidRPr="005F25BF">
        <w:rPr>
          <w:rFonts w:ascii="Arial" w:hAnsi="Arial" w:cs="Arial"/>
          <w:sz w:val="22"/>
          <w:szCs w:val="22"/>
        </w:rPr>
        <w:t xml:space="preserve"> stakeholder engagement </w:t>
      </w:r>
      <w:r w:rsidR="0050799C" w:rsidRPr="005F25BF">
        <w:rPr>
          <w:rFonts w:ascii="Arial" w:hAnsi="Arial" w:cs="Arial"/>
          <w:sz w:val="22"/>
          <w:szCs w:val="22"/>
        </w:rPr>
        <w:t>models</w:t>
      </w:r>
      <w:r w:rsidRPr="005F25BF">
        <w:rPr>
          <w:rFonts w:ascii="Arial" w:hAnsi="Arial" w:cs="Arial"/>
          <w:sz w:val="22"/>
          <w:szCs w:val="22"/>
        </w:rPr>
        <w:t xml:space="preserve"> </w:t>
      </w:r>
      <w:r w:rsidR="00E362AE" w:rsidRPr="005F25BF">
        <w:rPr>
          <w:rFonts w:ascii="Arial" w:hAnsi="Arial" w:cs="Arial"/>
          <w:sz w:val="22"/>
          <w:szCs w:val="22"/>
        </w:rPr>
        <w:t>to</w:t>
      </w:r>
      <w:r w:rsidRPr="005F25BF">
        <w:rPr>
          <w:rFonts w:ascii="Arial" w:hAnsi="Arial" w:cs="Arial"/>
          <w:sz w:val="22"/>
          <w:szCs w:val="22"/>
        </w:rPr>
        <w:t xml:space="preserve"> handle these </w:t>
      </w:r>
      <w:r w:rsidR="00346EB9" w:rsidRPr="005F25BF">
        <w:rPr>
          <w:rFonts w:ascii="Arial" w:hAnsi="Arial" w:cs="Arial"/>
          <w:sz w:val="22"/>
          <w:szCs w:val="22"/>
        </w:rPr>
        <w:t xml:space="preserve">complex </w:t>
      </w:r>
      <w:r w:rsidR="0050799C" w:rsidRPr="005F25BF">
        <w:rPr>
          <w:rFonts w:ascii="Arial" w:hAnsi="Arial" w:cs="Arial"/>
          <w:sz w:val="22"/>
          <w:szCs w:val="22"/>
        </w:rPr>
        <w:t>relationships. Based</w:t>
      </w:r>
      <w:r w:rsidR="00346EB9" w:rsidRPr="005F25BF">
        <w:rPr>
          <w:rFonts w:ascii="Arial" w:hAnsi="Arial" w:cs="Arial"/>
          <w:sz w:val="22"/>
          <w:szCs w:val="22"/>
        </w:rPr>
        <w:t xml:space="preserve"> on their </w:t>
      </w:r>
      <w:r w:rsidR="0050799C" w:rsidRPr="005F25BF">
        <w:rPr>
          <w:rFonts w:ascii="Arial" w:hAnsi="Arial" w:cs="Arial"/>
          <w:sz w:val="22"/>
          <w:szCs w:val="22"/>
        </w:rPr>
        <w:t>urgency, legitimacy</w:t>
      </w:r>
      <w:r w:rsidR="00346EB9" w:rsidRPr="005F25BF">
        <w:rPr>
          <w:rFonts w:ascii="Arial" w:hAnsi="Arial" w:cs="Arial"/>
          <w:sz w:val="22"/>
          <w:szCs w:val="22"/>
        </w:rPr>
        <w:t xml:space="preserve"> and </w:t>
      </w:r>
      <w:r w:rsidR="0050799C" w:rsidRPr="005F25BF">
        <w:rPr>
          <w:rFonts w:ascii="Arial" w:hAnsi="Arial" w:cs="Arial"/>
          <w:sz w:val="22"/>
          <w:szCs w:val="22"/>
        </w:rPr>
        <w:t>power, The</w:t>
      </w:r>
      <w:r w:rsidR="00346EB9" w:rsidRPr="005F25BF">
        <w:rPr>
          <w:rFonts w:ascii="Arial" w:hAnsi="Arial" w:cs="Arial"/>
          <w:sz w:val="22"/>
          <w:szCs w:val="22"/>
        </w:rPr>
        <w:t xml:space="preserve"> Stakeholder </w:t>
      </w:r>
      <w:r w:rsidR="0050799C" w:rsidRPr="005F25BF">
        <w:rPr>
          <w:rFonts w:ascii="Arial" w:hAnsi="Arial" w:cs="Arial"/>
          <w:sz w:val="22"/>
          <w:szCs w:val="22"/>
        </w:rPr>
        <w:t>Salience</w:t>
      </w:r>
      <w:r w:rsidR="00346EB9" w:rsidRPr="005F25BF">
        <w:rPr>
          <w:rFonts w:ascii="Arial" w:hAnsi="Arial" w:cs="Arial"/>
          <w:sz w:val="22"/>
          <w:szCs w:val="22"/>
        </w:rPr>
        <w:t xml:space="preserve"> Model </w:t>
      </w:r>
      <w:r w:rsidR="00137946" w:rsidRPr="005F25BF">
        <w:rPr>
          <w:rFonts w:ascii="Arial" w:hAnsi="Arial" w:cs="Arial"/>
          <w:sz w:val="22"/>
          <w:szCs w:val="22"/>
        </w:rPr>
        <w:t xml:space="preserve">developed by </w:t>
      </w:r>
      <w:r w:rsidR="00AD304E" w:rsidRPr="005F25BF">
        <w:rPr>
          <w:rFonts w:ascii="Arial" w:hAnsi="Arial" w:cs="Arial"/>
          <w:sz w:val="22"/>
          <w:szCs w:val="22"/>
        </w:rPr>
        <w:t>Mitchell, Agle</w:t>
      </w:r>
      <w:r w:rsidR="00137946" w:rsidRPr="005F25BF">
        <w:rPr>
          <w:rFonts w:ascii="Arial" w:hAnsi="Arial" w:cs="Arial"/>
          <w:sz w:val="22"/>
          <w:szCs w:val="22"/>
        </w:rPr>
        <w:t xml:space="preserve"> and Wood (1997) </w:t>
      </w:r>
      <w:r w:rsidR="00346EB9" w:rsidRPr="005F25BF">
        <w:rPr>
          <w:rFonts w:ascii="Arial" w:hAnsi="Arial" w:cs="Arial"/>
          <w:sz w:val="22"/>
          <w:szCs w:val="22"/>
        </w:rPr>
        <w:t xml:space="preserve">is </w:t>
      </w:r>
      <w:r w:rsidR="0050799C" w:rsidRPr="005F25BF">
        <w:rPr>
          <w:rFonts w:ascii="Arial" w:hAnsi="Arial" w:cs="Arial"/>
          <w:sz w:val="22"/>
          <w:szCs w:val="22"/>
        </w:rPr>
        <w:t>especially</w:t>
      </w:r>
      <w:r w:rsidR="00346EB9" w:rsidRPr="005F25BF">
        <w:rPr>
          <w:rFonts w:ascii="Arial" w:hAnsi="Arial" w:cs="Arial"/>
          <w:sz w:val="22"/>
          <w:szCs w:val="22"/>
        </w:rPr>
        <w:t xml:space="preserve"> in </w:t>
      </w:r>
      <w:r w:rsidR="009C4272" w:rsidRPr="005F25BF">
        <w:rPr>
          <w:rFonts w:ascii="Arial" w:hAnsi="Arial" w:cs="Arial"/>
          <w:sz w:val="22"/>
          <w:szCs w:val="22"/>
        </w:rPr>
        <w:t xml:space="preserve">used in </w:t>
      </w:r>
      <w:r w:rsidR="00346EB9" w:rsidRPr="005F25BF">
        <w:rPr>
          <w:rFonts w:ascii="Arial" w:hAnsi="Arial" w:cs="Arial"/>
          <w:sz w:val="22"/>
          <w:szCs w:val="22"/>
        </w:rPr>
        <w:t>determ</w:t>
      </w:r>
      <w:r w:rsidR="00D23121" w:rsidRPr="005F25BF">
        <w:rPr>
          <w:rFonts w:ascii="Arial" w:hAnsi="Arial" w:cs="Arial"/>
          <w:sz w:val="22"/>
          <w:szCs w:val="22"/>
        </w:rPr>
        <w:t xml:space="preserve">ining which stakeholder need priority </w:t>
      </w:r>
      <w:r w:rsidR="0050799C" w:rsidRPr="005F25BF">
        <w:rPr>
          <w:rFonts w:ascii="Arial" w:hAnsi="Arial" w:cs="Arial"/>
          <w:sz w:val="22"/>
          <w:szCs w:val="22"/>
        </w:rPr>
        <w:t>attention</w:t>
      </w:r>
      <w:r w:rsidR="009C4272" w:rsidRPr="005F25BF">
        <w:rPr>
          <w:rFonts w:ascii="Arial" w:hAnsi="Arial" w:cs="Arial"/>
          <w:sz w:val="22"/>
          <w:szCs w:val="22"/>
        </w:rPr>
        <w:t xml:space="preserve"> by </w:t>
      </w:r>
      <w:r w:rsidR="00AD304E" w:rsidRPr="005F25BF">
        <w:rPr>
          <w:rFonts w:ascii="Arial" w:hAnsi="Arial" w:cs="Arial"/>
          <w:sz w:val="22"/>
          <w:szCs w:val="22"/>
        </w:rPr>
        <w:t>assessing</w:t>
      </w:r>
      <w:r w:rsidR="009C4272" w:rsidRPr="005F25BF">
        <w:rPr>
          <w:rFonts w:ascii="Arial" w:hAnsi="Arial" w:cs="Arial"/>
          <w:sz w:val="22"/>
          <w:szCs w:val="22"/>
        </w:rPr>
        <w:t xml:space="preserve"> </w:t>
      </w:r>
      <w:r w:rsidR="007479D6" w:rsidRPr="005F25BF">
        <w:rPr>
          <w:rFonts w:ascii="Arial" w:hAnsi="Arial" w:cs="Arial"/>
          <w:sz w:val="22"/>
          <w:szCs w:val="22"/>
        </w:rPr>
        <w:t xml:space="preserve">stakeholder </w:t>
      </w:r>
      <w:r w:rsidR="00D348AB" w:rsidRPr="005F25BF">
        <w:rPr>
          <w:rFonts w:ascii="Arial" w:hAnsi="Arial" w:cs="Arial"/>
          <w:sz w:val="22"/>
          <w:szCs w:val="22"/>
        </w:rPr>
        <w:t>power, legitimacy</w:t>
      </w:r>
      <w:r w:rsidR="007479D6" w:rsidRPr="005F25BF">
        <w:rPr>
          <w:rFonts w:ascii="Arial" w:hAnsi="Arial" w:cs="Arial"/>
          <w:sz w:val="22"/>
          <w:szCs w:val="22"/>
        </w:rPr>
        <w:t xml:space="preserve"> and urgency</w:t>
      </w:r>
      <w:r w:rsidR="0050799C" w:rsidRPr="005F25BF">
        <w:rPr>
          <w:rFonts w:ascii="Arial" w:hAnsi="Arial" w:cs="Arial"/>
          <w:sz w:val="22"/>
          <w:szCs w:val="22"/>
        </w:rPr>
        <w:t xml:space="preserve">. </w:t>
      </w:r>
      <w:r w:rsidR="00706878" w:rsidRPr="005F25BF">
        <w:rPr>
          <w:rFonts w:ascii="Arial" w:hAnsi="Arial" w:cs="Arial"/>
          <w:sz w:val="22"/>
          <w:szCs w:val="22"/>
        </w:rPr>
        <w:t>(Harrin, 2024</w:t>
      </w:r>
      <w:r w:rsidR="002F20A1" w:rsidRPr="005F25BF">
        <w:rPr>
          <w:rFonts w:ascii="Arial" w:hAnsi="Arial" w:cs="Arial"/>
          <w:sz w:val="22"/>
          <w:szCs w:val="22"/>
        </w:rPr>
        <w:t>). As</w:t>
      </w:r>
      <w:r w:rsidR="00D23121" w:rsidRPr="005F25BF">
        <w:rPr>
          <w:rFonts w:ascii="Arial" w:hAnsi="Arial" w:cs="Arial"/>
          <w:sz w:val="22"/>
          <w:szCs w:val="22"/>
        </w:rPr>
        <w:t xml:space="preserve"> definitive </w:t>
      </w:r>
      <w:r w:rsidR="0050799C" w:rsidRPr="005F25BF">
        <w:rPr>
          <w:rFonts w:ascii="Arial" w:hAnsi="Arial" w:cs="Arial"/>
          <w:sz w:val="22"/>
          <w:szCs w:val="22"/>
        </w:rPr>
        <w:t>stakeholders, senior</w:t>
      </w:r>
      <w:r w:rsidR="00680FA8" w:rsidRPr="005F25BF">
        <w:rPr>
          <w:rFonts w:ascii="Arial" w:hAnsi="Arial" w:cs="Arial"/>
          <w:sz w:val="22"/>
          <w:szCs w:val="22"/>
        </w:rPr>
        <w:t xml:space="preserve"> </w:t>
      </w:r>
      <w:r w:rsidR="0050799C" w:rsidRPr="005F25BF">
        <w:rPr>
          <w:rFonts w:ascii="Arial" w:hAnsi="Arial" w:cs="Arial"/>
          <w:sz w:val="22"/>
          <w:szCs w:val="22"/>
        </w:rPr>
        <w:t>management</w:t>
      </w:r>
      <w:r w:rsidR="00680FA8" w:rsidRPr="005F25BF">
        <w:rPr>
          <w:rFonts w:ascii="Arial" w:hAnsi="Arial" w:cs="Arial"/>
          <w:sz w:val="22"/>
          <w:szCs w:val="22"/>
        </w:rPr>
        <w:t xml:space="preserve"> and </w:t>
      </w:r>
      <w:r w:rsidR="0050799C" w:rsidRPr="005F25BF">
        <w:rPr>
          <w:rFonts w:ascii="Arial" w:hAnsi="Arial" w:cs="Arial"/>
          <w:sz w:val="22"/>
          <w:szCs w:val="22"/>
        </w:rPr>
        <w:t>regulators</w:t>
      </w:r>
      <w:r w:rsidR="00680FA8" w:rsidRPr="005F25BF">
        <w:rPr>
          <w:rFonts w:ascii="Arial" w:hAnsi="Arial" w:cs="Arial"/>
          <w:sz w:val="22"/>
          <w:szCs w:val="22"/>
        </w:rPr>
        <w:t xml:space="preserve"> are regarded as having significant </w:t>
      </w:r>
      <w:r w:rsidR="00924730" w:rsidRPr="005F25BF">
        <w:rPr>
          <w:rFonts w:ascii="Arial" w:hAnsi="Arial" w:cs="Arial"/>
          <w:sz w:val="22"/>
          <w:szCs w:val="22"/>
        </w:rPr>
        <w:t xml:space="preserve">authority and legitimacy that necessitates </w:t>
      </w:r>
      <w:r w:rsidR="0050799C" w:rsidRPr="005F25BF">
        <w:rPr>
          <w:rFonts w:ascii="Arial" w:hAnsi="Arial" w:cs="Arial"/>
          <w:sz w:val="22"/>
          <w:szCs w:val="22"/>
        </w:rPr>
        <w:t>close engagement. Despite</w:t>
      </w:r>
      <w:r w:rsidR="001B3617" w:rsidRPr="005F25BF">
        <w:rPr>
          <w:rFonts w:ascii="Arial" w:hAnsi="Arial" w:cs="Arial"/>
          <w:sz w:val="22"/>
          <w:szCs w:val="22"/>
        </w:rPr>
        <w:t xml:space="preserve"> having less </w:t>
      </w:r>
      <w:r w:rsidR="0050799C" w:rsidRPr="005F25BF">
        <w:rPr>
          <w:rFonts w:ascii="Arial" w:hAnsi="Arial" w:cs="Arial"/>
          <w:sz w:val="22"/>
          <w:szCs w:val="22"/>
        </w:rPr>
        <w:t>official</w:t>
      </w:r>
      <w:r w:rsidR="001B3617" w:rsidRPr="005F25BF">
        <w:rPr>
          <w:rFonts w:ascii="Arial" w:hAnsi="Arial" w:cs="Arial"/>
          <w:sz w:val="22"/>
          <w:szCs w:val="22"/>
        </w:rPr>
        <w:t xml:space="preserve"> </w:t>
      </w:r>
      <w:r w:rsidR="0050799C" w:rsidRPr="005F25BF">
        <w:rPr>
          <w:rFonts w:ascii="Arial" w:hAnsi="Arial" w:cs="Arial"/>
          <w:sz w:val="22"/>
          <w:szCs w:val="22"/>
        </w:rPr>
        <w:t>authority, frontline</w:t>
      </w:r>
      <w:r w:rsidR="001B3617" w:rsidRPr="005F25BF">
        <w:rPr>
          <w:rFonts w:ascii="Arial" w:hAnsi="Arial" w:cs="Arial"/>
          <w:sz w:val="22"/>
          <w:szCs w:val="22"/>
        </w:rPr>
        <w:t xml:space="preserve"> staff and visitors are very </w:t>
      </w:r>
      <w:r w:rsidR="0050799C" w:rsidRPr="005F25BF">
        <w:rPr>
          <w:rFonts w:ascii="Arial" w:hAnsi="Arial" w:cs="Arial"/>
          <w:sz w:val="22"/>
          <w:szCs w:val="22"/>
        </w:rPr>
        <w:t>legitimate</w:t>
      </w:r>
      <w:r w:rsidR="001B3617" w:rsidRPr="005F25BF">
        <w:rPr>
          <w:rFonts w:ascii="Arial" w:hAnsi="Arial" w:cs="Arial"/>
          <w:sz w:val="22"/>
          <w:szCs w:val="22"/>
        </w:rPr>
        <w:t xml:space="preserve"> and urgent </w:t>
      </w:r>
      <w:r w:rsidR="00E26C5E" w:rsidRPr="005F25BF">
        <w:rPr>
          <w:rFonts w:ascii="Arial" w:hAnsi="Arial" w:cs="Arial"/>
          <w:sz w:val="22"/>
          <w:szCs w:val="22"/>
        </w:rPr>
        <w:t xml:space="preserve">making them reliant stakeholders in need of </w:t>
      </w:r>
      <w:r w:rsidR="0050799C" w:rsidRPr="005F25BF">
        <w:rPr>
          <w:rFonts w:ascii="Arial" w:hAnsi="Arial" w:cs="Arial"/>
          <w:sz w:val="22"/>
          <w:szCs w:val="22"/>
        </w:rPr>
        <w:t>constant</w:t>
      </w:r>
      <w:r w:rsidR="00E26C5E" w:rsidRPr="005F25BF">
        <w:rPr>
          <w:rFonts w:ascii="Arial" w:hAnsi="Arial" w:cs="Arial"/>
          <w:sz w:val="22"/>
          <w:szCs w:val="22"/>
        </w:rPr>
        <w:t xml:space="preserve"> advocacy and support.</w:t>
      </w:r>
      <w:r w:rsidR="0050799C" w:rsidRPr="005F25BF">
        <w:rPr>
          <w:rFonts w:ascii="Arial" w:hAnsi="Arial" w:cs="Arial"/>
          <w:sz w:val="22"/>
          <w:szCs w:val="22"/>
        </w:rPr>
        <w:t xml:space="preserve"> Marriot’s efficient resource allocation and proactive risk management are ensured by this priority.</w:t>
      </w:r>
    </w:p>
    <w:p w14:paraId="4D20D675" w14:textId="77777777" w:rsidR="00D348AB" w:rsidRPr="005F25BF" w:rsidRDefault="00D348AB" w:rsidP="005F25BF">
      <w:pPr>
        <w:spacing w:line="360" w:lineRule="auto"/>
        <w:rPr>
          <w:rFonts w:ascii="Arial" w:hAnsi="Arial" w:cs="Arial"/>
          <w:sz w:val="32"/>
          <w:szCs w:val="32"/>
        </w:rPr>
      </w:pPr>
    </w:p>
    <w:p w14:paraId="22D8C5CD" w14:textId="39039E6A" w:rsidR="00C9671A" w:rsidRPr="005F25BF" w:rsidRDefault="00D348AB" w:rsidP="005F25BF">
      <w:pPr>
        <w:pStyle w:val="Heading1"/>
        <w:spacing w:line="360" w:lineRule="auto"/>
        <w:rPr>
          <w:rFonts w:ascii="Arial" w:hAnsi="Arial" w:cs="Arial"/>
          <w:sz w:val="32"/>
          <w:szCs w:val="32"/>
        </w:rPr>
      </w:pPr>
      <w:bookmarkStart w:id="10" w:name="_Toc224570064"/>
      <w:r w:rsidRPr="005F25BF">
        <w:rPr>
          <w:rFonts w:ascii="Arial" w:hAnsi="Arial" w:cs="Arial"/>
          <w:sz w:val="32"/>
          <w:szCs w:val="32"/>
        </w:rPr>
        <w:lastRenderedPageBreak/>
        <w:t>Engagement Plan</w:t>
      </w:r>
      <w:bookmarkEnd w:id="10"/>
      <w:r w:rsidRPr="005F25BF">
        <w:rPr>
          <w:rFonts w:ascii="Arial" w:hAnsi="Arial" w:cs="Arial"/>
          <w:sz w:val="32"/>
          <w:szCs w:val="32"/>
        </w:rPr>
        <w:t xml:space="preserve"> </w:t>
      </w:r>
    </w:p>
    <w:p w14:paraId="1877186B" w14:textId="317D7D07" w:rsidR="00A83EDD" w:rsidRPr="005F25BF" w:rsidRDefault="00EA4482" w:rsidP="005F25BF">
      <w:pPr>
        <w:spacing w:line="360" w:lineRule="auto"/>
        <w:rPr>
          <w:rFonts w:ascii="Arial" w:hAnsi="Arial" w:cs="Arial"/>
          <w:sz w:val="22"/>
          <w:szCs w:val="22"/>
        </w:rPr>
      </w:pPr>
      <w:r w:rsidRPr="005F25BF">
        <w:rPr>
          <w:rFonts w:ascii="Arial" w:hAnsi="Arial" w:cs="Arial"/>
          <w:sz w:val="22"/>
          <w:szCs w:val="22"/>
        </w:rPr>
        <w:t xml:space="preserve">By defining the </w:t>
      </w:r>
      <w:r w:rsidR="009556D9" w:rsidRPr="005F25BF">
        <w:rPr>
          <w:rFonts w:ascii="Arial" w:hAnsi="Arial" w:cs="Arial"/>
          <w:sz w:val="22"/>
          <w:szCs w:val="22"/>
        </w:rPr>
        <w:t>frequency, mode</w:t>
      </w:r>
      <w:r w:rsidRPr="005F25BF">
        <w:rPr>
          <w:rFonts w:ascii="Arial" w:hAnsi="Arial" w:cs="Arial"/>
          <w:sz w:val="22"/>
          <w:szCs w:val="22"/>
        </w:rPr>
        <w:t xml:space="preserve"> and subject matter </w:t>
      </w:r>
      <w:r w:rsidR="00003E29" w:rsidRPr="005F25BF">
        <w:rPr>
          <w:rFonts w:ascii="Arial" w:hAnsi="Arial" w:cs="Arial"/>
          <w:sz w:val="22"/>
          <w:szCs w:val="22"/>
        </w:rPr>
        <w:t xml:space="preserve">of communication for every stakeholder </w:t>
      </w:r>
      <w:r w:rsidR="00D348AB" w:rsidRPr="005F25BF">
        <w:rPr>
          <w:rFonts w:ascii="Arial" w:hAnsi="Arial" w:cs="Arial"/>
          <w:sz w:val="22"/>
          <w:szCs w:val="22"/>
        </w:rPr>
        <w:t>E</w:t>
      </w:r>
      <w:r w:rsidR="00003E29" w:rsidRPr="005F25BF">
        <w:rPr>
          <w:rFonts w:ascii="Arial" w:hAnsi="Arial" w:cs="Arial"/>
          <w:sz w:val="22"/>
          <w:szCs w:val="22"/>
        </w:rPr>
        <w:t xml:space="preserve">ngagement </w:t>
      </w:r>
      <w:r w:rsidR="00D348AB" w:rsidRPr="005F25BF">
        <w:rPr>
          <w:rFonts w:ascii="Arial" w:hAnsi="Arial" w:cs="Arial"/>
          <w:sz w:val="22"/>
          <w:szCs w:val="22"/>
        </w:rPr>
        <w:t>P</w:t>
      </w:r>
      <w:r w:rsidR="00003E29" w:rsidRPr="005F25BF">
        <w:rPr>
          <w:rFonts w:ascii="Arial" w:hAnsi="Arial" w:cs="Arial"/>
          <w:sz w:val="22"/>
          <w:szCs w:val="22"/>
        </w:rPr>
        <w:t xml:space="preserve">lan offers an organised technique for relationship </w:t>
      </w:r>
      <w:r w:rsidR="000E4450" w:rsidRPr="005F25BF">
        <w:rPr>
          <w:rFonts w:ascii="Arial" w:hAnsi="Arial" w:cs="Arial"/>
          <w:sz w:val="22"/>
          <w:szCs w:val="22"/>
        </w:rPr>
        <w:t>management</w:t>
      </w:r>
      <w:r w:rsidR="006B0007" w:rsidRPr="005F25BF">
        <w:rPr>
          <w:rFonts w:ascii="Arial" w:hAnsi="Arial" w:cs="Arial"/>
          <w:sz w:val="22"/>
          <w:szCs w:val="22"/>
        </w:rPr>
        <w:t>.</w:t>
      </w:r>
      <w:r w:rsidR="000E4450" w:rsidRPr="005F25BF">
        <w:rPr>
          <w:rFonts w:ascii="Arial" w:hAnsi="Arial" w:cs="Arial"/>
          <w:sz w:val="22"/>
          <w:szCs w:val="22"/>
        </w:rPr>
        <w:t xml:space="preserve"> </w:t>
      </w:r>
      <w:r w:rsidR="006B0007" w:rsidRPr="005F25BF">
        <w:rPr>
          <w:rFonts w:ascii="Arial" w:hAnsi="Arial" w:cs="Arial"/>
          <w:sz w:val="22"/>
          <w:szCs w:val="22"/>
        </w:rPr>
        <w:t>For</w:t>
      </w:r>
      <w:r w:rsidR="00247A20" w:rsidRPr="005F25BF">
        <w:rPr>
          <w:rFonts w:ascii="Arial" w:hAnsi="Arial" w:cs="Arial"/>
          <w:sz w:val="22"/>
          <w:szCs w:val="22"/>
        </w:rPr>
        <w:t xml:space="preserve"> </w:t>
      </w:r>
      <w:r w:rsidR="006B0007" w:rsidRPr="005F25BF">
        <w:rPr>
          <w:rFonts w:ascii="Arial" w:hAnsi="Arial" w:cs="Arial"/>
          <w:sz w:val="22"/>
          <w:szCs w:val="22"/>
        </w:rPr>
        <w:t>example, frontline</w:t>
      </w:r>
      <w:r w:rsidR="00247A20" w:rsidRPr="005F25BF">
        <w:rPr>
          <w:rFonts w:ascii="Arial" w:hAnsi="Arial" w:cs="Arial"/>
          <w:sz w:val="22"/>
          <w:szCs w:val="22"/>
        </w:rPr>
        <w:t xml:space="preserve"> employees take </w:t>
      </w:r>
      <w:r w:rsidR="001E7A44" w:rsidRPr="005F25BF">
        <w:rPr>
          <w:rFonts w:ascii="Arial" w:hAnsi="Arial" w:cs="Arial"/>
          <w:sz w:val="22"/>
          <w:szCs w:val="22"/>
        </w:rPr>
        <w:t xml:space="preserve">part in </w:t>
      </w:r>
      <w:r w:rsidR="009556D9" w:rsidRPr="005F25BF">
        <w:rPr>
          <w:rFonts w:ascii="Arial" w:hAnsi="Arial" w:cs="Arial"/>
          <w:sz w:val="22"/>
          <w:szCs w:val="22"/>
        </w:rPr>
        <w:t>interactive</w:t>
      </w:r>
      <w:r w:rsidR="001E7A44" w:rsidRPr="005F25BF">
        <w:rPr>
          <w:rFonts w:ascii="Arial" w:hAnsi="Arial" w:cs="Arial"/>
          <w:sz w:val="22"/>
          <w:szCs w:val="22"/>
        </w:rPr>
        <w:t xml:space="preserve"> training and </w:t>
      </w:r>
      <w:r w:rsidR="009556D9" w:rsidRPr="005F25BF">
        <w:rPr>
          <w:rFonts w:ascii="Arial" w:hAnsi="Arial" w:cs="Arial"/>
          <w:sz w:val="22"/>
          <w:szCs w:val="22"/>
        </w:rPr>
        <w:t>pilot</w:t>
      </w:r>
      <w:r w:rsidR="001E7A44" w:rsidRPr="005F25BF">
        <w:rPr>
          <w:rFonts w:ascii="Arial" w:hAnsi="Arial" w:cs="Arial"/>
          <w:sz w:val="22"/>
          <w:szCs w:val="22"/>
        </w:rPr>
        <w:t xml:space="preserve"> program</w:t>
      </w:r>
      <w:r w:rsidR="009556D9" w:rsidRPr="005F25BF">
        <w:rPr>
          <w:rFonts w:ascii="Arial" w:hAnsi="Arial" w:cs="Arial"/>
          <w:sz w:val="22"/>
          <w:szCs w:val="22"/>
        </w:rPr>
        <w:t xml:space="preserve"> demonstrations</w:t>
      </w:r>
      <w:r w:rsidR="001E7A44" w:rsidRPr="005F25BF">
        <w:rPr>
          <w:rFonts w:ascii="Arial" w:hAnsi="Arial" w:cs="Arial"/>
          <w:sz w:val="22"/>
          <w:szCs w:val="22"/>
        </w:rPr>
        <w:t>,</w:t>
      </w:r>
      <w:r w:rsidR="009556D9" w:rsidRPr="005F25BF">
        <w:rPr>
          <w:rFonts w:ascii="Arial" w:hAnsi="Arial" w:cs="Arial"/>
          <w:sz w:val="22"/>
          <w:szCs w:val="22"/>
        </w:rPr>
        <w:t xml:space="preserve"> </w:t>
      </w:r>
      <w:r w:rsidR="001E7A44" w:rsidRPr="005F25BF">
        <w:rPr>
          <w:rFonts w:ascii="Arial" w:hAnsi="Arial" w:cs="Arial"/>
          <w:sz w:val="22"/>
          <w:szCs w:val="22"/>
        </w:rPr>
        <w:t xml:space="preserve">while </w:t>
      </w:r>
      <w:r w:rsidR="006B0007" w:rsidRPr="005F25BF">
        <w:rPr>
          <w:rFonts w:ascii="Arial" w:hAnsi="Arial" w:cs="Arial"/>
          <w:sz w:val="22"/>
          <w:szCs w:val="22"/>
        </w:rPr>
        <w:t>top management</w:t>
      </w:r>
      <w:r w:rsidR="009556D9" w:rsidRPr="005F25BF">
        <w:rPr>
          <w:rFonts w:ascii="Arial" w:hAnsi="Arial" w:cs="Arial"/>
          <w:sz w:val="22"/>
          <w:szCs w:val="22"/>
        </w:rPr>
        <w:t xml:space="preserve"> receives comprehensive progress reports and strategic </w:t>
      </w:r>
      <w:r w:rsidR="006B0007" w:rsidRPr="005F25BF">
        <w:rPr>
          <w:rFonts w:ascii="Arial" w:hAnsi="Arial" w:cs="Arial"/>
          <w:sz w:val="22"/>
          <w:szCs w:val="22"/>
        </w:rPr>
        <w:t>briefings. Additionally, this plan takes cultural sensitivity into account, making sure that language, engagement strategies and communication styles are suitable for each are</w:t>
      </w:r>
    </w:p>
    <w:p w14:paraId="432AC650" w14:textId="77777777" w:rsidR="00A83EDD" w:rsidRPr="005F25BF" w:rsidRDefault="00A83EDD" w:rsidP="005F25BF">
      <w:pPr>
        <w:spacing w:line="360" w:lineRule="auto"/>
        <w:rPr>
          <w:rFonts w:ascii="Arial" w:hAnsi="Arial" w:cs="Arial"/>
          <w:sz w:val="22"/>
          <w:szCs w:val="22"/>
        </w:rPr>
      </w:pPr>
    </w:p>
    <w:p w14:paraId="2F3DD243" w14:textId="77777777" w:rsidR="00A83EDD" w:rsidRPr="005F25BF" w:rsidRDefault="00A83EDD" w:rsidP="005F25BF">
      <w:pPr>
        <w:spacing w:line="360" w:lineRule="auto"/>
        <w:rPr>
          <w:rFonts w:ascii="Arial" w:hAnsi="Arial" w:cs="Arial"/>
          <w:sz w:val="22"/>
          <w:szCs w:val="22"/>
        </w:rPr>
      </w:pPr>
    </w:p>
    <w:p w14:paraId="3F7A8748" w14:textId="77777777" w:rsidR="00A83EDD" w:rsidRPr="005F25BF" w:rsidRDefault="00A83EDD" w:rsidP="005F25BF">
      <w:pPr>
        <w:spacing w:line="360" w:lineRule="auto"/>
        <w:rPr>
          <w:rFonts w:ascii="Arial" w:hAnsi="Arial" w:cs="Arial"/>
          <w:sz w:val="22"/>
          <w:szCs w:val="22"/>
        </w:rPr>
      </w:pPr>
    </w:p>
    <w:tbl>
      <w:tblPr>
        <w:tblStyle w:val="GridTable5Dark-Accent6"/>
        <w:tblW w:w="0" w:type="auto"/>
        <w:tblLook w:val="04A0" w:firstRow="1" w:lastRow="0" w:firstColumn="1" w:lastColumn="0" w:noHBand="0" w:noVBand="1"/>
      </w:tblPr>
      <w:tblGrid>
        <w:gridCol w:w="2254"/>
        <w:gridCol w:w="2254"/>
        <w:gridCol w:w="2254"/>
        <w:gridCol w:w="2254"/>
      </w:tblGrid>
      <w:tr w:rsidR="00A83EDD" w:rsidRPr="005F25BF" w14:paraId="4277AA5E" w14:textId="77777777" w:rsidTr="00FA4E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05EFFA" w14:textId="29B65D6B" w:rsidR="00A83EDD" w:rsidRPr="005F25BF" w:rsidRDefault="00A83EDD" w:rsidP="005F25BF">
            <w:pPr>
              <w:spacing w:line="360" w:lineRule="auto"/>
              <w:rPr>
                <w:rFonts w:ascii="Arial" w:hAnsi="Arial" w:cs="Arial"/>
                <w:sz w:val="22"/>
                <w:szCs w:val="22"/>
              </w:rPr>
            </w:pPr>
            <w:r w:rsidRPr="005F25BF">
              <w:rPr>
                <w:rFonts w:ascii="Arial" w:hAnsi="Arial" w:cs="Arial"/>
                <w:sz w:val="22"/>
                <w:szCs w:val="22"/>
              </w:rPr>
              <w:t>Stakeholder</w:t>
            </w:r>
          </w:p>
        </w:tc>
        <w:tc>
          <w:tcPr>
            <w:tcW w:w="2254" w:type="dxa"/>
          </w:tcPr>
          <w:p w14:paraId="45D44D3F" w14:textId="44C2641A" w:rsidR="00A83EDD" w:rsidRPr="005F25BF" w:rsidRDefault="00FA4E80"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Engagement Purpose</w:t>
            </w:r>
          </w:p>
        </w:tc>
        <w:tc>
          <w:tcPr>
            <w:tcW w:w="2254" w:type="dxa"/>
          </w:tcPr>
          <w:p w14:paraId="7CA43470" w14:textId="09BAA894" w:rsidR="00A83EDD" w:rsidRPr="005F25BF" w:rsidRDefault="00FA4E80"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How they Engaged</w:t>
            </w:r>
          </w:p>
        </w:tc>
        <w:tc>
          <w:tcPr>
            <w:tcW w:w="2254" w:type="dxa"/>
          </w:tcPr>
          <w:p w14:paraId="427CA2A0" w14:textId="0D53858A" w:rsidR="00A83EDD" w:rsidRPr="005F25BF" w:rsidRDefault="00FA4E80"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Frequency </w:t>
            </w:r>
          </w:p>
        </w:tc>
      </w:tr>
      <w:tr w:rsidR="00A83EDD" w:rsidRPr="005F25BF" w14:paraId="2B9EDB3D"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3CFB49D" w14:textId="03BA5605"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Senior Leadership</w:t>
            </w:r>
          </w:p>
        </w:tc>
        <w:tc>
          <w:tcPr>
            <w:tcW w:w="2254" w:type="dxa"/>
          </w:tcPr>
          <w:p w14:paraId="5250A40E" w14:textId="619FBEEB" w:rsidR="00A83EDD" w:rsidRPr="005F25BF" w:rsidRDefault="00B22FB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Ensure strategic alignment and funding approval </w:t>
            </w:r>
          </w:p>
        </w:tc>
        <w:tc>
          <w:tcPr>
            <w:tcW w:w="2254" w:type="dxa"/>
          </w:tcPr>
          <w:p w14:paraId="7AB28FB0" w14:textId="123FEB74" w:rsidR="00A83EDD" w:rsidRPr="005F25BF" w:rsidRDefault="000D017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Executive reports, strategy meetings</w:t>
            </w:r>
          </w:p>
        </w:tc>
        <w:tc>
          <w:tcPr>
            <w:tcW w:w="2254" w:type="dxa"/>
          </w:tcPr>
          <w:p w14:paraId="2F3F54A4" w14:textId="4D377926" w:rsidR="00A83EDD" w:rsidRPr="005F25BF" w:rsidRDefault="00110077"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Monthly</w:t>
            </w:r>
          </w:p>
        </w:tc>
      </w:tr>
      <w:tr w:rsidR="00A83EDD" w:rsidRPr="005F25BF" w14:paraId="0448ACC3"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084D8DD4" w14:textId="452D598F"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Project and IT teams</w:t>
            </w:r>
          </w:p>
        </w:tc>
        <w:tc>
          <w:tcPr>
            <w:tcW w:w="2254" w:type="dxa"/>
          </w:tcPr>
          <w:p w14:paraId="2246A940" w14:textId="3FBE11A6" w:rsidR="00A83EDD" w:rsidRPr="005F25BF" w:rsidRDefault="00B22F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Coordinate system development </w:t>
            </w:r>
          </w:p>
        </w:tc>
        <w:tc>
          <w:tcPr>
            <w:tcW w:w="2254" w:type="dxa"/>
          </w:tcPr>
          <w:p w14:paraId="0BD7CEAD" w14:textId="0FAADF23" w:rsidR="00A83EDD" w:rsidRPr="005F25BF" w:rsidRDefault="00110077"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Team meetings, progress reviews</w:t>
            </w:r>
          </w:p>
        </w:tc>
        <w:tc>
          <w:tcPr>
            <w:tcW w:w="2254" w:type="dxa"/>
          </w:tcPr>
          <w:p w14:paraId="71206ED4" w14:textId="0F471605" w:rsidR="00A83EDD" w:rsidRPr="005F25BF" w:rsidRDefault="00110077"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Weekly</w:t>
            </w:r>
          </w:p>
        </w:tc>
      </w:tr>
      <w:tr w:rsidR="00A83EDD" w:rsidRPr="005F25BF" w14:paraId="0AF4796E"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185E1F" w14:textId="12101C7E"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Hotel Mangers</w:t>
            </w:r>
          </w:p>
        </w:tc>
        <w:tc>
          <w:tcPr>
            <w:tcW w:w="2254" w:type="dxa"/>
          </w:tcPr>
          <w:p w14:paraId="08DFCEB1" w14:textId="38C82E6B" w:rsidR="00A83EDD" w:rsidRPr="005F25BF" w:rsidRDefault="000D017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Support operational implementation </w:t>
            </w:r>
          </w:p>
        </w:tc>
        <w:tc>
          <w:tcPr>
            <w:tcW w:w="2254" w:type="dxa"/>
          </w:tcPr>
          <w:p w14:paraId="0D09007F" w14:textId="336793B6" w:rsidR="00A83EDD" w:rsidRPr="005F25BF" w:rsidRDefault="000D017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Operational </w:t>
            </w:r>
            <w:r w:rsidR="00160472" w:rsidRPr="005F25BF">
              <w:rPr>
                <w:rFonts w:ascii="Arial" w:hAnsi="Arial" w:cs="Arial"/>
                <w:sz w:val="22"/>
                <w:szCs w:val="22"/>
              </w:rPr>
              <w:t>briefings, guidance</w:t>
            </w:r>
            <w:r w:rsidR="00F93283" w:rsidRPr="005F25BF">
              <w:rPr>
                <w:rFonts w:ascii="Arial" w:hAnsi="Arial" w:cs="Arial"/>
                <w:sz w:val="22"/>
                <w:szCs w:val="22"/>
              </w:rPr>
              <w:t xml:space="preserve"> documents</w:t>
            </w:r>
          </w:p>
        </w:tc>
        <w:tc>
          <w:tcPr>
            <w:tcW w:w="2254" w:type="dxa"/>
          </w:tcPr>
          <w:p w14:paraId="2D64B159" w14:textId="742BA9B0" w:rsidR="00A83EDD" w:rsidRPr="005F25BF" w:rsidRDefault="00F93283"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Weekly</w:t>
            </w:r>
          </w:p>
        </w:tc>
      </w:tr>
      <w:tr w:rsidR="00A83EDD" w:rsidRPr="005F25BF" w14:paraId="298F156B"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5FE3191F" w14:textId="40656BAB"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Frontline Employee</w:t>
            </w:r>
          </w:p>
        </w:tc>
        <w:tc>
          <w:tcPr>
            <w:tcW w:w="2254" w:type="dxa"/>
          </w:tcPr>
          <w:p w14:paraId="2647A1E4" w14:textId="5B6D5678" w:rsidR="00A83EDD" w:rsidRPr="005F25BF" w:rsidRDefault="006E42E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Build skills and reduce resistance </w:t>
            </w:r>
          </w:p>
        </w:tc>
        <w:tc>
          <w:tcPr>
            <w:tcW w:w="2254" w:type="dxa"/>
          </w:tcPr>
          <w:p w14:paraId="251A6353" w14:textId="051D5F73" w:rsidR="00A83EDD" w:rsidRPr="005F25BF" w:rsidRDefault="006E42E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Training sessions, pilot demonstrations</w:t>
            </w:r>
          </w:p>
        </w:tc>
        <w:tc>
          <w:tcPr>
            <w:tcW w:w="2254" w:type="dxa"/>
          </w:tcPr>
          <w:p w14:paraId="0061232D" w14:textId="1FD88C64" w:rsidR="00A83EDD" w:rsidRPr="005F25BF" w:rsidRDefault="00F93283"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During rollout and ongoing</w:t>
            </w:r>
          </w:p>
        </w:tc>
      </w:tr>
      <w:tr w:rsidR="00A83EDD" w:rsidRPr="005F25BF" w14:paraId="619CFE49"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3579D2" w14:textId="35D07727"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Marketing Teams</w:t>
            </w:r>
          </w:p>
        </w:tc>
        <w:tc>
          <w:tcPr>
            <w:tcW w:w="2254" w:type="dxa"/>
          </w:tcPr>
          <w:p w14:paraId="2B8F4E3F" w14:textId="16F800C5" w:rsidR="00A83EDD" w:rsidRPr="005F25BF" w:rsidRDefault="009A021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Align </w:t>
            </w:r>
            <w:r w:rsidR="00F205F7" w:rsidRPr="005F25BF">
              <w:rPr>
                <w:rFonts w:ascii="Arial" w:hAnsi="Arial" w:cs="Arial"/>
                <w:sz w:val="22"/>
                <w:szCs w:val="22"/>
              </w:rPr>
              <w:t>guest communication</w:t>
            </w:r>
            <w:r w:rsidRPr="005F25BF">
              <w:rPr>
                <w:rFonts w:ascii="Arial" w:hAnsi="Arial" w:cs="Arial"/>
                <w:sz w:val="22"/>
                <w:szCs w:val="22"/>
              </w:rPr>
              <w:t xml:space="preserve"> strategy</w:t>
            </w:r>
          </w:p>
        </w:tc>
        <w:tc>
          <w:tcPr>
            <w:tcW w:w="2254" w:type="dxa"/>
          </w:tcPr>
          <w:p w14:paraId="33B9A286" w14:textId="356C94E4" w:rsidR="00A83EDD" w:rsidRPr="005F25BF" w:rsidRDefault="00F205F7"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Campaign planning meetings </w:t>
            </w:r>
          </w:p>
        </w:tc>
        <w:tc>
          <w:tcPr>
            <w:tcW w:w="2254" w:type="dxa"/>
          </w:tcPr>
          <w:p w14:paraId="739CCE23" w14:textId="0424689A" w:rsidR="00A83EDD" w:rsidRPr="005F25BF" w:rsidRDefault="00F205F7"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Monthly </w:t>
            </w:r>
          </w:p>
        </w:tc>
      </w:tr>
      <w:tr w:rsidR="00A83EDD" w:rsidRPr="005F25BF" w14:paraId="17DCD031"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5ED4342C" w14:textId="7672C0D6"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Guests</w:t>
            </w:r>
          </w:p>
        </w:tc>
        <w:tc>
          <w:tcPr>
            <w:tcW w:w="2254" w:type="dxa"/>
          </w:tcPr>
          <w:p w14:paraId="0DE26D48" w14:textId="22E4D596" w:rsidR="00A83EDD" w:rsidRPr="005F25BF" w:rsidRDefault="00F205F7"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Encourage adoption and satisfaction </w:t>
            </w:r>
          </w:p>
        </w:tc>
        <w:tc>
          <w:tcPr>
            <w:tcW w:w="2254" w:type="dxa"/>
          </w:tcPr>
          <w:p w14:paraId="428708D8" w14:textId="5DFB5665" w:rsidR="00A83EDD" w:rsidRPr="005F25BF" w:rsidRDefault="0010176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Surveys, personalised</w:t>
            </w:r>
            <w:r w:rsidR="00F205F7" w:rsidRPr="005F25BF">
              <w:rPr>
                <w:rFonts w:ascii="Arial" w:hAnsi="Arial" w:cs="Arial"/>
                <w:sz w:val="22"/>
                <w:szCs w:val="22"/>
              </w:rPr>
              <w:t xml:space="preserve"> </w:t>
            </w:r>
            <w:r w:rsidRPr="005F25BF">
              <w:rPr>
                <w:rFonts w:ascii="Arial" w:hAnsi="Arial" w:cs="Arial"/>
                <w:sz w:val="22"/>
                <w:szCs w:val="22"/>
              </w:rPr>
              <w:t>messages, app</w:t>
            </w:r>
            <w:r w:rsidR="00F205F7" w:rsidRPr="005F25BF">
              <w:rPr>
                <w:rFonts w:ascii="Arial" w:hAnsi="Arial" w:cs="Arial"/>
                <w:sz w:val="22"/>
                <w:szCs w:val="22"/>
              </w:rPr>
              <w:t xml:space="preserve"> notifications</w:t>
            </w:r>
          </w:p>
        </w:tc>
        <w:tc>
          <w:tcPr>
            <w:tcW w:w="2254" w:type="dxa"/>
          </w:tcPr>
          <w:p w14:paraId="516B2E52" w14:textId="01AA91A5" w:rsidR="00A83EDD" w:rsidRPr="005F25BF" w:rsidRDefault="00F205F7"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Continuous </w:t>
            </w:r>
          </w:p>
        </w:tc>
      </w:tr>
      <w:tr w:rsidR="00A83EDD" w:rsidRPr="005F25BF" w14:paraId="4EBCBCD8" w14:textId="77777777" w:rsidTr="00FA4E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D2B9775" w14:textId="1B033733"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 xml:space="preserve">Regulators </w:t>
            </w:r>
          </w:p>
        </w:tc>
        <w:tc>
          <w:tcPr>
            <w:tcW w:w="2254" w:type="dxa"/>
          </w:tcPr>
          <w:p w14:paraId="5C5E2B0F" w14:textId="69AB844D" w:rsidR="00A83EDD" w:rsidRPr="005F25BF" w:rsidRDefault="00F205F7"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Ensure legal compliance </w:t>
            </w:r>
          </w:p>
        </w:tc>
        <w:tc>
          <w:tcPr>
            <w:tcW w:w="2254" w:type="dxa"/>
          </w:tcPr>
          <w:p w14:paraId="23A6CA33" w14:textId="6D01B348" w:rsidR="00A83EDD" w:rsidRPr="005F25BF" w:rsidRDefault="00475365"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Compliance</w:t>
            </w:r>
            <w:r w:rsidR="00F205F7" w:rsidRPr="005F25BF">
              <w:rPr>
                <w:rFonts w:ascii="Arial" w:hAnsi="Arial" w:cs="Arial"/>
                <w:sz w:val="22"/>
                <w:szCs w:val="22"/>
              </w:rPr>
              <w:t xml:space="preserve"> </w:t>
            </w:r>
            <w:r w:rsidR="0010176B" w:rsidRPr="005F25BF">
              <w:rPr>
                <w:rFonts w:ascii="Arial" w:hAnsi="Arial" w:cs="Arial"/>
                <w:sz w:val="22"/>
                <w:szCs w:val="22"/>
              </w:rPr>
              <w:t>reports, formal</w:t>
            </w:r>
            <w:r w:rsidR="00F205F7" w:rsidRPr="005F25BF">
              <w:rPr>
                <w:rFonts w:ascii="Arial" w:hAnsi="Arial" w:cs="Arial"/>
                <w:sz w:val="22"/>
                <w:szCs w:val="22"/>
              </w:rPr>
              <w:t xml:space="preserve"> </w:t>
            </w:r>
            <w:r w:rsidRPr="005F25BF">
              <w:rPr>
                <w:rFonts w:ascii="Arial" w:hAnsi="Arial" w:cs="Arial"/>
                <w:sz w:val="22"/>
                <w:szCs w:val="22"/>
              </w:rPr>
              <w:t>consultations</w:t>
            </w:r>
          </w:p>
        </w:tc>
        <w:tc>
          <w:tcPr>
            <w:tcW w:w="2254" w:type="dxa"/>
          </w:tcPr>
          <w:p w14:paraId="50A7C1A5" w14:textId="4DA486B1" w:rsidR="00A83EDD" w:rsidRPr="005F25BF" w:rsidRDefault="00F205F7"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At key stages </w:t>
            </w:r>
          </w:p>
        </w:tc>
      </w:tr>
      <w:tr w:rsidR="00A83EDD" w:rsidRPr="005F25BF" w14:paraId="4C1E9219" w14:textId="77777777" w:rsidTr="00FA4E80">
        <w:tc>
          <w:tcPr>
            <w:cnfStyle w:val="001000000000" w:firstRow="0" w:lastRow="0" w:firstColumn="1" w:lastColumn="0" w:oddVBand="0" w:evenVBand="0" w:oddHBand="0" w:evenHBand="0" w:firstRowFirstColumn="0" w:firstRowLastColumn="0" w:lastRowFirstColumn="0" w:lastRowLastColumn="0"/>
            <w:tcW w:w="2254" w:type="dxa"/>
          </w:tcPr>
          <w:p w14:paraId="39A58582" w14:textId="6CED5634" w:rsidR="00A83EDD" w:rsidRPr="005F25BF" w:rsidRDefault="00B22FBE" w:rsidP="005F25BF">
            <w:pPr>
              <w:spacing w:line="360" w:lineRule="auto"/>
              <w:rPr>
                <w:rFonts w:ascii="Arial" w:hAnsi="Arial" w:cs="Arial"/>
                <w:sz w:val="22"/>
                <w:szCs w:val="22"/>
              </w:rPr>
            </w:pPr>
            <w:r w:rsidRPr="005F25BF">
              <w:rPr>
                <w:rFonts w:ascii="Arial" w:hAnsi="Arial" w:cs="Arial"/>
                <w:sz w:val="22"/>
                <w:szCs w:val="22"/>
              </w:rPr>
              <w:t xml:space="preserve">Investors </w:t>
            </w:r>
          </w:p>
        </w:tc>
        <w:tc>
          <w:tcPr>
            <w:tcW w:w="2254" w:type="dxa"/>
          </w:tcPr>
          <w:p w14:paraId="1DFF9A4E" w14:textId="607FA4B9" w:rsidR="00A83EDD" w:rsidRPr="005F25BF" w:rsidRDefault="00E41045"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Demonstrates ROI and project progress</w:t>
            </w:r>
          </w:p>
        </w:tc>
        <w:tc>
          <w:tcPr>
            <w:tcW w:w="2254" w:type="dxa"/>
          </w:tcPr>
          <w:p w14:paraId="71CF6026" w14:textId="7D427320" w:rsidR="00A83EDD" w:rsidRPr="005F25BF" w:rsidRDefault="00E41045"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Performance reports</w:t>
            </w:r>
          </w:p>
        </w:tc>
        <w:tc>
          <w:tcPr>
            <w:tcW w:w="2254" w:type="dxa"/>
          </w:tcPr>
          <w:p w14:paraId="3BA88C63" w14:textId="4B63C314" w:rsidR="00A83EDD" w:rsidRPr="005F25BF" w:rsidRDefault="00E41045"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Quarterly</w:t>
            </w:r>
          </w:p>
        </w:tc>
      </w:tr>
    </w:tbl>
    <w:p w14:paraId="1E515E44" w14:textId="77777777" w:rsidR="00B06257" w:rsidRPr="005F25BF" w:rsidRDefault="00B06257" w:rsidP="005F25BF">
      <w:pPr>
        <w:spacing w:line="360" w:lineRule="auto"/>
        <w:rPr>
          <w:rFonts w:ascii="Arial" w:hAnsi="Arial" w:cs="Arial"/>
          <w:sz w:val="22"/>
          <w:szCs w:val="22"/>
        </w:rPr>
      </w:pPr>
    </w:p>
    <w:p w14:paraId="0D2A6380" w14:textId="329A1E7C" w:rsidR="006B0007" w:rsidRPr="005F25BF" w:rsidRDefault="000E04CB" w:rsidP="005F25BF">
      <w:pPr>
        <w:spacing w:line="360" w:lineRule="auto"/>
        <w:rPr>
          <w:rFonts w:ascii="Arial" w:hAnsi="Arial" w:cs="Arial"/>
          <w:sz w:val="22"/>
          <w:szCs w:val="22"/>
        </w:rPr>
      </w:pPr>
      <w:r w:rsidRPr="005F25BF">
        <w:rPr>
          <w:rFonts w:ascii="Arial" w:hAnsi="Arial" w:cs="Arial"/>
          <w:sz w:val="22"/>
          <w:szCs w:val="22"/>
        </w:rPr>
        <w:lastRenderedPageBreak/>
        <w:t xml:space="preserve">A </w:t>
      </w:r>
      <w:r w:rsidR="00464B85" w:rsidRPr="005F25BF">
        <w:rPr>
          <w:rFonts w:ascii="Arial" w:hAnsi="Arial" w:cs="Arial"/>
          <w:sz w:val="22"/>
          <w:szCs w:val="22"/>
        </w:rPr>
        <w:t>structured</w:t>
      </w:r>
      <w:r w:rsidRPr="005F25BF">
        <w:rPr>
          <w:rFonts w:ascii="Arial" w:hAnsi="Arial" w:cs="Arial"/>
          <w:sz w:val="22"/>
          <w:szCs w:val="22"/>
        </w:rPr>
        <w:t xml:space="preserve"> </w:t>
      </w:r>
      <w:r w:rsidR="0096214E" w:rsidRPr="005F25BF">
        <w:rPr>
          <w:rFonts w:ascii="Arial" w:hAnsi="Arial" w:cs="Arial"/>
          <w:b/>
          <w:bCs/>
          <w:sz w:val="22"/>
          <w:szCs w:val="22"/>
        </w:rPr>
        <w:t>Communication Plan</w:t>
      </w:r>
      <w:r w:rsidR="0096214E" w:rsidRPr="005F25BF">
        <w:rPr>
          <w:rFonts w:ascii="Arial" w:hAnsi="Arial" w:cs="Arial"/>
          <w:sz w:val="22"/>
          <w:szCs w:val="22"/>
        </w:rPr>
        <w:t xml:space="preserve"> is essential to sustain engagement during the </w:t>
      </w:r>
      <w:r w:rsidR="00231D33" w:rsidRPr="005F25BF">
        <w:rPr>
          <w:rFonts w:ascii="Arial" w:hAnsi="Arial" w:cs="Arial"/>
          <w:sz w:val="22"/>
          <w:szCs w:val="22"/>
        </w:rPr>
        <w:t>six-month</w:t>
      </w:r>
      <w:r w:rsidR="0096214E" w:rsidRPr="005F25BF">
        <w:rPr>
          <w:rFonts w:ascii="Arial" w:hAnsi="Arial" w:cs="Arial"/>
          <w:sz w:val="22"/>
          <w:szCs w:val="22"/>
        </w:rPr>
        <w:t xml:space="preserve"> rollout </w:t>
      </w:r>
      <w:r w:rsidR="00464B85" w:rsidRPr="005F25BF">
        <w:rPr>
          <w:rFonts w:ascii="Arial" w:hAnsi="Arial" w:cs="Arial"/>
          <w:sz w:val="22"/>
          <w:szCs w:val="22"/>
        </w:rPr>
        <w:t>period. The</w:t>
      </w:r>
      <w:r w:rsidR="00C307EB" w:rsidRPr="005F25BF">
        <w:rPr>
          <w:rFonts w:ascii="Arial" w:hAnsi="Arial" w:cs="Arial"/>
          <w:sz w:val="22"/>
          <w:szCs w:val="22"/>
        </w:rPr>
        <w:t xml:space="preserve"> communication plan strategy for StaySmart+ should include multiple </w:t>
      </w:r>
      <w:r w:rsidR="00464B85" w:rsidRPr="005F25BF">
        <w:rPr>
          <w:rFonts w:ascii="Arial" w:hAnsi="Arial" w:cs="Arial"/>
          <w:sz w:val="22"/>
          <w:szCs w:val="22"/>
        </w:rPr>
        <w:t>channels</w:t>
      </w:r>
      <w:r w:rsidR="00C307EB" w:rsidRPr="005F25BF">
        <w:rPr>
          <w:rFonts w:ascii="Arial" w:hAnsi="Arial" w:cs="Arial"/>
          <w:sz w:val="22"/>
          <w:szCs w:val="22"/>
        </w:rPr>
        <w:t xml:space="preserve"> </w:t>
      </w:r>
      <w:r w:rsidR="00C52CC5" w:rsidRPr="005F25BF">
        <w:rPr>
          <w:rFonts w:ascii="Arial" w:hAnsi="Arial" w:cs="Arial"/>
          <w:sz w:val="22"/>
          <w:szCs w:val="22"/>
        </w:rPr>
        <w:t xml:space="preserve">tailored to stakeholders </w:t>
      </w:r>
      <w:r w:rsidR="000C63B5" w:rsidRPr="005F25BF">
        <w:rPr>
          <w:rFonts w:ascii="Arial" w:hAnsi="Arial" w:cs="Arial"/>
          <w:sz w:val="22"/>
          <w:szCs w:val="22"/>
        </w:rPr>
        <w:t>needs. Senior</w:t>
      </w:r>
      <w:r w:rsidR="00ED4E18" w:rsidRPr="005F25BF">
        <w:rPr>
          <w:rFonts w:ascii="Arial" w:hAnsi="Arial" w:cs="Arial"/>
          <w:sz w:val="22"/>
          <w:szCs w:val="22"/>
        </w:rPr>
        <w:t xml:space="preserve"> leaders receive </w:t>
      </w:r>
      <w:r w:rsidR="006B5AB8" w:rsidRPr="005F25BF">
        <w:rPr>
          <w:rFonts w:ascii="Arial" w:hAnsi="Arial" w:cs="Arial"/>
          <w:sz w:val="22"/>
          <w:szCs w:val="22"/>
        </w:rPr>
        <w:t xml:space="preserve">dashboards and milestones </w:t>
      </w:r>
      <w:r w:rsidR="000C63B5" w:rsidRPr="005F25BF">
        <w:rPr>
          <w:rFonts w:ascii="Arial" w:hAnsi="Arial" w:cs="Arial"/>
          <w:sz w:val="22"/>
          <w:szCs w:val="22"/>
        </w:rPr>
        <w:t>reviews</w:t>
      </w:r>
      <w:r w:rsidR="006B5AB8" w:rsidRPr="005F25BF">
        <w:rPr>
          <w:rFonts w:ascii="Arial" w:hAnsi="Arial" w:cs="Arial"/>
          <w:sz w:val="22"/>
          <w:szCs w:val="22"/>
        </w:rPr>
        <w:t>,</w:t>
      </w:r>
      <w:r w:rsidR="000C63B5" w:rsidRPr="005F25BF">
        <w:rPr>
          <w:rFonts w:ascii="Arial" w:hAnsi="Arial" w:cs="Arial"/>
          <w:sz w:val="22"/>
          <w:szCs w:val="22"/>
        </w:rPr>
        <w:t xml:space="preserve"> </w:t>
      </w:r>
      <w:r w:rsidR="006B5AB8" w:rsidRPr="005F25BF">
        <w:rPr>
          <w:rFonts w:ascii="Arial" w:hAnsi="Arial" w:cs="Arial"/>
          <w:sz w:val="22"/>
          <w:szCs w:val="22"/>
        </w:rPr>
        <w:t xml:space="preserve">while managers and </w:t>
      </w:r>
      <w:r w:rsidR="000C63B5" w:rsidRPr="005F25BF">
        <w:rPr>
          <w:rFonts w:ascii="Arial" w:hAnsi="Arial" w:cs="Arial"/>
          <w:sz w:val="22"/>
          <w:szCs w:val="22"/>
        </w:rPr>
        <w:t>franchise owners</w:t>
      </w:r>
      <w:r w:rsidR="006B5AB8" w:rsidRPr="005F25BF">
        <w:rPr>
          <w:rFonts w:ascii="Arial" w:hAnsi="Arial" w:cs="Arial"/>
          <w:sz w:val="22"/>
          <w:szCs w:val="22"/>
        </w:rPr>
        <w:t xml:space="preserve"> get </w:t>
      </w:r>
      <w:r w:rsidR="00EB3073" w:rsidRPr="005F25BF">
        <w:rPr>
          <w:rFonts w:ascii="Arial" w:hAnsi="Arial" w:cs="Arial"/>
          <w:sz w:val="22"/>
          <w:szCs w:val="22"/>
        </w:rPr>
        <w:t xml:space="preserve">operational briefings and </w:t>
      </w:r>
      <w:r w:rsidR="000C63B5" w:rsidRPr="005F25BF">
        <w:rPr>
          <w:rFonts w:ascii="Arial" w:hAnsi="Arial" w:cs="Arial"/>
          <w:sz w:val="22"/>
          <w:szCs w:val="22"/>
        </w:rPr>
        <w:t xml:space="preserve">guides. Employees </w:t>
      </w:r>
      <w:r w:rsidR="00EB3073" w:rsidRPr="005F25BF">
        <w:rPr>
          <w:rFonts w:ascii="Arial" w:hAnsi="Arial" w:cs="Arial"/>
          <w:sz w:val="22"/>
          <w:szCs w:val="22"/>
        </w:rPr>
        <w:t xml:space="preserve">are supported through </w:t>
      </w:r>
      <w:r w:rsidR="000C63B5" w:rsidRPr="005F25BF">
        <w:rPr>
          <w:rFonts w:ascii="Arial" w:hAnsi="Arial" w:cs="Arial"/>
          <w:sz w:val="22"/>
          <w:szCs w:val="22"/>
        </w:rPr>
        <w:t>training</w:t>
      </w:r>
      <w:r w:rsidR="00EB3073" w:rsidRPr="005F25BF">
        <w:rPr>
          <w:rFonts w:ascii="Arial" w:hAnsi="Arial" w:cs="Arial"/>
          <w:sz w:val="22"/>
          <w:szCs w:val="22"/>
        </w:rPr>
        <w:t xml:space="preserve"> and internal </w:t>
      </w:r>
      <w:r w:rsidR="000C63B5" w:rsidRPr="005F25BF">
        <w:rPr>
          <w:rFonts w:ascii="Arial" w:hAnsi="Arial" w:cs="Arial"/>
          <w:sz w:val="22"/>
          <w:szCs w:val="22"/>
        </w:rPr>
        <w:t>campaigns</w:t>
      </w:r>
      <w:r w:rsidR="00EB3073" w:rsidRPr="005F25BF">
        <w:rPr>
          <w:rFonts w:ascii="Arial" w:hAnsi="Arial" w:cs="Arial"/>
          <w:sz w:val="22"/>
          <w:szCs w:val="22"/>
        </w:rPr>
        <w:t xml:space="preserve"> and guest through </w:t>
      </w:r>
      <w:r w:rsidR="000C63B5" w:rsidRPr="005F25BF">
        <w:rPr>
          <w:rFonts w:ascii="Arial" w:hAnsi="Arial" w:cs="Arial"/>
          <w:sz w:val="22"/>
          <w:szCs w:val="22"/>
        </w:rPr>
        <w:t>marketing</w:t>
      </w:r>
      <w:r w:rsidR="00EB3073" w:rsidRPr="005F25BF">
        <w:rPr>
          <w:rFonts w:ascii="Arial" w:hAnsi="Arial" w:cs="Arial"/>
          <w:sz w:val="22"/>
          <w:szCs w:val="22"/>
        </w:rPr>
        <w:t xml:space="preserve"> and in hotel messaging on </w:t>
      </w:r>
      <w:r w:rsidR="000C63B5" w:rsidRPr="005F25BF">
        <w:rPr>
          <w:rFonts w:ascii="Arial" w:hAnsi="Arial" w:cs="Arial"/>
          <w:sz w:val="22"/>
          <w:szCs w:val="22"/>
        </w:rPr>
        <w:t>personalised</w:t>
      </w:r>
      <w:r w:rsidR="00DF52D4" w:rsidRPr="005F25BF">
        <w:rPr>
          <w:rFonts w:ascii="Arial" w:hAnsi="Arial" w:cs="Arial"/>
          <w:sz w:val="22"/>
          <w:szCs w:val="22"/>
        </w:rPr>
        <w:t xml:space="preserve"> and </w:t>
      </w:r>
      <w:r w:rsidR="000C63B5" w:rsidRPr="005F25BF">
        <w:rPr>
          <w:rFonts w:ascii="Arial" w:hAnsi="Arial" w:cs="Arial"/>
          <w:sz w:val="22"/>
          <w:szCs w:val="22"/>
        </w:rPr>
        <w:t>sustainability</w:t>
      </w:r>
      <w:r w:rsidR="00DF52D4" w:rsidRPr="005F25BF">
        <w:rPr>
          <w:rFonts w:ascii="Arial" w:hAnsi="Arial" w:cs="Arial"/>
          <w:sz w:val="22"/>
          <w:szCs w:val="22"/>
        </w:rPr>
        <w:t>.</w:t>
      </w:r>
      <w:r w:rsidR="000C63B5" w:rsidRPr="005F25BF">
        <w:rPr>
          <w:rFonts w:ascii="Arial" w:hAnsi="Arial" w:cs="Arial"/>
          <w:sz w:val="22"/>
          <w:szCs w:val="22"/>
        </w:rPr>
        <w:t xml:space="preserve"> </w:t>
      </w:r>
      <w:r w:rsidR="00DF52D4" w:rsidRPr="005F25BF">
        <w:rPr>
          <w:rFonts w:ascii="Arial" w:hAnsi="Arial" w:cs="Arial"/>
          <w:sz w:val="22"/>
          <w:szCs w:val="22"/>
        </w:rPr>
        <w:t xml:space="preserve">Regulators are engaged via compliance documentation and consultations </w:t>
      </w:r>
      <w:r w:rsidR="000C63B5" w:rsidRPr="005F25BF">
        <w:rPr>
          <w:rFonts w:ascii="Arial" w:hAnsi="Arial" w:cs="Arial"/>
          <w:sz w:val="22"/>
          <w:szCs w:val="22"/>
        </w:rPr>
        <w:t>with consistent messaging</w:t>
      </w:r>
      <w:r w:rsidR="00DF52D4" w:rsidRPr="005F25BF">
        <w:rPr>
          <w:rFonts w:ascii="Arial" w:hAnsi="Arial" w:cs="Arial"/>
          <w:sz w:val="22"/>
          <w:szCs w:val="22"/>
        </w:rPr>
        <w:t xml:space="preserve"> to reduce </w:t>
      </w:r>
      <w:r w:rsidR="00E41045" w:rsidRPr="005F25BF">
        <w:rPr>
          <w:rFonts w:ascii="Arial" w:hAnsi="Arial" w:cs="Arial"/>
          <w:sz w:val="22"/>
          <w:szCs w:val="22"/>
        </w:rPr>
        <w:t>uncertainty (</w:t>
      </w:r>
      <w:r w:rsidR="000C63B5" w:rsidRPr="005F25BF">
        <w:rPr>
          <w:rFonts w:ascii="Arial" w:hAnsi="Arial" w:cs="Arial"/>
          <w:sz w:val="22"/>
          <w:szCs w:val="22"/>
        </w:rPr>
        <w:t>Cornelisssen</w:t>
      </w:r>
      <w:r w:rsidR="00DF52D4" w:rsidRPr="005F25BF">
        <w:rPr>
          <w:rFonts w:ascii="Arial" w:hAnsi="Arial" w:cs="Arial"/>
          <w:sz w:val="22"/>
          <w:szCs w:val="22"/>
        </w:rPr>
        <w:t>,2017)</w:t>
      </w:r>
    </w:p>
    <w:p w14:paraId="72797F8C" w14:textId="77777777" w:rsidR="00E41045" w:rsidRPr="005F25BF" w:rsidRDefault="00E41045" w:rsidP="005F25BF">
      <w:pPr>
        <w:spacing w:line="360" w:lineRule="auto"/>
        <w:rPr>
          <w:rFonts w:ascii="Arial" w:hAnsi="Arial" w:cs="Arial"/>
          <w:sz w:val="22"/>
          <w:szCs w:val="22"/>
        </w:rPr>
      </w:pPr>
    </w:p>
    <w:p w14:paraId="30A392E8" w14:textId="77777777" w:rsidR="00E41045" w:rsidRPr="005F25BF" w:rsidRDefault="00E41045" w:rsidP="005F25BF">
      <w:pPr>
        <w:spacing w:line="360" w:lineRule="auto"/>
        <w:rPr>
          <w:rFonts w:ascii="Arial" w:hAnsi="Arial" w:cs="Arial"/>
          <w:sz w:val="22"/>
          <w:szCs w:val="22"/>
        </w:rPr>
      </w:pPr>
    </w:p>
    <w:tbl>
      <w:tblPr>
        <w:tblStyle w:val="GridTable4-Accent6"/>
        <w:tblW w:w="0" w:type="auto"/>
        <w:tblLook w:val="04A0" w:firstRow="1" w:lastRow="0" w:firstColumn="1" w:lastColumn="0" w:noHBand="0" w:noVBand="1"/>
      </w:tblPr>
      <w:tblGrid>
        <w:gridCol w:w="2254"/>
        <w:gridCol w:w="2254"/>
        <w:gridCol w:w="2254"/>
        <w:gridCol w:w="2254"/>
      </w:tblGrid>
      <w:tr w:rsidR="009B7E04" w:rsidRPr="005F25BF" w14:paraId="0B470023" w14:textId="77777777" w:rsidTr="001E5C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E6ED862" w14:textId="42BB1E1B" w:rsidR="009B7E04" w:rsidRPr="005F25BF" w:rsidRDefault="009B7E04" w:rsidP="005F25BF">
            <w:pPr>
              <w:spacing w:line="360" w:lineRule="auto"/>
              <w:rPr>
                <w:rFonts w:ascii="Arial" w:hAnsi="Arial" w:cs="Arial"/>
                <w:sz w:val="22"/>
                <w:szCs w:val="22"/>
              </w:rPr>
            </w:pPr>
            <w:r w:rsidRPr="005F25BF">
              <w:rPr>
                <w:rFonts w:ascii="Arial" w:hAnsi="Arial" w:cs="Arial"/>
                <w:sz w:val="22"/>
                <w:szCs w:val="22"/>
              </w:rPr>
              <w:t>Stakeholder</w:t>
            </w:r>
          </w:p>
        </w:tc>
        <w:tc>
          <w:tcPr>
            <w:tcW w:w="2254" w:type="dxa"/>
          </w:tcPr>
          <w:p w14:paraId="4D6FD41C" w14:textId="6FC1D783" w:rsidR="009B7E04" w:rsidRPr="005F25BF" w:rsidRDefault="009B7E04"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What is communicated </w:t>
            </w:r>
          </w:p>
        </w:tc>
        <w:tc>
          <w:tcPr>
            <w:tcW w:w="2254" w:type="dxa"/>
          </w:tcPr>
          <w:p w14:paraId="56290BF7" w14:textId="42ED683F" w:rsidR="009B7E04" w:rsidRPr="005F25BF" w:rsidRDefault="009B7E04"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How </w:t>
            </w:r>
          </w:p>
        </w:tc>
        <w:tc>
          <w:tcPr>
            <w:tcW w:w="2254" w:type="dxa"/>
          </w:tcPr>
          <w:p w14:paraId="7FBCDBBE" w14:textId="4D3D13E3" w:rsidR="009B7E04" w:rsidRPr="005F25BF" w:rsidRDefault="009B7E04"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When </w:t>
            </w:r>
          </w:p>
        </w:tc>
      </w:tr>
      <w:tr w:rsidR="009B7E04" w:rsidRPr="005F25BF" w14:paraId="4511C82C"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DCF8C9" w14:textId="55740ECF"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 xml:space="preserve">Senior Leadership </w:t>
            </w:r>
          </w:p>
        </w:tc>
        <w:tc>
          <w:tcPr>
            <w:tcW w:w="2254" w:type="dxa"/>
          </w:tcPr>
          <w:p w14:paraId="61410817" w14:textId="25A26BAC"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Progress, Risk, results</w:t>
            </w:r>
          </w:p>
        </w:tc>
        <w:tc>
          <w:tcPr>
            <w:tcW w:w="2254" w:type="dxa"/>
          </w:tcPr>
          <w:p w14:paraId="16E048BA" w14:textId="09A37A04"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Reports, meetings</w:t>
            </w:r>
          </w:p>
        </w:tc>
        <w:tc>
          <w:tcPr>
            <w:tcW w:w="2254" w:type="dxa"/>
          </w:tcPr>
          <w:p w14:paraId="3552D067" w14:textId="56A0744F"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Monthly </w:t>
            </w:r>
          </w:p>
        </w:tc>
      </w:tr>
      <w:tr w:rsidR="009B7E04" w:rsidRPr="005F25BF" w14:paraId="5C36F870"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56392822" w14:textId="3EA52894"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Hotel Managers</w:t>
            </w:r>
          </w:p>
        </w:tc>
        <w:tc>
          <w:tcPr>
            <w:tcW w:w="2254" w:type="dxa"/>
          </w:tcPr>
          <w:p w14:paraId="69C58C9F" w14:textId="62C5D9D6"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Implementation updates</w:t>
            </w:r>
          </w:p>
        </w:tc>
        <w:tc>
          <w:tcPr>
            <w:tcW w:w="2254" w:type="dxa"/>
          </w:tcPr>
          <w:p w14:paraId="5AB09BA8" w14:textId="1BDDC4A1"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Emails, meetings</w:t>
            </w:r>
          </w:p>
        </w:tc>
        <w:tc>
          <w:tcPr>
            <w:tcW w:w="2254" w:type="dxa"/>
          </w:tcPr>
          <w:p w14:paraId="44506B73" w14:textId="6C0DF52F"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Weekly </w:t>
            </w:r>
          </w:p>
        </w:tc>
      </w:tr>
      <w:tr w:rsidR="009B7E04" w:rsidRPr="005F25BF" w14:paraId="65A3C781"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3E5BC7A" w14:textId="00AA49FC"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 xml:space="preserve">Employees </w:t>
            </w:r>
          </w:p>
        </w:tc>
        <w:tc>
          <w:tcPr>
            <w:tcW w:w="2254" w:type="dxa"/>
          </w:tcPr>
          <w:p w14:paraId="5F7C5B5A" w14:textId="7C90E88A"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Training and system updates</w:t>
            </w:r>
          </w:p>
        </w:tc>
        <w:tc>
          <w:tcPr>
            <w:tcW w:w="2254" w:type="dxa"/>
          </w:tcPr>
          <w:p w14:paraId="40C96D07" w14:textId="26970B9D"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Workshops, internal messages</w:t>
            </w:r>
          </w:p>
        </w:tc>
        <w:tc>
          <w:tcPr>
            <w:tcW w:w="2254" w:type="dxa"/>
          </w:tcPr>
          <w:p w14:paraId="0A687D83" w14:textId="69327888"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During rollout </w:t>
            </w:r>
          </w:p>
        </w:tc>
      </w:tr>
      <w:tr w:rsidR="009B7E04" w:rsidRPr="005F25BF" w14:paraId="587014B2"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5729938D" w14:textId="6AC0A205"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 xml:space="preserve">Guest </w:t>
            </w:r>
          </w:p>
        </w:tc>
        <w:tc>
          <w:tcPr>
            <w:tcW w:w="2254" w:type="dxa"/>
          </w:tcPr>
          <w:p w14:paraId="710E7371" w14:textId="412F1986"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Benefits of personalisation and sustainability </w:t>
            </w:r>
          </w:p>
        </w:tc>
        <w:tc>
          <w:tcPr>
            <w:tcW w:w="2254" w:type="dxa"/>
          </w:tcPr>
          <w:p w14:paraId="526FB37B" w14:textId="416DEDD5"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Website, app, hotel displays </w:t>
            </w:r>
          </w:p>
        </w:tc>
        <w:tc>
          <w:tcPr>
            <w:tcW w:w="2254" w:type="dxa"/>
          </w:tcPr>
          <w:p w14:paraId="22455239" w14:textId="7341B4CF"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Continuous </w:t>
            </w:r>
          </w:p>
        </w:tc>
      </w:tr>
      <w:tr w:rsidR="009B7E04" w:rsidRPr="005F25BF" w14:paraId="3CC091C3" w14:textId="77777777" w:rsidTr="001E5C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D6CF26" w14:textId="62079C3D"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 xml:space="preserve">Regulators </w:t>
            </w:r>
          </w:p>
        </w:tc>
        <w:tc>
          <w:tcPr>
            <w:tcW w:w="2254" w:type="dxa"/>
          </w:tcPr>
          <w:p w14:paraId="71D5C084" w14:textId="1D77A7A5"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Financial performance </w:t>
            </w:r>
          </w:p>
        </w:tc>
        <w:tc>
          <w:tcPr>
            <w:tcW w:w="2254" w:type="dxa"/>
          </w:tcPr>
          <w:p w14:paraId="30476E62" w14:textId="54639928"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Formal documents </w:t>
            </w:r>
          </w:p>
        </w:tc>
        <w:tc>
          <w:tcPr>
            <w:tcW w:w="2254" w:type="dxa"/>
          </w:tcPr>
          <w:p w14:paraId="3F6264C4" w14:textId="29795D31" w:rsidR="009B7E04" w:rsidRPr="005F25BF" w:rsidRDefault="001E5CD2"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When its required </w:t>
            </w:r>
          </w:p>
        </w:tc>
      </w:tr>
      <w:tr w:rsidR="009B7E04" w:rsidRPr="005F25BF" w14:paraId="7CD7134A" w14:textId="77777777" w:rsidTr="001E5CD2">
        <w:tc>
          <w:tcPr>
            <w:cnfStyle w:val="001000000000" w:firstRow="0" w:lastRow="0" w:firstColumn="1" w:lastColumn="0" w:oddVBand="0" w:evenVBand="0" w:oddHBand="0" w:evenHBand="0" w:firstRowFirstColumn="0" w:firstRowLastColumn="0" w:lastRowFirstColumn="0" w:lastRowLastColumn="0"/>
            <w:tcW w:w="2254" w:type="dxa"/>
          </w:tcPr>
          <w:p w14:paraId="42A4C885" w14:textId="0B055329" w:rsidR="009B7E04" w:rsidRPr="005F25BF" w:rsidRDefault="001E5CD2" w:rsidP="005F25BF">
            <w:pPr>
              <w:spacing w:line="360" w:lineRule="auto"/>
              <w:rPr>
                <w:rFonts w:ascii="Arial" w:hAnsi="Arial" w:cs="Arial"/>
                <w:sz w:val="22"/>
                <w:szCs w:val="22"/>
              </w:rPr>
            </w:pPr>
            <w:r w:rsidRPr="005F25BF">
              <w:rPr>
                <w:rFonts w:ascii="Arial" w:hAnsi="Arial" w:cs="Arial"/>
                <w:sz w:val="22"/>
                <w:szCs w:val="22"/>
              </w:rPr>
              <w:t xml:space="preserve">Investors </w:t>
            </w:r>
          </w:p>
        </w:tc>
        <w:tc>
          <w:tcPr>
            <w:tcW w:w="2254" w:type="dxa"/>
          </w:tcPr>
          <w:p w14:paraId="46AD789F" w14:textId="77777777" w:rsidR="009B7E04" w:rsidRPr="005F25BF" w:rsidRDefault="009B7E04"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07F95198" w14:textId="093A1645"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Reports </w:t>
            </w:r>
          </w:p>
        </w:tc>
        <w:tc>
          <w:tcPr>
            <w:tcW w:w="2254" w:type="dxa"/>
          </w:tcPr>
          <w:p w14:paraId="02BBE1EE" w14:textId="705B66B6" w:rsidR="009B7E04" w:rsidRPr="005F25BF" w:rsidRDefault="001E5CD2"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Quarterly </w:t>
            </w:r>
          </w:p>
        </w:tc>
      </w:tr>
    </w:tbl>
    <w:p w14:paraId="36C9D167" w14:textId="77777777" w:rsidR="00E05E44" w:rsidRPr="005F25BF" w:rsidRDefault="00E05E44" w:rsidP="005F25BF">
      <w:pPr>
        <w:spacing w:line="360" w:lineRule="auto"/>
        <w:rPr>
          <w:rFonts w:ascii="Arial" w:hAnsi="Arial" w:cs="Arial"/>
          <w:sz w:val="22"/>
          <w:szCs w:val="22"/>
        </w:rPr>
      </w:pPr>
    </w:p>
    <w:p w14:paraId="7F9F3CA2" w14:textId="58B07358" w:rsidR="001A1BD7" w:rsidRPr="005F25BF" w:rsidRDefault="00DF01D8" w:rsidP="005F25BF">
      <w:pPr>
        <w:spacing w:line="360" w:lineRule="auto"/>
        <w:rPr>
          <w:rFonts w:ascii="Arial" w:hAnsi="Arial" w:cs="Arial"/>
          <w:sz w:val="22"/>
          <w:szCs w:val="22"/>
        </w:rPr>
      </w:pPr>
      <w:r w:rsidRPr="005F25BF">
        <w:rPr>
          <w:rFonts w:ascii="Arial" w:hAnsi="Arial" w:cs="Arial"/>
          <w:sz w:val="22"/>
          <w:szCs w:val="22"/>
        </w:rPr>
        <w:t xml:space="preserve">These frameworks </w:t>
      </w:r>
      <w:r w:rsidR="00F90527" w:rsidRPr="005F25BF">
        <w:rPr>
          <w:rFonts w:ascii="Arial" w:hAnsi="Arial" w:cs="Arial"/>
          <w:sz w:val="22"/>
          <w:szCs w:val="22"/>
        </w:rPr>
        <w:t xml:space="preserve">have been implemented by the previously stated </w:t>
      </w:r>
      <w:r w:rsidR="00F90527" w:rsidRPr="005F25BF">
        <w:rPr>
          <w:rFonts w:ascii="Arial" w:hAnsi="Arial" w:cs="Arial"/>
          <w:b/>
          <w:bCs/>
          <w:sz w:val="22"/>
          <w:szCs w:val="22"/>
        </w:rPr>
        <w:t xml:space="preserve">RACI </w:t>
      </w:r>
      <w:r w:rsidR="005824D2" w:rsidRPr="005F25BF">
        <w:rPr>
          <w:rFonts w:ascii="Arial" w:hAnsi="Arial" w:cs="Arial"/>
          <w:b/>
          <w:bCs/>
          <w:sz w:val="22"/>
          <w:szCs w:val="22"/>
        </w:rPr>
        <w:t>Matrix</w:t>
      </w:r>
      <w:r w:rsidR="00245E10" w:rsidRPr="005F25BF">
        <w:rPr>
          <w:rFonts w:ascii="Arial" w:hAnsi="Arial" w:cs="Arial"/>
          <w:b/>
          <w:bCs/>
          <w:sz w:val="22"/>
          <w:szCs w:val="22"/>
        </w:rPr>
        <w:t xml:space="preserve"> </w:t>
      </w:r>
      <w:r w:rsidR="00245E10" w:rsidRPr="005F25BF">
        <w:rPr>
          <w:rFonts w:ascii="Arial" w:hAnsi="Arial" w:cs="Arial"/>
          <w:sz w:val="22"/>
          <w:szCs w:val="22"/>
        </w:rPr>
        <w:t>framework (</w:t>
      </w:r>
      <w:r w:rsidR="006F410E" w:rsidRPr="005F25BF">
        <w:rPr>
          <w:rFonts w:ascii="Arial" w:hAnsi="Arial" w:cs="Arial"/>
          <w:sz w:val="22"/>
          <w:szCs w:val="22"/>
        </w:rPr>
        <w:t>Responsible, Consulted</w:t>
      </w:r>
      <w:r w:rsidR="00245E10" w:rsidRPr="005F25BF">
        <w:rPr>
          <w:rFonts w:ascii="Arial" w:hAnsi="Arial" w:cs="Arial"/>
          <w:sz w:val="22"/>
          <w:szCs w:val="22"/>
        </w:rPr>
        <w:t>, Informed)</w:t>
      </w:r>
      <w:r w:rsidR="005824D2" w:rsidRPr="005F25BF">
        <w:rPr>
          <w:rFonts w:ascii="Arial" w:hAnsi="Arial" w:cs="Arial"/>
          <w:sz w:val="22"/>
          <w:szCs w:val="22"/>
        </w:rPr>
        <w:t>, which</w:t>
      </w:r>
      <w:r w:rsidR="003F70F8" w:rsidRPr="005F25BF">
        <w:rPr>
          <w:rFonts w:ascii="Arial" w:hAnsi="Arial" w:cs="Arial"/>
          <w:sz w:val="22"/>
          <w:szCs w:val="22"/>
        </w:rPr>
        <w:t xml:space="preserve"> makes clear who </w:t>
      </w:r>
      <w:r w:rsidR="00D348AB" w:rsidRPr="005F25BF">
        <w:rPr>
          <w:rFonts w:ascii="Arial" w:hAnsi="Arial" w:cs="Arial"/>
          <w:sz w:val="22"/>
          <w:szCs w:val="22"/>
        </w:rPr>
        <w:t>oversees</w:t>
      </w:r>
      <w:r w:rsidR="005824D2" w:rsidRPr="005F25BF">
        <w:rPr>
          <w:rFonts w:ascii="Arial" w:hAnsi="Arial" w:cs="Arial"/>
          <w:sz w:val="22"/>
          <w:szCs w:val="22"/>
        </w:rPr>
        <w:t>, accountable</w:t>
      </w:r>
      <w:r w:rsidR="003F70F8" w:rsidRPr="005F25BF">
        <w:rPr>
          <w:rFonts w:ascii="Arial" w:hAnsi="Arial" w:cs="Arial"/>
          <w:sz w:val="22"/>
          <w:szCs w:val="22"/>
        </w:rPr>
        <w:t xml:space="preserve"> </w:t>
      </w:r>
      <w:r w:rsidR="005824D2" w:rsidRPr="005F25BF">
        <w:rPr>
          <w:rFonts w:ascii="Arial" w:hAnsi="Arial" w:cs="Arial"/>
          <w:sz w:val="22"/>
          <w:szCs w:val="22"/>
        </w:rPr>
        <w:t>for, consulted</w:t>
      </w:r>
      <w:r w:rsidR="003F70F8" w:rsidRPr="005F25BF">
        <w:rPr>
          <w:rFonts w:ascii="Arial" w:hAnsi="Arial" w:cs="Arial"/>
          <w:sz w:val="22"/>
          <w:szCs w:val="22"/>
        </w:rPr>
        <w:t xml:space="preserve"> about and informed about each </w:t>
      </w:r>
      <w:r w:rsidR="0004047F" w:rsidRPr="005F25BF">
        <w:rPr>
          <w:rFonts w:ascii="Arial" w:hAnsi="Arial" w:cs="Arial"/>
          <w:sz w:val="22"/>
          <w:szCs w:val="22"/>
        </w:rPr>
        <w:t xml:space="preserve">project </w:t>
      </w:r>
      <w:r w:rsidR="005824D2" w:rsidRPr="005F25BF">
        <w:rPr>
          <w:rFonts w:ascii="Arial" w:hAnsi="Arial" w:cs="Arial"/>
          <w:sz w:val="22"/>
          <w:szCs w:val="22"/>
        </w:rPr>
        <w:t>activity. Examples</w:t>
      </w:r>
      <w:r w:rsidR="0004047F" w:rsidRPr="005F25BF">
        <w:rPr>
          <w:rFonts w:ascii="Arial" w:hAnsi="Arial" w:cs="Arial"/>
          <w:sz w:val="22"/>
          <w:szCs w:val="22"/>
        </w:rPr>
        <w:t xml:space="preserve"> </w:t>
      </w:r>
      <w:r w:rsidR="005824D2" w:rsidRPr="005F25BF">
        <w:rPr>
          <w:rFonts w:ascii="Arial" w:hAnsi="Arial" w:cs="Arial"/>
          <w:sz w:val="22"/>
          <w:szCs w:val="22"/>
        </w:rPr>
        <w:t>include HR</w:t>
      </w:r>
      <w:r w:rsidR="0004047F" w:rsidRPr="005F25BF">
        <w:rPr>
          <w:rFonts w:ascii="Arial" w:hAnsi="Arial" w:cs="Arial"/>
          <w:sz w:val="22"/>
          <w:szCs w:val="22"/>
        </w:rPr>
        <w:t xml:space="preserve"> </w:t>
      </w:r>
      <w:r w:rsidR="005824D2" w:rsidRPr="005F25BF">
        <w:rPr>
          <w:rFonts w:ascii="Arial" w:hAnsi="Arial" w:cs="Arial"/>
          <w:sz w:val="22"/>
          <w:szCs w:val="22"/>
        </w:rPr>
        <w:t>oversees</w:t>
      </w:r>
      <w:r w:rsidR="0004047F" w:rsidRPr="005F25BF">
        <w:rPr>
          <w:rFonts w:ascii="Arial" w:hAnsi="Arial" w:cs="Arial"/>
          <w:sz w:val="22"/>
          <w:szCs w:val="22"/>
        </w:rPr>
        <w:t xml:space="preserve"> staff </w:t>
      </w:r>
      <w:r w:rsidR="005824D2" w:rsidRPr="005F25BF">
        <w:rPr>
          <w:rFonts w:ascii="Arial" w:hAnsi="Arial" w:cs="Arial"/>
          <w:sz w:val="22"/>
          <w:szCs w:val="22"/>
        </w:rPr>
        <w:t>training, hotel</w:t>
      </w:r>
      <w:r w:rsidR="0004047F" w:rsidRPr="005F25BF">
        <w:rPr>
          <w:rFonts w:ascii="Arial" w:hAnsi="Arial" w:cs="Arial"/>
          <w:sz w:val="22"/>
          <w:szCs w:val="22"/>
        </w:rPr>
        <w:t xml:space="preserve"> managers </w:t>
      </w:r>
      <w:r w:rsidR="005824D2" w:rsidRPr="005F25BF">
        <w:rPr>
          <w:rFonts w:ascii="Arial" w:hAnsi="Arial" w:cs="Arial"/>
          <w:sz w:val="22"/>
          <w:szCs w:val="22"/>
        </w:rPr>
        <w:t>oversee</w:t>
      </w:r>
      <w:r w:rsidR="0004047F" w:rsidRPr="005F25BF">
        <w:rPr>
          <w:rFonts w:ascii="Arial" w:hAnsi="Arial" w:cs="Arial"/>
          <w:sz w:val="22"/>
          <w:szCs w:val="22"/>
        </w:rPr>
        <w:t xml:space="preserve"> operational </w:t>
      </w:r>
      <w:r w:rsidR="005824D2" w:rsidRPr="005F25BF">
        <w:rPr>
          <w:rFonts w:ascii="Arial" w:hAnsi="Arial" w:cs="Arial"/>
          <w:sz w:val="22"/>
          <w:szCs w:val="22"/>
        </w:rPr>
        <w:t>adaption: marketing</w:t>
      </w:r>
      <w:r w:rsidR="0004047F" w:rsidRPr="005F25BF">
        <w:rPr>
          <w:rFonts w:ascii="Arial" w:hAnsi="Arial" w:cs="Arial"/>
          <w:sz w:val="22"/>
          <w:szCs w:val="22"/>
        </w:rPr>
        <w:t xml:space="preserve"> teams </w:t>
      </w:r>
      <w:r w:rsidR="00D348AB" w:rsidRPr="005F25BF">
        <w:rPr>
          <w:rFonts w:ascii="Arial" w:hAnsi="Arial" w:cs="Arial"/>
          <w:sz w:val="22"/>
          <w:szCs w:val="22"/>
        </w:rPr>
        <w:t>oversee</w:t>
      </w:r>
      <w:r w:rsidR="0004047F" w:rsidRPr="005F25BF">
        <w:rPr>
          <w:rFonts w:ascii="Arial" w:hAnsi="Arial" w:cs="Arial"/>
          <w:sz w:val="22"/>
          <w:szCs w:val="22"/>
        </w:rPr>
        <w:t xml:space="preserve"> guest </w:t>
      </w:r>
      <w:r w:rsidR="005824D2" w:rsidRPr="005F25BF">
        <w:rPr>
          <w:rFonts w:ascii="Arial" w:hAnsi="Arial" w:cs="Arial"/>
          <w:sz w:val="22"/>
          <w:szCs w:val="22"/>
        </w:rPr>
        <w:t>communications</w:t>
      </w:r>
      <w:r w:rsidR="0004047F" w:rsidRPr="005F25BF">
        <w:rPr>
          <w:rFonts w:ascii="Arial" w:hAnsi="Arial" w:cs="Arial"/>
          <w:sz w:val="22"/>
          <w:szCs w:val="22"/>
        </w:rPr>
        <w:t xml:space="preserve"> and senior management</w:t>
      </w:r>
      <w:r w:rsidR="00D32FFA" w:rsidRPr="005F25BF">
        <w:rPr>
          <w:rFonts w:ascii="Arial" w:hAnsi="Arial" w:cs="Arial"/>
          <w:sz w:val="22"/>
          <w:szCs w:val="22"/>
        </w:rPr>
        <w:t xml:space="preserve"> is notified of </w:t>
      </w:r>
      <w:r w:rsidR="005824D2" w:rsidRPr="005F25BF">
        <w:rPr>
          <w:rFonts w:ascii="Arial" w:hAnsi="Arial" w:cs="Arial"/>
          <w:sz w:val="22"/>
          <w:szCs w:val="22"/>
        </w:rPr>
        <w:t>the</w:t>
      </w:r>
      <w:r w:rsidR="00D32FFA" w:rsidRPr="005F25BF">
        <w:rPr>
          <w:rFonts w:ascii="Arial" w:hAnsi="Arial" w:cs="Arial"/>
          <w:sz w:val="22"/>
          <w:szCs w:val="22"/>
        </w:rPr>
        <w:t xml:space="preserve"> </w:t>
      </w:r>
      <w:r w:rsidR="005824D2" w:rsidRPr="005F25BF">
        <w:rPr>
          <w:rFonts w:ascii="Arial" w:hAnsi="Arial" w:cs="Arial"/>
          <w:sz w:val="22"/>
          <w:szCs w:val="22"/>
        </w:rPr>
        <w:t>results; and</w:t>
      </w:r>
      <w:r w:rsidR="00D32FFA" w:rsidRPr="005F25BF">
        <w:rPr>
          <w:rFonts w:ascii="Arial" w:hAnsi="Arial" w:cs="Arial"/>
          <w:sz w:val="22"/>
          <w:szCs w:val="22"/>
        </w:rPr>
        <w:t xml:space="preserve"> IT and AI teams are </w:t>
      </w:r>
      <w:r w:rsidR="001B309A" w:rsidRPr="005F25BF">
        <w:rPr>
          <w:rFonts w:ascii="Arial" w:hAnsi="Arial" w:cs="Arial"/>
          <w:sz w:val="22"/>
          <w:szCs w:val="22"/>
        </w:rPr>
        <w:t xml:space="preserve">in control of </w:t>
      </w:r>
      <w:r w:rsidR="005824D2" w:rsidRPr="005F25BF">
        <w:rPr>
          <w:rFonts w:ascii="Arial" w:hAnsi="Arial" w:cs="Arial"/>
          <w:sz w:val="22"/>
          <w:szCs w:val="22"/>
        </w:rPr>
        <w:t xml:space="preserve">designing </w:t>
      </w:r>
      <w:r w:rsidR="001B309A" w:rsidRPr="005F25BF">
        <w:rPr>
          <w:rFonts w:ascii="Arial" w:hAnsi="Arial" w:cs="Arial"/>
          <w:sz w:val="22"/>
          <w:szCs w:val="22"/>
        </w:rPr>
        <w:t xml:space="preserve">AI systems with the project </w:t>
      </w:r>
      <w:r w:rsidR="0039530D" w:rsidRPr="005F25BF">
        <w:rPr>
          <w:rFonts w:ascii="Arial" w:hAnsi="Arial" w:cs="Arial"/>
          <w:sz w:val="22"/>
          <w:szCs w:val="22"/>
        </w:rPr>
        <w:t>manager responsible</w:t>
      </w:r>
      <w:r w:rsidR="001B309A" w:rsidRPr="005F25BF">
        <w:rPr>
          <w:rFonts w:ascii="Arial" w:hAnsi="Arial" w:cs="Arial"/>
          <w:sz w:val="22"/>
          <w:szCs w:val="22"/>
        </w:rPr>
        <w:t xml:space="preserve"> for </w:t>
      </w:r>
      <w:r w:rsidR="004B5298" w:rsidRPr="005F25BF">
        <w:rPr>
          <w:rFonts w:ascii="Arial" w:hAnsi="Arial" w:cs="Arial"/>
          <w:sz w:val="22"/>
          <w:szCs w:val="22"/>
        </w:rPr>
        <w:t xml:space="preserve">ensuring overall </w:t>
      </w:r>
      <w:r w:rsidR="005824D2" w:rsidRPr="005F25BF">
        <w:rPr>
          <w:rFonts w:ascii="Arial" w:hAnsi="Arial" w:cs="Arial"/>
          <w:sz w:val="22"/>
          <w:szCs w:val="22"/>
        </w:rPr>
        <w:t>integration. The</w:t>
      </w:r>
      <w:r w:rsidR="004B5298" w:rsidRPr="005F25BF">
        <w:rPr>
          <w:rFonts w:ascii="Arial" w:hAnsi="Arial" w:cs="Arial"/>
          <w:sz w:val="22"/>
          <w:szCs w:val="22"/>
        </w:rPr>
        <w:t xml:space="preserve"> RACI Matrix </w:t>
      </w:r>
      <w:r w:rsidR="007C57A9" w:rsidRPr="005F25BF">
        <w:rPr>
          <w:rFonts w:ascii="Arial" w:hAnsi="Arial" w:cs="Arial"/>
          <w:sz w:val="22"/>
          <w:szCs w:val="22"/>
        </w:rPr>
        <w:t xml:space="preserve">eliminates </w:t>
      </w:r>
      <w:r w:rsidR="005824D2" w:rsidRPr="005F25BF">
        <w:rPr>
          <w:rFonts w:ascii="Arial" w:hAnsi="Arial" w:cs="Arial"/>
          <w:sz w:val="22"/>
          <w:szCs w:val="22"/>
        </w:rPr>
        <w:t>uncertainty, facilitates</w:t>
      </w:r>
      <w:r w:rsidR="007C57A9" w:rsidRPr="005F25BF">
        <w:rPr>
          <w:rFonts w:ascii="Arial" w:hAnsi="Arial" w:cs="Arial"/>
          <w:sz w:val="22"/>
          <w:szCs w:val="22"/>
        </w:rPr>
        <w:t xml:space="preserve"> </w:t>
      </w:r>
      <w:r w:rsidR="005824D2" w:rsidRPr="005F25BF">
        <w:rPr>
          <w:rFonts w:ascii="Arial" w:hAnsi="Arial" w:cs="Arial"/>
          <w:sz w:val="22"/>
          <w:szCs w:val="22"/>
        </w:rPr>
        <w:t>coordination</w:t>
      </w:r>
      <w:r w:rsidR="007C57A9" w:rsidRPr="005F25BF">
        <w:rPr>
          <w:rFonts w:ascii="Arial" w:hAnsi="Arial" w:cs="Arial"/>
          <w:sz w:val="22"/>
          <w:szCs w:val="22"/>
        </w:rPr>
        <w:t xml:space="preserve"> between regional and functional teams and </w:t>
      </w:r>
      <w:r w:rsidR="00B51383" w:rsidRPr="005F25BF">
        <w:rPr>
          <w:rFonts w:ascii="Arial" w:hAnsi="Arial" w:cs="Arial"/>
          <w:sz w:val="22"/>
          <w:szCs w:val="22"/>
        </w:rPr>
        <w:t xml:space="preserve">assures no stakeholder group is </w:t>
      </w:r>
      <w:r w:rsidR="005824D2" w:rsidRPr="005F25BF">
        <w:rPr>
          <w:rFonts w:ascii="Arial" w:hAnsi="Arial" w:cs="Arial"/>
          <w:sz w:val="22"/>
          <w:szCs w:val="22"/>
        </w:rPr>
        <w:t>overlooked</w:t>
      </w:r>
      <w:r w:rsidR="00B51383" w:rsidRPr="005F25BF">
        <w:rPr>
          <w:rFonts w:ascii="Arial" w:hAnsi="Arial" w:cs="Arial"/>
          <w:sz w:val="22"/>
          <w:szCs w:val="22"/>
        </w:rPr>
        <w:t xml:space="preserve"> by precisely defining roles.</w:t>
      </w:r>
    </w:p>
    <w:p w14:paraId="0598A74E" w14:textId="77777777" w:rsidR="001A1BD7" w:rsidRPr="005F25BF" w:rsidRDefault="001A1BD7" w:rsidP="005F25BF">
      <w:pPr>
        <w:spacing w:line="360" w:lineRule="auto"/>
        <w:rPr>
          <w:rFonts w:ascii="Arial" w:hAnsi="Arial" w:cs="Arial"/>
          <w:sz w:val="22"/>
          <w:szCs w:val="22"/>
        </w:rPr>
      </w:pPr>
    </w:p>
    <w:tbl>
      <w:tblPr>
        <w:tblStyle w:val="GridTable4-Accent6"/>
        <w:tblW w:w="0" w:type="auto"/>
        <w:tblLook w:val="04A0" w:firstRow="1" w:lastRow="0" w:firstColumn="1" w:lastColumn="0" w:noHBand="0" w:noVBand="1"/>
      </w:tblPr>
      <w:tblGrid>
        <w:gridCol w:w="1898"/>
        <w:gridCol w:w="1884"/>
        <w:gridCol w:w="1141"/>
        <w:gridCol w:w="1244"/>
        <w:gridCol w:w="1256"/>
        <w:gridCol w:w="948"/>
        <w:gridCol w:w="645"/>
      </w:tblGrid>
      <w:tr w:rsidR="002240F9" w:rsidRPr="005F25BF" w14:paraId="5F5DC992" w14:textId="77777777" w:rsidTr="001705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6A170F70" w14:textId="455DAE47" w:rsidR="00442896" w:rsidRPr="005F25BF" w:rsidRDefault="00E84EA5" w:rsidP="005F25BF">
            <w:pPr>
              <w:spacing w:line="360" w:lineRule="auto"/>
              <w:rPr>
                <w:rFonts w:ascii="Arial" w:hAnsi="Arial" w:cs="Arial"/>
                <w:sz w:val="22"/>
                <w:szCs w:val="22"/>
              </w:rPr>
            </w:pPr>
            <w:r w:rsidRPr="005F25BF">
              <w:rPr>
                <w:rFonts w:ascii="Arial" w:hAnsi="Arial" w:cs="Arial"/>
                <w:sz w:val="22"/>
                <w:szCs w:val="22"/>
              </w:rPr>
              <w:t xml:space="preserve">Activity </w:t>
            </w:r>
          </w:p>
        </w:tc>
        <w:tc>
          <w:tcPr>
            <w:tcW w:w="1898" w:type="dxa"/>
          </w:tcPr>
          <w:p w14:paraId="11B83047" w14:textId="3828292E" w:rsidR="00442896" w:rsidRPr="005F25BF" w:rsidRDefault="00E84EA5"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Senior Leadership </w:t>
            </w:r>
          </w:p>
        </w:tc>
        <w:tc>
          <w:tcPr>
            <w:tcW w:w="1142" w:type="dxa"/>
          </w:tcPr>
          <w:p w14:paraId="6220DF8B" w14:textId="5424A4DA" w:rsidR="00442896" w:rsidRPr="005F25BF" w:rsidRDefault="00E84EA5"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Project Manager </w:t>
            </w:r>
          </w:p>
        </w:tc>
        <w:tc>
          <w:tcPr>
            <w:tcW w:w="1238" w:type="dxa"/>
          </w:tcPr>
          <w:p w14:paraId="222CC9D7" w14:textId="61E8759E" w:rsidR="00442896" w:rsidRPr="005F25BF" w:rsidRDefault="00236C77"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Hotel Managers</w:t>
            </w:r>
          </w:p>
        </w:tc>
        <w:tc>
          <w:tcPr>
            <w:tcW w:w="1243" w:type="dxa"/>
          </w:tcPr>
          <w:p w14:paraId="2B47F7A0" w14:textId="603D1480" w:rsidR="00442896" w:rsidRPr="005F25BF" w:rsidRDefault="00236C77"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Marketing</w:t>
            </w:r>
          </w:p>
        </w:tc>
        <w:tc>
          <w:tcPr>
            <w:tcW w:w="949" w:type="dxa"/>
          </w:tcPr>
          <w:p w14:paraId="02F389A6" w14:textId="5E2A7E12" w:rsidR="00442896" w:rsidRPr="005F25BF" w:rsidRDefault="00236C77"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IT Teams </w:t>
            </w:r>
          </w:p>
        </w:tc>
        <w:tc>
          <w:tcPr>
            <w:tcW w:w="648" w:type="dxa"/>
          </w:tcPr>
          <w:p w14:paraId="53F45495" w14:textId="160ABD73" w:rsidR="00442896" w:rsidRPr="005F25BF" w:rsidRDefault="002240F9"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HR</w:t>
            </w:r>
          </w:p>
        </w:tc>
      </w:tr>
      <w:tr w:rsidR="002240F9" w:rsidRPr="005F25BF" w14:paraId="19EACF5B"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2C0AD708" w14:textId="76D98E80" w:rsidR="00442896" w:rsidRPr="005F25BF" w:rsidRDefault="002240F9" w:rsidP="005F25BF">
            <w:pPr>
              <w:spacing w:line="360" w:lineRule="auto"/>
              <w:rPr>
                <w:rFonts w:ascii="Arial" w:hAnsi="Arial" w:cs="Arial"/>
                <w:sz w:val="22"/>
                <w:szCs w:val="22"/>
              </w:rPr>
            </w:pPr>
            <w:r w:rsidRPr="005F25BF">
              <w:rPr>
                <w:rFonts w:ascii="Arial" w:hAnsi="Arial" w:cs="Arial"/>
                <w:sz w:val="22"/>
                <w:szCs w:val="22"/>
              </w:rPr>
              <w:t>Develop AI System</w:t>
            </w:r>
          </w:p>
        </w:tc>
        <w:tc>
          <w:tcPr>
            <w:tcW w:w="1898" w:type="dxa"/>
          </w:tcPr>
          <w:p w14:paraId="36E82473" w14:textId="3469CF1F" w:rsidR="00442896" w:rsidRPr="005F25BF" w:rsidRDefault="0012612D"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1142" w:type="dxa"/>
          </w:tcPr>
          <w:p w14:paraId="02CB21C1" w14:textId="18AF31C2" w:rsidR="00442896" w:rsidRPr="005F25BF" w:rsidRDefault="0012612D"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A</w:t>
            </w:r>
          </w:p>
        </w:tc>
        <w:tc>
          <w:tcPr>
            <w:tcW w:w="1238" w:type="dxa"/>
          </w:tcPr>
          <w:p w14:paraId="45DA91A6" w14:textId="511FBDA1" w:rsidR="00442896" w:rsidRPr="005F25BF" w:rsidRDefault="00596B3C"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1243" w:type="dxa"/>
          </w:tcPr>
          <w:p w14:paraId="6D127169" w14:textId="5A3BA4FD" w:rsidR="00442896" w:rsidRPr="005F25BF" w:rsidRDefault="0012612D"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949" w:type="dxa"/>
          </w:tcPr>
          <w:p w14:paraId="7795AD65" w14:textId="672F3272" w:rsidR="00442896" w:rsidRPr="005F25BF" w:rsidRDefault="0012612D"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R</w:t>
            </w:r>
          </w:p>
        </w:tc>
        <w:tc>
          <w:tcPr>
            <w:tcW w:w="648" w:type="dxa"/>
          </w:tcPr>
          <w:p w14:paraId="4429FD64" w14:textId="4274326C" w:rsidR="00442896" w:rsidRPr="005F25BF" w:rsidRDefault="0012612D"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r>
      <w:tr w:rsidR="002240F9" w:rsidRPr="005F25BF" w14:paraId="79D2590B" w14:textId="77777777" w:rsidTr="001705EF">
        <w:tc>
          <w:tcPr>
            <w:cnfStyle w:val="001000000000" w:firstRow="0" w:lastRow="0" w:firstColumn="1" w:lastColumn="0" w:oddVBand="0" w:evenVBand="0" w:oddHBand="0" w:evenHBand="0" w:firstRowFirstColumn="0" w:firstRowLastColumn="0" w:lastRowFirstColumn="0" w:lastRowLastColumn="0"/>
            <w:tcW w:w="1898" w:type="dxa"/>
          </w:tcPr>
          <w:p w14:paraId="60218A5B" w14:textId="43B5054A" w:rsidR="00442896" w:rsidRPr="005F25BF" w:rsidRDefault="002240F9" w:rsidP="005F25BF">
            <w:pPr>
              <w:spacing w:line="360" w:lineRule="auto"/>
              <w:rPr>
                <w:rFonts w:ascii="Arial" w:hAnsi="Arial" w:cs="Arial"/>
                <w:sz w:val="22"/>
                <w:szCs w:val="22"/>
              </w:rPr>
            </w:pPr>
            <w:r w:rsidRPr="005F25BF">
              <w:rPr>
                <w:rFonts w:ascii="Arial" w:hAnsi="Arial" w:cs="Arial"/>
                <w:sz w:val="22"/>
                <w:szCs w:val="22"/>
              </w:rPr>
              <w:t xml:space="preserve">Staff Training </w:t>
            </w:r>
          </w:p>
        </w:tc>
        <w:tc>
          <w:tcPr>
            <w:tcW w:w="1898" w:type="dxa"/>
          </w:tcPr>
          <w:p w14:paraId="01C5BD06" w14:textId="6F9371E9" w:rsidR="00442896" w:rsidRPr="005F25BF" w:rsidRDefault="00FF01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1142" w:type="dxa"/>
          </w:tcPr>
          <w:p w14:paraId="19F13B3D" w14:textId="0685E977" w:rsidR="00442896" w:rsidRPr="005F25BF" w:rsidRDefault="00FF01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1238" w:type="dxa"/>
          </w:tcPr>
          <w:p w14:paraId="567A6582" w14:textId="7216C1E3" w:rsidR="00442896" w:rsidRPr="005F25BF" w:rsidRDefault="00596B3C"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A</w:t>
            </w:r>
          </w:p>
        </w:tc>
        <w:tc>
          <w:tcPr>
            <w:tcW w:w="1243" w:type="dxa"/>
          </w:tcPr>
          <w:p w14:paraId="30950E9C" w14:textId="5E5FF147" w:rsidR="00442896" w:rsidRPr="005F25BF" w:rsidRDefault="00FF01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949" w:type="dxa"/>
          </w:tcPr>
          <w:p w14:paraId="615E3D1A" w14:textId="5A5A35F2" w:rsidR="00442896" w:rsidRPr="005F25BF" w:rsidRDefault="00FF01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648" w:type="dxa"/>
          </w:tcPr>
          <w:p w14:paraId="775B04C1" w14:textId="209EFE71" w:rsidR="00442896" w:rsidRPr="005F25BF" w:rsidRDefault="00FF0131"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R</w:t>
            </w:r>
          </w:p>
        </w:tc>
      </w:tr>
      <w:tr w:rsidR="002240F9" w:rsidRPr="005F25BF" w14:paraId="17963980"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15AF01CC" w14:textId="54A6376B" w:rsidR="00442896" w:rsidRPr="005F25BF" w:rsidRDefault="002240F9" w:rsidP="005F25BF">
            <w:pPr>
              <w:spacing w:line="360" w:lineRule="auto"/>
              <w:rPr>
                <w:rFonts w:ascii="Arial" w:hAnsi="Arial" w:cs="Arial"/>
                <w:sz w:val="22"/>
                <w:szCs w:val="22"/>
              </w:rPr>
            </w:pPr>
            <w:r w:rsidRPr="005F25BF">
              <w:rPr>
                <w:rFonts w:ascii="Arial" w:hAnsi="Arial" w:cs="Arial"/>
                <w:sz w:val="22"/>
                <w:szCs w:val="22"/>
              </w:rPr>
              <w:t xml:space="preserve">Operational Changes </w:t>
            </w:r>
          </w:p>
        </w:tc>
        <w:tc>
          <w:tcPr>
            <w:tcW w:w="1898" w:type="dxa"/>
          </w:tcPr>
          <w:p w14:paraId="75E499E4" w14:textId="2AA4B537" w:rsidR="00442896" w:rsidRPr="005F25BF" w:rsidRDefault="00185813"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1142" w:type="dxa"/>
          </w:tcPr>
          <w:p w14:paraId="5DF0B52A" w14:textId="0BC8BB3A" w:rsidR="00442896" w:rsidRPr="005F25BF" w:rsidRDefault="00185813"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1238" w:type="dxa"/>
          </w:tcPr>
          <w:p w14:paraId="7662F77A" w14:textId="4276E9BF" w:rsidR="00442896" w:rsidRPr="005F25BF" w:rsidRDefault="00596B3C"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R/A</w:t>
            </w:r>
          </w:p>
        </w:tc>
        <w:tc>
          <w:tcPr>
            <w:tcW w:w="1243" w:type="dxa"/>
          </w:tcPr>
          <w:p w14:paraId="4DBD00C0" w14:textId="21B81FEA" w:rsidR="00442896" w:rsidRPr="005F25BF" w:rsidRDefault="00FF0131"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949" w:type="dxa"/>
          </w:tcPr>
          <w:p w14:paraId="66D2A249" w14:textId="3A5CE327" w:rsidR="00442896" w:rsidRPr="005F25BF" w:rsidRDefault="00596B3C"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648" w:type="dxa"/>
          </w:tcPr>
          <w:p w14:paraId="39A8B0DF" w14:textId="2B3BA7E5" w:rsidR="00442896" w:rsidRPr="005F25BF" w:rsidRDefault="00185813"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r>
      <w:tr w:rsidR="002240F9" w:rsidRPr="005F25BF" w14:paraId="74C9DBE5" w14:textId="77777777" w:rsidTr="001705EF">
        <w:tc>
          <w:tcPr>
            <w:cnfStyle w:val="001000000000" w:firstRow="0" w:lastRow="0" w:firstColumn="1" w:lastColumn="0" w:oddVBand="0" w:evenVBand="0" w:oddHBand="0" w:evenHBand="0" w:firstRowFirstColumn="0" w:firstRowLastColumn="0" w:lastRowFirstColumn="0" w:lastRowLastColumn="0"/>
            <w:tcW w:w="1898" w:type="dxa"/>
          </w:tcPr>
          <w:p w14:paraId="792898D9" w14:textId="631B0AB8" w:rsidR="00442896" w:rsidRPr="005F25BF" w:rsidRDefault="00054A8B" w:rsidP="005F25BF">
            <w:pPr>
              <w:spacing w:line="360" w:lineRule="auto"/>
              <w:rPr>
                <w:rFonts w:ascii="Arial" w:hAnsi="Arial" w:cs="Arial"/>
                <w:sz w:val="22"/>
                <w:szCs w:val="22"/>
              </w:rPr>
            </w:pPr>
            <w:r w:rsidRPr="005F25BF">
              <w:rPr>
                <w:rFonts w:ascii="Arial" w:hAnsi="Arial" w:cs="Arial"/>
                <w:sz w:val="22"/>
                <w:szCs w:val="22"/>
              </w:rPr>
              <w:t>Guest Commun</w:t>
            </w:r>
            <w:r w:rsidR="000F4CD6" w:rsidRPr="005F25BF">
              <w:rPr>
                <w:rFonts w:ascii="Arial" w:hAnsi="Arial" w:cs="Arial"/>
                <w:sz w:val="22"/>
                <w:szCs w:val="22"/>
              </w:rPr>
              <w:t>ication</w:t>
            </w:r>
          </w:p>
        </w:tc>
        <w:tc>
          <w:tcPr>
            <w:tcW w:w="1898" w:type="dxa"/>
          </w:tcPr>
          <w:p w14:paraId="257CA343" w14:textId="26C1D12F" w:rsidR="00442896" w:rsidRPr="005F25BF" w:rsidRDefault="000F4CD6"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 </w:t>
            </w:r>
            <w:r w:rsidR="00B543BE" w:rsidRPr="005F25BF">
              <w:rPr>
                <w:rFonts w:ascii="Arial" w:hAnsi="Arial" w:cs="Arial"/>
                <w:sz w:val="22"/>
                <w:szCs w:val="22"/>
              </w:rPr>
              <w:t>I</w:t>
            </w:r>
          </w:p>
        </w:tc>
        <w:tc>
          <w:tcPr>
            <w:tcW w:w="1142" w:type="dxa"/>
          </w:tcPr>
          <w:p w14:paraId="39900081" w14:textId="6B435FF8" w:rsidR="00442896" w:rsidRPr="005F25BF" w:rsidRDefault="00B543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c>
          <w:tcPr>
            <w:tcW w:w="1238" w:type="dxa"/>
          </w:tcPr>
          <w:p w14:paraId="6470336C" w14:textId="55EA7BA6" w:rsidR="00442896" w:rsidRPr="005F25BF" w:rsidRDefault="00B543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1243" w:type="dxa"/>
          </w:tcPr>
          <w:p w14:paraId="3F7198EA" w14:textId="7C0D56A4" w:rsidR="00442896" w:rsidRPr="005F25BF" w:rsidRDefault="00B543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R/A</w:t>
            </w:r>
          </w:p>
        </w:tc>
        <w:tc>
          <w:tcPr>
            <w:tcW w:w="949" w:type="dxa"/>
          </w:tcPr>
          <w:p w14:paraId="04042B51" w14:textId="7482B86F" w:rsidR="00442896" w:rsidRPr="005F25BF" w:rsidRDefault="00B543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648" w:type="dxa"/>
          </w:tcPr>
          <w:p w14:paraId="2EFE81E4" w14:textId="1F967CED" w:rsidR="00442896" w:rsidRPr="005F25BF" w:rsidRDefault="00B543B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I</w:t>
            </w:r>
          </w:p>
        </w:tc>
      </w:tr>
      <w:tr w:rsidR="002240F9" w:rsidRPr="005F25BF" w14:paraId="5066DD98" w14:textId="77777777" w:rsidTr="001705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Pr>
          <w:p w14:paraId="7F05D8BF" w14:textId="6A03CC1B" w:rsidR="00442896" w:rsidRPr="005F25BF" w:rsidRDefault="000F4CD6" w:rsidP="005F25BF">
            <w:pPr>
              <w:spacing w:line="360" w:lineRule="auto"/>
              <w:rPr>
                <w:rFonts w:ascii="Arial" w:hAnsi="Arial" w:cs="Arial"/>
                <w:sz w:val="22"/>
                <w:szCs w:val="22"/>
              </w:rPr>
            </w:pPr>
            <w:r w:rsidRPr="005F25BF">
              <w:rPr>
                <w:rFonts w:ascii="Arial" w:hAnsi="Arial" w:cs="Arial"/>
                <w:sz w:val="22"/>
                <w:szCs w:val="22"/>
              </w:rPr>
              <w:t xml:space="preserve">Monitor Project </w:t>
            </w:r>
            <w:r w:rsidR="00B011FB" w:rsidRPr="005F25BF">
              <w:rPr>
                <w:rFonts w:ascii="Arial" w:hAnsi="Arial" w:cs="Arial"/>
                <w:sz w:val="22"/>
                <w:szCs w:val="22"/>
              </w:rPr>
              <w:t xml:space="preserve">Performance </w:t>
            </w:r>
          </w:p>
        </w:tc>
        <w:tc>
          <w:tcPr>
            <w:tcW w:w="1898" w:type="dxa"/>
          </w:tcPr>
          <w:p w14:paraId="1E5921A2" w14:textId="2194460B" w:rsidR="00442896" w:rsidRPr="005F25BF" w:rsidRDefault="000F4CD6"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 </w:t>
            </w:r>
            <w:r w:rsidR="00866FB4" w:rsidRPr="005F25BF">
              <w:rPr>
                <w:rFonts w:ascii="Arial" w:hAnsi="Arial" w:cs="Arial"/>
                <w:sz w:val="22"/>
                <w:szCs w:val="22"/>
              </w:rPr>
              <w:t>A</w:t>
            </w:r>
          </w:p>
        </w:tc>
        <w:tc>
          <w:tcPr>
            <w:tcW w:w="1142" w:type="dxa"/>
          </w:tcPr>
          <w:p w14:paraId="5C6BFC45" w14:textId="1AEADF49" w:rsidR="00442896" w:rsidRPr="005F25BF" w:rsidRDefault="007A413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R</w:t>
            </w:r>
          </w:p>
        </w:tc>
        <w:tc>
          <w:tcPr>
            <w:tcW w:w="1238" w:type="dxa"/>
          </w:tcPr>
          <w:p w14:paraId="35B9DAA7" w14:textId="6373079C" w:rsidR="00442896" w:rsidRPr="005F25BF" w:rsidRDefault="007A413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1243" w:type="dxa"/>
          </w:tcPr>
          <w:p w14:paraId="36060E9D" w14:textId="00C09420" w:rsidR="00442896" w:rsidRPr="005F25BF" w:rsidRDefault="007A413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949" w:type="dxa"/>
          </w:tcPr>
          <w:p w14:paraId="216B5DA0" w14:textId="504FC72C" w:rsidR="00442896" w:rsidRPr="005F25BF" w:rsidRDefault="00866FB4"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c>
          <w:tcPr>
            <w:tcW w:w="648" w:type="dxa"/>
          </w:tcPr>
          <w:p w14:paraId="2EF38CA2" w14:textId="3F84AD4A" w:rsidR="00442896" w:rsidRPr="005F25BF" w:rsidRDefault="007A413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C</w:t>
            </w:r>
          </w:p>
        </w:tc>
      </w:tr>
    </w:tbl>
    <w:p w14:paraId="23B1E7D4" w14:textId="77777777" w:rsidR="001A1BD7" w:rsidRPr="005F25BF" w:rsidRDefault="001A1BD7" w:rsidP="005F25BF">
      <w:pPr>
        <w:spacing w:line="360" w:lineRule="auto"/>
        <w:rPr>
          <w:rFonts w:ascii="Arial" w:hAnsi="Arial" w:cs="Arial"/>
          <w:sz w:val="22"/>
          <w:szCs w:val="22"/>
        </w:rPr>
      </w:pPr>
    </w:p>
    <w:p w14:paraId="4D95245B" w14:textId="77777777" w:rsidR="001A1BD7" w:rsidRPr="005F25BF" w:rsidRDefault="001A1BD7" w:rsidP="005F25BF">
      <w:pPr>
        <w:spacing w:line="360" w:lineRule="auto"/>
        <w:rPr>
          <w:rFonts w:ascii="Arial" w:hAnsi="Arial" w:cs="Arial"/>
          <w:sz w:val="22"/>
          <w:szCs w:val="22"/>
        </w:rPr>
      </w:pPr>
      <w:r w:rsidRPr="005F25BF">
        <w:rPr>
          <w:rFonts w:ascii="Arial" w:hAnsi="Arial" w:cs="Arial"/>
          <w:b/>
          <w:bCs/>
          <w:sz w:val="22"/>
          <w:szCs w:val="22"/>
        </w:rPr>
        <w:t>R = Responsible</w:t>
      </w:r>
      <w:r w:rsidRPr="005F25BF">
        <w:rPr>
          <w:rFonts w:ascii="Arial" w:hAnsi="Arial" w:cs="Arial"/>
          <w:sz w:val="22"/>
          <w:szCs w:val="22"/>
        </w:rPr>
        <w:t xml:space="preserve"> (does the work)</w:t>
      </w:r>
      <w:r w:rsidRPr="005F25BF">
        <w:rPr>
          <w:rFonts w:ascii="Arial" w:hAnsi="Arial" w:cs="Arial"/>
          <w:sz w:val="22"/>
          <w:szCs w:val="22"/>
        </w:rPr>
        <w:br/>
      </w:r>
      <w:r w:rsidRPr="005F25BF">
        <w:rPr>
          <w:rFonts w:ascii="Arial" w:hAnsi="Arial" w:cs="Arial"/>
          <w:b/>
          <w:bCs/>
          <w:sz w:val="22"/>
          <w:szCs w:val="22"/>
        </w:rPr>
        <w:t>A = Accountable</w:t>
      </w:r>
      <w:r w:rsidRPr="005F25BF">
        <w:rPr>
          <w:rFonts w:ascii="Arial" w:hAnsi="Arial" w:cs="Arial"/>
          <w:sz w:val="22"/>
          <w:szCs w:val="22"/>
        </w:rPr>
        <w:t xml:space="preserve"> (final decision authority)</w:t>
      </w:r>
      <w:r w:rsidRPr="005F25BF">
        <w:rPr>
          <w:rFonts w:ascii="Arial" w:hAnsi="Arial" w:cs="Arial"/>
          <w:sz w:val="22"/>
          <w:szCs w:val="22"/>
        </w:rPr>
        <w:br/>
      </w:r>
      <w:r w:rsidRPr="005F25BF">
        <w:rPr>
          <w:rFonts w:ascii="Arial" w:hAnsi="Arial" w:cs="Arial"/>
          <w:b/>
          <w:bCs/>
          <w:sz w:val="22"/>
          <w:szCs w:val="22"/>
        </w:rPr>
        <w:t>C = Consulted</w:t>
      </w:r>
      <w:r w:rsidRPr="005F25BF">
        <w:rPr>
          <w:rFonts w:ascii="Arial" w:hAnsi="Arial" w:cs="Arial"/>
          <w:sz w:val="22"/>
          <w:szCs w:val="22"/>
        </w:rPr>
        <w:t xml:space="preserve"> (gives input)</w:t>
      </w:r>
      <w:r w:rsidRPr="005F25BF">
        <w:rPr>
          <w:rFonts w:ascii="Arial" w:hAnsi="Arial" w:cs="Arial"/>
          <w:sz w:val="22"/>
          <w:szCs w:val="22"/>
        </w:rPr>
        <w:br/>
      </w:r>
      <w:r w:rsidRPr="005F25BF">
        <w:rPr>
          <w:rFonts w:ascii="Arial" w:hAnsi="Arial" w:cs="Arial"/>
          <w:b/>
          <w:bCs/>
          <w:sz w:val="22"/>
          <w:szCs w:val="22"/>
        </w:rPr>
        <w:t>I = Informed</w:t>
      </w:r>
      <w:r w:rsidRPr="005F25BF">
        <w:rPr>
          <w:rFonts w:ascii="Arial" w:hAnsi="Arial" w:cs="Arial"/>
          <w:sz w:val="22"/>
          <w:szCs w:val="22"/>
        </w:rPr>
        <w:t xml:space="preserve"> (kept updated)</w:t>
      </w:r>
    </w:p>
    <w:p w14:paraId="3A4123D3" w14:textId="77777777" w:rsidR="001A1BD7" w:rsidRPr="005F25BF" w:rsidRDefault="001A1BD7" w:rsidP="005F25BF">
      <w:pPr>
        <w:spacing w:line="360" w:lineRule="auto"/>
        <w:rPr>
          <w:rFonts w:ascii="Arial" w:hAnsi="Arial" w:cs="Arial"/>
          <w:sz w:val="22"/>
          <w:szCs w:val="22"/>
        </w:rPr>
      </w:pPr>
    </w:p>
    <w:p w14:paraId="38CD75E5" w14:textId="0E53F405" w:rsidR="005824D2" w:rsidRPr="005F25BF" w:rsidRDefault="008A4638" w:rsidP="005F25BF">
      <w:pPr>
        <w:spacing w:line="360" w:lineRule="auto"/>
        <w:rPr>
          <w:rFonts w:ascii="Arial" w:hAnsi="Arial" w:cs="Arial"/>
          <w:sz w:val="22"/>
          <w:szCs w:val="22"/>
        </w:rPr>
      </w:pPr>
      <w:r w:rsidRPr="005F25BF">
        <w:rPr>
          <w:rFonts w:ascii="Arial" w:hAnsi="Arial" w:cs="Arial"/>
          <w:sz w:val="22"/>
          <w:szCs w:val="22"/>
        </w:rPr>
        <w:t xml:space="preserve">The integration of </w:t>
      </w:r>
      <w:r w:rsidR="00F72F0D" w:rsidRPr="005F25BF">
        <w:rPr>
          <w:rFonts w:ascii="Arial" w:hAnsi="Arial" w:cs="Arial"/>
          <w:sz w:val="22"/>
          <w:szCs w:val="22"/>
        </w:rPr>
        <w:t xml:space="preserve">these tools promotes </w:t>
      </w:r>
      <w:r w:rsidR="006A2E68" w:rsidRPr="005F25BF">
        <w:rPr>
          <w:rFonts w:ascii="Arial" w:hAnsi="Arial" w:cs="Arial"/>
          <w:sz w:val="22"/>
          <w:szCs w:val="22"/>
        </w:rPr>
        <w:t>trust, teamwork</w:t>
      </w:r>
      <w:r w:rsidR="00F72F0D" w:rsidRPr="005F25BF">
        <w:rPr>
          <w:rFonts w:ascii="Arial" w:hAnsi="Arial" w:cs="Arial"/>
          <w:sz w:val="22"/>
          <w:szCs w:val="22"/>
        </w:rPr>
        <w:t xml:space="preserve"> and </w:t>
      </w:r>
      <w:r w:rsidR="006A2E68" w:rsidRPr="005F25BF">
        <w:rPr>
          <w:rFonts w:ascii="Arial" w:hAnsi="Arial" w:cs="Arial"/>
          <w:sz w:val="22"/>
          <w:szCs w:val="22"/>
        </w:rPr>
        <w:t>dedication. Stakeholders</w:t>
      </w:r>
      <w:r w:rsidR="00F72F0D" w:rsidRPr="005F25BF">
        <w:rPr>
          <w:rFonts w:ascii="Arial" w:hAnsi="Arial" w:cs="Arial"/>
          <w:sz w:val="22"/>
          <w:szCs w:val="22"/>
        </w:rPr>
        <w:t xml:space="preserve"> are more </w:t>
      </w:r>
      <w:r w:rsidR="006A2E68" w:rsidRPr="005F25BF">
        <w:rPr>
          <w:rFonts w:ascii="Arial" w:hAnsi="Arial" w:cs="Arial"/>
          <w:sz w:val="22"/>
          <w:szCs w:val="22"/>
        </w:rPr>
        <w:t>inclined</w:t>
      </w:r>
      <w:r w:rsidR="00DE418E" w:rsidRPr="005F25BF">
        <w:rPr>
          <w:rFonts w:ascii="Arial" w:hAnsi="Arial" w:cs="Arial"/>
          <w:sz w:val="22"/>
          <w:szCs w:val="22"/>
        </w:rPr>
        <w:t xml:space="preserve"> to engage </w:t>
      </w:r>
      <w:r w:rsidR="006A2E68" w:rsidRPr="005F25BF">
        <w:rPr>
          <w:rFonts w:ascii="Arial" w:hAnsi="Arial" w:cs="Arial"/>
          <w:sz w:val="22"/>
          <w:szCs w:val="22"/>
        </w:rPr>
        <w:t>significantly</w:t>
      </w:r>
      <w:r w:rsidR="002B2EB2" w:rsidRPr="005F25BF">
        <w:rPr>
          <w:rFonts w:ascii="Arial" w:hAnsi="Arial" w:cs="Arial"/>
          <w:sz w:val="22"/>
          <w:szCs w:val="22"/>
        </w:rPr>
        <w:t xml:space="preserve"> when their interest </w:t>
      </w:r>
      <w:r w:rsidR="006A2E68" w:rsidRPr="005F25BF">
        <w:rPr>
          <w:rFonts w:ascii="Arial" w:hAnsi="Arial" w:cs="Arial"/>
          <w:sz w:val="22"/>
          <w:szCs w:val="22"/>
        </w:rPr>
        <w:t>is</w:t>
      </w:r>
      <w:r w:rsidR="002B2EB2" w:rsidRPr="005F25BF">
        <w:rPr>
          <w:rFonts w:ascii="Arial" w:hAnsi="Arial" w:cs="Arial"/>
          <w:sz w:val="22"/>
          <w:szCs w:val="22"/>
        </w:rPr>
        <w:t xml:space="preserve"> </w:t>
      </w:r>
      <w:r w:rsidR="006A2E68" w:rsidRPr="005F25BF">
        <w:rPr>
          <w:rFonts w:ascii="Arial" w:hAnsi="Arial" w:cs="Arial"/>
          <w:sz w:val="22"/>
          <w:szCs w:val="22"/>
        </w:rPr>
        <w:t>recognised, their</w:t>
      </w:r>
      <w:r w:rsidR="002B2EB2" w:rsidRPr="005F25BF">
        <w:rPr>
          <w:rFonts w:ascii="Arial" w:hAnsi="Arial" w:cs="Arial"/>
          <w:sz w:val="22"/>
          <w:szCs w:val="22"/>
        </w:rPr>
        <w:t xml:space="preserve"> duties are </w:t>
      </w:r>
      <w:r w:rsidR="006A2E68" w:rsidRPr="005F25BF">
        <w:rPr>
          <w:rFonts w:ascii="Arial" w:hAnsi="Arial" w:cs="Arial"/>
          <w:sz w:val="22"/>
          <w:szCs w:val="22"/>
        </w:rPr>
        <w:t>clarified</w:t>
      </w:r>
      <w:r w:rsidR="002B2EB2" w:rsidRPr="005F25BF">
        <w:rPr>
          <w:rFonts w:ascii="Arial" w:hAnsi="Arial" w:cs="Arial"/>
          <w:sz w:val="22"/>
          <w:szCs w:val="22"/>
        </w:rPr>
        <w:t xml:space="preserve"> </w:t>
      </w:r>
      <w:r w:rsidR="00350E3F" w:rsidRPr="005F25BF">
        <w:rPr>
          <w:rFonts w:ascii="Arial" w:hAnsi="Arial" w:cs="Arial"/>
          <w:sz w:val="22"/>
          <w:szCs w:val="22"/>
        </w:rPr>
        <w:t xml:space="preserve">and they have access to transparent and </w:t>
      </w:r>
      <w:r w:rsidR="00D37D98" w:rsidRPr="005F25BF">
        <w:rPr>
          <w:rFonts w:ascii="Arial" w:hAnsi="Arial" w:cs="Arial"/>
          <w:sz w:val="22"/>
          <w:szCs w:val="22"/>
        </w:rPr>
        <w:t xml:space="preserve">timely </w:t>
      </w:r>
      <w:r w:rsidR="00C7613F" w:rsidRPr="005F25BF">
        <w:rPr>
          <w:rFonts w:ascii="Arial" w:hAnsi="Arial" w:cs="Arial"/>
          <w:sz w:val="22"/>
          <w:szCs w:val="22"/>
        </w:rPr>
        <w:t>information. Furthermore</w:t>
      </w:r>
      <w:r w:rsidR="00D37D98" w:rsidRPr="005F25BF">
        <w:rPr>
          <w:rFonts w:ascii="Arial" w:hAnsi="Arial" w:cs="Arial"/>
          <w:sz w:val="22"/>
          <w:szCs w:val="22"/>
        </w:rPr>
        <w:t>,</w:t>
      </w:r>
      <w:r w:rsidR="00C7613F" w:rsidRPr="005F25BF">
        <w:rPr>
          <w:rFonts w:ascii="Arial" w:hAnsi="Arial" w:cs="Arial"/>
          <w:sz w:val="22"/>
          <w:szCs w:val="22"/>
        </w:rPr>
        <w:t xml:space="preserve"> </w:t>
      </w:r>
      <w:r w:rsidR="00D37D98" w:rsidRPr="005F25BF">
        <w:rPr>
          <w:rFonts w:ascii="Arial" w:hAnsi="Arial" w:cs="Arial"/>
          <w:sz w:val="22"/>
          <w:szCs w:val="22"/>
        </w:rPr>
        <w:t xml:space="preserve">implementing </w:t>
      </w:r>
      <w:r w:rsidR="00C7613F" w:rsidRPr="005F25BF">
        <w:rPr>
          <w:rFonts w:ascii="Arial" w:hAnsi="Arial" w:cs="Arial"/>
          <w:sz w:val="22"/>
          <w:szCs w:val="22"/>
        </w:rPr>
        <w:t>these adaptions</w:t>
      </w:r>
      <w:r w:rsidR="00D37D98" w:rsidRPr="005F25BF">
        <w:rPr>
          <w:rFonts w:ascii="Arial" w:hAnsi="Arial" w:cs="Arial"/>
          <w:sz w:val="22"/>
          <w:szCs w:val="22"/>
        </w:rPr>
        <w:t xml:space="preserve"> to specific local </w:t>
      </w:r>
      <w:r w:rsidR="00C7613F" w:rsidRPr="005F25BF">
        <w:rPr>
          <w:rFonts w:ascii="Arial" w:hAnsi="Arial" w:cs="Arial"/>
          <w:sz w:val="22"/>
          <w:szCs w:val="22"/>
        </w:rPr>
        <w:t>conditions. For</w:t>
      </w:r>
      <w:r w:rsidR="00D37D98" w:rsidRPr="005F25BF">
        <w:rPr>
          <w:rFonts w:ascii="Arial" w:hAnsi="Arial" w:cs="Arial"/>
          <w:sz w:val="22"/>
          <w:szCs w:val="22"/>
        </w:rPr>
        <w:t xml:space="preserve"> </w:t>
      </w:r>
      <w:r w:rsidR="006A2E68" w:rsidRPr="005F25BF">
        <w:rPr>
          <w:rFonts w:ascii="Arial" w:hAnsi="Arial" w:cs="Arial"/>
          <w:sz w:val="22"/>
          <w:szCs w:val="22"/>
        </w:rPr>
        <w:t>instance,</w:t>
      </w:r>
      <w:r w:rsidR="00D37D98" w:rsidRPr="005F25BF">
        <w:rPr>
          <w:rFonts w:ascii="Arial" w:hAnsi="Arial" w:cs="Arial"/>
          <w:sz w:val="22"/>
          <w:szCs w:val="22"/>
        </w:rPr>
        <w:t xml:space="preserve"> communication strategi</w:t>
      </w:r>
      <w:r w:rsidR="003C032C" w:rsidRPr="005F25BF">
        <w:rPr>
          <w:rFonts w:ascii="Arial" w:hAnsi="Arial" w:cs="Arial"/>
          <w:sz w:val="22"/>
          <w:szCs w:val="22"/>
        </w:rPr>
        <w:t xml:space="preserve"> in Asian may prioritise </w:t>
      </w:r>
      <w:r w:rsidR="00C7613F" w:rsidRPr="005F25BF">
        <w:rPr>
          <w:rFonts w:ascii="Arial" w:hAnsi="Arial" w:cs="Arial"/>
          <w:sz w:val="22"/>
          <w:szCs w:val="22"/>
        </w:rPr>
        <w:t>hierarchical</w:t>
      </w:r>
      <w:r w:rsidR="003C032C" w:rsidRPr="005F25BF">
        <w:rPr>
          <w:rFonts w:ascii="Arial" w:hAnsi="Arial" w:cs="Arial"/>
          <w:sz w:val="22"/>
          <w:szCs w:val="22"/>
        </w:rPr>
        <w:t xml:space="preserve"> </w:t>
      </w:r>
      <w:r w:rsidR="00C7613F" w:rsidRPr="005F25BF">
        <w:rPr>
          <w:rFonts w:ascii="Arial" w:hAnsi="Arial" w:cs="Arial"/>
          <w:sz w:val="22"/>
          <w:szCs w:val="22"/>
        </w:rPr>
        <w:t>reporting</w:t>
      </w:r>
      <w:r w:rsidR="003C032C" w:rsidRPr="005F25BF">
        <w:rPr>
          <w:rFonts w:ascii="Arial" w:hAnsi="Arial" w:cs="Arial"/>
          <w:sz w:val="22"/>
          <w:szCs w:val="22"/>
        </w:rPr>
        <w:t xml:space="preserve"> and formal </w:t>
      </w:r>
      <w:r w:rsidR="00C7613F" w:rsidRPr="005F25BF">
        <w:rPr>
          <w:rFonts w:ascii="Arial" w:hAnsi="Arial" w:cs="Arial"/>
          <w:sz w:val="22"/>
          <w:szCs w:val="22"/>
        </w:rPr>
        <w:t>approvals, whereas</w:t>
      </w:r>
      <w:r w:rsidR="003C032C" w:rsidRPr="005F25BF">
        <w:rPr>
          <w:rFonts w:ascii="Arial" w:hAnsi="Arial" w:cs="Arial"/>
          <w:sz w:val="22"/>
          <w:szCs w:val="22"/>
        </w:rPr>
        <w:t xml:space="preserve"> in North American hotel may </w:t>
      </w:r>
      <w:r w:rsidR="00C7613F" w:rsidRPr="005F25BF">
        <w:rPr>
          <w:rFonts w:ascii="Arial" w:hAnsi="Arial" w:cs="Arial"/>
          <w:sz w:val="22"/>
          <w:szCs w:val="22"/>
        </w:rPr>
        <w:t>advantage</w:t>
      </w:r>
      <w:r w:rsidR="003C032C" w:rsidRPr="005F25BF">
        <w:rPr>
          <w:rFonts w:ascii="Arial" w:hAnsi="Arial" w:cs="Arial"/>
          <w:sz w:val="22"/>
          <w:szCs w:val="22"/>
        </w:rPr>
        <w:t xml:space="preserve"> from </w:t>
      </w:r>
      <w:r w:rsidR="00C7613F" w:rsidRPr="005F25BF">
        <w:rPr>
          <w:rFonts w:ascii="Arial" w:hAnsi="Arial" w:cs="Arial"/>
          <w:sz w:val="22"/>
          <w:szCs w:val="22"/>
        </w:rPr>
        <w:t>more informal</w:t>
      </w:r>
      <w:r w:rsidR="00AC5129" w:rsidRPr="005F25BF">
        <w:rPr>
          <w:rFonts w:ascii="Arial" w:hAnsi="Arial" w:cs="Arial"/>
          <w:sz w:val="22"/>
          <w:szCs w:val="22"/>
        </w:rPr>
        <w:t>,</w:t>
      </w:r>
      <w:r w:rsidR="00C7613F" w:rsidRPr="005F25BF">
        <w:rPr>
          <w:rFonts w:ascii="Arial" w:hAnsi="Arial" w:cs="Arial"/>
          <w:sz w:val="22"/>
          <w:szCs w:val="22"/>
        </w:rPr>
        <w:t xml:space="preserve"> collaborative</w:t>
      </w:r>
      <w:r w:rsidR="00AC5129" w:rsidRPr="005F25BF">
        <w:rPr>
          <w:rFonts w:ascii="Arial" w:hAnsi="Arial" w:cs="Arial"/>
          <w:sz w:val="22"/>
          <w:szCs w:val="22"/>
        </w:rPr>
        <w:t xml:space="preserve"> </w:t>
      </w:r>
      <w:r w:rsidR="00C7613F" w:rsidRPr="005F25BF">
        <w:rPr>
          <w:rFonts w:ascii="Arial" w:hAnsi="Arial" w:cs="Arial"/>
          <w:sz w:val="22"/>
          <w:szCs w:val="22"/>
        </w:rPr>
        <w:t>methods. Regulatory</w:t>
      </w:r>
      <w:r w:rsidR="00AC5129" w:rsidRPr="005F25BF">
        <w:rPr>
          <w:rFonts w:ascii="Arial" w:hAnsi="Arial" w:cs="Arial"/>
          <w:sz w:val="22"/>
          <w:szCs w:val="22"/>
        </w:rPr>
        <w:t xml:space="preserve"> compliance measure </w:t>
      </w:r>
      <w:r w:rsidR="00C7613F" w:rsidRPr="005F25BF">
        <w:rPr>
          <w:rFonts w:ascii="Arial" w:hAnsi="Arial" w:cs="Arial"/>
          <w:sz w:val="22"/>
          <w:szCs w:val="22"/>
        </w:rPr>
        <w:t>differs</w:t>
      </w:r>
      <w:r w:rsidR="00AC5129" w:rsidRPr="005F25BF">
        <w:rPr>
          <w:rFonts w:ascii="Arial" w:hAnsi="Arial" w:cs="Arial"/>
          <w:sz w:val="22"/>
          <w:szCs w:val="22"/>
        </w:rPr>
        <w:t>,</w:t>
      </w:r>
      <w:r w:rsidR="00C7613F" w:rsidRPr="005F25BF">
        <w:rPr>
          <w:rFonts w:ascii="Arial" w:hAnsi="Arial" w:cs="Arial"/>
          <w:sz w:val="22"/>
          <w:szCs w:val="22"/>
        </w:rPr>
        <w:t xml:space="preserve"> requiring</w:t>
      </w:r>
      <w:r w:rsidR="00AC5129" w:rsidRPr="005F25BF">
        <w:rPr>
          <w:rFonts w:ascii="Arial" w:hAnsi="Arial" w:cs="Arial"/>
          <w:sz w:val="22"/>
          <w:szCs w:val="22"/>
        </w:rPr>
        <w:t xml:space="preserve"> </w:t>
      </w:r>
      <w:r w:rsidR="00C7613F" w:rsidRPr="005F25BF">
        <w:rPr>
          <w:rFonts w:ascii="Arial" w:hAnsi="Arial" w:cs="Arial"/>
          <w:sz w:val="22"/>
          <w:szCs w:val="22"/>
        </w:rPr>
        <w:t>tailored</w:t>
      </w:r>
      <w:r w:rsidR="00AC5129" w:rsidRPr="005F25BF">
        <w:rPr>
          <w:rFonts w:ascii="Arial" w:hAnsi="Arial" w:cs="Arial"/>
          <w:sz w:val="22"/>
          <w:szCs w:val="22"/>
        </w:rPr>
        <w:t xml:space="preserve"> </w:t>
      </w:r>
      <w:r w:rsidR="00C7613F" w:rsidRPr="005F25BF">
        <w:rPr>
          <w:rFonts w:ascii="Arial" w:hAnsi="Arial" w:cs="Arial"/>
          <w:sz w:val="22"/>
          <w:szCs w:val="22"/>
        </w:rPr>
        <w:t>interactions</w:t>
      </w:r>
      <w:r w:rsidR="00AC5129" w:rsidRPr="005F25BF">
        <w:rPr>
          <w:rFonts w:ascii="Arial" w:hAnsi="Arial" w:cs="Arial"/>
          <w:sz w:val="22"/>
          <w:szCs w:val="22"/>
        </w:rPr>
        <w:t xml:space="preserve"> with legal and </w:t>
      </w:r>
      <w:r w:rsidR="00C7613F" w:rsidRPr="005F25BF">
        <w:rPr>
          <w:rFonts w:ascii="Arial" w:hAnsi="Arial" w:cs="Arial"/>
          <w:sz w:val="22"/>
          <w:szCs w:val="22"/>
        </w:rPr>
        <w:t>governmental departments</w:t>
      </w:r>
      <w:r w:rsidR="006C0661" w:rsidRPr="005F25BF">
        <w:rPr>
          <w:rFonts w:ascii="Arial" w:hAnsi="Arial" w:cs="Arial"/>
          <w:sz w:val="22"/>
          <w:szCs w:val="22"/>
        </w:rPr>
        <w:t xml:space="preserve"> in each </w:t>
      </w:r>
      <w:r w:rsidR="00C7613F" w:rsidRPr="005F25BF">
        <w:rPr>
          <w:rFonts w:ascii="Arial" w:hAnsi="Arial" w:cs="Arial"/>
          <w:sz w:val="22"/>
          <w:szCs w:val="22"/>
        </w:rPr>
        <w:t>country.</w:t>
      </w:r>
    </w:p>
    <w:p w14:paraId="327CF006" w14:textId="77777777" w:rsidR="00175B2D" w:rsidRPr="005F25BF" w:rsidRDefault="00175B2D" w:rsidP="005F25BF">
      <w:pPr>
        <w:spacing w:line="360" w:lineRule="auto"/>
        <w:rPr>
          <w:rFonts w:ascii="Arial" w:hAnsi="Arial" w:cs="Arial"/>
          <w:sz w:val="22"/>
          <w:szCs w:val="22"/>
        </w:rPr>
      </w:pPr>
    </w:p>
    <w:p w14:paraId="5180C844" w14:textId="77777777" w:rsidR="006B0007" w:rsidRPr="005F25BF" w:rsidRDefault="006B0007" w:rsidP="005F25BF">
      <w:pPr>
        <w:spacing w:line="360" w:lineRule="auto"/>
        <w:rPr>
          <w:rFonts w:ascii="Arial" w:hAnsi="Arial" w:cs="Arial"/>
          <w:sz w:val="22"/>
          <w:szCs w:val="22"/>
        </w:rPr>
      </w:pPr>
    </w:p>
    <w:p w14:paraId="719B0FF6" w14:textId="3BF38C38" w:rsidR="007111B4" w:rsidRPr="005F25BF" w:rsidRDefault="0078057F" w:rsidP="005F25BF">
      <w:pPr>
        <w:spacing w:line="360" w:lineRule="auto"/>
        <w:rPr>
          <w:rFonts w:ascii="Arial" w:hAnsi="Arial" w:cs="Arial"/>
          <w:sz w:val="22"/>
          <w:szCs w:val="22"/>
        </w:rPr>
      </w:pPr>
      <w:r w:rsidRPr="005F25BF">
        <w:rPr>
          <w:rFonts w:ascii="Arial" w:hAnsi="Arial" w:cs="Arial"/>
          <w:sz w:val="22"/>
          <w:szCs w:val="22"/>
        </w:rPr>
        <w:t xml:space="preserve">As a result of the </w:t>
      </w:r>
      <w:r w:rsidR="00277D10" w:rsidRPr="005F25BF">
        <w:rPr>
          <w:rFonts w:ascii="Arial" w:hAnsi="Arial" w:cs="Arial"/>
          <w:sz w:val="22"/>
          <w:szCs w:val="22"/>
        </w:rPr>
        <w:t>integration</w:t>
      </w:r>
      <w:r w:rsidRPr="005F25BF">
        <w:rPr>
          <w:rFonts w:ascii="Arial" w:hAnsi="Arial" w:cs="Arial"/>
          <w:sz w:val="22"/>
          <w:szCs w:val="22"/>
        </w:rPr>
        <w:t xml:space="preserve"> of these </w:t>
      </w:r>
      <w:r w:rsidR="00277D10" w:rsidRPr="005F25BF">
        <w:rPr>
          <w:rFonts w:ascii="Arial" w:hAnsi="Arial" w:cs="Arial"/>
          <w:sz w:val="22"/>
          <w:szCs w:val="22"/>
        </w:rPr>
        <w:t>models, Marriot</w:t>
      </w:r>
      <w:r w:rsidR="00E14A96" w:rsidRPr="005F25BF">
        <w:rPr>
          <w:rFonts w:ascii="Arial" w:hAnsi="Arial" w:cs="Arial"/>
          <w:sz w:val="22"/>
          <w:szCs w:val="22"/>
        </w:rPr>
        <w:t xml:space="preserve"> creates a systematic framework for stakeholder interaction that combines structure with relational </w:t>
      </w:r>
      <w:r w:rsidR="00277D10" w:rsidRPr="005F25BF">
        <w:rPr>
          <w:rFonts w:ascii="Arial" w:hAnsi="Arial" w:cs="Arial"/>
          <w:sz w:val="22"/>
          <w:szCs w:val="22"/>
        </w:rPr>
        <w:t>dynamics. Systematics</w:t>
      </w:r>
      <w:r w:rsidR="00E14A96" w:rsidRPr="005F25BF">
        <w:rPr>
          <w:rFonts w:ascii="Arial" w:hAnsi="Arial" w:cs="Arial"/>
          <w:sz w:val="22"/>
          <w:szCs w:val="22"/>
        </w:rPr>
        <w:t xml:space="preserve"> </w:t>
      </w:r>
      <w:r w:rsidR="001B21E6" w:rsidRPr="005F25BF">
        <w:rPr>
          <w:rFonts w:ascii="Arial" w:hAnsi="Arial" w:cs="Arial"/>
          <w:sz w:val="22"/>
          <w:szCs w:val="22"/>
        </w:rPr>
        <w:t xml:space="preserve">tools such as RACI </w:t>
      </w:r>
      <w:r w:rsidR="0010176B" w:rsidRPr="005F25BF">
        <w:rPr>
          <w:rFonts w:ascii="Arial" w:hAnsi="Arial" w:cs="Arial"/>
          <w:sz w:val="22"/>
          <w:szCs w:val="22"/>
        </w:rPr>
        <w:t>Matrix, Communication</w:t>
      </w:r>
      <w:r w:rsidR="00036C66" w:rsidRPr="005F25BF">
        <w:rPr>
          <w:rFonts w:ascii="Arial" w:hAnsi="Arial" w:cs="Arial"/>
          <w:sz w:val="22"/>
          <w:szCs w:val="22"/>
        </w:rPr>
        <w:t xml:space="preserve"> Plan </w:t>
      </w:r>
      <w:r w:rsidR="00186692" w:rsidRPr="005F25BF">
        <w:rPr>
          <w:rFonts w:ascii="Arial" w:hAnsi="Arial" w:cs="Arial"/>
          <w:sz w:val="22"/>
          <w:szCs w:val="22"/>
        </w:rPr>
        <w:t>and Engagement</w:t>
      </w:r>
      <w:r w:rsidR="001B21E6" w:rsidRPr="005F25BF">
        <w:rPr>
          <w:rFonts w:ascii="Arial" w:hAnsi="Arial" w:cs="Arial"/>
          <w:sz w:val="22"/>
          <w:szCs w:val="22"/>
        </w:rPr>
        <w:t xml:space="preserve"> </w:t>
      </w:r>
      <w:r w:rsidR="00036C66" w:rsidRPr="005F25BF">
        <w:rPr>
          <w:rFonts w:ascii="Arial" w:hAnsi="Arial" w:cs="Arial"/>
          <w:sz w:val="22"/>
          <w:szCs w:val="22"/>
        </w:rPr>
        <w:t xml:space="preserve">Plan </w:t>
      </w:r>
      <w:proofErr w:type="gramStart"/>
      <w:r w:rsidR="00036C66" w:rsidRPr="005F25BF">
        <w:rPr>
          <w:rFonts w:ascii="Arial" w:hAnsi="Arial" w:cs="Arial"/>
          <w:sz w:val="22"/>
          <w:szCs w:val="22"/>
        </w:rPr>
        <w:t>offers</w:t>
      </w:r>
      <w:proofErr w:type="gramEnd"/>
      <w:r w:rsidR="001B21E6" w:rsidRPr="005F25BF">
        <w:rPr>
          <w:rFonts w:ascii="Arial" w:hAnsi="Arial" w:cs="Arial"/>
          <w:sz w:val="22"/>
          <w:szCs w:val="22"/>
        </w:rPr>
        <w:t xml:space="preserve"> clarity and </w:t>
      </w:r>
      <w:r w:rsidR="00277D10" w:rsidRPr="005F25BF">
        <w:rPr>
          <w:rFonts w:ascii="Arial" w:hAnsi="Arial" w:cs="Arial"/>
          <w:sz w:val="22"/>
          <w:szCs w:val="22"/>
        </w:rPr>
        <w:t>accountability, yet</w:t>
      </w:r>
      <w:r w:rsidR="008610AA" w:rsidRPr="005F25BF">
        <w:rPr>
          <w:rFonts w:ascii="Arial" w:hAnsi="Arial" w:cs="Arial"/>
          <w:sz w:val="22"/>
          <w:szCs w:val="22"/>
        </w:rPr>
        <w:t xml:space="preserve"> </w:t>
      </w:r>
      <w:r w:rsidR="00277D10" w:rsidRPr="005F25BF">
        <w:rPr>
          <w:rFonts w:ascii="Arial" w:hAnsi="Arial" w:cs="Arial"/>
          <w:sz w:val="22"/>
          <w:szCs w:val="22"/>
        </w:rPr>
        <w:t>social</w:t>
      </w:r>
      <w:r w:rsidR="00CE0858" w:rsidRPr="005F25BF">
        <w:rPr>
          <w:rFonts w:ascii="Arial" w:hAnsi="Arial" w:cs="Arial"/>
          <w:sz w:val="22"/>
          <w:szCs w:val="22"/>
        </w:rPr>
        <w:t xml:space="preserve"> </w:t>
      </w:r>
      <w:r w:rsidR="00277D10" w:rsidRPr="005F25BF">
        <w:rPr>
          <w:rFonts w:ascii="Arial" w:hAnsi="Arial" w:cs="Arial"/>
          <w:sz w:val="22"/>
          <w:szCs w:val="22"/>
        </w:rPr>
        <w:t>tactics</w:t>
      </w:r>
      <w:r w:rsidR="00CE0858" w:rsidRPr="005F25BF">
        <w:rPr>
          <w:rFonts w:ascii="Arial" w:hAnsi="Arial" w:cs="Arial"/>
          <w:sz w:val="22"/>
          <w:szCs w:val="22"/>
        </w:rPr>
        <w:t xml:space="preserve"> </w:t>
      </w:r>
      <w:r w:rsidR="00277D10" w:rsidRPr="005F25BF">
        <w:rPr>
          <w:rFonts w:ascii="Arial" w:hAnsi="Arial" w:cs="Arial"/>
          <w:sz w:val="22"/>
          <w:szCs w:val="22"/>
        </w:rPr>
        <w:t>including</w:t>
      </w:r>
      <w:r w:rsidR="00CE0858" w:rsidRPr="005F25BF">
        <w:rPr>
          <w:rFonts w:ascii="Arial" w:hAnsi="Arial" w:cs="Arial"/>
          <w:sz w:val="22"/>
          <w:szCs w:val="22"/>
        </w:rPr>
        <w:t xml:space="preserve"> consistent feedback mechanisms and culturally </w:t>
      </w:r>
      <w:r w:rsidR="00277D10" w:rsidRPr="005F25BF">
        <w:rPr>
          <w:rFonts w:ascii="Arial" w:hAnsi="Arial" w:cs="Arial"/>
          <w:sz w:val="22"/>
          <w:szCs w:val="22"/>
        </w:rPr>
        <w:t>sensitive</w:t>
      </w:r>
      <w:r w:rsidR="00CE0858" w:rsidRPr="005F25BF">
        <w:rPr>
          <w:rFonts w:ascii="Arial" w:hAnsi="Arial" w:cs="Arial"/>
          <w:sz w:val="22"/>
          <w:szCs w:val="22"/>
        </w:rPr>
        <w:t xml:space="preserve"> </w:t>
      </w:r>
      <w:r w:rsidR="00277D10" w:rsidRPr="005F25BF">
        <w:rPr>
          <w:rFonts w:ascii="Arial" w:hAnsi="Arial" w:cs="Arial"/>
          <w:sz w:val="22"/>
          <w:szCs w:val="22"/>
        </w:rPr>
        <w:t>communication, mitigate</w:t>
      </w:r>
      <w:r w:rsidR="00432073" w:rsidRPr="005F25BF">
        <w:rPr>
          <w:rFonts w:ascii="Arial" w:hAnsi="Arial" w:cs="Arial"/>
          <w:sz w:val="22"/>
          <w:szCs w:val="22"/>
        </w:rPr>
        <w:t xml:space="preserve"> emotional </w:t>
      </w:r>
      <w:r w:rsidR="00277D10" w:rsidRPr="005F25BF">
        <w:rPr>
          <w:rFonts w:ascii="Arial" w:hAnsi="Arial" w:cs="Arial"/>
          <w:sz w:val="22"/>
          <w:szCs w:val="22"/>
        </w:rPr>
        <w:t>resistance, ethical</w:t>
      </w:r>
      <w:r w:rsidR="00432073" w:rsidRPr="005F25BF">
        <w:rPr>
          <w:rFonts w:ascii="Arial" w:hAnsi="Arial" w:cs="Arial"/>
          <w:sz w:val="22"/>
          <w:szCs w:val="22"/>
        </w:rPr>
        <w:t xml:space="preserve"> choices and local </w:t>
      </w:r>
      <w:r w:rsidR="00277D10" w:rsidRPr="005F25BF">
        <w:rPr>
          <w:rFonts w:ascii="Arial" w:hAnsi="Arial" w:cs="Arial"/>
          <w:sz w:val="22"/>
          <w:szCs w:val="22"/>
        </w:rPr>
        <w:lastRenderedPageBreak/>
        <w:t>expectations. This</w:t>
      </w:r>
      <w:r w:rsidR="006238E5" w:rsidRPr="005F25BF">
        <w:rPr>
          <w:rFonts w:ascii="Arial" w:hAnsi="Arial" w:cs="Arial"/>
          <w:sz w:val="22"/>
          <w:szCs w:val="22"/>
        </w:rPr>
        <w:t xml:space="preserve"> </w:t>
      </w:r>
      <w:r w:rsidR="00277D10" w:rsidRPr="005F25BF">
        <w:rPr>
          <w:rFonts w:ascii="Arial" w:hAnsi="Arial" w:cs="Arial"/>
          <w:sz w:val="22"/>
          <w:szCs w:val="22"/>
        </w:rPr>
        <w:t>comprehensive</w:t>
      </w:r>
      <w:r w:rsidR="006238E5" w:rsidRPr="005F25BF">
        <w:rPr>
          <w:rFonts w:ascii="Arial" w:hAnsi="Arial" w:cs="Arial"/>
          <w:sz w:val="22"/>
          <w:szCs w:val="22"/>
        </w:rPr>
        <w:t xml:space="preserve"> </w:t>
      </w:r>
      <w:r w:rsidR="00277D10" w:rsidRPr="005F25BF">
        <w:rPr>
          <w:rFonts w:ascii="Arial" w:hAnsi="Arial" w:cs="Arial"/>
          <w:sz w:val="22"/>
          <w:szCs w:val="22"/>
        </w:rPr>
        <w:t>strategy</w:t>
      </w:r>
      <w:r w:rsidR="006238E5" w:rsidRPr="005F25BF">
        <w:rPr>
          <w:rFonts w:ascii="Arial" w:hAnsi="Arial" w:cs="Arial"/>
          <w:sz w:val="22"/>
          <w:szCs w:val="22"/>
        </w:rPr>
        <w:t xml:space="preserve"> </w:t>
      </w:r>
      <w:r w:rsidR="00277D10" w:rsidRPr="005F25BF">
        <w:rPr>
          <w:rFonts w:ascii="Arial" w:hAnsi="Arial" w:cs="Arial"/>
          <w:sz w:val="22"/>
          <w:szCs w:val="22"/>
        </w:rPr>
        <w:t>ensures</w:t>
      </w:r>
      <w:r w:rsidR="006238E5" w:rsidRPr="005F25BF">
        <w:rPr>
          <w:rFonts w:ascii="Arial" w:hAnsi="Arial" w:cs="Arial"/>
          <w:sz w:val="22"/>
          <w:szCs w:val="22"/>
        </w:rPr>
        <w:t xml:space="preserve"> support for all stakeholder </w:t>
      </w:r>
      <w:r w:rsidR="00277D10" w:rsidRPr="005F25BF">
        <w:rPr>
          <w:rFonts w:ascii="Arial" w:hAnsi="Arial" w:cs="Arial"/>
          <w:sz w:val="22"/>
          <w:szCs w:val="22"/>
        </w:rPr>
        <w:t>groups, reduces</w:t>
      </w:r>
      <w:r w:rsidR="009C7C13" w:rsidRPr="005F25BF">
        <w:rPr>
          <w:rFonts w:ascii="Arial" w:hAnsi="Arial" w:cs="Arial"/>
          <w:sz w:val="22"/>
          <w:szCs w:val="22"/>
        </w:rPr>
        <w:t xml:space="preserve"> risks and assure the </w:t>
      </w:r>
      <w:r w:rsidR="00277D10" w:rsidRPr="005F25BF">
        <w:rPr>
          <w:rFonts w:ascii="Arial" w:hAnsi="Arial" w:cs="Arial"/>
          <w:sz w:val="22"/>
          <w:szCs w:val="22"/>
        </w:rPr>
        <w:t>efficient</w:t>
      </w:r>
      <w:r w:rsidR="009C7C13" w:rsidRPr="005F25BF">
        <w:rPr>
          <w:rFonts w:ascii="Arial" w:hAnsi="Arial" w:cs="Arial"/>
          <w:sz w:val="22"/>
          <w:szCs w:val="22"/>
        </w:rPr>
        <w:t xml:space="preserve"> and successful </w:t>
      </w:r>
      <w:r w:rsidR="00277D10" w:rsidRPr="005F25BF">
        <w:rPr>
          <w:rFonts w:ascii="Arial" w:hAnsi="Arial" w:cs="Arial"/>
          <w:sz w:val="22"/>
          <w:szCs w:val="22"/>
        </w:rPr>
        <w:t>achievement</w:t>
      </w:r>
      <w:r w:rsidR="00106C76" w:rsidRPr="005F25BF">
        <w:rPr>
          <w:rFonts w:ascii="Arial" w:hAnsi="Arial" w:cs="Arial"/>
          <w:sz w:val="22"/>
          <w:szCs w:val="22"/>
        </w:rPr>
        <w:t xml:space="preserve"> of the project objectives</w:t>
      </w:r>
      <w:r w:rsidR="00277D10" w:rsidRPr="005F25BF">
        <w:rPr>
          <w:rFonts w:ascii="Arial" w:hAnsi="Arial" w:cs="Arial"/>
          <w:sz w:val="22"/>
          <w:szCs w:val="22"/>
        </w:rPr>
        <w:t>.</w:t>
      </w:r>
    </w:p>
    <w:p w14:paraId="55F33E67" w14:textId="77777777" w:rsidR="00D733BB" w:rsidRPr="005F25BF" w:rsidRDefault="00D733BB" w:rsidP="005F25BF">
      <w:pPr>
        <w:spacing w:line="360" w:lineRule="auto"/>
        <w:rPr>
          <w:rFonts w:ascii="Arial" w:hAnsi="Arial" w:cs="Arial"/>
          <w:sz w:val="22"/>
          <w:szCs w:val="22"/>
        </w:rPr>
      </w:pPr>
    </w:p>
    <w:p w14:paraId="79EC4908" w14:textId="77777777" w:rsidR="00D733BB" w:rsidRPr="005F25BF" w:rsidRDefault="00D733BB" w:rsidP="005F25BF">
      <w:pPr>
        <w:spacing w:line="360" w:lineRule="auto"/>
        <w:rPr>
          <w:rFonts w:ascii="Arial" w:hAnsi="Arial" w:cs="Arial"/>
          <w:sz w:val="22"/>
          <w:szCs w:val="22"/>
        </w:rPr>
      </w:pPr>
    </w:p>
    <w:p w14:paraId="3001C73A" w14:textId="3BFC9508" w:rsidR="00D733BB" w:rsidRPr="005F25BF" w:rsidRDefault="00D733BB" w:rsidP="005F25BF">
      <w:pPr>
        <w:pStyle w:val="Heading1"/>
        <w:spacing w:line="360" w:lineRule="auto"/>
        <w:rPr>
          <w:rFonts w:ascii="Arial" w:hAnsi="Arial" w:cs="Arial"/>
          <w:sz w:val="32"/>
          <w:szCs w:val="32"/>
        </w:rPr>
      </w:pPr>
      <w:bookmarkStart w:id="11" w:name="_Toc224570065"/>
      <w:r w:rsidRPr="005F25BF">
        <w:rPr>
          <w:rFonts w:ascii="Arial" w:hAnsi="Arial" w:cs="Arial"/>
          <w:sz w:val="32"/>
          <w:szCs w:val="32"/>
        </w:rPr>
        <w:t xml:space="preserve">Stakeholder </w:t>
      </w:r>
      <w:r w:rsidR="0045751E" w:rsidRPr="005F25BF">
        <w:rPr>
          <w:rFonts w:ascii="Arial" w:hAnsi="Arial" w:cs="Arial"/>
          <w:sz w:val="32"/>
          <w:szCs w:val="32"/>
        </w:rPr>
        <w:t>Engagement Process and Conflict Management</w:t>
      </w:r>
      <w:bookmarkEnd w:id="11"/>
    </w:p>
    <w:p w14:paraId="7F36AD48" w14:textId="77777777" w:rsidR="00424E7A" w:rsidRPr="005F25BF" w:rsidRDefault="00424E7A" w:rsidP="005F25BF">
      <w:pPr>
        <w:spacing w:line="360" w:lineRule="auto"/>
        <w:rPr>
          <w:rFonts w:ascii="Arial" w:hAnsi="Arial" w:cs="Arial"/>
          <w:sz w:val="22"/>
          <w:szCs w:val="22"/>
        </w:rPr>
      </w:pPr>
    </w:p>
    <w:p w14:paraId="050B1386" w14:textId="28FE8717" w:rsidR="00C00D8A" w:rsidRPr="005F25BF" w:rsidRDefault="009E7867" w:rsidP="005F25BF">
      <w:pPr>
        <w:spacing w:line="360" w:lineRule="auto"/>
        <w:rPr>
          <w:rFonts w:ascii="Arial" w:hAnsi="Arial" w:cs="Arial"/>
          <w:sz w:val="22"/>
          <w:szCs w:val="22"/>
        </w:rPr>
      </w:pPr>
      <w:r w:rsidRPr="005F25BF">
        <w:rPr>
          <w:rFonts w:ascii="Arial" w:hAnsi="Arial" w:cs="Arial"/>
          <w:sz w:val="22"/>
          <w:szCs w:val="22"/>
        </w:rPr>
        <w:t xml:space="preserve">The effective implementation of StaySmart+ relies </w:t>
      </w:r>
      <w:r w:rsidR="00830A3B" w:rsidRPr="005F25BF">
        <w:rPr>
          <w:rFonts w:ascii="Arial" w:hAnsi="Arial" w:cs="Arial"/>
          <w:sz w:val="22"/>
          <w:szCs w:val="22"/>
        </w:rPr>
        <w:t>significantly</w:t>
      </w:r>
      <w:r w:rsidRPr="005F25BF">
        <w:rPr>
          <w:rFonts w:ascii="Arial" w:hAnsi="Arial" w:cs="Arial"/>
          <w:sz w:val="22"/>
          <w:szCs w:val="22"/>
        </w:rPr>
        <w:t xml:space="preserve"> on </w:t>
      </w:r>
      <w:r w:rsidR="006529E3" w:rsidRPr="005F25BF">
        <w:rPr>
          <w:rFonts w:ascii="Arial" w:hAnsi="Arial" w:cs="Arial"/>
          <w:sz w:val="22"/>
          <w:szCs w:val="22"/>
        </w:rPr>
        <w:t>continuous, proactive</w:t>
      </w:r>
      <w:r w:rsidRPr="005F25BF">
        <w:rPr>
          <w:rFonts w:ascii="Arial" w:hAnsi="Arial" w:cs="Arial"/>
          <w:sz w:val="22"/>
          <w:szCs w:val="22"/>
        </w:rPr>
        <w:t xml:space="preserve"> stakeholder</w:t>
      </w:r>
      <w:r w:rsidR="003D7C7B" w:rsidRPr="005F25BF">
        <w:rPr>
          <w:rFonts w:ascii="Arial" w:hAnsi="Arial" w:cs="Arial"/>
          <w:sz w:val="22"/>
          <w:szCs w:val="22"/>
        </w:rPr>
        <w:t xml:space="preserve"> </w:t>
      </w:r>
      <w:r w:rsidR="00830A3B" w:rsidRPr="005F25BF">
        <w:rPr>
          <w:rFonts w:ascii="Arial" w:hAnsi="Arial" w:cs="Arial"/>
          <w:sz w:val="22"/>
          <w:szCs w:val="22"/>
        </w:rPr>
        <w:t>involvement. The</w:t>
      </w:r>
      <w:r w:rsidR="003D7C7B" w:rsidRPr="005F25BF">
        <w:rPr>
          <w:rFonts w:ascii="Arial" w:hAnsi="Arial" w:cs="Arial"/>
          <w:sz w:val="22"/>
          <w:szCs w:val="22"/>
        </w:rPr>
        <w:t xml:space="preserve"> 4C’s framework-</w:t>
      </w:r>
      <w:r w:rsidR="00830A3B" w:rsidRPr="005F25BF">
        <w:rPr>
          <w:rFonts w:ascii="Arial" w:hAnsi="Arial" w:cs="Arial"/>
          <w:sz w:val="22"/>
          <w:szCs w:val="22"/>
        </w:rPr>
        <w:t>Communication, Consultation</w:t>
      </w:r>
      <w:r w:rsidR="00392EAF" w:rsidRPr="005F25BF">
        <w:rPr>
          <w:rFonts w:ascii="Arial" w:hAnsi="Arial" w:cs="Arial"/>
          <w:sz w:val="22"/>
          <w:szCs w:val="22"/>
        </w:rPr>
        <w:t>,</w:t>
      </w:r>
      <w:r w:rsidR="00830A3B" w:rsidRPr="005F25BF">
        <w:rPr>
          <w:rFonts w:ascii="Arial" w:hAnsi="Arial" w:cs="Arial"/>
          <w:sz w:val="22"/>
          <w:szCs w:val="22"/>
        </w:rPr>
        <w:t xml:space="preserve"> Collaboration</w:t>
      </w:r>
      <w:r w:rsidR="00392EAF" w:rsidRPr="005F25BF">
        <w:rPr>
          <w:rFonts w:ascii="Arial" w:hAnsi="Arial" w:cs="Arial"/>
          <w:sz w:val="22"/>
          <w:szCs w:val="22"/>
        </w:rPr>
        <w:t xml:space="preserve"> and Commitment</w:t>
      </w:r>
      <w:r w:rsidR="00D75457" w:rsidRPr="005F25BF">
        <w:rPr>
          <w:rFonts w:ascii="Arial" w:hAnsi="Arial" w:cs="Arial"/>
          <w:sz w:val="22"/>
          <w:szCs w:val="22"/>
        </w:rPr>
        <w:t xml:space="preserve">; offers a systematic method </w:t>
      </w:r>
      <w:r w:rsidR="000D509B" w:rsidRPr="005F25BF">
        <w:rPr>
          <w:rFonts w:ascii="Arial" w:hAnsi="Arial" w:cs="Arial"/>
          <w:sz w:val="22"/>
          <w:szCs w:val="22"/>
        </w:rPr>
        <w:t xml:space="preserve">for managing stakeholder interactions over the project </w:t>
      </w:r>
      <w:r w:rsidR="00D07F50" w:rsidRPr="005F25BF">
        <w:rPr>
          <w:rFonts w:ascii="Arial" w:hAnsi="Arial" w:cs="Arial"/>
          <w:sz w:val="22"/>
          <w:szCs w:val="22"/>
        </w:rPr>
        <w:t>lifetime. Each</w:t>
      </w:r>
      <w:r w:rsidR="000D509B" w:rsidRPr="005F25BF">
        <w:rPr>
          <w:rFonts w:ascii="Arial" w:hAnsi="Arial" w:cs="Arial"/>
          <w:sz w:val="22"/>
          <w:szCs w:val="22"/>
        </w:rPr>
        <w:t xml:space="preserve"> phase </w:t>
      </w:r>
      <w:r w:rsidR="00C06020" w:rsidRPr="005F25BF">
        <w:rPr>
          <w:rFonts w:ascii="Arial" w:hAnsi="Arial" w:cs="Arial"/>
          <w:sz w:val="22"/>
          <w:szCs w:val="22"/>
        </w:rPr>
        <w:t xml:space="preserve">is customised to Marriot’s </w:t>
      </w:r>
      <w:r w:rsidR="00D07F50" w:rsidRPr="005F25BF">
        <w:rPr>
          <w:rFonts w:ascii="Arial" w:hAnsi="Arial" w:cs="Arial"/>
          <w:sz w:val="22"/>
          <w:szCs w:val="22"/>
        </w:rPr>
        <w:t>International</w:t>
      </w:r>
      <w:r w:rsidR="00C06020" w:rsidRPr="005F25BF">
        <w:rPr>
          <w:rFonts w:ascii="Arial" w:hAnsi="Arial" w:cs="Arial"/>
          <w:sz w:val="22"/>
          <w:szCs w:val="22"/>
        </w:rPr>
        <w:t xml:space="preserve"> </w:t>
      </w:r>
      <w:r w:rsidR="00D07F50" w:rsidRPr="005F25BF">
        <w:rPr>
          <w:rFonts w:ascii="Arial" w:hAnsi="Arial" w:cs="Arial"/>
          <w:sz w:val="22"/>
          <w:szCs w:val="22"/>
        </w:rPr>
        <w:t>operations, ensuring</w:t>
      </w:r>
      <w:r w:rsidR="00C06020" w:rsidRPr="005F25BF">
        <w:rPr>
          <w:rFonts w:ascii="Arial" w:hAnsi="Arial" w:cs="Arial"/>
          <w:sz w:val="22"/>
          <w:szCs w:val="22"/>
        </w:rPr>
        <w:t xml:space="preserve"> that </w:t>
      </w:r>
      <w:r w:rsidR="00D07F50" w:rsidRPr="005F25BF">
        <w:rPr>
          <w:rFonts w:ascii="Arial" w:hAnsi="Arial" w:cs="Arial"/>
          <w:sz w:val="22"/>
          <w:szCs w:val="22"/>
        </w:rPr>
        <w:t>cultural, legislative</w:t>
      </w:r>
      <w:r w:rsidR="00C06020" w:rsidRPr="005F25BF">
        <w:rPr>
          <w:rFonts w:ascii="Arial" w:hAnsi="Arial" w:cs="Arial"/>
          <w:sz w:val="22"/>
          <w:szCs w:val="22"/>
        </w:rPr>
        <w:t xml:space="preserve"> and operational </w:t>
      </w:r>
      <w:r w:rsidR="007D55A5" w:rsidRPr="005F25BF">
        <w:rPr>
          <w:rFonts w:ascii="Arial" w:hAnsi="Arial" w:cs="Arial"/>
          <w:sz w:val="22"/>
          <w:szCs w:val="22"/>
        </w:rPr>
        <w:t xml:space="preserve">factors </w:t>
      </w:r>
      <w:r w:rsidR="00D07F50" w:rsidRPr="005F25BF">
        <w:rPr>
          <w:rFonts w:ascii="Arial" w:hAnsi="Arial" w:cs="Arial"/>
          <w:sz w:val="22"/>
          <w:szCs w:val="22"/>
        </w:rPr>
        <w:t>are considered.</w:t>
      </w:r>
    </w:p>
    <w:p w14:paraId="2BC5821E" w14:textId="77777777" w:rsidR="006529E3" w:rsidRPr="005F25BF" w:rsidRDefault="006529E3" w:rsidP="005F25BF">
      <w:pPr>
        <w:spacing w:line="360" w:lineRule="auto"/>
        <w:rPr>
          <w:rFonts w:ascii="Arial" w:hAnsi="Arial" w:cs="Arial"/>
          <w:sz w:val="22"/>
          <w:szCs w:val="22"/>
        </w:rPr>
      </w:pPr>
    </w:p>
    <w:p w14:paraId="2CB09B15" w14:textId="416A7B62" w:rsidR="006529E3" w:rsidRPr="005F25BF" w:rsidRDefault="00DA7668" w:rsidP="005F25BF">
      <w:pPr>
        <w:spacing w:line="360" w:lineRule="auto"/>
        <w:rPr>
          <w:rFonts w:ascii="Arial" w:hAnsi="Arial" w:cs="Arial"/>
          <w:sz w:val="22"/>
          <w:szCs w:val="22"/>
        </w:rPr>
      </w:pPr>
      <w:r w:rsidRPr="005F25BF">
        <w:rPr>
          <w:rFonts w:ascii="Arial" w:hAnsi="Arial" w:cs="Arial"/>
          <w:b/>
          <w:bCs/>
          <w:sz w:val="22"/>
          <w:szCs w:val="22"/>
        </w:rPr>
        <w:t>Communication</w:t>
      </w:r>
      <w:r w:rsidR="00C77B75" w:rsidRPr="005F25BF">
        <w:rPr>
          <w:rFonts w:ascii="Arial" w:hAnsi="Arial" w:cs="Arial"/>
          <w:b/>
          <w:bCs/>
          <w:sz w:val="22"/>
          <w:szCs w:val="22"/>
        </w:rPr>
        <w:t xml:space="preserve"> </w:t>
      </w:r>
      <w:r w:rsidR="00C77B75" w:rsidRPr="005F25BF">
        <w:rPr>
          <w:rFonts w:ascii="Arial" w:hAnsi="Arial" w:cs="Arial"/>
          <w:sz w:val="22"/>
          <w:szCs w:val="22"/>
        </w:rPr>
        <w:t xml:space="preserve">provides the foundation of effective stakeholder </w:t>
      </w:r>
      <w:r w:rsidR="00526A1F" w:rsidRPr="005F25BF">
        <w:rPr>
          <w:rFonts w:ascii="Arial" w:hAnsi="Arial" w:cs="Arial"/>
          <w:sz w:val="22"/>
          <w:szCs w:val="22"/>
        </w:rPr>
        <w:t>involvement. StaySmart</w:t>
      </w:r>
      <w:r w:rsidR="00C77B75" w:rsidRPr="005F25BF">
        <w:rPr>
          <w:rFonts w:ascii="Arial" w:hAnsi="Arial" w:cs="Arial"/>
          <w:sz w:val="22"/>
          <w:szCs w:val="22"/>
        </w:rPr>
        <w:t>+</w:t>
      </w:r>
      <w:r w:rsidR="000C29B5" w:rsidRPr="005F25BF">
        <w:rPr>
          <w:rFonts w:ascii="Arial" w:hAnsi="Arial" w:cs="Arial"/>
          <w:sz w:val="22"/>
          <w:szCs w:val="22"/>
        </w:rPr>
        <w:t xml:space="preserve"> implements </w:t>
      </w:r>
      <w:r w:rsidR="00526A1F" w:rsidRPr="005F25BF">
        <w:rPr>
          <w:rFonts w:ascii="Arial" w:hAnsi="Arial" w:cs="Arial"/>
          <w:sz w:val="22"/>
          <w:szCs w:val="22"/>
        </w:rPr>
        <w:t>two-way</w:t>
      </w:r>
      <w:r w:rsidR="000C29B5" w:rsidRPr="005F25BF">
        <w:rPr>
          <w:rFonts w:ascii="Arial" w:hAnsi="Arial" w:cs="Arial"/>
          <w:sz w:val="22"/>
          <w:szCs w:val="22"/>
        </w:rPr>
        <w:t xml:space="preserve"> communication channels to ensure </w:t>
      </w:r>
      <w:r w:rsidR="006A0111" w:rsidRPr="005F25BF">
        <w:rPr>
          <w:rFonts w:ascii="Arial" w:hAnsi="Arial" w:cs="Arial"/>
          <w:sz w:val="22"/>
          <w:szCs w:val="22"/>
        </w:rPr>
        <w:t>transparency, consistency</w:t>
      </w:r>
      <w:r w:rsidR="000C29B5" w:rsidRPr="005F25BF">
        <w:rPr>
          <w:rFonts w:ascii="Arial" w:hAnsi="Arial" w:cs="Arial"/>
          <w:sz w:val="22"/>
          <w:szCs w:val="22"/>
        </w:rPr>
        <w:t xml:space="preserve"> and </w:t>
      </w:r>
      <w:r w:rsidR="006A0111" w:rsidRPr="005F25BF">
        <w:rPr>
          <w:rFonts w:ascii="Arial" w:hAnsi="Arial" w:cs="Arial"/>
          <w:sz w:val="22"/>
          <w:szCs w:val="22"/>
        </w:rPr>
        <w:t>clarity. Digital</w:t>
      </w:r>
      <w:r w:rsidR="008E7485" w:rsidRPr="005F25BF">
        <w:rPr>
          <w:rFonts w:ascii="Arial" w:hAnsi="Arial" w:cs="Arial"/>
          <w:sz w:val="22"/>
          <w:szCs w:val="22"/>
        </w:rPr>
        <w:t xml:space="preserve"> dashboard </w:t>
      </w:r>
      <w:r w:rsidR="006A0111" w:rsidRPr="005F25BF">
        <w:rPr>
          <w:rFonts w:ascii="Arial" w:hAnsi="Arial" w:cs="Arial"/>
          <w:sz w:val="22"/>
          <w:szCs w:val="22"/>
        </w:rPr>
        <w:t>facilities</w:t>
      </w:r>
      <w:r w:rsidR="008E7485" w:rsidRPr="005F25BF">
        <w:rPr>
          <w:rFonts w:ascii="Arial" w:hAnsi="Arial" w:cs="Arial"/>
          <w:sz w:val="22"/>
          <w:szCs w:val="22"/>
        </w:rPr>
        <w:t xml:space="preserve"> real time oversight of project </w:t>
      </w:r>
      <w:r w:rsidR="00526A1F" w:rsidRPr="005F25BF">
        <w:rPr>
          <w:rFonts w:ascii="Arial" w:hAnsi="Arial" w:cs="Arial"/>
          <w:sz w:val="22"/>
          <w:szCs w:val="22"/>
        </w:rPr>
        <w:t>advancement, adaption</w:t>
      </w:r>
      <w:r w:rsidR="00931827" w:rsidRPr="005F25BF">
        <w:rPr>
          <w:rFonts w:ascii="Arial" w:hAnsi="Arial" w:cs="Arial"/>
          <w:sz w:val="22"/>
          <w:szCs w:val="22"/>
        </w:rPr>
        <w:t xml:space="preserve"> </w:t>
      </w:r>
      <w:r w:rsidR="006A0111" w:rsidRPr="005F25BF">
        <w:rPr>
          <w:rFonts w:ascii="Arial" w:hAnsi="Arial" w:cs="Arial"/>
          <w:sz w:val="22"/>
          <w:szCs w:val="22"/>
        </w:rPr>
        <w:t>indicators, and</w:t>
      </w:r>
      <w:r w:rsidR="00931827" w:rsidRPr="005F25BF">
        <w:rPr>
          <w:rFonts w:ascii="Arial" w:hAnsi="Arial" w:cs="Arial"/>
          <w:sz w:val="22"/>
          <w:szCs w:val="22"/>
        </w:rPr>
        <w:t xml:space="preserve"> system </w:t>
      </w:r>
      <w:r w:rsidR="00526A1F" w:rsidRPr="005F25BF">
        <w:rPr>
          <w:rFonts w:ascii="Arial" w:hAnsi="Arial" w:cs="Arial"/>
          <w:sz w:val="22"/>
          <w:szCs w:val="22"/>
        </w:rPr>
        <w:t>effectiveness, available</w:t>
      </w:r>
      <w:r w:rsidR="00A13E1E" w:rsidRPr="005F25BF">
        <w:rPr>
          <w:rFonts w:ascii="Arial" w:hAnsi="Arial" w:cs="Arial"/>
          <w:sz w:val="22"/>
          <w:szCs w:val="22"/>
        </w:rPr>
        <w:t xml:space="preserve"> to both </w:t>
      </w:r>
      <w:r w:rsidR="00526A1F" w:rsidRPr="005F25BF">
        <w:rPr>
          <w:rFonts w:ascii="Arial" w:hAnsi="Arial" w:cs="Arial"/>
          <w:sz w:val="22"/>
          <w:szCs w:val="22"/>
        </w:rPr>
        <w:t>executive</w:t>
      </w:r>
      <w:r w:rsidR="00A13E1E" w:rsidRPr="005F25BF">
        <w:rPr>
          <w:rFonts w:ascii="Arial" w:hAnsi="Arial" w:cs="Arial"/>
          <w:sz w:val="22"/>
          <w:szCs w:val="22"/>
        </w:rPr>
        <w:t xml:space="preserve"> </w:t>
      </w:r>
      <w:r w:rsidR="00526A1F" w:rsidRPr="005F25BF">
        <w:rPr>
          <w:rFonts w:ascii="Arial" w:hAnsi="Arial" w:cs="Arial"/>
          <w:sz w:val="22"/>
          <w:szCs w:val="22"/>
        </w:rPr>
        <w:t>management</w:t>
      </w:r>
      <w:r w:rsidR="00A13E1E" w:rsidRPr="005F25BF">
        <w:rPr>
          <w:rFonts w:ascii="Arial" w:hAnsi="Arial" w:cs="Arial"/>
          <w:sz w:val="22"/>
          <w:szCs w:val="22"/>
        </w:rPr>
        <w:t xml:space="preserve"> </w:t>
      </w:r>
      <w:r w:rsidR="003A2CC7" w:rsidRPr="005F25BF">
        <w:rPr>
          <w:rFonts w:ascii="Arial" w:hAnsi="Arial" w:cs="Arial"/>
          <w:sz w:val="22"/>
          <w:szCs w:val="22"/>
        </w:rPr>
        <w:t xml:space="preserve">and project </w:t>
      </w:r>
      <w:r w:rsidR="006A0111" w:rsidRPr="005F25BF">
        <w:rPr>
          <w:rFonts w:ascii="Arial" w:hAnsi="Arial" w:cs="Arial"/>
          <w:sz w:val="22"/>
          <w:szCs w:val="22"/>
        </w:rPr>
        <w:t>teams. Cross</w:t>
      </w:r>
      <w:r w:rsidR="003A2CC7" w:rsidRPr="005F25BF">
        <w:rPr>
          <w:rFonts w:ascii="Arial" w:hAnsi="Arial" w:cs="Arial"/>
          <w:sz w:val="22"/>
          <w:szCs w:val="22"/>
        </w:rPr>
        <w:t xml:space="preserve">-cultural </w:t>
      </w:r>
      <w:r w:rsidR="006A0111" w:rsidRPr="005F25BF">
        <w:rPr>
          <w:rFonts w:ascii="Arial" w:hAnsi="Arial" w:cs="Arial"/>
          <w:sz w:val="22"/>
          <w:szCs w:val="22"/>
        </w:rPr>
        <w:t>communication</w:t>
      </w:r>
      <w:r w:rsidR="003A2CC7" w:rsidRPr="005F25BF">
        <w:rPr>
          <w:rFonts w:ascii="Arial" w:hAnsi="Arial" w:cs="Arial"/>
          <w:sz w:val="22"/>
          <w:szCs w:val="22"/>
        </w:rPr>
        <w:t xml:space="preserve"> </w:t>
      </w:r>
      <w:r w:rsidR="006500C9" w:rsidRPr="005F25BF">
        <w:rPr>
          <w:rFonts w:ascii="Arial" w:hAnsi="Arial" w:cs="Arial"/>
          <w:sz w:val="22"/>
          <w:szCs w:val="22"/>
        </w:rPr>
        <w:t xml:space="preserve">is </w:t>
      </w:r>
      <w:r w:rsidR="00526A1F" w:rsidRPr="005F25BF">
        <w:rPr>
          <w:rFonts w:ascii="Arial" w:hAnsi="Arial" w:cs="Arial"/>
          <w:sz w:val="22"/>
          <w:szCs w:val="22"/>
        </w:rPr>
        <w:t>crucial, as</w:t>
      </w:r>
      <w:r w:rsidR="006500C9" w:rsidRPr="005F25BF">
        <w:rPr>
          <w:rFonts w:ascii="Arial" w:hAnsi="Arial" w:cs="Arial"/>
          <w:sz w:val="22"/>
          <w:szCs w:val="22"/>
        </w:rPr>
        <w:t xml:space="preserve"> the </w:t>
      </w:r>
      <w:r w:rsidR="00526A1F" w:rsidRPr="005F25BF">
        <w:rPr>
          <w:rFonts w:ascii="Arial" w:hAnsi="Arial" w:cs="Arial"/>
          <w:sz w:val="22"/>
          <w:szCs w:val="22"/>
        </w:rPr>
        <w:t>perception</w:t>
      </w:r>
      <w:r w:rsidR="006500C9" w:rsidRPr="005F25BF">
        <w:rPr>
          <w:rFonts w:ascii="Arial" w:hAnsi="Arial" w:cs="Arial"/>
          <w:sz w:val="22"/>
          <w:szCs w:val="22"/>
        </w:rPr>
        <w:t xml:space="preserve"> and adaption of AI driven differ among </w:t>
      </w:r>
      <w:r w:rsidR="00526A1F" w:rsidRPr="005F25BF">
        <w:rPr>
          <w:rFonts w:ascii="Arial" w:hAnsi="Arial" w:cs="Arial"/>
          <w:sz w:val="22"/>
          <w:szCs w:val="22"/>
        </w:rPr>
        <w:t>markets. In</w:t>
      </w:r>
      <w:r w:rsidR="00D93806" w:rsidRPr="005F25BF">
        <w:rPr>
          <w:rFonts w:ascii="Arial" w:hAnsi="Arial" w:cs="Arial"/>
          <w:sz w:val="22"/>
          <w:szCs w:val="22"/>
        </w:rPr>
        <w:t xml:space="preserve"> this case communication in European hotels may prioritise </w:t>
      </w:r>
      <w:r w:rsidR="00526A1F" w:rsidRPr="005F25BF">
        <w:rPr>
          <w:rFonts w:ascii="Arial" w:hAnsi="Arial" w:cs="Arial"/>
          <w:sz w:val="22"/>
          <w:szCs w:val="22"/>
        </w:rPr>
        <w:t>sustainability</w:t>
      </w:r>
      <w:r w:rsidR="00D93806" w:rsidRPr="005F25BF">
        <w:rPr>
          <w:rFonts w:ascii="Arial" w:hAnsi="Arial" w:cs="Arial"/>
          <w:sz w:val="22"/>
          <w:szCs w:val="22"/>
        </w:rPr>
        <w:t xml:space="preserve"> </w:t>
      </w:r>
      <w:r w:rsidR="00CC6913" w:rsidRPr="005F25BF">
        <w:rPr>
          <w:rFonts w:ascii="Arial" w:hAnsi="Arial" w:cs="Arial"/>
          <w:sz w:val="22"/>
          <w:szCs w:val="22"/>
        </w:rPr>
        <w:t xml:space="preserve">and GDPR compliance but in North </w:t>
      </w:r>
      <w:r w:rsidR="00526A1F" w:rsidRPr="005F25BF">
        <w:rPr>
          <w:rFonts w:ascii="Arial" w:hAnsi="Arial" w:cs="Arial"/>
          <w:sz w:val="22"/>
          <w:szCs w:val="22"/>
        </w:rPr>
        <w:t>America, the</w:t>
      </w:r>
      <w:r w:rsidR="00CC6913" w:rsidRPr="005F25BF">
        <w:rPr>
          <w:rFonts w:ascii="Arial" w:hAnsi="Arial" w:cs="Arial"/>
          <w:sz w:val="22"/>
          <w:szCs w:val="22"/>
        </w:rPr>
        <w:t xml:space="preserve"> focus </w:t>
      </w:r>
      <w:r w:rsidR="00526A1F" w:rsidRPr="005F25BF">
        <w:rPr>
          <w:rFonts w:ascii="Arial" w:hAnsi="Arial" w:cs="Arial"/>
          <w:sz w:val="22"/>
          <w:szCs w:val="22"/>
        </w:rPr>
        <w:t>may be</w:t>
      </w:r>
      <w:r w:rsidR="00CC6913" w:rsidRPr="005F25BF">
        <w:rPr>
          <w:rFonts w:ascii="Arial" w:hAnsi="Arial" w:cs="Arial"/>
          <w:sz w:val="22"/>
          <w:szCs w:val="22"/>
        </w:rPr>
        <w:t xml:space="preserve"> on </w:t>
      </w:r>
      <w:r w:rsidR="00526A1F" w:rsidRPr="005F25BF">
        <w:rPr>
          <w:rFonts w:ascii="Arial" w:hAnsi="Arial" w:cs="Arial"/>
          <w:sz w:val="22"/>
          <w:szCs w:val="22"/>
        </w:rPr>
        <w:t>customised</w:t>
      </w:r>
      <w:r w:rsidR="00CC6913" w:rsidRPr="005F25BF">
        <w:rPr>
          <w:rFonts w:ascii="Arial" w:hAnsi="Arial" w:cs="Arial"/>
          <w:sz w:val="22"/>
          <w:szCs w:val="22"/>
        </w:rPr>
        <w:t xml:space="preserve"> AI concierge </w:t>
      </w:r>
      <w:r w:rsidR="00526A1F" w:rsidRPr="005F25BF">
        <w:rPr>
          <w:rFonts w:ascii="Arial" w:hAnsi="Arial" w:cs="Arial"/>
          <w:sz w:val="22"/>
          <w:szCs w:val="22"/>
        </w:rPr>
        <w:t>service to</w:t>
      </w:r>
      <w:r w:rsidR="00A46CFD" w:rsidRPr="005F25BF">
        <w:rPr>
          <w:rFonts w:ascii="Arial" w:hAnsi="Arial" w:cs="Arial"/>
          <w:sz w:val="22"/>
          <w:szCs w:val="22"/>
        </w:rPr>
        <w:t xml:space="preserve"> attract </w:t>
      </w:r>
      <w:r w:rsidR="00526A1F" w:rsidRPr="005F25BF">
        <w:rPr>
          <w:rFonts w:ascii="Arial" w:hAnsi="Arial" w:cs="Arial"/>
          <w:sz w:val="22"/>
          <w:szCs w:val="22"/>
        </w:rPr>
        <w:t>technology-oriented</w:t>
      </w:r>
      <w:r w:rsidR="00A46CFD" w:rsidRPr="005F25BF">
        <w:rPr>
          <w:rFonts w:ascii="Arial" w:hAnsi="Arial" w:cs="Arial"/>
          <w:sz w:val="22"/>
          <w:szCs w:val="22"/>
        </w:rPr>
        <w:t xml:space="preserve"> </w:t>
      </w:r>
      <w:r w:rsidR="00526A1F" w:rsidRPr="005F25BF">
        <w:rPr>
          <w:rFonts w:ascii="Arial" w:hAnsi="Arial" w:cs="Arial"/>
          <w:sz w:val="22"/>
          <w:szCs w:val="22"/>
        </w:rPr>
        <w:t>guests. Concise, customised</w:t>
      </w:r>
      <w:r w:rsidR="00EC4EED" w:rsidRPr="005F25BF">
        <w:rPr>
          <w:rFonts w:ascii="Arial" w:hAnsi="Arial" w:cs="Arial"/>
          <w:sz w:val="22"/>
          <w:szCs w:val="22"/>
        </w:rPr>
        <w:t xml:space="preserve"> communication </w:t>
      </w:r>
      <w:r w:rsidR="00526A1F" w:rsidRPr="005F25BF">
        <w:rPr>
          <w:rFonts w:ascii="Arial" w:hAnsi="Arial" w:cs="Arial"/>
          <w:sz w:val="22"/>
          <w:szCs w:val="22"/>
        </w:rPr>
        <w:t>reduces uncertainty,</w:t>
      </w:r>
      <w:r w:rsidR="00217F2E" w:rsidRPr="005F25BF">
        <w:rPr>
          <w:rFonts w:ascii="Arial" w:hAnsi="Arial" w:cs="Arial"/>
          <w:sz w:val="22"/>
          <w:szCs w:val="22"/>
        </w:rPr>
        <w:t xml:space="preserve"> and fosters trust and prevents </w:t>
      </w:r>
      <w:r w:rsidR="00526A1F" w:rsidRPr="005F25BF">
        <w:rPr>
          <w:rFonts w:ascii="Arial" w:hAnsi="Arial" w:cs="Arial"/>
          <w:sz w:val="22"/>
          <w:szCs w:val="22"/>
        </w:rPr>
        <w:t>disinformation, to</w:t>
      </w:r>
      <w:r w:rsidR="003C0D57" w:rsidRPr="005F25BF">
        <w:rPr>
          <w:rFonts w:ascii="Arial" w:hAnsi="Arial" w:cs="Arial"/>
          <w:sz w:val="22"/>
          <w:szCs w:val="22"/>
        </w:rPr>
        <w:t xml:space="preserve"> make sure that stakeholder comprehend the </w:t>
      </w:r>
      <w:r w:rsidR="00526A1F" w:rsidRPr="005F25BF">
        <w:rPr>
          <w:rFonts w:ascii="Arial" w:hAnsi="Arial" w:cs="Arial"/>
          <w:sz w:val="22"/>
          <w:szCs w:val="22"/>
        </w:rPr>
        <w:t>aims, timescales</w:t>
      </w:r>
      <w:r w:rsidR="003C0D57" w:rsidRPr="005F25BF">
        <w:rPr>
          <w:rFonts w:ascii="Arial" w:hAnsi="Arial" w:cs="Arial"/>
          <w:sz w:val="22"/>
          <w:szCs w:val="22"/>
        </w:rPr>
        <w:t xml:space="preserve"> and anticipated </w:t>
      </w:r>
      <w:r w:rsidR="00734668" w:rsidRPr="005F25BF">
        <w:rPr>
          <w:rFonts w:ascii="Arial" w:hAnsi="Arial" w:cs="Arial"/>
          <w:sz w:val="22"/>
          <w:szCs w:val="22"/>
        </w:rPr>
        <w:t>advantages</w:t>
      </w:r>
      <w:r w:rsidR="003C0D57" w:rsidRPr="005F25BF">
        <w:rPr>
          <w:rFonts w:ascii="Arial" w:hAnsi="Arial" w:cs="Arial"/>
          <w:sz w:val="22"/>
          <w:szCs w:val="22"/>
        </w:rPr>
        <w:t xml:space="preserve"> of StaySm</w:t>
      </w:r>
      <w:r w:rsidR="00734668" w:rsidRPr="005F25BF">
        <w:rPr>
          <w:rFonts w:ascii="Arial" w:hAnsi="Arial" w:cs="Arial"/>
          <w:sz w:val="22"/>
          <w:szCs w:val="22"/>
        </w:rPr>
        <w:t>a</w:t>
      </w:r>
      <w:r w:rsidR="003C0D57" w:rsidRPr="005F25BF">
        <w:rPr>
          <w:rFonts w:ascii="Arial" w:hAnsi="Arial" w:cs="Arial"/>
          <w:sz w:val="22"/>
          <w:szCs w:val="22"/>
        </w:rPr>
        <w:t>rt+</w:t>
      </w:r>
      <w:r w:rsidR="00E715A9" w:rsidRPr="005F25BF">
        <w:rPr>
          <w:rFonts w:ascii="Arial" w:hAnsi="Arial" w:cs="Arial"/>
          <w:sz w:val="22"/>
          <w:szCs w:val="22"/>
        </w:rPr>
        <w:t>.</w:t>
      </w:r>
    </w:p>
    <w:p w14:paraId="533EA837" w14:textId="77777777" w:rsidR="00852716" w:rsidRPr="005F25BF" w:rsidRDefault="00852716" w:rsidP="005F25BF">
      <w:pPr>
        <w:spacing w:line="360" w:lineRule="auto"/>
        <w:rPr>
          <w:rFonts w:ascii="Arial" w:hAnsi="Arial" w:cs="Arial"/>
          <w:sz w:val="22"/>
          <w:szCs w:val="22"/>
        </w:rPr>
      </w:pPr>
    </w:p>
    <w:p w14:paraId="0B95F4A7" w14:textId="77777777" w:rsidR="00852716" w:rsidRPr="005F25BF" w:rsidRDefault="00852716" w:rsidP="005F25BF">
      <w:pPr>
        <w:spacing w:line="360" w:lineRule="auto"/>
        <w:rPr>
          <w:rFonts w:ascii="Arial" w:hAnsi="Arial" w:cs="Arial"/>
          <w:sz w:val="22"/>
          <w:szCs w:val="22"/>
        </w:rPr>
      </w:pPr>
    </w:p>
    <w:p w14:paraId="6A12D0D2" w14:textId="7E4B99D2" w:rsidR="00852716" w:rsidRPr="005F25BF" w:rsidRDefault="00AA113D" w:rsidP="005F25BF">
      <w:pPr>
        <w:spacing w:line="360" w:lineRule="auto"/>
        <w:rPr>
          <w:rFonts w:ascii="Arial" w:hAnsi="Arial" w:cs="Arial"/>
          <w:sz w:val="22"/>
          <w:szCs w:val="22"/>
        </w:rPr>
      </w:pPr>
      <w:r w:rsidRPr="005F25BF">
        <w:rPr>
          <w:rFonts w:ascii="Arial" w:hAnsi="Arial" w:cs="Arial"/>
          <w:b/>
          <w:bCs/>
          <w:sz w:val="22"/>
          <w:szCs w:val="22"/>
        </w:rPr>
        <w:t>Consultation</w:t>
      </w:r>
      <w:r w:rsidR="00FC6CF5" w:rsidRPr="005F25BF">
        <w:rPr>
          <w:rFonts w:ascii="Arial" w:hAnsi="Arial" w:cs="Arial"/>
          <w:sz w:val="22"/>
          <w:szCs w:val="22"/>
        </w:rPr>
        <w:t xml:space="preserve"> </w:t>
      </w:r>
      <w:r w:rsidRPr="005F25BF">
        <w:rPr>
          <w:rFonts w:ascii="Arial" w:hAnsi="Arial" w:cs="Arial"/>
          <w:sz w:val="22"/>
          <w:szCs w:val="22"/>
        </w:rPr>
        <w:t>ensures</w:t>
      </w:r>
      <w:r w:rsidR="00FC6CF5" w:rsidRPr="005F25BF">
        <w:rPr>
          <w:rFonts w:ascii="Arial" w:hAnsi="Arial" w:cs="Arial"/>
          <w:sz w:val="22"/>
          <w:szCs w:val="22"/>
        </w:rPr>
        <w:t xml:space="preserve"> </w:t>
      </w:r>
      <w:r w:rsidR="00F00CD9" w:rsidRPr="005F25BF">
        <w:rPr>
          <w:rFonts w:ascii="Arial" w:hAnsi="Arial" w:cs="Arial"/>
          <w:sz w:val="22"/>
          <w:szCs w:val="22"/>
        </w:rPr>
        <w:t xml:space="preserve">the integration of stakeholder feedback into decision making </w:t>
      </w:r>
      <w:r w:rsidRPr="005F25BF">
        <w:rPr>
          <w:rFonts w:ascii="Arial" w:hAnsi="Arial" w:cs="Arial"/>
          <w:sz w:val="22"/>
          <w:szCs w:val="22"/>
        </w:rPr>
        <w:t>process. Staff</w:t>
      </w:r>
      <w:r w:rsidR="00F00CD9" w:rsidRPr="005F25BF">
        <w:rPr>
          <w:rFonts w:ascii="Arial" w:hAnsi="Arial" w:cs="Arial"/>
          <w:sz w:val="22"/>
          <w:szCs w:val="22"/>
        </w:rPr>
        <w:t xml:space="preserve"> </w:t>
      </w:r>
      <w:r w:rsidRPr="005F25BF">
        <w:rPr>
          <w:rFonts w:ascii="Arial" w:hAnsi="Arial" w:cs="Arial"/>
          <w:sz w:val="22"/>
          <w:szCs w:val="22"/>
        </w:rPr>
        <w:t>workshops, pilot</w:t>
      </w:r>
      <w:r w:rsidR="00753361" w:rsidRPr="005F25BF">
        <w:rPr>
          <w:rFonts w:ascii="Arial" w:hAnsi="Arial" w:cs="Arial"/>
          <w:sz w:val="22"/>
          <w:szCs w:val="22"/>
        </w:rPr>
        <w:t xml:space="preserve"> hotel feedback sessions and guest surveys are employed to </w:t>
      </w:r>
      <w:r w:rsidRPr="005F25BF">
        <w:rPr>
          <w:rFonts w:ascii="Arial" w:hAnsi="Arial" w:cs="Arial"/>
          <w:sz w:val="22"/>
          <w:szCs w:val="22"/>
        </w:rPr>
        <w:t>obtain</w:t>
      </w:r>
      <w:r w:rsidR="00753361" w:rsidRPr="005F25BF">
        <w:rPr>
          <w:rFonts w:ascii="Arial" w:hAnsi="Arial" w:cs="Arial"/>
          <w:sz w:val="22"/>
          <w:szCs w:val="22"/>
        </w:rPr>
        <w:t xml:space="preserve"> insights into operational </w:t>
      </w:r>
      <w:r w:rsidRPr="005F25BF">
        <w:rPr>
          <w:rFonts w:ascii="Arial" w:hAnsi="Arial" w:cs="Arial"/>
          <w:sz w:val="22"/>
          <w:szCs w:val="22"/>
        </w:rPr>
        <w:t>profitability, cultural</w:t>
      </w:r>
      <w:r w:rsidR="005F715A" w:rsidRPr="005F25BF">
        <w:rPr>
          <w:rFonts w:ascii="Arial" w:hAnsi="Arial" w:cs="Arial"/>
          <w:sz w:val="22"/>
          <w:szCs w:val="22"/>
        </w:rPr>
        <w:t xml:space="preserve"> </w:t>
      </w:r>
      <w:r w:rsidRPr="005F25BF">
        <w:rPr>
          <w:rFonts w:ascii="Arial" w:hAnsi="Arial" w:cs="Arial"/>
          <w:sz w:val="22"/>
          <w:szCs w:val="22"/>
        </w:rPr>
        <w:t>sustainability</w:t>
      </w:r>
      <w:r w:rsidR="005F715A" w:rsidRPr="005F25BF">
        <w:rPr>
          <w:rFonts w:ascii="Arial" w:hAnsi="Arial" w:cs="Arial"/>
          <w:sz w:val="22"/>
          <w:szCs w:val="22"/>
        </w:rPr>
        <w:t xml:space="preserve"> and guest </w:t>
      </w:r>
      <w:r w:rsidRPr="005F25BF">
        <w:rPr>
          <w:rFonts w:ascii="Arial" w:hAnsi="Arial" w:cs="Arial"/>
          <w:sz w:val="22"/>
          <w:szCs w:val="22"/>
        </w:rPr>
        <w:t>satisfaction. These</w:t>
      </w:r>
      <w:r w:rsidR="005F715A" w:rsidRPr="005F25BF">
        <w:rPr>
          <w:rFonts w:ascii="Arial" w:hAnsi="Arial" w:cs="Arial"/>
          <w:sz w:val="22"/>
          <w:szCs w:val="22"/>
        </w:rPr>
        <w:t xml:space="preserve"> </w:t>
      </w:r>
      <w:r w:rsidRPr="005F25BF">
        <w:rPr>
          <w:rFonts w:ascii="Arial" w:hAnsi="Arial" w:cs="Arial"/>
          <w:sz w:val="22"/>
          <w:szCs w:val="22"/>
        </w:rPr>
        <w:t>consultations</w:t>
      </w:r>
      <w:r w:rsidR="005F715A" w:rsidRPr="005F25BF">
        <w:rPr>
          <w:rFonts w:ascii="Arial" w:hAnsi="Arial" w:cs="Arial"/>
          <w:sz w:val="22"/>
          <w:szCs w:val="22"/>
        </w:rPr>
        <w:t>,</w:t>
      </w:r>
      <w:r w:rsidRPr="005F25BF">
        <w:rPr>
          <w:rFonts w:ascii="Arial" w:hAnsi="Arial" w:cs="Arial"/>
          <w:sz w:val="22"/>
          <w:szCs w:val="22"/>
        </w:rPr>
        <w:t xml:space="preserve"> </w:t>
      </w:r>
      <w:r w:rsidR="005F715A" w:rsidRPr="005F25BF">
        <w:rPr>
          <w:rFonts w:ascii="Arial" w:hAnsi="Arial" w:cs="Arial"/>
          <w:sz w:val="22"/>
          <w:szCs w:val="22"/>
        </w:rPr>
        <w:t xml:space="preserve">enables Marriot </w:t>
      </w:r>
      <w:r w:rsidRPr="005F25BF">
        <w:rPr>
          <w:rFonts w:ascii="Arial" w:hAnsi="Arial" w:cs="Arial"/>
          <w:sz w:val="22"/>
          <w:szCs w:val="22"/>
        </w:rPr>
        <w:t>to identify</w:t>
      </w:r>
      <w:r w:rsidR="00F20101" w:rsidRPr="005F25BF">
        <w:rPr>
          <w:rFonts w:ascii="Arial" w:hAnsi="Arial" w:cs="Arial"/>
          <w:sz w:val="22"/>
          <w:szCs w:val="22"/>
        </w:rPr>
        <w:t xml:space="preserve"> </w:t>
      </w:r>
      <w:r w:rsidRPr="005F25BF">
        <w:rPr>
          <w:rFonts w:ascii="Arial" w:hAnsi="Arial" w:cs="Arial"/>
          <w:sz w:val="22"/>
          <w:szCs w:val="22"/>
        </w:rPr>
        <w:t>potential</w:t>
      </w:r>
      <w:r w:rsidR="00025166" w:rsidRPr="005F25BF">
        <w:rPr>
          <w:rFonts w:ascii="Arial" w:hAnsi="Arial" w:cs="Arial"/>
          <w:sz w:val="22"/>
          <w:szCs w:val="22"/>
        </w:rPr>
        <w:t xml:space="preserve"> </w:t>
      </w:r>
      <w:r w:rsidRPr="005F25BF">
        <w:rPr>
          <w:rFonts w:ascii="Arial" w:hAnsi="Arial" w:cs="Arial"/>
          <w:sz w:val="22"/>
          <w:szCs w:val="22"/>
        </w:rPr>
        <w:t>challenges, change</w:t>
      </w:r>
      <w:r w:rsidR="00F20101" w:rsidRPr="005F25BF">
        <w:rPr>
          <w:rFonts w:ascii="Arial" w:hAnsi="Arial" w:cs="Arial"/>
          <w:sz w:val="22"/>
          <w:szCs w:val="22"/>
        </w:rPr>
        <w:t xml:space="preserve"> process</w:t>
      </w:r>
      <w:r w:rsidR="00483274" w:rsidRPr="005F25BF">
        <w:rPr>
          <w:rFonts w:ascii="Arial" w:hAnsi="Arial" w:cs="Arial"/>
          <w:sz w:val="22"/>
          <w:szCs w:val="22"/>
        </w:rPr>
        <w:t xml:space="preserve"> and enhance AI generated </w:t>
      </w:r>
      <w:r w:rsidRPr="005F25BF">
        <w:rPr>
          <w:rFonts w:ascii="Arial" w:hAnsi="Arial" w:cs="Arial"/>
          <w:sz w:val="22"/>
          <w:szCs w:val="22"/>
        </w:rPr>
        <w:t>recommendations to</w:t>
      </w:r>
      <w:r w:rsidR="00483274" w:rsidRPr="005F25BF">
        <w:rPr>
          <w:rFonts w:ascii="Arial" w:hAnsi="Arial" w:cs="Arial"/>
          <w:sz w:val="22"/>
          <w:szCs w:val="22"/>
        </w:rPr>
        <w:t xml:space="preserve"> align with regional </w:t>
      </w:r>
      <w:r w:rsidRPr="005F25BF">
        <w:rPr>
          <w:rFonts w:ascii="Arial" w:hAnsi="Arial" w:cs="Arial"/>
          <w:sz w:val="22"/>
          <w:szCs w:val="22"/>
        </w:rPr>
        <w:t>expectations. Engaging</w:t>
      </w:r>
      <w:r w:rsidR="00483274" w:rsidRPr="005F25BF">
        <w:rPr>
          <w:rFonts w:ascii="Arial" w:hAnsi="Arial" w:cs="Arial"/>
          <w:sz w:val="22"/>
          <w:szCs w:val="22"/>
        </w:rPr>
        <w:t xml:space="preserve"> stakeholders early </w:t>
      </w:r>
      <w:r w:rsidR="005D74EF" w:rsidRPr="005F25BF">
        <w:rPr>
          <w:rFonts w:ascii="Arial" w:hAnsi="Arial" w:cs="Arial"/>
          <w:sz w:val="22"/>
          <w:szCs w:val="22"/>
        </w:rPr>
        <w:t xml:space="preserve">builds trust and promotes shared ownership of </w:t>
      </w:r>
      <w:r w:rsidRPr="005F25BF">
        <w:rPr>
          <w:rFonts w:ascii="Arial" w:hAnsi="Arial" w:cs="Arial"/>
          <w:sz w:val="22"/>
          <w:szCs w:val="22"/>
        </w:rPr>
        <w:t>solutions, therefore</w:t>
      </w:r>
      <w:r w:rsidR="00A14736" w:rsidRPr="005F25BF">
        <w:rPr>
          <w:rFonts w:ascii="Arial" w:hAnsi="Arial" w:cs="Arial"/>
          <w:sz w:val="22"/>
          <w:szCs w:val="22"/>
        </w:rPr>
        <w:t xml:space="preserve"> </w:t>
      </w:r>
      <w:r w:rsidR="00F7515A" w:rsidRPr="005F25BF">
        <w:rPr>
          <w:rFonts w:ascii="Arial" w:hAnsi="Arial" w:cs="Arial"/>
          <w:sz w:val="22"/>
          <w:szCs w:val="22"/>
        </w:rPr>
        <w:t xml:space="preserve">reducing resistance and enhancing </w:t>
      </w:r>
      <w:r w:rsidR="00D928D8" w:rsidRPr="005F25BF">
        <w:rPr>
          <w:rFonts w:ascii="Arial" w:hAnsi="Arial" w:cs="Arial"/>
          <w:sz w:val="22"/>
          <w:szCs w:val="22"/>
        </w:rPr>
        <w:t xml:space="preserve">the probability of successful </w:t>
      </w:r>
      <w:r w:rsidRPr="005F25BF">
        <w:rPr>
          <w:rFonts w:ascii="Arial" w:hAnsi="Arial" w:cs="Arial"/>
          <w:sz w:val="22"/>
          <w:szCs w:val="22"/>
        </w:rPr>
        <w:t>implementation</w:t>
      </w:r>
      <w:r w:rsidR="00806E5A" w:rsidRPr="005F25BF">
        <w:rPr>
          <w:rFonts w:ascii="Arial" w:hAnsi="Arial" w:cs="Arial"/>
          <w:sz w:val="22"/>
          <w:szCs w:val="22"/>
        </w:rPr>
        <w:t>.</w:t>
      </w:r>
      <w:r w:rsidRPr="005F25BF">
        <w:rPr>
          <w:rFonts w:ascii="Arial" w:hAnsi="Arial" w:cs="Arial"/>
          <w:sz w:val="22"/>
          <w:szCs w:val="22"/>
        </w:rPr>
        <w:t xml:space="preserve"> Consultation</w:t>
      </w:r>
      <w:r w:rsidR="00806E5A" w:rsidRPr="005F25BF">
        <w:rPr>
          <w:rFonts w:ascii="Arial" w:hAnsi="Arial" w:cs="Arial"/>
          <w:sz w:val="22"/>
          <w:szCs w:val="22"/>
        </w:rPr>
        <w:t xml:space="preserve"> includes </w:t>
      </w:r>
      <w:r w:rsidRPr="005F25BF">
        <w:rPr>
          <w:rFonts w:ascii="Arial" w:hAnsi="Arial" w:cs="Arial"/>
          <w:sz w:val="22"/>
          <w:szCs w:val="22"/>
        </w:rPr>
        <w:lastRenderedPageBreak/>
        <w:t>regulators, who</w:t>
      </w:r>
      <w:r w:rsidR="00806E5A" w:rsidRPr="005F25BF">
        <w:rPr>
          <w:rFonts w:ascii="Arial" w:hAnsi="Arial" w:cs="Arial"/>
          <w:sz w:val="22"/>
          <w:szCs w:val="22"/>
        </w:rPr>
        <w:t xml:space="preserve"> </w:t>
      </w:r>
      <w:r w:rsidRPr="005F25BF">
        <w:rPr>
          <w:rFonts w:ascii="Arial" w:hAnsi="Arial" w:cs="Arial"/>
          <w:sz w:val="22"/>
          <w:szCs w:val="22"/>
        </w:rPr>
        <w:t>help</w:t>
      </w:r>
      <w:r w:rsidR="00806E5A" w:rsidRPr="005F25BF">
        <w:rPr>
          <w:rFonts w:ascii="Arial" w:hAnsi="Arial" w:cs="Arial"/>
          <w:sz w:val="22"/>
          <w:szCs w:val="22"/>
        </w:rPr>
        <w:t xml:space="preserve"> on compliance </w:t>
      </w:r>
      <w:r w:rsidR="000F3127" w:rsidRPr="005F25BF">
        <w:rPr>
          <w:rFonts w:ascii="Arial" w:hAnsi="Arial" w:cs="Arial"/>
          <w:sz w:val="22"/>
          <w:szCs w:val="22"/>
        </w:rPr>
        <w:t xml:space="preserve">to local AI governance and data privacy </w:t>
      </w:r>
      <w:r w:rsidRPr="005F25BF">
        <w:rPr>
          <w:rFonts w:ascii="Arial" w:hAnsi="Arial" w:cs="Arial"/>
          <w:sz w:val="22"/>
          <w:szCs w:val="22"/>
        </w:rPr>
        <w:t>rules, ensuring</w:t>
      </w:r>
      <w:r w:rsidR="000F3127" w:rsidRPr="005F25BF">
        <w:rPr>
          <w:rFonts w:ascii="Arial" w:hAnsi="Arial" w:cs="Arial"/>
          <w:sz w:val="22"/>
          <w:szCs w:val="22"/>
        </w:rPr>
        <w:t xml:space="preserve"> that </w:t>
      </w:r>
      <w:r w:rsidRPr="005F25BF">
        <w:rPr>
          <w:rFonts w:ascii="Arial" w:hAnsi="Arial" w:cs="Arial"/>
          <w:sz w:val="22"/>
          <w:szCs w:val="22"/>
        </w:rPr>
        <w:t>potential</w:t>
      </w:r>
      <w:r w:rsidR="000F3127" w:rsidRPr="005F25BF">
        <w:rPr>
          <w:rFonts w:ascii="Arial" w:hAnsi="Arial" w:cs="Arial"/>
          <w:sz w:val="22"/>
          <w:szCs w:val="22"/>
        </w:rPr>
        <w:t xml:space="preserve"> </w:t>
      </w:r>
      <w:r w:rsidRPr="005F25BF">
        <w:rPr>
          <w:rFonts w:ascii="Arial" w:hAnsi="Arial" w:cs="Arial"/>
          <w:sz w:val="22"/>
          <w:szCs w:val="22"/>
        </w:rPr>
        <w:t>legal</w:t>
      </w:r>
      <w:r w:rsidR="000F3127" w:rsidRPr="005F25BF">
        <w:rPr>
          <w:rFonts w:ascii="Arial" w:hAnsi="Arial" w:cs="Arial"/>
          <w:sz w:val="22"/>
          <w:szCs w:val="22"/>
        </w:rPr>
        <w:t xml:space="preserve"> or </w:t>
      </w:r>
      <w:r w:rsidRPr="005F25BF">
        <w:rPr>
          <w:rFonts w:ascii="Arial" w:hAnsi="Arial" w:cs="Arial"/>
          <w:sz w:val="22"/>
          <w:szCs w:val="22"/>
        </w:rPr>
        <w:t>ethical</w:t>
      </w:r>
      <w:r w:rsidR="000F3127" w:rsidRPr="005F25BF">
        <w:rPr>
          <w:rFonts w:ascii="Arial" w:hAnsi="Arial" w:cs="Arial"/>
          <w:sz w:val="22"/>
          <w:szCs w:val="22"/>
        </w:rPr>
        <w:t xml:space="preserve"> issues are </w:t>
      </w:r>
      <w:r w:rsidRPr="005F25BF">
        <w:rPr>
          <w:rFonts w:ascii="Arial" w:hAnsi="Arial" w:cs="Arial"/>
          <w:sz w:val="22"/>
          <w:szCs w:val="22"/>
        </w:rPr>
        <w:t>minimised before to full scale deployment.</w:t>
      </w:r>
    </w:p>
    <w:p w14:paraId="5DCF398D" w14:textId="77777777" w:rsidR="008138D8" w:rsidRPr="005F25BF" w:rsidRDefault="008138D8" w:rsidP="005F25BF">
      <w:pPr>
        <w:spacing w:line="360" w:lineRule="auto"/>
        <w:rPr>
          <w:rFonts w:ascii="Arial" w:hAnsi="Arial" w:cs="Arial"/>
          <w:sz w:val="22"/>
          <w:szCs w:val="22"/>
        </w:rPr>
      </w:pPr>
    </w:p>
    <w:p w14:paraId="2EED966A" w14:textId="77777777" w:rsidR="008138D8" w:rsidRPr="005F25BF" w:rsidRDefault="008138D8" w:rsidP="005F25BF">
      <w:pPr>
        <w:spacing w:line="360" w:lineRule="auto"/>
        <w:rPr>
          <w:rFonts w:ascii="Arial" w:hAnsi="Arial" w:cs="Arial"/>
          <w:sz w:val="22"/>
          <w:szCs w:val="22"/>
        </w:rPr>
      </w:pPr>
    </w:p>
    <w:p w14:paraId="7EFFF93C" w14:textId="3D6DD807" w:rsidR="00C304D1" w:rsidRPr="005F25BF" w:rsidRDefault="008D03BD" w:rsidP="005F25BF">
      <w:pPr>
        <w:spacing w:line="360" w:lineRule="auto"/>
        <w:rPr>
          <w:rFonts w:ascii="Arial" w:hAnsi="Arial" w:cs="Arial"/>
          <w:sz w:val="22"/>
          <w:szCs w:val="22"/>
        </w:rPr>
      </w:pPr>
      <w:r w:rsidRPr="005F25BF">
        <w:rPr>
          <w:rFonts w:ascii="Arial" w:hAnsi="Arial" w:cs="Arial"/>
          <w:b/>
          <w:bCs/>
          <w:sz w:val="22"/>
          <w:szCs w:val="22"/>
        </w:rPr>
        <w:t>Collaboration</w:t>
      </w:r>
      <w:r w:rsidRPr="005F25BF">
        <w:rPr>
          <w:rFonts w:ascii="Arial" w:hAnsi="Arial" w:cs="Arial"/>
          <w:sz w:val="22"/>
          <w:szCs w:val="22"/>
        </w:rPr>
        <w:t xml:space="preserve"> </w:t>
      </w:r>
      <w:r w:rsidR="00FD26B8" w:rsidRPr="005F25BF">
        <w:rPr>
          <w:rFonts w:ascii="Arial" w:hAnsi="Arial" w:cs="Arial"/>
          <w:sz w:val="22"/>
          <w:szCs w:val="22"/>
        </w:rPr>
        <w:t>emphasises</w:t>
      </w:r>
      <w:r w:rsidRPr="005F25BF">
        <w:rPr>
          <w:rFonts w:ascii="Arial" w:hAnsi="Arial" w:cs="Arial"/>
          <w:sz w:val="22"/>
          <w:szCs w:val="22"/>
        </w:rPr>
        <w:t xml:space="preserve"> the collaborative development of </w:t>
      </w:r>
      <w:r w:rsidR="00FD26B8" w:rsidRPr="005F25BF">
        <w:rPr>
          <w:rFonts w:ascii="Arial" w:hAnsi="Arial" w:cs="Arial"/>
          <w:sz w:val="22"/>
          <w:szCs w:val="22"/>
        </w:rPr>
        <w:t>solutions. To</w:t>
      </w:r>
      <w:r w:rsidR="00547BBF" w:rsidRPr="005F25BF">
        <w:rPr>
          <w:rFonts w:ascii="Arial" w:hAnsi="Arial" w:cs="Arial"/>
          <w:sz w:val="22"/>
          <w:szCs w:val="22"/>
        </w:rPr>
        <w:t xml:space="preserve"> </w:t>
      </w:r>
      <w:r w:rsidR="00FD26B8" w:rsidRPr="005F25BF">
        <w:rPr>
          <w:rFonts w:ascii="Arial" w:hAnsi="Arial" w:cs="Arial"/>
          <w:sz w:val="22"/>
          <w:szCs w:val="22"/>
        </w:rPr>
        <w:t>help</w:t>
      </w:r>
      <w:r w:rsidR="00547BBF" w:rsidRPr="005F25BF">
        <w:rPr>
          <w:rFonts w:ascii="Arial" w:hAnsi="Arial" w:cs="Arial"/>
          <w:sz w:val="22"/>
          <w:szCs w:val="22"/>
        </w:rPr>
        <w:t xml:space="preserve"> </w:t>
      </w:r>
      <w:r w:rsidR="0083694B" w:rsidRPr="005F25BF">
        <w:rPr>
          <w:rFonts w:ascii="Arial" w:hAnsi="Arial" w:cs="Arial"/>
          <w:sz w:val="22"/>
          <w:szCs w:val="22"/>
        </w:rPr>
        <w:t xml:space="preserve">with the actual implementation of AI tools and sustainability </w:t>
      </w:r>
      <w:r w:rsidR="00FD26B8" w:rsidRPr="005F25BF">
        <w:rPr>
          <w:rFonts w:ascii="Arial" w:hAnsi="Arial" w:cs="Arial"/>
          <w:sz w:val="22"/>
          <w:szCs w:val="22"/>
        </w:rPr>
        <w:t>features, Marriot</w:t>
      </w:r>
      <w:r w:rsidR="0083694B" w:rsidRPr="005F25BF">
        <w:rPr>
          <w:rFonts w:ascii="Arial" w:hAnsi="Arial" w:cs="Arial"/>
          <w:sz w:val="22"/>
          <w:szCs w:val="22"/>
        </w:rPr>
        <w:t xml:space="preserve"> involves hotel managers and frontline employees in the design</w:t>
      </w:r>
      <w:r w:rsidR="00105839" w:rsidRPr="005F25BF">
        <w:rPr>
          <w:rFonts w:ascii="Arial" w:hAnsi="Arial" w:cs="Arial"/>
          <w:sz w:val="22"/>
          <w:szCs w:val="22"/>
        </w:rPr>
        <w:t xml:space="preserve"> of services </w:t>
      </w:r>
      <w:r w:rsidR="00FD26B8" w:rsidRPr="005F25BF">
        <w:rPr>
          <w:rFonts w:ascii="Arial" w:hAnsi="Arial" w:cs="Arial"/>
          <w:sz w:val="22"/>
          <w:szCs w:val="22"/>
        </w:rPr>
        <w:t>processes, while</w:t>
      </w:r>
      <w:r w:rsidR="00105839" w:rsidRPr="005F25BF">
        <w:rPr>
          <w:rFonts w:ascii="Arial" w:hAnsi="Arial" w:cs="Arial"/>
          <w:sz w:val="22"/>
          <w:szCs w:val="22"/>
        </w:rPr>
        <w:t xml:space="preserve"> </w:t>
      </w:r>
      <w:r w:rsidR="00FD26B8" w:rsidRPr="005F25BF">
        <w:rPr>
          <w:rFonts w:ascii="Arial" w:hAnsi="Arial" w:cs="Arial"/>
          <w:sz w:val="22"/>
          <w:szCs w:val="22"/>
        </w:rPr>
        <w:t>relationships</w:t>
      </w:r>
      <w:r w:rsidR="00105839" w:rsidRPr="005F25BF">
        <w:rPr>
          <w:rFonts w:ascii="Arial" w:hAnsi="Arial" w:cs="Arial"/>
          <w:sz w:val="22"/>
          <w:szCs w:val="22"/>
        </w:rPr>
        <w:t xml:space="preserve"> with </w:t>
      </w:r>
      <w:r w:rsidR="00FD26B8" w:rsidRPr="005F25BF">
        <w:rPr>
          <w:rFonts w:ascii="Arial" w:hAnsi="Arial" w:cs="Arial"/>
          <w:sz w:val="22"/>
          <w:szCs w:val="22"/>
        </w:rPr>
        <w:t>sustainability</w:t>
      </w:r>
      <w:r w:rsidR="00105839" w:rsidRPr="005F25BF">
        <w:rPr>
          <w:rFonts w:ascii="Arial" w:hAnsi="Arial" w:cs="Arial"/>
          <w:sz w:val="22"/>
          <w:szCs w:val="22"/>
        </w:rPr>
        <w:t xml:space="preserve"> </w:t>
      </w:r>
      <w:r w:rsidR="00FD26B8" w:rsidRPr="005F25BF">
        <w:rPr>
          <w:rFonts w:ascii="Arial" w:hAnsi="Arial" w:cs="Arial"/>
          <w:sz w:val="22"/>
          <w:szCs w:val="22"/>
        </w:rPr>
        <w:t>organisations</w:t>
      </w:r>
      <w:r w:rsidR="00105839" w:rsidRPr="005F25BF">
        <w:rPr>
          <w:rFonts w:ascii="Arial" w:hAnsi="Arial" w:cs="Arial"/>
          <w:sz w:val="22"/>
          <w:szCs w:val="22"/>
        </w:rPr>
        <w:t xml:space="preserve"> support eco-friendly </w:t>
      </w:r>
      <w:r w:rsidR="00FD26B8" w:rsidRPr="005F25BF">
        <w:rPr>
          <w:rFonts w:ascii="Arial" w:hAnsi="Arial" w:cs="Arial"/>
          <w:sz w:val="22"/>
          <w:szCs w:val="22"/>
        </w:rPr>
        <w:t>activities</w:t>
      </w:r>
      <w:r w:rsidR="00203CEC" w:rsidRPr="005F25BF">
        <w:rPr>
          <w:rFonts w:ascii="Arial" w:hAnsi="Arial" w:cs="Arial"/>
          <w:sz w:val="22"/>
          <w:szCs w:val="22"/>
        </w:rPr>
        <w:t xml:space="preserve"> and creative energy management </w:t>
      </w:r>
      <w:r w:rsidR="00FD26B8" w:rsidRPr="005F25BF">
        <w:rPr>
          <w:rFonts w:ascii="Arial" w:hAnsi="Arial" w:cs="Arial"/>
          <w:sz w:val="22"/>
          <w:szCs w:val="22"/>
        </w:rPr>
        <w:t>techniques, collaboration</w:t>
      </w:r>
      <w:r w:rsidR="00203CEC" w:rsidRPr="005F25BF">
        <w:rPr>
          <w:rFonts w:ascii="Arial" w:hAnsi="Arial" w:cs="Arial"/>
          <w:sz w:val="22"/>
          <w:szCs w:val="22"/>
        </w:rPr>
        <w:t xml:space="preserve"> with technology providers ensures smooth system </w:t>
      </w:r>
      <w:r w:rsidR="00FD26B8" w:rsidRPr="005F25BF">
        <w:rPr>
          <w:rFonts w:ascii="Arial" w:hAnsi="Arial" w:cs="Arial"/>
          <w:sz w:val="22"/>
          <w:szCs w:val="22"/>
        </w:rPr>
        <w:t>integration</w:t>
      </w:r>
      <w:r w:rsidR="00C2758B" w:rsidRPr="005F25BF">
        <w:rPr>
          <w:rFonts w:ascii="Arial" w:hAnsi="Arial" w:cs="Arial"/>
          <w:sz w:val="22"/>
          <w:szCs w:val="22"/>
        </w:rPr>
        <w:t>.</w:t>
      </w:r>
      <w:r w:rsidR="00FD26B8" w:rsidRPr="005F25BF">
        <w:rPr>
          <w:rFonts w:ascii="Arial" w:hAnsi="Arial" w:cs="Arial"/>
          <w:sz w:val="22"/>
          <w:szCs w:val="22"/>
        </w:rPr>
        <w:t xml:space="preserve"> Relationships</w:t>
      </w:r>
      <w:r w:rsidR="00C2758B" w:rsidRPr="005F25BF">
        <w:rPr>
          <w:rFonts w:ascii="Arial" w:hAnsi="Arial" w:cs="Arial"/>
          <w:sz w:val="22"/>
          <w:szCs w:val="22"/>
        </w:rPr>
        <w:t xml:space="preserve"> are </w:t>
      </w:r>
      <w:r w:rsidR="00FD26B8" w:rsidRPr="005F25BF">
        <w:rPr>
          <w:rFonts w:ascii="Arial" w:hAnsi="Arial" w:cs="Arial"/>
          <w:sz w:val="22"/>
          <w:szCs w:val="22"/>
        </w:rPr>
        <w:t>strengthened, knowledge</w:t>
      </w:r>
      <w:r w:rsidR="00C2758B" w:rsidRPr="005F25BF">
        <w:rPr>
          <w:rFonts w:ascii="Arial" w:hAnsi="Arial" w:cs="Arial"/>
          <w:sz w:val="22"/>
          <w:szCs w:val="22"/>
        </w:rPr>
        <w:t xml:space="preserve"> is </w:t>
      </w:r>
      <w:r w:rsidR="00FD26B8" w:rsidRPr="005F25BF">
        <w:rPr>
          <w:rFonts w:ascii="Arial" w:hAnsi="Arial" w:cs="Arial"/>
          <w:sz w:val="22"/>
          <w:szCs w:val="22"/>
        </w:rPr>
        <w:t>shared, and</w:t>
      </w:r>
      <w:r w:rsidR="00C2758B" w:rsidRPr="005F25BF">
        <w:rPr>
          <w:rFonts w:ascii="Arial" w:hAnsi="Arial" w:cs="Arial"/>
          <w:sz w:val="22"/>
          <w:szCs w:val="22"/>
        </w:rPr>
        <w:t xml:space="preserve"> mutual </w:t>
      </w:r>
      <w:r w:rsidR="00A20803" w:rsidRPr="005F25BF">
        <w:rPr>
          <w:rFonts w:ascii="Arial" w:hAnsi="Arial" w:cs="Arial"/>
          <w:sz w:val="22"/>
          <w:szCs w:val="22"/>
        </w:rPr>
        <w:t xml:space="preserve">responsibility is encouraged using this co design </w:t>
      </w:r>
      <w:r w:rsidR="00FD26B8" w:rsidRPr="005F25BF">
        <w:rPr>
          <w:rFonts w:ascii="Arial" w:hAnsi="Arial" w:cs="Arial"/>
          <w:sz w:val="22"/>
          <w:szCs w:val="22"/>
        </w:rPr>
        <w:t>approach. Additionally</w:t>
      </w:r>
      <w:r w:rsidR="00A20803" w:rsidRPr="005F25BF">
        <w:rPr>
          <w:rFonts w:ascii="Arial" w:hAnsi="Arial" w:cs="Arial"/>
          <w:sz w:val="22"/>
          <w:szCs w:val="22"/>
        </w:rPr>
        <w:t>,</w:t>
      </w:r>
      <w:r w:rsidR="00FD26B8" w:rsidRPr="005F25BF">
        <w:rPr>
          <w:rFonts w:ascii="Arial" w:hAnsi="Arial" w:cs="Arial"/>
          <w:sz w:val="22"/>
          <w:szCs w:val="22"/>
        </w:rPr>
        <w:t xml:space="preserve"> </w:t>
      </w:r>
      <w:r w:rsidR="00A20803" w:rsidRPr="005F25BF">
        <w:rPr>
          <w:rFonts w:ascii="Arial" w:hAnsi="Arial" w:cs="Arial"/>
          <w:sz w:val="22"/>
          <w:szCs w:val="22"/>
        </w:rPr>
        <w:t xml:space="preserve">it enables Marriot to take use of local </w:t>
      </w:r>
      <w:r w:rsidR="00FD26B8" w:rsidRPr="005F25BF">
        <w:rPr>
          <w:rFonts w:ascii="Arial" w:hAnsi="Arial" w:cs="Arial"/>
          <w:sz w:val="22"/>
          <w:szCs w:val="22"/>
        </w:rPr>
        <w:t>knowledge</w:t>
      </w:r>
      <w:r w:rsidR="00A20803" w:rsidRPr="005F25BF">
        <w:rPr>
          <w:rFonts w:ascii="Arial" w:hAnsi="Arial" w:cs="Arial"/>
          <w:sz w:val="22"/>
          <w:szCs w:val="22"/>
        </w:rPr>
        <w:t xml:space="preserve"> </w:t>
      </w:r>
      <w:r w:rsidR="000A3135" w:rsidRPr="005F25BF">
        <w:rPr>
          <w:rFonts w:ascii="Arial" w:hAnsi="Arial" w:cs="Arial"/>
          <w:sz w:val="22"/>
          <w:szCs w:val="22"/>
        </w:rPr>
        <w:t xml:space="preserve">and cultural </w:t>
      </w:r>
      <w:r w:rsidR="00FD26B8" w:rsidRPr="005F25BF">
        <w:rPr>
          <w:rFonts w:ascii="Arial" w:hAnsi="Arial" w:cs="Arial"/>
          <w:sz w:val="22"/>
          <w:szCs w:val="22"/>
        </w:rPr>
        <w:t>understanding, which</w:t>
      </w:r>
      <w:r w:rsidR="000A3135" w:rsidRPr="005F25BF">
        <w:rPr>
          <w:rFonts w:ascii="Arial" w:hAnsi="Arial" w:cs="Arial"/>
          <w:sz w:val="22"/>
          <w:szCs w:val="22"/>
        </w:rPr>
        <w:t xml:space="preserve"> raises the standard and relevance of services provided in a variety</w:t>
      </w:r>
      <w:r w:rsidR="00FD26B8" w:rsidRPr="005F25BF">
        <w:rPr>
          <w:rFonts w:ascii="Arial" w:hAnsi="Arial" w:cs="Arial"/>
          <w:sz w:val="22"/>
          <w:szCs w:val="22"/>
        </w:rPr>
        <w:t xml:space="preserve"> </w:t>
      </w:r>
      <w:proofErr w:type="gramStart"/>
      <w:r w:rsidR="00FD26B8" w:rsidRPr="005F25BF">
        <w:rPr>
          <w:rFonts w:ascii="Arial" w:hAnsi="Arial" w:cs="Arial"/>
          <w:sz w:val="22"/>
          <w:szCs w:val="22"/>
        </w:rPr>
        <w:t xml:space="preserve">of </w:t>
      </w:r>
      <w:r w:rsidR="003A410F" w:rsidRPr="005F25BF">
        <w:rPr>
          <w:rFonts w:ascii="Arial" w:hAnsi="Arial" w:cs="Arial"/>
          <w:sz w:val="22"/>
          <w:szCs w:val="22"/>
        </w:rPr>
        <w:t>.</w:t>
      </w:r>
      <w:proofErr w:type="gramEnd"/>
    </w:p>
    <w:p w14:paraId="2BAADA0F" w14:textId="77777777" w:rsidR="00C304D1" w:rsidRPr="005F25BF" w:rsidRDefault="00C304D1" w:rsidP="005F25BF">
      <w:pPr>
        <w:spacing w:line="360" w:lineRule="auto"/>
        <w:rPr>
          <w:rFonts w:ascii="Arial" w:hAnsi="Arial" w:cs="Arial"/>
          <w:sz w:val="22"/>
          <w:szCs w:val="22"/>
        </w:rPr>
      </w:pPr>
    </w:p>
    <w:p w14:paraId="3F24CA45" w14:textId="1DE041F9" w:rsidR="00C304D1" w:rsidRPr="005F25BF" w:rsidRDefault="0072577D" w:rsidP="005F25BF">
      <w:pPr>
        <w:spacing w:line="360" w:lineRule="auto"/>
        <w:rPr>
          <w:rFonts w:ascii="Arial" w:hAnsi="Arial" w:cs="Arial"/>
          <w:sz w:val="22"/>
          <w:szCs w:val="22"/>
        </w:rPr>
      </w:pPr>
      <w:r w:rsidRPr="005F25BF">
        <w:rPr>
          <w:rFonts w:ascii="Arial" w:hAnsi="Arial" w:cs="Arial"/>
          <w:sz w:val="22"/>
          <w:szCs w:val="22"/>
        </w:rPr>
        <w:t>Training</w:t>
      </w:r>
      <w:r w:rsidR="00C304D1" w:rsidRPr="005F25BF">
        <w:rPr>
          <w:rFonts w:ascii="Arial" w:hAnsi="Arial" w:cs="Arial"/>
          <w:sz w:val="22"/>
          <w:szCs w:val="22"/>
        </w:rPr>
        <w:t>,</w:t>
      </w:r>
      <w:r w:rsidRPr="005F25BF">
        <w:rPr>
          <w:rFonts w:ascii="Arial" w:hAnsi="Arial" w:cs="Arial"/>
          <w:sz w:val="22"/>
          <w:szCs w:val="22"/>
        </w:rPr>
        <w:t xml:space="preserve"> </w:t>
      </w:r>
      <w:r w:rsidR="00C304D1" w:rsidRPr="005F25BF">
        <w:rPr>
          <w:rFonts w:ascii="Arial" w:hAnsi="Arial" w:cs="Arial"/>
          <w:sz w:val="22"/>
          <w:szCs w:val="22"/>
        </w:rPr>
        <w:t>ongoing</w:t>
      </w:r>
      <w:r w:rsidR="0044002F" w:rsidRPr="005F25BF">
        <w:rPr>
          <w:rFonts w:ascii="Arial" w:hAnsi="Arial" w:cs="Arial"/>
          <w:sz w:val="22"/>
          <w:szCs w:val="22"/>
        </w:rPr>
        <w:t xml:space="preserve"> </w:t>
      </w:r>
      <w:r w:rsidRPr="005F25BF">
        <w:rPr>
          <w:rFonts w:ascii="Arial" w:hAnsi="Arial" w:cs="Arial"/>
          <w:sz w:val="22"/>
          <w:szCs w:val="22"/>
        </w:rPr>
        <w:t>engagement</w:t>
      </w:r>
      <w:r w:rsidR="0044002F" w:rsidRPr="005F25BF">
        <w:rPr>
          <w:rFonts w:ascii="Arial" w:hAnsi="Arial" w:cs="Arial"/>
          <w:sz w:val="22"/>
          <w:szCs w:val="22"/>
        </w:rPr>
        <w:t xml:space="preserve"> and clear leadership </w:t>
      </w:r>
      <w:r w:rsidRPr="005F25BF">
        <w:rPr>
          <w:rFonts w:ascii="Arial" w:hAnsi="Arial" w:cs="Arial"/>
          <w:sz w:val="22"/>
          <w:szCs w:val="22"/>
        </w:rPr>
        <w:t>support</w:t>
      </w:r>
      <w:r w:rsidR="0044002F" w:rsidRPr="005F25BF">
        <w:rPr>
          <w:rFonts w:ascii="Arial" w:hAnsi="Arial" w:cs="Arial"/>
          <w:sz w:val="22"/>
          <w:szCs w:val="22"/>
        </w:rPr>
        <w:t xml:space="preserve"> </w:t>
      </w:r>
      <w:r w:rsidRPr="005F25BF">
        <w:rPr>
          <w:rFonts w:ascii="Arial" w:hAnsi="Arial" w:cs="Arial"/>
          <w:sz w:val="22"/>
          <w:szCs w:val="22"/>
        </w:rPr>
        <w:t xml:space="preserve">all </w:t>
      </w:r>
      <w:r w:rsidR="0044002F" w:rsidRPr="005F25BF">
        <w:rPr>
          <w:rFonts w:ascii="Arial" w:hAnsi="Arial" w:cs="Arial"/>
          <w:sz w:val="22"/>
          <w:szCs w:val="22"/>
        </w:rPr>
        <w:t xml:space="preserve">promote </w:t>
      </w:r>
      <w:r w:rsidRPr="005F25BF">
        <w:rPr>
          <w:rFonts w:ascii="Arial" w:hAnsi="Arial" w:cs="Arial"/>
          <w:b/>
          <w:bCs/>
          <w:sz w:val="22"/>
          <w:szCs w:val="22"/>
        </w:rPr>
        <w:t>commitmen</w:t>
      </w:r>
      <w:r w:rsidRPr="005F25BF">
        <w:rPr>
          <w:rFonts w:ascii="Arial" w:hAnsi="Arial" w:cs="Arial"/>
          <w:sz w:val="22"/>
          <w:szCs w:val="22"/>
        </w:rPr>
        <w:t>t.</w:t>
      </w:r>
      <w:r w:rsidR="00D56467" w:rsidRPr="005F25BF">
        <w:rPr>
          <w:rFonts w:ascii="Arial" w:hAnsi="Arial" w:cs="Arial"/>
          <w:sz w:val="22"/>
          <w:szCs w:val="22"/>
        </w:rPr>
        <w:t xml:space="preserve">  </w:t>
      </w:r>
      <w:r w:rsidR="003A410F" w:rsidRPr="005F25BF">
        <w:rPr>
          <w:rFonts w:ascii="Arial" w:hAnsi="Arial" w:cs="Arial"/>
          <w:sz w:val="22"/>
          <w:szCs w:val="22"/>
        </w:rPr>
        <w:t xml:space="preserve">Targeted digital awareness programmes and AI training boost staff </w:t>
      </w:r>
      <w:r w:rsidR="00836BCE" w:rsidRPr="005F25BF">
        <w:rPr>
          <w:rFonts w:ascii="Arial" w:hAnsi="Arial" w:cs="Arial"/>
          <w:sz w:val="22"/>
          <w:szCs w:val="22"/>
        </w:rPr>
        <w:t>confidence</w:t>
      </w:r>
      <w:r w:rsidR="003A410F" w:rsidRPr="005F25BF">
        <w:rPr>
          <w:rFonts w:ascii="Arial" w:hAnsi="Arial" w:cs="Arial"/>
          <w:sz w:val="22"/>
          <w:szCs w:val="22"/>
        </w:rPr>
        <w:t xml:space="preserve"> and decrease </w:t>
      </w:r>
      <w:r w:rsidR="00836BCE" w:rsidRPr="005F25BF">
        <w:rPr>
          <w:rFonts w:ascii="Arial" w:hAnsi="Arial" w:cs="Arial"/>
          <w:sz w:val="22"/>
          <w:szCs w:val="22"/>
        </w:rPr>
        <w:t>resistance</w:t>
      </w:r>
      <w:r w:rsidR="003A410F" w:rsidRPr="005F25BF">
        <w:rPr>
          <w:rFonts w:ascii="Arial" w:hAnsi="Arial" w:cs="Arial"/>
          <w:sz w:val="22"/>
          <w:szCs w:val="22"/>
        </w:rPr>
        <w:t xml:space="preserve"> because employee develop skills and understanding re</w:t>
      </w:r>
      <w:r w:rsidR="0095519E" w:rsidRPr="005F25BF">
        <w:rPr>
          <w:rFonts w:ascii="Arial" w:hAnsi="Arial" w:cs="Arial"/>
          <w:sz w:val="22"/>
          <w:szCs w:val="22"/>
        </w:rPr>
        <w:t xml:space="preserve">quired to use new technology </w:t>
      </w:r>
      <w:r w:rsidR="00836BCE" w:rsidRPr="005F25BF">
        <w:rPr>
          <w:rFonts w:ascii="Arial" w:hAnsi="Arial" w:cs="Arial"/>
          <w:sz w:val="22"/>
          <w:szCs w:val="22"/>
        </w:rPr>
        <w:t xml:space="preserve">effectively </w:t>
      </w:r>
      <w:r w:rsidR="0095519E" w:rsidRPr="005F25BF">
        <w:rPr>
          <w:rFonts w:ascii="Arial" w:hAnsi="Arial" w:cs="Arial"/>
          <w:sz w:val="22"/>
          <w:szCs w:val="22"/>
        </w:rPr>
        <w:t xml:space="preserve">.When employees understand how AI system support </w:t>
      </w:r>
      <w:r w:rsidR="00836BCE" w:rsidRPr="005F25BF">
        <w:rPr>
          <w:rFonts w:ascii="Arial" w:hAnsi="Arial" w:cs="Arial"/>
          <w:sz w:val="22"/>
          <w:szCs w:val="22"/>
        </w:rPr>
        <w:t>their</w:t>
      </w:r>
      <w:r w:rsidR="0095519E" w:rsidRPr="005F25BF">
        <w:rPr>
          <w:rFonts w:ascii="Arial" w:hAnsi="Arial" w:cs="Arial"/>
          <w:sz w:val="22"/>
          <w:szCs w:val="22"/>
        </w:rPr>
        <w:t xml:space="preserve"> work rather than replace their </w:t>
      </w:r>
      <w:r w:rsidR="00836BCE" w:rsidRPr="005F25BF">
        <w:rPr>
          <w:rFonts w:ascii="Arial" w:hAnsi="Arial" w:cs="Arial"/>
          <w:sz w:val="22"/>
          <w:szCs w:val="22"/>
        </w:rPr>
        <w:t>roles, fear</w:t>
      </w:r>
      <w:r w:rsidR="0095519E" w:rsidRPr="005F25BF">
        <w:rPr>
          <w:rFonts w:ascii="Arial" w:hAnsi="Arial" w:cs="Arial"/>
          <w:sz w:val="22"/>
          <w:szCs w:val="22"/>
        </w:rPr>
        <w:t xml:space="preserve"> automation and uncertainty </w:t>
      </w:r>
      <w:r w:rsidR="00836BCE" w:rsidRPr="005F25BF">
        <w:rPr>
          <w:rFonts w:ascii="Arial" w:hAnsi="Arial" w:cs="Arial"/>
          <w:sz w:val="22"/>
          <w:szCs w:val="22"/>
        </w:rPr>
        <w:t>about</w:t>
      </w:r>
      <w:r w:rsidR="0095519E" w:rsidRPr="005F25BF">
        <w:rPr>
          <w:rFonts w:ascii="Arial" w:hAnsi="Arial" w:cs="Arial"/>
          <w:sz w:val="22"/>
          <w:szCs w:val="22"/>
        </w:rPr>
        <w:t xml:space="preserve"> job security are re</w:t>
      </w:r>
      <w:r w:rsidR="00836BCE" w:rsidRPr="005F25BF">
        <w:rPr>
          <w:rFonts w:ascii="Arial" w:hAnsi="Arial" w:cs="Arial"/>
          <w:sz w:val="22"/>
          <w:szCs w:val="22"/>
        </w:rPr>
        <w:t xml:space="preserve">duced </w:t>
      </w:r>
      <w:r w:rsidR="0095519E" w:rsidRPr="005F25BF">
        <w:rPr>
          <w:rFonts w:ascii="Arial" w:hAnsi="Arial" w:cs="Arial"/>
          <w:sz w:val="22"/>
          <w:szCs w:val="22"/>
        </w:rPr>
        <w:t xml:space="preserve">.This improves employee acceptance of new systems and increases engagement in delivering AI </w:t>
      </w:r>
      <w:r w:rsidR="00836BCE" w:rsidRPr="005F25BF">
        <w:rPr>
          <w:rFonts w:ascii="Arial" w:hAnsi="Arial" w:cs="Arial"/>
          <w:sz w:val="22"/>
          <w:szCs w:val="22"/>
        </w:rPr>
        <w:t>enabled</w:t>
      </w:r>
      <w:r w:rsidR="0095519E" w:rsidRPr="005F25BF">
        <w:rPr>
          <w:rFonts w:ascii="Arial" w:hAnsi="Arial" w:cs="Arial"/>
          <w:sz w:val="22"/>
          <w:szCs w:val="22"/>
        </w:rPr>
        <w:t xml:space="preserve"> </w:t>
      </w:r>
      <w:r w:rsidR="00836BCE" w:rsidRPr="005F25BF">
        <w:rPr>
          <w:rFonts w:ascii="Arial" w:hAnsi="Arial" w:cs="Arial"/>
          <w:sz w:val="22"/>
          <w:szCs w:val="22"/>
        </w:rPr>
        <w:t>guest services. Leadership</w:t>
      </w:r>
      <w:r w:rsidR="00C730B9" w:rsidRPr="005F25BF">
        <w:rPr>
          <w:rFonts w:ascii="Arial" w:hAnsi="Arial" w:cs="Arial"/>
          <w:sz w:val="22"/>
          <w:szCs w:val="22"/>
        </w:rPr>
        <w:t xml:space="preserve"> </w:t>
      </w:r>
      <w:r w:rsidRPr="005F25BF">
        <w:rPr>
          <w:rFonts w:ascii="Arial" w:hAnsi="Arial" w:cs="Arial"/>
          <w:sz w:val="22"/>
          <w:szCs w:val="22"/>
        </w:rPr>
        <w:t>sponsorship</w:t>
      </w:r>
      <w:r w:rsidR="000B7151" w:rsidRPr="005F25BF">
        <w:rPr>
          <w:rFonts w:ascii="Arial" w:hAnsi="Arial" w:cs="Arial"/>
          <w:sz w:val="22"/>
          <w:szCs w:val="22"/>
        </w:rPr>
        <w:t xml:space="preserve"> </w:t>
      </w:r>
      <w:r w:rsidRPr="005F25BF">
        <w:rPr>
          <w:rFonts w:ascii="Arial" w:hAnsi="Arial" w:cs="Arial"/>
          <w:sz w:val="22"/>
          <w:szCs w:val="22"/>
        </w:rPr>
        <w:t>confirms</w:t>
      </w:r>
      <w:r w:rsidR="000B7151" w:rsidRPr="005F25BF">
        <w:rPr>
          <w:rFonts w:ascii="Arial" w:hAnsi="Arial" w:cs="Arial"/>
          <w:sz w:val="22"/>
          <w:szCs w:val="22"/>
        </w:rPr>
        <w:t xml:space="preserve"> StaySmart+ strategic significance</w:t>
      </w:r>
      <w:r w:rsidR="003A33B1" w:rsidRPr="005F25BF">
        <w:rPr>
          <w:rFonts w:ascii="Arial" w:hAnsi="Arial" w:cs="Arial"/>
          <w:sz w:val="22"/>
          <w:szCs w:val="22"/>
        </w:rPr>
        <w:t xml:space="preserve"> and </w:t>
      </w:r>
      <w:r w:rsidRPr="005F25BF">
        <w:rPr>
          <w:rFonts w:ascii="Arial" w:hAnsi="Arial" w:cs="Arial"/>
          <w:sz w:val="22"/>
          <w:szCs w:val="22"/>
        </w:rPr>
        <w:t>communicates</w:t>
      </w:r>
      <w:r w:rsidR="003A33B1" w:rsidRPr="005F25BF">
        <w:rPr>
          <w:rFonts w:ascii="Arial" w:hAnsi="Arial" w:cs="Arial"/>
          <w:sz w:val="22"/>
          <w:szCs w:val="22"/>
        </w:rPr>
        <w:t xml:space="preserve"> the company’s dedication to its </w:t>
      </w:r>
      <w:r w:rsidRPr="005F25BF">
        <w:rPr>
          <w:rFonts w:ascii="Arial" w:hAnsi="Arial" w:cs="Arial"/>
          <w:sz w:val="22"/>
          <w:szCs w:val="22"/>
        </w:rPr>
        <w:t>workforce and</w:t>
      </w:r>
      <w:r w:rsidR="00FE2CF6" w:rsidRPr="005F25BF">
        <w:rPr>
          <w:rFonts w:ascii="Arial" w:hAnsi="Arial" w:cs="Arial"/>
          <w:sz w:val="22"/>
          <w:szCs w:val="22"/>
        </w:rPr>
        <w:t xml:space="preserve"> external </w:t>
      </w:r>
      <w:r w:rsidRPr="005F25BF">
        <w:rPr>
          <w:rFonts w:ascii="Arial" w:hAnsi="Arial" w:cs="Arial"/>
          <w:sz w:val="22"/>
          <w:szCs w:val="22"/>
        </w:rPr>
        <w:t>stakeholders. To</w:t>
      </w:r>
      <w:r w:rsidR="00FE2CF6" w:rsidRPr="005F25BF">
        <w:rPr>
          <w:rFonts w:ascii="Arial" w:hAnsi="Arial" w:cs="Arial"/>
          <w:sz w:val="22"/>
          <w:szCs w:val="22"/>
        </w:rPr>
        <w:t xml:space="preserve"> </w:t>
      </w:r>
      <w:r w:rsidRPr="005F25BF">
        <w:rPr>
          <w:rFonts w:ascii="Arial" w:hAnsi="Arial" w:cs="Arial"/>
          <w:sz w:val="22"/>
          <w:szCs w:val="22"/>
        </w:rPr>
        <w:t>maintain</w:t>
      </w:r>
      <w:r w:rsidR="00FE2CF6" w:rsidRPr="005F25BF">
        <w:rPr>
          <w:rFonts w:ascii="Arial" w:hAnsi="Arial" w:cs="Arial"/>
          <w:sz w:val="22"/>
          <w:szCs w:val="22"/>
        </w:rPr>
        <w:t xml:space="preserve"> accountability and momentum throughout </w:t>
      </w:r>
      <w:r w:rsidR="009A79E4" w:rsidRPr="005F25BF">
        <w:rPr>
          <w:rFonts w:ascii="Arial" w:hAnsi="Arial" w:cs="Arial"/>
          <w:sz w:val="22"/>
          <w:szCs w:val="22"/>
        </w:rPr>
        <w:t xml:space="preserve">the project </w:t>
      </w:r>
      <w:r w:rsidRPr="005F25BF">
        <w:rPr>
          <w:rFonts w:ascii="Arial" w:hAnsi="Arial" w:cs="Arial"/>
          <w:sz w:val="22"/>
          <w:szCs w:val="22"/>
        </w:rPr>
        <w:t>duration, performance</w:t>
      </w:r>
      <w:r w:rsidR="009A79E4" w:rsidRPr="005F25BF">
        <w:rPr>
          <w:rFonts w:ascii="Arial" w:hAnsi="Arial" w:cs="Arial"/>
          <w:sz w:val="22"/>
          <w:szCs w:val="22"/>
        </w:rPr>
        <w:t xml:space="preserve"> </w:t>
      </w:r>
      <w:r w:rsidRPr="005F25BF">
        <w:rPr>
          <w:rFonts w:ascii="Arial" w:hAnsi="Arial" w:cs="Arial"/>
          <w:sz w:val="22"/>
          <w:szCs w:val="22"/>
        </w:rPr>
        <w:t>measures</w:t>
      </w:r>
      <w:r w:rsidR="009A79E4" w:rsidRPr="005F25BF">
        <w:rPr>
          <w:rFonts w:ascii="Arial" w:hAnsi="Arial" w:cs="Arial"/>
          <w:sz w:val="22"/>
          <w:szCs w:val="22"/>
        </w:rPr>
        <w:t xml:space="preserve"> </w:t>
      </w:r>
      <w:r w:rsidR="00270349" w:rsidRPr="005F25BF">
        <w:rPr>
          <w:rFonts w:ascii="Arial" w:hAnsi="Arial" w:cs="Arial"/>
          <w:sz w:val="22"/>
          <w:szCs w:val="22"/>
        </w:rPr>
        <w:t xml:space="preserve">are monitored such as staff adaptation </w:t>
      </w:r>
      <w:r w:rsidRPr="005F25BF">
        <w:rPr>
          <w:rFonts w:ascii="Arial" w:hAnsi="Arial" w:cs="Arial"/>
          <w:sz w:val="22"/>
          <w:szCs w:val="22"/>
        </w:rPr>
        <w:t>rates, energy</w:t>
      </w:r>
      <w:r w:rsidR="00270349" w:rsidRPr="005F25BF">
        <w:rPr>
          <w:rFonts w:ascii="Arial" w:hAnsi="Arial" w:cs="Arial"/>
          <w:sz w:val="22"/>
          <w:szCs w:val="22"/>
        </w:rPr>
        <w:t xml:space="preserve"> savings targets and guest satisfaction scores.</w:t>
      </w:r>
    </w:p>
    <w:p w14:paraId="7F5A6871" w14:textId="26A19815" w:rsidR="00461697" w:rsidRPr="005F25BF" w:rsidRDefault="00461697" w:rsidP="005F25BF">
      <w:pPr>
        <w:spacing w:line="360" w:lineRule="auto"/>
        <w:rPr>
          <w:rFonts w:ascii="Arial" w:hAnsi="Arial" w:cs="Arial"/>
          <w:b/>
          <w:bCs/>
          <w:sz w:val="22"/>
          <w:szCs w:val="22"/>
        </w:rPr>
      </w:pPr>
    </w:p>
    <w:p w14:paraId="736A87D1" w14:textId="225369D3" w:rsidR="00461697" w:rsidRPr="005F25BF" w:rsidRDefault="00836BCE" w:rsidP="005F25BF">
      <w:pPr>
        <w:spacing w:line="360" w:lineRule="auto"/>
        <w:rPr>
          <w:rFonts w:ascii="Arial" w:hAnsi="Arial" w:cs="Arial"/>
          <w:sz w:val="22"/>
          <w:szCs w:val="22"/>
        </w:rPr>
      </w:pPr>
      <w:r w:rsidRPr="005F25BF">
        <w:rPr>
          <w:rFonts w:ascii="Arial" w:hAnsi="Arial" w:cs="Arial"/>
          <w:sz w:val="22"/>
          <w:szCs w:val="22"/>
        </w:rPr>
        <w:t xml:space="preserve">Transparent communication also </w:t>
      </w:r>
      <w:r w:rsidR="00E816BC" w:rsidRPr="005F25BF">
        <w:rPr>
          <w:rFonts w:ascii="Arial" w:hAnsi="Arial" w:cs="Arial"/>
          <w:sz w:val="22"/>
          <w:szCs w:val="22"/>
        </w:rPr>
        <w:t>strengthens</w:t>
      </w:r>
      <w:r w:rsidRPr="005F25BF">
        <w:rPr>
          <w:rFonts w:ascii="Arial" w:hAnsi="Arial" w:cs="Arial"/>
          <w:sz w:val="22"/>
          <w:szCs w:val="22"/>
        </w:rPr>
        <w:t xml:space="preserve"> stakeholder trust because when Marriot </w:t>
      </w:r>
      <w:r w:rsidR="00C41A60" w:rsidRPr="005F25BF">
        <w:rPr>
          <w:rFonts w:ascii="Arial" w:hAnsi="Arial" w:cs="Arial"/>
          <w:sz w:val="22"/>
          <w:szCs w:val="22"/>
        </w:rPr>
        <w:t>c</w:t>
      </w:r>
      <w:r w:rsidRPr="005F25BF">
        <w:rPr>
          <w:rFonts w:ascii="Arial" w:hAnsi="Arial" w:cs="Arial"/>
          <w:sz w:val="22"/>
          <w:szCs w:val="22"/>
        </w:rPr>
        <w:t>learly explains</w:t>
      </w:r>
      <w:r w:rsidR="00C41A60" w:rsidRPr="005F25BF">
        <w:rPr>
          <w:rFonts w:ascii="Arial" w:hAnsi="Arial" w:cs="Arial"/>
          <w:sz w:val="22"/>
          <w:szCs w:val="22"/>
        </w:rPr>
        <w:t xml:space="preserve"> how AI</w:t>
      </w:r>
      <w:r w:rsidRPr="005F25BF">
        <w:rPr>
          <w:rFonts w:ascii="Arial" w:hAnsi="Arial" w:cs="Arial"/>
          <w:sz w:val="22"/>
          <w:szCs w:val="22"/>
        </w:rPr>
        <w:t xml:space="preserve"> technology </w:t>
      </w:r>
      <w:r w:rsidR="003915A9" w:rsidRPr="005F25BF">
        <w:rPr>
          <w:rFonts w:ascii="Arial" w:hAnsi="Arial" w:cs="Arial"/>
          <w:sz w:val="22"/>
          <w:szCs w:val="22"/>
        </w:rPr>
        <w:t>works, how</w:t>
      </w:r>
      <w:r w:rsidRPr="005F25BF">
        <w:rPr>
          <w:rFonts w:ascii="Arial" w:hAnsi="Arial" w:cs="Arial"/>
          <w:sz w:val="22"/>
          <w:szCs w:val="22"/>
        </w:rPr>
        <w:t xml:space="preserve"> guest data is protected and how sociability </w:t>
      </w:r>
      <w:r w:rsidR="00C41A60" w:rsidRPr="005F25BF">
        <w:rPr>
          <w:rFonts w:ascii="Arial" w:hAnsi="Arial" w:cs="Arial"/>
          <w:sz w:val="22"/>
          <w:szCs w:val="22"/>
        </w:rPr>
        <w:t>initiatives</w:t>
      </w:r>
      <w:r w:rsidRPr="005F25BF">
        <w:rPr>
          <w:rFonts w:ascii="Arial" w:hAnsi="Arial" w:cs="Arial"/>
          <w:sz w:val="22"/>
          <w:szCs w:val="22"/>
        </w:rPr>
        <w:t xml:space="preserve"> </w:t>
      </w:r>
      <w:r w:rsidR="00C41A60" w:rsidRPr="005F25BF">
        <w:rPr>
          <w:rFonts w:ascii="Arial" w:hAnsi="Arial" w:cs="Arial"/>
          <w:sz w:val="22"/>
          <w:szCs w:val="22"/>
        </w:rPr>
        <w:t>operate, stakeholders</w:t>
      </w:r>
      <w:r w:rsidRPr="005F25BF">
        <w:rPr>
          <w:rFonts w:ascii="Arial" w:hAnsi="Arial" w:cs="Arial"/>
          <w:sz w:val="22"/>
          <w:szCs w:val="22"/>
        </w:rPr>
        <w:t xml:space="preserve"> perceive the project as a more ethical and responsible. Transparency therefore builds trust among employees, guest and </w:t>
      </w:r>
      <w:r w:rsidR="00C41A60" w:rsidRPr="005F25BF">
        <w:rPr>
          <w:rFonts w:ascii="Arial" w:hAnsi="Arial" w:cs="Arial"/>
          <w:sz w:val="22"/>
          <w:szCs w:val="22"/>
        </w:rPr>
        <w:t>regulators. It</w:t>
      </w:r>
      <w:r w:rsidRPr="005F25BF">
        <w:rPr>
          <w:rFonts w:ascii="Arial" w:hAnsi="Arial" w:cs="Arial"/>
          <w:sz w:val="22"/>
          <w:szCs w:val="22"/>
        </w:rPr>
        <w:t xml:space="preserve"> supports long term stakeholder relationships.</w:t>
      </w:r>
    </w:p>
    <w:p w14:paraId="0A89F978" w14:textId="77777777" w:rsidR="00461697" w:rsidRPr="005F25BF" w:rsidRDefault="00461697" w:rsidP="005F25BF">
      <w:pPr>
        <w:spacing w:line="360" w:lineRule="auto"/>
        <w:rPr>
          <w:rFonts w:ascii="Arial" w:hAnsi="Arial" w:cs="Arial"/>
          <w:b/>
          <w:bCs/>
          <w:sz w:val="22"/>
          <w:szCs w:val="22"/>
        </w:rPr>
      </w:pPr>
    </w:p>
    <w:tbl>
      <w:tblPr>
        <w:tblStyle w:val="GridTable5Dark-Accent6"/>
        <w:tblpPr w:leftFromText="180" w:rightFromText="180" w:vertAnchor="text" w:horzAnchor="margin" w:tblpY="135"/>
        <w:tblW w:w="0" w:type="auto"/>
        <w:tblLook w:val="04A0" w:firstRow="1" w:lastRow="0" w:firstColumn="1" w:lastColumn="0" w:noHBand="0" w:noVBand="1"/>
      </w:tblPr>
      <w:tblGrid>
        <w:gridCol w:w="2030"/>
        <w:gridCol w:w="2509"/>
        <w:gridCol w:w="2311"/>
        <w:gridCol w:w="2166"/>
      </w:tblGrid>
      <w:tr w:rsidR="00B46E1E" w:rsidRPr="005F25BF" w14:paraId="35DB2632" w14:textId="77777777" w:rsidTr="00B46E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168388D9" w14:textId="77777777" w:rsidR="00B46E1E" w:rsidRPr="005F25BF" w:rsidRDefault="00B46E1E" w:rsidP="005F25BF">
            <w:pPr>
              <w:spacing w:line="360" w:lineRule="auto"/>
              <w:rPr>
                <w:rFonts w:ascii="Arial" w:hAnsi="Arial" w:cs="Arial"/>
                <w:sz w:val="22"/>
                <w:szCs w:val="22"/>
              </w:rPr>
            </w:pPr>
            <w:r w:rsidRPr="005F25BF">
              <w:rPr>
                <w:rFonts w:ascii="Arial" w:hAnsi="Arial" w:cs="Arial"/>
                <w:sz w:val="22"/>
                <w:szCs w:val="22"/>
              </w:rPr>
              <w:lastRenderedPageBreak/>
              <w:t>The 4C’s Stages</w:t>
            </w:r>
          </w:p>
        </w:tc>
        <w:tc>
          <w:tcPr>
            <w:tcW w:w="2509" w:type="dxa"/>
          </w:tcPr>
          <w:p w14:paraId="4F25AC85" w14:textId="77777777" w:rsidR="00B46E1E" w:rsidRPr="005F25BF" w:rsidRDefault="00B46E1E"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Description</w:t>
            </w:r>
          </w:p>
        </w:tc>
        <w:tc>
          <w:tcPr>
            <w:tcW w:w="2311" w:type="dxa"/>
          </w:tcPr>
          <w:p w14:paraId="7358534A" w14:textId="77777777" w:rsidR="00B46E1E" w:rsidRPr="005F25BF" w:rsidRDefault="00B46E1E"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Application in StaySmart+</w:t>
            </w:r>
          </w:p>
        </w:tc>
        <w:tc>
          <w:tcPr>
            <w:tcW w:w="2166" w:type="dxa"/>
          </w:tcPr>
          <w:p w14:paraId="1E802A15" w14:textId="77777777" w:rsidR="00B46E1E" w:rsidRPr="005F25BF" w:rsidRDefault="00B46E1E"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Expected Results </w:t>
            </w:r>
          </w:p>
        </w:tc>
      </w:tr>
      <w:tr w:rsidR="00B46E1E" w:rsidRPr="005F25BF" w14:paraId="27D6B43E" w14:textId="77777777" w:rsidTr="00B46E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33551957" w14:textId="77777777" w:rsidR="00B46E1E" w:rsidRPr="005F25BF" w:rsidRDefault="00B46E1E" w:rsidP="005F25BF">
            <w:pPr>
              <w:spacing w:line="360" w:lineRule="auto"/>
              <w:rPr>
                <w:rFonts w:ascii="Arial" w:hAnsi="Arial" w:cs="Arial"/>
                <w:sz w:val="22"/>
                <w:szCs w:val="22"/>
              </w:rPr>
            </w:pPr>
            <w:r w:rsidRPr="005F25BF">
              <w:rPr>
                <w:rFonts w:ascii="Arial" w:hAnsi="Arial" w:cs="Arial"/>
                <w:sz w:val="22"/>
                <w:szCs w:val="22"/>
              </w:rPr>
              <w:t>Communication</w:t>
            </w:r>
          </w:p>
        </w:tc>
        <w:tc>
          <w:tcPr>
            <w:tcW w:w="2509" w:type="dxa"/>
          </w:tcPr>
          <w:p w14:paraId="62B9FBE4"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Share clear and honest information</w:t>
            </w:r>
          </w:p>
        </w:tc>
        <w:tc>
          <w:tcPr>
            <w:tcW w:w="2311" w:type="dxa"/>
          </w:tcPr>
          <w:p w14:paraId="14013924"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-Use of digital boards to show progress,</w:t>
            </w:r>
          </w:p>
          <w:p w14:paraId="0DF9CF5B"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-Send clear updates to staff and managers</w:t>
            </w:r>
          </w:p>
          <w:p w14:paraId="43948F27"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-Adjust messages for different countries </w:t>
            </w:r>
          </w:p>
        </w:tc>
        <w:tc>
          <w:tcPr>
            <w:tcW w:w="2166" w:type="dxa"/>
          </w:tcPr>
          <w:p w14:paraId="3544B4BE"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People understand the project and trust it</w:t>
            </w:r>
          </w:p>
        </w:tc>
      </w:tr>
      <w:tr w:rsidR="00B46E1E" w:rsidRPr="005F25BF" w14:paraId="3EE4F8B5" w14:textId="77777777" w:rsidTr="00B46E1E">
        <w:tc>
          <w:tcPr>
            <w:cnfStyle w:val="001000000000" w:firstRow="0" w:lastRow="0" w:firstColumn="1" w:lastColumn="0" w:oddVBand="0" w:evenVBand="0" w:oddHBand="0" w:evenHBand="0" w:firstRowFirstColumn="0" w:firstRowLastColumn="0" w:lastRowFirstColumn="0" w:lastRowLastColumn="0"/>
            <w:tcW w:w="2030" w:type="dxa"/>
          </w:tcPr>
          <w:p w14:paraId="72CD727B" w14:textId="77777777" w:rsidR="00B46E1E" w:rsidRPr="005F25BF" w:rsidRDefault="00B46E1E" w:rsidP="005F25BF">
            <w:pPr>
              <w:spacing w:line="360" w:lineRule="auto"/>
              <w:rPr>
                <w:rFonts w:ascii="Arial" w:hAnsi="Arial" w:cs="Arial"/>
                <w:sz w:val="22"/>
                <w:szCs w:val="22"/>
              </w:rPr>
            </w:pPr>
            <w:r w:rsidRPr="005F25BF">
              <w:rPr>
                <w:rFonts w:ascii="Arial" w:hAnsi="Arial" w:cs="Arial"/>
                <w:sz w:val="22"/>
                <w:szCs w:val="22"/>
              </w:rPr>
              <w:t>Consultation</w:t>
            </w:r>
          </w:p>
        </w:tc>
        <w:tc>
          <w:tcPr>
            <w:tcW w:w="2509" w:type="dxa"/>
          </w:tcPr>
          <w:p w14:paraId="4EADCF38"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Ask for opinions and feedback </w:t>
            </w:r>
          </w:p>
        </w:tc>
        <w:tc>
          <w:tcPr>
            <w:tcW w:w="2311" w:type="dxa"/>
          </w:tcPr>
          <w:p w14:paraId="7CF37EF7"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-Hold staff</w:t>
            </w:r>
          </w:p>
          <w:p w14:paraId="245AD1F4"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workshops </w:t>
            </w:r>
          </w:p>
          <w:p w14:paraId="4B3539CF"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-Collect guest feedback</w:t>
            </w:r>
          </w:p>
          <w:p w14:paraId="53F78E91"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-Speak with regulators about data and AI rules</w:t>
            </w:r>
          </w:p>
        </w:tc>
        <w:tc>
          <w:tcPr>
            <w:tcW w:w="2166" w:type="dxa"/>
          </w:tcPr>
          <w:p w14:paraId="5B253EBE"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Problems are identified early and trust increase</w:t>
            </w:r>
          </w:p>
        </w:tc>
      </w:tr>
      <w:tr w:rsidR="00B46E1E" w:rsidRPr="005F25BF" w14:paraId="446545B5" w14:textId="77777777" w:rsidTr="00B46E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0" w:type="dxa"/>
          </w:tcPr>
          <w:p w14:paraId="712610FE" w14:textId="77777777" w:rsidR="00B46E1E" w:rsidRPr="005F25BF" w:rsidRDefault="00B46E1E" w:rsidP="005F25BF">
            <w:pPr>
              <w:spacing w:line="360" w:lineRule="auto"/>
              <w:rPr>
                <w:rFonts w:ascii="Arial" w:hAnsi="Arial" w:cs="Arial"/>
                <w:sz w:val="22"/>
                <w:szCs w:val="22"/>
              </w:rPr>
            </w:pPr>
            <w:r w:rsidRPr="005F25BF">
              <w:rPr>
                <w:rFonts w:ascii="Arial" w:hAnsi="Arial" w:cs="Arial"/>
                <w:sz w:val="22"/>
                <w:szCs w:val="22"/>
              </w:rPr>
              <w:t>Collaboration</w:t>
            </w:r>
          </w:p>
        </w:tc>
        <w:tc>
          <w:tcPr>
            <w:tcW w:w="2509" w:type="dxa"/>
          </w:tcPr>
          <w:p w14:paraId="5C66C6EC"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Work together to create solutions</w:t>
            </w:r>
          </w:p>
        </w:tc>
        <w:tc>
          <w:tcPr>
            <w:tcW w:w="2311" w:type="dxa"/>
          </w:tcPr>
          <w:p w14:paraId="6DEA463D"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-Involve hotel managers and staff in planning</w:t>
            </w:r>
          </w:p>
          <w:p w14:paraId="4F9591B0"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-Work in technology partners</w:t>
            </w:r>
          </w:p>
          <w:p w14:paraId="3802ECC6"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-Partner with sustainability groups</w:t>
            </w:r>
          </w:p>
        </w:tc>
        <w:tc>
          <w:tcPr>
            <w:tcW w:w="2166" w:type="dxa"/>
          </w:tcPr>
          <w:p w14:paraId="6342279E"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-Better ideas</w:t>
            </w:r>
          </w:p>
          <w:p w14:paraId="7BF6C15F" w14:textId="77777777" w:rsidR="00B46E1E" w:rsidRPr="005F25BF" w:rsidRDefault="00B46E1E"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Smoother system use</w:t>
            </w:r>
          </w:p>
        </w:tc>
      </w:tr>
      <w:tr w:rsidR="00B46E1E" w:rsidRPr="005F25BF" w14:paraId="7863D6FC" w14:textId="77777777" w:rsidTr="00B46E1E">
        <w:tc>
          <w:tcPr>
            <w:cnfStyle w:val="001000000000" w:firstRow="0" w:lastRow="0" w:firstColumn="1" w:lastColumn="0" w:oddVBand="0" w:evenVBand="0" w:oddHBand="0" w:evenHBand="0" w:firstRowFirstColumn="0" w:firstRowLastColumn="0" w:lastRowFirstColumn="0" w:lastRowLastColumn="0"/>
            <w:tcW w:w="2030" w:type="dxa"/>
          </w:tcPr>
          <w:p w14:paraId="7C3015AE" w14:textId="77777777" w:rsidR="00B46E1E" w:rsidRPr="005F25BF" w:rsidRDefault="00B46E1E" w:rsidP="005F25BF">
            <w:pPr>
              <w:spacing w:line="360" w:lineRule="auto"/>
              <w:rPr>
                <w:rFonts w:ascii="Arial" w:hAnsi="Arial" w:cs="Arial"/>
                <w:sz w:val="22"/>
                <w:szCs w:val="22"/>
              </w:rPr>
            </w:pPr>
            <w:r w:rsidRPr="005F25BF">
              <w:rPr>
                <w:rFonts w:ascii="Arial" w:hAnsi="Arial" w:cs="Arial"/>
                <w:sz w:val="22"/>
                <w:szCs w:val="22"/>
              </w:rPr>
              <w:t>Commitment</w:t>
            </w:r>
          </w:p>
        </w:tc>
        <w:tc>
          <w:tcPr>
            <w:tcW w:w="2509" w:type="dxa"/>
          </w:tcPr>
          <w:p w14:paraId="5BBCA7C0"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Keep everyone involved</w:t>
            </w:r>
          </w:p>
        </w:tc>
        <w:tc>
          <w:tcPr>
            <w:tcW w:w="2311" w:type="dxa"/>
          </w:tcPr>
          <w:p w14:paraId="6F7C4E2F"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Provide AI and digital training</w:t>
            </w:r>
          </w:p>
          <w:p w14:paraId="0ED04E53"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Reward good performance</w:t>
            </w:r>
          </w:p>
          <w:p w14:paraId="68597355"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Track guest satisfaction and energy savings </w:t>
            </w:r>
          </w:p>
          <w:p w14:paraId="4AAA7206"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166" w:type="dxa"/>
          </w:tcPr>
          <w:p w14:paraId="07E52A79"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-High adaption, </w:t>
            </w:r>
          </w:p>
          <w:p w14:paraId="7D9B12B5"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-Better service,</w:t>
            </w:r>
          </w:p>
          <w:p w14:paraId="4129B725" w14:textId="77777777" w:rsidR="00B46E1E" w:rsidRPr="005F25BF" w:rsidRDefault="00B46E1E"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Long term success</w:t>
            </w:r>
          </w:p>
        </w:tc>
      </w:tr>
    </w:tbl>
    <w:p w14:paraId="03F04794" w14:textId="77777777" w:rsidR="001861F5" w:rsidRPr="005F25BF" w:rsidRDefault="001861F5" w:rsidP="005F25BF">
      <w:pPr>
        <w:spacing w:line="360" w:lineRule="auto"/>
        <w:rPr>
          <w:rFonts w:ascii="Arial" w:hAnsi="Arial" w:cs="Arial"/>
          <w:sz w:val="22"/>
          <w:szCs w:val="22"/>
        </w:rPr>
      </w:pPr>
    </w:p>
    <w:p w14:paraId="40115B11" w14:textId="1F1C1D16" w:rsidR="00513E51" w:rsidRPr="00A15957" w:rsidRDefault="00082713" w:rsidP="005F25BF">
      <w:pPr>
        <w:pStyle w:val="Heading1"/>
        <w:spacing w:line="360" w:lineRule="auto"/>
        <w:rPr>
          <w:rFonts w:ascii="Arial" w:hAnsi="Arial" w:cs="Arial"/>
          <w:sz w:val="44"/>
          <w:szCs w:val="44"/>
        </w:rPr>
      </w:pPr>
      <w:bookmarkStart w:id="12" w:name="_Toc224570066"/>
      <w:r w:rsidRPr="00A15957">
        <w:rPr>
          <w:rFonts w:ascii="Arial" w:hAnsi="Arial" w:cs="Arial"/>
          <w:sz w:val="44"/>
          <w:szCs w:val="44"/>
        </w:rPr>
        <w:lastRenderedPageBreak/>
        <w:t>Conflict Management</w:t>
      </w:r>
      <w:bookmarkEnd w:id="12"/>
      <w:r w:rsidRPr="00A15957">
        <w:rPr>
          <w:rFonts w:ascii="Arial" w:hAnsi="Arial" w:cs="Arial"/>
          <w:sz w:val="44"/>
          <w:szCs w:val="44"/>
        </w:rPr>
        <w:t xml:space="preserve"> </w:t>
      </w:r>
    </w:p>
    <w:p w14:paraId="38BBED1B" w14:textId="76CD7ACC" w:rsidR="00513E51" w:rsidRPr="005F25BF" w:rsidRDefault="004E1E01" w:rsidP="005F25BF">
      <w:pPr>
        <w:spacing w:line="360" w:lineRule="auto"/>
        <w:rPr>
          <w:rFonts w:ascii="Arial" w:hAnsi="Arial" w:cs="Arial"/>
          <w:sz w:val="22"/>
          <w:szCs w:val="22"/>
        </w:rPr>
      </w:pPr>
      <w:r w:rsidRPr="005F25BF">
        <w:rPr>
          <w:rFonts w:ascii="Arial" w:hAnsi="Arial" w:cs="Arial"/>
          <w:sz w:val="22"/>
          <w:szCs w:val="22"/>
        </w:rPr>
        <w:t>Considering</w:t>
      </w:r>
      <w:r w:rsidR="00513E51" w:rsidRPr="005F25BF">
        <w:rPr>
          <w:rFonts w:ascii="Arial" w:hAnsi="Arial" w:cs="Arial"/>
          <w:sz w:val="22"/>
          <w:szCs w:val="22"/>
        </w:rPr>
        <w:t xml:space="preserve"> </w:t>
      </w:r>
      <w:r w:rsidR="00FB44DC" w:rsidRPr="005F25BF">
        <w:rPr>
          <w:rFonts w:ascii="Arial" w:hAnsi="Arial" w:cs="Arial"/>
          <w:sz w:val="22"/>
          <w:szCs w:val="22"/>
        </w:rPr>
        <w:t xml:space="preserve">stakeholders have different </w:t>
      </w:r>
      <w:r w:rsidR="006A6284" w:rsidRPr="005F25BF">
        <w:rPr>
          <w:rFonts w:ascii="Arial" w:hAnsi="Arial" w:cs="Arial"/>
          <w:sz w:val="22"/>
          <w:szCs w:val="22"/>
        </w:rPr>
        <w:t>goals, concerns</w:t>
      </w:r>
      <w:r w:rsidR="00FB44DC" w:rsidRPr="005F25BF">
        <w:rPr>
          <w:rFonts w:ascii="Arial" w:hAnsi="Arial" w:cs="Arial"/>
          <w:sz w:val="22"/>
          <w:szCs w:val="22"/>
        </w:rPr>
        <w:t xml:space="preserve"> and cultural </w:t>
      </w:r>
      <w:r w:rsidRPr="005F25BF">
        <w:rPr>
          <w:rFonts w:ascii="Arial" w:hAnsi="Arial" w:cs="Arial"/>
          <w:sz w:val="22"/>
          <w:szCs w:val="22"/>
        </w:rPr>
        <w:t>viewpoints, stakeholder</w:t>
      </w:r>
      <w:r w:rsidR="00FB44DC" w:rsidRPr="005F25BF">
        <w:rPr>
          <w:rFonts w:ascii="Arial" w:hAnsi="Arial" w:cs="Arial"/>
          <w:sz w:val="22"/>
          <w:szCs w:val="22"/>
        </w:rPr>
        <w:t xml:space="preserve"> conflict is inevitable throughout the StaySmart+</w:t>
      </w:r>
      <w:r w:rsidR="00F56CA1" w:rsidRPr="005F25BF">
        <w:rPr>
          <w:rFonts w:ascii="Arial" w:hAnsi="Arial" w:cs="Arial"/>
          <w:sz w:val="22"/>
          <w:szCs w:val="22"/>
        </w:rPr>
        <w:t xml:space="preserve"> </w:t>
      </w:r>
      <w:r w:rsidR="006A6284" w:rsidRPr="005F25BF">
        <w:rPr>
          <w:rFonts w:ascii="Arial" w:hAnsi="Arial" w:cs="Arial"/>
          <w:sz w:val="22"/>
          <w:szCs w:val="22"/>
        </w:rPr>
        <w:t>project’s</w:t>
      </w:r>
      <w:r w:rsidR="00F56CA1" w:rsidRPr="005F25BF">
        <w:rPr>
          <w:rFonts w:ascii="Arial" w:hAnsi="Arial" w:cs="Arial"/>
          <w:sz w:val="22"/>
          <w:szCs w:val="22"/>
        </w:rPr>
        <w:t xml:space="preserve"> 4</w:t>
      </w:r>
      <w:r w:rsidRPr="005F25BF">
        <w:rPr>
          <w:rFonts w:ascii="Arial" w:hAnsi="Arial" w:cs="Arial"/>
          <w:sz w:val="22"/>
          <w:szCs w:val="22"/>
        </w:rPr>
        <w:t>c’s engagement</w:t>
      </w:r>
      <w:r w:rsidR="00F56CA1" w:rsidRPr="005F25BF">
        <w:rPr>
          <w:rFonts w:ascii="Arial" w:hAnsi="Arial" w:cs="Arial"/>
          <w:sz w:val="22"/>
          <w:szCs w:val="22"/>
        </w:rPr>
        <w:t xml:space="preserve"> stages.</w:t>
      </w:r>
      <w:r w:rsidRPr="005F25BF">
        <w:rPr>
          <w:rFonts w:ascii="Arial" w:hAnsi="Arial" w:cs="Arial"/>
          <w:sz w:val="22"/>
          <w:szCs w:val="22"/>
        </w:rPr>
        <w:t xml:space="preserve"> There</w:t>
      </w:r>
      <w:r w:rsidR="00F56CA1" w:rsidRPr="005F25BF">
        <w:rPr>
          <w:rFonts w:ascii="Arial" w:hAnsi="Arial" w:cs="Arial"/>
          <w:sz w:val="22"/>
          <w:szCs w:val="22"/>
        </w:rPr>
        <w:t xml:space="preserve"> is a significant conflict between</w:t>
      </w:r>
      <w:r w:rsidR="00E32865" w:rsidRPr="005F25BF">
        <w:rPr>
          <w:rFonts w:ascii="Arial" w:hAnsi="Arial" w:cs="Arial"/>
          <w:sz w:val="22"/>
          <w:szCs w:val="22"/>
        </w:rPr>
        <w:t xml:space="preserve"> technology automation and human centred hospitability: while leadership prioritise efficiency and </w:t>
      </w:r>
      <w:r w:rsidRPr="005F25BF">
        <w:rPr>
          <w:rFonts w:ascii="Arial" w:hAnsi="Arial" w:cs="Arial"/>
          <w:sz w:val="22"/>
          <w:szCs w:val="22"/>
        </w:rPr>
        <w:t>innovation, people</w:t>
      </w:r>
      <w:r w:rsidR="00E32865" w:rsidRPr="005F25BF">
        <w:rPr>
          <w:rFonts w:ascii="Arial" w:hAnsi="Arial" w:cs="Arial"/>
          <w:sz w:val="22"/>
          <w:szCs w:val="22"/>
        </w:rPr>
        <w:t xml:space="preserve"> </w:t>
      </w:r>
      <w:r w:rsidR="00BC2738" w:rsidRPr="005F25BF">
        <w:rPr>
          <w:rFonts w:ascii="Arial" w:hAnsi="Arial" w:cs="Arial"/>
          <w:sz w:val="22"/>
          <w:szCs w:val="22"/>
        </w:rPr>
        <w:t xml:space="preserve">might be concerned about losing their jobs or providing less authentic </w:t>
      </w:r>
      <w:r w:rsidRPr="005F25BF">
        <w:rPr>
          <w:rFonts w:ascii="Arial" w:hAnsi="Arial" w:cs="Arial"/>
          <w:sz w:val="22"/>
          <w:szCs w:val="22"/>
        </w:rPr>
        <w:t>services. By</w:t>
      </w:r>
      <w:r w:rsidR="00BC2738" w:rsidRPr="005F25BF">
        <w:rPr>
          <w:rFonts w:ascii="Arial" w:hAnsi="Arial" w:cs="Arial"/>
          <w:sz w:val="22"/>
          <w:szCs w:val="22"/>
        </w:rPr>
        <w:t xml:space="preserve"> </w:t>
      </w:r>
      <w:r w:rsidR="00C673ED" w:rsidRPr="005F25BF">
        <w:rPr>
          <w:rFonts w:ascii="Arial" w:hAnsi="Arial" w:cs="Arial"/>
          <w:sz w:val="22"/>
          <w:szCs w:val="22"/>
        </w:rPr>
        <w:t xml:space="preserve">employing </w:t>
      </w:r>
      <w:r w:rsidRPr="005F25BF">
        <w:rPr>
          <w:rFonts w:ascii="Arial" w:hAnsi="Arial" w:cs="Arial"/>
          <w:sz w:val="22"/>
          <w:szCs w:val="22"/>
        </w:rPr>
        <w:t>interest-based</w:t>
      </w:r>
      <w:r w:rsidR="00C673ED" w:rsidRPr="005F25BF">
        <w:rPr>
          <w:rFonts w:ascii="Arial" w:hAnsi="Arial" w:cs="Arial"/>
          <w:sz w:val="22"/>
          <w:szCs w:val="22"/>
        </w:rPr>
        <w:t xml:space="preserve"> </w:t>
      </w:r>
      <w:r w:rsidRPr="005F25BF">
        <w:rPr>
          <w:rFonts w:ascii="Arial" w:hAnsi="Arial" w:cs="Arial"/>
          <w:sz w:val="22"/>
          <w:szCs w:val="22"/>
        </w:rPr>
        <w:t>negotiation, the</w:t>
      </w:r>
      <w:r w:rsidR="00C673ED" w:rsidRPr="005F25BF">
        <w:rPr>
          <w:rFonts w:ascii="Arial" w:hAnsi="Arial" w:cs="Arial"/>
          <w:sz w:val="22"/>
          <w:szCs w:val="22"/>
        </w:rPr>
        <w:t xml:space="preserve"> project </w:t>
      </w:r>
      <w:r w:rsidR="006A6284" w:rsidRPr="005F25BF">
        <w:rPr>
          <w:rFonts w:ascii="Arial" w:hAnsi="Arial" w:cs="Arial"/>
          <w:sz w:val="22"/>
          <w:szCs w:val="22"/>
        </w:rPr>
        <w:t>manager</w:t>
      </w:r>
      <w:r w:rsidR="00C673ED" w:rsidRPr="005F25BF">
        <w:rPr>
          <w:rFonts w:ascii="Arial" w:hAnsi="Arial" w:cs="Arial"/>
          <w:sz w:val="22"/>
          <w:szCs w:val="22"/>
        </w:rPr>
        <w:t xml:space="preserve"> resolves this dispute by concentrating on </w:t>
      </w:r>
      <w:r w:rsidR="005371E4" w:rsidRPr="005F25BF">
        <w:rPr>
          <w:rFonts w:ascii="Arial" w:hAnsi="Arial" w:cs="Arial"/>
          <w:sz w:val="22"/>
          <w:szCs w:val="22"/>
        </w:rPr>
        <w:t xml:space="preserve">basic requirements rather than different </w:t>
      </w:r>
      <w:r w:rsidR="001F2079" w:rsidRPr="005F25BF">
        <w:rPr>
          <w:rFonts w:ascii="Arial" w:hAnsi="Arial" w:cs="Arial"/>
          <w:sz w:val="22"/>
          <w:szCs w:val="22"/>
        </w:rPr>
        <w:t xml:space="preserve">points of </w:t>
      </w:r>
      <w:r w:rsidRPr="005F25BF">
        <w:rPr>
          <w:rFonts w:ascii="Arial" w:hAnsi="Arial" w:cs="Arial"/>
          <w:sz w:val="22"/>
          <w:szCs w:val="22"/>
        </w:rPr>
        <w:t>views. While</w:t>
      </w:r>
      <w:r w:rsidR="001F2079" w:rsidRPr="005F25BF">
        <w:rPr>
          <w:rFonts w:ascii="Arial" w:hAnsi="Arial" w:cs="Arial"/>
          <w:sz w:val="22"/>
          <w:szCs w:val="22"/>
        </w:rPr>
        <w:t xml:space="preserve"> leadership seeks competitiveness and operational </w:t>
      </w:r>
      <w:r w:rsidR="006A6284" w:rsidRPr="005F25BF">
        <w:rPr>
          <w:rFonts w:ascii="Arial" w:hAnsi="Arial" w:cs="Arial"/>
          <w:sz w:val="22"/>
          <w:szCs w:val="22"/>
        </w:rPr>
        <w:t>progress, employees</w:t>
      </w:r>
      <w:r w:rsidR="001F2079" w:rsidRPr="005F25BF">
        <w:rPr>
          <w:rFonts w:ascii="Arial" w:hAnsi="Arial" w:cs="Arial"/>
          <w:sz w:val="22"/>
          <w:szCs w:val="22"/>
        </w:rPr>
        <w:t xml:space="preserve"> seek </w:t>
      </w:r>
      <w:r w:rsidR="00B7209C" w:rsidRPr="005F25BF">
        <w:rPr>
          <w:rFonts w:ascii="Arial" w:hAnsi="Arial" w:cs="Arial"/>
          <w:sz w:val="22"/>
          <w:szCs w:val="22"/>
        </w:rPr>
        <w:t xml:space="preserve">job stability and </w:t>
      </w:r>
      <w:r w:rsidRPr="005F25BF">
        <w:rPr>
          <w:rFonts w:ascii="Arial" w:hAnsi="Arial" w:cs="Arial"/>
          <w:sz w:val="22"/>
          <w:szCs w:val="22"/>
        </w:rPr>
        <w:t>high-quality</w:t>
      </w:r>
      <w:r w:rsidR="00B7209C" w:rsidRPr="005F25BF">
        <w:rPr>
          <w:rFonts w:ascii="Arial" w:hAnsi="Arial" w:cs="Arial"/>
          <w:sz w:val="22"/>
          <w:szCs w:val="22"/>
        </w:rPr>
        <w:t xml:space="preserve"> </w:t>
      </w:r>
      <w:r w:rsidRPr="005F25BF">
        <w:rPr>
          <w:rFonts w:ascii="Arial" w:hAnsi="Arial" w:cs="Arial"/>
          <w:sz w:val="22"/>
          <w:szCs w:val="22"/>
        </w:rPr>
        <w:t>services. Stakeholder</w:t>
      </w:r>
      <w:r w:rsidR="00B7209C" w:rsidRPr="005F25BF">
        <w:rPr>
          <w:rFonts w:ascii="Arial" w:hAnsi="Arial" w:cs="Arial"/>
          <w:sz w:val="22"/>
          <w:szCs w:val="22"/>
        </w:rPr>
        <w:t xml:space="preserve"> </w:t>
      </w:r>
      <w:r w:rsidRPr="005F25BF">
        <w:rPr>
          <w:rFonts w:ascii="Arial" w:hAnsi="Arial" w:cs="Arial"/>
          <w:sz w:val="22"/>
          <w:szCs w:val="22"/>
        </w:rPr>
        <w:t>interests</w:t>
      </w:r>
      <w:r w:rsidR="00B7209C" w:rsidRPr="005F25BF">
        <w:rPr>
          <w:rFonts w:ascii="Arial" w:hAnsi="Arial" w:cs="Arial"/>
          <w:sz w:val="22"/>
          <w:szCs w:val="22"/>
        </w:rPr>
        <w:t xml:space="preserve"> are aligned and </w:t>
      </w:r>
      <w:r w:rsidR="007C7BE5" w:rsidRPr="005F25BF">
        <w:rPr>
          <w:rFonts w:ascii="Arial" w:hAnsi="Arial" w:cs="Arial"/>
          <w:sz w:val="22"/>
          <w:szCs w:val="22"/>
        </w:rPr>
        <w:t xml:space="preserve">disagreement is decreased by presenting StaySmart+ as a technology that supports and </w:t>
      </w:r>
      <w:r w:rsidR="00B959D5" w:rsidRPr="005F25BF">
        <w:rPr>
          <w:rFonts w:ascii="Arial" w:hAnsi="Arial" w:cs="Arial"/>
          <w:sz w:val="22"/>
          <w:szCs w:val="22"/>
        </w:rPr>
        <w:t>I w3vs</w:t>
      </w:r>
      <w:r w:rsidR="007C7BE5" w:rsidRPr="005F25BF">
        <w:rPr>
          <w:rFonts w:ascii="Arial" w:hAnsi="Arial" w:cs="Arial"/>
          <w:sz w:val="22"/>
          <w:szCs w:val="22"/>
        </w:rPr>
        <w:t xml:space="preserve">mproves employee service rather than taking its </w:t>
      </w:r>
      <w:r w:rsidR="006A6284" w:rsidRPr="005F25BF">
        <w:rPr>
          <w:rFonts w:ascii="Arial" w:hAnsi="Arial" w:cs="Arial"/>
          <w:sz w:val="22"/>
          <w:szCs w:val="22"/>
        </w:rPr>
        <w:t>place. By</w:t>
      </w:r>
      <w:r w:rsidR="007C7BE5" w:rsidRPr="005F25BF">
        <w:rPr>
          <w:rFonts w:ascii="Arial" w:hAnsi="Arial" w:cs="Arial"/>
          <w:sz w:val="22"/>
          <w:szCs w:val="22"/>
        </w:rPr>
        <w:t xml:space="preserve"> </w:t>
      </w:r>
      <w:r w:rsidR="006A6284" w:rsidRPr="005F25BF">
        <w:rPr>
          <w:rFonts w:ascii="Arial" w:hAnsi="Arial" w:cs="Arial"/>
          <w:sz w:val="22"/>
          <w:szCs w:val="22"/>
        </w:rPr>
        <w:t>adjusting</w:t>
      </w:r>
      <w:r w:rsidR="007C7BE5" w:rsidRPr="005F25BF">
        <w:rPr>
          <w:rFonts w:ascii="Arial" w:hAnsi="Arial" w:cs="Arial"/>
          <w:sz w:val="22"/>
          <w:szCs w:val="22"/>
        </w:rPr>
        <w:t xml:space="preserve"> </w:t>
      </w:r>
      <w:r w:rsidR="006A6284" w:rsidRPr="005F25BF">
        <w:rPr>
          <w:rFonts w:ascii="Arial" w:hAnsi="Arial" w:cs="Arial"/>
          <w:sz w:val="22"/>
          <w:szCs w:val="22"/>
        </w:rPr>
        <w:t>communication</w:t>
      </w:r>
      <w:r w:rsidR="007C7BE5" w:rsidRPr="005F25BF">
        <w:rPr>
          <w:rFonts w:ascii="Arial" w:hAnsi="Arial" w:cs="Arial"/>
          <w:sz w:val="22"/>
          <w:szCs w:val="22"/>
        </w:rPr>
        <w:t xml:space="preserve"> and </w:t>
      </w:r>
      <w:r w:rsidR="0007443D" w:rsidRPr="005F25BF">
        <w:rPr>
          <w:rFonts w:ascii="Arial" w:hAnsi="Arial" w:cs="Arial"/>
          <w:sz w:val="22"/>
          <w:szCs w:val="22"/>
        </w:rPr>
        <w:t xml:space="preserve">marketing to local expectations and </w:t>
      </w:r>
      <w:r w:rsidRPr="005F25BF">
        <w:rPr>
          <w:rFonts w:ascii="Arial" w:hAnsi="Arial" w:cs="Arial"/>
          <w:sz w:val="22"/>
          <w:szCs w:val="22"/>
        </w:rPr>
        <w:t>acknowledging that</w:t>
      </w:r>
      <w:r w:rsidR="0007443D" w:rsidRPr="005F25BF">
        <w:rPr>
          <w:rFonts w:ascii="Arial" w:hAnsi="Arial" w:cs="Arial"/>
          <w:sz w:val="22"/>
          <w:szCs w:val="22"/>
        </w:rPr>
        <w:t xml:space="preserve"> cultural norms and acceptan</w:t>
      </w:r>
      <w:r w:rsidR="00D369C7" w:rsidRPr="005F25BF">
        <w:rPr>
          <w:rFonts w:ascii="Arial" w:hAnsi="Arial" w:cs="Arial"/>
          <w:sz w:val="22"/>
          <w:szCs w:val="22"/>
        </w:rPr>
        <w:t xml:space="preserve">ce </w:t>
      </w:r>
      <w:r w:rsidR="00652B8A" w:rsidRPr="005F25BF">
        <w:rPr>
          <w:rFonts w:ascii="Arial" w:hAnsi="Arial" w:cs="Arial"/>
          <w:sz w:val="22"/>
          <w:szCs w:val="22"/>
        </w:rPr>
        <w:t xml:space="preserve">of AI a differ, cultural intelligence further promote engagement in </w:t>
      </w:r>
      <w:r w:rsidR="00D369C7" w:rsidRPr="005F25BF">
        <w:rPr>
          <w:rFonts w:ascii="Arial" w:hAnsi="Arial" w:cs="Arial"/>
          <w:sz w:val="22"/>
          <w:szCs w:val="22"/>
        </w:rPr>
        <w:t>Marriot’s worldwide context.</w:t>
      </w:r>
    </w:p>
    <w:p w14:paraId="4DD3D9D6" w14:textId="77777777" w:rsidR="00D369C7" w:rsidRPr="005F25BF" w:rsidRDefault="00D369C7" w:rsidP="005F25BF">
      <w:pPr>
        <w:spacing w:line="360" w:lineRule="auto"/>
        <w:rPr>
          <w:rFonts w:ascii="Arial" w:hAnsi="Arial" w:cs="Arial"/>
          <w:sz w:val="22"/>
          <w:szCs w:val="22"/>
        </w:rPr>
      </w:pPr>
    </w:p>
    <w:p w14:paraId="0145A04B" w14:textId="4E57F22C" w:rsidR="000424BB" w:rsidRPr="005F25BF" w:rsidRDefault="00116EBD" w:rsidP="005F25BF">
      <w:pPr>
        <w:spacing w:line="360" w:lineRule="auto"/>
        <w:rPr>
          <w:rFonts w:ascii="Arial" w:hAnsi="Arial" w:cs="Arial"/>
          <w:color w:val="121416"/>
          <w:sz w:val="22"/>
          <w:szCs w:val="22"/>
          <w:shd w:val="clear" w:color="auto" w:fill="FFFFFF"/>
        </w:rPr>
      </w:pPr>
      <w:r w:rsidRPr="005F25BF">
        <w:rPr>
          <w:rFonts w:ascii="Arial" w:hAnsi="Arial" w:cs="Arial"/>
          <w:sz w:val="22"/>
          <w:szCs w:val="22"/>
        </w:rPr>
        <w:t>To</w:t>
      </w:r>
      <w:r w:rsidR="0042115A" w:rsidRPr="005F25BF">
        <w:rPr>
          <w:rFonts w:ascii="Arial" w:hAnsi="Arial" w:cs="Arial"/>
          <w:sz w:val="22"/>
          <w:szCs w:val="22"/>
        </w:rPr>
        <w:t xml:space="preserve"> </w:t>
      </w:r>
      <w:r w:rsidR="00295116" w:rsidRPr="005F25BF">
        <w:rPr>
          <w:rFonts w:ascii="Arial" w:hAnsi="Arial" w:cs="Arial"/>
          <w:sz w:val="22"/>
          <w:szCs w:val="22"/>
        </w:rPr>
        <w:t>prevent, disagreement</w:t>
      </w:r>
      <w:r w:rsidR="000B2135" w:rsidRPr="005F25BF">
        <w:rPr>
          <w:rFonts w:ascii="Arial" w:hAnsi="Arial" w:cs="Arial"/>
          <w:sz w:val="22"/>
          <w:szCs w:val="22"/>
        </w:rPr>
        <w:t xml:space="preserve"> from delaying </w:t>
      </w:r>
      <w:r w:rsidR="00295116" w:rsidRPr="005F25BF">
        <w:rPr>
          <w:rFonts w:ascii="Arial" w:hAnsi="Arial" w:cs="Arial"/>
          <w:sz w:val="22"/>
          <w:szCs w:val="22"/>
        </w:rPr>
        <w:t>implementation, formal</w:t>
      </w:r>
      <w:r w:rsidR="000B2135" w:rsidRPr="005F25BF">
        <w:rPr>
          <w:rFonts w:ascii="Arial" w:hAnsi="Arial" w:cs="Arial"/>
          <w:sz w:val="22"/>
          <w:szCs w:val="22"/>
        </w:rPr>
        <w:t xml:space="preserve"> escalation paths offer an additional framework for resolving conflicts across </w:t>
      </w:r>
      <w:r w:rsidR="00295116" w:rsidRPr="005F25BF">
        <w:rPr>
          <w:rFonts w:ascii="Arial" w:hAnsi="Arial" w:cs="Arial"/>
          <w:sz w:val="22"/>
          <w:szCs w:val="22"/>
        </w:rPr>
        <w:t>departments</w:t>
      </w:r>
      <w:r w:rsidR="000B2135" w:rsidRPr="005F25BF">
        <w:rPr>
          <w:rFonts w:ascii="Arial" w:hAnsi="Arial" w:cs="Arial"/>
          <w:sz w:val="22"/>
          <w:szCs w:val="22"/>
        </w:rPr>
        <w:t xml:space="preserve"> or </w:t>
      </w:r>
      <w:r w:rsidR="00295116" w:rsidRPr="005F25BF">
        <w:rPr>
          <w:rFonts w:ascii="Arial" w:hAnsi="Arial" w:cs="Arial"/>
          <w:sz w:val="22"/>
          <w:szCs w:val="22"/>
        </w:rPr>
        <w:t>regions. To</w:t>
      </w:r>
      <w:r w:rsidR="000B2135" w:rsidRPr="005F25BF">
        <w:rPr>
          <w:rFonts w:ascii="Arial" w:hAnsi="Arial" w:cs="Arial"/>
          <w:sz w:val="22"/>
          <w:szCs w:val="22"/>
        </w:rPr>
        <w:t xml:space="preserve"> retain </w:t>
      </w:r>
      <w:r w:rsidR="00295116" w:rsidRPr="005F25BF">
        <w:rPr>
          <w:rFonts w:ascii="Arial" w:hAnsi="Arial" w:cs="Arial"/>
          <w:sz w:val="22"/>
          <w:szCs w:val="22"/>
        </w:rPr>
        <w:t>confidence, the</w:t>
      </w:r>
      <w:r w:rsidR="00981CFE" w:rsidRPr="005F25BF">
        <w:rPr>
          <w:rFonts w:ascii="Arial" w:hAnsi="Arial" w:cs="Arial"/>
          <w:sz w:val="22"/>
          <w:szCs w:val="22"/>
        </w:rPr>
        <w:t xml:space="preserve"> project </w:t>
      </w:r>
      <w:r w:rsidR="00295116" w:rsidRPr="005F25BF">
        <w:rPr>
          <w:rFonts w:ascii="Arial" w:hAnsi="Arial" w:cs="Arial"/>
          <w:sz w:val="22"/>
          <w:szCs w:val="22"/>
        </w:rPr>
        <w:t>manager</w:t>
      </w:r>
      <w:r w:rsidR="00981CFE" w:rsidRPr="005F25BF">
        <w:rPr>
          <w:rFonts w:ascii="Arial" w:hAnsi="Arial" w:cs="Arial"/>
          <w:sz w:val="22"/>
          <w:szCs w:val="22"/>
        </w:rPr>
        <w:t xml:space="preserve"> keeps things </w:t>
      </w:r>
      <w:r w:rsidR="00295116" w:rsidRPr="005F25BF">
        <w:rPr>
          <w:rFonts w:ascii="Arial" w:hAnsi="Arial" w:cs="Arial"/>
          <w:sz w:val="22"/>
          <w:szCs w:val="22"/>
        </w:rPr>
        <w:t>transparent, encourages</w:t>
      </w:r>
      <w:r w:rsidR="00981CFE" w:rsidRPr="005F25BF">
        <w:rPr>
          <w:rFonts w:ascii="Arial" w:hAnsi="Arial" w:cs="Arial"/>
          <w:sz w:val="22"/>
          <w:szCs w:val="22"/>
        </w:rPr>
        <w:t xml:space="preserve"> communication and brings </w:t>
      </w:r>
      <w:r w:rsidR="002F1BDE" w:rsidRPr="005F25BF">
        <w:rPr>
          <w:rFonts w:ascii="Arial" w:hAnsi="Arial" w:cs="Arial"/>
          <w:sz w:val="22"/>
          <w:szCs w:val="22"/>
        </w:rPr>
        <w:t xml:space="preserve">issues that remain </w:t>
      </w:r>
      <w:r w:rsidR="00B8147D" w:rsidRPr="005F25BF">
        <w:rPr>
          <w:rFonts w:ascii="Arial" w:hAnsi="Arial" w:cs="Arial"/>
          <w:sz w:val="22"/>
          <w:szCs w:val="22"/>
        </w:rPr>
        <w:t xml:space="preserve">to the attention of top </w:t>
      </w:r>
      <w:r w:rsidR="00295116" w:rsidRPr="005F25BF">
        <w:rPr>
          <w:rFonts w:ascii="Arial" w:hAnsi="Arial" w:cs="Arial"/>
          <w:sz w:val="22"/>
          <w:szCs w:val="22"/>
        </w:rPr>
        <w:t>leadership. the</w:t>
      </w:r>
      <w:r w:rsidR="00AE3CB8" w:rsidRPr="005F25BF">
        <w:rPr>
          <w:rFonts w:ascii="Arial" w:hAnsi="Arial" w:cs="Arial"/>
          <w:sz w:val="22"/>
          <w:szCs w:val="22"/>
        </w:rPr>
        <w:t xml:space="preserve"> project manager </w:t>
      </w:r>
      <w:r w:rsidR="00295116" w:rsidRPr="005F25BF">
        <w:rPr>
          <w:rFonts w:ascii="Arial" w:hAnsi="Arial" w:cs="Arial"/>
          <w:sz w:val="22"/>
          <w:szCs w:val="22"/>
        </w:rPr>
        <w:t>ensures</w:t>
      </w:r>
      <w:r w:rsidR="00AE3CB8" w:rsidRPr="005F25BF">
        <w:rPr>
          <w:rFonts w:ascii="Arial" w:hAnsi="Arial" w:cs="Arial"/>
          <w:sz w:val="22"/>
          <w:szCs w:val="22"/>
        </w:rPr>
        <w:t xml:space="preserve"> consistent </w:t>
      </w:r>
      <w:r w:rsidR="00295116" w:rsidRPr="005F25BF">
        <w:rPr>
          <w:rFonts w:ascii="Arial" w:hAnsi="Arial" w:cs="Arial"/>
          <w:sz w:val="22"/>
          <w:szCs w:val="22"/>
        </w:rPr>
        <w:t>message, inclusive</w:t>
      </w:r>
      <w:r w:rsidR="00AE3CB8" w:rsidRPr="005F25BF">
        <w:rPr>
          <w:rFonts w:ascii="Arial" w:hAnsi="Arial" w:cs="Arial"/>
          <w:sz w:val="22"/>
          <w:szCs w:val="22"/>
        </w:rPr>
        <w:t xml:space="preserve"> </w:t>
      </w:r>
      <w:r w:rsidR="00295116" w:rsidRPr="005F25BF">
        <w:rPr>
          <w:rFonts w:ascii="Arial" w:hAnsi="Arial" w:cs="Arial"/>
          <w:sz w:val="22"/>
          <w:szCs w:val="22"/>
        </w:rPr>
        <w:t>feedback, cooperative</w:t>
      </w:r>
      <w:r w:rsidR="00AE3CB8" w:rsidRPr="005F25BF">
        <w:rPr>
          <w:rFonts w:ascii="Arial" w:hAnsi="Arial" w:cs="Arial"/>
          <w:sz w:val="22"/>
          <w:szCs w:val="22"/>
        </w:rPr>
        <w:t xml:space="preserve"> </w:t>
      </w:r>
      <w:r w:rsidR="00110D9C" w:rsidRPr="005F25BF">
        <w:rPr>
          <w:rFonts w:ascii="Arial" w:hAnsi="Arial" w:cs="Arial"/>
          <w:sz w:val="22"/>
          <w:szCs w:val="22"/>
        </w:rPr>
        <w:t xml:space="preserve">problem </w:t>
      </w:r>
      <w:r w:rsidR="00295116" w:rsidRPr="005F25BF">
        <w:rPr>
          <w:rFonts w:ascii="Arial" w:hAnsi="Arial" w:cs="Arial"/>
          <w:sz w:val="22"/>
          <w:szCs w:val="22"/>
        </w:rPr>
        <w:t>solving</w:t>
      </w:r>
      <w:r w:rsidR="00110D9C" w:rsidRPr="005F25BF">
        <w:rPr>
          <w:rFonts w:ascii="Arial" w:hAnsi="Arial" w:cs="Arial"/>
          <w:sz w:val="22"/>
          <w:szCs w:val="22"/>
        </w:rPr>
        <w:t xml:space="preserve"> and </w:t>
      </w:r>
      <w:r w:rsidR="00295116" w:rsidRPr="005F25BF">
        <w:rPr>
          <w:rFonts w:ascii="Arial" w:hAnsi="Arial" w:cs="Arial"/>
          <w:sz w:val="22"/>
          <w:szCs w:val="22"/>
        </w:rPr>
        <w:t>sustained</w:t>
      </w:r>
      <w:r w:rsidR="00110D9C" w:rsidRPr="005F25BF">
        <w:rPr>
          <w:rFonts w:ascii="Arial" w:hAnsi="Arial" w:cs="Arial"/>
          <w:sz w:val="22"/>
          <w:szCs w:val="22"/>
        </w:rPr>
        <w:t xml:space="preserve"> adaption across the four 4C stages of communication,</w:t>
      </w:r>
      <w:r w:rsidR="00925470" w:rsidRPr="005F25BF">
        <w:rPr>
          <w:rFonts w:ascii="Arial" w:hAnsi="Arial" w:cs="Arial"/>
          <w:sz w:val="22"/>
          <w:szCs w:val="22"/>
        </w:rPr>
        <w:t xml:space="preserve"> consultation</w:t>
      </w:r>
      <w:r w:rsidR="00110D9C" w:rsidRPr="005F25BF">
        <w:rPr>
          <w:rFonts w:ascii="Arial" w:hAnsi="Arial" w:cs="Arial"/>
          <w:sz w:val="22"/>
          <w:szCs w:val="22"/>
        </w:rPr>
        <w:t>,</w:t>
      </w:r>
      <w:r w:rsidR="00925470" w:rsidRPr="005F25BF">
        <w:rPr>
          <w:rFonts w:ascii="Arial" w:hAnsi="Arial" w:cs="Arial"/>
          <w:sz w:val="22"/>
          <w:szCs w:val="22"/>
        </w:rPr>
        <w:t xml:space="preserve"> </w:t>
      </w:r>
      <w:r w:rsidR="00110D9C" w:rsidRPr="005F25BF">
        <w:rPr>
          <w:rFonts w:ascii="Arial" w:hAnsi="Arial" w:cs="Arial"/>
          <w:sz w:val="22"/>
          <w:szCs w:val="22"/>
        </w:rPr>
        <w:t xml:space="preserve">collaboration and </w:t>
      </w:r>
      <w:r w:rsidR="00925470" w:rsidRPr="005F25BF">
        <w:rPr>
          <w:rFonts w:ascii="Arial" w:hAnsi="Arial" w:cs="Arial"/>
          <w:sz w:val="22"/>
          <w:szCs w:val="22"/>
        </w:rPr>
        <w:t>commitment. All</w:t>
      </w:r>
      <w:r w:rsidR="00110D9C" w:rsidRPr="005F25BF">
        <w:rPr>
          <w:rFonts w:ascii="Arial" w:hAnsi="Arial" w:cs="Arial"/>
          <w:sz w:val="22"/>
          <w:szCs w:val="22"/>
        </w:rPr>
        <w:t xml:space="preserve"> things considered using the 4C </w:t>
      </w:r>
      <w:r w:rsidR="00AE6EFC" w:rsidRPr="005F25BF">
        <w:rPr>
          <w:rFonts w:ascii="Arial" w:hAnsi="Arial" w:cs="Arial"/>
          <w:sz w:val="22"/>
          <w:szCs w:val="22"/>
        </w:rPr>
        <w:t>framework</w:t>
      </w:r>
      <w:r w:rsidR="00110D9C" w:rsidRPr="005F25BF">
        <w:rPr>
          <w:rFonts w:ascii="Arial" w:hAnsi="Arial" w:cs="Arial"/>
          <w:sz w:val="22"/>
          <w:szCs w:val="22"/>
        </w:rPr>
        <w:t xml:space="preserve"> </w:t>
      </w:r>
      <w:r w:rsidR="00DE5567" w:rsidRPr="005F25BF">
        <w:rPr>
          <w:rFonts w:ascii="Arial" w:hAnsi="Arial" w:cs="Arial"/>
          <w:sz w:val="22"/>
          <w:szCs w:val="22"/>
        </w:rPr>
        <w:t xml:space="preserve">alongside with </w:t>
      </w:r>
      <w:r w:rsidR="00AE6EFC" w:rsidRPr="005F25BF">
        <w:rPr>
          <w:rFonts w:ascii="Arial" w:hAnsi="Arial" w:cs="Arial"/>
          <w:sz w:val="22"/>
          <w:szCs w:val="22"/>
        </w:rPr>
        <w:t>conflict</w:t>
      </w:r>
      <w:r w:rsidR="00DE5567" w:rsidRPr="005F25BF">
        <w:rPr>
          <w:rFonts w:ascii="Arial" w:hAnsi="Arial" w:cs="Arial"/>
          <w:sz w:val="22"/>
          <w:szCs w:val="22"/>
        </w:rPr>
        <w:t xml:space="preserve"> resolution techniques like </w:t>
      </w:r>
      <w:r w:rsidR="00295116" w:rsidRPr="005F25BF">
        <w:rPr>
          <w:rFonts w:ascii="Arial" w:hAnsi="Arial" w:cs="Arial"/>
          <w:sz w:val="22"/>
          <w:szCs w:val="22"/>
        </w:rPr>
        <w:t>interest-based</w:t>
      </w:r>
      <w:r w:rsidR="00DE5567" w:rsidRPr="005F25BF">
        <w:rPr>
          <w:rFonts w:ascii="Arial" w:hAnsi="Arial" w:cs="Arial"/>
          <w:sz w:val="22"/>
          <w:szCs w:val="22"/>
        </w:rPr>
        <w:t xml:space="preserve"> </w:t>
      </w:r>
      <w:r w:rsidR="00AE6EFC" w:rsidRPr="005F25BF">
        <w:rPr>
          <w:rFonts w:ascii="Arial" w:hAnsi="Arial" w:cs="Arial"/>
          <w:sz w:val="22"/>
          <w:szCs w:val="22"/>
        </w:rPr>
        <w:t>negotiation, cultural</w:t>
      </w:r>
      <w:r w:rsidR="00DE5567" w:rsidRPr="005F25BF">
        <w:rPr>
          <w:rFonts w:ascii="Arial" w:hAnsi="Arial" w:cs="Arial"/>
          <w:sz w:val="22"/>
          <w:szCs w:val="22"/>
        </w:rPr>
        <w:t xml:space="preserve"> </w:t>
      </w:r>
      <w:r w:rsidR="00AE6EFC" w:rsidRPr="005F25BF">
        <w:rPr>
          <w:rFonts w:ascii="Arial" w:hAnsi="Arial" w:cs="Arial"/>
          <w:sz w:val="22"/>
          <w:szCs w:val="22"/>
        </w:rPr>
        <w:t>awareness</w:t>
      </w:r>
      <w:r w:rsidR="00497F70" w:rsidRPr="005F25BF">
        <w:rPr>
          <w:rFonts w:ascii="Arial" w:hAnsi="Arial" w:cs="Arial"/>
          <w:sz w:val="22"/>
          <w:szCs w:val="22"/>
        </w:rPr>
        <w:t xml:space="preserve"> and escalation </w:t>
      </w:r>
      <w:r w:rsidR="00295116" w:rsidRPr="005F25BF">
        <w:rPr>
          <w:rFonts w:ascii="Arial" w:hAnsi="Arial" w:cs="Arial"/>
          <w:sz w:val="22"/>
          <w:szCs w:val="22"/>
        </w:rPr>
        <w:t>protocols</w:t>
      </w:r>
      <w:r w:rsidR="00497F70" w:rsidRPr="005F25BF">
        <w:rPr>
          <w:rFonts w:ascii="Arial" w:hAnsi="Arial" w:cs="Arial"/>
          <w:sz w:val="22"/>
          <w:szCs w:val="22"/>
        </w:rPr>
        <w:t xml:space="preserve"> improves stakeholder alignment and raises the possibility that StaySmart</w:t>
      </w:r>
      <w:r w:rsidR="00401CD7" w:rsidRPr="005F25BF">
        <w:rPr>
          <w:rFonts w:ascii="Arial" w:hAnsi="Arial" w:cs="Arial"/>
          <w:sz w:val="22"/>
          <w:szCs w:val="22"/>
        </w:rPr>
        <w:t xml:space="preserve"> will </w:t>
      </w:r>
      <w:r w:rsidR="007671B3" w:rsidRPr="005F25BF">
        <w:rPr>
          <w:rFonts w:ascii="Arial" w:hAnsi="Arial" w:cs="Arial"/>
          <w:sz w:val="22"/>
          <w:szCs w:val="22"/>
        </w:rPr>
        <w:t>be successfully</w:t>
      </w:r>
      <w:r w:rsidR="00295116" w:rsidRPr="005F25BF">
        <w:rPr>
          <w:rFonts w:ascii="Arial" w:hAnsi="Arial" w:cs="Arial"/>
          <w:sz w:val="22"/>
          <w:szCs w:val="22"/>
        </w:rPr>
        <w:t xml:space="preserve"> implemented </w:t>
      </w:r>
      <w:r w:rsidR="007671B3" w:rsidRPr="005F25BF">
        <w:rPr>
          <w:rFonts w:ascii="Arial" w:hAnsi="Arial" w:cs="Arial"/>
          <w:sz w:val="22"/>
          <w:szCs w:val="22"/>
        </w:rPr>
        <w:t xml:space="preserve">globally throughout Marriot International’s </w:t>
      </w:r>
      <w:r w:rsidR="000424BB" w:rsidRPr="005F25BF">
        <w:rPr>
          <w:rFonts w:ascii="Arial" w:hAnsi="Arial" w:cs="Arial"/>
          <w:sz w:val="22"/>
          <w:szCs w:val="22"/>
        </w:rPr>
        <w:t xml:space="preserve">operations. According to </w:t>
      </w:r>
      <w:r w:rsidR="00432C53" w:rsidRPr="005F25BF">
        <w:rPr>
          <w:rFonts w:ascii="Arial" w:hAnsi="Arial" w:cs="Arial"/>
          <w:sz w:val="22"/>
          <w:szCs w:val="22"/>
        </w:rPr>
        <w:t>Team</w:t>
      </w:r>
      <w:r w:rsidR="005C6330" w:rsidRPr="005F25BF">
        <w:rPr>
          <w:rFonts w:ascii="Arial" w:hAnsi="Arial" w:cs="Arial"/>
          <w:sz w:val="22"/>
          <w:szCs w:val="22"/>
        </w:rPr>
        <w:t xml:space="preserve"> L.M</w:t>
      </w:r>
      <w:r w:rsidR="00432C53" w:rsidRPr="005F25BF">
        <w:rPr>
          <w:rFonts w:ascii="Arial" w:hAnsi="Arial" w:cs="Arial"/>
          <w:sz w:val="22"/>
          <w:szCs w:val="22"/>
        </w:rPr>
        <w:t xml:space="preserve">, </w:t>
      </w:r>
      <w:r w:rsidR="005C6330" w:rsidRPr="005F25BF">
        <w:rPr>
          <w:rFonts w:ascii="Arial" w:hAnsi="Arial" w:cs="Arial"/>
          <w:sz w:val="22"/>
          <w:szCs w:val="22"/>
        </w:rPr>
        <w:t>(2025</w:t>
      </w:r>
      <w:r w:rsidR="000424BB" w:rsidRPr="005F25BF">
        <w:rPr>
          <w:rFonts w:ascii="Arial" w:hAnsi="Arial" w:cs="Arial"/>
          <w:sz w:val="22"/>
          <w:szCs w:val="22"/>
        </w:rPr>
        <w:t>)</w:t>
      </w:r>
      <w:r w:rsidR="005C6330" w:rsidRPr="005F25BF">
        <w:rPr>
          <w:rFonts w:ascii="Arial" w:hAnsi="Arial" w:cs="Arial"/>
          <w:sz w:val="22"/>
          <w:szCs w:val="22"/>
        </w:rPr>
        <w:t xml:space="preserve"> </w:t>
      </w:r>
      <w:r w:rsidR="00DC1613" w:rsidRPr="005F25BF">
        <w:rPr>
          <w:rFonts w:ascii="Arial" w:hAnsi="Arial" w:cs="Arial"/>
          <w:sz w:val="22"/>
          <w:szCs w:val="22"/>
        </w:rPr>
        <w:t xml:space="preserve">Designing clear escalation paths is essential for effective conflict resolution and swift issue management. It important to </w:t>
      </w:r>
      <w:r w:rsidR="00622B02" w:rsidRPr="005F25BF">
        <w:rPr>
          <w:rFonts w:ascii="Arial" w:hAnsi="Arial" w:cs="Arial"/>
          <w:sz w:val="22"/>
          <w:szCs w:val="22"/>
        </w:rPr>
        <w:t>assess</w:t>
      </w:r>
      <w:r w:rsidR="00E26B43" w:rsidRPr="005F25BF">
        <w:rPr>
          <w:rFonts w:ascii="Arial" w:hAnsi="Arial" w:cs="Arial"/>
          <w:sz w:val="22"/>
          <w:szCs w:val="22"/>
        </w:rPr>
        <w:t xml:space="preserve"> </w:t>
      </w:r>
      <w:r w:rsidR="00A73D6D" w:rsidRPr="005F25BF">
        <w:rPr>
          <w:rFonts w:ascii="Arial" w:hAnsi="Arial" w:cs="Arial"/>
          <w:sz w:val="22"/>
          <w:szCs w:val="22"/>
        </w:rPr>
        <w:t>organisational</w:t>
      </w:r>
      <w:r w:rsidR="00E26B43" w:rsidRPr="005F25BF">
        <w:rPr>
          <w:rFonts w:ascii="Arial" w:hAnsi="Arial" w:cs="Arial"/>
          <w:sz w:val="22"/>
          <w:szCs w:val="22"/>
        </w:rPr>
        <w:t xml:space="preserve"> structure to visualize </w:t>
      </w:r>
      <w:r w:rsidR="00A73D6D" w:rsidRPr="005F25BF">
        <w:rPr>
          <w:rFonts w:ascii="Arial" w:hAnsi="Arial" w:cs="Arial"/>
          <w:sz w:val="22"/>
          <w:szCs w:val="22"/>
        </w:rPr>
        <w:t>roles, responsibilities</w:t>
      </w:r>
      <w:r w:rsidR="00E26B43" w:rsidRPr="005F25BF">
        <w:rPr>
          <w:rFonts w:ascii="Arial" w:hAnsi="Arial" w:cs="Arial"/>
          <w:sz w:val="22"/>
          <w:szCs w:val="22"/>
        </w:rPr>
        <w:t xml:space="preserve"> </w:t>
      </w:r>
      <w:r w:rsidR="00A73D6D" w:rsidRPr="005F25BF">
        <w:rPr>
          <w:rFonts w:ascii="Arial" w:hAnsi="Arial" w:cs="Arial"/>
          <w:sz w:val="22"/>
          <w:szCs w:val="22"/>
        </w:rPr>
        <w:t>and</w:t>
      </w:r>
      <w:r w:rsidR="00E26B43" w:rsidRPr="005F25BF">
        <w:rPr>
          <w:rFonts w:ascii="Arial" w:hAnsi="Arial" w:cs="Arial"/>
          <w:sz w:val="22"/>
          <w:szCs w:val="22"/>
        </w:rPr>
        <w:t xml:space="preserve"> communication </w:t>
      </w:r>
      <w:r w:rsidR="00622B02" w:rsidRPr="005F25BF">
        <w:rPr>
          <w:rFonts w:ascii="Arial" w:hAnsi="Arial" w:cs="Arial"/>
          <w:sz w:val="22"/>
          <w:szCs w:val="22"/>
        </w:rPr>
        <w:t>flow. Marriot</w:t>
      </w:r>
      <w:r w:rsidR="00636690" w:rsidRPr="005F25BF">
        <w:rPr>
          <w:rFonts w:ascii="Arial" w:hAnsi="Arial" w:cs="Arial"/>
          <w:sz w:val="22"/>
          <w:szCs w:val="22"/>
        </w:rPr>
        <w:t xml:space="preserve"> Hotel </w:t>
      </w:r>
      <w:r w:rsidR="00F349DB" w:rsidRPr="005F25BF">
        <w:rPr>
          <w:rFonts w:ascii="Arial" w:hAnsi="Arial" w:cs="Arial"/>
          <w:sz w:val="22"/>
          <w:szCs w:val="22"/>
        </w:rPr>
        <w:t>having escalation</w:t>
      </w:r>
      <w:r w:rsidR="009C5FB8" w:rsidRPr="005F25BF">
        <w:rPr>
          <w:rFonts w:ascii="Arial" w:hAnsi="Arial" w:cs="Arial"/>
          <w:sz w:val="22"/>
          <w:szCs w:val="22"/>
        </w:rPr>
        <w:t xml:space="preserve"> paths </w:t>
      </w:r>
      <w:r w:rsidR="00327F01" w:rsidRPr="005F25BF">
        <w:rPr>
          <w:rFonts w:ascii="Arial" w:hAnsi="Arial" w:cs="Arial"/>
          <w:sz w:val="22"/>
          <w:szCs w:val="22"/>
        </w:rPr>
        <w:t>defined, employees</w:t>
      </w:r>
      <w:r w:rsidR="009C5FB8" w:rsidRPr="005F25BF">
        <w:rPr>
          <w:rFonts w:ascii="Arial" w:hAnsi="Arial" w:cs="Arial"/>
          <w:sz w:val="22"/>
          <w:szCs w:val="22"/>
        </w:rPr>
        <w:t xml:space="preserve"> know </w:t>
      </w:r>
      <w:r w:rsidR="00327F01" w:rsidRPr="005F25BF">
        <w:rPr>
          <w:rFonts w:ascii="Arial" w:hAnsi="Arial" w:cs="Arial"/>
          <w:sz w:val="22"/>
          <w:szCs w:val="22"/>
        </w:rPr>
        <w:t>exactly</w:t>
      </w:r>
      <w:r w:rsidR="009C5FB8" w:rsidRPr="005F25BF">
        <w:rPr>
          <w:rFonts w:ascii="Arial" w:hAnsi="Arial" w:cs="Arial"/>
          <w:sz w:val="22"/>
          <w:szCs w:val="22"/>
        </w:rPr>
        <w:t xml:space="preserve"> who to </w:t>
      </w:r>
      <w:r w:rsidR="00F349DB" w:rsidRPr="005F25BF">
        <w:rPr>
          <w:rFonts w:ascii="Arial" w:hAnsi="Arial" w:cs="Arial"/>
          <w:sz w:val="22"/>
          <w:szCs w:val="22"/>
        </w:rPr>
        <w:t>approach, reducing</w:t>
      </w:r>
      <w:r w:rsidR="009C5FB8" w:rsidRPr="005F25BF">
        <w:rPr>
          <w:rFonts w:ascii="Arial" w:hAnsi="Arial" w:cs="Arial"/>
          <w:sz w:val="22"/>
          <w:szCs w:val="22"/>
        </w:rPr>
        <w:t xml:space="preserve"> confusion and </w:t>
      </w:r>
      <w:r w:rsidR="00327F01" w:rsidRPr="005F25BF">
        <w:rPr>
          <w:rFonts w:ascii="Arial" w:hAnsi="Arial" w:cs="Arial"/>
          <w:sz w:val="22"/>
          <w:szCs w:val="22"/>
        </w:rPr>
        <w:t>delays When</w:t>
      </w:r>
      <w:r w:rsidR="00636690" w:rsidRPr="005F25BF">
        <w:rPr>
          <w:rFonts w:ascii="Arial" w:hAnsi="Arial" w:cs="Arial"/>
          <w:sz w:val="22"/>
          <w:szCs w:val="22"/>
        </w:rPr>
        <w:t xml:space="preserve"> escalation paths are clearly defined, employees know exactly who to approach, reducing confusion and delays</w:t>
      </w:r>
      <w:r w:rsidR="00327F01" w:rsidRPr="005F25BF">
        <w:rPr>
          <w:rFonts w:ascii="Arial" w:hAnsi="Arial" w:cs="Arial"/>
          <w:sz w:val="22"/>
          <w:szCs w:val="22"/>
        </w:rPr>
        <w:t>.</w:t>
      </w:r>
      <w:r w:rsidR="00327F01" w:rsidRPr="005F25BF">
        <w:rPr>
          <w:rFonts w:ascii="Arial" w:hAnsi="Arial" w:cs="Arial"/>
          <w:color w:val="121416"/>
          <w:sz w:val="22"/>
          <w:szCs w:val="22"/>
          <w:shd w:val="clear" w:color="auto" w:fill="FFFFFF"/>
        </w:rPr>
        <w:t xml:space="preserve"> This clarity </w:t>
      </w:r>
      <w:r w:rsidR="00F349DB" w:rsidRPr="005F25BF">
        <w:rPr>
          <w:rFonts w:ascii="Arial" w:hAnsi="Arial" w:cs="Arial"/>
          <w:color w:val="121416"/>
          <w:sz w:val="22"/>
          <w:szCs w:val="22"/>
          <w:shd w:val="clear" w:color="auto" w:fill="FFFFFF"/>
        </w:rPr>
        <w:t xml:space="preserve">promotes escalation ethics, encouraging staff to escalate concerns </w:t>
      </w:r>
      <w:r w:rsidR="00622B02" w:rsidRPr="005F25BF">
        <w:rPr>
          <w:rFonts w:ascii="Arial" w:hAnsi="Arial" w:cs="Arial"/>
          <w:color w:val="121416"/>
          <w:sz w:val="22"/>
          <w:szCs w:val="22"/>
          <w:shd w:val="clear" w:color="auto" w:fill="FFFFFF"/>
        </w:rPr>
        <w:t>responsibly</w:t>
      </w:r>
      <w:r w:rsidR="00F349DB" w:rsidRPr="005F25BF">
        <w:rPr>
          <w:rFonts w:ascii="Arial" w:hAnsi="Arial" w:cs="Arial"/>
          <w:color w:val="121416"/>
          <w:sz w:val="22"/>
          <w:szCs w:val="22"/>
          <w:shd w:val="clear" w:color="auto" w:fill="FFFFFF"/>
        </w:rPr>
        <w:t xml:space="preserve"> without bypassing proper channels.</w:t>
      </w:r>
    </w:p>
    <w:p w14:paraId="5437B09E" w14:textId="77777777" w:rsidR="00D369C7" w:rsidRPr="005F25BF" w:rsidRDefault="00D369C7" w:rsidP="005F25BF">
      <w:pPr>
        <w:spacing w:line="360" w:lineRule="auto"/>
        <w:rPr>
          <w:rFonts w:ascii="Arial" w:hAnsi="Arial" w:cs="Arial"/>
          <w:sz w:val="22"/>
          <w:szCs w:val="22"/>
        </w:rPr>
      </w:pPr>
    </w:p>
    <w:p w14:paraId="15E0F8C5" w14:textId="474F1F1D" w:rsidR="00085D9C" w:rsidRPr="005F25BF" w:rsidRDefault="00085D9C" w:rsidP="005F25BF">
      <w:pPr>
        <w:pStyle w:val="Heading1"/>
        <w:spacing w:line="360" w:lineRule="auto"/>
        <w:rPr>
          <w:rFonts w:ascii="Arial" w:hAnsi="Arial" w:cs="Arial"/>
          <w:sz w:val="32"/>
          <w:szCs w:val="32"/>
        </w:rPr>
      </w:pPr>
      <w:bookmarkStart w:id="13" w:name="_Toc224570067"/>
      <w:r w:rsidRPr="005F25BF">
        <w:rPr>
          <w:rFonts w:ascii="Arial" w:hAnsi="Arial" w:cs="Arial"/>
          <w:sz w:val="32"/>
          <w:szCs w:val="32"/>
        </w:rPr>
        <w:lastRenderedPageBreak/>
        <w:t>Impact of Stakeholder Engagement on Business Performance</w:t>
      </w:r>
      <w:bookmarkEnd w:id="13"/>
    </w:p>
    <w:p w14:paraId="5425867E" w14:textId="77777777" w:rsidR="00141C6E" w:rsidRDefault="00141C6E" w:rsidP="005F25BF">
      <w:pPr>
        <w:spacing w:line="360" w:lineRule="auto"/>
        <w:rPr>
          <w:rFonts w:ascii="Arial" w:hAnsi="Arial" w:cs="Arial"/>
          <w:sz w:val="22"/>
          <w:szCs w:val="22"/>
        </w:rPr>
      </w:pPr>
    </w:p>
    <w:p w14:paraId="611AB688" w14:textId="599BE6F5" w:rsidR="0018323F" w:rsidRPr="00C7013C" w:rsidRDefault="00141C6E" w:rsidP="0018323F">
      <w:pPr>
        <w:spacing w:line="360" w:lineRule="auto"/>
        <w:rPr>
          <w:rFonts w:ascii="Arial" w:hAnsi="Arial" w:cs="Arial"/>
          <w:sz w:val="22"/>
          <w:szCs w:val="22"/>
        </w:rPr>
      </w:pPr>
      <w:r>
        <w:rPr>
          <w:rFonts w:ascii="Arial" w:hAnsi="Arial" w:cs="Arial"/>
          <w:sz w:val="22"/>
          <w:szCs w:val="22"/>
        </w:rPr>
        <w:t xml:space="preserve">Marriot International should adopt </w:t>
      </w:r>
      <w:r w:rsidR="00860735">
        <w:rPr>
          <w:rFonts w:ascii="Arial" w:hAnsi="Arial" w:cs="Arial"/>
          <w:sz w:val="22"/>
          <w:szCs w:val="22"/>
        </w:rPr>
        <w:t>flexible, ongoing</w:t>
      </w:r>
      <w:r>
        <w:rPr>
          <w:rFonts w:ascii="Arial" w:hAnsi="Arial" w:cs="Arial"/>
          <w:sz w:val="22"/>
          <w:szCs w:val="22"/>
        </w:rPr>
        <w:t xml:space="preserve"> strategies to </w:t>
      </w:r>
      <w:r w:rsidR="00860735">
        <w:rPr>
          <w:rFonts w:ascii="Arial" w:hAnsi="Arial" w:cs="Arial"/>
          <w:sz w:val="22"/>
          <w:szCs w:val="22"/>
        </w:rPr>
        <w:t>strengthen</w:t>
      </w:r>
      <w:r>
        <w:rPr>
          <w:rFonts w:ascii="Arial" w:hAnsi="Arial" w:cs="Arial"/>
          <w:sz w:val="22"/>
          <w:szCs w:val="22"/>
        </w:rPr>
        <w:t xml:space="preserve"> long term stakeholder engagement and organisational </w:t>
      </w:r>
      <w:r w:rsidR="00860735">
        <w:rPr>
          <w:rFonts w:ascii="Arial" w:hAnsi="Arial" w:cs="Arial"/>
          <w:sz w:val="22"/>
          <w:szCs w:val="22"/>
        </w:rPr>
        <w:t>performance. This</w:t>
      </w:r>
      <w:r>
        <w:rPr>
          <w:rFonts w:ascii="Arial" w:hAnsi="Arial" w:cs="Arial"/>
          <w:sz w:val="22"/>
          <w:szCs w:val="22"/>
        </w:rPr>
        <w:t xml:space="preserve"> can begin with continuous </w:t>
      </w:r>
      <w:r w:rsidR="00ED683F">
        <w:rPr>
          <w:rFonts w:ascii="Arial" w:hAnsi="Arial" w:cs="Arial"/>
          <w:sz w:val="22"/>
          <w:szCs w:val="22"/>
        </w:rPr>
        <w:t xml:space="preserve">feedback loops created through regular </w:t>
      </w:r>
      <w:r w:rsidR="00860735">
        <w:rPr>
          <w:rFonts w:ascii="Arial" w:hAnsi="Arial" w:cs="Arial"/>
          <w:sz w:val="22"/>
          <w:szCs w:val="22"/>
        </w:rPr>
        <w:t>surveys, workshops</w:t>
      </w:r>
      <w:r w:rsidR="00ED683F">
        <w:rPr>
          <w:rFonts w:ascii="Arial" w:hAnsi="Arial" w:cs="Arial"/>
          <w:sz w:val="22"/>
          <w:szCs w:val="22"/>
        </w:rPr>
        <w:t xml:space="preserve"> and </w:t>
      </w:r>
      <w:r w:rsidR="00860735">
        <w:rPr>
          <w:rFonts w:ascii="Arial" w:hAnsi="Arial" w:cs="Arial"/>
          <w:sz w:val="22"/>
          <w:szCs w:val="22"/>
        </w:rPr>
        <w:t>performance</w:t>
      </w:r>
      <w:r w:rsidR="00ED683F">
        <w:rPr>
          <w:rFonts w:ascii="Arial" w:hAnsi="Arial" w:cs="Arial"/>
          <w:sz w:val="22"/>
          <w:szCs w:val="22"/>
        </w:rPr>
        <w:t xml:space="preserve"> evaluations,</w:t>
      </w:r>
      <w:r w:rsidR="00860735">
        <w:rPr>
          <w:rFonts w:ascii="Arial" w:hAnsi="Arial" w:cs="Arial"/>
          <w:sz w:val="22"/>
          <w:szCs w:val="22"/>
        </w:rPr>
        <w:t xml:space="preserve"> enabling</w:t>
      </w:r>
      <w:r w:rsidR="00ED683F">
        <w:rPr>
          <w:rFonts w:ascii="Arial" w:hAnsi="Arial" w:cs="Arial"/>
          <w:sz w:val="22"/>
          <w:szCs w:val="22"/>
        </w:rPr>
        <w:t xml:space="preserve"> the company to quickly identify guest and employee </w:t>
      </w:r>
      <w:r w:rsidR="00860735">
        <w:rPr>
          <w:rFonts w:ascii="Arial" w:hAnsi="Arial" w:cs="Arial"/>
          <w:sz w:val="22"/>
          <w:szCs w:val="22"/>
        </w:rPr>
        <w:t>concerns</w:t>
      </w:r>
      <w:r w:rsidR="00ED683F">
        <w:rPr>
          <w:rFonts w:ascii="Arial" w:hAnsi="Arial" w:cs="Arial"/>
          <w:sz w:val="22"/>
          <w:szCs w:val="22"/>
        </w:rPr>
        <w:t xml:space="preserve"> while encouraging innovation in </w:t>
      </w:r>
      <w:r w:rsidR="00860735">
        <w:rPr>
          <w:rFonts w:ascii="Arial" w:hAnsi="Arial" w:cs="Arial"/>
          <w:sz w:val="22"/>
          <w:szCs w:val="22"/>
        </w:rPr>
        <w:t>services. In</w:t>
      </w:r>
      <w:r w:rsidR="00ED683F">
        <w:rPr>
          <w:rFonts w:ascii="Arial" w:hAnsi="Arial" w:cs="Arial"/>
          <w:sz w:val="22"/>
          <w:szCs w:val="22"/>
        </w:rPr>
        <w:t xml:space="preserve"> </w:t>
      </w:r>
      <w:r w:rsidR="00860735">
        <w:rPr>
          <w:rFonts w:ascii="Arial" w:hAnsi="Arial" w:cs="Arial"/>
          <w:sz w:val="22"/>
          <w:szCs w:val="22"/>
        </w:rPr>
        <w:t>comparison, investment</w:t>
      </w:r>
      <w:r w:rsidR="00CE6248">
        <w:rPr>
          <w:rFonts w:ascii="Arial" w:hAnsi="Arial" w:cs="Arial"/>
          <w:sz w:val="22"/>
          <w:szCs w:val="22"/>
        </w:rPr>
        <w:t xml:space="preserve"> in </w:t>
      </w:r>
      <w:r w:rsidR="00194D6D">
        <w:rPr>
          <w:rFonts w:ascii="Arial" w:hAnsi="Arial" w:cs="Arial"/>
          <w:sz w:val="22"/>
          <w:szCs w:val="22"/>
        </w:rPr>
        <w:t>development, especially</w:t>
      </w:r>
      <w:r w:rsidR="00CE6248">
        <w:rPr>
          <w:rFonts w:ascii="Arial" w:hAnsi="Arial" w:cs="Arial"/>
          <w:sz w:val="22"/>
          <w:szCs w:val="22"/>
        </w:rPr>
        <w:t xml:space="preserve"> in digital </w:t>
      </w:r>
      <w:r w:rsidR="00860735">
        <w:rPr>
          <w:rFonts w:ascii="Arial" w:hAnsi="Arial" w:cs="Arial"/>
          <w:sz w:val="22"/>
          <w:szCs w:val="22"/>
        </w:rPr>
        <w:t>literacy, data</w:t>
      </w:r>
      <w:r w:rsidR="00CE6248">
        <w:rPr>
          <w:rFonts w:ascii="Arial" w:hAnsi="Arial" w:cs="Arial"/>
          <w:sz w:val="22"/>
          <w:szCs w:val="22"/>
        </w:rPr>
        <w:t xml:space="preserve"> privacy and AI </w:t>
      </w:r>
      <w:r w:rsidR="00860735">
        <w:rPr>
          <w:rFonts w:ascii="Arial" w:hAnsi="Arial" w:cs="Arial"/>
          <w:sz w:val="22"/>
          <w:szCs w:val="22"/>
        </w:rPr>
        <w:t>ethics</w:t>
      </w:r>
      <w:r w:rsidR="00CE6248">
        <w:rPr>
          <w:rFonts w:ascii="Arial" w:hAnsi="Arial" w:cs="Arial"/>
          <w:sz w:val="22"/>
          <w:szCs w:val="22"/>
        </w:rPr>
        <w:t xml:space="preserve"> that will ensure employees to feel confident using emerging </w:t>
      </w:r>
      <w:r w:rsidR="00860735">
        <w:rPr>
          <w:rFonts w:ascii="Arial" w:hAnsi="Arial" w:cs="Arial"/>
          <w:sz w:val="22"/>
          <w:szCs w:val="22"/>
        </w:rPr>
        <w:t>technologies</w:t>
      </w:r>
      <w:r w:rsidR="00CE6248">
        <w:rPr>
          <w:rFonts w:ascii="Arial" w:hAnsi="Arial" w:cs="Arial"/>
          <w:sz w:val="22"/>
          <w:szCs w:val="22"/>
        </w:rPr>
        <w:t xml:space="preserve"> </w:t>
      </w:r>
      <w:r w:rsidR="00860735">
        <w:rPr>
          <w:rFonts w:ascii="Arial" w:hAnsi="Arial" w:cs="Arial"/>
          <w:sz w:val="22"/>
          <w:szCs w:val="22"/>
        </w:rPr>
        <w:t>responsibly. This</w:t>
      </w:r>
      <w:r w:rsidR="00CE6248">
        <w:rPr>
          <w:rFonts w:ascii="Arial" w:hAnsi="Arial" w:cs="Arial"/>
          <w:sz w:val="22"/>
          <w:szCs w:val="22"/>
        </w:rPr>
        <w:t xml:space="preserve"> not only improves productivity but also enhances customer experience as </w:t>
      </w:r>
      <w:r w:rsidR="00860735">
        <w:rPr>
          <w:rFonts w:ascii="Arial" w:hAnsi="Arial" w:cs="Arial"/>
          <w:sz w:val="22"/>
          <w:szCs w:val="22"/>
        </w:rPr>
        <w:t>well-trained</w:t>
      </w:r>
      <w:r w:rsidR="00CE6248">
        <w:rPr>
          <w:rFonts w:ascii="Arial" w:hAnsi="Arial" w:cs="Arial"/>
          <w:sz w:val="22"/>
          <w:szCs w:val="22"/>
        </w:rPr>
        <w:t xml:space="preserve"> staff can integrate technology </w:t>
      </w:r>
      <w:r w:rsidR="00860735">
        <w:rPr>
          <w:rFonts w:ascii="Arial" w:hAnsi="Arial" w:cs="Arial"/>
          <w:sz w:val="22"/>
          <w:szCs w:val="22"/>
        </w:rPr>
        <w:t>effortlessly</w:t>
      </w:r>
      <w:r w:rsidR="00CE6248">
        <w:rPr>
          <w:rFonts w:ascii="Arial" w:hAnsi="Arial" w:cs="Arial"/>
          <w:sz w:val="22"/>
          <w:szCs w:val="22"/>
        </w:rPr>
        <w:t xml:space="preserve"> into </w:t>
      </w:r>
      <w:r w:rsidR="00860735">
        <w:rPr>
          <w:rFonts w:ascii="Arial" w:hAnsi="Arial" w:cs="Arial"/>
          <w:sz w:val="22"/>
          <w:szCs w:val="22"/>
        </w:rPr>
        <w:t>service</w:t>
      </w:r>
      <w:r w:rsidR="00CE6248">
        <w:rPr>
          <w:rFonts w:ascii="Arial" w:hAnsi="Arial" w:cs="Arial"/>
          <w:sz w:val="22"/>
          <w:szCs w:val="22"/>
        </w:rPr>
        <w:t xml:space="preserve"> </w:t>
      </w:r>
      <w:r w:rsidR="00860735">
        <w:rPr>
          <w:rFonts w:ascii="Arial" w:hAnsi="Arial" w:cs="Arial"/>
          <w:sz w:val="22"/>
          <w:szCs w:val="22"/>
        </w:rPr>
        <w:t>delivery, (</w:t>
      </w:r>
      <w:r w:rsidR="00CE6248">
        <w:rPr>
          <w:rFonts w:ascii="Arial" w:hAnsi="Arial" w:cs="Arial"/>
          <w:sz w:val="22"/>
          <w:szCs w:val="22"/>
        </w:rPr>
        <w:t>Vargo</w:t>
      </w:r>
      <w:r w:rsidR="00860735">
        <w:rPr>
          <w:rFonts w:ascii="Arial" w:hAnsi="Arial" w:cs="Arial"/>
          <w:sz w:val="22"/>
          <w:szCs w:val="22"/>
        </w:rPr>
        <w:t>&amp;Lusch,2004)</w:t>
      </w:r>
      <w:r w:rsidR="0018323F">
        <w:rPr>
          <w:rFonts w:ascii="Arial" w:hAnsi="Arial" w:cs="Arial"/>
          <w:sz w:val="22"/>
          <w:szCs w:val="22"/>
        </w:rPr>
        <w:t>.</w:t>
      </w:r>
      <w:r w:rsidR="0018323F" w:rsidRPr="0018323F">
        <w:t xml:space="preserve"> </w:t>
      </w:r>
      <w:r w:rsidR="0018323F" w:rsidRPr="00C7013C">
        <w:rPr>
          <w:rFonts w:ascii="Arial" w:hAnsi="Arial" w:cs="Arial"/>
          <w:sz w:val="22"/>
          <w:szCs w:val="22"/>
        </w:rPr>
        <w:t>According to Freeman, (1984</w:t>
      </w:r>
      <w:r w:rsidR="0018323F" w:rsidRPr="00C7013C">
        <w:rPr>
          <w:rFonts w:ascii="Arial" w:hAnsi="Arial" w:cs="Arial"/>
          <w:sz w:val="22"/>
          <w:szCs w:val="22"/>
        </w:rPr>
        <w:t>) Key</w:t>
      </w:r>
      <w:r w:rsidR="0018323F" w:rsidRPr="00C7013C">
        <w:rPr>
          <w:rFonts w:ascii="Arial" w:hAnsi="Arial" w:cs="Arial"/>
          <w:sz w:val="22"/>
          <w:szCs w:val="22"/>
        </w:rPr>
        <w:t xml:space="preserve"> performance indicators of success are satisfaction ratings, loyalty retention, service quality and staff engagement all demonstrate measurable gains when both guest and employees are actively involved.</w:t>
      </w:r>
    </w:p>
    <w:p w14:paraId="58D96D06" w14:textId="77777777" w:rsidR="0018323F" w:rsidRPr="0018323F" w:rsidRDefault="0018323F" w:rsidP="0018323F">
      <w:pPr>
        <w:spacing w:line="360" w:lineRule="auto"/>
        <w:rPr>
          <w:rFonts w:ascii="Arial" w:hAnsi="Arial" w:cs="Arial"/>
          <w:sz w:val="22"/>
          <w:szCs w:val="22"/>
        </w:rPr>
      </w:pPr>
    </w:p>
    <w:p w14:paraId="6E55353A" w14:textId="2838756B" w:rsidR="00141C6E" w:rsidRDefault="00141C6E" w:rsidP="005F25BF">
      <w:pPr>
        <w:spacing w:line="360" w:lineRule="auto"/>
        <w:rPr>
          <w:rFonts w:ascii="Arial" w:hAnsi="Arial" w:cs="Arial"/>
          <w:sz w:val="22"/>
          <w:szCs w:val="22"/>
        </w:rPr>
      </w:pPr>
    </w:p>
    <w:p w14:paraId="334C7321" w14:textId="77777777" w:rsidR="005F4CC9" w:rsidRDefault="005F4CC9" w:rsidP="005F25BF">
      <w:pPr>
        <w:spacing w:line="360" w:lineRule="auto"/>
        <w:rPr>
          <w:rFonts w:ascii="Arial" w:hAnsi="Arial" w:cs="Arial"/>
          <w:sz w:val="22"/>
          <w:szCs w:val="22"/>
        </w:rPr>
      </w:pPr>
    </w:p>
    <w:p w14:paraId="282693C4" w14:textId="2202B067" w:rsidR="00860735" w:rsidRDefault="00860735" w:rsidP="005F25BF">
      <w:pPr>
        <w:spacing w:line="360" w:lineRule="auto"/>
        <w:rPr>
          <w:rFonts w:ascii="Arial" w:hAnsi="Arial" w:cs="Arial"/>
          <w:sz w:val="22"/>
          <w:szCs w:val="22"/>
        </w:rPr>
      </w:pPr>
      <w:r>
        <w:rPr>
          <w:rFonts w:ascii="Arial" w:hAnsi="Arial" w:cs="Arial"/>
          <w:sz w:val="22"/>
          <w:szCs w:val="22"/>
        </w:rPr>
        <w:t xml:space="preserve">At the same time Marriot must balance global consistency with local adaptation in its stakeholder </w:t>
      </w:r>
      <w:r w:rsidR="00D27C5B">
        <w:rPr>
          <w:rFonts w:ascii="Arial" w:hAnsi="Arial" w:cs="Arial"/>
          <w:sz w:val="22"/>
          <w:szCs w:val="22"/>
        </w:rPr>
        <w:t>approach. While</w:t>
      </w:r>
      <w:r>
        <w:rPr>
          <w:rFonts w:ascii="Arial" w:hAnsi="Arial" w:cs="Arial"/>
          <w:sz w:val="22"/>
          <w:szCs w:val="22"/>
        </w:rPr>
        <w:t xml:space="preserve"> a unified brand structure </w:t>
      </w:r>
      <w:r w:rsidR="00D27C5B">
        <w:rPr>
          <w:rFonts w:ascii="Arial" w:hAnsi="Arial" w:cs="Arial"/>
          <w:sz w:val="22"/>
          <w:szCs w:val="22"/>
        </w:rPr>
        <w:t>maintains</w:t>
      </w:r>
      <w:r>
        <w:rPr>
          <w:rFonts w:ascii="Arial" w:hAnsi="Arial" w:cs="Arial"/>
          <w:sz w:val="22"/>
          <w:szCs w:val="22"/>
        </w:rPr>
        <w:t xml:space="preserve"> </w:t>
      </w:r>
      <w:r w:rsidR="00D27C5B">
        <w:rPr>
          <w:rFonts w:ascii="Arial" w:hAnsi="Arial" w:cs="Arial"/>
          <w:sz w:val="22"/>
          <w:szCs w:val="22"/>
        </w:rPr>
        <w:t>coherence, localised</w:t>
      </w:r>
      <w:r>
        <w:rPr>
          <w:rFonts w:ascii="Arial" w:hAnsi="Arial" w:cs="Arial"/>
          <w:sz w:val="22"/>
          <w:szCs w:val="22"/>
        </w:rPr>
        <w:t xml:space="preserve"> strategies allow the company to respond effectively to cultural</w:t>
      </w:r>
      <w:r w:rsidR="00874834">
        <w:rPr>
          <w:rFonts w:ascii="Arial" w:hAnsi="Arial" w:cs="Arial"/>
          <w:sz w:val="22"/>
          <w:szCs w:val="22"/>
        </w:rPr>
        <w:t xml:space="preserve"> </w:t>
      </w:r>
      <w:r w:rsidR="00194D6D">
        <w:rPr>
          <w:rFonts w:ascii="Arial" w:hAnsi="Arial" w:cs="Arial"/>
          <w:sz w:val="22"/>
          <w:szCs w:val="22"/>
        </w:rPr>
        <w:t>expectations, legal</w:t>
      </w:r>
      <w:r w:rsidR="00874834">
        <w:rPr>
          <w:rFonts w:ascii="Arial" w:hAnsi="Arial" w:cs="Arial"/>
          <w:sz w:val="22"/>
          <w:szCs w:val="22"/>
        </w:rPr>
        <w:t xml:space="preserve"> requirements and varying </w:t>
      </w:r>
      <w:r w:rsidR="00D27C5B">
        <w:rPr>
          <w:rFonts w:ascii="Arial" w:hAnsi="Arial" w:cs="Arial"/>
          <w:sz w:val="22"/>
          <w:szCs w:val="22"/>
        </w:rPr>
        <w:t>technological</w:t>
      </w:r>
      <w:r w:rsidR="00874834">
        <w:rPr>
          <w:rFonts w:ascii="Arial" w:hAnsi="Arial" w:cs="Arial"/>
          <w:sz w:val="22"/>
          <w:szCs w:val="22"/>
        </w:rPr>
        <w:t xml:space="preserve"> readiness across markets (Hofstede</w:t>
      </w:r>
      <w:r w:rsidR="00D81360">
        <w:rPr>
          <w:rFonts w:ascii="Arial" w:hAnsi="Arial" w:cs="Arial"/>
          <w:sz w:val="22"/>
          <w:szCs w:val="22"/>
        </w:rPr>
        <w:t>,2001</w:t>
      </w:r>
      <w:r w:rsidR="00194D6D">
        <w:rPr>
          <w:rFonts w:ascii="Arial" w:hAnsi="Arial" w:cs="Arial"/>
          <w:sz w:val="22"/>
          <w:szCs w:val="22"/>
        </w:rPr>
        <w:t>). Building</w:t>
      </w:r>
      <w:r w:rsidR="00D81360">
        <w:rPr>
          <w:rFonts w:ascii="Arial" w:hAnsi="Arial" w:cs="Arial"/>
          <w:sz w:val="22"/>
          <w:szCs w:val="22"/>
        </w:rPr>
        <w:t xml:space="preserve"> long term </w:t>
      </w:r>
      <w:r w:rsidR="00D27C5B">
        <w:rPr>
          <w:rFonts w:ascii="Arial" w:hAnsi="Arial" w:cs="Arial"/>
          <w:sz w:val="22"/>
          <w:szCs w:val="22"/>
        </w:rPr>
        <w:t>partnership</w:t>
      </w:r>
      <w:r w:rsidR="00D81360">
        <w:rPr>
          <w:rFonts w:ascii="Arial" w:hAnsi="Arial" w:cs="Arial"/>
          <w:sz w:val="22"/>
          <w:szCs w:val="22"/>
        </w:rPr>
        <w:t xml:space="preserve"> with ethical and </w:t>
      </w:r>
      <w:r w:rsidR="00D27C5B">
        <w:rPr>
          <w:rFonts w:ascii="Arial" w:hAnsi="Arial" w:cs="Arial"/>
          <w:sz w:val="22"/>
          <w:szCs w:val="22"/>
        </w:rPr>
        <w:t>sustainable</w:t>
      </w:r>
      <w:r w:rsidR="00D81360">
        <w:rPr>
          <w:rFonts w:ascii="Arial" w:hAnsi="Arial" w:cs="Arial"/>
          <w:sz w:val="22"/>
          <w:szCs w:val="22"/>
        </w:rPr>
        <w:t xml:space="preserve"> technology providers is also essential to remain competitive and meet </w:t>
      </w:r>
      <w:r w:rsidR="00D27C5B">
        <w:rPr>
          <w:rFonts w:ascii="Arial" w:hAnsi="Arial" w:cs="Arial"/>
          <w:sz w:val="22"/>
          <w:szCs w:val="22"/>
        </w:rPr>
        <w:t>evolving</w:t>
      </w:r>
      <w:r w:rsidR="00D81360">
        <w:rPr>
          <w:rFonts w:ascii="Arial" w:hAnsi="Arial" w:cs="Arial"/>
          <w:sz w:val="22"/>
          <w:szCs w:val="22"/>
        </w:rPr>
        <w:t xml:space="preserve"> guest </w:t>
      </w:r>
      <w:r w:rsidR="00D27C5B">
        <w:rPr>
          <w:rFonts w:ascii="Arial" w:hAnsi="Arial" w:cs="Arial"/>
          <w:sz w:val="22"/>
          <w:szCs w:val="22"/>
        </w:rPr>
        <w:t>expectations. Furthermore, governance</w:t>
      </w:r>
      <w:r w:rsidR="002F6713">
        <w:rPr>
          <w:rFonts w:ascii="Arial" w:hAnsi="Arial" w:cs="Arial"/>
          <w:sz w:val="22"/>
          <w:szCs w:val="22"/>
        </w:rPr>
        <w:t xml:space="preserve"> systems should introduce stakeholder engagement into performance </w:t>
      </w:r>
      <w:r w:rsidR="00D27C5B">
        <w:rPr>
          <w:rFonts w:ascii="Arial" w:hAnsi="Arial" w:cs="Arial"/>
          <w:sz w:val="22"/>
          <w:szCs w:val="22"/>
        </w:rPr>
        <w:t>metrics, linking</w:t>
      </w:r>
      <w:r w:rsidR="002F6713">
        <w:rPr>
          <w:rFonts w:ascii="Arial" w:hAnsi="Arial" w:cs="Arial"/>
          <w:sz w:val="22"/>
          <w:szCs w:val="22"/>
        </w:rPr>
        <w:t xml:space="preserve"> it to outcomes such as customer </w:t>
      </w:r>
      <w:r w:rsidR="00547F87">
        <w:rPr>
          <w:rFonts w:ascii="Arial" w:hAnsi="Arial" w:cs="Arial"/>
          <w:sz w:val="22"/>
          <w:szCs w:val="22"/>
        </w:rPr>
        <w:t>satisfaction, employee</w:t>
      </w:r>
      <w:r w:rsidR="002F6713">
        <w:rPr>
          <w:rFonts w:ascii="Arial" w:hAnsi="Arial" w:cs="Arial"/>
          <w:sz w:val="22"/>
          <w:szCs w:val="22"/>
        </w:rPr>
        <w:t xml:space="preserve"> </w:t>
      </w:r>
      <w:r w:rsidR="00D27C5B">
        <w:rPr>
          <w:rFonts w:ascii="Arial" w:hAnsi="Arial" w:cs="Arial"/>
          <w:sz w:val="22"/>
          <w:szCs w:val="22"/>
        </w:rPr>
        <w:t>adaptation, sustainability</w:t>
      </w:r>
      <w:r w:rsidR="002F6713">
        <w:rPr>
          <w:rFonts w:ascii="Arial" w:hAnsi="Arial" w:cs="Arial"/>
          <w:sz w:val="22"/>
          <w:szCs w:val="22"/>
        </w:rPr>
        <w:t xml:space="preserve"> and </w:t>
      </w:r>
      <w:r w:rsidR="00547F87">
        <w:rPr>
          <w:rFonts w:ascii="Arial" w:hAnsi="Arial" w:cs="Arial"/>
          <w:sz w:val="22"/>
          <w:szCs w:val="22"/>
        </w:rPr>
        <w:t>compliance. Transparent</w:t>
      </w:r>
      <w:r w:rsidR="002F6713">
        <w:rPr>
          <w:rFonts w:ascii="Arial" w:hAnsi="Arial" w:cs="Arial"/>
          <w:sz w:val="22"/>
          <w:szCs w:val="22"/>
        </w:rPr>
        <w:t xml:space="preserve"> communication about AI </w:t>
      </w:r>
      <w:r w:rsidR="00547F87">
        <w:rPr>
          <w:rFonts w:ascii="Arial" w:hAnsi="Arial" w:cs="Arial"/>
          <w:sz w:val="22"/>
          <w:szCs w:val="22"/>
        </w:rPr>
        <w:t>use, data</w:t>
      </w:r>
      <w:r w:rsidR="002F6713">
        <w:rPr>
          <w:rFonts w:ascii="Arial" w:hAnsi="Arial" w:cs="Arial"/>
          <w:sz w:val="22"/>
          <w:szCs w:val="22"/>
        </w:rPr>
        <w:t xml:space="preserve"> practices and </w:t>
      </w:r>
      <w:r w:rsidR="00547F87">
        <w:rPr>
          <w:rFonts w:ascii="Arial" w:hAnsi="Arial" w:cs="Arial"/>
          <w:sz w:val="22"/>
          <w:szCs w:val="22"/>
        </w:rPr>
        <w:t>sustainability</w:t>
      </w:r>
      <w:r w:rsidR="002F6713">
        <w:rPr>
          <w:rFonts w:ascii="Arial" w:hAnsi="Arial" w:cs="Arial"/>
          <w:sz w:val="22"/>
          <w:szCs w:val="22"/>
        </w:rPr>
        <w:t xml:space="preserve"> </w:t>
      </w:r>
      <w:r w:rsidR="00547F87">
        <w:rPr>
          <w:rFonts w:ascii="Arial" w:hAnsi="Arial" w:cs="Arial"/>
          <w:sz w:val="22"/>
          <w:szCs w:val="22"/>
        </w:rPr>
        <w:t xml:space="preserve">initiatives </w:t>
      </w:r>
      <w:r w:rsidR="00D27C5B">
        <w:rPr>
          <w:rFonts w:ascii="Arial" w:hAnsi="Arial" w:cs="Arial"/>
          <w:sz w:val="22"/>
          <w:szCs w:val="22"/>
        </w:rPr>
        <w:t>will strengthen trust, accountability and the company’s overall reputation (PMI,2021; Bourne,2015)</w:t>
      </w:r>
    </w:p>
    <w:p w14:paraId="1773BA8E" w14:textId="77777777" w:rsidR="005F4CC9" w:rsidRDefault="005F4CC9" w:rsidP="005F25BF">
      <w:pPr>
        <w:spacing w:line="360" w:lineRule="auto"/>
        <w:rPr>
          <w:rFonts w:ascii="Arial" w:hAnsi="Arial" w:cs="Arial"/>
          <w:sz w:val="22"/>
          <w:szCs w:val="22"/>
        </w:rPr>
      </w:pPr>
    </w:p>
    <w:p w14:paraId="24901131" w14:textId="77777777" w:rsidR="005F4CC9" w:rsidRDefault="005F4CC9" w:rsidP="005F25BF">
      <w:pPr>
        <w:spacing w:line="360" w:lineRule="auto"/>
        <w:rPr>
          <w:rFonts w:ascii="Arial" w:hAnsi="Arial" w:cs="Arial"/>
          <w:sz w:val="22"/>
          <w:szCs w:val="22"/>
        </w:rPr>
      </w:pPr>
    </w:p>
    <w:p w14:paraId="2BA04DFC" w14:textId="77777777" w:rsidR="005F4CC9" w:rsidRDefault="005F4CC9" w:rsidP="005F25BF">
      <w:pPr>
        <w:spacing w:line="360" w:lineRule="auto"/>
        <w:rPr>
          <w:rFonts w:ascii="Arial" w:hAnsi="Arial" w:cs="Arial"/>
          <w:sz w:val="22"/>
          <w:szCs w:val="22"/>
        </w:rPr>
      </w:pPr>
    </w:p>
    <w:p w14:paraId="09298C2E" w14:textId="77777777" w:rsidR="005F4CC9" w:rsidRDefault="005F4CC9" w:rsidP="005F25BF">
      <w:pPr>
        <w:spacing w:line="360" w:lineRule="auto"/>
        <w:rPr>
          <w:rFonts w:ascii="Arial" w:hAnsi="Arial" w:cs="Arial"/>
          <w:sz w:val="22"/>
          <w:szCs w:val="22"/>
        </w:rPr>
      </w:pPr>
    </w:p>
    <w:p w14:paraId="2BBD271C" w14:textId="77777777" w:rsidR="005F4CC9" w:rsidRDefault="005F4CC9" w:rsidP="005F25BF">
      <w:pPr>
        <w:spacing w:line="360" w:lineRule="auto"/>
        <w:rPr>
          <w:rFonts w:ascii="Arial" w:hAnsi="Arial" w:cs="Arial"/>
          <w:sz w:val="22"/>
          <w:szCs w:val="22"/>
        </w:rPr>
      </w:pPr>
    </w:p>
    <w:p w14:paraId="390A901D" w14:textId="77777777" w:rsidR="005F4CC9" w:rsidRDefault="005F4CC9" w:rsidP="005F25BF">
      <w:pPr>
        <w:spacing w:line="360" w:lineRule="auto"/>
        <w:rPr>
          <w:rFonts w:ascii="Arial" w:hAnsi="Arial" w:cs="Arial"/>
          <w:sz w:val="22"/>
          <w:szCs w:val="22"/>
        </w:rPr>
      </w:pPr>
    </w:p>
    <w:p w14:paraId="03672E4B" w14:textId="77777777" w:rsidR="005F4CC9" w:rsidRPr="005F25BF" w:rsidRDefault="005F4CC9" w:rsidP="005F25BF">
      <w:pPr>
        <w:spacing w:line="360" w:lineRule="auto"/>
        <w:rPr>
          <w:rFonts w:ascii="Arial" w:hAnsi="Arial" w:cs="Arial"/>
          <w:sz w:val="22"/>
          <w:szCs w:val="22"/>
        </w:rPr>
      </w:pPr>
    </w:p>
    <w:tbl>
      <w:tblPr>
        <w:tblStyle w:val="GridTable5Dark-Accent6"/>
        <w:tblpPr w:leftFromText="180" w:rightFromText="180" w:vertAnchor="text" w:horzAnchor="margin" w:tblpY="9"/>
        <w:tblW w:w="9872" w:type="dxa"/>
        <w:tblLook w:val="04A0" w:firstRow="1" w:lastRow="0" w:firstColumn="1" w:lastColumn="0" w:noHBand="0" w:noVBand="1"/>
      </w:tblPr>
      <w:tblGrid>
        <w:gridCol w:w="1985"/>
        <w:gridCol w:w="2694"/>
        <w:gridCol w:w="2693"/>
        <w:gridCol w:w="2500"/>
      </w:tblGrid>
      <w:tr w:rsidR="0054724B" w:rsidRPr="005F25BF" w14:paraId="09246F66" w14:textId="77777777" w:rsidTr="003E36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7D8E1D4A" w14:textId="77777777" w:rsidR="0054724B" w:rsidRPr="005F25BF" w:rsidRDefault="0054724B" w:rsidP="005F25BF">
            <w:pPr>
              <w:spacing w:line="360" w:lineRule="auto"/>
              <w:rPr>
                <w:rFonts w:ascii="Arial" w:hAnsi="Arial" w:cs="Arial"/>
                <w:sz w:val="22"/>
                <w:szCs w:val="22"/>
              </w:rPr>
            </w:pPr>
            <w:r w:rsidRPr="005F25BF">
              <w:rPr>
                <w:rFonts w:ascii="Arial" w:hAnsi="Arial" w:cs="Arial"/>
                <w:sz w:val="22"/>
                <w:szCs w:val="22"/>
              </w:rPr>
              <w:t>4C</w:t>
            </w:r>
          </w:p>
        </w:tc>
        <w:tc>
          <w:tcPr>
            <w:tcW w:w="2694" w:type="dxa"/>
          </w:tcPr>
          <w:p w14:paraId="500691D9" w14:textId="77777777" w:rsidR="0054724B" w:rsidRPr="005F25BF" w:rsidRDefault="0054724B"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Main Conflict </w:t>
            </w:r>
          </w:p>
        </w:tc>
        <w:tc>
          <w:tcPr>
            <w:tcW w:w="2693" w:type="dxa"/>
          </w:tcPr>
          <w:p w14:paraId="27161650" w14:textId="583C2CBF" w:rsidR="0054724B" w:rsidRPr="005F25BF" w:rsidRDefault="0054724B"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So</w:t>
            </w:r>
            <w:r w:rsidR="00271770" w:rsidRPr="005F25BF">
              <w:rPr>
                <w:rFonts w:ascii="Arial" w:hAnsi="Arial" w:cs="Arial"/>
                <w:sz w:val="22"/>
                <w:szCs w:val="22"/>
              </w:rPr>
              <w:t xml:space="preserve">lution </w:t>
            </w:r>
          </w:p>
        </w:tc>
        <w:tc>
          <w:tcPr>
            <w:tcW w:w="2500" w:type="dxa"/>
          </w:tcPr>
          <w:p w14:paraId="1562C4CB" w14:textId="77777777" w:rsidR="0054724B" w:rsidRPr="005F25BF" w:rsidRDefault="0054724B" w:rsidP="005F25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Result </w:t>
            </w:r>
          </w:p>
        </w:tc>
      </w:tr>
      <w:tr w:rsidR="0054724B" w:rsidRPr="005F25BF" w14:paraId="255206E5" w14:textId="77777777" w:rsidTr="003E36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55D252C0" w14:textId="77777777" w:rsidR="0054724B" w:rsidRPr="005F25BF" w:rsidRDefault="0054724B" w:rsidP="005F25BF">
            <w:pPr>
              <w:spacing w:line="360" w:lineRule="auto"/>
              <w:rPr>
                <w:rFonts w:ascii="Arial" w:hAnsi="Arial" w:cs="Arial"/>
                <w:sz w:val="22"/>
                <w:szCs w:val="22"/>
              </w:rPr>
            </w:pPr>
            <w:r w:rsidRPr="005F25BF">
              <w:rPr>
                <w:rFonts w:ascii="Arial" w:hAnsi="Arial" w:cs="Arial"/>
                <w:sz w:val="22"/>
                <w:szCs w:val="22"/>
              </w:rPr>
              <w:t>Communication</w:t>
            </w:r>
          </w:p>
        </w:tc>
        <w:tc>
          <w:tcPr>
            <w:tcW w:w="2694" w:type="dxa"/>
          </w:tcPr>
          <w:p w14:paraId="00BD8085"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Employees fear job loss due to automation</w:t>
            </w:r>
          </w:p>
        </w:tc>
        <w:tc>
          <w:tcPr>
            <w:tcW w:w="2693" w:type="dxa"/>
          </w:tcPr>
          <w:p w14:paraId="00F82FF5"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Explain that StaySmart+ supports staff, not replaces them </w:t>
            </w:r>
          </w:p>
          <w:p w14:paraId="4C5481FA"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Share project vision, AI benefit, timelines and service impact through briefings and internal channels</w:t>
            </w:r>
          </w:p>
        </w:tc>
        <w:tc>
          <w:tcPr>
            <w:tcW w:w="2500" w:type="dxa"/>
          </w:tcPr>
          <w:p w14:paraId="610B2D18" w14:textId="4AAA83C9"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Build trust and reduces </w:t>
            </w:r>
            <w:r w:rsidR="00AC0632" w:rsidRPr="005F25BF">
              <w:rPr>
                <w:rFonts w:ascii="Arial" w:hAnsi="Arial" w:cs="Arial"/>
                <w:sz w:val="22"/>
                <w:szCs w:val="22"/>
              </w:rPr>
              <w:t>fear, employee</w:t>
            </w:r>
            <w:r w:rsidRPr="005F25BF">
              <w:rPr>
                <w:rFonts w:ascii="Arial" w:hAnsi="Arial" w:cs="Arial"/>
                <w:sz w:val="22"/>
                <w:szCs w:val="22"/>
              </w:rPr>
              <w:t xml:space="preserve"> feel valued and protected by the company</w:t>
            </w:r>
          </w:p>
          <w:p w14:paraId="04CDD813"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7E70906"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Ensure consistent messaging across regions and stakeholder groups</w:t>
            </w:r>
          </w:p>
        </w:tc>
      </w:tr>
      <w:tr w:rsidR="0054724B" w:rsidRPr="005F25BF" w14:paraId="55AB9583" w14:textId="77777777" w:rsidTr="003E3636">
        <w:tc>
          <w:tcPr>
            <w:cnfStyle w:val="001000000000" w:firstRow="0" w:lastRow="0" w:firstColumn="1" w:lastColumn="0" w:oddVBand="0" w:evenVBand="0" w:oddHBand="0" w:evenHBand="0" w:firstRowFirstColumn="0" w:firstRowLastColumn="0" w:lastRowFirstColumn="0" w:lastRowLastColumn="0"/>
            <w:tcW w:w="1985" w:type="dxa"/>
          </w:tcPr>
          <w:p w14:paraId="56DF3F41" w14:textId="77777777" w:rsidR="0054724B" w:rsidRPr="005F25BF" w:rsidRDefault="0054724B" w:rsidP="005F25BF">
            <w:pPr>
              <w:spacing w:line="360" w:lineRule="auto"/>
              <w:rPr>
                <w:rFonts w:ascii="Arial" w:hAnsi="Arial" w:cs="Arial"/>
                <w:sz w:val="22"/>
                <w:szCs w:val="22"/>
              </w:rPr>
            </w:pPr>
            <w:r w:rsidRPr="005F25BF">
              <w:rPr>
                <w:rFonts w:ascii="Arial" w:hAnsi="Arial" w:cs="Arial"/>
                <w:sz w:val="22"/>
                <w:szCs w:val="22"/>
              </w:rPr>
              <w:t>Consultation</w:t>
            </w:r>
          </w:p>
        </w:tc>
        <w:tc>
          <w:tcPr>
            <w:tcW w:w="2694" w:type="dxa"/>
          </w:tcPr>
          <w:p w14:paraId="4D8A8611"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Cultural differences in accepting AI</w:t>
            </w:r>
          </w:p>
        </w:tc>
        <w:tc>
          <w:tcPr>
            <w:tcW w:w="2693" w:type="dxa"/>
          </w:tcPr>
          <w:p w14:paraId="564611C4"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Adapt communication to local cultures Employee feedback sessions, regional workshops, pilot feedback, surveys</w:t>
            </w:r>
          </w:p>
        </w:tc>
        <w:tc>
          <w:tcPr>
            <w:tcW w:w="2500" w:type="dxa"/>
          </w:tcPr>
          <w:p w14:paraId="59247301"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65CCF4B"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Greater Global acceptance </w:t>
            </w:r>
          </w:p>
          <w:p w14:paraId="11895999"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3F04E4"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Interest based negotiation surfaces underlying concerns such as job security against efficiency </w:t>
            </w:r>
          </w:p>
        </w:tc>
      </w:tr>
      <w:tr w:rsidR="0054724B" w:rsidRPr="005F25BF" w14:paraId="6AA8BC7C" w14:textId="77777777" w:rsidTr="003E36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3293B801" w14:textId="77777777" w:rsidR="0054724B" w:rsidRPr="005F25BF" w:rsidRDefault="0054724B" w:rsidP="005F25BF">
            <w:pPr>
              <w:spacing w:line="360" w:lineRule="auto"/>
              <w:rPr>
                <w:rFonts w:ascii="Arial" w:hAnsi="Arial" w:cs="Arial"/>
                <w:sz w:val="22"/>
                <w:szCs w:val="22"/>
              </w:rPr>
            </w:pPr>
            <w:r w:rsidRPr="005F25BF">
              <w:rPr>
                <w:rFonts w:ascii="Arial" w:hAnsi="Arial" w:cs="Arial"/>
                <w:sz w:val="22"/>
                <w:szCs w:val="22"/>
              </w:rPr>
              <w:t>Collaboration</w:t>
            </w:r>
          </w:p>
        </w:tc>
        <w:tc>
          <w:tcPr>
            <w:tcW w:w="2694" w:type="dxa"/>
          </w:tcPr>
          <w:p w14:paraId="6806CA0A"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Departments disagree on priorities</w:t>
            </w:r>
          </w:p>
        </w:tc>
        <w:tc>
          <w:tcPr>
            <w:tcW w:w="2693" w:type="dxa"/>
          </w:tcPr>
          <w:p w14:paraId="6781CD01"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Use interest-based negotiation to focus on shared goals</w:t>
            </w:r>
          </w:p>
        </w:tc>
        <w:tc>
          <w:tcPr>
            <w:tcW w:w="2500" w:type="dxa"/>
          </w:tcPr>
          <w:p w14:paraId="79A2845D"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Better teamwork Shared ownership </w:t>
            </w:r>
          </w:p>
          <w:p w14:paraId="6ABCDE4A" w14:textId="77777777" w:rsidR="0054724B" w:rsidRPr="005F25BF" w:rsidRDefault="0054724B" w:rsidP="005F25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F25BF">
              <w:rPr>
                <w:rFonts w:ascii="Arial" w:hAnsi="Arial" w:cs="Arial"/>
                <w:sz w:val="22"/>
                <w:szCs w:val="22"/>
              </w:rPr>
              <w:t>Reduces departmental and cultural conflict</w:t>
            </w:r>
          </w:p>
        </w:tc>
      </w:tr>
      <w:tr w:rsidR="0054724B" w:rsidRPr="005F25BF" w14:paraId="0CC9F2D0" w14:textId="77777777" w:rsidTr="003E3636">
        <w:tc>
          <w:tcPr>
            <w:cnfStyle w:val="001000000000" w:firstRow="0" w:lastRow="0" w:firstColumn="1" w:lastColumn="0" w:oddVBand="0" w:evenVBand="0" w:oddHBand="0" w:evenHBand="0" w:firstRowFirstColumn="0" w:firstRowLastColumn="0" w:lastRowFirstColumn="0" w:lastRowLastColumn="0"/>
            <w:tcW w:w="1985" w:type="dxa"/>
          </w:tcPr>
          <w:p w14:paraId="6653C7B2" w14:textId="77777777" w:rsidR="0054724B" w:rsidRPr="005F25BF" w:rsidRDefault="0054724B" w:rsidP="005F25BF">
            <w:pPr>
              <w:spacing w:line="360" w:lineRule="auto"/>
              <w:rPr>
                <w:rFonts w:ascii="Arial" w:hAnsi="Arial" w:cs="Arial"/>
                <w:sz w:val="22"/>
                <w:szCs w:val="22"/>
              </w:rPr>
            </w:pPr>
            <w:r w:rsidRPr="005F25BF">
              <w:rPr>
                <w:rFonts w:ascii="Arial" w:hAnsi="Arial" w:cs="Arial"/>
                <w:sz w:val="22"/>
                <w:szCs w:val="22"/>
              </w:rPr>
              <w:t xml:space="preserve">Commitment </w:t>
            </w:r>
          </w:p>
        </w:tc>
        <w:tc>
          <w:tcPr>
            <w:tcW w:w="2694" w:type="dxa"/>
          </w:tcPr>
          <w:p w14:paraId="3720F206"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Delays due to unresolved issues</w:t>
            </w:r>
          </w:p>
        </w:tc>
        <w:tc>
          <w:tcPr>
            <w:tcW w:w="2693" w:type="dxa"/>
          </w:tcPr>
          <w:p w14:paraId="05F19B69"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Use clear escalation paths </w:t>
            </w:r>
          </w:p>
          <w:p w14:paraId="20E3CCB6"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Monitor adoption, reinforce benefits and maintain engagement</w:t>
            </w:r>
          </w:p>
        </w:tc>
        <w:tc>
          <w:tcPr>
            <w:tcW w:w="2500" w:type="dxa"/>
          </w:tcPr>
          <w:p w14:paraId="5E31131E"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Faster problem solving and stronger commitment </w:t>
            </w:r>
          </w:p>
          <w:p w14:paraId="1BB75E29"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4A412D3"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 xml:space="preserve">Escalation pathways </w:t>
            </w:r>
          </w:p>
          <w:p w14:paraId="057310E2"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Resolve dispute</w:t>
            </w:r>
          </w:p>
          <w:p w14:paraId="2A5B549E" w14:textId="77777777" w:rsidR="0054724B" w:rsidRPr="005F25BF" w:rsidRDefault="0054724B" w:rsidP="005F25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25BF">
              <w:rPr>
                <w:rFonts w:ascii="Arial" w:hAnsi="Arial" w:cs="Arial"/>
                <w:sz w:val="22"/>
                <w:szCs w:val="22"/>
              </w:rPr>
              <w:t>Maintain accountability</w:t>
            </w:r>
          </w:p>
        </w:tc>
      </w:tr>
    </w:tbl>
    <w:p w14:paraId="69B43581" w14:textId="77777777" w:rsidR="00051456" w:rsidRPr="005F25BF" w:rsidRDefault="00051456" w:rsidP="005F25BF">
      <w:pPr>
        <w:spacing w:line="360" w:lineRule="auto"/>
        <w:rPr>
          <w:rFonts w:ascii="Arial" w:hAnsi="Arial" w:cs="Arial"/>
          <w:sz w:val="22"/>
          <w:szCs w:val="22"/>
        </w:rPr>
      </w:pPr>
    </w:p>
    <w:p w14:paraId="15C6A917" w14:textId="1F549563" w:rsidR="00DF1FA6" w:rsidRPr="007204D1" w:rsidRDefault="00DF1FA6" w:rsidP="005F25BF">
      <w:pPr>
        <w:pStyle w:val="Heading1"/>
        <w:spacing w:line="360" w:lineRule="auto"/>
        <w:rPr>
          <w:rFonts w:ascii="Arial" w:hAnsi="Arial" w:cs="Arial"/>
          <w:sz w:val="32"/>
          <w:szCs w:val="32"/>
        </w:rPr>
      </w:pPr>
      <w:bookmarkStart w:id="14" w:name="_Toc224570068"/>
      <w:r w:rsidRPr="007204D1">
        <w:rPr>
          <w:rFonts w:ascii="Arial" w:hAnsi="Arial" w:cs="Arial"/>
          <w:sz w:val="32"/>
          <w:szCs w:val="32"/>
        </w:rPr>
        <w:lastRenderedPageBreak/>
        <w:t>Recommendations for Future Stakeholder Engagement</w:t>
      </w:r>
      <w:bookmarkEnd w:id="14"/>
      <w:r w:rsidRPr="007204D1">
        <w:rPr>
          <w:rFonts w:ascii="Arial" w:hAnsi="Arial" w:cs="Arial"/>
          <w:sz w:val="32"/>
          <w:szCs w:val="32"/>
        </w:rPr>
        <w:t xml:space="preserve"> </w:t>
      </w:r>
    </w:p>
    <w:p w14:paraId="49511F78" w14:textId="3EC94DA2" w:rsidR="00DD603B" w:rsidRPr="005F25BF" w:rsidRDefault="00EE194A" w:rsidP="005F25BF">
      <w:pPr>
        <w:spacing w:line="360" w:lineRule="auto"/>
        <w:rPr>
          <w:rFonts w:ascii="Arial" w:hAnsi="Arial" w:cs="Arial"/>
          <w:b/>
          <w:bCs/>
          <w:sz w:val="22"/>
          <w:szCs w:val="22"/>
        </w:rPr>
      </w:pPr>
      <w:r w:rsidRPr="005F25BF">
        <w:rPr>
          <w:rFonts w:ascii="Arial" w:hAnsi="Arial" w:cs="Arial"/>
          <w:sz w:val="22"/>
          <w:szCs w:val="22"/>
        </w:rPr>
        <w:t>Marriot International should implement ongoing and flexi</w:t>
      </w:r>
      <w:r w:rsidR="004B07E7" w:rsidRPr="005F25BF">
        <w:rPr>
          <w:rFonts w:ascii="Arial" w:hAnsi="Arial" w:cs="Arial"/>
          <w:sz w:val="22"/>
          <w:szCs w:val="22"/>
        </w:rPr>
        <w:t xml:space="preserve">ble </w:t>
      </w:r>
      <w:r w:rsidR="00102A53" w:rsidRPr="005F25BF">
        <w:rPr>
          <w:rFonts w:ascii="Arial" w:hAnsi="Arial" w:cs="Arial"/>
          <w:sz w:val="22"/>
          <w:szCs w:val="22"/>
        </w:rPr>
        <w:t>strategies</w:t>
      </w:r>
      <w:r w:rsidR="004B07E7" w:rsidRPr="005F25BF">
        <w:rPr>
          <w:rFonts w:ascii="Arial" w:hAnsi="Arial" w:cs="Arial"/>
          <w:sz w:val="22"/>
          <w:szCs w:val="22"/>
        </w:rPr>
        <w:t xml:space="preserve"> to improve long term involvement of stakeholders </w:t>
      </w:r>
      <w:r w:rsidR="00102A53" w:rsidRPr="005F25BF">
        <w:rPr>
          <w:rFonts w:ascii="Arial" w:hAnsi="Arial" w:cs="Arial"/>
          <w:sz w:val="22"/>
          <w:szCs w:val="22"/>
        </w:rPr>
        <w:t>and</w:t>
      </w:r>
      <w:r w:rsidR="004B07E7" w:rsidRPr="005F25BF">
        <w:rPr>
          <w:rFonts w:ascii="Arial" w:hAnsi="Arial" w:cs="Arial"/>
          <w:sz w:val="22"/>
          <w:szCs w:val="22"/>
        </w:rPr>
        <w:t xml:space="preserve"> company </w:t>
      </w:r>
      <w:r w:rsidR="00102A53" w:rsidRPr="005F25BF">
        <w:rPr>
          <w:rFonts w:ascii="Arial" w:hAnsi="Arial" w:cs="Arial"/>
          <w:sz w:val="22"/>
          <w:szCs w:val="22"/>
        </w:rPr>
        <w:t>performance</w:t>
      </w:r>
      <w:r w:rsidR="004B07E7" w:rsidRPr="005F25BF">
        <w:rPr>
          <w:rFonts w:ascii="Arial" w:hAnsi="Arial" w:cs="Arial"/>
          <w:sz w:val="22"/>
          <w:szCs w:val="22"/>
        </w:rPr>
        <w:t>.</w:t>
      </w:r>
      <w:r w:rsidR="00102A53" w:rsidRPr="005F25BF">
        <w:rPr>
          <w:rFonts w:ascii="Arial" w:hAnsi="Arial" w:cs="Arial"/>
          <w:sz w:val="22"/>
          <w:szCs w:val="22"/>
        </w:rPr>
        <w:t xml:space="preserve"> First, through</w:t>
      </w:r>
      <w:r w:rsidR="00477831" w:rsidRPr="005F25BF">
        <w:rPr>
          <w:rFonts w:ascii="Arial" w:hAnsi="Arial" w:cs="Arial"/>
          <w:sz w:val="22"/>
          <w:szCs w:val="22"/>
        </w:rPr>
        <w:t xml:space="preserve"> frequent </w:t>
      </w:r>
      <w:r w:rsidR="00102A53" w:rsidRPr="005F25BF">
        <w:rPr>
          <w:rFonts w:ascii="Arial" w:hAnsi="Arial" w:cs="Arial"/>
          <w:sz w:val="22"/>
          <w:szCs w:val="22"/>
        </w:rPr>
        <w:t>surveys, workshops</w:t>
      </w:r>
      <w:r w:rsidR="00477831" w:rsidRPr="005F25BF">
        <w:rPr>
          <w:rFonts w:ascii="Arial" w:hAnsi="Arial" w:cs="Arial"/>
          <w:sz w:val="22"/>
          <w:szCs w:val="22"/>
        </w:rPr>
        <w:t xml:space="preserve"> and </w:t>
      </w:r>
      <w:r w:rsidR="00102A53" w:rsidRPr="005F25BF">
        <w:rPr>
          <w:rFonts w:ascii="Arial" w:hAnsi="Arial" w:cs="Arial"/>
          <w:sz w:val="22"/>
          <w:szCs w:val="22"/>
        </w:rPr>
        <w:t>performance</w:t>
      </w:r>
      <w:r w:rsidR="00B2537A" w:rsidRPr="005F25BF">
        <w:rPr>
          <w:rFonts w:ascii="Arial" w:hAnsi="Arial" w:cs="Arial"/>
          <w:sz w:val="22"/>
          <w:szCs w:val="22"/>
        </w:rPr>
        <w:t xml:space="preserve"> </w:t>
      </w:r>
      <w:r w:rsidR="00102A53" w:rsidRPr="005F25BF">
        <w:rPr>
          <w:rFonts w:ascii="Arial" w:hAnsi="Arial" w:cs="Arial"/>
          <w:sz w:val="22"/>
          <w:szCs w:val="22"/>
        </w:rPr>
        <w:t>evaluations, the</w:t>
      </w:r>
      <w:r w:rsidR="00B2537A" w:rsidRPr="005F25BF">
        <w:rPr>
          <w:rFonts w:ascii="Arial" w:hAnsi="Arial" w:cs="Arial"/>
          <w:sz w:val="22"/>
          <w:szCs w:val="22"/>
        </w:rPr>
        <w:t xml:space="preserve"> business should create continuous </w:t>
      </w:r>
      <w:r w:rsidR="00102A53" w:rsidRPr="005F25BF">
        <w:rPr>
          <w:rFonts w:ascii="Arial" w:hAnsi="Arial" w:cs="Arial"/>
          <w:sz w:val="22"/>
          <w:szCs w:val="22"/>
        </w:rPr>
        <w:t>feedback</w:t>
      </w:r>
      <w:r w:rsidR="00B2537A" w:rsidRPr="005F25BF">
        <w:rPr>
          <w:rFonts w:ascii="Arial" w:hAnsi="Arial" w:cs="Arial"/>
          <w:sz w:val="22"/>
          <w:szCs w:val="22"/>
        </w:rPr>
        <w:t xml:space="preserve"> loops with </w:t>
      </w:r>
      <w:r w:rsidR="00B534B8" w:rsidRPr="005F25BF">
        <w:rPr>
          <w:rFonts w:ascii="Arial" w:hAnsi="Arial" w:cs="Arial"/>
          <w:sz w:val="22"/>
          <w:szCs w:val="22"/>
        </w:rPr>
        <w:t>stakeholders. Continuous</w:t>
      </w:r>
      <w:r w:rsidR="00822E1E" w:rsidRPr="005F25BF">
        <w:rPr>
          <w:rFonts w:ascii="Arial" w:hAnsi="Arial" w:cs="Arial"/>
          <w:sz w:val="22"/>
          <w:szCs w:val="22"/>
        </w:rPr>
        <w:t xml:space="preserve"> feedback </w:t>
      </w:r>
      <w:r w:rsidR="0077137E" w:rsidRPr="005F25BF">
        <w:rPr>
          <w:rFonts w:ascii="Arial" w:hAnsi="Arial" w:cs="Arial"/>
          <w:sz w:val="22"/>
          <w:szCs w:val="22"/>
        </w:rPr>
        <w:t xml:space="preserve">encourages innovation and service development while assisting in the prompt identification of employee and guest </w:t>
      </w:r>
      <w:r w:rsidR="00102A53" w:rsidRPr="005F25BF">
        <w:rPr>
          <w:rFonts w:ascii="Arial" w:hAnsi="Arial" w:cs="Arial"/>
          <w:sz w:val="22"/>
          <w:szCs w:val="22"/>
        </w:rPr>
        <w:t>concerns. Ongoing</w:t>
      </w:r>
      <w:r w:rsidR="005B4F0D" w:rsidRPr="005F25BF">
        <w:rPr>
          <w:rFonts w:ascii="Arial" w:hAnsi="Arial" w:cs="Arial"/>
          <w:sz w:val="22"/>
          <w:szCs w:val="22"/>
        </w:rPr>
        <w:t xml:space="preserve"> </w:t>
      </w:r>
      <w:r w:rsidR="00102A53" w:rsidRPr="005F25BF">
        <w:rPr>
          <w:rFonts w:ascii="Arial" w:hAnsi="Arial" w:cs="Arial"/>
          <w:sz w:val="22"/>
          <w:szCs w:val="22"/>
        </w:rPr>
        <w:t>personal</w:t>
      </w:r>
      <w:r w:rsidR="005B4F0D" w:rsidRPr="005F25BF">
        <w:rPr>
          <w:rFonts w:ascii="Arial" w:hAnsi="Arial" w:cs="Arial"/>
          <w:sz w:val="22"/>
          <w:szCs w:val="22"/>
        </w:rPr>
        <w:t xml:space="preserve"> development </w:t>
      </w:r>
      <w:r w:rsidR="00B21D4C" w:rsidRPr="005F25BF">
        <w:rPr>
          <w:rFonts w:ascii="Arial" w:hAnsi="Arial" w:cs="Arial"/>
          <w:sz w:val="22"/>
          <w:szCs w:val="22"/>
        </w:rPr>
        <w:t xml:space="preserve">should also include </w:t>
      </w:r>
      <w:r w:rsidR="007659D0" w:rsidRPr="005F25BF">
        <w:rPr>
          <w:rFonts w:ascii="Arial" w:hAnsi="Arial" w:cs="Arial"/>
          <w:sz w:val="22"/>
          <w:szCs w:val="22"/>
        </w:rPr>
        <w:t xml:space="preserve">improved staff training in digital </w:t>
      </w:r>
      <w:r w:rsidR="00102A53" w:rsidRPr="005F25BF">
        <w:rPr>
          <w:rFonts w:ascii="Arial" w:hAnsi="Arial" w:cs="Arial"/>
          <w:sz w:val="22"/>
          <w:szCs w:val="22"/>
        </w:rPr>
        <w:t>literacy, data</w:t>
      </w:r>
      <w:r w:rsidR="007659D0" w:rsidRPr="005F25BF">
        <w:rPr>
          <w:rFonts w:ascii="Arial" w:hAnsi="Arial" w:cs="Arial"/>
          <w:sz w:val="22"/>
          <w:szCs w:val="22"/>
        </w:rPr>
        <w:t xml:space="preserve"> privacy</w:t>
      </w:r>
      <w:r w:rsidR="00F10740" w:rsidRPr="005F25BF">
        <w:rPr>
          <w:rFonts w:ascii="Arial" w:hAnsi="Arial" w:cs="Arial"/>
          <w:sz w:val="22"/>
          <w:szCs w:val="22"/>
        </w:rPr>
        <w:t xml:space="preserve"> and AI </w:t>
      </w:r>
      <w:r w:rsidR="00102A53" w:rsidRPr="005F25BF">
        <w:rPr>
          <w:rFonts w:ascii="Arial" w:hAnsi="Arial" w:cs="Arial"/>
          <w:sz w:val="22"/>
          <w:szCs w:val="22"/>
        </w:rPr>
        <w:t>ethics, Employees</w:t>
      </w:r>
      <w:r w:rsidR="00F10740" w:rsidRPr="005F25BF">
        <w:rPr>
          <w:rFonts w:ascii="Arial" w:hAnsi="Arial" w:cs="Arial"/>
          <w:sz w:val="22"/>
          <w:szCs w:val="22"/>
        </w:rPr>
        <w:t xml:space="preserve"> that are aware of AI</w:t>
      </w:r>
      <w:r w:rsidR="005002A8" w:rsidRPr="005F25BF">
        <w:rPr>
          <w:rFonts w:ascii="Arial" w:hAnsi="Arial" w:cs="Arial"/>
          <w:sz w:val="22"/>
          <w:szCs w:val="22"/>
        </w:rPr>
        <w:t xml:space="preserve">’s potential and ethical responsibilities are more </w:t>
      </w:r>
      <w:r w:rsidR="008B4EE6" w:rsidRPr="005F25BF">
        <w:rPr>
          <w:rFonts w:ascii="Arial" w:hAnsi="Arial" w:cs="Arial"/>
          <w:sz w:val="22"/>
          <w:szCs w:val="22"/>
        </w:rPr>
        <w:t xml:space="preserve">at ease using </w:t>
      </w:r>
      <w:r w:rsidR="00102A53" w:rsidRPr="005F25BF">
        <w:rPr>
          <w:rFonts w:ascii="Arial" w:hAnsi="Arial" w:cs="Arial"/>
          <w:sz w:val="22"/>
          <w:szCs w:val="22"/>
        </w:rPr>
        <w:t>technology</w:t>
      </w:r>
      <w:r w:rsidR="008B4EE6" w:rsidRPr="005F25BF">
        <w:rPr>
          <w:rFonts w:ascii="Arial" w:hAnsi="Arial" w:cs="Arial"/>
          <w:sz w:val="22"/>
          <w:szCs w:val="22"/>
        </w:rPr>
        <w:t xml:space="preserve"> while providing excellent customer </w:t>
      </w:r>
      <w:r w:rsidR="00102A53" w:rsidRPr="005F25BF">
        <w:rPr>
          <w:rFonts w:ascii="Arial" w:hAnsi="Arial" w:cs="Arial"/>
          <w:sz w:val="22"/>
          <w:szCs w:val="22"/>
        </w:rPr>
        <w:t>service, which</w:t>
      </w:r>
      <w:r w:rsidR="008B4EE6" w:rsidRPr="005F25BF">
        <w:rPr>
          <w:rFonts w:ascii="Arial" w:hAnsi="Arial" w:cs="Arial"/>
          <w:sz w:val="22"/>
          <w:szCs w:val="22"/>
        </w:rPr>
        <w:t xml:space="preserve"> boosts uptake </w:t>
      </w:r>
      <w:r w:rsidR="00102A53" w:rsidRPr="005F25BF">
        <w:rPr>
          <w:rFonts w:ascii="Arial" w:hAnsi="Arial" w:cs="Arial"/>
          <w:sz w:val="22"/>
          <w:szCs w:val="22"/>
        </w:rPr>
        <w:t>and productivity.</w:t>
      </w:r>
      <w:r w:rsidR="004024BC" w:rsidRPr="005F25BF">
        <w:rPr>
          <w:rFonts w:ascii="Arial" w:eastAsia="Times New Roman" w:hAnsi="Arial" w:cs="Arial"/>
          <w:color w:val="000000"/>
          <w:spacing w:val="-5"/>
          <w:kern w:val="36"/>
          <w:sz w:val="22"/>
          <w:szCs w:val="22"/>
          <w:lang w:eastAsia="en-GB"/>
          <w14:ligatures w14:val="none"/>
        </w:rPr>
        <w:t xml:space="preserve"> </w:t>
      </w:r>
      <w:r w:rsidR="00902CB0" w:rsidRPr="005F25BF">
        <w:rPr>
          <w:rFonts w:ascii="Arial" w:hAnsi="Arial" w:cs="Arial"/>
          <w:sz w:val="22"/>
          <w:szCs w:val="22"/>
        </w:rPr>
        <w:t>(</w:t>
      </w:r>
      <w:r w:rsidR="004024BC" w:rsidRPr="005F25BF">
        <w:rPr>
          <w:rFonts w:ascii="Arial" w:hAnsi="Arial" w:cs="Arial"/>
          <w:sz w:val="22"/>
          <w:szCs w:val="22"/>
        </w:rPr>
        <w:t>Stephen L. Vargo and Robert F. Lusch</w:t>
      </w:r>
      <w:r w:rsidR="004252C0" w:rsidRPr="005F25BF">
        <w:rPr>
          <w:rFonts w:ascii="Arial" w:hAnsi="Arial" w:cs="Arial"/>
          <w:sz w:val="22"/>
          <w:szCs w:val="22"/>
        </w:rPr>
        <w:t xml:space="preserve">,2004) </w:t>
      </w:r>
    </w:p>
    <w:p w14:paraId="06E0260E" w14:textId="77777777" w:rsidR="00DD603B" w:rsidRPr="005F25BF" w:rsidRDefault="00DD603B" w:rsidP="005F25BF">
      <w:pPr>
        <w:spacing w:line="360" w:lineRule="auto"/>
        <w:rPr>
          <w:rFonts w:ascii="Arial" w:hAnsi="Arial" w:cs="Arial"/>
          <w:b/>
          <w:bCs/>
          <w:sz w:val="22"/>
          <w:szCs w:val="22"/>
        </w:rPr>
      </w:pPr>
    </w:p>
    <w:p w14:paraId="5CBA088A" w14:textId="1C93E2E9" w:rsidR="00DD603B" w:rsidRPr="005F25BF" w:rsidRDefault="00D277B5" w:rsidP="005F25BF">
      <w:pPr>
        <w:spacing w:line="360" w:lineRule="auto"/>
        <w:rPr>
          <w:rFonts w:ascii="Arial" w:hAnsi="Arial" w:cs="Arial"/>
          <w:sz w:val="22"/>
          <w:szCs w:val="22"/>
        </w:rPr>
      </w:pPr>
      <w:r w:rsidRPr="005F25BF">
        <w:rPr>
          <w:rFonts w:ascii="Arial" w:hAnsi="Arial" w:cs="Arial"/>
          <w:sz w:val="22"/>
          <w:szCs w:val="22"/>
        </w:rPr>
        <w:t>Secondly</w:t>
      </w:r>
      <w:r w:rsidR="00126594" w:rsidRPr="005F25BF">
        <w:rPr>
          <w:rFonts w:ascii="Arial" w:hAnsi="Arial" w:cs="Arial"/>
          <w:sz w:val="22"/>
          <w:szCs w:val="22"/>
        </w:rPr>
        <w:t>, local</w:t>
      </w:r>
      <w:r w:rsidR="00F536BC" w:rsidRPr="005F25BF">
        <w:rPr>
          <w:rFonts w:ascii="Arial" w:hAnsi="Arial" w:cs="Arial"/>
          <w:sz w:val="22"/>
          <w:szCs w:val="22"/>
        </w:rPr>
        <w:t xml:space="preserve"> adaption and global </w:t>
      </w:r>
      <w:r w:rsidRPr="005F25BF">
        <w:rPr>
          <w:rFonts w:ascii="Arial" w:hAnsi="Arial" w:cs="Arial"/>
          <w:sz w:val="22"/>
          <w:szCs w:val="22"/>
        </w:rPr>
        <w:t>consistency</w:t>
      </w:r>
      <w:r w:rsidR="00F536BC" w:rsidRPr="005F25BF">
        <w:rPr>
          <w:rFonts w:ascii="Arial" w:hAnsi="Arial" w:cs="Arial"/>
          <w:sz w:val="22"/>
          <w:szCs w:val="22"/>
        </w:rPr>
        <w:t xml:space="preserve"> should </w:t>
      </w:r>
      <w:r w:rsidR="008F2022" w:rsidRPr="005F25BF">
        <w:rPr>
          <w:rFonts w:ascii="Arial" w:hAnsi="Arial" w:cs="Arial"/>
          <w:sz w:val="22"/>
          <w:szCs w:val="22"/>
        </w:rPr>
        <w:t xml:space="preserve">be balanced in stakeholder </w:t>
      </w:r>
      <w:r w:rsidR="00543A5C" w:rsidRPr="005F25BF">
        <w:rPr>
          <w:rFonts w:ascii="Arial" w:hAnsi="Arial" w:cs="Arial"/>
          <w:sz w:val="22"/>
          <w:szCs w:val="22"/>
        </w:rPr>
        <w:t>interaction. Whilst</w:t>
      </w:r>
      <w:r w:rsidR="00976EBA" w:rsidRPr="005F25BF">
        <w:rPr>
          <w:rFonts w:ascii="Arial" w:hAnsi="Arial" w:cs="Arial"/>
          <w:sz w:val="22"/>
          <w:szCs w:val="22"/>
        </w:rPr>
        <w:t xml:space="preserve"> a consistent worldwide</w:t>
      </w:r>
      <w:r w:rsidR="00755EAE" w:rsidRPr="005F25BF">
        <w:rPr>
          <w:rFonts w:ascii="Arial" w:hAnsi="Arial" w:cs="Arial"/>
          <w:sz w:val="22"/>
          <w:szCs w:val="22"/>
        </w:rPr>
        <w:t xml:space="preserve"> structure ensures </w:t>
      </w:r>
      <w:r w:rsidR="00D74D6B" w:rsidRPr="005F25BF">
        <w:rPr>
          <w:rFonts w:ascii="Arial" w:hAnsi="Arial" w:cs="Arial"/>
          <w:sz w:val="22"/>
          <w:szCs w:val="22"/>
        </w:rPr>
        <w:t xml:space="preserve">brand </w:t>
      </w:r>
      <w:r w:rsidR="00543A5C" w:rsidRPr="005F25BF">
        <w:rPr>
          <w:rFonts w:ascii="Arial" w:hAnsi="Arial" w:cs="Arial"/>
          <w:sz w:val="22"/>
          <w:szCs w:val="22"/>
        </w:rPr>
        <w:t xml:space="preserve">coherence, localised </w:t>
      </w:r>
      <w:r w:rsidR="00D74D6B" w:rsidRPr="005F25BF">
        <w:rPr>
          <w:rFonts w:ascii="Arial" w:hAnsi="Arial" w:cs="Arial"/>
          <w:sz w:val="22"/>
          <w:szCs w:val="22"/>
        </w:rPr>
        <w:t>approaches enable Marriot</w:t>
      </w:r>
      <w:r w:rsidR="00C96C9F" w:rsidRPr="005F25BF">
        <w:rPr>
          <w:rFonts w:ascii="Arial" w:hAnsi="Arial" w:cs="Arial"/>
          <w:sz w:val="22"/>
          <w:szCs w:val="22"/>
        </w:rPr>
        <w:t xml:space="preserve"> to adapt to cultural </w:t>
      </w:r>
      <w:r w:rsidR="00543A5C" w:rsidRPr="005F25BF">
        <w:rPr>
          <w:rFonts w:ascii="Arial" w:hAnsi="Arial" w:cs="Arial"/>
          <w:sz w:val="22"/>
          <w:szCs w:val="22"/>
        </w:rPr>
        <w:t>norms, legal</w:t>
      </w:r>
      <w:r w:rsidR="00C96C9F" w:rsidRPr="005F25BF">
        <w:rPr>
          <w:rFonts w:ascii="Arial" w:hAnsi="Arial" w:cs="Arial"/>
          <w:sz w:val="22"/>
          <w:szCs w:val="22"/>
        </w:rPr>
        <w:t xml:space="preserve"> requirements and varying degrees of </w:t>
      </w:r>
      <w:r w:rsidR="00543A5C" w:rsidRPr="005F25BF">
        <w:rPr>
          <w:rFonts w:ascii="Arial" w:hAnsi="Arial" w:cs="Arial"/>
          <w:sz w:val="22"/>
          <w:szCs w:val="22"/>
        </w:rPr>
        <w:t>technological</w:t>
      </w:r>
      <w:r w:rsidR="00ED073F" w:rsidRPr="005F25BF">
        <w:rPr>
          <w:rFonts w:ascii="Arial" w:hAnsi="Arial" w:cs="Arial"/>
          <w:sz w:val="22"/>
          <w:szCs w:val="22"/>
        </w:rPr>
        <w:t xml:space="preserve"> readiness </w:t>
      </w:r>
      <w:r w:rsidR="00543A5C" w:rsidRPr="005F25BF">
        <w:rPr>
          <w:rFonts w:ascii="Arial" w:hAnsi="Arial" w:cs="Arial"/>
          <w:sz w:val="22"/>
          <w:szCs w:val="22"/>
        </w:rPr>
        <w:t>in</w:t>
      </w:r>
      <w:r w:rsidR="00ED073F" w:rsidRPr="005F25BF">
        <w:rPr>
          <w:rFonts w:ascii="Arial" w:hAnsi="Arial" w:cs="Arial"/>
          <w:sz w:val="22"/>
          <w:szCs w:val="22"/>
        </w:rPr>
        <w:t xml:space="preserve"> various </w:t>
      </w:r>
      <w:r w:rsidR="00543A5C" w:rsidRPr="005F25BF">
        <w:rPr>
          <w:rFonts w:ascii="Arial" w:hAnsi="Arial" w:cs="Arial"/>
          <w:sz w:val="22"/>
          <w:szCs w:val="22"/>
        </w:rPr>
        <w:t>markets. Stakeholder</w:t>
      </w:r>
      <w:r w:rsidR="00A5790A" w:rsidRPr="005F25BF">
        <w:rPr>
          <w:rFonts w:ascii="Arial" w:hAnsi="Arial" w:cs="Arial"/>
          <w:sz w:val="22"/>
          <w:szCs w:val="22"/>
        </w:rPr>
        <w:t xml:space="preserve"> acceptance and trust AI enabled services are increased by customised communication and consultation </w:t>
      </w:r>
      <w:r w:rsidR="00543A5C" w:rsidRPr="005F25BF">
        <w:rPr>
          <w:rFonts w:ascii="Arial" w:hAnsi="Arial" w:cs="Arial"/>
          <w:sz w:val="22"/>
          <w:szCs w:val="22"/>
        </w:rPr>
        <w:t>strategies. (</w:t>
      </w:r>
      <w:r w:rsidR="002B1B4F" w:rsidRPr="005F25BF">
        <w:rPr>
          <w:rFonts w:ascii="Arial" w:hAnsi="Arial" w:cs="Arial"/>
          <w:sz w:val="22"/>
          <w:szCs w:val="22"/>
        </w:rPr>
        <w:t>Hofstedee,</w:t>
      </w:r>
      <w:r w:rsidR="00543A5C" w:rsidRPr="005F25BF">
        <w:rPr>
          <w:rFonts w:ascii="Arial" w:hAnsi="Arial" w:cs="Arial"/>
          <w:sz w:val="22"/>
          <w:szCs w:val="22"/>
        </w:rPr>
        <w:t>2001) Long</w:t>
      </w:r>
      <w:r w:rsidR="002B1B4F" w:rsidRPr="005F25BF">
        <w:rPr>
          <w:rFonts w:ascii="Arial" w:hAnsi="Arial" w:cs="Arial"/>
          <w:sz w:val="22"/>
          <w:szCs w:val="22"/>
        </w:rPr>
        <w:t xml:space="preserve"> term r</w:t>
      </w:r>
      <w:r w:rsidR="00543A5C" w:rsidRPr="005F25BF">
        <w:rPr>
          <w:rFonts w:ascii="Arial" w:hAnsi="Arial" w:cs="Arial"/>
          <w:sz w:val="22"/>
          <w:szCs w:val="22"/>
        </w:rPr>
        <w:t xml:space="preserve">elationship </w:t>
      </w:r>
      <w:r w:rsidR="002B1B4F" w:rsidRPr="005F25BF">
        <w:rPr>
          <w:rFonts w:ascii="Arial" w:hAnsi="Arial" w:cs="Arial"/>
          <w:sz w:val="22"/>
          <w:szCs w:val="22"/>
        </w:rPr>
        <w:t xml:space="preserve">with producers of </w:t>
      </w:r>
      <w:r w:rsidR="00543A5C" w:rsidRPr="005F25BF">
        <w:rPr>
          <w:rFonts w:ascii="Arial" w:hAnsi="Arial" w:cs="Arial"/>
          <w:sz w:val="22"/>
          <w:szCs w:val="22"/>
        </w:rPr>
        <w:t>sustainable</w:t>
      </w:r>
      <w:r w:rsidR="002B1B4F" w:rsidRPr="005F25BF">
        <w:rPr>
          <w:rFonts w:ascii="Arial" w:hAnsi="Arial" w:cs="Arial"/>
          <w:sz w:val="22"/>
          <w:szCs w:val="22"/>
        </w:rPr>
        <w:t xml:space="preserve"> and </w:t>
      </w:r>
      <w:r w:rsidR="00543A5C" w:rsidRPr="005F25BF">
        <w:rPr>
          <w:rFonts w:ascii="Arial" w:hAnsi="Arial" w:cs="Arial"/>
          <w:sz w:val="22"/>
          <w:szCs w:val="22"/>
        </w:rPr>
        <w:t>ethical</w:t>
      </w:r>
      <w:r w:rsidR="002B1B4F" w:rsidRPr="005F25BF">
        <w:rPr>
          <w:rFonts w:ascii="Arial" w:hAnsi="Arial" w:cs="Arial"/>
          <w:sz w:val="22"/>
          <w:szCs w:val="22"/>
        </w:rPr>
        <w:t xml:space="preserve"> technology</w:t>
      </w:r>
      <w:r w:rsidR="00183470" w:rsidRPr="005F25BF">
        <w:rPr>
          <w:rFonts w:ascii="Arial" w:hAnsi="Arial" w:cs="Arial"/>
          <w:sz w:val="22"/>
          <w:szCs w:val="22"/>
        </w:rPr>
        <w:t xml:space="preserve"> should also be top priority for </w:t>
      </w:r>
      <w:r w:rsidR="00543A5C" w:rsidRPr="005F25BF">
        <w:rPr>
          <w:rFonts w:ascii="Arial" w:hAnsi="Arial" w:cs="Arial"/>
          <w:sz w:val="22"/>
          <w:szCs w:val="22"/>
        </w:rPr>
        <w:t xml:space="preserve">Marriot. </w:t>
      </w:r>
      <w:r w:rsidR="00B1122C" w:rsidRPr="005F25BF">
        <w:rPr>
          <w:rFonts w:ascii="Arial" w:hAnsi="Arial" w:cs="Arial"/>
          <w:sz w:val="22"/>
          <w:szCs w:val="22"/>
        </w:rPr>
        <w:t xml:space="preserve">For </w:t>
      </w:r>
      <w:r w:rsidR="00761799" w:rsidRPr="005F25BF">
        <w:rPr>
          <w:rFonts w:ascii="Arial" w:hAnsi="Arial" w:cs="Arial"/>
          <w:sz w:val="22"/>
          <w:szCs w:val="22"/>
        </w:rPr>
        <w:t>example,</w:t>
      </w:r>
      <w:r w:rsidR="00B1122C" w:rsidRPr="005F25BF">
        <w:rPr>
          <w:rFonts w:ascii="Arial" w:hAnsi="Arial" w:cs="Arial"/>
          <w:sz w:val="22"/>
          <w:szCs w:val="22"/>
        </w:rPr>
        <w:t xml:space="preserve"> they could have a Tesla charger for the modern Tesla cars because if they </w:t>
      </w:r>
      <w:r w:rsidR="00B724B4" w:rsidRPr="005F25BF">
        <w:rPr>
          <w:rFonts w:ascii="Arial" w:hAnsi="Arial" w:cs="Arial"/>
          <w:sz w:val="22"/>
          <w:szCs w:val="22"/>
        </w:rPr>
        <w:t>don’t</w:t>
      </w:r>
      <w:r w:rsidR="00B1122C" w:rsidRPr="005F25BF">
        <w:rPr>
          <w:rFonts w:ascii="Arial" w:hAnsi="Arial" w:cs="Arial"/>
          <w:sz w:val="22"/>
          <w:szCs w:val="22"/>
        </w:rPr>
        <w:t xml:space="preserve"> have it </w:t>
      </w:r>
      <w:r w:rsidR="00761799" w:rsidRPr="005F25BF">
        <w:rPr>
          <w:rFonts w:ascii="Arial" w:hAnsi="Arial" w:cs="Arial"/>
          <w:sz w:val="22"/>
          <w:szCs w:val="22"/>
        </w:rPr>
        <w:t>available</w:t>
      </w:r>
      <w:r w:rsidR="00B1122C" w:rsidRPr="005F25BF">
        <w:rPr>
          <w:rFonts w:ascii="Arial" w:hAnsi="Arial" w:cs="Arial"/>
          <w:sz w:val="22"/>
          <w:szCs w:val="22"/>
        </w:rPr>
        <w:t xml:space="preserve"> at their </w:t>
      </w:r>
      <w:r w:rsidR="00761799" w:rsidRPr="005F25BF">
        <w:rPr>
          <w:rFonts w:ascii="Arial" w:hAnsi="Arial" w:cs="Arial"/>
          <w:sz w:val="22"/>
          <w:szCs w:val="22"/>
        </w:rPr>
        <w:t>hotel, the</w:t>
      </w:r>
      <w:r w:rsidR="00B1122C" w:rsidRPr="005F25BF">
        <w:rPr>
          <w:rFonts w:ascii="Arial" w:hAnsi="Arial" w:cs="Arial"/>
          <w:sz w:val="22"/>
          <w:szCs w:val="22"/>
        </w:rPr>
        <w:t xml:space="preserve"> guest may go somewhere </w:t>
      </w:r>
      <w:r w:rsidR="00B724B4" w:rsidRPr="005F25BF">
        <w:rPr>
          <w:rFonts w:ascii="Arial" w:hAnsi="Arial" w:cs="Arial"/>
          <w:sz w:val="22"/>
          <w:szCs w:val="22"/>
        </w:rPr>
        <w:t xml:space="preserve">else. </w:t>
      </w:r>
      <w:r w:rsidR="00761799" w:rsidRPr="005F25BF">
        <w:rPr>
          <w:rFonts w:ascii="Arial" w:hAnsi="Arial" w:cs="Arial"/>
          <w:sz w:val="22"/>
          <w:szCs w:val="22"/>
        </w:rPr>
        <w:t>To</w:t>
      </w:r>
      <w:r w:rsidR="00B1122C" w:rsidRPr="005F25BF">
        <w:rPr>
          <w:rFonts w:ascii="Arial" w:hAnsi="Arial" w:cs="Arial"/>
          <w:sz w:val="22"/>
          <w:szCs w:val="22"/>
        </w:rPr>
        <w:t xml:space="preserve"> no </w:t>
      </w:r>
      <w:r w:rsidR="00B724B4" w:rsidRPr="005F25BF">
        <w:rPr>
          <w:rFonts w:ascii="Arial" w:hAnsi="Arial" w:cs="Arial"/>
          <w:sz w:val="22"/>
          <w:szCs w:val="22"/>
        </w:rPr>
        <w:t xml:space="preserve">go to their </w:t>
      </w:r>
      <w:r w:rsidR="00761799" w:rsidRPr="005F25BF">
        <w:rPr>
          <w:rFonts w:ascii="Arial" w:hAnsi="Arial" w:cs="Arial"/>
          <w:sz w:val="22"/>
          <w:szCs w:val="22"/>
        </w:rPr>
        <w:t>competitors,</w:t>
      </w:r>
      <w:r w:rsidR="00B724B4" w:rsidRPr="005F25BF">
        <w:rPr>
          <w:rFonts w:ascii="Arial" w:hAnsi="Arial" w:cs="Arial"/>
          <w:sz w:val="22"/>
          <w:szCs w:val="22"/>
        </w:rPr>
        <w:t xml:space="preserve"> they must have up to d</w:t>
      </w:r>
      <w:r w:rsidR="00761799" w:rsidRPr="005F25BF">
        <w:rPr>
          <w:rFonts w:ascii="Arial" w:hAnsi="Arial" w:cs="Arial"/>
          <w:sz w:val="22"/>
          <w:szCs w:val="22"/>
        </w:rPr>
        <w:t>ate</w:t>
      </w:r>
      <w:r w:rsidR="00B724B4" w:rsidRPr="005F25BF">
        <w:rPr>
          <w:rFonts w:ascii="Arial" w:hAnsi="Arial" w:cs="Arial"/>
          <w:sz w:val="22"/>
          <w:szCs w:val="22"/>
        </w:rPr>
        <w:t xml:space="preserve"> modern technology and innovation to have a good </w:t>
      </w:r>
      <w:r w:rsidR="00761799" w:rsidRPr="005F25BF">
        <w:rPr>
          <w:rFonts w:ascii="Arial" w:hAnsi="Arial" w:cs="Arial"/>
          <w:sz w:val="22"/>
          <w:szCs w:val="22"/>
        </w:rPr>
        <w:t>reputation. Constant</w:t>
      </w:r>
      <w:r w:rsidR="00DE3506" w:rsidRPr="005F25BF">
        <w:rPr>
          <w:rFonts w:ascii="Arial" w:hAnsi="Arial" w:cs="Arial"/>
          <w:sz w:val="22"/>
          <w:szCs w:val="22"/>
        </w:rPr>
        <w:t xml:space="preserve"> cooperation with reliable partners promotes responsible </w:t>
      </w:r>
      <w:r w:rsidR="00342779" w:rsidRPr="005F25BF">
        <w:rPr>
          <w:rFonts w:ascii="Arial" w:hAnsi="Arial" w:cs="Arial"/>
          <w:sz w:val="22"/>
          <w:szCs w:val="22"/>
        </w:rPr>
        <w:t xml:space="preserve">hospitality practices and improves </w:t>
      </w:r>
      <w:r w:rsidR="00543A5C" w:rsidRPr="005F25BF">
        <w:rPr>
          <w:rFonts w:ascii="Arial" w:hAnsi="Arial" w:cs="Arial"/>
          <w:sz w:val="22"/>
          <w:szCs w:val="22"/>
        </w:rPr>
        <w:t>innovation, dependability</w:t>
      </w:r>
      <w:r w:rsidR="00342779" w:rsidRPr="005F25BF">
        <w:rPr>
          <w:rFonts w:ascii="Arial" w:hAnsi="Arial" w:cs="Arial"/>
          <w:sz w:val="22"/>
          <w:szCs w:val="22"/>
        </w:rPr>
        <w:t xml:space="preserve"> and compliance</w:t>
      </w:r>
      <w:r w:rsidR="00543A5C" w:rsidRPr="005F25BF">
        <w:rPr>
          <w:rFonts w:ascii="Arial" w:hAnsi="Arial" w:cs="Arial"/>
          <w:sz w:val="22"/>
          <w:szCs w:val="22"/>
        </w:rPr>
        <w:t>.</w:t>
      </w:r>
    </w:p>
    <w:p w14:paraId="350CAC43" w14:textId="77777777" w:rsidR="00F85D9F" w:rsidRPr="005F25BF" w:rsidRDefault="00F85D9F" w:rsidP="005F25BF">
      <w:pPr>
        <w:spacing w:line="360" w:lineRule="auto"/>
        <w:rPr>
          <w:rFonts w:ascii="Arial" w:hAnsi="Arial" w:cs="Arial"/>
          <w:sz w:val="22"/>
          <w:szCs w:val="22"/>
        </w:rPr>
      </w:pPr>
    </w:p>
    <w:p w14:paraId="2CBBA6F0" w14:textId="08F89526" w:rsidR="00F85D9F" w:rsidRPr="005F25BF" w:rsidRDefault="007A1B62" w:rsidP="005F25BF">
      <w:pPr>
        <w:spacing w:line="360" w:lineRule="auto"/>
        <w:rPr>
          <w:rFonts w:ascii="Arial" w:hAnsi="Arial" w:cs="Arial"/>
          <w:sz w:val="22"/>
          <w:szCs w:val="22"/>
        </w:rPr>
      </w:pPr>
      <w:r w:rsidRPr="005F25BF">
        <w:rPr>
          <w:rFonts w:ascii="Arial" w:hAnsi="Arial" w:cs="Arial"/>
          <w:sz w:val="22"/>
          <w:szCs w:val="22"/>
        </w:rPr>
        <w:t>Lastly, organisational</w:t>
      </w:r>
      <w:r w:rsidR="009A2AFB" w:rsidRPr="005F25BF">
        <w:rPr>
          <w:rFonts w:ascii="Arial" w:hAnsi="Arial" w:cs="Arial"/>
          <w:sz w:val="22"/>
          <w:szCs w:val="22"/>
        </w:rPr>
        <w:t xml:space="preserve"> governance and </w:t>
      </w:r>
      <w:r w:rsidR="006B1693" w:rsidRPr="005F25BF">
        <w:rPr>
          <w:rFonts w:ascii="Arial" w:hAnsi="Arial" w:cs="Arial"/>
          <w:sz w:val="22"/>
          <w:szCs w:val="22"/>
        </w:rPr>
        <w:t>performance</w:t>
      </w:r>
      <w:r w:rsidR="009A2AFB" w:rsidRPr="005F25BF">
        <w:rPr>
          <w:rFonts w:ascii="Arial" w:hAnsi="Arial" w:cs="Arial"/>
          <w:sz w:val="22"/>
          <w:szCs w:val="22"/>
        </w:rPr>
        <w:t xml:space="preserve"> </w:t>
      </w:r>
      <w:r w:rsidRPr="005F25BF">
        <w:rPr>
          <w:rFonts w:ascii="Arial" w:hAnsi="Arial" w:cs="Arial"/>
          <w:sz w:val="22"/>
          <w:szCs w:val="22"/>
        </w:rPr>
        <w:t>systems, need</w:t>
      </w:r>
      <w:r w:rsidR="00D85756" w:rsidRPr="005F25BF">
        <w:rPr>
          <w:rFonts w:ascii="Arial" w:hAnsi="Arial" w:cs="Arial"/>
          <w:sz w:val="22"/>
          <w:szCs w:val="22"/>
        </w:rPr>
        <w:t xml:space="preserve"> to incorporate stakeholder </w:t>
      </w:r>
      <w:r w:rsidRPr="005F25BF">
        <w:rPr>
          <w:rFonts w:ascii="Arial" w:hAnsi="Arial" w:cs="Arial"/>
          <w:sz w:val="22"/>
          <w:szCs w:val="22"/>
        </w:rPr>
        <w:t>interaction. Marriot</w:t>
      </w:r>
      <w:r w:rsidR="00D85756" w:rsidRPr="005F25BF">
        <w:rPr>
          <w:rFonts w:ascii="Arial" w:hAnsi="Arial" w:cs="Arial"/>
          <w:sz w:val="22"/>
          <w:szCs w:val="22"/>
        </w:rPr>
        <w:t xml:space="preserve"> </w:t>
      </w:r>
      <w:r w:rsidR="00F614BA" w:rsidRPr="005F25BF">
        <w:rPr>
          <w:rFonts w:ascii="Arial" w:hAnsi="Arial" w:cs="Arial"/>
          <w:sz w:val="22"/>
          <w:szCs w:val="22"/>
        </w:rPr>
        <w:t>should connect engagement measurements and reward</w:t>
      </w:r>
      <w:r w:rsidR="00C805F4" w:rsidRPr="005F25BF">
        <w:rPr>
          <w:rFonts w:ascii="Arial" w:hAnsi="Arial" w:cs="Arial"/>
          <w:sz w:val="22"/>
          <w:szCs w:val="22"/>
        </w:rPr>
        <w:t xml:space="preserve">s to result like </w:t>
      </w:r>
      <w:r w:rsidRPr="005F25BF">
        <w:rPr>
          <w:rFonts w:ascii="Arial" w:hAnsi="Arial" w:cs="Arial"/>
          <w:sz w:val="22"/>
          <w:szCs w:val="22"/>
        </w:rPr>
        <w:t>guests’</w:t>
      </w:r>
      <w:r w:rsidR="00C805F4" w:rsidRPr="005F25BF">
        <w:rPr>
          <w:rFonts w:ascii="Arial" w:hAnsi="Arial" w:cs="Arial"/>
          <w:sz w:val="22"/>
          <w:szCs w:val="22"/>
        </w:rPr>
        <w:t xml:space="preserve"> </w:t>
      </w:r>
      <w:r w:rsidRPr="005F25BF">
        <w:rPr>
          <w:rFonts w:ascii="Arial" w:hAnsi="Arial" w:cs="Arial"/>
          <w:sz w:val="22"/>
          <w:szCs w:val="22"/>
        </w:rPr>
        <w:t>satisfaction</w:t>
      </w:r>
      <w:r w:rsidR="00C805F4" w:rsidRPr="005F25BF">
        <w:rPr>
          <w:rFonts w:ascii="Arial" w:hAnsi="Arial" w:cs="Arial"/>
          <w:sz w:val="22"/>
          <w:szCs w:val="22"/>
        </w:rPr>
        <w:t>,</w:t>
      </w:r>
      <w:r w:rsidRPr="005F25BF">
        <w:rPr>
          <w:rFonts w:ascii="Arial" w:hAnsi="Arial" w:cs="Arial"/>
          <w:sz w:val="22"/>
          <w:szCs w:val="22"/>
        </w:rPr>
        <w:t xml:space="preserve"> </w:t>
      </w:r>
      <w:r w:rsidR="00C805F4" w:rsidRPr="005F25BF">
        <w:rPr>
          <w:rFonts w:ascii="Arial" w:hAnsi="Arial" w:cs="Arial"/>
          <w:sz w:val="22"/>
          <w:szCs w:val="22"/>
        </w:rPr>
        <w:t xml:space="preserve">employee </w:t>
      </w:r>
      <w:r w:rsidRPr="005F25BF">
        <w:rPr>
          <w:rFonts w:ascii="Arial" w:hAnsi="Arial" w:cs="Arial"/>
          <w:sz w:val="22"/>
          <w:szCs w:val="22"/>
        </w:rPr>
        <w:t>adoption, sustainability success</w:t>
      </w:r>
      <w:r w:rsidR="00D77AE2" w:rsidRPr="005F25BF">
        <w:rPr>
          <w:rFonts w:ascii="Arial" w:hAnsi="Arial" w:cs="Arial"/>
          <w:sz w:val="22"/>
          <w:szCs w:val="22"/>
        </w:rPr>
        <w:t xml:space="preserve"> and legal </w:t>
      </w:r>
      <w:r w:rsidRPr="005F25BF">
        <w:rPr>
          <w:rFonts w:ascii="Arial" w:hAnsi="Arial" w:cs="Arial"/>
          <w:sz w:val="22"/>
          <w:szCs w:val="22"/>
        </w:rPr>
        <w:t>compliance. Accountability</w:t>
      </w:r>
      <w:r w:rsidR="00D77AE2" w:rsidRPr="005F25BF">
        <w:rPr>
          <w:rFonts w:ascii="Arial" w:hAnsi="Arial" w:cs="Arial"/>
          <w:sz w:val="22"/>
          <w:szCs w:val="22"/>
        </w:rPr>
        <w:t xml:space="preserve"> and ongoing </w:t>
      </w:r>
      <w:r w:rsidR="00B53C80" w:rsidRPr="005F25BF">
        <w:rPr>
          <w:rFonts w:ascii="Arial" w:hAnsi="Arial" w:cs="Arial"/>
          <w:sz w:val="22"/>
          <w:szCs w:val="22"/>
        </w:rPr>
        <w:t xml:space="preserve">are promoted </w:t>
      </w:r>
      <w:r w:rsidR="00ED4CE2" w:rsidRPr="005F25BF">
        <w:rPr>
          <w:rFonts w:ascii="Arial" w:hAnsi="Arial" w:cs="Arial"/>
          <w:sz w:val="22"/>
          <w:szCs w:val="22"/>
        </w:rPr>
        <w:t>by measuring and rewarding engagement (PMI.</w:t>
      </w:r>
      <w:r w:rsidRPr="005F25BF">
        <w:rPr>
          <w:rFonts w:ascii="Arial" w:hAnsi="Arial" w:cs="Arial"/>
          <w:sz w:val="22"/>
          <w:szCs w:val="22"/>
        </w:rPr>
        <w:t>2021) Additionally</w:t>
      </w:r>
      <w:r w:rsidR="00ED4CE2" w:rsidRPr="005F25BF">
        <w:rPr>
          <w:rFonts w:ascii="Arial" w:hAnsi="Arial" w:cs="Arial"/>
          <w:sz w:val="22"/>
          <w:szCs w:val="22"/>
        </w:rPr>
        <w:t>,</w:t>
      </w:r>
      <w:r w:rsidRPr="005F25BF">
        <w:rPr>
          <w:rFonts w:ascii="Arial" w:hAnsi="Arial" w:cs="Arial"/>
          <w:sz w:val="22"/>
          <w:szCs w:val="22"/>
        </w:rPr>
        <w:t xml:space="preserve"> </w:t>
      </w:r>
      <w:r w:rsidR="008060FF" w:rsidRPr="005F25BF">
        <w:rPr>
          <w:rFonts w:ascii="Arial" w:hAnsi="Arial" w:cs="Arial"/>
          <w:sz w:val="22"/>
          <w:szCs w:val="22"/>
        </w:rPr>
        <w:t xml:space="preserve">open management is </w:t>
      </w:r>
      <w:r w:rsidRPr="005F25BF">
        <w:rPr>
          <w:rFonts w:ascii="Arial" w:hAnsi="Arial" w:cs="Arial"/>
          <w:sz w:val="22"/>
          <w:szCs w:val="22"/>
        </w:rPr>
        <w:t>crucial; customers</w:t>
      </w:r>
      <w:r w:rsidR="00D61B7D" w:rsidRPr="005F25BF">
        <w:rPr>
          <w:rFonts w:ascii="Arial" w:hAnsi="Arial" w:cs="Arial"/>
          <w:sz w:val="22"/>
          <w:szCs w:val="22"/>
        </w:rPr>
        <w:t>,</w:t>
      </w:r>
      <w:r w:rsidRPr="005F25BF">
        <w:rPr>
          <w:rFonts w:ascii="Arial" w:hAnsi="Arial" w:cs="Arial"/>
          <w:sz w:val="22"/>
          <w:szCs w:val="22"/>
        </w:rPr>
        <w:t xml:space="preserve"> </w:t>
      </w:r>
      <w:r w:rsidR="00D61B7D" w:rsidRPr="005F25BF">
        <w:rPr>
          <w:rFonts w:ascii="Arial" w:hAnsi="Arial" w:cs="Arial"/>
          <w:sz w:val="22"/>
          <w:szCs w:val="22"/>
        </w:rPr>
        <w:t xml:space="preserve">employees and authorities must all comprehend how AI </w:t>
      </w:r>
      <w:r w:rsidRPr="005F25BF">
        <w:rPr>
          <w:rFonts w:ascii="Arial" w:hAnsi="Arial" w:cs="Arial"/>
          <w:sz w:val="22"/>
          <w:szCs w:val="22"/>
        </w:rPr>
        <w:t>- driven</w:t>
      </w:r>
      <w:r w:rsidR="002D63C8" w:rsidRPr="005F25BF">
        <w:rPr>
          <w:rFonts w:ascii="Arial" w:hAnsi="Arial" w:cs="Arial"/>
          <w:sz w:val="22"/>
          <w:szCs w:val="22"/>
        </w:rPr>
        <w:t xml:space="preserve"> </w:t>
      </w:r>
      <w:r w:rsidRPr="005F25BF">
        <w:rPr>
          <w:rFonts w:ascii="Arial" w:hAnsi="Arial" w:cs="Arial"/>
          <w:sz w:val="22"/>
          <w:szCs w:val="22"/>
        </w:rPr>
        <w:t>personalisation, data</w:t>
      </w:r>
      <w:r w:rsidR="002D63C8" w:rsidRPr="005F25BF">
        <w:rPr>
          <w:rFonts w:ascii="Arial" w:hAnsi="Arial" w:cs="Arial"/>
          <w:sz w:val="22"/>
          <w:szCs w:val="22"/>
        </w:rPr>
        <w:t xml:space="preserve"> usage and </w:t>
      </w:r>
      <w:r w:rsidRPr="005F25BF">
        <w:rPr>
          <w:rFonts w:ascii="Arial" w:hAnsi="Arial" w:cs="Arial"/>
          <w:sz w:val="22"/>
          <w:szCs w:val="22"/>
        </w:rPr>
        <w:t>sustainability</w:t>
      </w:r>
      <w:r w:rsidR="002D63C8" w:rsidRPr="005F25BF">
        <w:rPr>
          <w:rFonts w:ascii="Arial" w:hAnsi="Arial" w:cs="Arial"/>
          <w:sz w:val="22"/>
          <w:szCs w:val="22"/>
        </w:rPr>
        <w:t xml:space="preserve"> </w:t>
      </w:r>
      <w:r w:rsidR="00341E3B" w:rsidRPr="005F25BF">
        <w:rPr>
          <w:rFonts w:ascii="Arial" w:hAnsi="Arial" w:cs="Arial"/>
          <w:sz w:val="22"/>
          <w:szCs w:val="22"/>
        </w:rPr>
        <w:t>programs align with Marriot</w:t>
      </w:r>
      <w:r w:rsidRPr="005F25BF">
        <w:rPr>
          <w:rFonts w:ascii="Arial" w:hAnsi="Arial" w:cs="Arial"/>
          <w:sz w:val="22"/>
          <w:szCs w:val="22"/>
        </w:rPr>
        <w:t xml:space="preserve"> ethical</w:t>
      </w:r>
      <w:r w:rsidR="00341E3B" w:rsidRPr="005F25BF">
        <w:rPr>
          <w:rFonts w:ascii="Arial" w:hAnsi="Arial" w:cs="Arial"/>
          <w:sz w:val="22"/>
          <w:szCs w:val="22"/>
        </w:rPr>
        <w:t xml:space="preserve"> </w:t>
      </w:r>
      <w:r w:rsidRPr="005F25BF">
        <w:rPr>
          <w:rFonts w:ascii="Arial" w:hAnsi="Arial" w:cs="Arial"/>
          <w:sz w:val="22"/>
          <w:szCs w:val="22"/>
        </w:rPr>
        <w:t>standards. Stakeholder</w:t>
      </w:r>
      <w:r w:rsidR="00341E3B" w:rsidRPr="005F25BF">
        <w:rPr>
          <w:rFonts w:ascii="Arial" w:hAnsi="Arial" w:cs="Arial"/>
          <w:sz w:val="22"/>
          <w:szCs w:val="22"/>
        </w:rPr>
        <w:t xml:space="preserve"> trust and </w:t>
      </w:r>
      <w:r w:rsidR="00255DFC" w:rsidRPr="005F25BF">
        <w:rPr>
          <w:rFonts w:ascii="Arial" w:hAnsi="Arial" w:cs="Arial"/>
          <w:sz w:val="22"/>
          <w:szCs w:val="22"/>
        </w:rPr>
        <w:t xml:space="preserve">organisational legitimacy are increased when technology ana data practices are transparent </w:t>
      </w:r>
      <w:r w:rsidRPr="005F25BF">
        <w:rPr>
          <w:rFonts w:ascii="Arial" w:hAnsi="Arial" w:cs="Arial"/>
          <w:sz w:val="22"/>
          <w:szCs w:val="22"/>
        </w:rPr>
        <w:t>(Bourne,2015)</w:t>
      </w:r>
    </w:p>
    <w:p w14:paraId="568A2C11" w14:textId="77777777" w:rsidR="0054724B" w:rsidRPr="005F25BF" w:rsidRDefault="0054724B" w:rsidP="005F25BF">
      <w:pPr>
        <w:spacing w:line="360" w:lineRule="auto"/>
        <w:rPr>
          <w:rFonts w:ascii="Arial" w:hAnsi="Arial" w:cs="Arial"/>
          <w:sz w:val="22"/>
          <w:szCs w:val="22"/>
        </w:rPr>
      </w:pPr>
    </w:p>
    <w:p w14:paraId="57A14472" w14:textId="77777777" w:rsidR="0054724B" w:rsidRPr="005F25BF" w:rsidRDefault="0054724B" w:rsidP="005F25BF">
      <w:pPr>
        <w:spacing w:line="360" w:lineRule="auto"/>
        <w:rPr>
          <w:rFonts w:ascii="Arial" w:hAnsi="Arial" w:cs="Arial"/>
          <w:sz w:val="22"/>
          <w:szCs w:val="22"/>
        </w:rPr>
      </w:pPr>
    </w:p>
    <w:p w14:paraId="777D23BD" w14:textId="77777777" w:rsidR="00842A89" w:rsidRPr="005F25BF" w:rsidRDefault="00842A89" w:rsidP="005F25BF">
      <w:pPr>
        <w:spacing w:line="360" w:lineRule="auto"/>
        <w:rPr>
          <w:rFonts w:ascii="Arial" w:hAnsi="Arial" w:cs="Arial"/>
          <w:sz w:val="22"/>
          <w:szCs w:val="22"/>
        </w:rPr>
      </w:pPr>
    </w:p>
    <w:p w14:paraId="21FC32EF" w14:textId="179862D8" w:rsidR="00BA2993" w:rsidRPr="005F25BF" w:rsidRDefault="00116EBD" w:rsidP="005F25BF">
      <w:pPr>
        <w:pStyle w:val="Heading1"/>
        <w:spacing w:line="360" w:lineRule="auto"/>
        <w:rPr>
          <w:rFonts w:ascii="Arial" w:hAnsi="Arial" w:cs="Arial"/>
          <w:sz w:val="32"/>
          <w:szCs w:val="32"/>
        </w:rPr>
      </w:pPr>
      <w:bookmarkStart w:id="15" w:name="_Toc224570069"/>
      <w:r w:rsidRPr="005F25BF">
        <w:rPr>
          <w:rFonts w:ascii="Arial" w:hAnsi="Arial" w:cs="Arial"/>
          <w:sz w:val="32"/>
          <w:szCs w:val="32"/>
        </w:rPr>
        <w:t>Conclusion</w:t>
      </w:r>
      <w:bookmarkEnd w:id="15"/>
    </w:p>
    <w:p w14:paraId="3CD23D60" w14:textId="4047CA9F" w:rsidR="00BA2993" w:rsidRPr="005F25BF" w:rsidRDefault="00EF65D2" w:rsidP="005F25BF">
      <w:pPr>
        <w:spacing w:line="360" w:lineRule="auto"/>
        <w:rPr>
          <w:rFonts w:ascii="Arial" w:hAnsi="Arial" w:cs="Arial"/>
          <w:sz w:val="22"/>
          <w:szCs w:val="22"/>
        </w:rPr>
      </w:pPr>
      <w:r w:rsidRPr="005F25BF">
        <w:rPr>
          <w:rFonts w:ascii="Arial" w:hAnsi="Arial" w:cs="Arial"/>
          <w:sz w:val="22"/>
          <w:szCs w:val="22"/>
        </w:rPr>
        <w:t xml:space="preserve">In </w:t>
      </w:r>
      <w:r w:rsidR="00247821" w:rsidRPr="005F25BF">
        <w:rPr>
          <w:rFonts w:ascii="Arial" w:hAnsi="Arial" w:cs="Arial"/>
          <w:sz w:val="22"/>
          <w:szCs w:val="22"/>
        </w:rPr>
        <w:t>conclusion</w:t>
      </w:r>
      <w:r w:rsidRPr="005F25BF">
        <w:rPr>
          <w:rFonts w:ascii="Arial" w:hAnsi="Arial" w:cs="Arial"/>
          <w:sz w:val="22"/>
          <w:szCs w:val="22"/>
        </w:rPr>
        <w:t xml:space="preserve"> the analysis has shown that’s</w:t>
      </w:r>
      <w:r w:rsidR="00C26D24" w:rsidRPr="005F25BF">
        <w:rPr>
          <w:rFonts w:ascii="Arial" w:hAnsi="Arial" w:cs="Arial"/>
          <w:sz w:val="22"/>
          <w:szCs w:val="22"/>
        </w:rPr>
        <w:t xml:space="preserve"> structed and continuous stakeholder engagement throughout the project lifecycle is as important as technological capability for the success of global hospitability innovation such as StaySmart+ </w:t>
      </w:r>
      <w:r w:rsidR="00247821" w:rsidRPr="005F25BF">
        <w:rPr>
          <w:rFonts w:ascii="Arial" w:hAnsi="Arial" w:cs="Arial"/>
          <w:sz w:val="22"/>
          <w:szCs w:val="22"/>
        </w:rPr>
        <w:t>. Diverse</w:t>
      </w:r>
      <w:r w:rsidR="00BD45E7" w:rsidRPr="005F25BF">
        <w:rPr>
          <w:rFonts w:ascii="Arial" w:hAnsi="Arial" w:cs="Arial"/>
          <w:sz w:val="22"/>
          <w:szCs w:val="22"/>
        </w:rPr>
        <w:t xml:space="preserve"> stakeholders with a range of influence and expectations </w:t>
      </w:r>
      <w:r w:rsidR="009F4CC9" w:rsidRPr="005F25BF">
        <w:rPr>
          <w:rFonts w:ascii="Arial" w:hAnsi="Arial" w:cs="Arial"/>
          <w:sz w:val="22"/>
          <w:szCs w:val="22"/>
        </w:rPr>
        <w:t>were</w:t>
      </w:r>
      <w:r w:rsidR="00FA77AC">
        <w:rPr>
          <w:rFonts w:ascii="Arial" w:hAnsi="Arial" w:cs="Arial"/>
          <w:sz w:val="22"/>
          <w:szCs w:val="22"/>
        </w:rPr>
        <w:t xml:space="preserve">  </w:t>
      </w:r>
      <w:r w:rsidR="009F4CC9" w:rsidRPr="005F25BF">
        <w:rPr>
          <w:rFonts w:ascii="Arial" w:hAnsi="Arial" w:cs="Arial"/>
          <w:sz w:val="22"/>
          <w:szCs w:val="22"/>
        </w:rPr>
        <w:t xml:space="preserve"> discovered by the </w:t>
      </w:r>
      <w:r w:rsidR="00247821" w:rsidRPr="005F25BF">
        <w:rPr>
          <w:rFonts w:ascii="Arial" w:hAnsi="Arial" w:cs="Arial"/>
          <w:sz w:val="22"/>
          <w:szCs w:val="22"/>
        </w:rPr>
        <w:t>analysis, which</w:t>
      </w:r>
      <w:r w:rsidR="009F4CC9" w:rsidRPr="005F25BF">
        <w:rPr>
          <w:rFonts w:ascii="Arial" w:hAnsi="Arial" w:cs="Arial"/>
          <w:sz w:val="22"/>
          <w:szCs w:val="22"/>
        </w:rPr>
        <w:t xml:space="preserve"> also </w:t>
      </w:r>
      <w:r w:rsidR="00247821" w:rsidRPr="005F25BF">
        <w:rPr>
          <w:rFonts w:ascii="Arial" w:hAnsi="Arial" w:cs="Arial"/>
          <w:sz w:val="22"/>
          <w:szCs w:val="22"/>
        </w:rPr>
        <w:t>demonstrated</w:t>
      </w:r>
      <w:r w:rsidR="00B045D5" w:rsidRPr="005F25BF">
        <w:rPr>
          <w:rFonts w:ascii="Arial" w:hAnsi="Arial" w:cs="Arial"/>
          <w:sz w:val="22"/>
          <w:szCs w:val="22"/>
        </w:rPr>
        <w:t xml:space="preserve"> by frameworks like stakeholder </w:t>
      </w:r>
      <w:r w:rsidR="00247821" w:rsidRPr="005F25BF">
        <w:rPr>
          <w:rFonts w:ascii="Arial" w:hAnsi="Arial" w:cs="Arial"/>
          <w:sz w:val="22"/>
          <w:szCs w:val="22"/>
        </w:rPr>
        <w:t>salience, engagement</w:t>
      </w:r>
      <w:r w:rsidR="00B045D5" w:rsidRPr="005F25BF">
        <w:rPr>
          <w:rFonts w:ascii="Arial" w:hAnsi="Arial" w:cs="Arial"/>
          <w:sz w:val="22"/>
          <w:szCs w:val="22"/>
        </w:rPr>
        <w:t xml:space="preserve"> </w:t>
      </w:r>
      <w:r w:rsidR="00247821" w:rsidRPr="005F25BF">
        <w:rPr>
          <w:rFonts w:ascii="Arial" w:hAnsi="Arial" w:cs="Arial"/>
          <w:sz w:val="22"/>
          <w:szCs w:val="22"/>
        </w:rPr>
        <w:t>planning, the</w:t>
      </w:r>
      <w:r w:rsidR="00740E98" w:rsidRPr="005F25BF">
        <w:rPr>
          <w:rFonts w:ascii="Arial" w:hAnsi="Arial" w:cs="Arial"/>
          <w:sz w:val="22"/>
          <w:szCs w:val="22"/>
        </w:rPr>
        <w:t xml:space="preserve"> RACI matrix and the 4C’s model promote </w:t>
      </w:r>
      <w:r w:rsidR="00247821" w:rsidRPr="005F25BF">
        <w:rPr>
          <w:rFonts w:ascii="Arial" w:hAnsi="Arial" w:cs="Arial"/>
          <w:sz w:val="22"/>
          <w:szCs w:val="22"/>
        </w:rPr>
        <w:t>clarity, alignment</w:t>
      </w:r>
      <w:r w:rsidR="00740E98" w:rsidRPr="005F25BF">
        <w:rPr>
          <w:rFonts w:ascii="Arial" w:hAnsi="Arial" w:cs="Arial"/>
          <w:sz w:val="22"/>
          <w:szCs w:val="22"/>
        </w:rPr>
        <w:t xml:space="preserve"> and involvement</w:t>
      </w:r>
      <w:r w:rsidR="00247821" w:rsidRPr="005F25BF">
        <w:rPr>
          <w:rFonts w:ascii="Arial" w:hAnsi="Arial" w:cs="Arial"/>
          <w:sz w:val="22"/>
          <w:szCs w:val="22"/>
        </w:rPr>
        <w:t xml:space="preserve"> in global marketplaces.</w:t>
      </w:r>
    </w:p>
    <w:p w14:paraId="5CE747E2" w14:textId="0BA1E944" w:rsidR="00994972" w:rsidRPr="005F25BF" w:rsidRDefault="00C71E79" w:rsidP="005F25BF">
      <w:pPr>
        <w:spacing w:line="360" w:lineRule="auto"/>
        <w:rPr>
          <w:rFonts w:ascii="Arial" w:hAnsi="Arial" w:cs="Arial"/>
          <w:sz w:val="22"/>
          <w:szCs w:val="22"/>
        </w:rPr>
      </w:pPr>
      <w:r w:rsidRPr="005F25BF">
        <w:rPr>
          <w:rFonts w:ascii="Arial" w:hAnsi="Arial" w:cs="Arial"/>
          <w:sz w:val="22"/>
          <w:szCs w:val="22"/>
        </w:rPr>
        <w:t>In</w:t>
      </w:r>
      <w:r w:rsidR="000E2C5D" w:rsidRPr="005F25BF">
        <w:rPr>
          <w:rFonts w:ascii="Arial" w:hAnsi="Arial" w:cs="Arial"/>
          <w:sz w:val="22"/>
          <w:szCs w:val="22"/>
        </w:rPr>
        <w:t xml:space="preserve"> general, </w:t>
      </w:r>
      <w:r w:rsidR="00D53E16" w:rsidRPr="005F25BF">
        <w:rPr>
          <w:rFonts w:ascii="Arial" w:hAnsi="Arial" w:cs="Arial"/>
          <w:sz w:val="22"/>
          <w:szCs w:val="22"/>
        </w:rPr>
        <w:t>enhanced guest</w:t>
      </w:r>
      <w:r w:rsidR="00F5741D" w:rsidRPr="005F25BF">
        <w:rPr>
          <w:rFonts w:ascii="Arial" w:hAnsi="Arial" w:cs="Arial"/>
          <w:sz w:val="22"/>
          <w:szCs w:val="22"/>
        </w:rPr>
        <w:t xml:space="preserve"> </w:t>
      </w:r>
      <w:r w:rsidR="000E2C5D" w:rsidRPr="005F25BF">
        <w:rPr>
          <w:rFonts w:ascii="Arial" w:hAnsi="Arial" w:cs="Arial"/>
          <w:sz w:val="22"/>
          <w:szCs w:val="22"/>
        </w:rPr>
        <w:t>satisfaction, employee</w:t>
      </w:r>
      <w:r w:rsidR="00F5741D" w:rsidRPr="005F25BF">
        <w:rPr>
          <w:rFonts w:ascii="Arial" w:hAnsi="Arial" w:cs="Arial"/>
          <w:sz w:val="22"/>
          <w:szCs w:val="22"/>
        </w:rPr>
        <w:t xml:space="preserve"> </w:t>
      </w:r>
      <w:r w:rsidR="000E2C5D" w:rsidRPr="005F25BF">
        <w:rPr>
          <w:rFonts w:ascii="Arial" w:hAnsi="Arial" w:cs="Arial"/>
          <w:sz w:val="22"/>
          <w:szCs w:val="22"/>
        </w:rPr>
        <w:t>commitment, brand</w:t>
      </w:r>
      <w:r w:rsidR="00F5741D" w:rsidRPr="005F25BF">
        <w:rPr>
          <w:rFonts w:ascii="Arial" w:hAnsi="Arial" w:cs="Arial"/>
          <w:sz w:val="22"/>
          <w:szCs w:val="22"/>
        </w:rPr>
        <w:t xml:space="preserve"> </w:t>
      </w:r>
      <w:r w:rsidR="000E2C5D" w:rsidRPr="005F25BF">
        <w:rPr>
          <w:rFonts w:ascii="Arial" w:hAnsi="Arial" w:cs="Arial"/>
          <w:sz w:val="22"/>
          <w:szCs w:val="22"/>
        </w:rPr>
        <w:t>reputation, operational</w:t>
      </w:r>
      <w:r w:rsidR="00F5741D" w:rsidRPr="005F25BF">
        <w:rPr>
          <w:rFonts w:ascii="Arial" w:hAnsi="Arial" w:cs="Arial"/>
          <w:sz w:val="22"/>
          <w:szCs w:val="22"/>
        </w:rPr>
        <w:t xml:space="preserve"> effictincess</w:t>
      </w:r>
      <w:r w:rsidR="00871390" w:rsidRPr="005F25BF">
        <w:rPr>
          <w:rFonts w:ascii="Arial" w:hAnsi="Arial" w:cs="Arial"/>
          <w:sz w:val="22"/>
          <w:szCs w:val="22"/>
        </w:rPr>
        <w:t>,</w:t>
      </w:r>
      <w:r w:rsidR="000E2C5D" w:rsidRPr="005F25BF">
        <w:rPr>
          <w:rFonts w:ascii="Arial" w:hAnsi="Arial" w:cs="Arial"/>
          <w:sz w:val="22"/>
          <w:szCs w:val="22"/>
        </w:rPr>
        <w:t xml:space="preserve"> sustainability</w:t>
      </w:r>
      <w:r w:rsidR="00871390" w:rsidRPr="005F25BF">
        <w:rPr>
          <w:rFonts w:ascii="Arial" w:hAnsi="Arial" w:cs="Arial"/>
          <w:sz w:val="22"/>
          <w:szCs w:val="22"/>
        </w:rPr>
        <w:t xml:space="preserve"> results and risk reduction are all influenced by successful stakeholder</w:t>
      </w:r>
      <w:r w:rsidR="003E2296" w:rsidRPr="005F25BF">
        <w:rPr>
          <w:rFonts w:ascii="Arial" w:hAnsi="Arial" w:cs="Arial"/>
          <w:sz w:val="22"/>
          <w:szCs w:val="22"/>
        </w:rPr>
        <w:t xml:space="preserve"> involvement in </w:t>
      </w:r>
      <w:r w:rsidR="000E2C5D" w:rsidRPr="005F25BF">
        <w:rPr>
          <w:rFonts w:ascii="Arial" w:hAnsi="Arial" w:cs="Arial"/>
          <w:sz w:val="22"/>
          <w:szCs w:val="22"/>
        </w:rPr>
        <w:t>StaySmart. According</w:t>
      </w:r>
      <w:r w:rsidR="003E2296" w:rsidRPr="005F25BF">
        <w:rPr>
          <w:rFonts w:ascii="Arial" w:hAnsi="Arial" w:cs="Arial"/>
          <w:sz w:val="22"/>
          <w:szCs w:val="22"/>
        </w:rPr>
        <w:t xml:space="preserve"> to stakeholder theory </w:t>
      </w:r>
      <w:r w:rsidR="000E2C5D" w:rsidRPr="005F25BF">
        <w:rPr>
          <w:rFonts w:ascii="Arial" w:hAnsi="Arial" w:cs="Arial"/>
          <w:sz w:val="22"/>
          <w:szCs w:val="22"/>
        </w:rPr>
        <w:t>(Freemn</w:t>
      </w:r>
      <w:r w:rsidR="003E2296" w:rsidRPr="005F25BF">
        <w:rPr>
          <w:rFonts w:ascii="Arial" w:hAnsi="Arial" w:cs="Arial"/>
          <w:sz w:val="22"/>
          <w:szCs w:val="22"/>
        </w:rPr>
        <w:t xml:space="preserve">,1984) </w:t>
      </w:r>
      <w:r w:rsidR="00641F47" w:rsidRPr="005F25BF">
        <w:rPr>
          <w:rFonts w:ascii="Arial" w:hAnsi="Arial" w:cs="Arial"/>
          <w:sz w:val="22"/>
          <w:szCs w:val="22"/>
        </w:rPr>
        <w:t xml:space="preserve">the quality of stakeholder connections </w:t>
      </w:r>
      <w:r w:rsidR="000E2C5D" w:rsidRPr="005F25BF">
        <w:rPr>
          <w:rFonts w:ascii="Arial" w:hAnsi="Arial" w:cs="Arial"/>
          <w:sz w:val="22"/>
          <w:szCs w:val="22"/>
        </w:rPr>
        <w:t>is</w:t>
      </w:r>
      <w:r w:rsidR="00641F47" w:rsidRPr="005F25BF">
        <w:rPr>
          <w:rFonts w:ascii="Arial" w:hAnsi="Arial" w:cs="Arial"/>
          <w:sz w:val="22"/>
          <w:szCs w:val="22"/>
        </w:rPr>
        <w:t xml:space="preserve"> a direct impact on </w:t>
      </w:r>
      <w:r w:rsidR="000E2C5D" w:rsidRPr="005F25BF">
        <w:rPr>
          <w:rFonts w:ascii="Arial" w:hAnsi="Arial" w:cs="Arial"/>
          <w:sz w:val="22"/>
          <w:szCs w:val="22"/>
        </w:rPr>
        <w:t>a</w:t>
      </w:r>
      <w:r w:rsidR="00641F47" w:rsidRPr="005F25BF">
        <w:rPr>
          <w:rFonts w:ascii="Arial" w:hAnsi="Arial" w:cs="Arial"/>
          <w:sz w:val="22"/>
          <w:szCs w:val="22"/>
        </w:rPr>
        <w:t xml:space="preserve"> company’s </w:t>
      </w:r>
      <w:r w:rsidR="007108EB" w:rsidRPr="005F25BF">
        <w:rPr>
          <w:rFonts w:ascii="Arial" w:hAnsi="Arial" w:cs="Arial"/>
          <w:sz w:val="22"/>
          <w:szCs w:val="22"/>
        </w:rPr>
        <w:t xml:space="preserve">capacity to succeed in the global hospitality </w:t>
      </w:r>
      <w:r w:rsidR="000E2C5D" w:rsidRPr="005F25BF">
        <w:rPr>
          <w:rFonts w:ascii="Arial" w:hAnsi="Arial" w:cs="Arial"/>
          <w:sz w:val="22"/>
          <w:szCs w:val="22"/>
        </w:rPr>
        <w:t>industry. Therefore, The</w:t>
      </w:r>
      <w:r w:rsidR="0023098B" w:rsidRPr="005F25BF">
        <w:rPr>
          <w:rFonts w:ascii="Arial" w:hAnsi="Arial" w:cs="Arial"/>
          <w:sz w:val="22"/>
          <w:szCs w:val="22"/>
        </w:rPr>
        <w:t xml:space="preserve"> StaySmart+ project serves as an example of how consistent and cooperative stakeholder management ensures </w:t>
      </w:r>
      <w:r w:rsidR="006F0483" w:rsidRPr="005F25BF">
        <w:rPr>
          <w:rFonts w:ascii="Arial" w:hAnsi="Arial" w:cs="Arial"/>
          <w:sz w:val="22"/>
          <w:szCs w:val="22"/>
        </w:rPr>
        <w:t xml:space="preserve">technical </w:t>
      </w:r>
      <w:r w:rsidR="000E2C5D" w:rsidRPr="005F25BF">
        <w:rPr>
          <w:rFonts w:ascii="Arial" w:hAnsi="Arial" w:cs="Arial"/>
          <w:sz w:val="22"/>
          <w:szCs w:val="22"/>
        </w:rPr>
        <w:t>innovation, which</w:t>
      </w:r>
      <w:r w:rsidR="006F0483" w:rsidRPr="005F25BF">
        <w:rPr>
          <w:rFonts w:ascii="Arial" w:hAnsi="Arial" w:cs="Arial"/>
          <w:sz w:val="22"/>
          <w:szCs w:val="22"/>
        </w:rPr>
        <w:t xml:space="preserve"> in turn enhances service quality and </w:t>
      </w:r>
      <w:r w:rsidR="000E2C5D" w:rsidRPr="005F25BF">
        <w:rPr>
          <w:rFonts w:ascii="Arial" w:hAnsi="Arial" w:cs="Arial"/>
          <w:sz w:val="22"/>
          <w:szCs w:val="22"/>
        </w:rPr>
        <w:t>confidence. Marriot’s</w:t>
      </w:r>
      <w:r w:rsidR="006F0483" w:rsidRPr="005F25BF">
        <w:rPr>
          <w:rFonts w:ascii="Arial" w:hAnsi="Arial" w:cs="Arial"/>
          <w:sz w:val="22"/>
          <w:szCs w:val="22"/>
        </w:rPr>
        <w:t xml:space="preserve"> ongoing</w:t>
      </w:r>
      <w:r w:rsidR="006F3C29" w:rsidRPr="005F25BF">
        <w:rPr>
          <w:rFonts w:ascii="Arial" w:hAnsi="Arial" w:cs="Arial"/>
          <w:sz w:val="22"/>
          <w:szCs w:val="22"/>
        </w:rPr>
        <w:t xml:space="preserve"> focus on inclusive </w:t>
      </w:r>
      <w:r w:rsidR="000E2C5D" w:rsidRPr="005F25BF">
        <w:rPr>
          <w:rFonts w:ascii="Arial" w:hAnsi="Arial" w:cs="Arial"/>
          <w:sz w:val="22"/>
          <w:szCs w:val="22"/>
        </w:rPr>
        <w:t>participation, development</w:t>
      </w:r>
      <w:r w:rsidR="00B16BC9" w:rsidRPr="005F25BF">
        <w:rPr>
          <w:rFonts w:ascii="Arial" w:hAnsi="Arial" w:cs="Arial"/>
          <w:sz w:val="22"/>
          <w:szCs w:val="22"/>
        </w:rPr>
        <w:t xml:space="preserve"> of </w:t>
      </w:r>
      <w:r w:rsidR="000E2C5D" w:rsidRPr="005F25BF">
        <w:rPr>
          <w:rFonts w:ascii="Arial" w:hAnsi="Arial" w:cs="Arial"/>
          <w:sz w:val="22"/>
          <w:szCs w:val="22"/>
        </w:rPr>
        <w:t>skills, and</w:t>
      </w:r>
      <w:r w:rsidR="00B16BC9" w:rsidRPr="005F25BF">
        <w:rPr>
          <w:rFonts w:ascii="Arial" w:hAnsi="Arial" w:cs="Arial"/>
          <w:sz w:val="22"/>
          <w:szCs w:val="22"/>
        </w:rPr>
        <w:t xml:space="preserve"> </w:t>
      </w:r>
      <w:r w:rsidR="000E2C5D" w:rsidRPr="005F25BF">
        <w:rPr>
          <w:rFonts w:ascii="Arial" w:hAnsi="Arial" w:cs="Arial"/>
          <w:sz w:val="22"/>
          <w:szCs w:val="22"/>
        </w:rPr>
        <w:t>ethical</w:t>
      </w:r>
      <w:r w:rsidR="00B16BC9" w:rsidRPr="005F25BF">
        <w:rPr>
          <w:rFonts w:ascii="Arial" w:hAnsi="Arial" w:cs="Arial"/>
          <w:sz w:val="22"/>
          <w:szCs w:val="22"/>
        </w:rPr>
        <w:t xml:space="preserve"> collaboration will be </w:t>
      </w:r>
      <w:r w:rsidR="00366847" w:rsidRPr="005F25BF">
        <w:rPr>
          <w:rFonts w:ascii="Arial" w:hAnsi="Arial" w:cs="Arial"/>
          <w:sz w:val="22"/>
          <w:szCs w:val="22"/>
        </w:rPr>
        <w:t xml:space="preserve">to the </w:t>
      </w:r>
      <w:r w:rsidR="000E2C5D" w:rsidRPr="005F25BF">
        <w:rPr>
          <w:rFonts w:ascii="Arial" w:hAnsi="Arial" w:cs="Arial"/>
          <w:sz w:val="22"/>
          <w:szCs w:val="22"/>
        </w:rPr>
        <w:t>long-term</w:t>
      </w:r>
      <w:r w:rsidR="00366847" w:rsidRPr="005F25BF">
        <w:rPr>
          <w:rFonts w:ascii="Arial" w:hAnsi="Arial" w:cs="Arial"/>
          <w:sz w:val="22"/>
          <w:szCs w:val="22"/>
        </w:rPr>
        <w:t xml:space="preserve"> success and competitive edge of StaySmart+ and other digital hospitality project in the fut</w:t>
      </w:r>
      <w:r w:rsidR="003E3636" w:rsidRPr="005F25BF">
        <w:rPr>
          <w:rFonts w:ascii="Arial" w:hAnsi="Arial" w:cs="Arial"/>
          <w:sz w:val="22"/>
          <w:szCs w:val="22"/>
        </w:rPr>
        <w:t>ure</w:t>
      </w:r>
    </w:p>
    <w:p w14:paraId="4BB114D2" w14:textId="77777777" w:rsidR="004252C0" w:rsidRPr="005F25BF" w:rsidRDefault="004252C0" w:rsidP="005F25BF">
      <w:pPr>
        <w:spacing w:line="360" w:lineRule="auto"/>
        <w:rPr>
          <w:rFonts w:ascii="Arial" w:hAnsi="Arial" w:cs="Arial"/>
          <w:sz w:val="22"/>
          <w:szCs w:val="22"/>
        </w:rPr>
      </w:pPr>
    </w:p>
    <w:p w14:paraId="23A8A739" w14:textId="77777777" w:rsidR="004252C0" w:rsidRPr="005F25BF" w:rsidRDefault="004252C0" w:rsidP="005F25BF">
      <w:pPr>
        <w:spacing w:line="360" w:lineRule="auto"/>
        <w:rPr>
          <w:rFonts w:ascii="Arial" w:hAnsi="Arial" w:cs="Arial"/>
          <w:sz w:val="22"/>
          <w:szCs w:val="22"/>
        </w:rPr>
      </w:pPr>
    </w:p>
    <w:p w14:paraId="7706A16B" w14:textId="77777777" w:rsidR="004252C0" w:rsidRPr="005F25BF" w:rsidRDefault="004252C0" w:rsidP="005F25BF">
      <w:pPr>
        <w:spacing w:line="360" w:lineRule="auto"/>
        <w:rPr>
          <w:rFonts w:ascii="Arial" w:hAnsi="Arial" w:cs="Arial"/>
          <w:sz w:val="22"/>
          <w:szCs w:val="22"/>
        </w:rPr>
      </w:pPr>
    </w:p>
    <w:p w14:paraId="3B4919DC" w14:textId="77777777" w:rsidR="00C26D24" w:rsidRDefault="00C26D24" w:rsidP="005D5935"/>
    <w:p w14:paraId="711C2A9D" w14:textId="77777777" w:rsidR="00C26D24" w:rsidRDefault="00C26D24" w:rsidP="005D5935"/>
    <w:p w14:paraId="5A4B1241" w14:textId="77777777" w:rsidR="009315E7" w:rsidRDefault="009315E7" w:rsidP="005D5935"/>
    <w:p w14:paraId="67C181D0" w14:textId="77777777" w:rsidR="009315E7" w:rsidRDefault="009315E7" w:rsidP="005D5935"/>
    <w:p w14:paraId="1C32D841" w14:textId="77777777" w:rsidR="009315E7" w:rsidRDefault="009315E7" w:rsidP="005D5935"/>
    <w:p w14:paraId="4AC8D0E1" w14:textId="77777777" w:rsidR="009315E7" w:rsidRDefault="009315E7" w:rsidP="005D5935"/>
    <w:p w14:paraId="59EC53C6" w14:textId="77777777" w:rsidR="009315E7" w:rsidRDefault="009315E7" w:rsidP="005D5935"/>
    <w:p w14:paraId="6C1C4E3E" w14:textId="77777777" w:rsidR="009315E7" w:rsidRDefault="009315E7" w:rsidP="005D5935"/>
    <w:p w14:paraId="3DC10D46" w14:textId="0B122CD7" w:rsidR="005D5935" w:rsidRPr="005D5935" w:rsidRDefault="005D5935" w:rsidP="005D5935">
      <w:pPr>
        <w:pStyle w:val="Heading1"/>
      </w:pPr>
      <w:bookmarkStart w:id="16" w:name="_Toc224570070"/>
      <w:r>
        <w:t>References</w:t>
      </w:r>
      <w:bookmarkEnd w:id="16"/>
      <w:r>
        <w:t xml:space="preserve"> </w:t>
      </w:r>
    </w:p>
    <w:p w14:paraId="01CB0D04" w14:textId="1C1B8757" w:rsidR="000D6DDF" w:rsidRDefault="00E92F3E" w:rsidP="00E92F3E">
      <w:r w:rsidRPr="00E92F3E">
        <w:t>Marriott.com. (2026). About Marriott International | Corporate Information. Available at:</w:t>
      </w:r>
      <w:r w:rsidR="009315E7">
        <w:t xml:space="preserve"> </w:t>
      </w:r>
      <w:hyperlink r:id="rId8" w:history="1">
        <w:r w:rsidR="009315E7" w:rsidRPr="00491B54">
          <w:rPr>
            <w:rStyle w:val="Hyperlink"/>
          </w:rPr>
          <w:t>https://www.marriott.com/marriott/aboutmarriott.mi?msockid=1326d2b87b27638938b4c7c47a9c62d5</w:t>
        </w:r>
      </w:hyperlink>
      <w:r w:rsidRPr="00E92F3E">
        <w:t xml:space="preserve"> </w:t>
      </w:r>
    </w:p>
    <w:p w14:paraId="7F4EE57B" w14:textId="77777777" w:rsidR="009315E7" w:rsidRDefault="009315E7" w:rsidP="00E92F3E"/>
    <w:p w14:paraId="1B423F56" w14:textId="77777777" w:rsidR="00E92F3E" w:rsidRDefault="00E92F3E" w:rsidP="00E92F3E"/>
    <w:p w14:paraId="11DF26C4" w14:textId="6DCEF9A0" w:rsidR="00E92F3E" w:rsidRDefault="000D6DDF" w:rsidP="00E92F3E">
      <w:r w:rsidRPr="000D6DDF">
        <w:t xml:space="preserve">Marriott International (2024). </w:t>
      </w:r>
      <w:r w:rsidRPr="000D6DDF">
        <w:rPr>
          <w:i/>
          <w:iCs/>
        </w:rPr>
        <w:t>Environmental, Social &amp; Governance Global Progress</w:t>
      </w:r>
      <w:r w:rsidRPr="000D6DDF">
        <w:t>.</w:t>
      </w:r>
      <w:r w:rsidR="00F632D8">
        <w:t xml:space="preserve"> </w:t>
      </w:r>
      <w:r w:rsidRPr="000D6DDF">
        <w:t xml:space="preserve">Available at: </w:t>
      </w:r>
      <w:hyperlink r:id="rId9" w:history="1">
        <w:r w:rsidRPr="000D6DDF">
          <w:rPr>
            <w:rStyle w:val="Hyperlink"/>
          </w:rPr>
          <w:t>https://serve360.marriott.com/wp-content/uploads/2024/07/2024ESGProgress.pdf</w:t>
        </w:r>
      </w:hyperlink>
      <w:r w:rsidRPr="000D6DDF">
        <w:t>.</w:t>
      </w:r>
    </w:p>
    <w:p w14:paraId="2A80F715" w14:textId="55E03FE5" w:rsidR="00E01087" w:rsidRDefault="00E01087" w:rsidP="00E01087">
      <w:r w:rsidRPr="00E01087">
        <w:t xml:space="preserve">Athuraliya, A. (2019). </w:t>
      </w:r>
      <w:r w:rsidRPr="00E01087">
        <w:rPr>
          <w:i/>
          <w:iCs/>
        </w:rPr>
        <w:t xml:space="preserve">What is a Situation </w:t>
      </w:r>
      <w:r w:rsidR="006874A6" w:rsidRPr="00E01087">
        <w:rPr>
          <w:i/>
          <w:iCs/>
        </w:rPr>
        <w:t>Analysis</w:t>
      </w:r>
      <w:r w:rsidRPr="00E01087">
        <w:rPr>
          <w:i/>
          <w:iCs/>
        </w:rPr>
        <w:t xml:space="preserve"> | A Step-By-Step Guide with Tools</w:t>
      </w:r>
      <w:r w:rsidRPr="00E01087">
        <w:t xml:space="preserve">. [online] Creately Blog. Available at: </w:t>
      </w:r>
      <w:hyperlink r:id="rId10" w:history="1">
        <w:r w:rsidRPr="00E01087">
          <w:rPr>
            <w:rStyle w:val="Hyperlink"/>
          </w:rPr>
          <w:t>https://creately.com/blog/strategy-and-planning/what-is-a-situation-analysis/</w:t>
        </w:r>
      </w:hyperlink>
      <w:r w:rsidRPr="00E01087">
        <w:t>.</w:t>
      </w:r>
    </w:p>
    <w:p w14:paraId="1B3CBD0A" w14:textId="04F7C2F9" w:rsidR="00E01087" w:rsidRDefault="00587F8B" w:rsidP="00E01087">
      <w:r w:rsidRPr="00587F8B">
        <w:t xml:space="preserve">HTN Editors (2025b). Marriott Bets on Cloud-Native Platforms, AI Agents and Unified Guest Data to Power Smarter Hotel Operations |. [online] Hoteltechnologynews.com. Available at: </w:t>
      </w:r>
      <w:hyperlink r:id="rId11" w:history="1">
        <w:r w:rsidRPr="00AE13C7">
          <w:rPr>
            <w:rStyle w:val="Hyperlink"/>
          </w:rPr>
          <w:t>https://hoteltechnologynews.com/2025/09/marriott-bets-on-cloud-native-platforms-ai-agents-and-unified-guest-data-to-power-smarter-hotel-operations/</w:t>
        </w:r>
      </w:hyperlink>
      <w:r w:rsidRPr="00587F8B">
        <w:t>.</w:t>
      </w:r>
    </w:p>
    <w:p w14:paraId="226DC345" w14:textId="0F45225A" w:rsidR="0053657C" w:rsidRPr="0053657C" w:rsidRDefault="0053657C" w:rsidP="0053657C">
      <w:r w:rsidRPr="0053657C">
        <w:t xml:space="preserve">Kompetenta.co.uk. (2025). </w:t>
      </w:r>
      <w:r w:rsidRPr="0053657C">
        <w:rPr>
          <w:i/>
          <w:iCs/>
        </w:rPr>
        <w:t>PESTLE Analysis Explained: External Factors in Strategy</w:t>
      </w:r>
      <w:r w:rsidRPr="0053657C">
        <w:t xml:space="preserve">. [online] Available at: </w:t>
      </w:r>
      <w:hyperlink r:id="rId12" w:history="1">
        <w:r w:rsidRPr="0053657C">
          <w:rPr>
            <w:rStyle w:val="Hyperlink"/>
          </w:rPr>
          <w:t>https://www.kompetenta.co.uk/post/pestle-analysis-explained</w:t>
        </w:r>
      </w:hyperlink>
      <w:r w:rsidRPr="0053657C">
        <w:t>.</w:t>
      </w:r>
    </w:p>
    <w:p w14:paraId="7311BC89" w14:textId="637FADF6" w:rsidR="00A14850" w:rsidRDefault="00A14850" w:rsidP="00A14850">
      <w:r w:rsidRPr="00A14850">
        <w:t xml:space="preserve">TheKnowledgeAcademy (2016). </w:t>
      </w:r>
      <w:r w:rsidRPr="00A14850">
        <w:rPr>
          <w:i/>
          <w:iCs/>
        </w:rPr>
        <w:t>Stakeholder Roles and Responsibilities: A Step-by-Step Guide</w:t>
      </w:r>
      <w:r w:rsidRPr="00A14850">
        <w:t xml:space="preserve">. [online] Theknowledgeacademy.com. Available at: </w:t>
      </w:r>
      <w:hyperlink r:id="rId13" w:history="1">
        <w:r w:rsidRPr="00A14850">
          <w:rPr>
            <w:rStyle w:val="Hyperlink"/>
          </w:rPr>
          <w:t>https://www.theknowledgeacademy.com/blog/stakeholder-roles-and-responsibilities/</w:t>
        </w:r>
      </w:hyperlink>
      <w:r w:rsidRPr="00A14850">
        <w:t>.</w:t>
      </w:r>
    </w:p>
    <w:p w14:paraId="236E7710" w14:textId="7FCE9C5F" w:rsidR="005C6330" w:rsidRDefault="005C6330" w:rsidP="005C6330">
      <w:r w:rsidRPr="005C6330">
        <w:t xml:space="preserve">Team, L.M. (2025). </w:t>
      </w:r>
      <w:r w:rsidRPr="005C6330">
        <w:rPr>
          <w:i/>
          <w:iCs/>
        </w:rPr>
        <w:t>Escalation Paths: Designing Clarity - Leader Menu</w:t>
      </w:r>
      <w:r w:rsidRPr="005C6330">
        <w:t xml:space="preserve">. [online] leadermenu.com. Available at: </w:t>
      </w:r>
      <w:hyperlink r:id="rId14" w:history="1">
        <w:r w:rsidRPr="005C6330">
          <w:rPr>
            <w:rStyle w:val="Hyperlink"/>
          </w:rPr>
          <w:t>https://leadermenu.com/lead-teams/escalation-paths/</w:t>
        </w:r>
      </w:hyperlink>
      <w:r w:rsidRPr="005C6330">
        <w:t>.</w:t>
      </w:r>
    </w:p>
    <w:p w14:paraId="61C8ACB0" w14:textId="42528B65" w:rsidR="003A5677" w:rsidRDefault="003A5677" w:rsidP="003A5677">
      <w:r w:rsidRPr="003A5677">
        <w:t xml:space="preserve">Harrin, E. (2024). </w:t>
      </w:r>
      <w:r w:rsidRPr="003A5677">
        <w:rPr>
          <w:i/>
          <w:iCs/>
        </w:rPr>
        <w:t>The Stakeholder Salience Model and How to Use It</w:t>
      </w:r>
      <w:r w:rsidRPr="003A5677">
        <w:t xml:space="preserve">. [online] RGPM. Available at: </w:t>
      </w:r>
      <w:hyperlink r:id="rId15" w:history="1">
        <w:r w:rsidRPr="003A5677">
          <w:rPr>
            <w:rStyle w:val="Hyperlink"/>
          </w:rPr>
          <w:t>https://rebelsguidetopm.com/stakeholder-salience/</w:t>
        </w:r>
      </w:hyperlink>
      <w:r w:rsidRPr="003A5677">
        <w:t>.</w:t>
      </w:r>
    </w:p>
    <w:p w14:paraId="4332D830" w14:textId="65B40A38" w:rsidR="003A5677" w:rsidRPr="003A5677" w:rsidRDefault="003A568A" w:rsidP="003A5677">
      <w:r>
        <w:t>Cornelissen, J. (</w:t>
      </w:r>
      <w:r w:rsidR="00D869B0">
        <w:t xml:space="preserve">2017) </w:t>
      </w:r>
      <w:r>
        <w:t>Corporate</w:t>
      </w:r>
      <w:r w:rsidR="00D869B0">
        <w:t xml:space="preserve"> </w:t>
      </w:r>
      <w:r>
        <w:t>Communication: A</w:t>
      </w:r>
      <w:r w:rsidR="00D869B0">
        <w:t xml:space="preserve"> Guide to Theory and Practice 5</w:t>
      </w:r>
      <w:r w:rsidR="00D869B0" w:rsidRPr="00D869B0">
        <w:rPr>
          <w:vertAlign w:val="superscript"/>
        </w:rPr>
        <w:t>th</w:t>
      </w:r>
      <w:r w:rsidR="00D869B0">
        <w:t xml:space="preserve"> edn. </w:t>
      </w:r>
      <w:r>
        <w:t>London: Sage Publications.</w:t>
      </w:r>
    </w:p>
    <w:p w14:paraId="532535EC" w14:textId="04C10FB8" w:rsidR="00D31AF2" w:rsidRDefault="00D31AF2" w:rsidP="00D31AF2">
      <w:r w:rsidRPr="00D31AF2">
        <w:t xml:space="preserve">Ni Business Info (2018). </w:t>
      </w:r>
      <w:r w:rsidRPr="00D31AF2">
        <w:rPr>
          <w:i/>
          <w:iCs/>
        </w:rPr>
        <w:t>SWOT, PESTLE and other models for strategic analysis</w:t>
      </w:r>
      <w:r w:rsidRPr="00D31AF2">
        <w:t xml:space="preserve">. [online] nibusinessinfo.co.uk. Available at: </w:t>
      </w:r>
      <w:hyperlink r:id="rId16" w:history="1">
        <w:r w:rsidRPr="00D31AF2">
          <w:rPr>
            <w:rStyle w:val="Hyperlink"/>
          </w:rPr>
          <w:t>https://www.nibusinessinfo.co.uk/content/swot-pestle-and-other-models-strategic-analysis</w:t>
        </w:r>
      </w:hyperlink>
      <w:r w:rsidRPr="00D31AF2">
        <w:t>.</w:t>
      </w:r>
    </w:p>
    <w:p w14:paraId="4952E623" w14:textId="15F5B839" w:rsidR="00BA6BB9" w:rsidRDefault="004E4115" w:rsidP="00E92F3E">
      <w:proofErr w:type="gramStart"/>
      <w:r>
        <w:t>Freeman</w:t>
      </w:r>
      <w:r w:rsidR="009D1B18">
        <w:t>,RE</w:t>
      </w:r>
      <w:proofErr w:type="gramEnd"/>
      <w:r w:rsidR="009D1B18">
        <w:t>,</w:t>
      </w:r>
      <w:proofErr w:type="gramStart"/>
      <w:r w:rsidR="009D1B18">
        <w:t xml:space="preserve">E, </w:t>
      </w:r>
      <w:r>
        <w:t xml:space="preserve"> </w:t>
      </w:r>
      <w:r w:rsidR="00BA6BB9">
        <w:t>(</w:t>
      </w:r>
      <w:proofErr w:type="gramEnd"/>
      <w:r>
        <w:t>1984</w:t>
      </w:r>
      <w:r w:rsidR="00BA6BB9">
        <w:t xml:space="preserve">) Strategic management: A stakeholder </w:t>
      </w:r>
      <w:r w:rsidR="009B6FBE">
        <w:t xml:space="preserve">approach. </w:t>
      </w:r>
      <w:proofErr w:type="spellStart"/>
      <w:proofErr w:type="gramStart"/>
      <w:r w:rsidR="009B6FBE">
        <w:t>Boston</w:t>
      </w:r>
      <w:r w:rsidR="00BA6BB9">
        <w:t>:Pitman</w:t>
      </w:r>
      <w:proofErr w:type="spellEnd"/>
      <w:proofErr w:type="gramEnd"/>
    </w:p>
    <w:p w14:paraId="53E813E0" w14:textId="305F2120" w:rsidR="00492F98" w:rsidRDefault="004252C0" w:rsidP="00492F98">
      <w:r w:rsidRPr="004252C0">
        <w:lastRenderedPageBreak/>
        <w:t>(Stephen L. Vargo and Robert F. Lusch,2004) Evolving to a New Dominant Logic for Marketing</w:t>
      </w:r>
    </w:p>
    <w:p w14:paraId="04697C11" w14:textId="7DCD1088" w:rsidR="00492F98" w:rsidRDefault="00CF7403">
      <w:r w:rsidRPr="00CF7403">
        <w:t xml:space="preserve">Wilkinson, L. (2024). Marriott International advances digital transformation with AI and cloud strategy. </w:t>
      </w:r>
      <w:r w:rsidRPr="00CF7403">
        <w:rPr>
          <w:i/>
          <w:iCs/>
        </w:rPr>
        <w:t>CIO Dive</w:t>
      </w:r>
      <w:r w:rsidRPr="00CF7403">
        <w:t>.</w:t>
      </w:r>
    </w:p>
    <w:p w14:paraId="3BFBEA3A" w14:textId="77777777" w:rsidR="00EA3937" w:rsidRDefault="00EA3937"/>
    <w:p w14:paraId="338B4307" w14:textId="16513520" w:rsidR="00EA3937" w:rsidRDefault="00EA3937" w:rsidP="00EA3937">
      <w:r w:rsidRPr="00EA3937">
        <w:t xml:space="preserve">Kostuch Media Ltd (2025). </w:t>
      </w:r>
      <w:r w:rsidRPr="00EA3937">
        <w:rPr>
          <w:i/>
          <w:iCs/>
        </w:rPr>
        <w:t>Marriott International Implements Digital Transformation Plan - Hotelier Magazine</w:t>
      </w:r>
      <w:r w:rsidRPr="00EA3937">
        <w:t xml:space="preserve">. [online] Hotelier Magazine. Available at: </w:t>
      </w:r>
      <w:hyperlink r:id="rId17" w:history="1">
        <w:r w:rsidRPr="00EA3937">
          <w:rPr>
            <w:rStyle w:val="Hyperlink"/>
          </w:rPr>
          <w:t>https://www.hoteliermagazine.com/marriott-international-implements-digital-transformation-plan/</w:t>
        </w:r>
      </w:hyperlink>
      <w:r w:rsidRPr="00EA3937">
        <w:t>.</w:t>
      </w:r>
    </w:p>
    <w:p w14:paraId="68FCBC53" w14:textId="77777777" w:rsidR="00EA3937" w:rsidRPr="00EA3937" w:rsidRDefault="00EA3937" w:rsidP="00EA3937"/>
    <w:p w14:paraId="1C0DE0B9" w14:textId="198A1DA4" w:rsidR="00266C6A" w:rsidRDefault="00266C6A" w:rsidP="00266C6A">
      <w:r w:rsidRPr="00266C6A">
        <w:t xml:space="preserve">eBusiness@Newcastle (n.d.). </w:t>
      </w:r>
      <w:r w:rsidRPr="00266C6A">
        <w:rPr>
          <w:i/>
          <w:iCs/>
        </w:rPr>
        <w:t>Resource Dependence Theory - TheoryHub - Academic theories reviews for research and T&amp;L</w:t>
      </w:r>
      <w:r w:rsidRPr="00266C6A">
        <w:t xml:space="preserve">. [online] open.ncl.ac.uk. Available at: </w:t>
      </w:r>
      <w:hyperlink r:id="rId18" w:history="1">
        <w:r w:rsidRPr="00266C6A">
          <w:rPr>
            <w:rStyle w:val="Hyperlink"/>
          </w:rPr>
          <w:t>https://open.ncl.ac.uk/academic-theories/43/resource-dependence-theory/</w:t>
        </w:r>
      </w:hyperlink>
      <w:r w:rsidRPr="00266C6A">
        <w:t>.</w:t>
      </w:r>
    </w:p>
    <w:p w14:paraId="30022C72" w14:textId="77777777" w:rsidR="00266C6A" w:rsidRPr="00266C6A" w:rsidRDefault="00266C6A" w:rsidP="00266C6A"/>
    <w:p w14:paraId="33623375" w14:textId="767A30B0" w:rsidR="005455D2" w:rsidRDefault="005455D2" w:rsidP="005455D2">
      <w:r w:rsidRPr="005455D2">
        <w:t xml:space="preserve">GDPR (2018). </w:t>
      </w:r>
      <w:r w:rsidRPr="005455D2">
        <w:rPr>
          <w:i/>
          <w:iCs/>
        </w:rPr>
        <w:t>General Data Protection Regulation (GDPR)</w:t>
      </w:r>
      <w:r w:rsidRPr="005455D2">
        <w:t xml:space="preserve">. [online] GDPR. Available at: </w:t>
      </w:r>
      <w:hyperlink r:id="rId19" w:history="1">
        <w:r w:rsidRPr="005455D2">
          <w:rPr>
            <w:rStyle w:val="Hyperlink"/>
          </w:rPr>
          <w:t>https://gdpr-info.eu/</w:t>
        </w:r>
      </w:hyperlink>
      <w:r w:rsidRPr="005455D2">
        <w:t>.</w:t>
      </w:r>
    </w:p>
    <w:p w14:paraId="3402E691" w14:textId="77777777" w:rsidR="005455D2" w:rsidRPr="005455D2" w:rsidRDefault="005455D2" w:rsidP="005455D2"/>
    <w:p w14:paraId="4E288288" w14:textId="77777777" w:rsidR="00EA3937" w:rsidRDefault="00EA3937"/>
    <w:sectPr w:rsidR="00EA39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92BEC0" w14:textId="77777777" w:rsidR="00C60BEC" w:rsidRDefault="00C60BEC" w:rsidP="00734668">
      <w:pPr>
        <w:spacing w:after="0" w:line="240" w:lineRule="auto"/>
      </w:pPr>
      <w:r>
        <w:separator/>
      </w:r>
    </w:p>
  </w:endnote>
  <w:endnote w:type="continuationSeparator" w:id="0">
    <w:p w14:paraId="2719A3D8" w14:textId="77777777" w:rsidR="00C60BEC" w:rsidRDefault="00C60BEC" w:rsidP="00734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858AE" w14:textId="77777777" w:rsidR="00C60BEC" w:rsidRDefault="00C60BEC" w:rsidP="00734668">
      <w:pPr>
        <w:spacing w:after="0" w:line="240" w:lineRule="auto"/>
      </w:pPr>
      <w:r>
        <w:separator/>
      </w:r>
    </w:p>
  </w:footnote>
  <w:footnote w:type="continuationSeparator" w:id="0">
    <w:p w14:paraId="282D1B9F" w14:textId="77777777" w:rsidR="00C60BEC" w:rsidRDefault="00C60BEC" w:rsidP="00734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8386C"/>
    <w:multiLevelType w:val="hybridMultilevel"/>
    <w:tmpl w:val="A3AEF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3434F"/>
    <w:multiLevelType w:val="hybridMultilevel"/>
    <w:tmpl w:val="F1F25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7F2F42"/>
    <w:multiLevelType w:val="hybridMultilevel"/>
    <w:tmpl w:val="FF34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8591E"/>
    <w:multiLevelType w:val="hybridMultilevel"/>
    <w:tmpl w:val="35C8B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6856685">
    <w:abstractNumId w:val="0"/>
  </w:num>
  <w:num w:numId="2" w16cid:durableId="417093056">
    <w:abstractNumId w:val="3"/>
  </w:num>
  <w:num w:numId="3" w16cid:durableId="1865098384">
    <w:abstractNumId w:val="2"/>
  </w:num>
  <w:num w:numId="4" w16cid:durableId="1969235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F98"/>
    <w:rsid w:val="00001A7D"/>
    <w:rsid w:val="00003E29"/>
    <w:rsid w:val="00010233"/>
    <w:rsid w:val="00025166"/>
    <w:rsid w:val="00036C66"/>
    <w:rsid w:val="0004047F"/>
    <w:rsid w:val="000424BB"/>
    <w:rsid w:val="000437A9"/>
    <w:rsid w:val="00050763"/>
    <w:rsid w:val="00051349"/>
    <w:rsid w:val="00051456"/>
    <w:rsid w:val="00051DEE"/>
    <w:rsid w:val="0005231B"/>
    <w:rsid w:val="00054A8B"/>
    <w:rsid w:val="00057051"/>
    <w:rsid w:val="00057C80"/>
    <w:rsid w:val="0006064F"/>
    <w:rsid w:val="0006283A"/>
    <w:rsid w:val="000677FC"/>
    <w:rsid w:val="0006783B"/>
    <w:rsid w:val="0007443D"/>
    <w:rsid w:val="00076F1E"/>
    <w:rsid w:val="00082713"/>
    <w:rsid w:val="00085205"/>
    <w:rsid w:val="00085D9C"/>
    <w:rsid w:val="00086CDB"/>
    <w:rsid w:val="00086E5D"/>
    <w:rsid w:val="00093614"/>
    <w:rsid w:val="00095822"/>
    <w:rsid w:val="00096891"/>
    <w:rsid w:val="000A3135"/>
    <w:rsid w:val="000A3EDD"/>
    <w:rsid w:val="000B2135"/>
    <w:rsid w:val="000B2295"/>
    <w:rsid w:val="000B64C3"/>
    <w:rsid w:val="000B7151"/>
    <w:rsid w:val="000C29B5"/>
    <w:rsid w:val="000C63B5"/>
    <w:rsid w:val="000C6685"/>
    <w:rsid w:val="000D017B"/>
    <w:rsid w:val="000D090B"/>
    <w:rsid w:val="000D26EE"/>
    <w:rsid w:val="000D509B"/>
    <w:rsid w:val="000D6DDF"/>
    <w:rsid w:val="000E04CB"/>
    <w:rsid w:val="000E2C5D"/>
    <w:rsid w:val="000E4450"/>
    <w:rsid w:val="000F088D"/>
    <w:rsid w:val="000F1A4D"/>
    <w:rsid w:val="000F1CE1"/>
    <w:rsid w:val="000F3127"/>
    <w:rsid w:val="000F46D6"/>
    <w:rsid w:val="000F4CD6"/>
    <w:rsid w:val="000F6559"/>
    <w:rsid w:val="0010176B"/>
    <w:rsid w:val="00102A53"/>
    <w:rsid w:val="00105839"/>
    <w:rsid w:val="00106C76"/>
    <w:rsid w:val="00107E50"/>
    <w:rsid w:val="00110077"/>
    <w:rsid w:val="00110D9C"/>
    <w:rsid w:val="00111AC3"/>
    <w:rsid w:val="00116EBD"/>
    <w:rsid w:val="0012612D"/>
    <w:rsid w:val="00126594"/>
    <w:rsid w:val="00131309"/>
    <w:rsid w:val="00132B7A"/>
    <w:rsid w:val="0013573E"/>
    <w:rsid w:val="00135920"/>
    <w:rsid w:val="00137227"/>
    <w:rsid w:val="00137946"/>
    <w:rsid w:val="00141BEA"/>
    <w:rsid w:val="00141C6E"/>
    <w:rsid w:val="00150721"/>
    <w:rsid w:val="00153848"/>
    <w:rsid w:val="00154DA3"/>
    <w:rsid w:val="00157A01"/>
    <w:rsid w:val="00160472"/>
    <w:rsid w:val="00160C70"/>
    <w:rsid w:val="00162E0B"/>
    <w:rsid w:val="00166210"/>
    <w:rsid w:val="001705EF"/>
    <w:rsid w:val="00175B2D"/>
    <w:rsid w:val="0018323F"/>
    <w:rsid w:val="00183470"/>
    <w:rsid w:val="00184E64"/>
    <w:rsid w:val="00185813"/>
    <w:rsid w:val="001861F5"/>
    <w:rsid w:val="00186692"/>
    <w:rsid w:val="001868DD"/>
    <w:rsid w:val="001931C7"/>
    <w:rsid w:val="00194D6D"/>
    <w:rsid w:val="001A1BD7"/>
    <w:rsid w:val="001A54FC"/>
    <w:rsid w:val="001A7B83"/>
    <w:rsid w:val="001B1E07"/>
    <w:rsid w:val="001B21E6"/>
    <w:rsid w:val="001B309A"/>
    <w:rsid w:val="001B3617"/>
    <w:rsid w:val="001C12FC"/>
    <w:rsid w:val="001C57C0"/>
    <w:rsid w:val="001C6E7C"/>
    <w:rsid w:val="001D2283"/>
    <w:rsid w:val="001E54E7"/>
    <w:rsid w:val="001E5CD2"/>
    <w:rsid w:val="001E7A44"/>
    <w:rsid w:val="001F2079"/>
    <w:rsid w:val="001F50F8"/>
    <w:rsid w:val="00200B31"/>
    <w:rsid w:val="00203CEC"/>
    <w:rsid w:val="002076C7"/>
    <w:rsid w:val="00217F2E"/>
    <w:rsid w:val="0022350E"/>
    <w:rsid w:val="002240F9"/>
    <w:rsid w:val="002256DA"/>
    <w:rsid w:val="00225CD9"/>
    <w:rsid w:val="0023098B"/>
    <w:rsid w:val="00230E76"/>
    <w:rsid w:val="00231D33"/>
    <w:rsid w:val="00232E9B"/>
    <w:rsid w:val="002332B0"/>
    <w:rsid w:val="00236C77"/>
    <w:rsid w:val="002427C4"/>
    <w:rsid w:val="00245E10"/>
    <w:rsid w:val="002465F9"/>
    <w:rsid w:val="00247821"/>
    <w:rsid w:val="00247A20"/>
    <w:rsid w:val="002504B3"/>
    <w:rsid w:val="00253E49"/>
    <w:rsid w:val="00255ADA"/>
    <w:rsid w:val="00255DFC"/>
    <w:rsid w:val="00256DA2"/>
    <w:rsid w:val="00260A45"/>
    <w:rsid w:val="00262EEF"/>
    <w:rsid w:val="00266C6A"/>
    <w:rsid w:val="00270349"/>
    <w:rsid w:val="00271770"/>
    <w:rsid w:val="0027571E"/>
    <w:rsid w:val="002767BB"/>
    <w:rsid w:val="0027716F"/>
    <w:rsid w:val="00277348"/>
    <w:rsid w:val="00277D10"/>
    <w:rsid w:val="00282564"/>
    <w:rsid w:val="00284CC7"/>
    <w:rsid w:val="00284DCF"/>
    <w:rsid w:val="0028533C"/>
    <w:rsid w:val="00285B3D"/>
    <w:rsid w:val="00293F2D"/>
    <w:rsid w:val="00295116"/>
    <w:rsid w:val="002B00CA"/>
    <w:rsid w:val="002B0EF0"/>
    <w:rsid w:val="002B130C"/>
    <w:rsid w:val="002B1B4F"/>
    <w:rsid w:val="002B23C8"/>
    <w:rsid w:val="002B2EB2"/>
    <w:rsid w:val="002B5280"/>
    <w:rsid w:val="002C2B44"/>
    <w:rsid w:val="002D32C9"/>
    <w:rsid w:val="002D5292"/>
    <w:rsid w:val="002D63C8"/>
    <w:rsid w:val="002E4219"/>
    <w:rsid w:val="002E6A25"/>
    <w:rsid w:val="002F1BDE"/>
    <w:rsid w:val="002F20A1"/>
    <w:rsid w:val="002F6713"/>
    <w:rsid w:val="00300031"/>
    <w:rsid w:val="00302C6E"/>
    <w:rsid w:val="00305C7A"/>
    <w:rsid w:val="00306C43"/>
    <w:rsid w:val="00315C16"/>
    <w:rsid w:val="003163DA"/>
    <w:rsid w:val="00322159"/>
    <w:rsid w:val="00324B20"/>
    <w:rsid w:val="003250BA"/>
    <w:rsid w:val="00327F01"/>
    <w:rsid w:val="00340751"/>
    <w:rsid w:val="00340DDB"/>
    <w:rsid w:val="003419D3"/>
    <w:rsid w:val="00341E3B"/>
    <w:rsid w:val="00342779"/>
    <w:rsid w:val="00345FFB"/>
    <w:rsid w:val="003464F7"/>
    <w:rsid w:val="00346EB9"/>
    <w:rsid w:val="00350DAE"/>
    <w:rsid w:val="00350E3F"/>
    <w:rsid w:val="00351AE2"/>
    <w:rsid w:val="00353F49"/>
    <w:rsid w:val="00366847"/>
    <w:rsid w:val="003672A7"/>
    <w:rsid w:val="00371BAD"/>
    <w:rsid w:val="003720C5"/>
    <w:rsid w:val="00383708"/>
    <w:rsid w:val="00383C4D"/>
    <w:rsid w:val="003915A9"/>
    <w:rsid w:val="00392EAF"/>
    <w:rsid w:val="0039530D"/>
    <w:rsid w:val="003964B4"/>
    <w:rsid w:val="00396C8D"/>
    <w:rsid w:val="003A199E"/>
    <w:rsid w:val="003A2CC7"/>
    <w:rsid w:val="003A33B1"/>
    <w:rsid w:val="003A3428"/>
    <w:rsid w:val="003A410F"/>
    <w:rsid w:val="003A5677"/>
    <w:rsid w:val="003A568A"/>
    <w:rsid w:val="003A7A2E"/>
    <w:rsid w:val="003B3C37"/>
    <w:rsid w:val="003B3FA4"/>
    <w:rsid w:val="003C032C"/>
    <w:rsid w:val="003C0D57"/>
    <w:rsid w:val="003C1CB7"/>
    <w:rsid w:val="003D0D08"/>
    <w:rsid w:val="003D3085"/>
    <w:rsid w:val="003D7C7B"/>
    <w:rsid w:val="003E09F0"/>
    <w:rsid w:val="003E1431"/>
    <w:rsid w:val="003E2296"/>
    <w:rsid w:val="003E3636"/>
    <w:rsid w:val="003E3F21"/>
    <w:rsid w:val="003E6D36"/>
    <w:rsid w:val="003E7A5F"/>
    <w:rsid w:val="003F0F02"/>
    <w:rsid w:val="003F175C"/>
    <w:rsid w:val="003F3AC2"/>
    <w:rsid w:val="003F70F8"/>
    <w:rsid w:val="003F7E69"/>
    <w:rsid w:val="00401CD7"/>
    <w:rsid w:val="004024BC"/>
    <w:rsid w:val="00403DDF"/>
    <w:rsid w:val="00407FFE"/>
    <w:rsid w:val="004101D3"/>
    <w:rsid w:val="00413A3B"/>
    <w:rsid w:val="0041635D"/>
    <w:rsid w:val="00417AFC"/>
    <w:rsid w:val="00420484"/>
    <w:rsid w:val="0042115A"/>
    <w:rsid w:val="00421DF4"/>
    <w:rsid w:val="004221F4"/>
    <w:rsid w:val="00424E7A"/>
    <w:rsid w:val="004252C0"/>
    <w:rsid w:val="004268E9"/>
    <w:rsid w:val="00427772"/>
    <w:rsid w:val="00432073"/>
    <w:rsid w:val="00432C53"/>
    <w:rsid w:val="0044002F"/>
    <w:rsid w:val="00440393"/>
    <w:rsid w:val="004407C2"/>
    <w:rsid w:val="00441B7F"/>
    <w:rsid w:val="00442896"/>
    <w:rsid w:val="00446CD8"/>
    <w:rsid w:val="004473EC"/>
    <w:rsid w:val="00450A16"/>
    <w:rsid w:val="0045358D"/>
    <w:rsid w:val="0045411D"/>
    <w:rsid w:val="0045751E"/>
    <w:rsid w:val="00461697"/>
    <w:rsid w:val="004621CD"/>
    <w:rsid w:val="00464B85"/>
    <w:rsid w:val="00465171"/>
    <w:rsid w:val="004719DF"/>
    <w:rsid w:val="00472480"/>
    <w:rsid w:val="00475365"/>
    <w:rsid w:val="004756F5"/>
    <w:rsid w:val="00477592"/>
    <w:rsid w:val="00477831"/>
    <w:rsid w:val="00481235"/>
    <w:rsid w:val="00483274"/>
    <w:rsid w:val="004834BA"/>
    <w:rsid w:val="004852FA"/>
    <w:rsid w:val="00487D40"/>
    <w:rsid w:val="004912CD"/>
    <w:rsid w:val="004912F7"/>
    <w:rsid w:val="00492F98"/>
    <w:rsid w:val="004946C5"/>
    <w:rsid w:val="0049762F"/>
    <w:rsid w:val="00497EAC"/>
    <w:rsid w:val="00497F70"/>
    <w:rsid w:val="004A2BA0"/>
    <w:rsid w:val="004A3757"/>
    <w:rsid w:val="004A7D5B"/>
    <w:rsid w:val="004B07E7"/>
    <w:rsid w:val="004B5298"/>
    <w:rsid w:val="004B5EE9"/>
    <w:rsid w:val="004B739A"/>
    <w:rsid w:val="004C6797"/>
    <w:rsid w:val="004D372D"/>
    <w:rsid w:val="004E1E01"/>
    <w:rsid w:val="004E3E58"/>
    <w:rsid w:val="004E4115"/>
    <w:rsid w:val="004F0CED"/>
    <w:rsid w:val="004F3C98"/>
    <w:rsid w:val="004F450C"/>
    <w:rsid w:val="004F5747"/>
    <w:rsid w:val="004F6DDE"/>
    <w:rsid w:val="005002A8"/>
    <w:rsid w:val="00502A01"/>
    <w:rsid w:val="0050492A"/>
    <w:rsid w:val="0050799C"/>
    <w:rsid w:val="00513E51"/>
    <w:rsid w:val="005178DE"/>
    <w:rsid w:val="00526A1F"/>
    <w:rsid w:val="00527F54"/>
    <w:rsid w:val="0053227F"/>
    <w:rsid w:val="0053657C"/>
    <w:rsid w:val="005371E4"/>
    <w:rsid w:val="005433DC"/>
    <w:rsid w:val="00543A4A"/>
    <w:rsid w:val="00543A5C"/>
    <w:rsid w:val="005441C4"/>
    <w:rsid w:val="005455D2"/>
    <w:rsid w:val="00546A1A"/>
    <w:rsid w:val="0054724B"/>
    <w:rsid w:val="00547BBF"/>
    <w:rsid w:val="00547F87"/>
    <w:rsid w:val="005543B4"/>
    <w:rsid w:val="005600D8"/>
    <w:rsid w:val="00561238"/>
    <w:rsid w:val="00565175"/>
    <w:rsid w:val="00567451"/>
    <w:rsid w:val="005744FB"/>
    <w:rsid w:val="00575C68"/>
    <w:rsid w:val="005815E5"/>
    <w:rsid w:val="005824D2"/>
    <w:rsid w:val="00584E4E"/>
    <w:rsid w:val="0058527A"/>
    <w:rsid w:val="00587F8B"/>
    <w:rsid w:val="00595394"/>
    <w:rsid w:val="00596B3C"/>
    <w:rsid w:val="005A50D4"/>
    <w:rsid w:val="005A69F3"/>
    <w:rsid w:val="005B152A"/>
    <w:rsid w:val="005B4F0D"/>
    <w:rsid w:val="005B7FA5"/>
    <w:rsid w:val="005C52C8"/>
    <w:rsid w:val="005C6330"/>
    <w:rsid w:val="005D2D68"/>
    <w:rsid w:val="005D5935"/>
    <w:rsid w:val="005D6617"/>
    <w:rsid w:val="005D74EF"/>
    <w:rsid w:val="005E7C82"/>
    <w:rsid w:val="005F0071"/>
    <w:rsid w:val="005F25BF"/>
    <w:rsid w:val="005F2E11"/>
    <w:rsid w:val="005F4CC9"/>
    <w:rsid w:val="005F715A"/>
    <w:rsid w:val="005F72D8"/>
    <w:rsid w:val="00601984"/>
    <w:rsid w:val="00603A39"/>
    <w:rsid w:val="00603C28"/>
    <w:rsid w:val="00605E88"/>
    <w:rsid w:val="006124E4"/>
    <w:rsid w:val="0061354D"/>
    <w:rsid w:val="00615428"/>
    <w:rsid w:val="00622B02"/>
    <w:rsid w:val="006238E5"/>
    <w:rsid w:val="00625E0D"/>
    <w:rsid w:val="006318CF"/>
    <w:rsid w:val="0063353D"/>
    <w:rsid w:val="00634272"/>
    <w:rsid w:val="00636494"/>
    <w:rsid w:val="00636690"/>
    <w:rsid w:val="00641888"/>
    <w:rsid w:val="00641F47"/>
    <w:rsid w:val="00645C2A"/>
    <w:rsid w:val="0064676D"/>
    <w:rsid w:val="006500C9"/>
    <w:rsid w:val="0065287C"/>
    <w:rsid w:val="006529E3"/>
    <w:rsid w:val="00652B8A"/>
    <w:rsid w:val="006534F7"/>
    <w:rsid w:val="006554BA"/>
    <w:rsid w:val="0065622B"/>
    <w:rsid w:val="00657589"/>
    <w:rsid w:val="00663A53"/>
    <w:rsid w:val="00664124"/>
    <w:rsid w:val="0067095A"/>
    <w:rsid w:val="00671EAF"/>
    <w:rsid w:val="0067719D"/>
    <w:rsid w:val="00680FA8"/>
    <w:rsid w:val="00681839"/>
    <w:rsid w:val="00683F53"/>
    <w:rsid w:val="006874A6"/>
    <w:rsid w:val="00690BA6"/>
    <w:rsid w:val="00696383"/>
    <w:rsid w:val="006A0111"/>
    <w:rsid w:val="006A1081"/>
    <w:rsid w:val="006A2E68"/>
    <w:rsid w:val="006A6284"/>
    <w:rsid w:val="006A68F5"/>
    <w:rsid w:val="006A7007"/>
    <w:rsid w:val="006A7670"/>
    <w:rsid w:val="006B0007"/>
    <w:rsid w:val="006B1693"/>
    <w:rsid w:val="006B5AB8"/>
    <w:rsid w:val="006B66C3"/>
    <w:rsid w:val="006B7E8A"/>
    <w:rsid w:val="006C0390"/>
    <w:rsid w:val="006C0661"/>
    <w:rsid w:val="006C398D"/>
    <w:rsid w:val="006C581B"/>
    <w:rsid w:val="006C5D00"/>
    <w:rsid w:val="006C5E4F"/>
    <w:rsid w:val="006D1769"/>
    <w:rsid w:val="006D23FB"/>
    <w:rsid w:val="006E1816"/>
    <w:rsid w:val="006E42EE"/>
    <w:rsid w:val="006E6CBE"/>
    <w:rsid w:val="006F0483"/>
    <w:rsid w:val="006F3C29"/>
    <w:rsid w:val="006F410E"/>
    <w:rsid w:val="006F5E4E"/>
    <w:rsid w:val="006F62D8"/>
    <w:rsid w:val="006F795B"/>
    <w:rsid w:val="007031C6"/>
    <w:rsid w:val="0070397D"/>
    <w:rsid w:val="00706878"/>
    <w:rsid w:val="00710385"/>
    <w:rsid w:val="007108EB"/>
    <w:rsid w:val="007111B4"/>
    <w:rsid w:val="00715083"/>
    <w:rsid w:val="007204D1"/>
    <w:rsid w:val="00720A91"/>
    <w:rsid w:val="0072158D"/>
    <w:rsid w:val="00725467"/>
    <w:rsid w:val="0072577D"/>
    <w:rsid w:val="00725907"/>
    <w:rsid w:val="0073028C"/>
    <w:rsid w:val="007308D5"/>
    <w:rsid w:val="00730D4C"/>
    <w:rsid w:val="00730DCD"/>
    <w:rsid w:val="007343D8"/>
    <w:rsid w:val="00734668"/>
    <w:rsid w:val="007365E9"/>
    <w:rsid w:val="00737DCF"/>
    <w:rsid w:val="00740E98"/>
    <w:rsid w:val="00740F43"/>
    <w:rsid w:val="007479D6"/>
    <w:rsid w:val="00747F11"/>
    <w:rsid w:val="00753361"/>
    <w:rsid w:val="007540F7"/>
    <w:rsid w:val="0075437E"/>
    <w:rsid w:val="007558E4"/>
    <w:rsid w:val="00755EAE"/>
    <w:rsid w:val="00756CB8"/>
    <w:rsid w:val="00757652"/>
    <w:rsid w:val="00757A5E"/>
    <w:rsid w:val="00760190"/>
    <w:rsid w:val="00760F0F"/>
    <w:rsid w:val="00761799"/>
    <w:rsid w:val="0076407E"/>
    <w:rsid w:val="007659D0"/>
    <w:rsid w:val="007671B3"/>
    <w:rsid w:val="0077137E"/>
    <w:rsid w:val="00773EF8"/>
    <w:rsid w:val="00774567"/>
    <w:rsid w:val="0078057F"/>
    <w:rsid w:val="00781199"/>
    <w:rsid w:val="00790020"/>
    <w:rsid w:val="00791916"/>
    <w:rsid w:val="0079343B"/>
    <w:rsid w:val="007A1B62"/>
    <w:rsid w:val="007A413B"/>
    <w:rsid w:val="007B5256"/>
    <w:rsid w:val="007B6E3D"/>
    <w:rsid w:val="007C1B0E"/>
    <w:rsid w:val="007C1F15"/>
    <w:rsid w:val="007C32D1"/>
    <w:rsid w:val="007C57A9"/>
    <w:rsid w:val="007C7BE5"/>
    <w:rsid w:val="007C7EDC"/>
    <w:rsid w:val="007D55A5"/>
    <w:rsid w:val="007E23A1"/>
    <w:rsid w:val="007E2B04"/>
    <w:rsid w:val="007E3E79"/>
    <w:rsid w:val="007F2926"/>
    <w:rsid w:val="00805DBE"/>
    <w:rsid w:val="008060FF"/>
    <w:rsid w:val="00806E5A"/>
    <w:rsid w:val="008138D8"/>
    <w:rsid w:val="00813C98"/>
    <w:rsid w:val="008210CA"/>
    <w:rsid w:val="0082292F"/>
    <w:rsid w:val="00822BD6"/>
    <w:rsid w:val="00822E1E"/>
    <w:rsid w:val="00826F2E"/>
    <w:rsid w:val="00827464"/>
    <w:rsid w:val="00830A3B"/>
    <w:rsid w:val="008356DC"/>
    <w:rsid w:val="0083694B"/>
    <w:rsid w:val="00836BCE"/>
    <w:rsid w:val="00842A89"/>
    <w:rsid w:val="0084578B"/>
    <w:rsid w:val="00851720"/>
    <w:rsid w:val="00852716"/>
    <w:rsid w:val="00853BC8"/>
    <w:rsid w:val="00856852"/>
    <w:rsid w:val="00860431"/>
    <w:rsid w:val="00860735"/>
    <w:rsid w:val="008610AA"/>
    <w:rsid w:val="008616C7"/>
    <w:rsid w:val="00865B40"/>
    <w:rsid w:val="00866FB4"/>
    <w:rsid w:val="00871390"/>
    <w:rsid w:val="00874834"/>
    <w:rsid w:val="00877A0B"/>
    <w:rsid w:val="008822CA"/>
    <w:rsid w:val="008903CE"/>
    <w:rsid w:val="008907AE"/>
    <w:rsid w:val="0089443D"/>
    <w:rsid w:val="00896173"/>
    <w:rsid w:val="00897CCB"/>
    <w:rsid w:val="008A4638"/>
    <w:rsid w:val="008A7287"/>
    <w:rsid w:val="008A7BC2"/>
    <w:rsid w:val="008B0EC7"/>
    <w:rsid w:val="008B24DA"/>
    <w:rsid w:val="008B40EB"/>
    <w:rsid w:val="008B4EE6"/>
    <w:rsid w:val="008B51BD"/>
    <w:rsid w:val="008C5545"/>
    <w:rsid w:val="008D03BD"/>
    <w:rsid w:val="008D44B6"/>
    <w:rsid w:val="008D46EC"/>
    <w:rsid w:val="008E28E9"/>
    <w:rsid w:val="008E3514"/>
    <w:rsid w:val="008E438D"/>
    <w:rsid w:val="008E6464"/>
    <w:rsid w:val="008E7485"/>
    <w:rsid w:val="008F19B3"/>
    <w:rsid w:val="008F2022"/>
    <w:rsid w:val="008F5D4D"/>
    <w:rsid w:val="00902CB0"/>
    <w:rsid w:val="009036E7"/>
    <w:rsid w:val="00904A6A"/>
    <w:rsid w:val="009102E5"/>
    <w:rsid w:val="00910EB7"/>
    <w:rsid w:val="00914572"/>
    <w:rsid w:val="00915084"/>
    <w:rsid w:val="0091680E"/>
    <w:rsid w:val="009170A8"/>
    <w:rsid w:val="00924730"/>
    <w:rsid w:val="00924AE2"/>
    <w:rsid w:val="00925470"/>
    <w:rsid w:val="00930C48"/>
    <w:rsid w:val="009315E7"/>
    <w:rsid w:val="00931827"/>
    <w:rsid w:val="00946C7E"/>
    <w:rsid w:val="00953684"/>
    <w:rsid w:val="00954E27"/>
    <w:rsid w:val="00955029"/>
    <w:rsid w:val="0095519E"/>
    <w:rsid w:val="009556D9"/>
    <w:rsid w:val="00961B85"/>
    <w:rsid w:val="0096214E"/>
    <w:rsid w:val="00965CE0"/>
    <w:rsid w:val="00971E31"/>
    <w:rsid w:val="00976EBA"/>
    <w:rsid w:val="00981CFE"/>
    <w:rsid w:val="00983B15"/>
    <w:rsid w:val="009948E8"/>
    <w:rsid w:val="00994972"/>
    <w:rsid w:val="00994C7B"/>
    <w:rsid w:val="0099635E"/>
    <w:rsid w:val="009A0212"/>
    <w:rsid w:val="009A2AFB"/>
    <w:rsid w:val="009A2CE8"/>
    <w:rsid w:val="009A4D06"/>
    <w:rsid w:val="009A5180"/>
    <w:rsid w:val="009A57BA"/>
    <w:rsid w:val="009A72E9"/>
    <w:rsid w:val="009A79E4"/>
    <w:rsid w:val="009B12A3"/>
    <w:rsid w:val="009B3BD7"/>
    <w:rsid w:val="009B6FBE"/>
    <w:rsid w:val="009B7E04"/>
    <w:rsid w:val="009C4272"/>
    <w:rsid w:val="009C5073"/>
    <w:rsid w:val="009C5FB8"/>
    <w:rsid w:val="009C7C13"/>
    <w:rsid w:val="009D1B18"/>
    <w:rsid w:val="009D3C56"/>
    <w:rsid w:val="009D506F"/>
    <w:rsid w:val="009D5E82"/>
    <w:rsid w:val="009E7867"/>
    <w:rsid w:val="009F07CE"/>
    <w:rsid w:val="009F1A2B"/>
    <w:rsid w:val="009F4CC9"/>
    <w:rsid w:val="00A13E1E"/>
    <w:rsid w:val="00A14736"/>
    <w:rsid w:val="00A14850"/>
    <w:rsid w:val="00A15957"/>
    <w:rsid w:val="00A20803"/>
    <w:rsid w:val="00A20A64"/>
    <w:rsid w:val="00A21A11"/>
    <w:rsid w:val="00A227DC"/>
    <w:rsid w:val="00A248C6"/>
    <w:rsid w:val="00A25897"/>
    <w:rsid w:val="00A2640A"/>
    <w:rsid w:val="00A314DC"/>
    <w:rsid w:val="00A31585"/>
    <w:rsid w:val="00A33EAF"/>
    <w:rsid w:val="00A37429"/>
    <w:rsid w:val="00A46CFD"/>
    <w:rsid w:val="00A51B7F"/>
    <w:rsid w:val="00A5256A"/>
    <w:rsid w:val="00A527E6"/>
    <w:rsid w:val="00A5790A"/>
    <w:rsid w:val="00A61E64"/>
    <w:rsid w:val="00A64FA2"/>
    <w:rsid w:val="00A65B8E"/>
    <w:rsid w:val="00A67DE7"/>
    <w:rsid w:val="00A71A83"/>
    <w:rsid w:val="00A73A6F"/>
    <w:rsid w:val="00A73D6D"/>
    <w:rsid w:val="00A7603A"/>
    <w:rsid w:val="00A81288"/>
    <w:rsid w:val="00A83EDD"/>
    <w:rsid w:val="00A93EED"/>
    <w:rsid w:val="00AA113D"/>
    <w:rsid w:val="00AB76D4"/>
    <w:rsid w:val="00AC024E"/>
    <w:rsid w:val="00AC0632"/>
    <w:rsid w:val="00AC19EF"/>
    <w:rsid w:val="00AC3DBC"/>
    <w:rsid w:val="00AC5129"/>
    <w:rsid w:val="00AD304E"/>
    <w:rsid w:val="00AD4341"/>
    <w:rsid w:val="00AD444A"/>
    <w:rsid w:val="00AD70C2"/>
    <w:rsid w:val="00AE0AE5"/>
    <w:rsid w:val="00AE2840"/>
    <w:rsid w:val="00AE3CB8"/>
    <w:rsid w:val="00AE6EFC"/>
    <w:rsid w:val="00AE7CA0"/>
    <w:rsid w:val="00B011FB"/>
    <w:rsid w:val="00B02C46"/>
    <w:rsid w:val="00B03C45"/>
    <w:rsid w:val="00B045D5"/>
    <w:rsid w:val="00B0490D"/>
    <w:rsid w:val="00B051EE"/>
    <w:rsid w:val="00B06257"/>
    <w:rsid w:val="00B07283"/>
    <w:rsid w:val="00B07E8C"/>
    <w:rsid w:val="00B1122C"/>
    <w:rsid w:val="00B119BF"/>
    <w:rsid w:val="00B120B2"/>
    <w:rsid w:val="00B15A7E"/>
    <w:rsid w:val="00B16164"/>
    <w:rsid w:val="00B16BC9"/>
    <w:rsid w:val="00B21D4C"/>
    <w:rsid w:val="00B22FBE"/>
    <w:rsid w:val="00B2537A"/>
    <w:rsid w:val="00B27679"/>
    <w:rsid w:val="00B419EF"/>
    <w:rsid w:val="00B46E1E"/>
    <w:rsid w:val="00B51383"/>
    <w:rsid w:val="00B534B8"/>
    <w:rsid w:val="00B53C80"/>
    <w:rsid w:val="00B543BE"/>
    <w:rsid w:val="00B56FB0"/>
    <w:rsid w:val="00B65700"/>
    <w:rsid w:val="00B7209C"/>
    <w:rsid w:val="00B724B4"/>
    <w:rsid w:val="00B74352"/>
    <w:rsid w:val="00B75EC6"/>
    <w:rsid w:val="00B77462"/>
    <w:rsid w:val="00B77C7B"/>
    <w:rsid w:val="00B8147D"/>
    <w:rsid w:val="00B8592B"/>
    <w:rsid w:val="00B85ACA"/>
    <w:rsid w:val="00B85E35"/>
    <w:rsid w:val="00B93E41"/>
    <w:rsid w:val="00B959D5"/>
    <w:rsid w:val="00BA0435"/>
    <w:rsid w:val="00BA2993"/>
    <w:rsid w:val="00BA44CE"/>
    <w:rsid w:val="00BA6BB9"/>
    <w:rsid w:val="00BB1E56"/>
    <w:rsid w:val="00BB3112"/>
    <w:rsid w:val="00BB34F2"/>
    <w:rsid w:val="00BB4D62"/>
    <w:rsid w:val="00BB575E"/>
    <w:rsid w:val="00BB5B16"/>
    <w:rsid w:val="00BB7218"/>
    <w:rsid w:val="00BC2738"/>
    <w:rsid w:val="00BD0F2D"/>
    <w:rsid w:val="00BD45E7"/>
    <w:rsid w:val="00BD6C54"/>
    <w:rsid w:val="00BE6ADD"/>
    <w:rsid w:val="00C00D8A"/>
    <w:rsid w:val="00C06020"/>
    <w:rsid w:val="00C072C6"/>
    <w:rsid w:val="00C10526"/>
    <w:rsid w:val="00C22B96"/>
    <w:rsid w:val="00C26D24"/>
    <w:rsid w:val="00C2758B"/>
    <w:rsid w:val="00C304D1"/>
    <w:rsid w:val="00C305C1"/>
    <w:rsid w:val="00C307EB"/>
    <w:rsid w:val="00C34C0E"/>
    <w:rsid w:val="00C41A60"/>
    <w:rsid w:val="00C44EF3"/>
    <w:rsid w:val="00C52CC5"/>
    <w:rsid w:val="00C56923"/>
    <w:rsid w:val="00C60BEC"/>
    <w:rsid w:val="00C61389"/>
    <w:rsid w:val="00C6595C"/>
    <w:rsid w:val="00C66B6C"/>
    <w:rsid w:val="00C673D0"/>
    <w:rsid w:val="00C673ED"/>
    <w:rsid w:val="00C71E79"/>
    <w:rsid w:val="00C730B9"/>
    <w:rsid w:val="00C73891"/>
    <w:rsid w:val="00C743BD"/>
    <w:rsid w:val="00C7613F"/>
    <w:rsid w:val="00C77B75"/>
    <w:rsid w:val="00C803BB"/>
    <w:rsid w:val="00C805F4"/>
    <w:rsid w:val="00C82BE2"/>
    <w:rsid w:val="00C902EF"/>
    <w:rsid w:val="00C90D1A"/>
    <w:rsid w:val="00C94FF2"/>
    <w:rsid w:val="00C9671A"/>
    <w:rsid w:val="00C96C9F"/>
    <w:rsid w:val="00CA456A"/>
    <w:rsid w:val="00CA45AC"/>
    <w:rsid w:val="00CA54FF"/>
    <w:rsid w:val="00CA7D54"/>
    <w:rsid w:val="00CB0BF4"/>
    <w:rsid w:val="00CB1E3C"/>
    <w:rsid w:val="00CB1FC7"/>
    <w:rsid w:val="00CB2C02"/>
    <w:rsid w:val="00CB3F12"/>
    <w:rsid w:val="00CB76AC"/>
    <w:rsid w:val="00CC6913"/>
    <w:rsid w:val="00CD1B22"/>
    <w:rsid w:val="00CD4429"/>
    <w:rsid w:val="00CE0858"/>
    <w:rsid w:val="00CE1E86"/>
    <w:rsid w:val="00CE28E7"/>
    <w:rsid w:val="00CE5CB1"/>
    <w:rsid w:val="00CE6248"/>
    <w:rsid w:val="00CF2443"/>
    <w:rsid w:val="00CF5023"/>
    <w:rsid w:val="00CF7403"/>
    <w:rsid w:val="00D01472"/>
    <w:rsid w:val="00D0585D"/>
    <w:rsid w:val="00D07F50"/>
    <w:rsid w:val="00D2012E"/>
    <w:rsid w:val="00D22E24"/>
    <w:rsid w:val="00D23121"/>
    <w:rsid w:val="00D24EFC"/>
    <w:rsid w:val="00D259B9"/>
    <w:rsid w:val="00D25D2A"/>
    <w:rsid w:val="00D25EFC"/>
    <w:rsid w:val="00D277B5"/>
    <w:rsid w:val="00D27C5B"/>
    <w:rsid w:val="00D27FE0"/>
    <w:rsid w:val="00D31942"/>
    <w:rsid w:val="00D31AF2"/>
    <w:rsid w:val="00D32FFA"/>
    <w:rsid w:val="00D348AB"/>
    <w:rsid w:val="00D34AEA"/>
    <w:rsid w:val="00D369C7"/>
    <w:rsid w:val="00D36CF1"/>
    <w:rsid w:val="00D37D98"/>
    <w:rsid w:val="00D42130"/>
    <w:rsid w:val="00D46013"/>
    <w:rsid w:val="00D47CBE"/>
    <w:rsid w:val="00D5153D"/>
    <w:rsid w:val="00D53E16"/>
    <w:rsid w:val="00D54C8F"/>
    <w:rsid w:val="00D56467"/>
    <w:rsid w:val="00D61B7D"/>
    <w:rsid w:val="00D733BB"/>
    <w:rsid w:val="00D73642"/>
    <w:rsid w:val="00D74D6B"/>
    <w:rsid w:val="00D75457"/>
    <w:rsid w:val="00D76F67"/>
    <w:rsid w:val="00D77AE2"/>
    <w:rsid w:val="00D81360"/>
    <w:rsid w:val="00D81803"/>
    <w:rsid w:val="00D837CB"/>
    <w:rsid w:val="00D83959"/>
    <w:rsid w:val="00D847ED"/>
    <w:rsid w:val="00D85756"/>
    <w:rsid w:val="00D85996"/>
    <w:rsid w:val="00D86529"/>
    <w:rsid w:val="00D869B0"/>
    <w:rsid w:val="00D91284"/>
    <w:rsid w:val="00D928D8"/>
    <w:rsid w:val="00D92D91"/>
    <w:rsid w:val="00D93459"/>
    <w:rsid w:val="00D93806"/>
    <w:rsid w:val="00DA4E37"/>
    <w:rsid w:val="00DA7668"/>
    <w:rsid w:val="00DB0BD4"/>
    <w:rsid w:val="00DB3CB3"/>
    <w:rsid w:val="00DC1613"/>
    <w:rsid w:val="00DC6B5C"/>
    <w:rsid w:val="00DC7276"/>
    <w:rsid w:val="00DC7E91"/>
    <w:rsid w:val="00DD09D3"/>
    <w:rsid w:val="00DD5945"/>
    <w:rsid w:val="00DD603B"/>
    <w:rsid w:val="00DE2877"/>
    <w:rsid w:val="00DE3506"/>
    <w:rsid w:val="00DE418E"/>
    <w:rsid w:val="00DE5567"/>
    <w:rsid w:val="00DE6EF0"/>
    <w:rsid w:val="00DF01D8"/>
    <w:rsid w:val="00DF1A74"/>
    <w:rsid w:val="00DF1FA6"/>
    <w:rsid w:val="00DF52D4"/>
    <w:rsid w:val="00E01087"/>
    <w:rsid w:val="00E01B0A"/>
    <w:rsid w:val="00E01FFA"/>
    <w:rsid w:val="00E0214A"/>
    <w:rsid w:val="00E031DD"/>
    <w:rsid w:val="00E05631"/>
    <w:rsid w:val="00E05E44"/>
    <w:rsid w:val="00E14A96"/>
    <w:rsid w:val="00E173D0"/>
    <w:rsid w:val="00E20D6E"/>
    <w:rsid w:val="00E21BAD"/>
    <w:rsid w:val="00E23DD9"/>
    <w:rsid w:val="00E2584A"/>
    <w:rsid w:val="00E26117"/>
    <w:rsid w:val="00E26B43"/>
    <w:rsid w:val="00E26C5E"/>
    <w:rsid w:val="00E30919"/>
    <w:rsid w:val="00E31A8C"/>
    <w:rsid w:val="00E32391"/>
    <w:rsid w:val="00E32865"/>
    <w:rsid w:val="00E362AE"/>
    <w:rsid w:val="00E41045"/>
    <w:rsid w:val="00E41959"/>
    <w:rsid w:val="00E50918"/>
    <w:rsid w:val="00E54D49"/>
    <w:rsid w:val="00E63BFF"/>
    <w:rsid w:val="00E65134"/>
    <w:rsid w:val="00E715A9"/>
    <w:rsid w:val="00E74AAE"/>
    <w:rsid w:val="00E76262"/>
    <w:rsid w:val="00E816BC"/>
    <w:rsid w:val="00E84EA5"/>
    <w:rsid w:val="00E87078"/>
    <w:rsid w:val="00E879DD"/>
    <w:rsid w:val="00E92F3E"/>
    <w:rsid w:val="00E963A7"/>
    <w:rsid w:val="00EA114A"/>
    <w:rsid w:val="00EA3937"/>
    <w:rsid w:val="00EA4482"/>
    <w:rsid w:val="00EA644C"/>
    <w:rsid w:val="00EB2370"/>
    <w:rsid w:val="00EB269C"/>
    <w:rsid w:val="00EB3073"/>
    <w:rsid w:val="00EB34B6"/>
    <w:rsid w:val="00EC159F"/>
    <w:rsid w:val="00EC1E52"/>
    <w:rsid w:val="00EC3645"/>
    <w:rsid w:val="00EC4EED"/>
    <w:rsid w:val="00ED073F"/>
    <w:rsid w:val="00ED3D14"/>
    <w:rsid w:val="00ED4CE2"/>
    <w:rsid w:val="00ED4E18"/>
    <w:rsid w:val="00ED683F"/>
    <w:rsid w:val="00EE194A"/>
    <w:rsid w:val="00EF00E4"/>
    <w:rsid w:val="00EF33CF"/>
    <w:rsid w:val="00EF65D2"/>
    <w:rsid w:val="00F00CD9"/>
    <w:rsid w:val="00F1020E"/>
    <w:rsid w:val="00F10740"/>
    <w:rsid w:val="00F11121"/>
    <w:rsid w:val="00F141A4"/>
    <w:rsid w:val="00F14D5D"/>
    <w:rsid w:val="00F20101"/>
    <w:rsid w:val="00F205F7"/>
    <w:rsid w:val="00F32310"/>
    <w:rsid w:val="00F32C3B"/>
    <w:rsid w:val="00F349DB"/>
    <w:rsid w:val="00F3572E"/>
    <w:rsid w:val="00F4212E"/>
    <w:rsid w:val="00F43A72"/>
    <w:rsid w:val="00F44438"/>
    <w:rsid w:val="00F44E87"/>
    <w:rsid w:val="00F516AD"/>
    <w:rsid w:val="00F536BC"/>
    <w:rsid w:val="00F56CA1"/>
    <w:rsid w:val="00F5741D"/>
    <w:rsid w:val="00F574A7"/>
    <w:rsid w:val="00F614BA"/>
    <w:rsid w:val="00F632D8"/>
    <w:rsid w:val="00F6432D"/>
    <w:rsid w:val="00F71E41"/>
    <w:rsid w:val="00F72F0D"/>
    <w:rsid w:val="00F7515A"/>
    <w:rsid w:val="00F82A6A"/>
    <w:rsid w:val="00F82A8A"/>
    <w:rsid w:val="00F85D9F"/>
    <w:rsid w:val="00F90527"/>
    <w:rsid w:val="00F91AC1"/>
    <w:rsid w:val="00F9202F"/>
    <w:rsid w:val="00F93283"/>
    <w:rsid w:val="00F9371C"/>
    <w:rsid w:val="00F9372B"/>
    <w:rsid w:val="00F95611"/>
    <w:rsid w:val="00F97FCA"/>
    <w:rsid w:val="00FA03EF"/>
    <w:rsid w:val="00FA0BB0"/>
    <w:rsid w:val="00FA2836"/>
    <w:rsid w:val="00FA2984"/>
    <w:rsid w:val="00FA4E80"/>
    <w:rsid w:val="00FA54FA"/>
    <w:rsid w:val="00FA77AC"/>
    <w:rsid w:val="00FA77EE"/>
    <w:rsid w:val="00FB096C"/>
    <w:rsid w:val="00FB3A6F"/>
    <w:rsid w:val="00FB44DC"/>
    <w:rsid w:val="00FB50AF"/>
    <w:rsid w:val="00FC6CF5"/>
    <w:rsid w:val="00FC751A"/>
    <w:rsid w:val="00FD0C31"/>
    <w:rsid w:val="00FD107F"/>
    <w:rsid w:val="00FD26B8"/>
    <w:rsid w:val="00FE2CF6"/>
    <w:rsid w:val="00FF0131"/>
    <w:rsid w:val="00FF6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E5301"/>
  <w15:chartTrackingRefBased/>
  <w15:docId w15:val="{49D48434-6983-40E1-983C-AF83933A7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F98"/>
  </w:style>
  <w:style w:type="paragraph" w:styleId="Heading1">
    <w:name w:val="heading 1"/>
    <w:basedOn w:val="Normal"/>
    <w:next w:val="Normal"/>
    <w:link w:val="Heading1Char"/>
    <w:uiPriority w:val="9"/>
    <w:qFormat/>
    <w:rsid w:val="00492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F98"/>
    <w:rPr>
      <w:rFonts w:eastAsiaTheme="majorEastAsia" w:cstheme="majorBidi"/>
      <w:color w:val="272727" w:themeColor="text1" w:themeTint="D8"/>
    </w:rPr>
  </w:style>
  <w:style w:type="paragraph" w:styleId="Title">
    <w:name w:val="Title"/>
    <w:basedOn w:val="Normal"/>
    <w:next w:val="Normal"/>
    <w:link w:val="TitleChar"/>
    <w:uiPriority w:val="10"/>
    <w:qFormat/>
    <w:rsid w:val="00492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F98"/>
    <w:pPr>
      <w:spacing w:before="160"/>
      <w:jc w:val="center"/>
    </w:pPr>
    <w:rPr>
      <w:i/>
      <w:iCs/>
      <w:color w:val="404040" w:themeColor="text1" w:themeTint="BF"/>
    </w:rPr>
  </w:style>
  <w:style w:type="character" w:customStyle="1" w:styleId="QuoteChar">
    <w:name w:val="Quote Char"/>
    <w:basedOn w:val="DefaultParagraphFont"/>
    <w:link w:val="Quote"/>
    <w:uiPriority w:val="29"/>
    <w:rsid w:val="00492F98"/>
    <w:rPr>
      <w:i/>
      <w:iCs/>
      <w:color w:val="404040" w:themeColor="text1" w:themeTint="BF"/>
    </w:rPr>
  </w:style>
  <w:style w:type="paragraph" w:styleId="ListParagraph">
    <w:name w:val="List Paragraph"/>
    <w:basedOn w:val="Normal"/>
    <w:uiPriority w:val="34"/>
    <w:qFormat/>
    <w:rsid w:val="00492F98"/>
    <w:pPr>
      <w:ind w:left="720"/>
      <w:contextualSpacing/>
    </w:pPr>
  </w:style>
  <w:style w:type="character" w:styleId="IntenseEmphasis">
    <w:name w:val="Intense Emphasis"/>
    <w:basedOn w:val="DefaultParagraphFont"/>
    <w:uiPriority w:val="21"/>
    <w:qFormat/>
    <w:rsid w:val="00492F98"/>
    <w:rPr>
      <w:i/>
      <w:iCs/>
      <w:color w:val="0F4761" w:themeColor="accent1" w:themeShade="BF"/>
    </w:rPr>
  </w:style>
  <w:style w:type="paragraph" w:styleId="IntenseQuote">
    <w:name w:val="Intense Quote"/>
    <w:basedOn w:val="Normal"/>
    <w:next w:val="Normal"/>
    <w:link w:val="IntenseQuoteChar"/>
    <w:uiPriority w:val="30"/>
    <w:qFormat/>
    <w:rsid w:val="00492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F98"/>
    <w:rPr>
      <w:i/>
      <w:iCs/>
      <w:color w:val="0F4761" w:themeColor="accent1" w:themeShade="BF"/>
    </w:rPr>
  </w:style>
  <w:style w:type="character" w:styleId="IntenseReference">
    <w:name w:val="Intense Reference"/>
    <w:basedOn w:val="DefaultParagraphFont"/>
    <w:uiPriority w:val="32"/>
    <w:qFormat/>
    <w:rsid w:val="00492F98"/>
    <w:rPr>
      <w:b/>
      <w:bCs/>
      <w:smallCaps/>
      <w:color w:val="0F4761" w:themeColor="accent1" w:themeShade="BF"/>
      <w:spacing w:val="5"/>
    </w:rPr>
  </w:style>
  <w:style w:type="character" w:styleId="Hyperlink">
    <w:name w:val="Hyperlink"/>
    <w:basedOn w:val="DefaultParagraphFont"/>
    <w:uiPriority w:val="99"/>
    <w:unhideWhenUsed/>
    <w:rsid w:val="000D6DDF"/>
    <w:rPr>
      <w:color w:val="467886" w:themeColor="hyperlink"/>
      <w:u w:val="single"/>
    </w:rPr>
  </w:style>
  <w:style w:type="character" w:styleId="UnresolvedMention">
    <w:name w:val="Unresolved Mention"/>
    <w:basedOn w:val="DefaultParagraphFont"/>
    <w:uiPriority w:val="99"/>
    <w:semiHidden/>
    <w:unhideWhenUsed/>
    <w:rsid w:val="000D6DDF"/>
    <w:rPr>
      <w:color w:val="605E5C"/>
      <w:shd w:val="clear" w:color="auto" w:fill="E1DFDD"/>
    </w:rPr>
  </w:style>
  <w:style w:type="table" w:styleId="TableGrid">
    <w:name w:val="Table Grid"/>
    <w:basedOn w:val="TableNormal"/>
    <w:uiPriority w:val="39"/>
    <w:rsid w:val="00E02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021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DE287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734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668"/>
  </w:style>
  <w:style w:type="paragraph" w:styleId="Footer">
    <w:name w:val="footer"/>
    <w:basedOn w:val="Normal"/>
    <w:link w:val="FooterChar"/>
    <w:uiPriority w:val="99"/>
    <w:unhideWhenUsed/>
    <w:rsid w:val="00734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668"/>
  </w:style>
  <w:style w:type="table" w:styleId="GridTable2-Accent6">
    <w:name w:val="Grid Table 2 Accent 6"/>
    <w:basedOn w:val="TableNormal"/>
    <w:uiPriority w:val="47"/>
    <w:rsid w:val="0065622B"/>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NormalWeb">
    <w:name w:val="Normal (Web)"/>
    <w:basedOn w:val="Normal"/>
    <w:uiPriority w:val="99"/>
    <w:semiHidden/>
    <w:unhideWhenUsed/>
    <w:rsid w:val="00865B40"/>
    <w:rPr>
      <w:rFonts w:ascii="Times New Roman" w:hAnsi="Times New Roman" w:cs="Times New Roman"/>
    </w:rPr>
  </w:style>
  <w:style w:type="paragraph" w:styleId="TOCHeading">
    <w:name w:val="TOC Heading"/>
    <w:basedOn w:val="Heading1"/>
    <w:next w:val="Normal"/>
    <w:uiPriority w:val="39"/>
    <w:unhideWhenUsed/>
    <w:qFormat/>
    <w:rsid w:val="0072590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259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msockid=1326d2b87b27638938b4c7c47a9c62d5" TargetMode="External"/><Relationship Id="rId13" Type="http://schemas.openxmlformats.org/officeDocument/2006/relationships/hyperlink" Target="https://www.theknowledgeacademy.com/blog/stakeholder-roles-and-responsibilities/" TargetMode="External"/><Relationship Id="rId18" Type="http://schemas.openxmlformats.org/officeDocument/2006/relationships/hyperlink" Target="https://open.ncl.ac.uk/academic-theories/43/resource-dependence-theo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kompetenta.co.uk/post/pestle-analysis-explained" TargetMode="External"/><Relationship Id="rId17" Type="http://schemas.openxmlformats.org/officeDocument/2006/relationships/hyperlink" Target="https://www.hoteliermagazine.com/marriott-international-implements-digital-transformation-plan/" TargetMode="External"/><Relationship Id="rId2" Type="http://schemas.openxmlformats.org/officeDocument/2006/relationships/numbering" Target="numbering.xml"/><Relationship Id="rId16" Type="http://schemas.openxmlformats.org/officeDocument/2006/relationships/hyperlink" Target="https://www.nibusinessinfo.co.uk/content/swot-pestle-and-other-models-strategic-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teltechnologynews.com/2025/09/marriott-bets-on-cloud-native-platforms-ai-agents-and-unified-guest-data-to-power-smarter-hotel-operations/" TargetMode="External"/><Relationship Id="rId5" Type="http://schemas.openxmlformats.org/officeDocument/2006/relationships/webSettings" Target="webSettings.xml"/><Relationship Id="rId15" Type="http://schemas.openxmlformats.org/officeDocument/2006/relationships/hyperlink" Target="https://rebelsguidetopm.com/stakeholder-salience/" TargetMode="External"/><Relationship Id="rId10" Type="http://schemas.openxmlformats.org/officeDocument/2006/relationships/hyperlink" Target="https://creately.com/blog/strategy-and-planning/what-is-a-situation-analysis/" TargetMode="External"/><Relationship Id="rId19" Type="http://schemas.openxmlformats.org/officeDocument/2006/relationships/hyperlink" Target="https://gdpr-info.eu/" TargetMode="External"/><Relationship Id="rId4" Type="http://schemas.openxmlformats.org/officeDocument/2006/relationships/settings" Target="settings.xml"/><Relationship Id="rId9" Type="http://schemas.openxmlformats.org/officeDocument/2006/relationships/hyperlink" Target="https://serve360.marriott.com/wp-content/uploads/2024/07/2024ESGProgress.pdf" TargetMode="External"/><Relationship Id="rId14" Type="http://schemas.openxmlformats.org/officeDocument/2006/relationships/hyperlink" Target="https://leadermenu.com/lead-teams/escalation-p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BC448-5E5F-43A6-B720-ECC5731CB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14748</TotalTime>
  <Pages>25</Pages>
  <Words>7011</Words>
  <Characters>39969</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Plesca (2419529)</dc:creator>
  <cp:keywords/>
  <dc:description/>
  <cp:lastModifiedBy>Emanuela Plesca (2419529)</cp:lastModifiedBy>
  <cp:revision>893</cp:revision>
  <dcterms:created xsi:type="dcterms:W3CDTF">2026-02-06T15:32:00Z</dcterms:created>
  <dcterms:modified xsi:type="dcterms:W3CDTF">2026-03-19T16:30:00Z</dcterms:modified>
</cp:coreProperties>
</file>