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6A42B" w14:textId="77777777" w:rsidR="006D3CA3" w:rsidRDefault="006D3CA3" w:rsidP="00186E33">
      <w:pPr>
        <w:spacing w:after="0" w:line="240" w:lineRule="auto"/>
        <w:rPr>
          <w:b/>
        </w:rPr>
      </w:pPr>
    </w:p>
    <w:p w14:paraId="17E25B14" w14:textId="77777777" w:rsidR="006D3CA3" w:rsidRDefault="006D3CA3" w:rsidP="00186E33">
      <w:pPr>
        <w:spacing w:after="0" w:line="240" w:lineRule="auto"/>
        <w:rPr>
          <w:b/>
        </w:rPr>
      </w:pPr>
    </w:p>
    <w:p w14:paraId="77F94073" w14:textId="34B4D1D3" w:rsidR="00186E33" w:rsidRPr="00DF0DA9" w:rsidRDefault="00186E33" w:rsidP="00186E33">
      <w:pPr>
        <w:spacing w:after="0" w:line="240" w:lineRule="auto"/>
        <w:rPr>
          <w:b/>
        </w:rPr>
      </w:pPr>
      <w:r w:rsidRPr="00DF0DA9">
        <w:rPr>
          <w:b/>
        </w:rPr>
        <w:t xml:space="preserve">Qualification: </w:t>
      </w:r>
      <w:r>
        <w:rPr>
          <w:b/>
        </w:rPr>
        <w:tab/>
      </w:r>
      <w:r w:rsidRPr="00DF0DA9">
        <w:rPr>
          <w:b/>
        </w:rPr>
        <w:t>CIPD Diploma in Applied Human Resources</w:t>
      </w:r>
    </w:p>
    <w:p w14:paraId="302A65A7" w14:textId="77777777" w:rsidR="00186E33" w:rsidRPr="00DF0DA9" w:rsidRDefault="00186E33" w:rsidP="00186E33">
      <w:pPr>
        <w:spacing w:after="0" w:line="240" w:lineRule="auto"/>
        <w:rPr>
          <w:b/>
        </w:rPr>
      </w:pPr>
    </w:p>
    <w:p w14:paraId="658A8478" w14:textId="0A310B28" w:rsidR="00186E33" w:rsidRPr="00387851" w:rsidRDefault="00186E33" w:rsidP="00186E33">
      <w:pPr>
        <w:spacing w:after="0" w:line="240" w:lineRule="auto"/>
        <w:rPr>
          <w:b/>
        </w:rPr>
      </w:pPr>
      <w:r w:rsidRPr="00DF0DA9">
        <w:rPr>
          <w:b/>
        </w:rPr>
        <w:t>Module Name:</w:t>
      </w:r>
      <w:r>
        <w:rPr>
          <w:b/>
        </w:rPr>
        <w:tab/>
        <w:t>Developing Professional Practice in Human Resources (Activity 6).</w:t>
      </w:r>
    </w:p>
    <w:p w14:paraId="0E08D068" w14:textId="77777777" w:rsidR="00186E33" w:rsidRPr="00DF0DA9" w:rsidRDefault="00186E33" w:rsidP="00186E33">
      <w:pPr>
        <w:spacing w:after="0" w:line="240" w:lineRule="auto"/>
        <w:rPr>
          <w:b/>
        </w:rPr>
      </w:pPr>
    </w:p>
    <w:p w14:paraId="032FCCF9" w14:textId="77777777" w:rsidR="00186E33" w:rsidRPr="00DF0DA9" w:rsidRDefault="00186E33" w:rsidP="00186E33">
      <w:pPr>
        <w:spacing w:after="0" w:line="240" w:lineRule="auto"/>
        <w:rPr>
          <w:b/>
        </w:rPr>
      </w:pPr>
    </w:p>
    <w:p w14:paraId="0A4AC401" w14:textId="77777777" w:rsidR="006D3CA3" w:rsidRDefault="006D3CA3" w:rsidP="00186E33">
      <w:pPr>
        <w:spacing w:after="0" w:line="240" w:lineRule="auto"/>
        <w:rPr>
          <w:b/>
        </w:rPr>
      </w:pPr>
    </w:p>
    <w:p w14:paraId="5C69EC46" w14:textId="77777777" w:rsidR="006D3CA3" w:rsidRDefault="006D3CA3" w:rsidP="00186E33">
      <w:pPr>
        <w:spacing w:after="0" w:line="240" w:lineRule="auto"/>
        <w:rPr>
          <w:b/>
        </w:rPr>
      </w:pPr>
    </w:p>
    <w:p w14:paraId="4196FC15" w14:textId="77777777" w:rsidR="006D3CA3" w:rsidRDefault="006D3CA3" w:rsidP="00186E33">
      <w:pPr>
        <w:spacing w:after="0" w:line="240" w:lineRule="auto"/>
        <w:rPr>
          <w:b/>
        </w:rPr>
      </w:pPr>
    </w:p>
    <w:p w14:paraId="5BD71FDB" w14:textId="669A1EA8" w:rsidR="00186E33" w:rsidRPr="00DF0DA9" w:rsidRDefault="00186E33" w:rsidP="00186E33">
      <w:pPr>
        <w:spacing w:after="0" w:line="240" w:lineRule="auto"/>
        <w:rPr>
          <w:b/>
        </w:rPr>
      </w:pPr>
      <w:r>
        <w:rPr>
          <w:b/>
        </w:rPr>
        <w:t xml:space="preserve">Word count: </w:t>
      </w:r>
      <w:r w:rsidR="00615E18">
        <w:rPr>
          <w:b/>
        </w:rPr>
        <w:t>528</w:t>
      </w:r>
    </w:p>
    <w:p w14:paraId="66EE05A0" w14:textId="77777777" w:rsidR="00186E33" w:rsidRPr="00DF0DA9" w:rsidRDefault="00186E33" w:rsidP="00186E33">
      <w:pPr>
        <w:spacing w:after="0" w:line="240" w:lineRule="auto"/>
        <w:rPr>
          <w:b/>
        </w:rPr>
      </w:pPr>
    </w:p>
    <w:p w14:paraId="545ABFA3" w14:textId="77777777" w:rsidR="00186E33" w:rsidRPr="00DF0DA9" w:rsidRDefault="00186E33" w:rsidP="00186E33">
      <w:pPr>
        <w:spacing w:after="0" w:line="240" w:lineRule="auto"/>
        <w:rPr>
          <w:b/>
        </w:rPr>
      </w:pPr>
    </w:p>
    <w:p w14:paraId="3876BB5D" w14:textId="77777777" w:rsidR="00186E33" w:rsidRPr="00DF0DA9" w:rsidRDefault="00186E33" w:rsidP="00186E33">
      <w:pPr>
        <w:spacing w:after="0" w:line="240" w:lineRule="auto"/>
        <w:rPr>
          <w:b/>
        </w:rPr>
      </w:pPr>
    </w:p>
    <w:p w14:paraId="3DFEAEE2" w14:textId="77777777" w:rsidR="00186E33" w:rsidRPr="00DF0DA9" w:rsidRDefault="00186E33" w:rsidP="00186E33">
      <w:pPr>
        <w:spacing w:after="0" w:line="240" w:lineRule="auto"/>
        <w:rPr>
          <w:b/>
        </w:rPr>
      </w:pPr>
    </w:p>
    <w:p w14:paraId="6E87F49B" w14:textId="77777777" w:rsidR="00186E33" w:rsidRPr="00DF0DA9" w:rsidRDefault="00186E33" w:rsidP="00186E33">
      <w:pPr>
        <w:spacing w:after="0" w:line="240" w:lineRule="auto"/>
        <w:rPr>
          <w:b/>
        </w:rPr>
      </w:pPr>
    </w:p>
    <w:p w14:paraId="70BFDCB6" w14:textId="77777777" w:rsidR="00186E33" w:rsidRPr="00DF0DA9" w:rsidRDefault="00186E33" w:rsidP="00186E33">
      <w:pPr>
        <w:spacing w:after="0" w:line="240" w:lineRule="auto"/>
        <w:rPr>
          <w:b/>
        </w:rPr>
      </w:pPr>
      <w:r w:rsidRPr="00DF0DA9">
        <w:rPr>
          <w:b/>
        </w:rPr>
        <w:t>Student Name:</w:t>
      </w:r>
      <w:r>
        <w:rPr>
          <w:b/>
        </w:rPr>
        <w:tab/>
        <w:t>Ruth Taylor</w:t>
      </w:r>
    </w:p>
    <w:p w14:paraId="0B831C72" w14:textId="77777777" w:rsidR="00186E33" w:rsidRPr="00DF0DA9" w:rsidRDefault="00186E33" w:rsidP="00186E33">
      <w:pPr>
        <w:spacing w:after="0" w:line="240" w:lineRule="auto"/>
        <w:rPr>
          <w:b/>
        </w:rPr>
      </w:pPr>
      <w:r w:rsidRPr="00DF0DA9">
        <w:rPr>
          <w:b/>
        </w:rPr>
        <w:t>Student Number:</w:t>
      </w:r>
      <w:r>
        <w:rPr>
          <w:b/>
        </w:rPr>
        <w:t xml:space="preserve"> 1906248</w:t>
      </w:r>
    </w:p>
    <w:p w14:paraId="3FE6EB4D" w14:textId="77777777" w:rsidR="00186E33" w:rsidRPr="00DF0DA9" w:rsidRDefault="00186E33" w:rsidP="00186E33">
      <w:pPr>
        <w:spacing w:after="0" w:line="240" w:lineRule="auto"/>
        <w:rPr>
          <w:b/>
        </w:rPr>
      </w:pPr>
      <w:r w:rsidRPr="00DF0DA9">
        <w:rPr>
          <w:b/>
        </w:rPr>
        <w:t>CIPD Membership Number:</w:t>
      </w:r>
      <w:r>
        <w:rPr>
          <w:b/>
        </w:rPr>
        <w:t xml:space="preserve"> 55478664</w:t>
      </w:r>
    </w:p>
    <w:p w14:paraId="18DDB10E" w14:textId="77777777" w:rsidR="00186E33" w:rsidRPr="00DF0DA9" w:rsidRDefault="00186E33" w:rsidP="00186E33">
      <w:pPr>
        <w:spacing w:after="0" w:line="240" w:lineRule="auto"/>
        <w:rPr>
          <w:b/>
        </w:rPr>
      </w:pPr>
    </w:p>
    <w:p w14:paraId="0BDE35E3" w14:textId="77777777" w:rsidR="00186E33" w:rsidRPr="00DF0DA9" w:rsidRDefault="00186E33" w:rsidP="00186E33">
      <w:pPr>
        <w:spacing w:after="0" w:line="240" w:lineRule="auto"/>
        <w:rPr>
          <w:b/>
        </w:rPr>
      </w:pPr>
    </w:p>
    <w:p w14:paraId="66C60A19" w14:textId="7D6F7E92" w:rsidR="00186E33" w:rsidRDefault="00186E33" w:rsidP="00186E33">
      <w:pPr>
        <w:spacing w:after="0" w:line="240" w:lineRule="auto"/>
        <w:rPr>
          <w:b/>
        </w:rPr>
      </w:pPr>
    </w:p>
    <w:p w14:paraId="3957B0FC" w14:textId="742D7674" w:rsidR="00615E18" w:rsidRDefault="00615E18" w:rsidP="00186E33">
      <w:pPr>
        <w:spacing w:after="0" w:line="240" w:lineRule="auto"/>
        <w:rPr>
          <w:b/>
        </w:rPr>
      </w:pPr>
    </w:p>
    <w:p w14:paraId="0F264837" w14:textId="4AAD1410" w:rsidR="00615E18" w:rsidRDefault="00615E18" w:rsidP="00186E33">
      <w:pPr>
        <w:spacing w:after="0" w:line="240" w:lineRule="auto"/>
        <w:rPr>
          <w:b/>
        </w:rPr>
      </w:pPr>
    </w:p>
    <w:p w14:paraId="6CE7787C" w14:textId="0706229D" w:rsidR="00615E18" w:rsidRDefault="00615E18" w:rsidP="00186E33">
      <w:pPr>
        <w:spacing w:after="0" w:line="240" w:lineRule="auto"/>
        <w:rPr>
          <w:b/>
        </w:rPr>
      </w:pPr>
    </w:p>
    <w:p w14:paraId="116A945D" w14:textId="40CA7785" w:rsidR="00615E18" w:rsidRDefault="00615E18" w:rsidP="00186E33">
      <w:pPr>
        <w:spacing w:after="0" w:line="240" w:lineRule="auto"/>
        <w:rPr>
          <w:b/>
        </w:rPr>
      </w:pPr>
    </w:p>
    <w:p w14:paraId="32580AF3" w14:textId="77777777" w:rsidR="00615E18" w:rsidRPr="00DF0DA9" w:rsidRDefault="00615E18" w:rsidP="00186E33">
      <w:pPr>
        <w:spacing w:after="0" w:line="240" w:lineRule="auto"/>
        <w:rPr>
          <w:b/>
        </w:rPr>
      </w:pPr>
    </w:p>
    <w:p w14:paraId="567E499B" w14:textId="77777777" w:rsidR="00186E33" w:rsidRPr="00DF0DA9" w:rsidRDefault="00186E33" w:rsidP="00186E33">
      <w:pPr>
        <w:spacing w:after="0" w:line="240" w:lineRule="auto"/>
        <w:jc w:val="both"/>
      </w:pPr>
      <w:r w:rsidRPr="00DF0DA9">
        <w:t>By signing below, I confirm that the work/evidence presented is my own, unaided work. I understand the regulations pertaining to candidate malpractice and the action that may be taken as a result.</w:t>
      </w:r>
    </w:p>
    <w:p w14:paraId="45DAA80F" w14:textId="77777777" w:rsidR="00186E33" w:rsidRPr="00DF0DA9" w:rsidRDefault="00186E33" w:rsidP="00186E33">
      <w:pPr>
        <w:spacing w:after="0" w:line="240" w:lineRule="auto"/>
        <w:rPr>
          <w:b/>
        </w:rPr>
      </w:pPr>
    </w:p>
    <w:p w14:paraId="706E1EBD" w14:textId="4A1CFE62" w:rsidR="00186E33" w:rsidRDefault="00186E33" w:rsidP="00186E33">
      <w:pPr>
        <w:spacing w:after="0" w:line="240" w:lineRule="auto"/>
        <w:rPr>
          <w:b/>
        </w:rPr>
      </w:pPr>
      <w:r w:rsidRPr="00DF0DA9">
        <w:rPr>
          <w:b/>
        </w:rPr>
        <w:t xml:space="preserve">Signed: </w:t>
      </w:r>
      <w:r>
        <w:rPr>
          <w:b/>
        </w:rPr>
        <w:t xml:space="preserve"> </w:t>
      </w:r>
      <w:r w:rsidR="00B07188">
        <w:rPr>
          <w:noProof/>
        </w:rPr>
        <w:drawing>
          <wp:inline distT="0" distB="0" distL="0" distR="0" wp14:anchorId="5557DDFA" wp14:editId="26EB9AA3">
            <wp:extent cx="798490" cy="551115"/>
            <wp:effectExtent l="0" t="0" r="190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46822" cy="584474"/>
                    </a:xfrm>
                    <a:prstGeom prst="rect">
                      <a:avLst/>
                    </a:prstGeom>
                  </pic:spPr>
                </pic:pic>
              </a:graphicData>
            </a:graphic>
          </wp:inline>
        </w:drawing>
      </w:r>
    </w:p>
    <w:p w14:paraId="6FD74F32" w14:textId="77777777" w:rsidR="00186E33" w:rsidRPr="00DF0DA9" w:rsidRDefault="00186E33" w:rsidP="00186E33">
      <w:pPr>
        <w:spacing w:after="0" w:line="240" w:lineRule="auto"/>
        <w:rPr>
          <w:b/>
        </w:rPr>
      </w:pPr>
    </w:p>
    <w:p w14:paraId="0E53D25C" w14:textId="19F2251F" w:rsidR="00186E33" w:rsidRDefault="00186E33" w:rsidP="00186E33">
      <w:pPr>
        <w:spacing w:after="0" w:line="240" w:lineRule="auto"/>
        <w:rPr>
          <w:b/>
        </w:rPr>
      </w:pPr>
      <w:r w:rsidRPr="00DF0DA9">
        <w:rPr>
          <w:b/>
        </w:rPr>
        <w:t xml:space="preserve">Date: </w:t>
      </w:r>
      <w:r>
        <w:rPr>
          <w:b/>
        </w:rPr>
        <w:tab/>
      </w:r>
      <w:r w:rsidR="00F11EDF">
        <w:rPr>
          <w:b/>
        </w:rPr>
        <w:t>21</w:t>
      </w:r>
      <w:r w:rsidR="00540DCE">
        <w:rPr>
          <w:b/>
        </w:rPr>
        <w:t xml:space="preserve"> May 2021</w:t>
      </w:r>
    </w:p>
    <w:p w14:paraId="1387D713" w14:textId="77777777" w:rsidR="00186E33" w:rsidRDefault="00186E33" w:rsidP="00186E33">
      <w:pPr>
        <w:spacing w:after="0" w:line="240" w:lineRule="auto"/>
        <w:rPr>
          <w:b/>
        </w:rPr>
      </w:pPr>
      <w:r>
        <w:rPr>
          <w:b/>
        </w:rPr>
        <w:br w:type="page"/>
      </w:r>
    </w:p>
    <w:p w14:paraId="4B9E29F4" w14:textId="2CB51509" w:rsidR="00186E33" w:rsidRPr="00DF0DA9" w:rsidRDefault="00186E33" w:rsidP="00F11EDF">
      <w:pPr>
        <w:pStyle w:val="x"/>
      </w:pPr>
      <w:r w:rsidRPr="00186E33">
        <w:lastRenderedPageBreak/>
        <w:t>5.4 Reflect on performance against the CPD plan, identifying any further learning needs and</w:t>
      </w:r>
      <w:r>
        <w:t xml:space="preserve"> </w:t>
      </w:r>
      <w:r w:rsidRPr="00186E33">
        <w:t>revising the plan accordingly.</w:t>
      </w:r>
      <w:r>
        <w:t xml:space="preserve"> </w:t>
      </w:r>
    </w:p>
    <w:p w14:paraId="785EC415" w14:textId="39F4CDF7" w:rsidR="00186E33" w:rsidRDefault="00186E33" w:rsidP="0035426C">
      <w:pPr>
        <w:spacing w:after="0" w:line="240" w:lineRule="auto"/>
        <w:jc w:val="both"/>
      </w:pPr>
    </w:p>
    <w:p w14:paraId="6AE059C5" w14:textId="5BBBC415" w:rsidR="00990E78" w:rsidRDefault="00990E78" w:rsidP="0035426C">
      <w:pPr>
        <w:spacing w:after="0" w:line="240" w:lineRule="auto"/>
        <w:jc w:val="both"/>
      </w:pPr>
      <w:r>
        <w:t xml:space="preserve">Porter (2017) refers to reflection as careful thought that creates meaning that can inform future actions and mindsets.  </w:t>
      </w:r>
      <w:r w:rsidR="0035426C">
        <w:t>Reflection is an important aspect to professional learning</w:t>
      </w:r>
      <w:r>
        <w:t xml:space="preserve"> and</w:t>
      </w:r>
      <w:r w:rsidR="0035426C">
        <w:t xml:space="preserve"> enables the learner to make sense of what they have learned, why they learned it and how it took place (CIPD, no date).  Effective reflection involves </w:t>
      </w:r>
      <w:r>
        <w:t xml:space="preserve">the continuous </w:t>
      </w:r>
      <w:r w:rsidR="0035426C">
        <w:t xml:space="preserve">review of learning experiences alongside the emotional and physical aspects felt and how these fit with our values and social identity.  Reflective practice differs to reflection in that it involves the learner capturing their reflection, either in writing, verbally or pictorial, rather than a thought process alone. </w:t>
      </w:r>
    </w:p>
    <w:p w14:paraId="4D5E31F8" w14:textId="31AFD6DA" w:rsidR="00990E78" w:rsidRDefault="00990E78" w:rsidP="0035426C">
      <w:pPr>
        <w:spacing w:after="0" w:line="240" w:lineRule="auto"/>
        <w:jc w:val="both"/>
      </w:pPr>
    </w:p>
    <w:p w14:paraId="41D24848" w14:textId="2F84E39B" w:rsidR="00990E78" w:rsidRDefault="00EF0390" w:rsidP="0035426C">
      <w:pPr>
        <w:spacing w:after="0" w:line="240" w:lineRule="auto"/>
        <w:jc w:val="both"/>
      </w:pPr>
      <w:r>
        <w:t xml:space="preserve">To reflect on my CIPD experiences, I used Gibbs’ Reflective Cycle, as recommended by Mindtools (no date).  </w:t>
      </w:r>
      <w:r w:rsidR="00A84F2D">
        <w:t xml:space="preserve">I chose this method as it takes a structured approach, taking into account my thoughts and feelings about my experiences.   </w:t>
      </w:r>
    </w:p>
    <w:p w14:paraId="1E439126" w14:textId="21242D8E" w:rsidR="00A84F2D" w:rsidRDefault="00A84F2D" w:rsidP="0035426C">
      <w:pPr>
        <w:spacing w:after="0" w:line="240" w:lineRule="auto"/>
        <w:jc w:val="both"/>
      </w:pPr>
    </w:p>
    <w:p w14:paraId="03F476C2" w14:textId="2EF816AB" w:rsidR="00A84F2D" w:rsidRDefault="00A84F2D" w:rsidP="0035426C">
      <w:pPr>
        <w:spacing w:after="0" w:line="240" w:lineRule="auto"/>
        <w:jc w:val="both"/>
      </w:pPr>
      <w:r>
        <w:t>At the start of the course, I undertook a self-assessment using the CIPD (2021) CPD map, which confirmed I was practicing at technician level.  Having retaken the assessment, I am now ready to progress to associate level.  I have thoroughly enjoyed the course and the learning experiences it has given me.  Having worked in the NHS for 20 years and never really be</w:t>
      </w:r>
      <w:r w:rsidR="00D6457A">
        <w:t>en</w:t>
      </w:r>
      <w:r>
        <w:t xml:space="preserve"> </w:t>
      </w:r>
      <w:r w:rsidR="00F57384">
        <w:t>sure what career path</w:t>
      </w:r>
      <w:r>
        <w:t xml:space="preserve"> I wanted to take, I am now certain that HR is the area I w</w:t>
      </w:r>
      <w:r w:rsidR="00F57384">
        <w:t xml:space="preserve">ant to develop and have a career in.  </w:t>
      </w:r>
    </w:p>
    <w:p w14:paraId="11AB9BFA" w14:textId="7F8B7579" w:rsidR="00F57384" w:rsidRDefault="00F57384" w:rsidP="0035426C">
      <w:pPr>
        <w:spacing w:after="0" w:line="240" w:lineRule="auto"/>
        <w:jc w:val="both"/>
      </w:pPr>
    </w:p>
    <w:p w14:paraId="242690E1" w14:textId="69A4DCAE" w:rsidR="00F57384" w:rsidRDefault="00F57384" w:rsidP="0035426C">
      <w:pPr>
        <w:spacing w:after="0" w:line="240" w:lineRule="auto"/>
        <w:jc w:val="both"/>
      </w:pPr>
      <w:r>
        <w:t xml:space="preserve">I have particularly enjoyed the portfolio aspects of the course and being able to apply my learning to work related projects. </w:t>
      </w:r>
      <w:r w:rsidR="00DE36D2">
        <w:t xml:space="preserve"> </w:t>
      </w:r>
      <w:r>
        <w:t>The support I have received from my organisation has been invaluable and has really helped me in my studies and enhanced my understanding of the organisation and the huge part HR plays in achieving its strategic objectives.  I have also clearly been able to see the value in applying best practice techniques and why the organisation does things the way it does.  I have also been able to reflect on how I have felt in past situations and the reasons why</w:t>
      </w:r>
      <w:r w:rsidR="00DE36D2">
        <w:t xml:space="preserve">, recognising how I value having clear objectives, receiving feedback and being involved in decisions.  </w:t>
      </w:r>
      <w:r>
        <w:t xml:space="preserve"> </w:t>
      </w:r>
    </w:p>
    <w:p w14:paraId="784BEA7F" w14:textId="1370070C" w:rsidR="00DE36D2" w:rsidRDefault="00DE36D2" w:rsidP="0035426C">
      <w:pPr>
        <w:spacing w:after="0" w:line="240" w:lineRule="auto"/>
        <w:jc w:val="both"/>
      </w:pPr>
    </w:p>
    <w:p w14:paraId="4BCB030B" w14:textId="215339F9" w:rsidR="00DE36D2" w:rsidRDefault="00DE36D2" w:rsidP="0035426C">
      <w:pPr>
        <w:spacing w:after="0" w:line="240" w:lineRule="auto"/>
        <w:jc w:val="both"/>
      </w:pPr>
      <w:r>
        <w:t xml:space="preserve">Reflecting on my development throughout the course, I have </w:t>
      </w:r>
      <w:r w:rsidR="00D6457A">
        <w:t xml:space="preserve">been </w:t>
      </w:r>
      <w:r>
        <w:t xml:space="preserve">extremely lucky in that I have been able to attend a huge variety of learning opportunities, including operational training such as job description writing, recruitment training, managing attendance at work training alongside more holistic </w:t>
      </w:r>
      <w:r w:rsidR="00D6457A">
        <w:t>opportunities relating to health and wellbeing and equality and diversity.  This has been possible due to the impact the COVID pandemic has had on the way training is delivered, moving to virtual offerings, enabling access to a much broader range of training opportunities.  I believe these opportunities have offered an extra dimension to my development, one that may not have been possible had things remained normal.</w:t>
      </w:r>
    </w:p>
    <w:p w14:paraId="057D1CA0" w14:textId="2BBFDB07" w:rsidR="00F57384" w:rsidRDefault="00F57384" w:rsidP="0035426C">
      <w:pPr>
        <w:spacing w:after="0" w:line="240" w:lineRule="auto"/>
        <w:jc w:val="both"/>
      </w:pPr>
    </w:p>
    <w:p w14:paraId="7A425828" w14:textId="4A2516E4" w:rsidR="00F57384" w:rsidRDefault="00F57384" w:rsidP="0035426C">
      <w:pPr>
        <w:spacing w:after="0" w:line="240" w:lineRule="auto"/>
        <w:jc w:val="both"/>
      </w:pPr>
      <w:r>
        <w:t xml:space="preserve">Having reflected on my experiences associated with the qualification, I spoke with my line manager about my future aspirations and my drive to take my studies forward into a formal HR role.  Following this conversation, I have been offered an internal secondment opportunity as a HR advisor.  This will help me to underpin my learning with workplace experiences and enhance my development opportunities, enabling me to reach my aspirations of becoming a HR professional.  </w:t>
      </w:r>
    </w:p>
    <w:p w14:paraId="44A2415F" w14:textId="04F7F5F3" w:rsidR="0035426C" w:rsidRDefault="0035426C" w:rsidP="00361E5A">
      <w:pPr>
        <w:spacing w:after="0" w:line="240" w:lineRule="auto"/>
        <w:jc w:val="both"/>
      </w:pPr>
    </w:p>
    <w:p w14:paraId="37A31EC1" w14:textId="77777777" w:rsidR="00361E5A" w:rsidRDefault="00361E5A" w:rsidP="00361E5A">
      <w:pPr>
        <w:spacing w:after="0" w:line="240" w:lineRule="auto"/>
        <w:jc w:val="both"/>
      </w:pPr>
    </w:p>
    <w:p w14:paraId="1835BCEA" w14:textId="1D130204" w:rsidR="0035426C" w:rsidRDefault="0035426C" w:rsidP="00186E33">
      <w:pPr>
        <w:spacing w:after="0" w:line="240" w:lineRule="auto"/>
        <w:rPr>
          <w:b/>
          <w:bCs/>
        </w:rPr>
      </w:pPr>
      <w:r>
        <w:rPr>
          <w:b/>
          <w:bCs/>
        </w:rPr>
        <w:t xml:space="preserve">References </w:t>
      </w:r>
    </w:p>
    <w:p w14:paraId="7D4122CC" w14:textId="46E0FA06" w:rsidR="0035426C" w:rsidRDefault="0035426C" w:rsidP="00186E33">
      <w:pPr>
        <w:spacing w:after="0" w:line="240" w:lineRule="auto"/>
        <w:rPr>
          <w:b/>
          <w:bCs/>
        </w:rPr>
      </w:pPr>
    </w:p>
    <w:p w14:paraId="3FE49338" w14:textId="1B0F5905" w:rsidR="0035426C" w:rsidRDefault="0035426C" w:rsidP="00186E33">
      <w:pPr>
        <w:spacing w:after="0" w:line="240" w:lineRule="auto"/>
      </w:pPr>
      <w:r>
        <w:t xml:space="preserve">CIPD (no date) </w:t>
      </w:r>
      <w:r>
        <w:rPr>
          <w:i/>
          <w:iCs/>
        </w:rPr>
        <w:t xml:space="preserve">Reflective Practice Guide. </w:t>
      </w:r>
      <w:r>
        <w:t xml:space="preserve">Available at: </w:t>
      </w:r>
      <w:hyperlink r:id="rId6" w:history="1">
        <w:r w:rsidRPr="00DB4728">
          <w:rPr>
            <w:rStyle w:val="Hyperlink"/>
          </w:rPr>
          <w:t>https://www.cipd.co.uk/Images/reflective-practice-guide_tcm18-12524.pdf</w:t>
        </w:r>
      </w:hyperlink>
      <w:r>
        <w:t xml:space="preserve"> (Accessed: 16 May 2021)</w:t>
      </w:r>
    </w:p>
    <w:p w14:paraId="36D6D45B" w14:textId="6A9D8218" w:rsidR="00A84F2D" w:rsidRDefault="00A84F2D" w:rsidP="00186E33">
      <w:pPr>
        <w:spacing w:after="0" w:line="240" w:lineRule="auto"/>
      </w:pPr>
    </w:p>
    <w:p w14:paraId="3794C728" w14:textId="6E123DA8" w:rsidR="00A84F2D" w:rsidRPr="00A84F2D" w:rsidRDefault="00A84F2D" w:rsidP="00186E33">
      <w:pPr>
        <w:spacing w:after="0" w:line="240" w:lineRule="auto"/>
      </w:pPr>
      <w:r>
        <w:t xml:space="preserve">CIPD (2021) </w:t>
      </w:r>
      <w:r>
        <w:rPr>
          <w:i/>
          <w:iCs/>
        </w:rPr>
        <w:t xml:space="preserve">My CPD Map. </w:t>
      </w:r>
      <w:r>
        <w:t xml:space="preserve">Available at </w:t>
      </w:r>
      <w:hyperlink r:id="rId7" w:history="1">
        <w:r w:rsidRPr="008452A3">
          <w:rPr>
            <w:rStyle w:val="Hyperlink"/>
          </w:rPr>
          <w:t>https://www.cipd.co.uk/learn/cpd/map</w:t>
        </w:r>
      </w:hyperlink>
      <w:r>
        <w:t xml:space="preserve"> (Accessed: 16 May 2021)</w:t>
      </w:r>
    </w:p>
    <w:p w14:paraId="6576EB2B" w14:textId="1E28C67C" w:rsidR="00EF0390" w:rsidRDefault="00EF0390" w:rsidP="00186E33">
      <w:pPr>
        <w:spacing w:after="0" w:line="240" w:lineRule="auto"/>
      </w:pPr>
    </w:p>
    <w:p w14:paraId="1D53522C" w14:textId="49892DDB" w:rsidR="00EF0390" w:rsidRPr="00EF0390" w:rsidRDefault="00EF0390" w:rsidP="00186E33">
      <w:pPr>
        <w:spacing w:after="0" w:line="240" w:lineRule="auto"/>
      </w:pPr>
      <w:r>
        <w:t xml:space="preserve">Mindtools (no date) </w:t>
      </w:r>
      <w:r w:rsidRPr="00EF0390">
        <w:rPr>
          <w:i/>
          <w:iCs/>
        </w:rPr>
        <w:t>Gibbs' Reflective Cycle</w:t>
      </w:r>
      <w:r>
        <w:rPr>
          <w:i/>
          <w:iCs/>
        </w:rPr>
        <w:t xml:space="preserve">. </w:t>
      </w:r>
      <w:r>
        <w:t xml:space="preserve">Available at: </w:t>
      </w:r>
      <w:hyperlink r:id="rId8" w:history="1">
        <w:r w:rsidRPr="00DB4728">
          <w:rPr>
            <w:rStyle w:val="Hyperlink"/>
          </w:rPr>
          <w:t>https://www.mindtools.com/pages/article/reflective-cycle.htm</w:t>
        </w:r>
      </w:hyperlink>
      <w:r>
        <w:t xml:space="preserve"> (Accessed: 16 May 2021)</w:t>
      </w:r>
    </w:p>
    <w:p w14:paraId="7FC01513" w14:textId="06F57D68" w:rsidR="00990E78" w:rsidRDefault="00990E78" w:rsidP="00186E33">
      <w:pPr>
        <w:spacing w:after="0" w:line="240" w:lineRule="auto"/>
      </w:pPr>
    </w:p>
    <w:p w14:paraId="1799E995" w14:textId="77777777" w:rsidR="00361E5A" w:rsidRDefault="00990E78" w:rsidP="00186E33">
      <w:pPr>
        <w:spacing w:after="0" w:line="240" w:lineRule="auto"/>
        <w:sectPr w:rsidR="00361E5A" w:rsidSect="00361E5A">
          <w:pgSz w:w="11906" w:h="16838"/>
          <w:pgMar w:top="567" w:right="1440" w:bottom="426" w:left="1440" w:header="708" w:footer="708" w:gutter="0"/>
          <w:cols w:space="708"/>
          <w:docGrid w:linePitch="360"/>
        </w:sectPr>
      </w:pPr>
      <w:r>
        <w:t xml:space="preserve">Porter, J (2017) </w:t>
      </w:r>
      <w:r>
        <w:rPr>
          <w:i/>
          <w:iCs/>
        </w:rPr>
        <w:t xml:space="preserve">Why you should make time for self-reflection (even if you hate doing it). </w:t>
      </w:r>
      <w:r>
        <w:t xml:space="preserve">Available at: </w:t>
      </w:r>
      <w:hyperlink r:id="rId9" w:history="1">
        <w:r w:rsidRPr="00DB4728">
          <w:rPr>
            <w:rStyle w:val="Hyperlink"/>
          </w:rPr>
          <w:t>https://hbr.org/2017/03/why-you-should-make-time-for-self-reflection-even-if-you-hate-doing-it</w:t>
        </w:r>
      </w:hyperlink>
      <w:r>
        <w:t xml:space="preserve"> (Accessed: 16 May 2021)</w:t>
      </w:r>
    </w:p>
    <w:p w14:paraId="12D8A9DE" w14:textId="0E316485" w:rsidR="00990E78" w:rsidRDefault="00990E78" w:rsidP="00186E33">
      <w:pPr>
        <w:spacing w:after="0" w:line="240" w:lineRule="auto"/>
      </w:pPr>
    </w:p>
    <w:p w14:paraId="434AEAFD" w14:textId="339CF015" w:rsidR="00361E5A" w:rsidRDefault="00361E5A" w:rsidP="00361E5A">
      <w:pPr>
        <w:rPr>
          <w:rFonts w:ascii="Arial" w:hAnsi="Arial"/>
        </w:rPr>
      </w:pPr>
    </w:p>
    <w:tbl>
      <w:tblPr>
        <w:tblW w:w="15997"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997"/>
      </w:tblGrid>
      <w:tr w:rsidR="00361E5A" w14:paraId="523791E6" w14:textId="77777777" w:rsidTr="00C4342C">
        <w:trPr>
          <w:trHeight w:val="1467"/>
        </w:trPr>
        <w:tc>
          <w:tcPr>
            <w:tcW w:w="15997" w:type="dxa"/>
            <w:shd w:val="clear" w:color="auto" w:fill="000000"/>
          </w:tcPr>
          <w:p w14:paraId="2C25CF31" w14:textId="77777777" w:rsidR="00361E5A" w:rsidRDefault="00361E5A" w:rsidP="00B9503D"/>
          <w:p w14:paraId="418A5821" w14:textId="77777777" w:rsidR="00361E5A" w:rsidRDefault="00361E5A" w:rsidP="00B9503D">
            <w:pPr>
              <w:pStyle w:val="Heading1"/>
              <w:rPr>
                <w:color w:val="FFFFFF"/>
              </w:rPr>
            </w:pPr>
            <w:r>
              <w:rPr>
                <w:color w:val="FFFFFF"/>
              </w:rPr>
              <w:t>Development plan</w:t>
            </w:r>
          </w:p>
          <w:p w14:paraId="7363AED8" w14:textId="77777777" w:rsidR="00361E5A" w:rsidRDefault="00361E5A" w:rsidP="00B9503D"/>
        </w:tc>
      </w:tr>
    </w:tbl>
    <w:p w14:paraId="38E50118" w14:textId="77777777" w:rsidR="00361E5A" w:rsidRDefault="00361E5A" w:rsidP="00361E5A"/>
    <w:p w14:paraId="4467B5B5" w14:textId="77777777" w:rsidR="00361E5A" w:rsidRDefault="00361E5A" w:rsidP="00361E5A"/>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2127"/>
        <w:gridCol w:w="6265"/>
      </w:tblGrid>
      <w:tr w:rsidR="00361E5A" w14:paraId="3E45F5AB" w14:textId="77777777" w:rsidTr="00C4342C">
        <w:tc>
          <w:tcPr>
            <w:tcW w:w="1951" w:type="dxa"/>
          </w:tcPr>
          <w:p w14:paraId="59B2BF3D" w14:textId="77777777" w:rsidR="00361E5A" w:rsidRDefault="00361E5A" w:rsidP="00B9503D">
            <w:pPr>
              <w:rPr>
                <w:rFonts w:ascii="Arial" w:hAnsi="Arial"/>
                <w:b/>
                <w:sz w:val="20"/>
              </w:rPr>
            </w:pPr>
            <w:r>
              <w:rPr>
                <w:rFonts w:ascii="Arial" w:hAnsi="Arial"/>
                <w:b/>
                <w:sz w:val="20"/>
              </w:rPr>
              <w:t>NAME:</w:t>
            </w:r>
          </w:p>
        </w:tc>
        <w:tc>
          <w:tcPr>
            <w:tcW w:w="5528" w:type="dxa"/>
          </w:tcPr>
          <w:p w14:paraId="395F62E0" w14:textId="77777777" w:rsidR="00361E5A" w:rsidRDefault="00361E5A" w:rsidP="00B9503D">
            <w:pPr>
              <w:rPr>
                <w:rFonts w:ascii="Arial" w:hAnsi="Arial"/>
                <w:sz w:val="20"/>
              </w:rPr>
            </w:pPr>
            <w:r>
              <w:rPr>
                <w:rFonts w:ascii="Arial" w:hAnsi="Arial"/>
                <w:sz w:val="20"/>
              </w:rPr>
              <w:t xml:space="preserve">Ruth Taylor </w:t>
            </w:r>
          </w:p>
        </w:tc>
        <w:tc>
          <w:tcPr>
            <w:tcW w:w="2127" w:type="dxa"/>
          </w:tcPr>
          <w:p w14:paraId="1B60EB71" w14:textId="77777777" w:rsidR="00361E5A" w:rsidRDefault="00361E5A" w:rsidP="00B9503D">
            <w:pPr>
              <w:rPr>
                <w:rFonts w:ascii="Arial" w:hAnsi="Arial"/>
                <w:b/>
                <w:sz w:val="20"/>
              </w:rPr>
            </w:pPr>
            <w:r>
              <w:rPr>
                <w:rFonts w:ascii="Arial" w:hAnsi="Arial"/>
                <w:b/>
                <w:sz w:val="20"/>
              </w:rPr>
              <w:t xml:space="preserve">CIPD MEMBERSHIP NUMBER:       </w:t>
            </w:r>
          </w:p>
        </w:tc>
        <w:tc>
          <w:tcPr>
            <w:tcW w:w="6265" w:type="dxa"/>
          </w:tcPr>
          <w:p w14:paraId="70350D23" w14:textId="77777777" w:rsidR="00361E5A" w:rsidRDefault="00361E5A" w:rsidP="00B9503D">
            <w:pPr>
              <w:rPr>
                <w:rFonts w:ascii="Arial" w:hAnsi="Arial"/>
                <w:sz w:val="20"/>
              </w:rPr>
            </w:pPr>
            <w:r>
              <w:rPr>
                <w:rFonts w:ascii="Arial" w:hAnsi="Arial" w:cs="Arial"/>
                <w:b/>
                <w:bCs/>
                <w:color w:val="303B44"/>
                <w:sz w:val="18"/>
                <w:szCs w:val="18"/>
              </w:rPr>
              <w:t>55478664</w:t>
            </w:r>
          </w:p>
        </w:tc>
      </w:tr>
      <w:tr w:rsidR="00361E5A" w14:paraId="1D40AF00" w14:textId="77777777" w:rsidTr="00C4342C">
        <w:tc>
          <w:tcPr>
            <w:tcW w:w="1951" w:type="dxa"/>
          </w:tcPr>
          <w:p w14:paraId="1CEE8800" w14:textId="77777777" w:rsidR="00361E5A" w:rsidRPr="0014626A" w:rsidRDefault="00361E5A" w:rsidP="00B9503D">
            <w:pPr>
              <w:rPr>
                <w:rFonts w:ascii="Arial" w:hAnsi="Arial"/>
                <w:b/>
                <w:sz w:val="20"/>
              </w:rPr>
            </w:pPr>
            <w:r w:rsidRPr="0014626A">
              <w:rPr>
                <w:rFonts w:ascii="Arial" w:hAnsi="Arial"/>
                <w:b/>
                <w:sz w:val="20"/>
              </w:rPr>
              <w:t>COVERING THE PERIOD FROM:</w:t>
            </w:r>
          </w:p>
        </w:tc>
        <w:tc>
          <w:tcPr>
            <w:tcW w:w="13920" w:type="dxa"/>
            <w:gridSpan w:val="3"/>
          </w:tcPr>
          <w:p w14:paraId="05E42A8A" w14:textId="77777777" w:rsidR="00361E5A" w:rsidRDefault="00361E5A" w:rsidP="00B9503D">
            <w:pPr>
              <w:rPr>
                <w:rFonts w:ascii="Arial" w:hAnsi="Arial"/>
                <w:sz w:val="20"/>
              </w:rPr>
            </w:pPr>
            <w:r>
              <w:rPr>
                <w:rFonts w:ascii="Arial" w:hAnsi="Arial"/>
                <w:sz w:val="20"/>
              </w:rPr>
              <w:t xml:space="preserve">January 2020 – May 2021 </w:t>
            </w:r>
          </w:p>
        </w:tc>
      </w:tr>
    </w:tbl>
    <w:p w14:paraId="558655AF" w14:textId="77777777" w:rsidR="00361E5A" w:rsidRDefault="00361E5A" w:rsidP="00361E5A">
      <w:pPr>
        <w:rPr>
          <w:rFonts w:ascii="Arial" w:hAnsi="Arial"/>
          <w:i/>
          <w:sz w:val="20"/>
        </w:rPr>
      </w:pPr>
    </w:p>
    <w:p w14:paraId="1D920DBE" w14:textId="77777777" w:rsidR="00361E5A" w:rsidRDefault="00361E5A" w:rsidP="00361E5A">
      <w:pPr>
        <w:rPr>
          <w:rFonts w:ascii="Arial" w:hAnsi="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6"/>
        <w:gridCol w:w="2549"/>
        <w:gridCol w:w="2834"/>
        <w:gridCol w:w="2692"/>
        <w:gridCol w:w="1774"/>
        <w:gridCol w:w="3610"/>
      </w:tblGrid>
      <w:tr w:rsidR="00361E5A" w14:paraId="1B08401D" w14:textId="77777777" w:rsidTr="00B9503D">
        <w:tc>
          <w:tcPr>
            <w:tcW w:w="750" w:type="pct"/>
          </w:tcPr>
          <w:p w14:paraId="0725EC79" w14:textId="77777777" w:rsidR="00361E5A" w:rsidRPr="009008B6" w:rsidRDefault="00361E5A" w:rsidP="00B9503D">
            <w:pPr>
              <w:jc w:val="center"/>
              <w:rPr>
                <w:rFonts w:ascii="Arial" w:hAnsi="Arial"/>
                <w:b/>
                <w:sz w:val="16"/>
              </w:rPr>
            </w:pPr>
            <w:r w:rsidRPr="009008B6">
              <w:rPr>
                <w:rFonts w:ascii="Arial" w:hAnsi="Arial"/>
                <w:b/>
                <w:sz w:val="16"/>
              </w:rPr>
              <w:t>What do I want/need to learn?</w:t>
            </w:r>
          </w:p>
        </w:tc>
        <w:tc>
          <w:tcPr>
            <w:tcW w:w="805" w:type="pct"/>
          </w:tcPr>
          <w:p w14:paraId="54ED8525" w14:textId="77777777" w:rsidR="00361E5A" w:rsidRPr="009008B6" w:rsidRDefault="00361E5A" w:rsidP="00B9503D">
            <w:pPr>
              <w:jc w:val="center"/>
              <w:rPr>
                <w:rFonts w:ascii="Arial" w:hAnsi="Arial"/>
                <w:b/>
                <w:sz w:val="16"/>
              </w:rPr>
            </w:pPr>
            <w:r w:rsidRPr="009008B6">
              <w:rPr>
                <w:rFonts w:ascii="Arial" w:hAnsi="Arial"/>
                <w:b/>
                <w:sz w:val="16"/>
              </w:rPr>
              <w:t>What will I do to achieve this?</w:t>
            </w:r>
          </w:p>
        </w:tc>
        <w:tc>
          <w:tcPr>
            <w:tcW w:w="895" w:type="pct"/>
          </w:tcPr>
          <w:p w14:paraId="3719B635" w14:textId="77777777" w:rsidR="00361E5A" w:rsidRPr="009008B6" w:rsidRDefault="00361E5A" w:rsidP="00B9503D">
            <w:pPr>
              <w:jc w:val="center"/>
              <w:rPr>
                <w:rFonts w:ascii="Arial" w:hAnsi="Arial"/>
                <w:b/>
                <w:sz w:val="16"/>
              </w:rPr>
            </w:pPr>
            <w:r w:rsidRPr="009008B6">
              <w:rPr>
                <w:rFonts w:ascii="Arial" w:hAnsi="Arial"/>
                <w:b/>
                <w:sz w:val="16"/>
              </w:rPr>
              <w:t>What resources or support will I need?</w:t>
            </w:r>
          </w:p>
        </w:tc>
        <w:tc>
          <w:tcPr>
            <w:tcW w:w="850" w:type="pct"/>
          </w:tcPr>
          <w:p w14:paraId="706FD9F4" w14:textId="77777777" w:rsidR="00361E5A" w:rsidRPr="009008B6" w:rsidRDefault="00361E5A" w:rsidP="00B9503D">
            <w:pPr>
              <w:jc w:val="center"/>
              <w:rPr>
                <w:rFonts w:ascii="Arial" w:hAnsi="Arial"/>
                <w:b/>
                <w:sz w:val="16"/>
              </w:rPr>
            </w:pPr>
            <w:r w:rsidRPr="009008B6">
              <w:rPr>
                <w:rFonts w:ascii="Arial" w:hAnsi="Arial"/>
                <w:b/>
                <w:sz w:val="16"/>
              </w:rPr>
              <w:t>What will my success criteria be?</w:t>
            </w:r>
          </w:p>
        </w:tc>
        <w:tc>
          <w:tcPr>
            <w:tcW w:w="560" w:type="pct"/>
          </w:tcPr>
          <w:p w14:paraId="0E096985" w14:textId="77777777" w:rsidR="00361E5A" w:rsidRPr="009008B6" w:rsidRDefault="00361E5A" w:rsidP="00B9503D">
            <w:pPr>
              <w:jc w:val="center"/>
              <w:rPr>
                <w:rFonts w:ascii="Arial" w:hAnsi="Arial"/>
                <w:b/>
                <w:sz w:val="16"/>
              </w:rPr>
            </w:pPr>
            <w:r w:rsidRPr="009008B6">
              <w:rPr>
                <w:rFonts w:ascii="Arial" w:hAnsi="Arial"/>
                <w:b/>
                <w:sz w:val="16"/>
              </w:rPr>
              <w:t>Target dates for review and completion</w:t>
            </w:r>
          </w:p>
        </w:tc>
        <w:tc>
          <w:tcPr>
            <w:tcW w:w="1141" w:type="pct"/>
          </w:tcPr>
          <w:p w14:paraId="1A21BACE" w14:textId="77777777" w:rsidR="00361E5A" w:rsidRPr="009008B6" w:rsidRDefault="00361E5A" w:rsidP="00B9503D">
            <w:pPr>
              <w:jc w:val="center"/>
              <w:rPr>
                <w:rFonts w:ascii="Arial" w:hAnsi="Arial"/>
                <w:b/>
                <w:sz w:val="16"/>
              </w:rPr>
            </w:pPr>
            <w:r>
              <w:rPr>
                <w:rFonts w:ascii="Arial" w:hAnsi="Arial"/>
                <w:b/>
                <w:sz w:val="16"/>
              </w:rPr>
              <w:t xml:space="preserve">Evidence of achievement and reflection </w:t>
            </w:r>
          </w:p>
        </w:tc>
      </w:tr>
      <w:tr w:rsidR="00361E5A" w14:paraId="2B137DA3" w14:textId="77777777" w:rsidTr="00B9503D">
        <w:tc>
          <w:tcPr>
            <w:tcW w:w="750" w:type="pct"/>
          </w:tcPr>
          <w:p w14:paraId="269052C2" w14:textId="77777777" w:rsidR="00361E5A" w:rsidRDefault="00361E5A" w:rsidP="00B9503D">
            <w:pPr>
              <w:rPr>
                <w:rFonts w:ascii="Arial" w:hAnsi="Arial"/>
                <w:sz w:val="16"/>
              </w:rPr>
            </w:pPr>
            <w:r>
              <w:rPr>
                <w:rFonts w:ascii="Arial" w:hAnsi="Arial"/>
                <w:sz w:val="16"/>
              </w:rPr>
              <w:t xml:space="preserve">Develop my skills in producing reports on relevant project/organisational information </w:t>
            </w:r>
          </w:p>
          <w:p w14:paraId="09C39520" w14:textId="77777777" w:rsidR="00361E5A" w:rsidRDefault="00361E5A" w:rsidP="00B9503D">
            <w:pPr>
              <w:rPr>
                <w:rFonts w:ascii="Arial" w:hAnsi="Arial"/>
                <w:sz w:val="16"/>
              </w:rPr>
            </w:pPr>
          </w:p>
          <w:p w14:paraId="2F3CAC64" w14:textId="77777777" w:rsidR="00361E5A" w:rsidRDefault="00361E5A" w:rsidP="00B9503D">
            <w:pPr>
              <w:rPr>
                <w:rFonts w:ascii="Arial" w:hAnsi="Arial"/>
                <w:sz w:val="16"/>
              </w:rPr>
            </w:pPr>
          </w:p>
          <w:p w14:paraId="45AE41E8" w14:textId="77777777" w:rsidR="00361E5A" w:rsidRDefault="00361E5A" w:rsidP="00B9503D">
            <w:pPr>
              <w:rPr>
                <w:rFonts w:ascii="Arial" w:hAnsi="Arial"/>
                <w:sz w:val="16"/>
              </w:rPr>
            </w:pPr>
          </w:p>
          <w:p w14:paraId="4923495B" w14:textId="77777777" w:rsidR="00361E5A" w:rsidRDefault="00361E5A" w:rsidP="00B9503D">
            <w:pPr>
              <w:rPr>
                <w:rFonts w:ascii="Arial" w:hAnsi="Arial"/>
                <w:sz w:val="16"/>
              </w:rPr>
            </w:pPr>
          </w:p>
        </w:tc>
        <w:tc>
          <w:tcPr>
            <w:tcW w:w="805" w:type="pct"/>
          </w:tcPr>
          <w:p w14:paraId="69C20D5C" w14:textId="77777777" w:rsidR="00361E5A" w:rsidRDefault="00361E5A" w:rsidP="00B9503D">
            <w:pPr>
              <w:rPr>
                <w:rFonts w:ascii="Arial" w:hAnsi="Arial"/>
                <w:sz w:val="16"/>
              </w:rPr>
            </w:pPr>
            <w:r>
              <w:rPr>
                <w:rFonts w:ascii="Arial" w:hAnsi="Arial"/>
                <w:sz w:val="16"/>
              </w:rPr>
              <w:t>Read and take time to understand the content of HR reports that are submitted to the Executive Team for approval.</w:t>
            </w:r>
          </w:p>
          <w:p w14:paraId="54877270" w14:textId="77777777" w:rsidR="00361E5A" w:rsidRDefault="00361E5A" w:rsidP="00B9503D">
            <w:pPr>
              <w:rPr>
                <w:rFonts w:ascii="Arial" w:hAnsi="Arial"/>
                <w:sz w:val="16"/>
              </w:rPr>
            </w:pPr>
          </w:p>
          <w:p w14:paraId="6B3E21BB" w14:textId="77777777" w:rsidR="00361E5A" w:rsidRDefault="00361E5A" w:rsidP="00B9503D">
            <w:pPr>
              <w:rPr>
                <w:rFonts w:ascii="Arial" w:hAnsi="Arial"/>
                <w:sz w:val="16"/>
              </w:rPr>
            </w:pPr>
            <w:r>
              <w:rPr>
                <w:rFonts w:ascii="Arial" w:hAnsi="Arial"/>
                <w:sz w:val="16"/>
              </w:rPr>
              <w:t>Identify someone in the organisation who regularly writes reports and ask them to share their approach with me.</w:t>
            </w:r>
          </w:p>
          <w:p w14:paraId="49A0E41E" w14:textId="77777777" w:rsidR="00361E5A" w:rsidRDefault="00361E5A" w:rsidP="00B9503D">
            <w:pPr>
              <w:rPr>
                <w:rFonts w:ascii="Arial" w:hAnsi="Arial"/>
                <w:sz w:val="16"/>
              </w:rPr>
            </w:pPr>
          </w:p>
          <w:p w14:paraId="3C5C1D01" w14:textId="77777777" w:rsidR="00361E5A" w:rsidRDefault="00361E5A" w:rsidP="00B9503D">
            <w:pPr>
              <w:rPr>
                <w:rFonts w:ascii="Arial" w:hAnsi="Arial"/>
                <w:sz w:val="16"/>
              </w:rPr>
            </w:pPr>
            <w:r>
              <w:rPr>
                <w:rFonts w:ascii="Arial" w:hAnsi="Arial"/>
                <w:sz w:val="16"/>
              </w:rPr>
              <w:lastRenderedPageBreak/>
              <w:t xml:space="preserve">Learn from feedback received on reports submitted as part of my CIPD studies </w:t>
            </w:r>
          </w:p>
        </w:tc>
        <w:tc>
          <w:tcPr>
            <w:tcW w:w="895" w:type="pct"/>
          </w:tcPr>
          <w:p w14:paraId="34D17B7E" w14:textId="77777777" w:rsidR="00361E5A" w:rsidRDefault="00361E5A" w:rsidP="00B9503D">
            <w:pPr>
              <w:rPr>
                <w:rFonts w:ascii="Arial" w:hAnsi="Arial"/>
                <w:sz w:val="16"/>
              </w:rPr>
            </w:pPr>
            <w:r>
              <w:rPr>
                <w:rFonts w:ascii="Arial" w:hAnsi="Arial"/>
                <w:sz w:val="16"/>
              </w:rPr>
              <w:lastRenderedPageBreak/>
              <w:t>Access to HR reports shared with the Executive Team.</w:t>
            </w:r>
          </w:p>
          <w:p w14:paraId="637B593A" w14:textId="77777777" w:rsidR="00361E5A" w:rsidRDefault="00361E5A" w:rsidP="00B9503D">
            <w:pPr>
              <w:rPr>
                <w:rFonts w:ascii="Arial" w:hAnsi="Arial"/>
                <w:sz w:val="16"/>
              </w:rPr>
            </w:pPr>
          </w:p>
          <w:p w14:paraId="0E1AF8B7" w14:textId="77777777" w:rsidR="00361E5A" w:rsidRDefault="00361E5A" w:rsidP="00B9503D">
            <w:pPr>
              <w:rPr>
                <w:rFonts w:ascii="Arial" w:hAnsi="Arial"/>
                <w:sz w:val="16"/>
              </w:rPr>
            </w:pPr>
            <w:r>
              <w:rPr>
                <w:rFonts w:ascii="Arial" w:hAnsi="Arial"/>
                <w:sz w:val="16"/>
              </w:rPr>
              <w:t>An individual who is able to support my development in this area.</w:t>
            </w:r>
          </w:p>
          <w:p w14:paraId="3BC43483" w14:textId="77777777" w:rsidR="00361E5A" w:rsidRDefault="00361E5A" w:rsidP="00B9503D">
            <w:pPr>
              <w:rPr>
                <w:rFonts w:ascii="Arial" w:hAnsi="Arial"/>
                <w:sz w:val="16"/>
              </w:rPr>
            </w:pPr>
          </w:p>
          <w:p w14:paraId="711F499F" w14:textId="77777777" w:rsidR="00361E5A" w:rsidRDefault="00361E5A" w:rsidP="00B9503D">
            <w:pPr>
              <w:rPr>
                <w:rFonts w:ascii="Arial" w:hAnsi="Arial"/>
                <w:sz w:val="16"/>
              </w:rPr>
            </w:pPr>
            <w:r>
              <w:rPr>
                <w:rFonts w:ascii="Arial" w:hAnsi="Arial"/>
                <w:sz w:val="16"/>
              </w:rPr>
              <w:t>Constructive feedback from my CIPD tutor</w:t>
            </w:r>
          </w:p>
        </w:tc>
        <w:tc>
          <w:tcPr>
            <w:tcW w:w="850" w:type="pct"/>
          </w:tcPr>
          <w:p w14:paraId="58585644" w14:textId="77777777" w:rsidR="00361E5A" w:rsidRDefault="00361E5A" w:rsidP="00B9503D">
            <w:pPr>
              <w:rPr>
                <w:rFonts w:ascii="Arial" w:hAnsi="Arial"/>
                <w:sz w:val="16"/>
              </w:rPr>
            </w:pPr>
            <w:r>
              <w:rPr>
                <w:rFonts w:ascii="Arial" w:hAnsi="Arial"/>
                <w:sz w:val="16"/>
              </w:rPr>
              <w:t>A clear understanding of the HR reports submitted to the Executive Team and their purpose.</w:t>
            </w:r>
          </w:p>
          <w:p w14:paraId="4FF25222" w14:textId="77777777" w:rsidR="00361E5A" w:rsidRDefault="00361E5A" w:rsidP="00B9503D">
            <w:pPr>
              <w:rPr>
                <w:rFonts w:ascii="Arial" w:hAnsi="Arial"/>
                <w:sz w:val="16"/>
              </w:rPr>
            </w:pPr>
          </w:p>
          <w:p w14:paraId="1E45BD9E" w14:textId="77777777" w:rsidR="00361E5A" w:rsidRDefault="00361E5A" w:rsidP="00B9503D">
            <w:pPr>
              <w:rPr>
                <w:rFonts w:ascii="Arial" w:hAnsi="Arial"/>
                <w:sz w:val="16"/>
              </w:rPr>
            </w:pPr>
            <w:r>
              <w:rPr>
                <w:rFonts w:ascii="Arial" w:hAnsi="Arial"/>
                <w:sz w:val="16"/>
              </w:rPr>
              <w:t>Confidence in writing a report and being able to structure it correctly.</w:t>
            </w:r>
          </w:p>
          <w:p w14:paraId="74881303" w14:textId="77777777" w:rsidR="00361E5A" w:rsidRDefault="00361E5A" w:rsidP="00B9503D">
            <w:pPr>
              <w:rPr>
                <w:rFonts w:ascii="Arial" w:hAnsi="Arial"/>
                <w:sz w:val="16"/>
              </w:rPr>
            </w:pPr>
          </w:p>
          <w:p w14:paraId="234E5845" w14:textId="77777777" w:rsidR="00361E5A" w:rsidRDefault="00361E5A" w:rsidP="00B9503D">
            <w:pPr>
              <w:rPr>
                <w:rFonts w:ascii="Arial" w:hAnsi="Arial"/>
                <w:sz w:val="16"/>
              </w:rPr>
            </w:pPr>
            <w:r>
              <w:rPr>
                <w:rFonts w:ascii="Arial" w:hAnsi="Arial"/>
                <w:sz w:val="16"/>
              </w:rPr>
              <w:t xml:space="preserve">Submission of correctly written reports as part of my CIPD </w:t>
            </w:r>
            <w:r>
              <w:rPr>
                <w:rFonts w:ascii="Arial" w:hAnsi="Arial"/>
                <w:sz w:val="16"/>
              </w:rPr>
              <w:lastRenderedPageBreak/>
              <w:t xml:space="preserve">apprenticeship, requiring no amendments.  </w:t>
            </w:r>
          </w:p>
        </w:tc>
        <w:tc>
          <w:tcPr>
            <w:tcW w:w="560" w:type="pct"/>
          </w:tcPr>
          <w:p w14:paraId="0F9D246A" w14:textId="77777777" w:rsidR="00361E5A" w:rsidRDefault="00361E5A" w:rsidP="00B9503D">
            <w:pPr>
              <w:rPr>
                <w:rFonts w:ascii="Arial" w:hAnsi="Arial"/>
                <w:sz w:val="16"/>
              </w:rPr>
            </w:pPr>
            <w:r>
              <w:rPr>
                <w:rFonts w:ascii="Arial" w:hAnsi="Arial"/>
                <w:sz w:val="16"/>
              </w:rPr>
              <w:lastRenderedPageBreak/>
              <w:t>Review – January 2021</w:t>
            </w:r>
          </w:p>
          <w:p w14:paraId="1A8AA5B7" w14:textId="77777777" w:rsidR="00361E5A" w:rsidRDefault="00361E5A" w:rsidP="00B9503D">
            <w:pPr>
              <w:rPr>
                <w:rFonts w:ascii="Arial" w:hAnsi="Arial"/>
                <w:sz w:val="16"/>
              </w:rPr>
            </w:pPr>
          </w:p>
          <w:p w14:paraId="54042197" w14:textId="77777777" w:rsidR="00361E5A" w:rsidRDefault="00361E5A" w:rsidP="00B9503D">
            <w:pPr>
              <w:rPr>
                <w:rFonts w:ascii="Arial" w:hAnsi="Arial"/>
                <w:sz w:val="16"/>
              </w:rPr>
            </w:pPr>
            <w:r>
              <w:rPr>
                <w:rFonts w:ascii="Arial" w:hAnsi="Arial"/>
                <w:sz w:val="16"/>
              </w:rPr>
              <w:t xml:space="preserve">Completion – May 2021 </w:t>
            </w:r>
          </w:p>
        </w:tc>
        <w:tc>
          <w:tcPr>
            <w:tcW w:w="1141" w:type="pct"/>
          </w:tcPr>
          <w:p w14:paraId="3D897BF7" w14:textId="77777777" w:rsidR="00361E5A" w:rsidRDefault="00361E5A" w:rsidP="00B9503D">
            <w:pPr>
              <w:rPr>
                <w:rFonts w:ascii="Arial" w:hAnsi="Arial"/>
                <w:b/>
                <w:bCs/>
                <w:sz w:val="16"/>
              </w:rPr>
            </w:pPr>
            <w:r w:rsidRPr="0038430A">
              <w:rPr>
                <w:rFonts w:ascii="Arial" w:hAnsi="Arial"/>
                <w:b/>
                <w:bCs/>
                <w:sz w:val="16"/>
              </w:rPr>
              <w:t xml:space="preserve">COMPLETE.  </w:t>
            </w:r>
          </w:p>
          <w:p w14:paraId="799D8565" w14:textId="77777777" w:rsidR="00361E5A" w:rsidRPr="0038430A" w:rsidRDefault="00361E5A" w:rsidP="00B9503D">
            <w:pPr>
              <w:rPr>
                <w:rFonts w:ascii="Arial" w:hAnsi="Arial"/>
                <w:b/>
                <w:bCs/>
                <w:sz w:val="16"/>
              </w:rPr>
            </w:pPr>
            <w:r>
              <w:rPr>
                <w:rFonts w:ascii="Arial" w:hAnsi="Arial"/>
                <w:sz w:val="16"/>
              </w:rPr>
              <w:t xml:space="preserve">My role changed in April 2020, which meant I was no longer privilege to exec reports.  However, I identified the templates used and, with support from my manager, I was able to produce 2 accurate reports detailing work experience and volunteering opportunities across NHS Wales.  On reflection, my experience with writing regular reports as part of my CIPD studies really helped me develop good quality reports, including all relevant information, supported by robust research techniques, including surveys and informal discussions.  My reports will be used to inform </w:t>
            </w:r>
            <w:r>
              <w:rPr>
                <w:rFonts w:ascii="Arial" w:hAnsi="Arial"/>
                <w:sz w:val="16"/>
              </w:rPr>
              <w:lastRenderedPageBreak/>
              <w:t xml:space="preserve">the future development of volunteering and work experience opportunities across NHS Wales, supported by the NHS Wales Careers Network.  </w:t>
            </w:r>
          </w:p>
        </w:tc>
      </w:tr>
      <w:tr w:rsidR="00361E5A" w14:paraId="46D98EC3" w14:textId="77777777" w:rsidTr="00B9503D">
        <w:tc>
          <w:tcPr>
            <w:tcW w:w="750" w:type="pct"/>
          </w:tcPr>
          <w:p w14:paraId="25C79921" w14:textId="77777777" w:rsidR="00361E5A" w:rsidRDefault="00361E5A" w:rsidP="00B9503D">
            <w:pPr>
              <w:rPr>
                <w:rFonts w:ascii="Arial" w:hAnsi="Arial"/>
                <w:sz w:val="16"/>
              </w:rPr>
            </w:pPr>
            <w:r>
              <w:rPr>
                <w:rFonts w:ascii="Arial" w:hAnsi="Arial"/>
                <w:sz w:val="16"/>
              </w:rPr>
              <w:t>Be able to analyse employee engagement data using a variety of techniques.</w:t>
            </w:r>
          </w:p>
          <w:p w14:paraId="754A4254" w14:textId="77777777" w:rsidR="00361E5A" w:rsidRDefault="00361E5A" w:rsidP="00B9503D">
            <w:pPr>
              <w:rPr>
                <w:rFonts w:ascii="Arial" w:hAnsi="Arial"/>
                <w:sz w:val="16"/>
              </w:rPr>
            </w:pPr>
          </w:p>
          <w:p w14:paraId="3CDF8B53" w14:textId="77777777" w:rsidR="00361E5A" w:rsidRDefault="00361E5A" w:rsidP="00B9503D">
            <w:pPr>
              <w:rPr>
                <w:rFonts w:ascii="Arial" w:hAnsi="Arial"/>
                <w:sz w:val="16"/>
              </w:rPr>
            </w:pPr>
          </w:p>
          <w:p w14:paraId="66F0BDE6" w14:textId="77777777" w:rsidR="00361E5A" w:rsidRDefault="00361E5A" w:rsidP="00B9503D">
            <w:pPr>
              <w:rPr>
                <w:rFonts w:ascii="Arial" w:hAnsi="Arial"/>
                <w:sz w:val="16"/>
              </w:rPr>
            </w:pPr>
          </w:p>
          <w:p w14:paraId="3CB21D16" w14:textId="77777777" w:rsidR="00361E5A" w:rsidRDefault="00361E5A" w:rsidP="00B9503D">
            <w:pPr>
              <w:rPr>
                <w:rFonts w:ascii="Arial" w:hAnsi="Arial"/>
                <w:sz w:val="16"/>
              </w:rPr>
            </w:pPr>
          </w:p>
          <w:p w14:paraId="1812AA7D" w14:textId="77777777" w:rsidR="00361E5A" w:rsidRDefault="00361E5A" w:rsidP="00B9503D">
            <w:pPr>
              <w:rPr>
                <w:rFonts w:ascii="Arial" w:hAnsi="Arial"/>
                <w:sz w:val="16"/>
              </w:rPr>
            </w:pPr>
          </w:p>
        </w:tc>
        <w:tc>
          <w:tcPr>
            <w:tcW w:w="805" w:type="pct"/>
          </w:tcPr>
          <w:p w14:paraId="1F233A8E" w14:textId="77777777" w:rsidR="00361E5A" w:rsidRDefault="00361E5A" w:rsidP="00B9503D">
            <w:pPr>
              <w:rPr>
                <w:rFonts w:ascii="Arial" w:hAnsi="Arial"/>
                <w:sz w:val="16"/>
              </w:rPr>
            </w:pPr>
            <w:r>
              <w:rPr>
                <w:rFonts w:ascii="Arial" w:hAnsi="Arial"/>
                <w:sz w:val="16"/>
              </w:rPr>
              <w:t>Carry out a deep dive into the causes of workplace fatigue in my organisation by researching the area thoroughly, designing a questionnaire and holding focus groups.</w:t>
            </w:r>
          </w:p>
          <w:p w14:paraId="258A1575" w14:textId="77777777" w:rsidR="00361E5A" w:rsidRDefault="00361E5A" w:rsidP="00B9503D">
            <w:pPr>
              <w:rPr>
                <w:rFonts w:ascii="Arial" w:hAnsi="Arial"/>
                <w:sz w:val="16"/>
              </w:rPr>
            </w:pPr>
          </w:p>
          <w:p w14:paraId="3D65E200" w14:textId="77777777" w:rsidR="00361E5A" w:rsidRDefault="00361E5A" w:rsidP="00B9503D">
            <w:pPr>
              <w:rPr>
                <w:rFonts w:ascii="Arial" w:hAnsi="Arial"/>
                <w:sz w:val="16"/>
              </w:rPr>
            </w:pPr>
            <w:r>
              <w:rPr>
                <w:rFonts w:ascii="Arial" w:hAnsi="Arial"/>
                <w:sz w:val="16"/>
              </w:rPr>
              <w:t>Identify an individual/s in the organisation who can guide and teach me how to interpret both quantitative and qualitative data.</w:t>
            </w:r>
          </w:p>
          <w:p w14:paraId="089BF232" w14:textId="77777777" w:rsidR="00361E5A" w:rsidRDefault="00361E5A" w:rsidP="00B9503D">
            <w:pPr>
              <w:rPr>
                <w:rFonts w:ascii="Arial" w:hAnsi="Arial"/>
                <w:sz w:val="16"/>
              </w:rPr>
            </w:pPr>
          </w:p>
          <w:p w14:paraId="61A7139F" w14:textId="77777777" w:rsidR="00361E5A" w:rsidRDefault="00361E5A" w:rsidP="00B9503D">
            <w:pPr>
              <w:rPr>
                <w:rFonts w:ascii="Arial" w:hAnsi="Arial"/>
                <w:sz w:val="16"/>
              </w:rPr>
            </w:pPr>
          </w:p>
        </w:tc>
        <w:tc>
          <w:tcPr>
            <w:tcW w:w="895" w:type="pct"/>
          </w:tcPr>
          <w:p w14:paraId="61A8A216" w14:textId="77777777" w:rsidR="00361E5A" w:rsidRDefault="00361E5A" w:rsidP="00B9503D">
            <w:pPr>
              <w:rPr>
                <w:rFonts w:ascii="Arial" w:hAnsi="Arial"/>
                <w:sz w:val="16"/>
              </w:rPr>
            </w:pPr>
            <w:r>
              <w:rPr>
                <w:rFonts w:ascii="Arial" w:hAnsi="Arial"/>
                <w:sz w:val="16"/>
              </w:rPr>
              <w:t>Access to previous survey results</w:t>
            </w:r>
          </w:p>
          <w:p w14:paraId="1D5F1257" w14:textId="77777777" w:rsidR="00361E5A" w:rsidRDefault="00361E5A" w:rsidP="00B9503D">
            <w:pPr>
              <w:rPr>
                <w:rFonts w:ascii="Arial" w:hAnsi="Arial"/>
                <w:sz w:val="16"/>
              </w:rPr>
            </w:pPr>
          </w:p>
          <w:p w14:paraId="634F601B" w14:textId="77777777" w:rsidR="00361E5A" w:rsidRDefault="00361E5A" w:rsidP="00B9503D">
            <w:pPr>
              <w:rPr>
                <w:rFonts w:ascii="Arial" w:hAnsi="Arial"/>
                <w:sz w:val="16"/>
              </w:rPr>
            </w:pPr>
            <w:r>
              <w:rPr>
                <w:rFonts w:ascii="Arial" w:hAnsi="Arial"/>
                <w:sz w:val="16"/>
              </w:rPr>
              <w:t xml:space="preserve">Time to research the causes to fatigue and strategies that have been used to reduce it in other organisations. </w:t>
            </w:r>
          </w:p>
          <w:p w14:paraId="7726D71A" w14:textId="77777777" w:rsidR="00361E5A" w:rsidRDefault="00361E5A" w:rsidP="00B9503D">
            <w:pPr>
              <w:rPr>
                <w:rFonts w:ascii="Arial" w:hAnsi="Arial"/>
                <w:sz w:val="16"/>
              </w:rPr>
            </w:pPr>
          </w:p>
          <w:p w14:paraId="281704D8" w14:textId="77777777" w:rsidR="00361E5A" w:rsidRDefault="00361E5A" w:rsidP="00B9503D">
            <w:pPr>
              <w:rPr>
                <w:rFonts w:ascii="Arial" w:hAnsi="Arial"/>
                <w:sz w:val="16"/>
              </w:rPr>
            </w:pPr>
            <w:r>
              <w:rPr>
                <w:rFonts w:ascii="Arial" w:hAnsi="Arial"/>
                <w:sz w:val="16"/>
              </w:rPr>
              <w:t>An individual who is able to support me in the interpretation of the data.</w:t>
            </w:r>
          </w:p>
          <w:p w14:paraId="1621AAD0" w14:textId="77777777" w:rsidR="00361E5A" w:rsidRDefault="00361E5A" w:rsidP="00B9503D">
            <w:pPr>
              <w:rPr>
                <w:rFonts w:ascii="Arial" w:hAnsi="Arial"/>
                <w:sz w:val="16"/>
              </w:rPr>
            </w:pPr>
          </w:p>
        </w:tc>
        <w:tc>
          <w:tcPr>
            <w:tcW w:w="850" w:type="pct"/>
          </w:tcPr>
          <w:p w14:paraId="24A2A6F6" w14:textId="77777777" w:rsidR="00361E5A" w:rsidRDefault="00361E5A" w:rsidP="00B9503D">
            <w:pPr>
              <w:rPr>
                <w:rFonts w:ascii="Arial" w:hAnsi="Arial"/>
                <w:sz w:val="16"/>
              </w:rPr>
            </w:pPr>
            <w:r>
              <w:rPr>
                <w:rFonts w:ascii="Arial" w:hAnsi="Arial"/>
                <w:sz w:val="16"/>
              </w:rPr>
              <w:t>The completion of a successful research project that:</w:t>
            </w:r>
          </w:p>
          <w:p w14:paraId="0EEBE417" w14:textId="77777777" w:rsidR="00361E5A" w:rsidRDefault="00361E5A" w:rsidP="00B9503D">
            <w:pPr>
              <w:rPr>
                <w:rFonts w:ascii="Arial" w:hAnsi="Arial"/>
                <w:sz w:val="16"/>
              </w:rPr>
            </w:pPr>
          </w:p>
          <w:p w14:paraId="0A9A0D17" w14:textId="77777777" w:rsidR="00361E5A" w:rsidRDefault="00361E5A" w:rsidP="00361E5A">
            <w:pPr>
              <w:numPr>
                <w:ilvl w:val="0"/>
                <w:numId w:val="1"/>
              </w:numPr>
              <w:spacing w:after="0" w:line="240" w:lineRule="auto"/>
              <w:ind w:left="315" w:hanging="283"/>
              <w:rPr>
                <w:rFonts w:ascii="Arial" w:hAnsi="Arial"/>
                <w:sz w:val="16"/>
              </w:rPr>
            </w:pPr>
            <w:r>
              <w:rPr>
                <w:rFonts w:ascii="Arial" w:hAnsi="Arial"/>
                <w:sz w:val="16"/>
              </w:rPr>
              <w:t xml:space="preserve">Provides insight in the causes of workplace fatigue in my organisation </w:t>
            </w:r>
          </w:p>
          <w:p w14:paraId="52F4F0D0" w14:textId="77777777" w:rsidR="00361E5A" w:rsidRDefault="00361E5A" w:rsidP="00B9503D">
            <w:pPr>
              <w:ind w:left="315" w:hanging="283"/>
              <w:rPr>
                <w:rFonts w:ascii="Arial" w:hAnsi="Arial"/>
                <w:sz w:val="16"/>
              </w:rPr>
            </w:pPr>
          </w:p>
          <w:p w14:paraId="19C74404" w14:textId="77777777" w:rsidR="00361E5A" w:rsidRDefault="00361E5A" w:rsidP="00361E5A">
            <w:pPr>
              <w:numPr>
                <w:ilvl w:val="0"/>
                <w:numId w:val="1"/>
              </w:numPr>
              <w:spacing w:after="0" w:line="240" w:lineRule="auto"/>
              <w:ind w:left="315" w:hanging="283"/>
              <w:rPr>
                <w:rFonts w:ascii="Arial" w:hAnsi="Arial"/>
                <w:sz w:val="16"/>
              </w:rPr>
            </w:pPr>
            <w:r>
              <w:rPr>
                <w:rFonts w:ascii="Arial" w:hAnsi="Arial"/>
                <w:sz w:val="16"/>
              </w:rPr>
              <w:t xml:space="preserve">Highlights and explains the analytical data available following staff engagement. </w:t>
            </w:r>
          </w:p>
          <w:p w14:paraId="0C8908E0" w14:textId="77777777" w:rsidR="00361E5A" w:rsidRDefault="00361E5A" w:rsidP="00B9503D">
            <w:pPr>
              <w:ind w:left="315" w:hanging="283"/>
              <w:rPr>
                <w:rFonts w:ascii="Arial" w:hAnsi="Arial"/>
                <w:sz w:val="16"/>
              </w:rPr>
            </w:pPr>
          </w:p>
          <w:p w14:paraId="00262E6E" w14:textId="77777777" w:rsidR="00361E5A" w:rsidRDefault="00361E5A" w:rsidP="00361E5A">
            <w:pPr>
              <w:numPr>
                <w:ilvl w:val="0"/>
                <w:numId w:val="1"/>
              </w:numPr>
              <w:spacing w:after="0" w:line="240" w:lineRule="auto"/>
              <w:ind w:left="315" w:hanging="283"/>
              <w:rPr>
                <w:rFonts w:ascii="Arial" w:hAnsi="Arial"/>
                <w:sz w:val="16"/>
              </w:rPr>
            </w:pPr>
            <w:r>
              <w:rPr>
                <w:rFonts w:ascii="Arial" w:hAnsi="Arial"/>
                <w:sz w:val="16"/>
              </w:rPr>
              <w:t>Identifies recommendations and initiatives that can be put in place to improve staff fatigue in the workplace.</w:t>
            </w:r>
          </w:p>
          <w:p w14:paraId="53CFD627" w14:textId="77777777" w:rsidR="00361E5A" w:rsidRDefault="00361E5A" w:rsidP="00B9503D">
            <w:pPr>
              <w:rPr>
                <w:rFonts w:ascii="Arial" w:hAnsi="Arial"/>
                <w:sz w:val="16"/>
              </w:rPr>
            </w:pPr>
          </w:p>
          <w:p w14:paraId="675765BE" w14:textId="77777777" w:rsidR="00361E5A" w:rsidRDefault="00361E5A" w:rsidP="00B9503D">
            <w:pPr>
              <w:rPr>
                <w:rFonts w:ascii="Arial" w:hAnsi="Arial"/>
                <w:sz w:val="16"/>
              </w:rPr>
            </w:pPr>
            <w:r>
              <w:rPr>
                <w:rFonts w:ascii="Arial" w:hAnsi="Arial"/>
                <w:sz w:val="16"/>
              </w:rPr>
              <w:t xml:space="preserve">The completion of a successful and useful research project that fulfils the criteria for my CIPD submission. </w:t>
            </w:r>
          </w:p>
        </w:tc>
        <w:tc>
          <w:tcPr>
            <w:tcW w:w="560" w:type="pct"/>
          </w:tcPr>
          <w:p w14:paraId="1EE70E81" w14:textId="77777777" w:rsidR="00361E5A" w:rsidRDefault="00361E5A" w:rsidP="00B9503D">
            <w:pPr>
              <w:rPr>
                <w:rFonts w:ascii="Arial" w:hAnsi="Arial"/>
                <w:sz w:val="16"/>
              </w:rPr>
            </w:pPr>
            <w:r>
              <w:rPr>
                <w:rFonts w:ascii="Arial" w:hAnsi="Arial"/>
                <w:sz w:val="16"/>
              </w:rPr>
              <w:t>Review – March 2020</w:t>
            </w:r>
          </w:p>
          <w:p w14:paraId="21243498" w14:textId="77777777" w:rsidR="00361E5A" w:rsidRDefault="00361E5A" w:rsidP="00B9503D">
            <w:pPr>
              <w:rPr>
                <w:rFonts w:ascii="Arial" w:hAnsi="Arial"/>
                <w:sz w:val="16"/>
              </w:rPr>
            </w:pPr>
          </w:p>
          <w:p w14:paraId="05027ADF" w14:textId="77777777" w:rsidR="00361E5A" w:rsidRDefault="00361E5A" w:rsidP="00B9503D">
            <w:pPr>
              <w:rPr>
                <w:rFonts w:ascii="Arial" w:hAnsi="Arial"/>
                <w:sz w:val="16"/>
              </w:rPr>
            </w:pPr>
            <w:r>
              <w:rPr>
                <w:rFonts w:ascii="Arial" w:hAnsi="Arial"/>
                <w:sz w:val="16"/>
              </w:rPr>
              <w:t>Completion – June 2020</w:t>
            </w:r>
          </w:p>
        </w:tc>
        <w:tc>
          <w:tcPr>
            <w:tcW w:w="1141" w:type="pct"/>
          </w:tcPr>
          <w:p w14:paraId="4B3073B6" w14:textId="77777777" w:rsidR="00361E5A" w:rsidRPr="00881F83" w:rsidRDefault="00361E5A" w:rsidP="00B9503D">
            <w:pPr>
              <w:rPr>
                <w:rFonts w:ascii="Arial" w:hAnsi="Arial"/>
                <w:b/>
                <w:bCs/>
                <w:sz w:val="16"/>
              </w:rPr>
            </w:pPr>
            <w:r w:rsidRPr="00881F83">
              <w:rPr>
                <w:rFonts w:ascii="Arial" w:hAnsi="Arial"/>
                <w:b/>
                <w:bCs/>
                <w:sz w:val="16"/>
              </w:rPr>
              <w:t xml:space="preserve">COMPLETE </w:t>
            </w:r>
          </w:p>
          <w:p w14:paraId="05FFF152" w14:textId="77777777" w:rsidR="00361E5A" w:rsidRDefault="00361E5A" w:rsidP="00B9503D">
            <w:pPr>
              <w:rPr>
                <w:rFonts w:ascii="Arial" w:hAnsi="Arial"/>
                <w:sz w:val="16"/>
              </w:rPr>
            </w:pPr>
            <w:r w:rsidRPr="00EA100F">
              <w:rPr>
                <w:rFonts w:ascii="Arial" w:hAnsi="Arial"/>
                <w:sz w:val="16"/>
              </w:rPr>
              <w:t>Understanding the causes of workplace fatigue and the positive countermeasures that can be implemented to reduce its occurrence</w:t>
            </w:r>
            <w:r>
              <w:rPr>
                <w:rFonts w:ascii="Arial" w:hAnsi="Arial"/>
                <w:sz w:val="16"/>
              </w:rPr>
              <w:t xml:space="preserve"> research assignment submitted and passed.  On reflection, this was a challenging piece of work, made significantly more difficult due to the COVID-19 pandemic and the inability to collect primary data on the subject.  Through my research, I have learnt the importance of identifying and using the correct types of questions, ensuring that they support each other to allow easy comparison.  Reviewing previous data highlighted that we were asking the correct questions, but not in the right context, meaning it was more challenging to interpret the data.  I also appreciate the importance of identifying dedicated time to complete this type of project, ensuring good planning and time management skills.</w:t>
            </w:r>
          </w:p>
        </w:tc>
      </w:tr>
      <w:tr w:rsidR="00361E5A" w14:paraId="669DC9CB" w14:textId="77777777" w:rsidTr="00B9503D">
        <w:tc>
          <w:tcPr>
            <w:tcW w:w="750" w:type="pct"/>
          </w:tcPr>
          <w:p w14:paraId="23469C9E" w14:textId="77777777" w:rsidR="00361E5A" w:rsidRDefault="00361E5A" w:rsidP="00B9503D">
            <w:pPr>
              <w:rPr>
                <w:rFonts w:ascii="Arial" w:hAnsi="Arial"/>
                <w:sz w:val="16"/>
              </w:rPr>
            </w:pPr>
            <w:r>
              <w:rPr>
                <w:rFonts w:ascii="Arial" w:hAnsi="Arial"/>
                <w:sz w:val="16"/>
              </w:rPr>
              <w:t>Continue to s</w:t>
            </w:r>
            <w:r w:rsidRPr="005A7F92">
              <w:rPr>
                <w:rFonts w:ascii="Arial" w:hAnsi="Arial"/>
                <w:sz w:val="16"/>
              </w:rPr>
              <w:t xml:space="preserve">eek out development opportunities to develop </w:t>
            </w:r>
            <w:r>
              <w:rPr>
                <w:rFonts w:ascii="Arial" w:hAnsi="Arial"/>
                <w:sz w:val="16"/>
              </w:rPr>
              <w:t xml:space="preserve">my </w:t>
            </w:r>
            <w:r w:rsidRPr="005A7F92">
              <w:rPr>
                <w:rFonts w:ascii="Arial" w:hAnsi="Arial"/>
                <w:sz w:val="16"/>
              </w:rPr>
              <w:t>own HR expertise and capability</w:t>
            </w:r>
          </w:p>
          <w:p w14:paraId="66F321B4" w14:textId="77777777" w:rsidR="00361E5A" w:rsidRDefault="00361E5A" w:rsidP="00B9503D">
            <w:pPr>
              <w:rPr>
                <w:rFonts w:ascii="Arial" w:hAnsi="Arial"/>
                <w:sz w:val="16"/>
              </w:rPr>
            </w:pPr>
          </w:p>
          <w:p w14:paraId="1860DB19" w14:textId="77777777" w:rsidR="00361E5A" w:rsidRDefault="00361E5A" w:rsidP="00B9503D">
            <w:pPr>
              <w:rPr>
                <w:rFonts w:ascii="Arial" w:hAnsi="Arial"/>
                <w:sz w:val="16"/>
              </w:rPr>
            </w:pPr>
          </w:p>
          <w:p w14:paraId="56C2065A" w14:textId="77777777" w:rsidR="00361E5A" w:rsidRDefault="00361E5A" w:rsidP="00B9503D">
            <w:pPr>
              <w:rPr>
                <w:rFonts w:ascii="Arial" w:hAnsi="Arial"/>
                <w:sz w:val="16"/>
              </w:rPr>
            </w:pPr>
          </w:p>
          <w:p w14:paraId="6C7A9458" w14:textId="77777777" w:rsidR="00361E5A" w:rsidRDefault="00361E5A" w:rsidP="00B9503D">
            <w:pPr>
              <w:rPr>
                <w:rFonts w:ascii="Arial" w:hAnsi="Arial"/>
                <w:sz w:val="16"/>
              </w:rPr>
            </w:pPr>
          </w:p>
        </w:tc>
        <w:tc>
          <w:tcPr>
            <w:tcW w:w="805" w:type="pct"/>
          </w:tcPr>
          <w:p w14:paraId="3599D228" w14:textId="77777777" w:rsidR="00361E5A" w:rsidRDefault="00361E5A" w:rsidP="00B9503D">
            <w:pPr>
              <w:rPr>
                <w:rFonts w:ascii="Arial" w:hAnsi="Arial"/>
                <w:sz w:val="16"/>
              </w:rPr>
            </w:pPr>
            <w:r>
              <w:rPr>
                <w:rFonts w:ascii="Arial" w:hAnsi="Arial"/>
                <w:sz w:val="16"/>
              </w:rPr>
              <w:t xml:space="preserve">Identify appropriate internal and external networking/ learning/training events that will benefit my development.  </w:t>
            </w:r>
          </w:p>
          <w:p w14:paraId="69200871" w14:textId="77777777" w:rsidR="00361E5A" w:rsidRDefault="00361E5A" w:rsidP="00B9503D">
            <w:pPr>
              <w:rPr>
                <w:rFonts w:ascii="Arial" w:hAnsi="Arial"/>
                <w:sz w:val="16"/>
              </w:rPr>
            </w:pPr>
          </w:p>
          <w:p w14:paraId="0CF0D4EF" w14:textId="77777777" w:rsidR="00361E5A" w:rsidRDefault="00361E5A" w:rsidP="00B9503D">
            <w:pPr>
              <w:rPr>
                <w:rFonts w:ascii="Arial" w:hAnsi="Arial"/>
                <w:sz w:val="16"/>
              </w:rPr>
            </w:pPr>
            <w:r>
              <w:rPr>
                <w:rFonts w:ascii="Arial" w:hAnsi="Arial"/>
                <w:sz w:val="16"/>
              </w:rPr>
              <w:t>Actively seek out projects that I can support in the organisation.</w:t>
            </w:r>
          </w:p>
          <w:p w14:paraId="0E258E4C" w14:textId="77777777" w:rsidR="00361E5A" w:rsidRDefault="00361E5A" w:rsidP="00B9503D">
            <w:pPr>
              <w:rPr>
                <w:rFonts w:ascii="Arial" w:hAnsi="Arial"/>
                <w:sz w:val="16"/>
              </w:rPr>
            </w:pPr>
          </w:p>
          <w:p w14:paraId="51D0B94C" w14:textId="77777777" w:rsidR="00361E5A" w:rsidRDefault="00361E5A" w:rsidP="00B9503D">
            <w:pPr>
              <w:rPr>
                <w:rFonts w:ascii="Arial" w:hAnsi="Arial"/>
                <w:sz w:val="16"/>
              </w:rPr>
            </w:pPr>
            <w:r>
              <w:rPr>
                <w:rFonts w:ascii="Arial" w:hAnsi="Arial"/>
                <w:sz w:val="16"/>
              </w:rPr>
              <w:t xml:space="preserve">Continue membership of the HEIW Health &amp; Wellbeing Network and Time to Change </w:t>
            </w:r>
            <w:r>
              <w:rPr>
                <w:rFonts w:ascii="Arial" w:hAnsi="Arial"/>
                <w:sz w:val="16"/>
              </w:rPr>
              <w:lastRenderedPageBreak/>
              <w:t>Champions group to stay aware of developments in these areas.</w:t>
            </w:r>
          </w:p>
          <w:p w14:paraId="4F618195" w14:textId="77777777" w:rsidR="00361E5A" w:rsidRDefault="00361E5A" w:rsidP="00B9503D">
            <w:pPr>
              <w:rPr>
                <w:rFonts w:ascii="Arial" w:hAnsi="Arial"/>
                <w:sz w:val="16"/>
              </w:rPr>
            </w:pPr>
          </w:p>
          <w:p w14:paraId="6AB51D53" w14:textId="77777777" w:rsidR="00361E5A" w:rsidRDefault="00361E5A" w:rsidP="00B9503D">
            <w:pPr>
              <w:rPr>
                <w:rFonts w:ascii="Arial" w:hAnsi="Arial"/>
                <w:sz w:val="16"/>
              </w:rPr>
            </w:pPr>
            <w:r>
              <w:rPr>
                <w:rFonts w:ascii="Arial" w:hAnsi="Arial"/>
                <w:sz w:val="16"/>
              </w:rPr>
              <w:t xml:space="preserve">Regular 1:1s with my line manager to aid with the identification of appropriate courses, events etc to attend.  </w:t>
            </w:r>
          </w:p>
          <w:p w14:paraId="4132DE15" w14:textId="77777777" w:rsidR="00361E5A" w:rsidRDefault="00361E5A" w:rsidP="00B9503D">
            <w:pPr>
              <w:rPr>
                <w:rFonts w:ascii="Arial" w:hAnsi="Arial"/>
                <w:sz w:val="16"/>
              </w:rPr>
            </w:pPr>
          </w:p>
          <w:p w14:paraId="577E98CE" w14:textId="77777777" w:rsidR="00361E5A" w:rsidRDefault="00361E5A" w:rsidP="00B9503D">
            <w:pPr>
              <w:rPr>
                <w:rFonts w:ascii="Arial" w:hAnsi="Arial"/>
                <w:sz w:val="16"/>
              </w:rPr>
            </w:pPr>
            <w:r>
              <w:rPr>
                <w:rFonts w:ascii="Arial" w:hAnsi="Arial"/>
                <w:sz w:val="16"/>
              </w:rPr>
              <w:t xml:space="preserve">Identify opportunities to shadow HR colleagues who provide HR advice to learn about the way they speak with employees.  </w:t>
            </w:r>
          </w:p>
          <w:p w14:paraId="2EB8F41F" w14:textId="77777777" w:rsidR="00361E5A" w:rsidRDefault="00361E5A" w:rsidP="00B9503D">
            <w:pPr>
              <w:rPr>
                <w:rFonts w:ascii="Arial" w:hAnsi="Arial"/>
                <w:sz w:val="16"/>
              </w:rPr>
            </w:pPr>
          </w:p>
        </w:tc>
        <w:tc>
          <w:tcPr>
            <w:tcW w:w="895" w:type="pct"/>
          </w:tcPr>
          <w:p w14:paraId="087A2893" w14:textId="77777777" w:rsidR="00361E5A" w:rsidRDefault="00361E5A" w:rsidP="00B9503D">
            <w:pPr>
              <w:rPr>
                <w:rFonts w:ascii="Arial" w:hAnsi="Arial"/>
                <w:sz w:val="16"/>
              </w:rPr>
            </w:pPr>
            <w:r>
              <w:rPr>
                <w:rFonts w:ascii="Arial" w:hAnsi="Arial"/>
                <w:sz w:val="16"/>
              </w:rPr>
              <w:lastRenderedPageBreak/>
              <w:t>My manager to be supportive to me attending events/learning opportunities in work time.</w:t>
            </w:r>
          </w:p>
          <w:p w14:paraId="517344AD" w14:textId="77777777" w:rsidR="00361E5A" w:rsidRDefault="00361E5A" w:rsidP="00B9503D">
            <w:pPr>
              <w:rPr>
                <w:rFonts w:ascii="Arial" w:hAnsi="Arial"/>
                <w:sz w:val="16"/>
              </w:rPr>
            </w:pPr>
          </w:p>
          <w:p w14:paraId="4E1E804E" w14:textId="77777777" w:rsidR="00361E5A" w:rsidRDefault="00361E5A" w:rsidP="00B9503D">
            <w:pPr>
              <w:rPr>
                <w:rFonts w:ascii="Arial" w:hAnsi="Arial"/>
                <w:sz w:val="16"/>
              </w:rPr>
            </w:pPr>
            <w:r>
              <w:rPr>
                <w:rFonts w:ascii="Arial" w:hAnsi="Arial"/>
                <w:sz w:val="16"/>
              </w:rPr>
              <w:t>A HR colleague who will allow me to shadow them.</w:t>
            </w:r>
          </w:p>
        </w:tc>
        <w:tc>
          <w:tcPr>
            <w:tcW w:w="850" w:type="pct"/>
          </w:tcPr>
          <w:p w14:paraId="032D19EA" w14:textId="77777777" w:rsidR="00361E5A" w:rsidRDefault="00361E5A" w:rsidP="00B9503D">
            <w:pPr>
              <w:rPr>
                <w:rFonts w:ascii="Arial" w:hAnsi="Arial"/>
                <w:sz w:val="16"/>
              </w:rPr>
            </w:pPr>
            <w:r>
              <w:rPr>
                <w:rFonts w:ascii="Arial" w:hAnsi="Arial"/>
                <w:sz w:val="16"/>
              </w:rPr>
              <w:t xml:space="preserve">Attendance at local CIPD events. </w:t>
            </w:r>
          </w:p>
          <w:p w14:paraId="7447D6DC" w14:textId="77777777" w:rsidR="00361E5A" w:rsidRDefault="00361E5A" w:rsidP="00B9503D">
            <w:pPr>
              <w:rPr>
                <w:rFonts w:ascii="Arial" w:hAnsi="Arial"/>
                <w:sz w:val="16"/>
              </w:rPr>
            </w:pPr>
          </w:p>
          <w:p w14:paraId="030AA040" w14:textId="77777777" w:rsidR="00361E5A" w:rsidRDefault="00361E5A" w:rsidP="00B9503D">
            <w:pPr>
              <w:rPr>
                <w:rFonts w:ascii="Arial" w:hAnsi="Arial"/>
                <w:sz w:val="16"/>
              </w:rPr>
            </w:pPr>
            <w:r>
              <w:rPr>
                <w:rFonts w:ascii="Arial" w:hAnsi="Arial"/>
                <w:sz w:val="16"/>
              </w:rPr>
              <w:t>Attendance at various training sessions within the organisation – eg recruitment, developing good working relationships.</w:t>
            </w:r>
          </w:p>
          <w:p w14:paraId="49B27810" w14:textId="77777777" w:rsidR="00361E5A" w:rsidRDefault="00361E5A" w:rsidP="00B9503D">
            <w:pPr>
              <w:rPr>
                <w:rFonts w:ascii="Arial" w:hAnsi="Arial"/>
                <w:sz w:val="16"/>
              </w:rPr>
            </w:pPr>
          </w:p>
          <w:p w14:paraId="5EB4DC39" w14:textId="77777777" w:rsidR="00361E5A" w:rsidRDefault="00361E5A" w:rsidP="00B9503D">
            <w:pPr>
              <w:rPr>
                <w:rFonts w:ascii="Arial" w:hAnsi="Arial"/>
                <w:sz w:val="16"/>
              </w:rPr>
            </w:pPr>
            <w:r>
              <w:rPr>
                <w:rFonts w:ascii="Arial" w:hAnsi="Arial"/>
                <w:sz w:val="16"/>
              </w:rPr>
              <w:t>The opportunity to be involved and contribute to various projects across the organisation.</w:t>
            </w:r>
          </w:p>
          <w:p w14:paraId="5B716274" w14:textId="77777777" w:rsidR="00361E5A" w:rsidRDefault="00361E5A" w:rsidP="00B9503D">
            <w:pPr>
              <w:rPr>
                <w:rFonts w:ascii="Arial" w:hAnsi="Arial"/>
                <w:sz w:val="16"/>
              </w:rPr>
            </w:pPr>
          </w:p>
          <w:p w14:paraId="27DADDA0" w14:textId="77777777" w:rsidR="00361E5A" w:rsidRDefault="00361E5A" w:rsidP="00B9503D">
            <w:pPr>
              <w:rPr>
                <w:rFonts w:ascii="Arial" w:hAnsi="Arial"/>
                <w:sz w:val="16"/>
              </w:rPr>
            </w:pPr>
            <w:r>
              <w:rPr>
                <w:rFonts w:ascii="Arial" w:hAnsi="Arial"/>
                <w:sz w:val="16"/>
              </w:rPr>
              <w:lastRenderedPageBreak/>
              <w:t>A wider understanding of the principles and processes used when engaging with employees.</w:t>
            </w:r>
          </w:p>
          <w:p w14:paraId="127502AB" w14:textId="77777777" w:rsidR="00361E5A" w:rsidRDefault="00361E5A" w:rsidP="00B9503D">
            <w:pPr>
              <w:rPr>
                <w:rFonts w:ascii="Arial" w:hAnsi="Arial"/>
                <w:sz w:val="16"/>
              </w:rPr>
            </w:pPr>
          </w:p>
          <w:p w14:paraId="2DF40ECC" w14:textId="77777777" w:rsidR="00361E5A" w:rsidRDefault="00361E5A" w:rsidP="00B9503D">
            <w:pPr>
              <w:rPr>
                <w:rFonts w:ascii="Arial" w:hAnsi="Arial"/>
                <w:sz w:val="16"/>
              </w:rPr>
            </w:pPr>
            <w:r>
              <w:rPr>
                <w:rFonts w:ascii="Arial" w:hAnsi="Arial"/>
                <w:sz w:val="16"/>
              </w:rPr>
              <w:t>Knowledge and confidence in providing simple HR advice.</w:t>
            </w:r>
          </w:p>
        </w:tc>
        <w:tc>
          <w:tcPr>
            <w:tcW w:w="560" w:type="pct"/>
          </w:tcPr>
          <w:p w14:paraId="06E87630" w14:textId="77777777" w:rsidR="00361E5A" w:rsidRDefault="00361E5A" w:rsidP="00B9503D">
            <w:pPr>
              <w:rPr>
                <w:rFonts w:ascii="Arial" w:hAnsi="Arial"/>
                <w:sz w:val="16"/>
              </w:rPr>
            </w:pPr>
            <w:r>
              <w:rPr>
                <w:rFonts w:ascii="Arial" w:hAnsi="Arial"/>
                <w:sz w:val="16"/>
              </w:rPr>
              <w:lastRenderedPageBreak/>
              <w:t>Review – January 2021</w:t>
            </w:r>
          </w:p>
          <w:p w14:paraId="1F0ACD41" w14:textId="77777777" w:rsidR="00361E5A" w:rsidRDefault="00361E5A" w:rsidP="00B9503D">
            <w:pPr>
              <w:rPr>
                <w:rFonts w:ascii="Arial" w:hAnsi="Arial"/>
                <w:sz w:val="16"/>
              </w:rPr>
            </w:pPr>
          </w:p>
          <w:p w14:paraId="7C710AD4" w14:textId="77777777" w:rsidR="00361E5A" w:rsidRDefault="00361E5A" w:rsidP="00B9503D">
            <w:pPr>
              <w:rPr>
                <w:rFonts w:ascii="Arial" w:hAnsi="Arial"/>
                <w:sz w:val="16"/>
              </w:rPr>
            </w:pPr>
            <w:r>
              <w:rPr>
                <w:rFonts w:ascii="Arial" w:hAnsi="Arial"/>
                <w:sz w:val="16"/>
              </w:rPr>
              <w:t xml:space="preserve">Completion – May 2021 </w:t>
            </w:r>
          </w:p>
        </w:tc>
        <w:tc>
          <w:tcPr>
            <w:tcW w:w="1141" w:type="pct"/>
          </w:tcPr>
          <w:p w14:paraId="17B96D84" w14:textId="77777777" w:rsidR="00361E5A" w:rsidRDefault="00361E5A" w:rsidP="00B9503D">
            <w:pPr>
              <w:rPr>
                <w:rFonts w:ascii="Arial" w:hAnsi="Arial"/>
                <w:b/>
                <w:bCs/>
                <w:sz w:val="16"/>
              </w:rPr>
            </w:pPr>
            <w:r>
              <w:rPr>
                <w:rFonts w:ascii="Arial" w:hAnsi="Arial"/>
                <w:b/>
                <w:bCs/>
                <w:sz w:val="16"/>
              </w:rPr>
              <w:t xml:space="preserve">COMPLETE </w:t>
            </w:r>
          </w:p>
          <w:p w14:paraId="21808E88" w14:textId="15C0428C" w:rsidR="00361E5A" w:rsidRDefault="00361E5A" w:rsidP="00B9503D">
            <w:pPr>
              <w:rPr>
                <w:rFonts w:ascii="Arial" w:hAnsi="Arial"/>
                <w:sz w:val="16"/>
              </w:rPr>
            </w:pPr>
            <w:r>
              <w:rPr>
                <w:rFonts w:ascii="Arial" w:hAnsi="Arial"/>
                <w:sz w:val="16"/>
              </w:rPr>
              <w:t xml:space="preserve">See development record </w:t>
            </w:r>
          </w:p>
          <w:p w14:paraId="0A4C169E" w14:textId="62B340D3" w:rsidR="00361E5A" w:rsidRDefault="00361E5A" w:rsidP="00B9503D">
            <w:pPr>
              <w:rPr>
                <w:rFonts w:ascii="Arial" w:hAnsi="Arial"/>
                <w:sz w:val="16"/>
              </w:rPr>
            </w:pPr>
            <w:r>
              <w:rPr>
                <w:rFonts w:ascii="Arial" w:hAnsi="Arial"/>
                <w:sz w:val="16"/>
              </w:rPr>
              <w:t>I have attended a vast amount of training and learning opportunities throughout my studies, including internal and external offerings and continued as an active member of the H&amp;WB and Time to Change Champions networks.  This has been supported by my line manager.</w:t>
            </w:r>
          </w:p>
          <w:p w14:paraId="0C18EC99" w14:textId="4AECBCE0" w:rsidR="00361E5A" w:rsidRDefault="00361E5A" w:rsidP="00B9503D">
            <w:pPr>
              <w:rPr>
                <w:rFonts w:ascii="Arial" w:hAnsi="Arial"/>
                <w:sz w:val="16"/>
              </w:rPr>
            </w:pPr>
            <w:r>
              <w:rPr>
                <w:rFonts w:ascii="Arial" w:hAnsi="Arial"/>
                <w:sz w:val="16"/>
              </w:rPr>
              <w:t xml:space="preserve">Due to COVID, differing organisational priorities and the office being closed, shadowing has not been possible.  </w:t>
            </w:r>
          </w:p>
          <w:p w14:paraId="3CBF0296" w14:textId="143CE066" w:rsidR="00361E5A" w:rsidRDefault="00361E5A" w:rsidP="00B9503D">
            <w:pPr>
              <w:rPr>
                <w:rFonts w:ascii="Arial" w:hAnsi="Arial"/>
                <w:sz w:val="16"/>
              </w:rPr>
            </w:pPr>
            <w:r>
              <w:rPr>
                <w:rFonts w:ascii="Arial" w:hAnsi="Arial"/>
                <w:sz w:val="16"/>
              </w:rPr>
              <w:lastRenderedPageBreak/>
              <w:t xml:space="preserve">Throughout this time, and the more I have learned, the more certain I am that I wish to progress my career in HR and L&amp;D.  I have particularly enjoyed learning about equality and diversity issues affecting the workplace and what small actions I can take that can make a big difference to people from these groups.  </w:t>
            </w:r>
          </w:p>
          <w:p w14:paraId="06D2F8C1" w14:textId="77777777" w:rsidR="00361E5A" w:rsidRPr="00F410DD" w:rsidRDefault="00361E5A" w:rsidP="00B9503D">
            <w:pPr>
              <w:rPr>
                <w:rFonts w:ascii="Arial" w:hAnsi="Arial"/>
                <w:sz w:val="16"/>
              </w:rPr>
            </w:pPr>
            <w:r>
              <w:rPr>
                <w:rFonts w:ascii="Arial" w:hAnsi="Arial"/>
                <w:sz w:val="16"/>
              </w:rPr>
              <w:t>I have also enjoyed learning about the recruitment process and have a developed a real passion in this area.  I have been able to support line managers in their recruitment activities over the past year and am keen to further develop in this area by learning about recruitment activities for more senior members of staff and undergoing job evaluation training.</w:t>
            </w:r>
          </w:p>
        </w:tc>
      </w:tr>
      <w:tr w:rsidR="00361E5A" w14:paraId="4C12296B" w14:textId="77777777" w:rsidTr="00B9503D">
        <w:tc>
          <w:tcPr>
            <w:tcW w:w="750" w:type="pct"/>
          </w:tcPr>
          <w:p w14:paraId="4E536E1A" w14:textId="77777777" w:rsidR="00361E5A" w:rsidRDefault="00361E5A" w:rsidP="00B9503D">
            <w:pPr>
              <w:rPr>
                <w:rFonts w:ascii="Arial" w:hAnsi="Arial"/>
                <w:sz w:val="16"/>
              </w:rPr>
            </w:pPr>
            <w:r>
              <w:rPr>
                <w:rFonts w:ascii="Arial" w:hAnsi="Arial"/>
                <w:sz w:val="16"/>
              </w:rPr>
              <w:t xml:space="preserve">Practice presentation skills </w:t>
            </w:r>
          </w:p>
        </w:tc>
        <w:tc>
          <w:tcPr>
            <w:tcW w:w="805" w:type="pct"/>
          </w:tcPr>
          <w:p w14:paraId="71B3B0DC" w14:textId="77777777" w:rsidR="00361E5A" w:rsidRDefault="00361E5A" w:rsidP="00B9503D">
            <w:pPr>
              <w:rPr>
                <w:rFonts w:ascii="Arial" w:hAnsi="Arial"/>
                <w:sz w:val="16"/>
              </w:rPr>
            </w:pPr>
            <w:r>
              <w:rPr>
                <w:rFonts w:ascii="Arial" w:hAnsi="Arial"/>
                <w:sz w:val="16"/>
              </w:rPr>
              <w:t xml:space="preserve">Present my learning from my CIPD studies to my team colleagues.  </w:t>
            </w:r>
          </w:p>
        </w:tc>
        <w:tc>
          <w:tcPr>
            <w:tcW w:w="895" w:type="pct"/>
          </w:tcPr>
          <w:p w14:paraId="1594EAD3" w14:textId="77777777" w:rsidR="00361E5A" w:rsidRDefault="00361E5A" w:rsidP="00B9503D">
            <w:pPr>
              <w:rPr>
                <w:rFonts w:ascii="Arial" w:hAnsi="Arial"/>
                <w:sz w:val="16"/>
              </w:rPr>
            </w:pPr>
            <w:r>
              <w:rPr>
                <w:rFonts w:ascii="Arial" w:hAnsi="Arial"/>
                <w:sz w:val="16"/>
              </w:rPr>
              <w:t xml:space="preserve">Dedicated time to produce presentation and an allocated slot on a team development session.  </w:t>
            </w:r>
          </w:p>
        </w:tc>
        <w:tc>
          <w:tcPr>
            <w:tcW w:w="850" w:type="pct"/>
          </w:tcPr>
          <w:p w14:paraId="0D0160B8" w14:textId="77777777" w:rsidR="00361E5A" w:rsidRDefault="00361E5A" w:rsidP="00B9503D">
            <w:pPr>
              <w:rPr>
                <w:rFonts w:ascii="Arial" w:hAnsi="Arial"/>
                <w:sz w:val="16"/>
              </w:rPr>
            </w:pPr>
            <w:r>
              <w:rPr>
                <w:rFonts w:ascii="Arial" w:hAnsi="Arial"/>
                <w:sz w:val="16"/>
              </w:rPr>
              <w:t xml:space="preserve">To be able to provide an informative presentation to my colleagues, which shares my learning on relevant topics which can be applied to the work of the team.  </w:t>
            </w:r>
          </w:p>
        </w:tc>
        <w:tc>
          <w:tcPr>
            <w:tcW w:w="560" w:type="pct"/>
          </w:tcPr>
          <w:p w14:paraId="08E831F0" w14:textId="77777777" w:rsidR="00361E5A" w:rsidRDefault="00361E5A" w:rsidP="00B9503D">
            <w:pPr>
              <w:rPr>
                <w:rFonts w:ascii="Arial" w:hAnsi="Arial"/>
                <w:sz w:val="16"/>
              </w:rPr>
            </w:pPr>
            <w:r>
              <w:rPr>
                <w:rFonts w:ascii="Arial" w:hAnsi="Arial"/>
                <w:sz w:val="16"/>
              </w:rPr>
              <w:t>Completion - March 2021</w:t>
            </w:r>
          </w:p>
        </w:tc>
        <w:tc>
          <w:tcPr>
            <w:tcW w:w="1141" w:type="pct"/>
          </w:tcPr>
          <w:p w14:paraId="4ED0756A" w14:textId="77777777" w:rsidR="00361E5A" w:rsidRDefault="00361E5A" w:rsidP="00B9503D">
            <w:pPr>
              <w:rPr>
                <w:rFonts w:ascii="Arial" w:hAnsi="Arial"/>
                <w:b/>
                <w:bCs/>
                <w:sz w:val="16"/>
              </w:rPr>
            </w:pPr>
            <w:r w:rsidRPr="00D13768">
              <w:rPr>
                <w:rFonts w:ascii="Arial" w:hAnsi="Arial"/>
                <w:b/>
                <w:bCs/>
                <w:sz w:val="16"/>
              </w:rPr>
              <w:t xml:space="preserve">COMPLETE </w:t>
            </w:r>
          </w:p>
          <w:p w14:paraId="4D709AA1" w14:textId="460A15D9" w:rsidR="00361E5A" w:rsidRDefault="00361E5A" w:rsidP="00B9503D">
            <w:pPr>
              <w:rPr>
                <w:rFonts w:ascii="Arial" w:hAnsi="Arial"/>
                <w:sz w:val="16"/>
              </w:rPr>
            </w:pPr>
            <w:r>
              <w:rPr>
                <w:rFonts w:ascii="Arial" w:hAnsi="Arial"/>
                <w:sz w:val="16"/>
              </w:rPr>
              <w:t xml:space="preserve">I presented to my team a presentation on how the team could use change management techniques to support our projects.  I made use of Sway, new presentation software, to present my talk.  On reflection, I really enjoyed sharing my learning with the team and my confidence has increased with regard presenting.  It was clear how HR techniques can be used across all elements of the business, not specifically HR activity.  </w:t>
            </w:r>
          </w:p>
          <w:p w14:paraId="73E8FBD6" w14:textId="77777777" w:rsidR="00361E5A" w:rsidRPr="00D13768" w:rsidRDefault="00361E5A" w:rsidP="00B9503D">
            <w:pPr>
              <w:rPr>
                <w:rFonts w:ascii="Arial" w:hAnsi="Arial"/>
                <w:sz w:val="16"/>
              </w:rPr>
            </w:pPr>
            <w:r>
              <w:rPr>
                <w:rFonts w:ascii="Arial" w:hAnsi="Arial"/>
                <w:sz w:val="16"/>
              </w:rPr>
              <w:t xml:space="preserve">This is an area I wish to develop and hope to take the opportunity to present to larger audiences, both internally and externally when the opportunity arises in future.  However, I am still lacking in confidence in this area and would like to practice a little more with my team before presenting to larger audiences.  </w:t>
            </w:r>
          </w:p>
        </w:tc>
      </w:tr>
      <w:tr w:rsidR="00361E5A" w14:paraId="725FE27A" w14:textId="77777777" w:rsidTr="00B9503D">
        <w:tc>
          <w:tcPr>
            <w:tcW w:w="750" w:type="pct"/>
          </w:tcPr>
          <w:p w14:paraId="6FCBBE44" w14:textId="77777777" w:rsidR="00361E5A" w:rsidRDefault="00361E5A" w:rsidP="00B9503D">
            <w:pPr>
              <w:rPr>
                <w:rFonts w:ascii="Arial" w:hAnsi="Arial"/>
                <w:sz w:val="16"/>
              </w:rPr>
            </w:pPr>
            <w:r>
              <w:rPr>
                <w:rFonts w:ascii="Arial" w:hAnsi="Arial"/>
                <w:sz w:val="16"/>
              </w:rPr>
              <w:t>To support colleagues in my new supervisory role</w:t>
            </w:r>
          </w:p>
        </w:tc>
        <w:tc>
          <w:tcPr>
            <w:tcW w:w="805" w:type="pct"/>
          </w:tcPr>
          <w:p w14:paraId="764F3315" w14:textId="77777777" w:rsidR="00361E5A" w:rsidRDefault="00361E5A" w:rsidP="00B9503D">
            <w:pPr>
              <w:rPr>
                <w:rFonts w:ascii="Arial" w:hAnsi="Arial"/>
                <w:sz w:val="16"/>
              </w:rPr>
            </w:pPr>
            <w:r>
              <w:rPr>
                <w:rFonts w:ascii="Arial" w:hAnsi="Arial"/>
                <w:sz w:val="16"/>
              </w:rPr>
              <w:t xml:space="preserve">Develop strong, trusting relationships with the new starters in my team, ensuring an open and trusting environment that allows them to talk openly and freely.  </w:t>
            </w:r>
          </w:p>
        </w:tc>
        <w:tc>
          <w:tcPr>
            <w:tcW w:w="895" w:type="pct"/>
          </w:tcPr>
          <w:p w14:paraId="57679A8C" w14:textId="77777777" w:rsidR="00361E5A" w:rsidRDefault="00361E5A" w:rsidP="00B9503D">
            <w:pPr>
              <w:rPr>
                <w:rFonts w:ascii="Arial" w:hAnsi="Arial"/>
                <w:sz w:val="16"/>
              </w:rPr>
            </w:pPr>
            <w:r>
              <w:rPr>
                <w:rFonts w:ascii="Arial" w:hAnsi="Arial"/>
                <w:sz w:val="16"/>
              </w:rPr>
              <w:t xml:space="preserve">Support and trust from my line manager to carry out this role, respecting confidentiality.  </w:t>
            </w:r>
          </w:p>
        </w:tc>
        <w:tc>
          <w:tcPr>
            <w:tcW w:w="850" w:type="pct"/>
          </w:tcPr>
          <w:p w14:paraId="3CA0D8AF" w14:textId="77777777" w:rsidR="00361E5A" w:rsidRDefault="00361E5A" w:rsidP="00B9503D">
            <w:pPr>
              <w:rPr>
                <w:rFonts w:ascii="Arial" w:hAnsi="Arial"/>
                <w:sz w:val="16"/>
              </w:rPr>
            </w:pPr>
            <w:r>
              <w:rPr>
                <w:rFonts w:ascii="Arial" w:hAnsi="Arial"/>
                <w:sz w:val="16"/>
              </w:rPr>
              <w:t xml:space="preserve">Excellent working relationships based on trust and openness with the colleagues I supervise.  </w:t>
            </w:r>
          </w:p>
        </w:tc>
        <w:tc>
          <w:tcPr>
            <w:tcW w:w="560" w:type="pct"/>
          </w:tcPr>
          <w:p w14:paraId="01A573AA" w14:textId="77777777" w:rsidR="00361E5A" w:rsidRDefault="00361E5A" w:rsidP="00B9503D">
            <w:pPr>
              <w:rPr>
                <w:rFonts w:ascii="Arial" w:hAnsi="Arial"/>
                <w:sz w:val="16"/>
              </w:rPr>
            </w:pPr>
            <w:r>
              <w:rPr>
                <w:rFonts w:ascii="Arial" w:hAnsi="Arial"/>
                <w:sz w:val="16"/>
              </w:rPr>
              <w:t xml:space="preserve">Review Feb 2021 </w:t>
            </w:r>
          </w:p>
        </w:tc>
        <w:tc>
          <w:tcPr>
            <w:tcW w:w="1141" w:type="pct"/>
          </w:tcPr>
          <w:p w14:paraId="61A125C2" w14:textId="21437442" w:rsidR="00361E5A" w:rsidRDefault="00361E5A" w:rsidP="00B9503D">
            <w:pPr>
              <w:rPr>
                <w:rFonts w:ascii="Arial" w:hAnsi="Arial"/>
                <w:sz w:val="16"/>
              </w:rPr>
            </w:pPr>
            <w:r>
              <w:rPr>
                <w:rFonts w:ascii="Arial" w:hAnsi="Arial"/>
                <w:sz w:val="16"/>
              </w:rPr>
              <w:t xml:space="preserve">With my new role, came the responsibility for supervising two new members of staff.  It was important that I was available to support them in their new roles, with the added difficulties associated with the COVID pandemic and the need to work from home.  On reflection, I have really enjoyed taking on this role, having </w:t>
            </w:r>
            <w:r>
              <w:rPr>
                <w:rFonts w:ascii="Arial" w:hAnsi="Arial"/>
                <w:sz w:val="16"/>
              </w:rPr>
              <w:lastRenderedPageBreak/>
              <w:t>worked predominately in isolation in all previous roles.  I was delighted, as part of my management of change portfolio, to receive excellent feedback from the individuals I have supported.  The support mechanisms and processes I implemented will be used by other teams.</w:t>
            </w:r>
          </w:p>
          <w:p w14:paraId="7E327FDB" w14:textId="77777777" w:rsidR="00361E5A" w:rsidRPr="00571918" w:rsidRDefault="00361E5A" w:rsidP="00B9503D">
            <w:pPr>
              <w:rPr>
                <w:rFonts w:ascii="Arial" w:hAnsi="Arial"/>
                <w:sz w:val="16"/>
              </w:rPr>
            </w:pPr>
            <w:r>
              <w:rPr>
                <w:rFonts w:ascii="Arial" w:hAnsi="Arial"/>
                <w:sz w:val="16"/>
              </w:rPr>
              <w:t xml:space="preserve">I also set up a peer support group for the administrative staff within the WOD Directorate.  On reflection, this has been an excellent forum to share our thoughts and feelings in a safe environment, one that I myself have benefited from.  We all agreed that this would have been a good forum to have had in place prior to the pandemic, and it will certainly continue when things return to normal.   </w:t>
            </w:r>
          </w:p>
        </w:tc>
      </w:tr>
      <w:tr w:rsidR="00361E5A" w14:paraId="4A904952" w14:textId="77777777" w:rsidTr="00B9503D">
        <w:tc>
          <w:tcPr>
            <w:tcW w:w="750" w:type="pct"/>
          </w:tcPr>
          <w:p w14:paraId="63804E24" w14:textId="77777777" w:rsidR="00361E5A" w:rsidRDefault="00361E5A" w:rsidP="00B9503D">
            <w:pPr>
              <w:rPr>
                <w:rFonts w:ascii="Arial" w:hAnsi="Arial"/>
                <w:sz w:val="16"/>
              </w:rPr>
            </w:pPr>
            <w:r>
              <w:rPr>
                <w:rFonts w:ascii="Arial" w:hAnsi="Arial"/>
                <w:sz w:val="16"/>
              </w:rPr>
              <w:t xml:space="preserve">Development of resources to support learning and development of others </w:t>
            </w:r>
          </w:p>
        </w:tc>
        <w:tc>
          <w:tcPr>
            <w:tcW w:w="805" w:type="pct"/>
          </w:tcPr>
          <w:p w14:paraId="4C42A39A" w14:textId="77777777" w:rsidR="00361E5A" w:rsidRDefault="00361E5A" w:rsidP="00B9503D">
            <w:pPr>
              <w:rPr>
                <w:rFonts w:ascii="Arial" w:hAnsi="Arial"/>
                <w:sz w:val="16"/>
              </w:rPr>
            </w:pPr>
            <w:r>
              <w:rPr>
                <w:rFonts w:ascii="Arial" w:hAnsi="Arial"/>
                <w:sz w:val="16"/>
              </w:rPr>
              <w:t xml:space="preserve">Work with team members and wider organisation colleagues to develop resources that support their learning needs.  </w:t>
            </w:r>
          </w:p>
        </w:tc>
        <w:tc>
          <w:tcPr>
            <w:tcW w:w="895" w:type="pct"/>
          </w:tcPr>
          <w:p w14:paraId="338B33B2" w14:textId="77777777" w:rsidR="00361E5A" w:rsidRDefault="00361E5A" w:rsidP="00B9503D">
            <w:pPr>
              <w:rPr>
                <w:rFonts w:ascii="Arial" w:hAnsi="Arial"/>
                <w:sz w:val="16"/>
              </w:rPr>
            </w:pPr>
            <w:r>
              <w:rPr>
                <w:rFonts w:ascii="Arial" w:hAnsi="Arial"/>
                <w:sz w:val="16"/>
              </w:rPr>
              <w:t xml:space="preserve">Support from my line manager to enable me to work on various projects across the organisation.  </w:t>
            </w:r>
          </w:p>
          <w:p w14:paraId="7E4B0AF4" w14:textId="77777777" w:rsidR="00361E5A" w:rsidRDefault="00361E5A" w:rsidP="00B9503D">
            <w:pPr>
              <w:rPr>
                <w:rFonts w:ascii="Arial" w:hAnsi="Arial"/>
                <w:sz w:val="16"/>
              </w:rPr>
            </w:pPr>
          </w:p>
          <w:p w14:paraId="1FF023EF" w14:textId="77777777" w:rsidR="00361E5A" w:rsidRDefault="00361E5A" w:rsidP="00B9503D">
            <w:pPr>
              <w:rPr>
                <w:rFonts w:ascii="Arial" w:hAnsi="Arial"/>
                <w:sz w:val="16"/>
              </w:rPr>
            </w:pPr>
            <w:r>
              <w:rPr>
                <w:rFonts w:ascii="Arial" w:hAnsi="Arial"/>
                <w:sz w:val="16"/>
              </w:rPr>
              <w:t>Support from the Learning and OD practitioner.</w:t>
            </w:r>
          </w:p>
        </w:tc>
        <w:tc>
          <w:tcPr>
            <w:tcW w:w="850" w:type="pct"/>
          </w:tcPr>
          <w:p w14:paraId="5A9F53E0" w14:textId="77777777" w:rsidR="00361E5A" w:rsidRDefault="00361E5A" w:rsidP="00B9503D">
            <w:pPr>
              <w:rPr>
                <w:rFonts w:ascii="Arial" w:hAnsi="Arial"/>
                <w:sz w:val="16"/>
              </w:rPr>
            </w:pPr>
            <w:r>
              <w:rPr>
                <w:rFonts w:ascii="Arial" w:hAnsi="Arial"/>
                <w:sz w:val="16"/>
              </w:rPr>
              <w:t xml:space="preserve">Development of effective resources that support the development of current and future staff.  </w:t>
            </w:r>
          </w:p>
        </w:tc>
        <w:tc>
          <w:tcPr>
            <w:tcW w:w="560" w:type="pct"/>
          </w:tcPr>
          <w:p w14:paraId="2D61A03A" w14:textId="77777777" w:rsidR="00361E5A" w:rsidRDefault="00361E5A" w:rsidP="00B9503D">
            <w:pPr>
              <w:rPr>
                <w:rFonts w:ascii="Arial" w:hAnsi="Arial"/>
                <w:sz w:val="16"/>
              </w:rPr>
            </w:pPr>
            <w:r>
              <w:rPr>
                <w:rFonts w:ascii="Arial" w:hAnsi="Arial"/>
                <w:sz w:val="16"/>
              </w:rPr>
              <w:t>Review May 2021</w:t>
            </w:r>
          </w:p>
          <w:p w14:paraId="154CA179" w14:textId="77777777" w:rsidR="00361E5A" w:rsidRDefault="00361E5A" w:rsidP="00B9503D">
            <w:pPr>
              <w:rPr>
                <w:rFonts w:ascii="Arial" w:hAnsi="Arial"/>
                <w:sz w:val="16"/>
              </w:rPr>
            </w:pPr>
          </w:p>
          <w:p w14:paraId="37DB4E9D" w14:textId="77777777" w:rsidR="00361E5A" w:rsidRDefault="00361E5A" w:rsidP="00B9503D">
            <w:pPr>
              <w:rPr>
                <w:rFonts w:ascii="Arial" w:hAnsi="Arial"/>
                <w:sz w:val="16"/>
              </w:rPr>
            </w:pPr>
            <w:r>
              <w:rPr>
                <w:rFonts w:ascii="Arial" w:hAnsi="Arial"/>
                <w:sz w:val="16"/>
              </w:rPr>
              <w:t>Ongoing</w:t>
            </w:r>
          </w:p>
        </w:tc>
        <w:tc>
          <w:tcPr>
            <w:tcW w:w="1141" w:type="pct"/>
          </w:tcPr>
          <w:p w14:paraId="7363A497" w14:textId="77777777" w:rsidR="00361E5A" w:rsidRDefault="00361E5A" w:rsidP="00B9503D">
            <w:pPr>
              <w:rPr>
                <w:rFonts w:ascii="Arial" w:hAnsi="Arial"/>
                <w:b/>
                <w:bCs/>
                <w:sz w:val="16"/>
              </w:rPr>
            </w:pPr>
            <w:r w:rsidRPr="00525048">
              <w:rPr>
                <w:rFonts w:ascii="Arial" w:hAnsi="Arial"/>
                <w:b/>
                <w:bCs/>
                <w:sz w:val="16"/>
              </w:rPr>
              <w:t xml:space="preserve">Ongoing </w:t>
            </w:r>
          </w:p>
          <w:p w14:paraId="43259594" w14:textId="41565C8E" w:rsidR="00361E5A" w:rsidRDefault="00361E5A" w:rsidP="00B9503D">
            <w:pPr>
              <w:rPr>
                <w:rFonts w:ascii="Arial" w:hAnsi="Arial"/>
                <w:sz w:val="16"/>
              </w:rPr>
            </w:pPr>
            <w:r>
              <w:rPr>
                <w:rFonts w:ascii="Arial" w:hAnsi="Arial"/>
                <w:sz w:val="16"/>
              </w:rPr>
              <w:t xml:space="preserve">My new role requires me to develop resources to support individuals at various stages of their career in jobs in NHS Wales. This is an ongoing piece of work, currently in its infancy.  Work is starting by supporting students in school to make informed career decisions.  To support this, I have developed a presentation on developing a CV.  This has been particularly challenging as I have had to tailor the language and contents so it is appropriate for a younger audience.  To support this, I have engaged with our internal communications team to understand the guidance and also engaged with the Children’s Commissioner for Wales to ensure language and content is appropriate for our target audience. </w:t>
            </w:r>
          </w:p>
          <w:p w14:paraId="13E81C3F" w14:textId="77777777" w:rsidR="00361E5A" w:rsidRPr="00525048" w:rsidRDefault="00361E5A" w:rsidP="00B9503D">
            <w:pPr>
              <w:rPr>
                <w:rFonts w:ascii="Arial" w:hAnsi="Arial"/>
                <w:sz w:val="16"/>
              </w:rPr>
            </w:pPr>
            <w:r>
              <w:rPr>
                <w:rFonts w:ascii="Arial" w:hAnsi="Arial"/>
                <w:sz w:val="16"/>
              </w:rPr>
              <w:t xml:space="preserve">As part of the Coaching and Mentoring module of my studies, I, along with a colleague, developed a comprehensive training pack that provides an overview of coaching and mentoring, including myth busting, best practice and internal processes.  We were supported by the learning and OD practitioner.  Being new to the subject myself, this really helped me develop useful resources that would be </w:t>
            </w:r>
            <w:r>
              <w:rPr>
                <w:rFonts w:ascii="Arial" w:hAnsi="Arial"/>
                <w:sz w:val="16"/>
              </w:rPr>
              <w:lastRenderedPageBreak/>
              <w:t xml:space="preserve">targeted appropriately at staff new to the concept. Had I been more familiar to the subject, I think it would have been more challenging to develop resources and ensure they were pitched appropriately.     </w:t>
            </w:r>
          </w:p>
        </w:tc>
      </w:tr>
      <w:tr w:rsidR="00361E5A" w14:paraId="23CE274E" w14:textId="77777777" w:rsidTr="00B9503D">
        <w:tc>
          <w:tcPr>
            <w:tcW w:w="750" w:type="pct"/>
          </w:tcPr>
          <w:p w14:paraId="1C599D9E" w14:textId="77777777" w:rsidR="00361E5A" w:rsidRDefault="00361E5A" w:rsidP="00B9503D">
            <w:pPr>
              <w:rPr>
                <w:rFonts w:ascii="Arial" w:hAnsi="Arial"/>
                <w:sz w:val="16"/>
              </w:rPr>
            </w:pPr>
            <w:r>
              <w:rPr>
                <w:rFonts w:ascii="Arial" w:hAnsi="Arial"/>
                <w:sz w:val="16"/>
              </w:rPr>
              <w:t xml:space="preserve">Develop skills in employee engagement on an All Wales basis </w:t>
            </w:r>
          </w:p>
        </w:tc>
        <w:tc>
          <w:tcPr>
            <w:tcW w:w="805" w:type="pct"/>
          </w:tcPr>
          <w:p w14:paraId="35006D2C" w14:textId="77777777" w:rsidR="00361E5A" w:rsidRDefault="00361E5A" w:rsidP="00B9503D">
            <w:pPr>
              <w:rPr>
                <w:rFonts w:ascii="Arial" w:hAnsi="Arial"/>
                <w:sz w:val="16"/>
              </w:rPr>
            </w:pPr>
            <w:r>
              <w:rPr>
                <w:rFonts w:ascii="Arial" w:hAnsi="Arial"/>
                <w:sz w:val="16"/>
              </w:rPr>
              <w:t xml:space="preserve">Develop and form relationships with colleagues across Wales in the field of Careers and Widening Access to gain an understanding of their objectives and how HEIW can contribute and support.   </w:t>
            </w:r>
          </w:p>
        </w:tc>
        <w:tc>
          <w:tcPr>
            <w:tcW w:w="895" w:type="pct"/>
          </w:tcPr>
          <w:p w14:paraId="6C69025B" w14:textId="77777777" w:rsidR="00361E5A" w:rsidRDefault="00361E5A" w:rsidP="00B9503D">
            <w:pPr>
              <w:rPr>
                <w:rFonts w:ascii="Arial" w:hAnsi="Arial"/>
                <w:sz w:val="16"/>
              </w:rPr>
            </w:pPr>
            <w:r>
              <w:rPr>
                <w:rFonts w:ascii="Arial" w:hAnsi="Arial"/>
                <w:sz w:val="16"/>
              </w:rPr>
              <w:t xml:space="preserve">Allocated time to engage and meet with colleagues across Wales.  </w:t>
            </w:r>
          </w:p>
          <w:p w14:paraId="138C40F1" w14:textId="77777777" w:rsidR="00361E5A" w:rsidRDefault="00361E5A" w:rsidP="00B9503D">
            <w:pPr>
              <w:rPr>
                <w:rFonts w:ascii="Arial" w:hAnsi="Arial"/>
                <w:sz w:val="16"/>
              </w:rPr>
            </w:pPr>
          </w:p>
          <w:p w14:paraId="06A415FA" w14:textId="77777777" w:rsidR="00361E5A" w:rsidRDefault="00361E5A" w:rsidP="00B9503D">
            <w:pPr>
              <w:rPr>
                <w:rFonts w:ascii="Arial" w:hAnsi="Arial"/>
                <w:sz w:val="16"/>
              </w:rPr>
            </w:pPr>
            <w:r>
              <w:rPr>
                <w:rFonts w:ascii="Arial" w:hAnsi="Arial"/>
                <w:sz w:val="16"/>
              </w:rPr>
              <w:t>An understanding of the challenges and barriers faced by other organisations.</w:t>
            </w:r>
          </w:p>
          <w:p w14:paraId="5FEBC2AD" w14:textId="77777777" w:rsidR="00361E5A" w:rsidRDefault="00361E5A" w:rsidP="00B9503D">
            <w:pPr>
              <w:rPr>
                <w:rFonts w:ascii="Arial" w:hAnsi="Arial"/>
                <w:sz w:val="16"/>
              </w:rPr>
            </w:pPr>
          </w:p>
          <w:p w14:paraId="72986327" w14:textId="77777777" w:rsidR="00361E5A" w:rsidRDefault="00361E5A" w:rsidP="00B9503D">
            <w:pPr>
              <w:rPr>
                <w:rFonts w:ascii="Arial" w:hAnsi="Arial"/>
                <w:sz w:val="16"/>
              </w:rPr>
            </w:pPr>
            <w:r>
              <w:rPr>
                <w:rFonts w:ascii="Arial" w:hAnsi="Arial"/>
                <w:sz w:val="16"/>
              </w:rPr>
              <w:t xml:space="preserve">Approval from Head of Careers to take ideas for collaborative working forward </w:t>
            </w:r>
          </w:p>
          <w:p w14:paraId="5B20B61E" w14:textId="77777777" w:rsidR="00361E5A" w:rsidRDefault="00361E5A" w:rsidP="00B9503D">
            <w:pPr>
              <w:rPr>
                <w:rFonts w:ascii="Arial" w:hAnsi="Arial"/>
                <w:sz w:val="16"/>
              </w:rPr>
            </w:pPr>
          </w:p>
          <w:p w14:paraId="10F78CEB" w14:textId="77777777" w:rsidR="00361E5A" w:rsidRDefault="00361E5A" w:rsidP="00B9503D">
            <w:pPr>
              <w:rPr>
                <w:rFonts w:ascii="Arial" w:hAnsi="Arial"/>
                <w:sz w:val="16"/>
              </w:rPr>
            </w:pPr>
          </w:p>
        </w:tc>
        <w:tc>
          <w:tcPr>
            <w:tcW w:w="850" w:type="pct"/>
          </w:tcPr>
          <w:p w14:paraId="03E5DC0E" w14:textId="77777777" w:rsidR="00361E5A" w:rsidRDefault="00361E5A" w:rsidP="00B9503D">
            <w:pPr>
              <w:rPr>
                <w:rFonts w:ascii="Arial" w:hAnsi="Arial"/>
                <w:sz w:val="16"/>
              </w:rPr>
            </w:pPr>
            <w:r>
              <w:rPr>
                <w:rFonts w:ascii="Arial" w:hAnsi="Arial"/>
                <w:sz w:val="16"/>
              </w:rPr>
              <w:t xml:space="preserve">Strong relationships formed with colleagues across Wales. </w:t>
            </w:r>
          </w:p>
          <w:p w14:paraId="2437BFE8" w14:textId="77777777" w:rsidR="00361E5A" w:rsidRDefault="00361E5A" w:rsidP="00B9503D">
            <w:pPr>
              <w:rPr>
                <w:rFonts w:ascii="Arial" w:hAnsi="Arial"/>
                <w:sz w:val="16"/>
              </w:rPr>
            </w:pPr>
          </w:p>
          <w:p w14:paraId="09C9F150" w14:textId="77777777" w:rsidR="00361E5A" w:rsidRDefault="00361E5A" w:rsidP="00B9503D">
            <w:pPr>
              <w:rPr>
                <w:rFonts w:ascii="Arial" w:hAnsi="Arial"/>
                <w:sz w:val="16"/>
              </w:rPr>
            </w:pPr>
            <w:r>
              <w:rPr>
                <w:rFonts w:ascii="Arial" w:hAnsi="Arial"/>
                <w:sz w:val="16"/>
              </w:rPr>
              <w:t xml:space="preserve">A good understanding of the careers and widening access agenda across Wales.  </w:t>
            </w:r>
          </w:p>
          <w:p w14:paraId="233B4F39" w14:textId="77777777" w:rsidR="00361E5A" w:rsidRDefault="00361E5A" w:rsidP="00B9503D">
            <w:pPr>
              <w:rPr>
                <w:rFonts w:ascii="Arial" w:hAnsi="Arial"/>
                <w:sz w:val="16"/>
              </w:rPr>
            </w:pPr>
          </w:p>
          <w:p w14:paraId="355B0A49" w14:textId="77777777" w:rsidR="00361E5A" w:rsidRDefault="00361E5A" w:rsidP="00B9503D">
            <w:pPr>
              <w:rPr>
                <w:rFonts w:ascii="Arial" w:hAnsi="Arial"/>
                <w:sz w:val="16"/>
              </w:rPr>
            </w:pPr>
            <w:r>
              <w:rPr>
                <w:rFonts w:ascii="Arial" w:hAnsi="Arial"/>
                <w:sz w:val="16"/>
              </w:rPr>
              <w:t xml:space="preserve">Implementation of collaborative working practices </w:t>
            </w:r>
          </w:p>
          <w:p w14:paraId="00A65E6D" w14:textId="77777777" w:rsidR="00361E5A" w:rsidRDefault="00361E5A" w:rsidP="00B9503D">
            <w:pPr>
              <w:rPr>
                <w:rFonts w:ascii="Arial" w:hAnsi="Arial"/>
                <w:sz w:val="16"/>
              </w:rPr>
            </w:pPr>
          </w:p>
          <w:p w14:paraId="09812F27" w14:textId="77777777" w:rsidR="00361E5A" w:rsidRDefault="00361E5A" w:rsidP="00B9503D">
            <w:pPr>
              <w:rPr>
                <w:rFonts w:ascii="Arial" w:hAnsi="Arial"/>
                <w:sz w:val="16"/>
              </w:rPr>
            </w:pPr>
            <w:r>
              <w:rPr>
                <w:rFonts w:ascii="Arial" w:hAnsi="Arial"/>
                <w:sz w:val="16"/>
              </w:rPr>
              <w:t xml:space="preserve">An understanding of what resources stakeholders and the current and future NHS Wales workforce require.  </w:t>
            </w:r>
          </w:p>
          <w:p w14:paraId="3BFA9D72" w14:textId="77777777" w:rsidR="00361E5A" w:rsidRDefault="00361E5A" w:rsidP="00B9503D">
            <w:pPr>
              <w:rPr>
                <w:rFonts w:ascii="Arial" w:hAnsi="Arial"/>
                <w:sz w:val="16"/>
              </w:rPr>
            </w:pPr>
          </w:p>
        </w:tc>
        <w:tc>
          <w:tcPr>
            <w:tcW w:w="560" w:type="pct"/>
          </w:tcPr>
          <w:p w14:paraId="1876FF30" w14:textId="77777777" w:rsidR="00361E5A" w:rsidRDefault="00361E5A" w:rsidP="00B9503D">
            <w:pPr>
              <w:rPr>
                <w:rFonts w:ascii="Arial" w:hAnsi="Arial"/>
                <w:sz w:val="16"/>
              </w:rPr>
            </w:pPr>
            <w:r>
              <w:rPr>
                <w:rFonts w:ascii="Arial" w:hAnsi="Arial"/>
                <w:sz w:val="16"/>
              </w:rPr>
              <w:t xml:space="preserve">Review May 2021 </w:t>
            </w:r>
          </w:p>
          <w:p w14:paraId="28288B49" w14:textId="77777777" w:rsidR="00361E5A" w:rsidRDefault="00361E5A" w:rsidP="00B9503D">
            <w:pPr>
              <w:rPr>
                <w:rFonts w:ascii="Arial" w:hAnsi="Arial"/>
                <w:sz w:val="16"/>
              </w:rPr>
            </w:pPr>
          </w:p>
          <w:p w14:paraId="367447DC" w14:textId="77777777" w:rsidR="00361E5A" w:rsidRDefault="00361E5A" w:rsidP="00B9503D">
            <w:pPr>
              <w:rPr>
                <w:rFonts w:ascii="Arial" w:hAnsi="Arial"/>
                <w:sz w:val="16"/>
              </w:rPr>
            </w:pPr>
            <w:r>
              <w:rPr>
                <w:rFonts w:ascii="Arial" w:hAnsi="Arial"/>
                <w:sz w:val="16"/>
              </w:rPr>
              <w:t xml:space="preserve">Ongoing </w:t>
            </w:r>
          </w:p>
        </w:tc>
        <w:tc>
          <w:tcPr>
            <w:tcW w:w="1141" w:type="pct"/>
          </w:tcPr>
          <w:p w14:paraId="25F5A2AF" w14:textId="77777777" w:rsidR="00361E5A" w:rsidRDefault="00361E5A" w:rsidP="00B9503D">
            <w:pPr>
              <w:rPr>
                <w:rFonts w:ascii="Arial" w:hAnsi="Arial"/>
                <w:b/>
                <w:bCs/>
                <w:sz w:val="16"/>
              </w:rPr>
            </w:pPr>
            <w:r>
              <w:rPr>
                <w:rFonts w:ascii="Arial" w:hAnsi="Arial"/>
                <w:b/>
                <w:bCs/>
                <w:sz w:val="16"/>
              </w:rPr>
              <w:t>Ongoing</w:t>
            </w:r>
          </w:p>
          <w:p w14:paraId="44A04657" w14:textId="5E3A5762" w:rsidR="00361E5A" w:rsidRDefault="00361E5A" w:rsidP="00B9503D">
            <w:pPr>
              <w:rPr>
                <w:rFonts w:ascii="Arial" w:hAnsi="Arial"/>
                <w:sz w:val="16"/>
              </w:rPr>
            </w:pPr>
            <w:r>
              <w:rPr>
                <w:rFonts w:ascii="Arial" w:hAnsi="Arial"/>
                <w:sz w:val="16"/>
              </w:rPr>
              <w:t xml:space="preserve">This has been a significant challenge due to the COVID pandemic, with in person events being stopped.  The Careers and Widening Access Team is still in its infancy, with the team only being fully formed in January 2021.  This has been further disrupted by a period of sickness by the head of the team, which has delayed our engagement with stakeholders and colleagues across Wales.  However, engagement has now started, with a survey being sent to career advisors and work coaches across Wales to identify what information they find useful and what further information we could supply to enable them to support clients to make better informed career decisions.  </w:t>
            </w:r>
          </w:p>
          <w:p w14:paraId="3D6E350C" w14:textId="760F1452" w:rsidR="00361E5A" w:rsidRDefault="00361E5A" w:rsidP="00B9503D">
            <w:pPr>
              <w:rPr>
                <w:rFonts w:ascii="Arial" w:hAnsi="Arial"/>
                <w:sz w:val="16"/>
              </w:rPr>
            </w:pPr>
            <w:r>
              <w:rPr>
                <w:rFonts w:ascii="Arial" w:hAnsi="Arial"/>
                <w:sz w:val="16"/>
              </w:rPr>
              <w:t>This survey received an excellent response, with over 100 replies.  This highlighted how the service and HEIW is still not well recognised and demonstrates how a significant amount of work is needed to boost our brand and presence.</w:t>
            </w:r>
          </w:p>
          <w:p w14:paraId="40E4137E" w14:textId="59957576" w:rsidR="00361E5A" w:rsidRDefault="00361E5A" w:rsidP="00B9503D">
            <w:pPr>
              <w:rPr>
                <w:rFonts w:ascii="Arial" w:hAnsi="Arial"/>
                <w:sz w:val="16"/>
              </w:rPr>
            </w:pPr>
            <w:r>
              <w:rPr>
                <w:rFonts w:ascii="Arial" w:hAnsi="Arial"/>
                <w:sz w:val="16"/>
              </w:rPr>
              <w:t xml:space="preserve">On reflection, I was not surprised that the team and HEIW as an organisation were not well known as HEIW is only 2.5 years old.  However, this really highlighted the amount of work required of our small team to boost our presence as the “go to” place for all information relating to NHS Careers.  </w:t>
            </w:r>
          </w:p>
          <w:p w14:paraId="2B3CCD17" w14:textId="1D8553E1" w:rsidR="00361E5A" w:rsidRDefault="00361E5A" w:rsidP="00B9503D">
            <w:pPr>
              <w:rPr>
                <w:rFonts w:ascii="Arial" w:hAnsi="Arial"/>
                <w:sz w:val="16"/>
              </w:rPr>
            </w:pPr>
            <w:r>
              <w:rPr>
                <w:rFonts w:ascii="Arial" w:hAnsi="Arial"/>
                <w:sz w:val="16"/>
              </w:rPr>
              <w:t xml:space="preserve">Engagement with other relevant teams across Wales has begun, but it is proving difficult to gain momentum on any specific pieces of work due to the scope and remit of HEIW and the part we can play in other organisation’s plans.  </w:t>
            </w:r>
          </w:p>
          <w:p w14:paraId="5694C172" w14:textId="77777777" w:rsidR="00361E5A" w:rsidRPr="0052411E" w:rsidRDefault="00361E5A" w:rsidP="00B9503D">
            <w:pPr>
              <w:rPr>
                <w:rFonts w:ascii="Arial" w:hAnsi="Arial"/>
                <w:sz w:val="16"/>
              </w:rPr>
            </w:pPr>
            <w:r>
              <w:rPr>
                <w:rFonts w:ascii="Arial" w:hAnsi="Arial"/>
                <w:sz w:val="16"/>
              </w:rPr>
              <w:lastRenderedPageBreak/>
              <w:t xml:space="preserve">This is proving extremely frustrating and I believe there is still work to do internally as a team to really identify what our role and purpose is as strategic lead and how we can contribute to the careers and widening access agenda across Wales.  The most significant barrier is that individual health boards and trusts have responsibility for implementing their own initiatives, and capacity in our team to support is stretched, alongside the expectations that we fulfil our own team strategic objectives.  </w:t>
            </w:r>
          </w:p>
        </w:tc>
      </w:tr>
    </w:tbl>
    <w:p w14:paraId="36C69C99" w14:textId="1FA2FACB" w:rsidR="00361E5A" w:rsidRDefault="00361E5A" w:rsidP="00361E5A">
      <w:pPr>
        <w:rPr>
          <w:rFonts w:ascii="Arial" w:hAnsi="Arial"/>
        </w:rPr>
      </w:pPr>
    </w:p>
    <w:p w14:paraId="4A7BEE4D" w14:textId="0F71CE6D" w:rsidR="0022297C" w:rsidRDefault="0022297C">
      <w:pPr>
        <w:rPr>
          <w:rFonts w:ascii="Arial" w:hAnsi="Arial"/>
        </w:rPr>
      </w:pPr>
      <w:r>
        <w:rPr>
          <w:rFonts w:ascii="Arial" w:hAnsi="Arial"/>
        </w:rPr>
        <w:br w:type="page"/>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DD7056" w14:paraId="025E7490" w14:textId="77777777" w:rsidTr="00B9503D">
        <w:tc>
          <w:tcPr>
            <w:tcW w:w="13183" w:type="dxa"/>
            <w:shd w:val="clear" w:color="auto" w:fill="000000"/>
          </w:tcPr>
          <w:p w14:paraId="289DC2AD" w14:textId="77777777" w:rsidR="00DD7056" w:rsidRDefault="00DD7056" w:rsidP="00B9503D"/>
          <w:p w14:paraId="47421D65" w14:textId="77777777" w:rsidR="00DD7056" w:rsidRDefault="00DD7056" w:rsidP="00B9503D">
            <w:pPr>
              <w:pStyle w:val="Heading1"/>
              <w:rPr>
                <w:color w:val="FFFFFF"/>
              </w:rPr>
            </w:pPr>
            <w:r>
              <w:rPr>
                <w:color w:val="FFFFFF"/>
              </w:rPr>
              <w:t>Development record</w:t>
            </w:r>
          </w:p>
          <w:p w14:paraId="4E6E8E85" w14:textId="77777777" w:rsidR="00DD7056" w:rsidRDefault="00DD7056" w:rsidP="00B9503D"/>
        </w:tc>
      </w:tr>
    </w:tbl>
    <w:p w14:paraId="7CAA6F88" w14:textId="77777777" w:rsidR="00DD7056" w:rsidRDefault="00DD7056" w:rsidP="00DD705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DD7056" w14:paraId="17656688" w14:textId="77777777" w:rsidTr="00B9503D">
        <w:tc>
          <w:tcPr>
            <w:tcW w:w="1951" w:type="dxa"/>
          </w:tcPr>
          <w:p w14:paraId="3185AF98" w14:textId="77777777" w:rsidR="00DD7056" w:rsidRDefault="00DD7056" w:rsidP="00B9503D">
            <w:pPr>
              <w:rPr>
                <w:rFonts w:ascii="Arial" w:hAnsi="Arial"/>
                <w:b/>
                <w:sz w:val="20"/>
              </w:rPr>
            </w:pPr>
            <w:r>
              <w:rPr>
                <w:rFonts w:ascii="Arial" w:hAnsi="Arial"/>
                <w:b/>
                <w:sz w:val="20"/>
              </w:rPr>
              <w:t>NAME:</w:t>
            </w:r>
          </w:p>
        </w:tc>
        <w:tc>
          <w:tcPr>
            <w:tcW w:w="5528" w:type="dxa"/>
          </w:tcPr>
          <w:p w14:paraId="70AE1615" w14:textId="77777777" w:rsidR="00DD7056" w:rsidRDefault="00DD7056" w:rsidP="00B9503D">
            <w:pPr>
              <w:rPr>
                <w:rFonts w:ascii="Arial" w:hAnsi="Arial"/>
                <w:sz w:val="20"/>
              </w:rPr>
            </w:pPr>
            <w:r>
              <w:rPr>
                <w:rFonts w:ascii="Arial" w:hAnsi="Arial"/>
                <w:sz w:val="20"/>
              </w:rPr>
              <w:t>Ruth Taylor</w:t>
            </w:r>
          </w:p>
        </w:tc>
        <w:tc>
          <w:tcPr>
            <w:tcW w:w="1843" w:type="dxa"/>
          </w:tcPr>
          <w:p w14:paraId="619228DA" w14:textId="77777777" w:rsidR="00DD7056" w:rsidRDefault="00DD7056" w:rsidP="00B9503D">
            <w:pPr>
              <w:rPr>
                <w:rFonts w:ascii="Arial" w:hAnsi="Arial"/>
                <w:b/>
                <w:sz w:val="20"/>
              </w:rPr>
            </w:pPr>
            <w:r>
              <w:rPr>
                <w:rFonts w:ascii="Arial" w:hAnsi="Arial"/>
                <w:b/>
                <w:sz w:val="20"/>
              </w:rPr>
              <w:t>MEMBERSHIP NUMBER:</w:t>
            </w:r>
          </w:p>
        </w:tc>
        <w:tc>
          <w:tcPr>
            <w:tcW w:w="3827" w:type="dxa"/>
          </w:tcPr>
          <w:p w14:paraId="3F360B89" w14:textId="77777777" w:rsidR="00DD7056" w:rsidRDefault="00DD7056" w:rsidP="00B9503D">
            <w:pPr>
              <w:rPr>
                <w:rFonts w:ascii="Arial" w:hAnsi="Arial"/>
                <w:sz w:val="20"/>
              </w:rPr>
            </w:pPr>
          </w:p>
        </w:tc>
      </w:tr>
      <w:tr w:rsidR="00DD7056" w14:paraId="16BF9B30" w14:textId="77777777" w:rsidTr="00B9503D">
        <w:tc>
          <w:tcPr>
            <w:tcW w:w="1951" w:type="dxa"/>
          </w:tcPr>
          <w:p w14:paraId="281B2821" w14:textId="77777777" w:rsidR="00DD7056" w:rsidRDefault="00DD7056" w:rsidP="00B9503D">
            <w:pPr>
              <w:rPr>
                <w:rFonts w:ascii="Arial" w:hAnsi="Arial"/>
                <w:sz w:val="20"/>
              </w:rPr>
            </w:pPr>
            <w:r>
              <w:rPr>
                <w:rFonts w:ascii="Arial" w:hAnsi="Arial"/>
                <w:sz w:val="20"/>
              </w:rPr>
              <w:t>COVERING THE PERIOD FROM:</w:t>
            </w:r>
          </w:p>
        </w:tc>
        <w:tc>
          <w:tcPr>
            <w:tcW w:w="5528" w:type="dxa"/>
          </w:tcPr>
          <w:p w14:paraId="34DF40B9" w14:textId="77777777" w:rsidR="00DD7056" w:rsidRDefault="00DD7056" w:rsidP="00B9503D">
            <w:pPr>
              <w:rPr>
                <w:rFonts w:ascii="Arial" w:hAnsi="Arial"/>
                <w:sz w:val="20"/>
              </w:rPr>
            </w:pPr>
            <w:r>
              <w:rPr>
                <w:rFonts w:ascii="Arial" w:hAnsi="Arial"/>
                <w:sz w:val="20"/>
              </w:rPr>
              <w:t xml:space="preserve">September 2019 </w:t>
            </w:r>
          </w:p>
        </w:tc>
        <w:tc>
          <w:tcPr>
            <w:tcW w:w="1843" w:type="dxa"/>
          </w:tcPr>
          <w:p w14:paraId="73C2BEAA" w14:textId="77777777" w:rsidR="00DD7056" w:rsidRDefault="00DD7056" w:rsidP="00B9503D">
            <w:pPr>
              <w:rPr>
                <w:rFonts w:ascii="Arial" w:hAnsi="Arial"/>
                <w:sz w:val="20"/>
              </w:rPr>
            </w:pPr>
            <w:r>
              <w:rPr>
                <w:rFonts w:ascii="Arial" w:hAnsi="Arial"/>
                <w:sz w:val="20"/>
              </w:rPr>
              <w:t>TO:</w:t>
            </w:r>
          </w:p>
        </w:tc>
        <w:tc>
          <w:tcPr>
            <w:tcW w:w="3827" w:type="dxa"/>
          </w:tcPr>
          <w:p w14:paraId="11196836" w14:textId="77777777" w:rsidR="00DD7056" w:rsidRDefault="00DD7056" w:rsidP="00B9503D">
            <w:pPr>
              <w:rPr>
                <w:rFonts w:ascii="Arial" w:hAnsi="Arial"/>
                <w:sz w:val="20"/>
              </w:rPr>
            </w:pPr>
            <w:r>
              <w:rPr>
                <w:rFonts w:ascii="Arial" w:hAnsi="Arial"/>
                <w:sz w:val="20"/>
              </w:rPr>
              <w:t xml:space="preserve">May 2021 </w:t>
            </w:r>
          </w:p>
        </w:tc>
      </w:tr>
    </w:tbl>
    <w:p w14:paraId="4FB1436C" w14:textId="77777777" w:rsidR="00DD7056" w:rsidRDefault="00DD7056" w:rsidP="00DD7056"/>
    <w:tbl>
      <w:tblPr>
        <w:tblStyle w:val="TableGrid"/>
        <w:tblW w:w="0" w:type="auto"/>
        <w:tblLook w:val="04A0" w:firstRow="1" w:lastRow="0" w:firstColumn="1" w:lastColumn="0" w:noHBand="0" w:noVBand="1"/>
      </w:tblPr>
      <w:tblGrid>
        <w:gridCol w:w="1555"/>
        <w:gridCol w:w="3260"/>
        <w:gridCol w:w="2693"/>
        <w:gridCol w:w="2977"/>
        <w:gridCol w:w="3463"/>
      </w:tblGrid>
      <w:tr w:rsidR="00DD7056" w:rsidRPr="00665518" w14:paraId="332B78AF" w14:textId="77777777" w:rsidTr="00B9503D">
        <w:tc>
          <w:tcPr>
            <w:tcW w:w="1555" w:type="dxa"/>
            <w:shd w:val="clear" w:color="auto" w:fill="D0CECE" w:themeFill="background2" w:themeFillShade="E6"/>
          </w:tcPr>
          <w:p w14:paraId="5E746EE8" w14:textId="77777777" w:rsidR="00DD7056" w:rsidRPr="00665518" w:rsidRDefault="00DD7056" w:rsidP="00B9503D">
            <w:pPr>
              <w:jc w:val="center"/>
              <w:rPr>
                <w:rFonts w:cstheme="minorHAnsi"/>
                <w:b/>
                <w:bCs/>
                <w:sz w:val="20"/>
              </w:rPr>
            </w:pPr>
            <w:r w:rsidRPr="00665518">
              <w:rPr>
                <w:rFonts w:cstheme="minorHAnsi"/>
                <w:b/>
                <w:bCs/>
                <w:sz w:val="20"/>
              </w:rPr>
              <w:t>Key dates</w:t>
            </w:r>
          </w:p>
        </w:tc>
        <w:tc>
          <w:tcPr>
            <w:tcW w:w="3260" w:type="dxa"/>
            <w:shd w:val="clear" w:color="auto" w:fill="D0CECE" w:themeFill="background2" w:themeFillShade="E6"/>
          </w:tcPr>
          <w:p w14:paraId="33CFB0F8" w14:textId="77777777" w:rsidR="00DD7056" w:rsidRPr="00665518" w:rsidRDefault="00DD7056" w:rsidP="00B9503D">
            <w:pPr>
              <w:jc w:val="center"/>
              <w:rPr>
                <w:rFonts w:cstheme="minorHAnsi"/>
                <w:b/>
                <w:bCs/>
                <w:sz w:val="20"/>
              </w:rPr>
            </w:pPr>
            <w:r w:rsidRPr="00665518">
              <w:rPr>
                <w:rFonts w:cstheme="minorHAnsi"/>
                <w:b/>
                <w:bCs/>
                <w:sz w:val="20"/>
              </w:rPr>
              <w:t>What did you do?</w:t>
            </w:r>
          </w:p>
        </w:tc>
        <w:tc>
          <w:tcPr>
            <w:tcW w:w="2693" w:type="dxa"/>
            <w:shd w:val="clear" w:color="auto" w:fill="D0CECE" w:themeFill="background2" w:themeFillShade="E6"/>
          </w:tcPr>
          <w:p w14:paraId="41C4E925" w14:textId="77777777" w:rsidR="00DD7056" w:rsidRPr="00665518" w:rsidRDefault="00DD7056" w:rsidP="00B9503D">
            <w:pPr>
              <w:jc w:val="center"/>
              <w:rPr>
                <w:rFonts w:cstheme="minorHAnsi"/>
                <w:b/>
                <w:bCs/>
                <w:sz w:val="20"/>
              </w:rPr>
            </w:pPr>
            <w:r w:rsidRPr="00665518">
              <w:rPr>
                <w:rFonts w:cstheme="minorHAnsi"/>
                <w:b/>
                <w:bCs/>
                <w:sz w:val="20"/>
              </w:rPr>
              <w:t>Why?</w:t>
            </w:r>
          </w:p>
        </w:tc>
        <w:tc>
          <w:tcPr>
            <w:tcW w:w="2977" w:type="dxa"/>
            <w:shd w:val="clear" w:color="auto" w:fill="D0CECE" w:themeFill="background2" w:themeFillShade="E6"/>
          </w:tcPr>
          <w:p w14:paraId="3A30FC1F" w14:textId="77777777" w:rsidR="00DD7056" w:rsidRPr="00665518" w:rsidRDefault="00DD7056" w:rsidP="00B9503D">
            <w:pPr>
              <w:jc w:val="center"/>
              <w:rPr>
                <w:rFonts w:cstheme="minorHAnsi"/>
                <w:b/>
                <w:bCs/>
                <w:sz w:val="20"/>
              </w:rPr>
            </w:pPr>
            <w:r w:rsidRPr="00665518">
              <w:rPr>
                <w:rFonts w:cstheme="minorHAnsi"/>
                <w:b/>
                <w:bCs/>
                <w:sz w:val="20"/>
              </w:rPr>
              <w:t>What did you learn from this?</w:t>
            </w:r>
          </w:p>
        </w:tc>
        <w:tc>
          <w:tcPr>
            <w:tcW w:w="3463" w:type="dxa"/>
            <w:shd w:val="clear" w:color="auto" w:fill="D0CECE" w:themeFill="background2" w:themeFillShade="E6"/>
          </w:tcPr>
          <w:p w14:paraId="0444F646" w14:textId="77777777" w:rsidR="00DD7056" w:rsidRPr="00665518" w:rsidRDefault="00DD7056" w:rsidP="00B9503D">
            <w:pPr>
              <w:jc w:val="center"/>
              <w:rPr>
                <w:rFonts w:cstheme="minorHAnsi"/>
                <w:b/>
                <w:bCs/>
                <w:sz w:val="20"/>
              </w:rPr>
            </w:pPr>
            <w:r w:rsidRPr="00665518">
              <w:rPr>
                <w:rFonts w:cstheme="minorHAnsi"/>
                <w:b/>
                <w:bCs/>
                <w:sz w:val="20"/>
              </w:rPr>
              <w:t>How have/will you use this?</w:t>
            </w:r>
          </w:p>
          <w:p w14:paraId="64A89A11" w14:textId="77777777" w:rsidR="00DD7056" w:rsidRPr="00665518" w:rsidRDefault="00DD7056" w:rsidP="00B9503D">
            <w:pPr>
              <w:jc w:val="center"/>
              <w:rPr>
                <w:rFonts w:cstheme="minorHAnsi"/>
                <w:b/>
                <w:bCs/>
                <w:sz w:val="20"/>
              </w:rPr>
            </w:pPr>
            <w:r w:rsidRPr="00665518">
              <w:rPr>
                <w:rFonts w:cstheme="minorHAnsi"/>
                <w:b/>
                <w:bCs/>
                <w:sz w:val="20"/>
              </w:rPr>
              <w:t>Any further action?</w:t>
            </w:r>
          </w:p>
        </w:tc>
      </w:tr>
      <w:tr w:rsidR="00DD7056" w:rsidRPr="00665518" w14:paraId="422BDECB" w14:textId="77777777" w:rsidTr="00B9503D">
        <w:tc>
          <w:tcPr>
            <w:tcW w:w="1555" w:type="dxa"/>
          </w:tcPr>
          <w:p w14:paraId="25C1AABE" w14:textId="77777777" w:rsidR="00DD7056" w:rsidRPr="00665518" w:rsidRDefault="00DD7056" w:rsidP="00B9503D">
            <w:pPr>
              <w:rPr>
                <w:rFonts w:cstheme="minorHAnsi"/>
                <w:sz w:val="20"/>
              </w:rPr>
            </w:pPr>
            <w:r w:rsidRPr="00665518">
              <w:rPr>
                <w:rFonts w:cstheme="minorHAnsi"/>
                <w:sz w:val="20"/>
              </w:rPr>
              <w:t>3 Sept 2019</w:t>
            </w:r>
          </w:p>
        </w:tc>
        <w:tc>
          <w:tcPr>
            <w:tcW w:w="3260" w:type="dxa"/>
          </w:tcPr>
          <w:p w14:paraId="11BFF459" w14:textId="77777777" w:rsidR="00DD7056" w:rsidRPr="00665518" w:rsidRDefault="00DD7056" w:rsidP="00B9503D">
            <w:pPr>
              <w:rPr>
                <w:rFonts w:cstheme="minorHAnsi"/>
                <w:sz w:val="20"/>
              </w:rPr>
            </w:pPr>
            <w:r w:rsidRPr="00665518">
              <w:rPr>
                <w:rFonts w:cstheme="minorHAnsi"/>
                <w:sz w:val="20"/>
              </w:rPr>
              <w:t>Time to Change Champions (TtC) Training</w:t>
            </w:r>
          </w:p>
        </w:tc>
        <w:tc>
          <w:tcPr>
            <w:tcW w:w="2693" w:type="dxa"/>
          </w:tcPr>
          <w:p w14:paraId="0C0DAC17" w14:textId="77777777" w:rsidR="00DD7056" w:rsidRPr="00665518" w:rsidRDefault="00DD7056" w:rsidP="00B9503D">
            <w:pPr>
              <w:rPr>
                <w:rFonts w:cstheme="minorHAnsi"/>
                <w:sz w:val="20"/>
              </w:rPr>
            </w:pPr>
            <w:r w:rsidRPr="00665518">
              <w:rPr>
                <w:rFonts w:cstheme="minorHAnsi"/>
                <w:sz w:val="20"/>
              </w:rPr>
              <w:t>As a TtC champion, I was required to attend this training to ensure I had the correct knowledge to support colleagues in need of support.</w:t>
            </w:r>
          </w:p>
        </w:tc>
        <w:tc>
          <w:tcPr>
            <w:tcW w:w="2977" w:type="dxa"/>
          </w:tcPr>
          <w:p w14:paraId="038F92D9" w14:textId="77777777" w:rsidR="00DD7056" w:rsidRPr="00665518" w:rsidRDefault="00DD7056" w:rsidP="00B9503D">
            <w:pPr>
              <w:rPr>
                <w:rFonts w:cstheme="minorHAnsi"/>
                <w:sz w:val="20"/>
              </w:rPr>
            </w:pPr>
            <w:r w:rsidRPr="00665518">
              <w:rPr>
                <w:rFonts w:cstheme="minorHAnsi"/>
                <w:sz w:val="20"/>
              </w:rPr>
              <w:t xml:space="preserve">My role and responsibility and a greater understanding of the needs of staff with mental health problems.  </w:t>
            </w:r>
          </w:p>
        </w:tc>
        <w:tc>
          <w:tcPr>
            <w:tcW w:w="3463" w:type="dxa"/>
          </w:tcPr>
          <w:p w14:paraId="360153EB" w14:textId="77777777" w:rsidR="00DD7056" w:rsidRPr="00665518" w:rsidRDefault="00DD7056" w:rsidP="00B9503D">
            <w:pPr>
              <w:rPr>
                <w:rFonts w:cstheme="minorHAnsi"/>
                <w:sz w:val="20"/>
              </w:rPr>
            </w:pPr>
            <w:r w:rsidRPr="00665518">
              <w:rPr>
                <w:rFonts w:cstheme="minorHAnsi"/>
                <w:sz w:val="20"/>
              </w:rPr>
              <w:t xml:space="preserve">A confidential email address is to be set up which will allow staff to ask for support from the champions.  </w:t>
            </w:r>
          </w:p>
          <w:p w14:paraId="6BFD23FA" w14:textId="77777777" w:rsidR="00DD7056" w:rsidRPr="00665518" w:rsidRDefault="00DD7056" w:rsidP="00B9503D">
            <w:pPr>
              <w:rPr>
                <w:rFonts w:cstheme="minorHAnsi"/>
                <w:sz w:val="20"/>
              </w:rPr>
            </w:pPr>
          </w:p>
          <w:p w14:paraId="695A2434" w14:textId="77777777" w:rsidR="00DD7056" w:rsidRPr="00665518" w:rsidRDefault="00DD7056" w:rsidP="00B9503D">
            <w:pPr>
              <w:ind w:firstLine="720"/>
              <w:rPr>
                <w:rFonts w:cstheme="minorHAnsi"/>
                <w:sz w:val="20"/>
              </w:rPr>
            </w:pPr>
          </w:p>
        </w:tc>
      </w:tr>
      <w:tr w:rsidR="00DD7056" w:rsidRPr="00665518" w14:paraId="0FEC7DC7" w14:textId="77777777" w:rsidTr="00B9503D">
        <w:tc>
          <w:tcPr>
            <w:tcW w:w="1555" w:type="dxa"/>
          </w:tcPr>
          <w:p w14:paraId="280EEDE9" w14:textId="77777777" w:rsidR="00DD7056" w:rsidRPr="00665518" w:rsidRDefault="00DD7056" w:rsidP="00B9503D">
            <w:pPr>
              <w:rPr>
                <w:rFonts w:cstheme="minorHAnsi"/>
                <w:sz w:val="20"/>
              </w:rPr>
            </w:pPr>
            <w:r w:rsidRPr="00665518">
              <w:rPr>
                <w:rFonts w:cstheme="minorHAnsi"/>
                <w:sz w:val="20"/>
              </w:rPr>
              <w:t>10/09/2019</w:t>
            </w:r>
          </w:p>
        </w:tc>
        <w:tc>
          <w:tcPr>
            <w:tcW w:w="3260" w:type="dxa"/>
          </w:tcPr>
          <w:p w14:paraId="5FC9C727" w14:textId="77777777" w:rsidR="00DD7056" w:rsidRPr="00665518" w:rsidRDefault="00DD7056" w:rsidP="00B9503D">
            <w:pPr>
              <w:rPr>
                <w:rFonts w:cstheme="minorHAnsi"/>
                <w:sz w:val="20"/>
              </w:rPr>
            </w:pPr>
            <w:r>
              <w:rPr>
                <w:rFonts w:cstheme="minorHAnsi"/>
                <w:sz w:val="20"/>
              </w:rPr>
              <w:t>Health People Management Association (HPMA) Roadshow</w:t>
            </w:r>
          </w:p>
        </w:tc>
        <w:tc>
          <w:tcPr>
            <w:tcW w:w="2693" w:type="dxa"/>
          </w:tcPr>
          <w:p w14:paraId="5AEA1642" w14:textId="77777777" w:rsidR="00DD7056" w:rsidRPr="00665518" w:rsidRDefault="00DD7056" w:rsidP="00B9503D">
            <w:pPr>
              <w:rPr>
                <w:rFonts w:cstheme="minorHAnsi"/>
                <w:sz w:val="20"/>
              </w:rPr>
            </w:pPr>
            <w:r>
              <w:rPr>
                <w:rFonts w:cstheme="minorHAnsi"/>
                <w:sz w:val="20"/>
              </w:rPr>
              <w:t>As a member of the HR Directorate, and undertaking my CIPD, this event was recommended to support my learning</w:t>
            </w:r>
          </w:p>
        </w:tc>
        <w:tc>
          <w:tcPr>
            <w:tcW w:w="2977" w:type="dxa"/>
          </w:tcPr>
          <w:p w14:paraId="6164BBD0" w14:textId="77777777" w:rsidR="00DD7056" w:rsidRDefault="00DD7056" w:rsidP="00B9503D">
            <w:pPr>
              <w:rPr>
                <w:rFonts w:cstheme="minorHAnsi"/>
                <w:sz w:val="20"/>
              </w:rPr>
            </w:pPr>
            <w:r>
              <w:rPr>
                <w:rFonts w:cstheme="minorHAnsi"/>
                <w:sz w:val="20"/>
              </w:rPr>
              <w:t>An overview of the work HEIW are doing in collaboration with SCW on the workforce strategy.</w:t>
            </w:r>
          </w:p>
          <w:p w14:paraId="70861298" w14:textId="77777777" w:rsidR="00DD7056" w:rsidRDefault="00DD7056" w:rsidP="00B9503D">
            <w:pPr>
              <w:rPr>
                <w:rFonts w:cstheme="minorHAnsi"/>
                <w:sz w:val="20"/>
              </w:rPr>
            </w:pPr>
          </w:p>
          <w:p w14:paraId="628450F8" w14:textId="77777777" w:rsidR="00DD7056" w:rsidRDefault="00DD7056" w:rsidP="00B9503D">
            <w:pPr>
              <w:rPr>
                <w:rFonts w:cstheme="minorHAnsi"/>
                <w:sz w:val="20"/>
              </w:rPr>
            </w:pPr>
            <w:r>
              <w:rPr>
                <w:rFonts w:cstheme="minorHAnsi"/>
                <w:sz w:val="20"/>
              </w:rPr>
              <w:t>New &amp; innovative ways to improve sickness and stability rates within the NHS</w:t>
            </w:r>
          </w:p>
          <w:p w14:paraId="09232EC3" w14:textId="77777777" w:rsidR="00DD7056" w:rsidRDefault="00DD7056" w:rsidP="00B9503D">
            <w:pPr>
              <w:rPr>
                <w:rFonts w:cstheme="minorHAnsi"/>
                <w:sz w:val="20"/>
              </w:rPr>
            </w:pPr>
          </w:p>
          <w:p w14:paraId="25C59B33" w14:textId="77777777" w:rsidR="00DD7056" w:rsidRDefault="00DD7056" w:rsidP="00B9503D">
            <w:pPr>
              <w:rPr>
                <w:rFonts w:cstheme="minorHAnsi"/>
                <w:sz w:val="20"/>
              </w:rPr>
            </w:pPr>
            <w:r>
              <w:rPr>
                <w:rFonts w:cstheme="minorHAnsi"/>
                <w:sz w:val="20"/>
              </w:rPr>
              <w:t>A patient’s story of their journey through the NHS</w:t>
            </w:r>
          </w:p>
          <w:p w14:paraId="28DFBB63" w14:textId="77777777" w:rsidR="00DD7056" w:rsidRDefault="00DD7056" w:rsidP="00B9503D">
            <w:pPr>
              <w:rPr>
                <w:rFonts w:cstheme="minorHAnsi"/>
                <w:sz w:val="20"/>
              </w:rPr>
            </w:pPr>
          </w:p>
          <w:p w14:paraId="2A247FDC" w14:textId="77777777" w:rsidR="00DD7056" w:rsidRPr="00665518" w:rsidRDefault="00DD7056" w:rsidP="00B9503D">
            <w:pPr>
              <w:rPr>
                <w:rFonts w:cstheme="minorHAnsi"/>
                <w:sz w:val="20"/>
              </w:rPr>
            </w:pPr>
            <w:r>
              <w:rPr>
                <w:rFonts w:cstheme="minorHAnsi"/>
                <w:sz w:val="20"/>
              </w:rPr>
              <w:t xml:space="preserve">The role of the future workforce profession </w:t>
            </w:r>
          </w:p>
        </w:tc>
        <w:tc>
          <w:tcPr>
            <w:tcW w:w="3463" w:type="dxa"/>
          </w:tcPr>
          <w:p w14:paraId="5549EBEB" w14:textId="77777777" w:rsidR="00DD7056" w:rsidRPr="00665518" w:rsidRDefault="00DD7056" w:rsidP="00B9503D">
            <w:pPr>
              <w:rPr>
                <w:rFonts w:cstheme="minorHAnsi"/>
                <w:sz w:val="20"/>
              </w:rPr>
            </w:pPr>
            <w:r>
              <w:rPr>
                <w:rFonts w:cstheme="minorHAnsi"/>
                <w:sz w:val="20"/>
              </w:rPr>
              <w:t xml:space="preserve">This event provided me with information and a greater understand of the role of HR in the Health sector.  I will use this to build on my current and future learning. </w:t>
            </w:r>
          </w:p>
        </w:tc>
      </w:tr>
      <w:tr w:rsidR="00DD7056" w:rsidRPr="00665518" w14:paraId="356859E2" w14:textId="77777777" w:rsidTr="00B9503D">
        <w:tc>
          <w:tcPr>
            <w:tcW w:w="1555" w:type="dxa"/>
          </w:tcPr>
          <w:p w14:paraId="7EA1E1E1" w14:textId="77777777" w:rsidR="00DD7056" w:rsidRPr="00665518" w:rsidRDefault="00DD7056" w:rsidP="00B9503D">
            <w:pPr>
              <w:rPr>
                <w:rFonts w:cstheme="minorHAnsi"/>
                <w:sz w:val="20"/>
              </w:rPr>
            </w:pPr>
            <w:r>
              <w:rPr>
                <w:rFonts w:cstheme="minorHAnsi"/>
                <w:sz w:val="20"/>
              </w:rPr>
              <w:lastRenderedPageBreak/>
              <w:t>12/09/2019</w:t>
            </w:r>
          </w:p>
        </w:tc>
        <w:tc>
          <w:tcPr>
            <w:tcW w:w="3260" w:type="dxa"/>
          </w:tcPr>
          <w:p w14:paraId="2363637C" w14:textId="77777777" w:rsidR="00DD7056" w:rsidRDefault="00DD7056" w:rsidP="00B9503D">
            <w:pPr>
              <w:rPr>
                <w:rFonts w:cstheme="minorHAnsi"/>
                <w:sz w:val="20"/>
              </w:rPr>
            </w:pPr>
            <w:r>
              <w:rPr>
                <w:rFonts w:cstheme="minorHAnsi"/>
                <w:sz w:val="20"/>
              </w:rPr>
              <w:t xml:space="preserve">HEIW Senior Leadership away day </w:t>
            </w:r>
          </w:p>
        </w:tc>
        <w:tc>
          <w:tcPr>
            <w:tcW w:w="2693" w:type="dxa"/>
          </w:tcPr>
          <w:p w14:paraId="36EC5182" w14:textId="77777777" w:rsidR="00DD7056" w:rsidRDefault="00DD7056" w:rsidP="00B9503D">
            <w:pPr>
              <w:rPr>
                <w:rFonts w:cstheme="minorHAnsi"/>
                <w:sz w:val="20"/>
              </w:rPr>
            </w:pPr>
            <w:r>
              <w:rPr>
                <w:rFonts w:cstheme="minorHAnsi"/>
                <w:sz w:val="20"/>
              </w:rPr>
              <w:t>This event provided me with the opportunity to learn about all the different aspects of HEIW and their plans for the next 3 years.</w:t>
            </w:r>
          </w:p>
        </w:tc>
        <w:tc>
          <w:tcPr>
            <w:tcW w:w="2977" w:type="dxa"/>
          </w:tcPr>
          <w:p w14:paraId="22FFAA51" w14:textId="77777777" w:rsidR="00DD7056" w:rsidRDefault="00DD7056" w:rsidP="00B9503D">
            <w:pPr>
              <w:rPr>
                <w:rFonts w:cstheme="minorHAnsi"/>
                <w:sz w:val="20"/>
              </w:rPr>
            </w:pPr>
            <w:r>
              <w:rPr>
                <w:rFonts w:cstheme="minorHAnsi"/>
                <w:sz w:val="20"/>
              </w:rPr>
              <w:t>A greater understanding of the different functions within HEIW.</w:t>
            </w:r>
          </w:p>
        </w:tc>
        <w:tc>
          <w:tcPr>
            <w:tcW w:w="3463" w:type="dxa"/>
          </w:tcPr>
          <w:p w14:paraId="4535A0D8" w14:textId="77777777" w:rsidR="00DD7056" w:rsidRDefault="00DD7056" w:rsidP="00B9503D">
            <w:pPr>
              <w:rPr>
                <w:rFonts w:cstheme="minorHAnsi"/>
                <w:sz w:val="20"/>
              </w:rPr>
            </w:pPr>
            <w:r>
              <w:rPr>
                <w:rFonts w:cstheme="minorHAnsi"/>
                <w:sz w:val="20"/>
              </w:rPr>
              <w:t>This knowledge will be used to inform my decision making when delegating tasks/queries.</w:t>
            </w:r>
          </w:p>
        </w:tc>
      </w:tr>
      <w:tr w:rsidR="00DD7056" w:rsidRPr="00665518" w14:paraId="640F55AC" w14:textId="77777777" w:rsidTr="00B9503D">
        <w:tc>
          <w:tcPr>
            <w:tcW w:w="1555" w:type="dxa"/>
          </w:tcPr>
          <w:p w14:paraId="7F4CFDA7" w14:textId="77777777" w:rsidR="00DD7056" w:rsidRDefault="00DD7056" w:rsidP="00B9503D">
            <w:pPr>
              <w:rPr>
                <w:rFonts w:cstheme="minorHAnsi"/>
                <w:sz w:val="20"/>
              </w:rPr>
            </w:pPr>
            <w:r>
              <w:rPr>
                <w:rFonts w:cstheme="minorHAnsi"/>
                <w:sz w:val="20"/>
              </w:rPr>
              <w:t>14/10/2019</w:t>
            </w:r>
          </w:p>
        </w:tc>
        <w:tc>
          <w:tcPr>
            <w:tcW w:w="3260" w:type="dxa"/>
          </w:tcPr>
          <w:p w14:paraId="47ABE59B" w14:textId="77777777" w:rsidR="00DD7056" w:rsidRDefault="00DD7056" w:rsidP="00B9503D">
            <w:pPr>
              <w:rPr>
                <w:rFonts w:cstheme="minorHAnsi"/>
                <w:sz w:val="20"/>
              </w:rPr>
            </w:pPr>
            <w:r>
              <w:rPr>
                <w:rFonts w:cstheme="minorHAnsi"/>
                <w:sz w:val="20"/>
              </w:rPr>
              <w:t xml:space="preserve">Compassion Starts with Me Conference </w:t>
            </w:r>
          </w:p>
        </w:tc>
        <w:tc>
          <w:tcPr>
            <w:tcW w:w="2693" w:type="dxa"/>
          </w:tcPr>
          <w:p w14:paraId="2894418E" w14:textId="77777777" w:rsidR="00DD7056" w:rsidRDefault="00DD7056" w:rsidP="00B9503D">
            <w:pPr>
              <w:rPr>
                <w:rFonts w:cstheme="minorHAnsi"/>
                <w:sz w:val="20"/>
              </w:rPr>
            </w:pPr>
            <w:r>
              <w:rPr>
                <w:rFonts w:cstheme="minorHAnsi"/>
                <w:sz w:val="20"/>
              </w:rPr>
              <w:t>I am a member of HEIW’s Health &amp; Wellbeing Network and this conference was a key event in the network’s calendar.</w:t>
            </w:r>
          </w:p>
        </w:tc>
        <w:tc>
          <w:tcPr>
            <w:tcW w:w="2977" w:type="dxa"/>
          </w:tcPr>
          <w:p w14:paraId="5AA39AAF" w14:textId="77777777" w:rsidR="00DD7056" w:rsidRDefault="00DD7056" w:rsidP="00B9503D">
            <w:pPr>
              <w:rPr>
                <w:rFonts w:cstheme="minorHAnsi"/>
                <w:sz w:val="20"/>
              </w:rPr>
            </w:pPr>
            <w:r>
              <w:rPr>
                <w:rFonts w:cstheme="minorHAnsi"/>
                <w:sz w:val="20"/>
              </w:rPr>
              <w:t xml:space="preserve">The value of treating patients and colleagues with compassion and how this impacts on positive patient outcomes.  </w:t>
            </w:r>
          </w:p>
          <w:p w14:paraId="51720AF5" w14:textId="77777777" w:rsidR="00DD7056" w:rsidRDefault="00DD7056" w:rsidP="00B9503D">
            <w:pPr>
              <w:rPr>
                <w:rFonts w:cstheme="minorHAnsi"/>
                <w:sz w:val="20"/>
              </w:rPr>
            </w:pPr>
          </w:p>
          <w:p w14:paraId="1F1B3B9D" w14:textId="77777777" w:rsidR="00DD7056" w:rsidRDefault="00DD7056" w:rsidP="00B9503D">
            <w:pPr>
              <w:rPr>
                <w:rFonts w:cstheme="minorHAnsi"/>
                <w:sz w:val="20"/>
              </w:rPr>
            </w:pPr>
            <w:r>
              <w:rPr>
                <w:rFonts w:cstheme="minorHAnsi"/>
                <w:sz w:val="20"/>
              </w:rPr>
              <w:t>How to be compassionate to myself.</w:t>
            </w:r>
          </w:p>
        </w:tc>
        <w:tc>
          <w:tcPr>
            <w:tcW w:w="3463" w:type="dxa"/>
          </w:tcPr>
          <w:p w14:paraId="72CAAB02" w14:textId="77777777" w:rsidR="00DD7056" w:rsidRDefault="00DD7056" w:rsidP="00B9503D">
            <w:pPr>
              <w:rPr>
                <w:rFonts w:cstheme="minorHAnsi"/>
                <w:sz w:val="20"/>
              </w:rPr>
            </w:pPr>
            <w:r>
              <w:rPr>
                <w:rFonts w:cstheme="minorHAnsi"/>
                <w:sz w:val="20"/>
              </w:rPr>
              <w:t xml:space="preserve">The knowledge I have learned from this event will be invaluable in the work that I do.  Understanding the benefits of treating colleagues with kindness and allowing the time to listen will have positive impacts on my relationships both inside and outside of work. </w:t>
            </w:r>
          </w:p>
        </w:tc>
      </w:tr>
      <w:tr w:rsidR="00DD7056" w:rsidRPr="00665518" w14:paraId="79658A6C" w14:textId="77777777" w:rsidTr="00B9503D">
        <w:tc>
          <w:tcPr>
            <w:tcW w:w="1555" w:type="dxa"/>
          </w:tcPr>
          <w:p w14:paraId="3B56A1B1" w14:textId="77777777" w:rsidR="00DD7056" w:rsidRDefault="00DD7056" w:rsidP="00B9503D">
            <w:pPr>
              <w:rPr>
                <w:rFonts w:cstheme="minorHAnsi"/>
                <w:sz w:val="20"/>
              </w:rPr>
            </w:pPr>
            <w:r>
              <w:rPr>
                <w:rFonts w:cstheme="minorHAnsi"/>
                <w:sz w:val="20"/>
              </w:rPr>
              <w:t>21/10/2019</w:t>
            </w:r>
          </w:p>
        </w:tc>
        <w:tc>
          <w:tcPr>
            <w:tcW w:w="3260" w:type="dxa"/>
          </w:tcPr>
          <w:p w14:paraId="0585E6F6" w14:textId="77777777" w:rsidR="00DD7056" w:rsidRDefault="00DD7056" w:rsidP="00B9503D">
            <w:pPr>
              <w:rPr>
                <w:rFonts w:cstheme="minorHAnsi"/>
                <w:sz w:val="20"/>
              </w:rPr>
            </w:pPr>
            <w:r>
              <w:rPr>
                <w:rFonts w:cstheme="minorHAnsi"/>
                <w:sz w:val="20"/>
              </w:rPr>
              <w:t>Compassionate Leadership Conference</w:t>
            </w:r>
          </w:p>
        </w:tc>
        <w:tc>
          <w:tcPr>
            <w:tcW w:w="2693" w:type="dxa"/>
          </w:tcPr>
          <w:p w14:paraId="7CFA0ECE" w14:textId="77777777" w:rsidR="00DD7056" w:rsidRDefault="00DD7056" w:rsidP="00B9503D">
            <w:pPr>
              <w:rPr>
                <w:rFonts w:cstheme="minorHAnsi"/>
                <w:sz w:val="20"/>
              </w:rPr>
            </w:pPr>
            <w:r>
              <w:rPr>
                <w:rFonts w:cstheme="minorHAnsi"/>
                <w:sz w:val="20"/>
              </w:rPr>
              <w:t>I supported the running of the event and also attended to support my CIPD learning</w:t>
            </w:r>
          </w:p>
        </w:tc>
        <w:tc>
          <w:tcPr>
            <w:tcW w:w="2977" w:type="dxa"/>
          </w:tcPr>
          <w:p w14:paraId="2016F1D2" w14:textId="77777777" w:rsidR="00DD7056" w:rsidRDefault="00DD7056" w:rsidP="00B9503D">
            <w:pPr>
              <w:rPr>
                <w:rFonts w:cstheme="minorHAnsi"/>
                <w:sz w:val="20"/>
              </w:rPr>
            </w:pPr>
            <w:r>
              <w:rPr>
                <w:rFonts w:cstheme="minorHAnsi"/>
                <w:sz w:val="20"/>
              </w:rPr>
              <w:t>As above, along with diversity and inclusion in the workplace and the value of having a diverse workforce</w:t>
            </w:r>
          </w:p>
        </w:tc>
        <w:tc>
          <w:tcPr>
            <w:tcW w:w="3463" w:type="dxa"/>
          </w:tcPr>
          <w:p w14:paraId="2B47B7DE" w14:textId="77777777" w:rsidR="00DD7056" w:rsidRDefault="00DD7056" w:rsidP="00B9503D">
            <w:pPr>
              <w:rPr>
                <w:rFonts w:cstheme="minorHAnsi"/>
                <w:sz w:val="20"/>
              </w:rPr>
            </w:pPr>
            <w:r>
              <w:rPr>
                <w:rFonts w:cstheme="minorHAnsi"/>
                <w:sz w:val="20"/>
              </w:rPr>
              <w:t xml:space="preserve">As above – these 2 workshops go hand in hand and support each other.  </w:t>
            </w:r>
          </w:p>
        </w:tc>
      </w:tr>
      <w:tr w:rsidR="00DD7056" w:rsidRPr="00665518" w14:paraId="50BB8DED" w14:textId="77777777" w:rsidTr="00B9503D">
        <w:tc>
          <w:tcPr>
            <w:tcW w:w="1555" w:type="dxa"/>
          </w:tcPr>
          <w:p w14:paraId="477C5C14" w14:textId="77777777" w:rsidR="00DD7056" w:rsidRDefault="00DD7056" w:rsidP="00B9503D">
            <w:pPr>
              <w:rPr>
                <w:rFonts w:cstheme="minorHAnsi"/>
                <w:sz w:val="20"/>
              </w:rPr>
            </w:pPr>
            <w:r>
              <w:rPr>
                <w:rFonts w:cstheme="minorHAnsi"/>
                <w:sz w:val="20"/>
              </w:rPr>
              <w:t>29/10/2019</w:t>
            </w:r>
          </w:p>
        </w:tc>
        <w:tc>
          <w:tcPr>
            <w:tcW w:w="3260" w:type="dxa"/>
          </w:tcPr>
          <w:p w14:paraId="08E53513" w14:textId="77777777" w:rsidR="00DD7056" w:rsidRDefault="00DD7056" w:rsidP="00B9503D">
            <w:pPr>
              <w:rPr>
                <w:rFonts w:cstheme="minorHAnsi"/>
                <w:sz w:val="20"/>
              </w:rPr>
            </w:pPr>
            <w:r>
              <w:rPr>
                <w:rFonts w:cstheme="minorHAnsi"/>
                <w:sz w:val="20"/>
              </w:rPr>
              <w:t>Equality Impact Assessment Training</w:t>
            </w:r>
          </w:p>
        </w:tc>
        <w:tc>
          <w:tcPr>
            <w:tcW w:w="2693" w:type="dxa"/>
          </w:tcPr>
          <w:p w14:paraId="5C31CA28" w14:textId="77777777" w:rsidR="00DD7056" w:rsidRDefault="00DD7056" w:rsidP="00B9503D">
            <w:pPr>
              <w:rPr>
                <w:rFonts w:cstheme="minorHAnsi"/>
                <w:sz w:val="20"/>
              </w:rPr>
            </w:pPr>
            <w:r>
              <w:rPr>
                <w:rFonts w:cstheme="minorHAnsi"/>
                <w:sz w:val="20"/>
              </w:rPr>
              <w:t>Part of my role is to review business cases for the Medical Director.  This training ensured I had the required knowledge to perform this task efficiently and correctly.</w:t>
            </w:r>
          </w:p>
        </w:tc>
        <w:tc>
          <w:tcPr>
            <w:tcW w:w="2977" w:type="dxa"/>
          </w:tcPr>
          <w:p w14:paraId="7D253978" w14:textId="77777777" w:rsidR="00DD7056" w:rsidRDefault="00DD7056" w:rsidP="00B9503D">
            <w:pPr>
              <w:rPr>
                <w:rFonts w:cstheme="minorHAnsi"/>
                <w:sz w:val="20"/>
              </w:rPr>
            </w:pPr>
            <w:r>
              <w:rPr>
                <w:rFonts w:cstheme="minorHAnsi"/>
                <w:sz w:val="20"/>
              </w:rPr>
              <w:t xml:space="preserve">How to complete an equality impact assessment for any new process, procedure, policy or business case and how different protected characteristics should be represented and considered in all that we do. </w:t>
            </w:r>
          </w:p>
        </w:tc>
        <w:tc>
          <w:tcPr>
            <w:tcW w:w="3463" w:type="dxa"/>
          </w:tcPr>
          <w:p w14:paraId="181AA1BD" w14:textId="77777777" w:rsidR="00DD7056" w:rsidRDefault="00DD7056" w:rsidP="00B9503D">
            <w:pPr>
              <w:rPr>
                <w:rFonts w:cstheme="minorHAnsi"/>
                <w:sz w:val="20"/>
              </w:rPr>
            </w:pPr>
            <w:r>
              <w:rPr>
                <w:rFonts w:cstheme="minorHAnsi"/>
                <w:sz w:val="20"/>
              </w:rPr>
              <w:t xml:space="preserve">My understanding in this area has increased and I am aware of the importance of beginning the EIA process at the beginning of any new process etc.  I have been able to advise staff on the importance of this document and to go about completing it.  </w:t>
            </w:r>
          </w:p>
        </w:tc>
      </w:tr>
      <w:tr w:rsidR="00DD7056" w:rsidRPr="00665518" w14:paraId="2A644AF7" w14:textId="77777777" w:rsidTr="00B9503D">
        <w:tc>
          <w:tcPr>
            <w:tcW w:w="1555" w:type="dxa"/>
          </w:tcPr>
          <w:p w14:paraId="464094C4" w14:textId="77777777" w:rsidR="00DD7056" w:rsidRDefault="00DD7056" w:rsidP="00B9503D">
            <w:pPr>
              <w:rPr>
                <w:rFonts w:cstheme="minorHAnsi"/>
                <w:sz w:val="20"/>
              </w:rPr>
            </w:pPr>
            <w:r>
              <w:rPr>
                <w:rFonts w:cstheme="minorHAnsi"/>
                <w:sz w:val="20"/>
              </w:rPr>
              <w:t>6 – 7/10/2019</w:t>
            </w:r>
          </w:p>
        </w:tc>
        <w:tc>
          <w:tcPr>
            <w:tcW w:w="3260" w:type="dxa"/>
          </w:tcPr>
          <w:p w14:paraId="3697EA9C" w14:textId="77777777" w:rsidR="00DD7056" w:rsidRDefault="00DD7056" w:rsidP="00B9503D">
            <w:pPr>
              <w:rPr>
                <w:rFonts w:cstheme="minorHAnsi"/>
                <w:sz w:val="20"/>
              </w:rPr>
            </w:pPr>
            <w:r>
              <w:rPr>
                <w:rFonts w:cstheme="minorHAnsi"/>
                <w:sz w:val="20"/>
              </w:rPr>
              <w:t xml:space="preserve">Leadership &amp; Succession Planning Project Support Officer interviews </w:t>
            </w:r>
          </w:p>
        </w:tc>
        <w:tc>
          <w:tcPr>
            <w:tcW w:w="2693" w:type="dxa"/>
          </w:tcPr>
          <w:p w14:paraId="7D10407B" w14:textId="77777777" w:rsidR="00DD7056" w:rsidRDefault="00DD7056" w:rsidP="00B9503D">
            <w:pPr>
              <w:rPr>
                <w:rFonts w:cstheme="minorHAnsi"/>
                <w:sz w:val="20"/>
              </w:rPr>
            </w:pPr>
            <w:r>
              <w:rPr>
                <w:rFonts w:cstheme="minorHAnsi"/>
                <w:sz w:val="20"/>
              </w:rPr>
              <w:t xml:space="preserve">To gain experience in the recruitment process </w:t>
            </w:r>
          </w:p>
        </w:tc>
        <w:tc>
          <w:tcPr>
            <w:tcW w:w="2977" w:type="dxa"/>
          </w:tcPr>
          <w:p w14:paraId="73869868" w14:textId="77777777" w:rsidR="00DD7056" w:rsidRDefault="00DD7056" w:rsidP="00B9503D">
            <w:pPr>
              <w:rPr>
                <w:rFonts w:cstheme="minorHAnsi"/>
                <w:sz w:val="20"/>
              </w:rPr>
            </w:pPr>
            <w:r>
              <w:rPr>
                <w:rFonts w:cstheme="minorHAnsi"/>
                <w:sz w:val="20"/>
              </w:rPr>
              <w:t>How to shortlist applicants and carry out an interview and record candidate answers appropriately.  How to score candidates against a set criteria.</w:t>
            </w:r>
          </w:p>
          <w:p w14:paraId="0D91B303" w14:textId="77777777" w:rsidR="00DD7056" w:rsidRDefault="00DD7056" w:rsidP="00B9503D">
            <w:pPr>
              <w:rPr>
                <w:rFonts w:cstheme="minorHAnsi"/>
                <w:sz w:val="20"/>
              </w:rPr>
            </w:pPr>
            <w:r>
              <w:rPr>
                <w:rFonts w:cstheme="minorHAnsi"/>
                <w:sz w:val="20"/>
              </w:rPr>
              <w:t xml:space="preserve">The value of transferable skills </w:t>
            </w:r>
          </w:p>
        </w:tc>
        <w:tc>
          <w:tcPr>
            <w:tcW w:w="3463" w:type="dxa"/>
          </w:tcPr>
          <w:p w14:paraId="298D3CDA" w14:textId="77777777" w:rsidR="00DD7056" w:rsidRDefault="00DD7056" w:rsidP="00B9503D">
            <w:pPr>
              <w:rPr>
                <w:rFonts w:cstheme="minorHAnsi"/>
                <w:sz w:val="20"/>
              </w:rPr>
            </w:pPr>
            <w:r>
              <w:rPr>
                <w:rFonts w:cstheme="minorHAnsi"/>
                <w:sz w:val="20"/>
              </w:rPr>
              <w:t>I will be using these skills for future recruitment.  I will be more aware of how skills can be transferable and evidence this when shortlisting candidates.</w:t>
            </w:r>
          </w:p>
        </w:tc>
      </w:tr>
      <w:tr w:rsidR="00DD7056" w:rsidRPr="00665518" w14:paraId="26236EEE" w14:textId="77777777" w:rsidTr="00B9503D">
        <w:tc>
          <w:tcPr>
            <w:tcW w:w="1555" w:type="dxa"/>
          </w:tcPr>
          <w:p w14:paraId="649CC26A" w14:textId="77777777" w:rsidR="00DD7056" w:rsidRDefault="00DD7056" w:rsidP="00B9503D">
            <w:pPr>
              <w:rPr>
                <w:rFonts w:cstheme="minorHAnsi"/>
                <w:sz w:val="20"/>
              </w:rPr>
            </w:pPr>
            <w:r>
              <w:rPr>
                <w:rFonts w:cstheme="minorHAnsi"/>
                <w:sz w:val="20"/>
              </w:rPr>
              <w:t>13/11/2019</w:t>
            </w:r>
          </w:p>
        </w:tc>
        <w:tc>
          <w:tcPr>
            <w:tcW w:w="3260" w:type="dxa"/>
          </w:tcPr>
          <w:p w14:paraId="6CDB50CB" w14:textId="77777777" w:rsidR="00DD7056" w:rsidRDefault="00DD7056" w:rsidP="00B9503D">
            <w:pPr>
              <w:rPr>
                <w:rFonts w:cstheme="minorHAnsi"/>
                <w:sz w:val="20"/>
              </w:rPr>
            </w:pPr>
            <w:r>
              <w:rPr>
                <w:rFonts w:cstheme="minorHAnsi"/>
                <w:sz w:val="20"/>
              </w:rPr>
              <w:t xml:space="preserve">HPMA Conference – Respect and Resolution in the Workplace </w:t>
            </w:r>
          </w:p>
        </w:tc>
        <w:tc>
          <w:tcPr>
            <w:tcW w:w="2693" w:type="dxa"/>
          </w:tcPr>
          <w:p w14:paraId="34B7785A" w14:textId="77777777" w:rsidR="00DD7056" w:rsidRDefault="00DD7056" w:rsidP="00B9503D">
            <w:pPr>
              <w:rPr>
                <w:rFonts w:cstheme="minorHAnsi"/>
                <w:sz w:val="20"/>
              </w:rPr>
            </w:pPr>
            <w:r>
              <w:rPr>
                <w:rFonts w:cstheme="minorHAnsi"/>
                <w:sz w:val="20"/>
              </w:rPr>
              <w:t>As a member of the HR Directorate, and undertaking my CIPD, this event was recommended to support my learning</w:t>
            </w:r>
          </w:p>
        </w:tc>
        <w:tc>
          <w:tcPr>
            <w:tcW w:w="2977" w:type="dxa"/>
          </w:tcPr>
          <w:p w14:paraId="7D90F13A" w14:textId="77777777" w:rsidR="00DD7056" w:rsidRDefault="00DD7056" w:rsidP="00B9503D">
            <w:pPr>
              <w:rPr>
                <w:rFonts w:cstheme="minorHAnsi"/>
                <w:sz w:val="20"/>
              </w:rPr>
            </w:pPr>
            <w:r>
              <w:rPr>
                <w:rFonts w:cstheme="minorHAnsi"/>
                <w:sz w:val="20"/>
              </w:rPr>
              <w:t>An overview of how policy should become more flexible to allow manager’s discretion and implementation of informal stages to try and resolve conflict before it gets out of hand.</w:t>
            </w:r>
          </w:p>
          <w:p w14:paraId="3C834AC9" w14:textId="77777777" w:rsidR="00DD7056" w:rsidRDefault="00DD7056" w:rsidP="00B9503D">
            <w:pPr>
              <w:rPr>
                <w:rFonts w:cstheme="minorHAnsi"/>
                <w:sz w:val="20"/>
              </w:rPr>
            </w:pPr>
          </w:p>
          <w:p w14:paraId="13D8DFA8" w14:textId="77777777" w:rsidR="00DD7056" w:rsidRDefault="00DD7056" w:rsidP="00B9503D">
            <w:pPr>
              <w:rPr>
                <w:rFonts w:cstheme="minorHAnsi"/>
                <w:sz w:val="20"/>
              </w:rPr>
            </w:pPr>
            <w:r>
              <w:rPr>
                <w:rFonts w:cstheme="minorHAnsi"/>
                <w:sz w:val="20"/>
              </w:rPr>
              <w:t xml:space="preserve">Ways to tackle bullying and civility in the workplace </w:t>
            </w:r>
          </w:p>
          <w:p w14:paraId="0208F352" w14:textId="77777777" w:rsidR="00DD7056" w:rsidRDefault="00DD7056" w:rsidP="00B9503D">
            <w:pPr>
              <w:rPr>
                <w:rFonts w:cstheme="minorHAnsi"/>
                <w:sz w:val="20"/>
              </w:rPr>
            </w:pPr>
          </w:p>
          <w:p w14:paraId="2C6B489D" w14:textId="77777777" w:rsidR="00DD7056" w:rsidRDefault="00DD7056" w:rsidP="00B9503D">
            <w:pPr>
              <w:rPr>
                <w:rFonts w:cstheme="minorHAnsi"/>
                <w:sz w:val="20"/>
              </w:rPr>
            </w:pPr>
            <w:r>
              <w:rPr>
                <w:rFonts w:cstheme="minorHAnsi"/>
                <w:sz w:val="20"/>
              </w:rPr>
              <w:t xml:space="preserve">Creating psychological safety in the workplace  </w:t>
            </w:r>
          </w:p>
        </w:tc>
        <w:tc>
          <w:tcPr>
            <w:tcW w:w="3463" w:type="dxa"/>
          </w:tcPr>
          <w:p w14:paraId="2ACD6EE1" w14:textId="77777777" w:rsidR="00DD7056" w:rsidRDefault="00DD7056" w:rsidP="00B9503D">
            <w:pPr>
              <w:rPr>
                <w:rFonts w:cstheme="minorHAnsi"/>
                <w:sz w:val="20"/>
              </w:rPr>
            </w:pPr>
            <w:r>
              <w:rPr>
                <w:rFonts w:cstheme="minorHAnsi"/>
                <w:sz w:val="20"/>
              </w:rPr>
              <w:lastRenderedPageBreak/>
              <w:t xml:space="preserve">This event taught me the value in improved relationships with colleagues, the benefit in using informal techniques to resolve issues before they lead to a formal process.  All this knowledge will </w:t>
            </w:r>
            <w:r>
              <w:rPr>
                <w:rFonts w:cstheme="minorHAnsi"/>
                <w:sz w:val="20"/>
              </w:rPr>
              <w:lastRenderedPageBreak/>
              <w:t>be used in my everyday work and also support my CIPD studies</w:t>
            </w:r>
          </w:p>
        </w:tc>
      </w:tr>
      <w:tr w:rsidR="00DD7056" w:rsidRPr="00665518" w14:paraId="75AC92E1" w14:textId="77777777" w:rsidTr="00B9503D">
        <w:tc>
          <w:tcPr>
            <w:tcW w:w="1555" w:type="dxa"/>
          </w:tcPr>
          <w:p w14:paraId="386354FD" w14:textId="77777777" w:rsidR="00DD7056" w:rsidRDefault="00DD7056" w:rsidP="00B9503D">
            <w:pPr>
              <w:rPr>
                <w:rFonts w:cstheme="minorHAnsi"/>
                <w:sz w:val="20"/>
              </w:rPr>
            </w:pPr>
            <w:r>
              <w:rPr>
                <w:rFonts w:cstheme="minorHAnsi"/>
                <w:sz w:val="20"/>
              </w:rPr>
              <w:t>19/11/2019</w:t>
            </w:r>
          </w:p>
        </w:tc>
        <w:tc>
          <w:tcPr>
            <w:tcW w:w="3260" w:type="dxa"/>
          </w:tcPr>
          <w:p w14:paraId="55C02E0C" w14:textId="77777777" w:rsidR="00DD7056" w:rsidRDefault="00DD7056" w:rsidP="00B9503D">
            <w:pPr>
              <w:rPr>
                <w:rFonts w:cstheme="minorHAnsi"/>
                <w:sz w:val="20"/>
              </w:rPr>
            </w:pPr>
            <w:r>
              <w:rPr>
                <w:rFonts w:cstheme="minorHAnsi"/>
                <w:sz w:val="20"/>
              </w:rPr>
              <w:t xml:space="preserve">Respect and Healthy Resolution </w:t>
            </w:r>
          </w:p>
        </w:tc>
        <w:tc>
          <w:tcPr>
            <w:tcW w:w="2693" w:type="dxa"/>
          </w:tcPr>
          <w:p w14:paraId="48B36EC8" w14:textId="77777777" w:rsidR="00DD7056" w:rsidRDefault="00DD7056" w:rsidP="00B9503D">
            <w:pPr>
              <w:rPr>
                <w:rFonts w:cstheme="minorHAnsi"/>
                <w:sz w:val="20"/>
              </w:rPr>
            </w:pPr>
            <w:r>
              <w:rPr>
                <w:rFonts w:cstheme="minorHAnsi"/>
                <w:sz w:val="20"/>
              </w:rPr>
              <w:t xml:space="preserve">As a member of the H&amp;WB Network and Culture Group, I felt this was an important workshop to attend.  </w:t>
            </w:r>
          </w:p>
        </w:tc>
        <w:tc>
          <w:tcPr>
            <w:tcW w:w="2977" w:type="dxa"/>
          </w:tcPr>
          <w:p w14:paraId="26ADC221" w14:textId="77777777" w:rsidR="00DD7056" w:rsidRDefault="00DD7056" w:rsidP="00B9503D">
            <w:pPr>
              <w:rPr>
                <w:rFonts w:cstheme="minorHAnsi"/>
                <w:sz w:val="20"/>
              </w:rPr>
            </w:pPr>
            <w:r>
              <w:rPr>
                <w:rFonts w:cstheme="minorHAnsi"/>
                <w:sz w:val="20"/>
              </w:rPr>
              <w:t xml:space="preserve">A new style approach to the review of the grievance and dignity and work policies </w:t>
            </w:r>
          </w:p>
        </w:tc>
        <w:tc>
          <w:tcPr>
            <w:tcW w:w="3463" w:type="dxa"/>
          </w:tcPr>
          <w:p w14:paraId="72FD2CCC" w14:textId="77777777" w:rsidR="00DD7056" w:rsidRDefault="00DD7056" w:rsidP="00B9503D">
            <w:pPr>
              <w:rPr>
                <w:rFonts w:cstheme="minorHAnsi"/>
                <w:sz w:val="20"/>
              </w:rPr>
            </w:pPr>
            <w:r>
              <w:rPr>
                <w:rFonts w:cstheme="minorHAnsi"/>
                <w:sz w:val="20"/>
              </w:rPr>
              <w:t>This will support my ongoing CIPD studies and has increased my understanding of the benefits to this new approach.  I will be able to use this knowledge when supporting the Director of Workforce with such issues.</w:t>
            </w:r>
          </w:p>
        </w:tc>
      </w:tr>
      <w:tr w:rsidR="00DD7056" w:rsidRPr="00665518" w14:paraId="6AC5D88D" w14:textId="77777777" w:rsidTr="00B9503D">
        <w:tc>
          <w:tcPr>
            <w:tcW w:w="1555" w:type="dxa"/>
          </w:tcPr>
          <w:p w14:paraId="788BBCD8" w14:textId="77777777" w:rsidR="00DD7056" w:rsidRDefault="00DD7056" w:rsidP="00B9503D">
            <w:pPr>
              <w:rPr>
                <w:rFonts w:cstheme="minorHAnsi"/>
                <w:sz w:val="20"/>
              </w:rPr>
            </w:pPr>
            <w:r>
              <w:rPr>
                <w:rFonts w:cstheme="minorHAnsi"/>
                <w:sz w:val="20"/>
              </w:rPr>
              <w:t>29/01/2020</w:t>
            </w:r>
          </w:p>
        </w:tc>
        <w:tc>
          <w:tcPr>
            <w:tcW w:w="3260" w:type="dxa"/>
          </w:tcPr>
          <w:p w14:paraId="23D89518" w14:textId="77777777" w:rsidR="00DD7056" w:rsidRDefault="00DD7056" w:rsidP="00B9503D">
            <w:pPr>
              <w:rPr>
                <w:rFonts w:cstheme="minorHAnsi"/>
                <w:sz w:val="20"/>
              </w:rPr>
            </w:pPr>
            <w:r>
              <w:rPr>
                <w:rFonts w:cstheme="minorHAnsi"/>
                <w:sz w:val="20"/>
              </w:rPr>
              <w:t>NHS Wales Health Working Relationships – Testing approaches</w:t>
            </w:r>
          </w:p>
        </w:tc>
        <w:tc>
          <w:tcPr>
            <w:tcW w:w="2693" w:type="dxa"/>
          </w:tcPr>
          <w:p w14:paraId="46DC7F7A" w14:textId="77777777" w:rsidR="00DD7056" w:rsidRDefault="00DD7056" w:rsidP="00B9503D">
            <w:pPr>
              <w:rPr>
                <w:rFonts w:cstheme="minorHAnsi"/>
                <w:sz w:val="20"/>
              </w:rPr>
            </w:pPr>
            <w:r>
              <w:rPr>
                <w:rFonts w:cstheme="minorHAnsi"/>
                <w:sz w:val="20"/>
              </w:rPr>
              <w:t>This was a follow on from 19</w:t>
            </w:r>
            <w:r w:rsidRPr="002B50CC">
              <w:rPr>
                <w:rFonts w:cstheme="minorHAnsi"/>
                <w:sz w:val="20"/>
                <w:vertAlign w:val="superscript"/>
              </w:rPr>
              <w:t>th</w:t>
            </w:r>
            <w:r>
              <w:rPr>
                <w:rFonts w:cstheme="minorHAnsi"/>
                <w:sz w:val="20"/>
              </w:rPr>
              <w:t xml:space="preserve"> Nov 2019.  </w:t>
            </w:r>
          </w:p>
          <w:p w14:paraId="14134949" w14:textId="77777777" w:rsidR="00DD7056" w:rsidRDefault="00DD7056" w:rsidP="00B9503D">
            <w:pPr>
              <w:rPr>
                <w:rFonts w:cstheme="minorHAnsi"/>
                <w:sz w:val="20"/>
              </w:rPr>
            </w:pPr>
          </w:p>
        </w:tc>
        <w:tc>
          <w:tcPr>
            <w:tcW w:w="2977" w:type="dxa"/>
          </w:tcPr>
          <w:p w14:paraId="42EF2074" w14:textId="77777777" w:rsidR="00DD7056" w:rsidRDefault="00DD7056" w:rsidP="00B9503D">
            <w:pPr>
              <w:rPr>
                <w:rFonts w:cstheme="minorHAnsi"/>
                <w:sz w:val="20"/>
              </w:rPr>
            </w:pPr>
            <w:r>
              <w:rPr>
                <w:rFonts w:cstheme="minorHAnsi"/>
                <w:sz w:val="20"/>
              </w:rPr>
              <w:t xml:space="preserve">Review of potential tools that could be used to tackle conflict in the workplace, addressing the problems before they move to formal policies and procedures.  </w:t>
            </w:r>
          </w:p>
        </w:tc>
        <w:tc>
          <w:tcPr>
            <w:tcW w:w="3463" w:type="dxa"/>
          </w:tcPr>
          <w:p w14:paraId="6ABCDF0D" w14:textId="77777777" w:rsidR="00DD7056" w:rsidRDefault="00DD7056" w:rsidP="00B9503D">
            <w:pPr>
              <w:rPr>
                <w:rFonts w:cstheme="minorHAnsi"/>
                <w:sz w:val="20"/>
              </w:rPr>
            </w:pPr>
            <w:r>
              <w:rPr>
                <w:rFonts w:cstheme="minorHAnsi"/>
                <w:sz w:val="20"/>
              </w:rPr>
              <w:t>This will support my ongoing CIPD studies and has increased my understanding of the benefits to this new approach.  I will be able to use this knowledge when supporting the Director of Workforce with such issues.</w:t>
            </w:r>
          </w:p>
        </w:tc>
      </w:tr>
      <w:tr w:rsidR="00DD7056" w:rsidRPr="00665518" w14:paraId="26950E95" w14:textId="77777777" w:rsidTr="00B9503D">
        <w:tc>
          <w:tcPr>
            <w:tcW w:w="1555" w:type="dxa"/>
          </w:tcPr>
          <w:p w14:paraId="43118977" w14:textId="77777777" w:rsidR="00DD7056" w:rsidRDefault="00DD7056" w:rsidP="00B9503D">
            <w:pPr>
              <w:rPr>
                <w:rFonts w:cstheme="minorHAnsi"/>
                <w:sz w:val="20"/>
              </w:rPr>
            </w:pPr>
            <w:r>
              <w:rPr>
                <w:rFonts w:cstheme="minorHAnsi"/>
                <w:sz w:val="20"/>
              </w:rPr>
              <w:t>05/02/2020</w:t>
            </w:r>
          </w:p>
        </w:tc>
        <w:tc>
          <w:tcPr>
            <w:tcW w:w="3260" w:type="dxa"/>
          </w:tcPr>
          <w:p w14:paraId="12D377F8" w14:textId="77777777" w:rsidR="00DD7056" w:rsidRDefault="00DD7056" w:rsidP="00B9503D">
            <w:pPr>
              <w:rPr>
                <w:rFonts w:cstheme="minorHAnsi"/>
                <w:sz w:val="20"/>
              </w:rPr>
            </w:pPr>
            <w:r>
              <w:rPr>
                <w:rFonts w:cstheme="minorHAnsi"/>
                <w:sz w:val="20"/>
              </w:rPr>
              <w:t>TRAC Training</w:t>
            </w:r>
          </w:p>
        </w:tc>
        <w:tc>
          <w:tcPr>
            <w:tcW w:w="2693" w:type="dxa"/>
          </w:tcPr>
          <w:p w14:paraId="55AE217C" w14:textId="77777777" w:rsidR="00DD7056" w:rsidRDefault="00DD7056" w:rsidP="00B9503D">
            <w:pPr>
              <w:rPr>
                <w:rFonts w:cstheme="minorHAnsi"/>
                <w:sz w:val="20"/>
              </w:rPr>
            </w:pPr>
            <w:r>
              <w:rPr>
                <w:rFonts w:cstheme="minorHAnsi"/>
                <w:sz w:val="20"/>
              </w:rPr>
              <w:t>I will be managing the recruitment process for my exec directors.</w:t>
            </w:r>
          </w:p>
        </w:tc>
        <w:tc>
          <w:tcPr>
            <w:tcW w:w="2977" w:type="dxa"/>
          </w:tcPr>
          <w:p w14:paraId="14477B53" w14:textId="77777777" w:rsidR="00DD7056" w:rsidRDefault="00DD7056" w:rsidP="00B9503D">
            <w:pPr>
              <w:rPr>
                <w:rFonts w:cstheme="minorHAnsi"/>
                <w:sz w:val="20"/>
              </w:rPr>
            </w:pPr>
            <w:r>
              <w:rPr>
                <w:rFonts w:cstheme="minorHAnsi"/>
                <w:sz w:val="20"/>
              </w:rPr>
              <w:t>How to use the TRAC recruitment system to manage vacancies from advertisement to formal offer.</w:t>
            </w:r>
          </w:p>
        </w:tc>
        <w:tc>
          <w:tcPr>
            <w:tcW w:w="3463" w:type="dxa"/>
          </w:tcPr>
          <w:p w14:paraId="1552DA80" w14:textId="77777777" w:rsidR="00DD7056" w:rsidRDefault="00DD7056" w:rsidP="00B9503D">
            <w:pPr>
              <w:rPr>
                <w:rFonts w:cstheme="minorHAnsi"/>
                <w:sz w:val="20"/>
              </w:rPr>
            </w:pPr>
            <w:r>
              <w:rPr>
                <w:rFonts w:cstheme="minorHAnsi"/>
                <w:sz w:val="20"/>
              </w:rPr>
              <w:t>I will continue to use the knowledge within my current role.</w:t>
            </w:r>
          </w:p>
        </w:tc>
      </w:tr>
      <w:tr w:rsidR="00DD7056" w:rsidRPr="00665518" w14:paraId="0BA9108B" w14:textId="77777777" w:rsidTr="00B9503D">
        <w:tc>
          <w:tcPr>
            <w:tcW w:w="1555" w:type="dxa"/>
          </w:tcPr>
          <w:p w14:paraId="3F5D38CE" w14:textId="77777777" w:rsidR="00DD7056" w:rsidRDefault="00DD7056" w:rsidP="00B9503D">
            <w:pPr>
              <w:rPr>
                <w:rFonts w:cstheme="minorHAnsi"/>
                <w:sz w:val="20"/>
              </w:rPr>
            </w:pPr>
            <w:r>
              <w:rPr>
                <w:rFonts w:cstheme="minorHAnsi"/>
                <w:sz w:val="20"/>
              </w:rPr>
              <w:t>Jan – Feb 2020</w:t>
            </w:r>
          </w:p>
        </w:tc>
        <w:tc>
          <w:tcPr>
            <w:tcW w:w="3260" w:type="dxa"/>
          </w:tcPr>
          <w:p w14:paraId="76590608" w14:textId="77777777" w:rsidR="00DD7056" w:rsidRDefault="00DD7056" w:rsidP="00B9503D">
            <w:pPr>
              <w:rPr>
                <w:rFonts w:cstheme="minorHAnsi"/>
                <w:sz w:val="20"/>
              </w:rPr>
            </w:pPr>
            <w:r>
              <w:rPr>
                <w:rFonts w:cstheme="minorHAnsi"/>
                <w:sz w:val="20"/>
              </w:rPr>
              <w:t>Multiple informal agency staff interviews (scanning of personal staff records in People Team).</w:t>
            </w:r>
          </w:p>
        </w:tc>
        <w:tc>
          <w:tcPr>
            <w:tcW w:w="2693" w:type="dxa"/>
          </w:tcPr>
          <w:p w14:paraId="504960E2" w14:textId="77777777" w:rsidR="00DD7056" w:rsidRDefault="00DD7056" w:rsidP="00B9503D">
            <w:pPr>
              <w:rPr>
                <w:rFonts w:cstheme="minorHAnsi"/>
                <w:sz w:val="20"/>
              </w:rPr>
            </w:pPr>
            <w:r>
              <w:rPr>
                <w:rFonts w:cstheme="minorHAnsi"/>
                <w:sz w:val="20"/>
              </w:rPr>
              <w:t xml:space="preserve">To gain exposure to the process of informal interviews for agency staff required for low banded jobs. </w:t>
            </w:r>
          </w:p>
        </w:tc>
        <w:tc>
          <w:tcPr>
            <w:tcW w:w="2977" w:type="dxa"/>
          </w:tcPr>
          <w:p w14:paraId="2A16A13C" w14:textId="77777777" w:rsidR="00DD7056" w:rsidRDefault="00DD7056" w:rsidP="00B9503D">
            <w:pPr>
              <w:rPr>
                <w:rFonts w:cstheme="minorHAnsi"/>
                <w:sz w:val="20"/>
              </w:rPr>
            </w:pPr>
            <w:r>
              <w:rPr>
                <w:rFonts w:cstheme="minorHAnsi"/>
                <w:sz w:val="20"/>
              </w:rPr>
              <w:t>The value in an informal conversation with individuals to assess their ability to carry out a simple role in the People Team.</w:t>
            </w:r>
          </w:p>
        </w:tc>
        <w:tc>
          <w:tcPr>
            <w:tcW w:w="3463" w:type="dxa"/>
          </w:tcPr>
          <w:p w14:paraId="41343A30" w14:textId="77777777" w:rsidR="00DD7056" w:rsidRDefault="00DD7056" w:rsidP="00B9503D">
            <w:pPr>
              <w:rPr>
                <w:rFonts w:cstheme="minorHAnsi"/>
                <w:sz w:val="20"/>
              </w:rPr>
            </w:pPr>
            <w:r>
              <w:rPr>
                <w:rFonts w:cstheme="minorHAnsi"/>
                <w:sz w:val="20"/>
              </w:rPr>
              <w:t xml:space="preserve">The exposure in this area will add value to my skills in both formal and informal recruitment processes.  </w:t>
            </w:r>
          </w:p>
        </w:tc>
      </w:tr>
      <w:tr w:rsidR="00DD7056" w:rsidRPr="00665518" w14:paraId="488E09DE" w14:textId="77777777" w:rsidTr="00B9503D">
        <w:tc>
          <w:tcPr>
            <w:tcW w:w="1555" w:type="dxa"/>
          </w:tcPr>
          <w:p w14:paraId="6FEC5473" w14:textId="77777777" w:rsidR="00DD7056" w:rsidRDefault="00DD7056" w:rsidP="00B9503D">
            <w:pPr>
              <w:rPr>
                <w:rFonts w:cstheme="minorHAnsi"/>
                <w:sz w:val="20"/>
              </w:rPr>
            </w:pPr>
            <w:r>
              <w:rPr>
                <w:rFonts w:cstheme="minorHAnsi"/>
                <w:sz w:val="20"/>
              </w:rPr>
              <w:t>23/04/2020</w:t>
            </w:r>
          </w:p>
        </w:tc>
        <w:tc>
          <w:tcPr>
            <w:tcW w:w="3260" w:type="dxa"/>
          </w:tcPr>
          <w:p w14:paraId="5870A335" w14:textId="77777777" w:rsidR="00DD7056" w:rsidRDefault="00DD7056" w:rsidP="00B9503D">
            <w:pPr>
              <w:rPr>
                <w:rFonts w:cstheme="minorHAnsi"/>
                <w:sz w:val="20"/>
              </w:rPr>
            </w:pPr>
            <w:r>
              <w:rPr>
                <w:rFonts w:cstheme="minorHAnsi"/>
                <w:sz w:val="20"/>
              </w:rPr>
              <w:t>Patient Care Assistant Recruitment Campaign training</w:t>
            </w:r>
          </w:p>
        </w:tc>
        <w:tc>
          <w:tcPr>
            <w:tcW w:w="2693" w:type="dxa"/>
          </w:tcPr>
          <w:p w14:paraId="74320397" w14:textId="77777777" w:rsidR="00DD7056" w:rsidRDefault="00DD7056" w:rsidP="00B9503D">
            <w:pPr>
              <w:rPr>
                <w:rFonts w:cstheme="minorHAnsi"/>
                <w:sz w:val="20"/>
              </w:rPr>
            </w:pPr>
            <w:r>
              <w:rPr>
                <w:rFonts w:cstheme="minorHAnsi"/>
                <w:sz w:val="20"/>
              </w:rPr>
              <w:t>HEIW are leading the recruitment of a “work ready” workforce to support the COVID-19 pandemic</w:t>
            </w:r>
          </w:p>
        </w:tc>
        <w:tc>
          <w:tcPr>
            <w:tcW w:w="2977" w:type="dxa"/>
          </w:tcPr>
          <w:p w14:paraId="3DC0A1CE" w14:textId="77777777" w:rsidR="00DD7056" w:rsidRDefault="00DD7056" w:rsidP="00B9503D">
            <w:pPr>
              <w:rPr>
                <w:rFonts w:cstheme="minorHAnsi"/>
                <w:sz w:val="20"/>
              </w:rPr>
            </w:pPr>
            <w:r>
              <w:rPr>
                <w:rFonts w:cstheme="minorHAnsi"/>
                <w:sz w:val="20"/>
              </w:rPr>
              <w:t>The differences in recruitment to this role compared to normal recruitment processes.  How to ask prompting questions and conduct skype interviews appropriately.</w:t>
            </w:r>
          </w:p>
        </w:tc>
        <w:tc>
          <w:tcPr>
            <w:tcW w:w="3463" w:type="dxa"/>
          </w:tcPr>
          <w:p w14:paraId="220C2FAF" w14:textId="77777777" w:rsidR="00DD7056" w:rsidRDefault="00DD7056" w:rsidP="00B9503D">
            <w:pPr>
              <w:rPr>
                <w:rFonts w:cstheme="minorHAnsi"/>
                <w:sz w:val="20"/>
              </w:rPr>
            </w:pPr>
            <w:r>
              <w:rPr>
                <w:rFonts w:cstheme="minorHAnsi"/>
                <w:sz w:val="20"/>
              </w:rPr>
              <w:t xml:space="preserve">The way work in the future is going to change post COVID-19.  Virtual meetings and interviews may be used more frequently.  This training will support this.  This has identified the benefit of me also undergoing the standard recruitment training to not only prepare me for the PCA role recruitment, but better inform me for future recruitment.  </w:t>
            </w:r>
          </w:p>
        </w:tc>
      </w:tr>
      <w:tr w:rsidR="00DD7056" w:rsidRPr="00665518" w14:paraId="001AEDC1" w14:textId="77777777" w:rsidTr="00B9503D">
        <w:tc>
          <w:tcPr>
            <w:tcW w:w="1555" w:type="dxa"/>
          </w:tcPr>
          <w:p w14:paraId="0C1D5375" w14:textId="77777777" w:rsidR="00DD7056" w:rsidRDefault="00DD7056" w:rsidP="00B9503D">
            <w:pPr>
              <w:rPr>
                <w:rFonts w:cstheme="minorHAnsi"/>
                <w:sz w:val="20"/>
              </w:rPr>
            </w:pPr>
            <w:r>
              <w:rPr>
                <w:rFonts w:cstheme="minorHAnsi"/>
                <w:sz w:val="20"/>
              </w:rPr>
              <w:lastRenderedPageBreak/>
              <w:t>05/05/2020</w:t>
            </w:r>
          </w:p>
        </w:tc>
        <w:tc>
          <w:tcPr>
            <w:tcW w:w="3260" w:type="dxa"/>
          </w:tcPr>
          <w:p w14:paraId="5C175FC2" w14:textId="77777777" w:rsidR="00DD7056" w:rsidRDefault="00DD7056" w:rsidP="00B9503D">
            <w:pPr>
              <w:rPr>
                <w:rFonts w:cstheme="minorHAnsi"/>
                <w:sz w:val="20"/>
              </w:rPr>
            </w:pPr>
            <w:r>
              <w:rPr>
                <w:rFonts w:cstheme="minorHAnsi"/>
                <w:sz w:val="20"/>
              </w:rPr>
              <w:t>Recruitment &amp; Selection Training</w:t>
            </w:r>
          </w:p>
        </w:tc>
        <w:tc>
          <w:tcPr>
            <w:tcW w:w="2693" w:type="dxa"/>
          </w:tcPr>
          <w:p w14:paraId="07C16E6C" w14:textId="77777777" w:rsidR="00DD7056" w:rsidRDefault="00DD7056" w:rsidP="00B9503D">
            <w:pPr>
              <w:rPr>
                <w:rFonts w:cstheme="minorHAnsi"/>
                <w:sz w:val="20"/>
              </w:rPr>
            </w:pPr>
            <w:r>
              <w:rPr>
                <w:rFonts w:cstheme="minorHAnsi"/>
                <w:sz w:val="20"/>
              </w:rPr>
              <w:t>My new role will require me to be involved in the recruitment process</w:t>
            </w:r>
          </w:p>
        </w:tc>
        <w:tc>
          <w:tcPr>
            <w:tcW w:w="2977" w:type="dxa"/>
          </w:tcPr>
          <w:p w14:paraId="22B5C9A7" w14:textId="77777777" w:rsidR="00DD7056" w:rsidRDefault="00DD7056" w:rsidP="00B9503D">
            <w:pPr>
              <w:rPr>
                <w:rFonts w:cstheme="minorHAnsi"/>
                <w:sz w:val="20"/>
              </w:rPr>
            </w:pPr>
            <w:r>
              <w:rPr>
                <w:rFonts w:cstheme="minorHAnsi"/>
                <w:sz w:val="20"/>
              </w:rPr>
              <w:t xml:space="preserve">The key elements to a good selection process.  The importance of transferable skills and how unconscious bias can impact on the process.  </w:t>
            </w:r>
          </w:p>
        </w:tc>
        <w:tc>
          <w:tcPr>
            <w:tcW w:w="3463" w:type="dxa"/>
          </w:tcPr>
          <w:p w14:paraId="3305C9C9" w14:textId="77777777" w:rsidR="00DD7056" w:rsidRDefault="00DD7056" w:rsidP="00B9503D">
            <w:pPr>
              <w:rPr>
                <w:rFonts w:cstheme="minorHAnsi"/>
                <w:sz w:val="20"/>
              </w:rPr>
            </w:pPr>
            <w:r>
              <w:rPr>
                <w:rFonts w:cstheme="minorHAnsi"/>
                <w:sz w:val="20"/>
              </w:rPr>
              <w:t xml:space="preserve">I am shortly due to support the recruitment to a number of posts in HEIW and this training has provided me with a clear understanding of the process.  </w:t>
            </w:r>
          </w:p>
        </w:tc>
      </w:tr>
      <w:tr w:rsidR="00DD7056" w:rsidRPr="00665518" w14:paraId="5919C258" w14:textId="77777777" w:rsidTr="00B9503D">
        <w:tc>
          <w:tcPr>
            <w:tcW w:w="1555" w:type="dxa"/>
          </w:tcPr>
          <w:p w14:paraId="241FAE67" w14:textId="77777777" w:rsidR="00DD7056" w:rsidRDefault="00DD7056" w:rsidP="00B9503D">
            <w:pPr>
              <w:rPr>
                <w:rFonts w:cstheme="minorHAnsi"/>
                <w:sz w:val="20"/>
              </w:rPr>
            </w:pPr>
            <w:r>
              <w:rPr>
                <w:rFonts w:cstheme="minorHAnsi"/>
                <w:sz w:val="20"/>
              </w:rPr>
              <w:t>04/06/2020</w:t>
            </w:r>
          </w:p>
        </w:tc>
        <w:tc>
          <w:tcPr>
            <w:tcW w:w="3260" w:type="dxa"/>
          </w:tcPr>
          <w:p w14:paraId="6E725C1D" w14:textId="77777777" w:rsidR="00DD7056" w:rsidRDefault="00DD7056" w:rsidP="00B9503D">
            <w:pPr>
              <w:rPr>
                <w:rFonts w:cstheme="minorHAnsi"/>
                <w:sz w:val="20"/>
              </w:rPr>
            </w:pPr>
            <w:r>
              <w:rPr>
                <w:rFonts w:cstheme="minorHAnsi"/>
                <w:sz w:val="20"/>
              </w:rPr>
              <w:t>Managing Attendance at Work Training</w:t>
            </w:r>
          </w:p>
        </w:tc>
        <w:tc>
          <w:tcPr>
            <w:tcW w:w="2693" w:type="dxa"/>
          </w:tcPr>
          <w:p w14:paraId="3444C3B1" w14:textId="77777777" w:rsidR="00DD7056" w:rsidRDefault="00DD7056" w:rsidP="00B9503D">
            <w:pPr>
              <w:rPr>
                <w:rFonts w:cstheme="minorHAnsi"/>
                <w:sz w:val="20"/>
              </w:rPr>
            </w:pPr>
            <w:r>
              <w:rPr>
                <w:rFonts w:cstheme="minorHAnsi"/>
                <w:sz w:val="20"/>
              </w:rPr>
              <w:t xml:space="preserve">My new role has line manager responsibilities and sickness management will be key responsibility </w:t>
            </w:r>
          </w:p>
        </w:tc>
        <w:tc>
          <w:tcPr>
            <w:tcW w:w="2977" w:type="dxa"/>
          </w:tcPr>
          <w:p w14:paraId="4D141A38" w14:textId="77777777" w:rsidR="00DD7056" w:rsidRDefault="00DD7056" w:rsidP="00B9503D">
            <w:pPr>
              <w:rPr>
                <w:rFonts w:cstheme="minorHAnsi"/>
                <w:sz w:val="20"/>
              </w:rPr>
            </w:pPr>
            <w:r>
              <w:rPr>
                <w:rFonts w:cstheme="minorHAnsi"/>
                <w:sz w:val="20"/>
              </w:rPr>
              <w:t xml:space="preserve">The differences between the old sickness policy and the new one and how it focuses more on preventative measures rather than reactive.  The main focus is to support employees to remain in work.  In relies more upon individual circumstances than a one size fits all.    </w:t>
            </w:r>
          </w:p>
        </w:tc>
        <w:tc>
          <w:tcPr>
            <w:tcW w:w="3463" w:type="dxa"/>
          </w:tcPr>
          <w:p w14:paraId="173EA3AC" w14:textId="77777777" w:rsidR="00DD7056" w:rsidRDefault="00DD7056" w:rsidP="00B9503D">
            <w:pPr>
              <w:rPr>
                <w:rFonts w:cstheme="minorHAnsi"/>
                <w:sz w:val="20"/>
              </w:rPr>
            </w:pPr>
            <w:r>
              <w:rPr>
                <w:rFonts w:cstheme="minorHAnsi"/>
                <w:sz w:val="20"/>
              </w:rPr>
              <w:t>This will help me support both myself and my direct reports through times of sickness.</w:t>
            </w:r>
          </w:p>
        </w:tc>
      </w:tr>
      <w:tr w:rsidR="00DD7056" w:rsidRPr="00665518" w14:paraId="0838E03C" w14:textId="77777777" w:rsidTr="00B9503D">
        <w:tc>
          <w:tcPr>
            <w:tcW w:w="1555" w:type="dxa"/>
          </w:tcPr>
          <w:p w14:paraId="4C418109" w14:textId="77777777" w:rsidR="00DD7056" w:rsidRDefault="00DD7056" w:rsidP="00B9503D">
            <w:pPr>
              <w:rPr>
                <w:rFonts w:cstheme="minorHAnsi"/>
                <w:sz w:val="20"/>
              </w:rPr>
            </w:pPr>
            <w:r>
              <w:rPr>
                <w:rFonts w:cstheme="minorHAnsi"/>
                <w:sz w:val="20"/>
              </w:rPr>
              <w:t>10 – 12 Jun 2020</w:t>
            </w:r>
          </w:p>
        </w:tc>
        <w:tc>
          <w:tcPr>
            <w:tcW w:w="3260" w:type="dxa"/>
          </w:tcPr>
          <w:p w14:paraId="080012A9" w14:textId="77777777" w:rsidR="00DD7056" w:rsidRDefault="00DD7056" w:rsidP="00B9503D">
            <w:pPr>
              <w:rPr>
                <w:rFonts w:cstheme="minorHAnsi"/>
                <w:sz w:val="20"/>
              </w:rPr>
            </w:pPr>
            <w:r>
              <w:rPr>
                <w:rFonts w:cstheme="minorHAnsi"/>
                <w:sz w:val="20"/>
              </w:rPr>
              <w:t xml:space="preserve">CIPD Festival of Work virtual conference </w:t>
            </w:r>
          </w:p>
        </w:tc>
        <w:tc>
          <w:tcPr>
            <w:tcW w:w="2693" w:type="dxa"/>
          </w:tcPr>
          <w:p w14:paraId="05D88F73" w14:textId="77777777" w:rsidR="00DD7056" w:rsidRDefault="00DD7056" w:rsidP="00B9503D">
            <w:pPr>
              <w:rPr>
                <w:rFonts w:cstheme="minorHAnsi"/>
                <w:sz w:val="20"/>
              </w:rPr>
            </w:pPr>
            <w:r>
              <w:rPr>
                <w:rFonts w:cstheme="minorHAnsi"/>
                <w:sz w:val="20"/>
              </w:rPr>
              <w:t xml:space="preserve">To improve my knowledge and gain some ideas for the implementation of the Careers Website and learning packages.  </w:t>
            </w:r>
          </w:p>
        </w:tc>
        <w:tc>
          <w:tcPr>
            <w:tcW w:w="2977" w:type="dxa"/>
          </w:tcPr>
          <w:p w14:paraId="6003EF24" w14:textId="77777777" w:rsidR="00DD7056" w:rsidRDefault="00DD7056" w:rsidP="00B9503D">
            <w:pPr>
              <w:rPr>
                <w:rFonts w:cstheme="minorHAnsi"/>
                <w:sz w:val="20"/>
              </w:rPr>
            </w:pPr>
            <w:r>
              <w:rPr>
                <w:rFonts w:cstheme="minorHAnsi"/>
                <w:sz w:val="20"/>
              </w:rPr>
              <w:t>The difference between diversity and inclusion and how people from different backgrounds should be treated fairly in the workplace.</w:t>
            </w:r>
          </w:p>
          <w:p w14:paraId="11FA130B" w14:textId="77777777" w:rsidR="00DD7056" w:rsidRDefault="00DD7056" w:rsidP="00B9503D">
            <w:pPr>
              <w:rPr>
                <w:rFonts w:cstheme="minorHAnsi"/>
                <w:sz w:val="20"/>
              </w:rPr>
            </w:pPr>
          </w:p>
          <w:p w14:paraId="41B9541A" w14:textId="77777777" w:rsidR="00DD7056" w:rsidRDefault="00DD7056" w:rsidP="00B9503D">
            <w:pPr>
              <w:rPr>
                <w:rFonts w:cstheme="minorHAnsi"/>
                <w:sz w:val="20"/>
              </w:rPr>
            </w:pPr>
            <w:r>
              <w:rPr>
                <w:rFonts w:cstheme="minorHAnsi"/>
                <w:sz w:val="20"/>
              </w:rPr>
              <w:t>I gained a lot of tips on developing virtual learning content.</w:t>
            </w:r>
          </w:p>
        </w:tc>
        <w:tc>
          <w:tcPr>
            <w:tcW w:w="3463" w:type="dxa"/>
          </w:tcPr>
          <w:p w14:paraId="7DDC51BE" w14:textId="77777777" w:rsidR="00DD7056" w:rsidRDefault="00DD7056" w:rsidP="00B9503D">
            <w:pPr>
              <w:rPr>
                <w:rFonts w:cstheme="minorHAnsi"/>
                <w:sz w:val="20"/>
              </w:rPr>
            </w:pPr>
            <w:r>
              <w:rPr>
                <w:rFonts w:cstheme="minorHAnsi"/>
                <w:sz w:val="20"/>
              </w:rPr>
              <w:t xml:space="preserve">The guidance provided on the development of virtual learning packages will be invaluable when developing the new careers website and virtual learning environment.  I was also very interested in the use of VR to teach soft skills and how this could be used with our school and college students to boost their confidence with interview technique. </w:t>
            </w:r>
          </w:p>
        </w:tc>
      </w:tr>
      <w:tr w:rsidR="00DD7056" w:rsidRPr="00665518" w14:paraId="435EC8A3" w14:textId="77777777" w:rsidTr="00B9503D">
        <w:tc>
          <w:tcPr>
            <w:tcW w:w="1555" w:type="dxa"/>
          </w:tcPr>
          <w:p w14:paraId="08FF1B2B" w14:textId="77777777" w:rsidR="00DD7056" w:rsidRDefault="00DD7056" w:rsidP="00B9503D">
            <w:pPr>
              <w:rPr>
                <w:rFonts w:cstheme="minorHAnsi"/>
                <w:sz w:val="20"/>
              </w:rPr>
            </w:pPr>
            <w:r>
              <w:rPr>
                <w:rFonts w:cstheme="minorHAnsi"/>
                <w:sz w:val="20"/>
              </w:rPr>
              <w:t>July 2020</w:t>
            </w:r>
          </w:p>
        </w:tc>
        <w:tc>
          <w:tcPr>
            <w:tcW w:w="3260" w:type="dxa"/>
          </w:tcPr>
          <w:p w14:paraId="3DC1EB08" w14:textId="77777777" w:rsidR="00DD7056" w:rsidRDefault="00DD7056" w:rsidP="00B9503D">
            <w:pPr>
              <w:rPr>
                <w:rFonts w:cstheme="minorHAnsi"/>
                <w:sz w:val="20"/>
              </w:rPr>
            </w:pPr>
            <w:r>
              <w:rPr>
                <w:rFonts w:cstheme="minorHAnsi"/>
                <w:sz w:val="20"/>
              </w:rPr>
              <w:t>4 x new post interviews</w:t>
            </w:r>
          </w:p>
          <w:p w14:paraId="53626467" w14:textId="77777777" w:rsidR="00DD7056" w:rsidRDefault="00DD7056" w:rsidP="00DD7056">
            <w:pPr>
              <w:pStyle w:val="ListParagraph"/>
              <w:numPr>
                <w:ilvl w:val="0"/>
                <w:numId w:val="2"/>
              </w:numPr>
              <w:rPr>
                <w:rFonts w:asciiTheme="minorHAnsi" w:hAnsiTheme="minorHAnsi" w:cstheme="minorHAnsi"/>
                <w:sz w:val="20"/>
              </w:rPr>
            </w:pPr>
            <w:r>
              <w:rPr>
                <w:rFonts w:asciiTheme="minorHAnsi" w:hAnsiTheme="minorHAnsi" w:cstheme="minorHAnsi"/>
                <w:sz w:val="20"/>
              </w:rPr>
              <w:t>Pharmacy Administrator</w:t>
            </w:r>
          </w:p>
          <w:p w14:paraId="00B29CBD" w14:textId="77777777" w:rsidR="00DD7056" w:rsidRDefault="00DD7056" w:rsidP="00DD7056">
            <w:pPr>
              <w:pStyle w:val="ListParagraph"/>
              <w:numPr>
                <w:ilvl w:val="0"/>
                <w:numId w:val="2"/>
              </w:numPr>
              <w:rPr>
                <w:rFonts w:asciiTheme="minorHAnsi" w:hAnsiTheme="minorHAnsi" w:cstheme="minorHAnsi"/>
                <w:sz w:val="20"/>
              </w:rPr>
            </w:pPr>
            <w:r>
              <w:rPr>
                <w:rFonts w:asciiTheme="minorHAnsi" w:hAnsiTheme="minorHAnsi" w:cstheme="minorHAnsi"/>
                <w:sz w:val="20"/>
              </w:rPr>
              <w:t>Workforce Planning Officer</w:t>
            </w:r>
          </w:p>
          <w:p w14:paraId="5F339F8D" w14:textId="77777777" w:rsidR="00DD7056" w:rsidRDefault="00DD7056" w:rsidP="00DD7056">
            <w:pPr>
              <w:pStyle w:val="ListParagraph"/>
              <w:numPr>
                <w:ilvl w:val="0"/>
                <w:numId w:val="2"/>
              </w:numPr>
              <w:rPr>
                <w:rFonts w:asciiTheme="minorHAnsi" w:hAnsiTheme="minorHAnsi" w:cstheme="minorHAnsi"/>
                <w:sz w:val="20"/>
              </w:rPr>
            </w:pPr>
            <w:r>
              <w:rPr>
                <w:rFonts w:asciiTheme="minorHAnsi" w:hAnsiTheme="minorHAnsi" w:cstheme="minorHAnsi"/>
                <w:sz w:val="20"/>
              </w:rPr>
              <w:t>Careers Officer</w:t>
            </w:r>
          </w:p>
          <w:p w14:paraId="5A7CDA76" w14:textId="77777777" w:rsidR="00DD7056" w:rsidRPr="003C105B" w:rsidRDefault="00DD7056" w:rsidP="00DD7056">
            <w:pPr>
              <w:pStyle w:val="ListParagraph"/>
              <w:numPr>
                <w:ilvl w:val="0"/>
                <w:numId w:val="2"/>
              </w:numPr>
              <w:rPr>
                <w:rFonts w:asciiTheme="minorHAnsi" w:hAnsiTheme="minorHAnsi" w:cstheme="minorHAnsi"/>
                <w:sz w:val="20"/>
              </w:rPr>
            </w:pPr>
            <w:r>
              <w:rPr>
                <w:rFonts w:asciiTheme="minorHAnsi" w:hAnsiTheme="minorHAnsi" w:cstheme="minorHAnsi"/>
                <w:sz w:val="20"/>
              </w:rPr>
              <w:t xml:space="preserve">Careers Assistant </w:t>
            </w:r>
          </w:p>
        </w:tc>
        <w:tc>
          <w:tcPr>
            <w:tcW w:w="2693" w:type="dxa"/>
          </w:tcPr>
          <w:p w14:paraId="02D5B7F0" w14:textId="77777777" w:rsidR="00DD7056" w:rsidRDefault="00DD7056" w:rsidP="00B9503D">
            <w:pPr>
              <w:rPr>
                <w:rFonts w:cstheme="minorHAnsi"/>
                <w:sz w:val="20"/>
              </w:rPr>
            </w:pPr>
            <w:r>
              <w:rPr>
                <w:rFonts w:cstheme="minorHAnsi"/>
                <w:sz w:val="20"/>
              </w:rPr>
              <w:t xml:space="preserve">Gain a broader understanding of recruitment processes within HEIW. 2 of these posts report to me, so it was important that I was involved in the process.  </w:t>
            </w:r>
          </w:p>
        </w:tc>
        <w:tc>
          <w:tcPr>
            <w:tcW w:w="2977" w:type="dxa"/>
          </w:tcPr>
          <w:p w14:paraId="5BFE2836" w14:textId="77777777" w:rsidR="00DD7056" w:rsidRDefault="00DD7056" w:rsidP="00B9503D">
            <w:pPr>
              <w:rPr>
                <w:rFonts w:cstheme="minorHAnsi"/>
                <w:sz w:val="20"/>
              </w:rPr>
            </w:pPr>
            <w:r>
              <w:rPr>
                <w:rFonts w:cstheme="minorHAnsi"/>
                <w:sz w:val="20"/>
              </w:rPr>
              <w:t>The importance of asking appropriate questions to understand candidate’s strengths and ability to fulfil role.  Different techniques for assessing candidate competence – pre-interview tests including scenarios, in box exercises and Welsh language tests</w:t>
            </w:r>
          </w:p>
        </w:tc>
        <w:tc>
          <w:tcPr>
            <w:tcW w:w="3463" w:type="dxa"/>
          </w:tcPr>
          <w:p w14:paraId="40597809" w14:textId="77777777" w:rsidR="00DD7056" w:rsidRDefault="00DD7056" w:rsidP="00B9503D">
            <w:pPr>
              <w:rPr>
                <w:rFonts w:cstheme="minorHAnsi"/>
                <w:sz w:val="20"/>
              </w:rPr>
            </w:pPr>
            <w:r>
              <w:rPr>
                <w:rFonts w:cstheme="minorHAnsi"/>
                <w:sz w:val="20"/>
              </w:rPr>
              <w:t xml:space="preserve">I have been able to advise colleagues on their approaches to recruitment and share learning, including sharing of pre-interview tests and questions </w:t>
            </w:r>
          </w:p>
        </w:tc>
      </w:tr>
      <w:tr w:rsidR="00DD7056" w:rsidRPr="00665518" w14:paraId="3CFAE47F" w14:textId="77777777" w:rsidTr="00B9503D">
        <w:tc>
          <w:tcPr>
            <w:tcW w:w="1555" w:type="dxa"/>
          </w:tcPr>
          <w:p w14:paraId="2643E71D" w14:textId="77777777" w:rsidR="00DD7056" w:rsidRDefault="00DD7056" w:rsidP="00B9503D">
            <w:pPr>
              <w:rPr>
                <w:rFonts w:cstheme="minorHAnsi"/>
                <w:sz w:val="20"/>
              </w:rPr>
            </w:pPr>
            <w:r>
              <w:rPr>
                <w:rFonts w:cstheme="minorHAnsi"/>
                <w:sz w:val="20"/>
              </w:rPr>
              <w:t>14 September 2020</w:t>
            </w:r>
          </w:p>
        </w:tc>
        <w:tc>
          <w:tcPr>
            <w:tcW w:w="3260" w:type="dxa"/>
          </w:tcPr>
          <w:p w14:paraId="16060B78" w14:textId="77777777" w:rsidR="00DD7056" w:rsidRDefault="00DD7056" w:rsidP="00B9503D">
            <w:pPr>
              <w:rPr>
                <w:rFonts w:cstheme="minorHAnsi"/>
                <w:sz w:val="20"/>
              </w:rPr>
            </w:pPr>
            <w:r>
              <w:rPr>
                <w:rFonts w:cstheme="minorHAnsi"/>
                <w:sz w:val="20"/>
              </w:rPr>
              <w:t xml:space="preserve">Job Description writing </w:t>
            </w:r>
          </w:p>
        </w:tc>
        <w:tc>
          <w:tcPr>
            <w:tcW w:w="2693" w:type="dxa"/>
          </w:tcPr>
          <w:p w14:paraId="00F2BC76" w14:textId="77777777" w:rsidR="00DD7056" w:rsidRDefault="00DD7056" w:rsidP="00B9503D">
            <w:pPr>
              <w:rPr>
                <w:rFonts w:cstheme="minorHAnsi"/>
                <w:sz w:val="20"/>
              </w:rPr>
            </w:pPr>
            <w:r>
              <w:rPr>
                <w:rFonts w:cstheme="minorHAnsi"/>
                <w:sz w:val="20"/>
              </w:rPr>
              <w:t xml:space="preserve">Gain an understanding of NHS Wales approach to job description writing.  </w:t>
            </w:r>
          </w:p>
        </w:tc>
        <w:tc>
          <w:tcPr>
            <w:tcW w:w="2977" w:type="dxa"/>
          </w:tcPr>
          <w:p w14:paraId="7B34A161" w14:textId="77777777" w:rsidR="00DD7056" w:rsidRDefault="00DD7056" w:rsidP="00B9503D">
            <w:pPr>
              <w:rPr>
                <w:rFonts w:cstheme="minorHAnsi"/>
                <w:sz w:val="20"/>
              </w:rPr>
            </w:pPr>
            <w:r>
              <w:rPr>
                <w:rFonts w:cstheme="minorHAnsi"/>
                <w:sz w:val="20"/>
              </w:rPr>
              <w:t xml:space="preserve">The importance of working alongside HR when developing job descriptions.  Ensuring they </w:t>
            </w:r>
            <w:r>
              <w:rPr>
                <w:rFonts w:cstheme="minorHAnsi"/>
                <w:sz w:val="20"/>
              </w:rPr>
              <w:lastRenderedPageBreak/>
              <w:t xml:space="preserve">are clear and concise to ensure the candidate has a clear understanding of what is expected of the post.  </w:t>
            </w:r>
          </w:p>
        </w:tc>
        <w:tc>
          <w:tcPr>
            <w:tcW w:w="3463" w:type="dxa"/>
          </w:tcPr>
          <w:p w14:paraId="2D1FEE04" w14:textId="77777777" w:rsidR="00DD7056" w:rsidRDefault="00DD7056" w:rsidP="00B9503D">
            <w:pPr>
              <w:rPr>
                <w:rFonts w:cstheme="minorHAnsi"/>
                <w:sz w:val="20"/>
              </w:rPr>
            </w:pPr>
            <w:r>
              <w:rPr>
                <w:rFonts w:cstheme="minorHAnsi"/>
                <w:sz w:val="20"/>
              </w:rPr>
              <w:lastRenderedPageBreak/>
              <w:t xml:space="preserve">I will use the training to assist me should any further job descriptions need to be written in my area.  </w:t>
            </w:r>
          </w:p>
        </w:tc>
      </w:tr>
      <w:tr w:rsidR="00DD7056" w:rsidRPr="00665518" w14:paraId="657721B1" w14:textId="77777777" w:rsidTr="00B9503D">
        <w:tc>
          <w:tcPr>
            <w:tcW w:w="1555" w:type="dxa"/>
          </w:tcPr>
          <w:p w14:paraId="001CBC33" w14:textId="77777777" w:rsidR="00DD7056" w:rsidRDefault="00DD7056" w:rsidP="00B9503D">
            <w:pPr>
              <w:rPr>
                <w:rFonts w:cstheme="minorHAnsi"/>
                <w:sz w:val="20"/>
              </w:rPr>
            </w:pPr>
            <w:r>
              <w:rPr>
                <w:rFonts w:cstheme="minorHAnsi"/>
                <w:sz w:val="20"/>
              </w:rPr>
              <w:t>19 November 2020</w:t>
            </w:r>
          </w:p>
        </w:tc>
        <w:tc>
          <w:tcPr>
            <w:tcW w:w="3260" w:type="dxa"/>
          </w:tcPr>
          <w:p w14:paraId="696C9EC2" w14:textId="77777777" w:rsidR="00DD7056" w:rsidRDefault="00DD7056" w:rsidP="00B9503D">
            <w:pPr>
              <w:rPr>
                <w:rFonts w:cstheme="minorHAnsi"/>
                <w:sz w:val="20"/>
              </w:rPr>
            </w:pPr>
            <w:r>
              <w:rPr>
                <w:rFonts w:cstheme="minorHAnsi"/>
                <w:sz w:val="20"/>
              </w:rPr>
              <w:t xml:space="preserve">EMSI webinar - </w:t>
            </w:r>
            <w:r w:rsidRPr="000C2B20">
              <w:rPr>
                <w:rFonts w:cstheme="minorHAnsi"/>
                <w:sz w:val="20"/>
              </w:rPr>
              <w:t>Using Labour Market Data to Drive Careers Insights</w:t>
            </w:r>
          </w:p>
        </w:tc>
        <w:tc>
          <w:tcPr>
            <w:tcW w:w="2693" w:type="dxa"/>
          </w:tcPr>
          <w:p w14:paraId="07135518" w14:textId="77777777" w:rsidR="00DD7056" w:rsidRDefault="00DD7056" w:rsidP="00B9503D">
            <w:pPr>
              <w:rPr>
                <w:rFonts w:cstheme="minorHAnsi"/>
                <w:sz w:val="20"/>
              </w:rPr>
            </w:pPr>
            <w:r>
              <w:rPr>
                <w:rFonts w:cstheme="minorHAnsi"/>
                <w:sz w:val="20"/>
              </w:rPr>
              <w:t>To understand the benefits of using labour market data to inform our career strategy</w:t>
            </w:r>
          </w:p>
        </w:tc>
        <w:tc>
          <w:tcPr>
            <w:tcW w:w="2977" w:type="dxa"/>
          </w:tcPr>
          <w:p w14:paraId="0BB428B4" w14:textId="77777777" w:rsidR="00DD7056" w:rsidRDefault="00DD7056" w:rsidP="00B9503D">
            <w:pPr>
              <w:rPr>
                <w:rFonts w:cstheme="minorHAnsi"/>
                <w:sz w:val="20"/>
              </w:rPr>
            </w:pPr>
            <w:r>
              <w:rPr>
                <w:rFonts w:cstheme="minorHAnsi"/>
                <w:sz w:val="20"/>
              </w:rPr>
              <w:t xml:space="preserve">How LM data is an essential tool for providing students with the information required to make an informed decision about their career options </w:t>
            </w:r>
          </w:p>
        </w:tc>
        <w:tc>
          <w:tcPr>
            <w:tcW w:w="3463" w:type="dxa"/>
          </w:tcPr>
          <w:p w14:paraId="198A3099" w14:textId="77777777" w:rsidR="00DD7056" w:rsidRDefault="00DD7056" w:rsidP="00B9503D">
            <w:pPr>
              <w:rPr>
                <w:rFonts w:cstheme="minorHAnsi"/>
                <w:sz w:val="20"/>
              </w:rPr>
            </w:pPr>
            <w:r>
              <w:rPr>
                <w:rFonts w:cstheme="minorHAnsi"/>
                <w:sz w:val="20"/>
              </w:rPr>
              <w:t>We will look at what data NHS Wales holds and how this can be used and presented to individuals to allow them to make better informed career decisions.  This information will be incorporated into our website in due course and used to develop clear career pathways that provide all the necessary information required.</w:t>
            </w:r>
          </w:p>
        </w:tc>
      </w:tr>
      <w:tr w:rsidR="00DD7056" w:rsidRPr="00665518" w14:paraId="24223416" w14:textId="77777777" w:rsidTr="00B9503D">
        <w:tc>
          <w:tcPr>
            <w:tcW w:w="1555" w:type="dxa"/>
          </w:tcPr>
          <w:p w14:paraId="2654616A" w14:textId="77777777" w:rsidR="00DD7056" w:rsidRDefault="00DD7056" w:rsidP="00B9503D">
            <w:pPr>
              <w:rPr>
                <w:rFonts w:cstheme="minorHAnsi"/>
                <w:sz w:val="20"/>
              </w:rPr>
            </w:pPr>
            <w:r>
              <w:rPr>
                <w:rFonts w:cstheme="minorHAnsi"/>
                <w:sz w:val="20"/>
              </w:rPr>
              <w:t>1-2 December 2020</w:t>
            </w:r>
          </w:p>
        </w:tc>
        <w:tc>
          <w:tcPr>
            <w:tcW w:w="3260" w:type="dxa"/>
          </w:tcPr>
          <w:p w14:paraId="0E29D862" w14:textId="77777777" w:rsidR="00DD7056" w:rsidRDefault="00DD7056" w:rsidP="00B9503D">
            <w:pPr>
              <w:rPr>
                <w:rFonts w:cstheme="minorHAnsi"/>
                <w:sz w:val="20"/>
              </w:rPr>
            </w:pPr>
            <w:r>
              <w:rPr>
                <w:rFonts w:cstheme="minorHAnsi"/>
                <w:sz w:val="20"/>
              </w:rPr>
              <w:t xml:space="preserve">Virtual HPMA Annual Conference </w:t>
            </w:r>
          </w:p>
          <w:p w14:paraId="765ED5E7" w14:textId="77777777" w:rsidR="00DD7056" w:rsidRDefault="00DD7056" w:rsidP="00B9503D">
            <w:pPr>
              <w:rPr>
                <w:rFonts w:cstheme="minorHAnsi"/>
                <w:sz w:val="20"/>
              </w:rPr>
            </w:pPr>
            <w:r>
              <w:rPr>
                <w:rFonts w:cstheme="minorHAnsi"/>
                <w:sz w:val="20"/>
              </w:rPr>
              <w:t>“Architects of Change”</w:t>
            </w:r>
          </w:p>
        </w:tc>
        <w:tc>
          <w:tcPr>
            <w:tcW w:w="2693" w:type="dxa"/>
          </w:tcPr>
          <w:p w14:paraId="2F4108DD" w14:textId="77777777" w:rsidR="00DD7056" w:rsidRDefault="00DD7056" w:rsidP="00B9503D">
            <w:pPr>
              <w:rPr>
                <w:rFonts w:cstheme="minorHAnsi"/>
                <w:sz w:val="20"/>
              </w:rPr>
            </w:pPr>
            <w:r>
              <w:rPr>
                <w:rFonts w:cstheme="minorHAnsi"/>
                <w:sz w:val="20"/>
              </w:rPr>
              <w:t xml:space="preserve">To support my CIPD studies and to help support the team’s future plans as significant change is on the horizon </w:t>
            </w:r>
          </w:p>
        </w:tc>
        <w:tc>
          <w:tcPr>
            <w:tcW w:w="2977" w:type="dxa"/>
          </w:tcPr>
          <w:p w14:paraId="6CFDC932" w14:textId="77777777" w:rsidR="00DD7056" w:rsidRDefault="00DD7056" w:rsidP="00B9503D">
            <w:pPr>
              <w:rPr>
                <w:rFonts w:cstheme="minorHAnsi"/>
                <w:sz w:val="20"/>
              </w:rPr>
            </w:pPr>
            <w:r>
              <w:rPr>
                <w:rFonts w:cstheme="minorHAnsi"/>
                <w:sz w:val="20"/>
              </w:rPr>
              <w:t xml:space="preserve">How individuals react emotionally to change and the support mechanisms that can be put in place.  </w:t>
            </w:r>
          </w:p>
          <w:p w14:paraId="5F1C64DE" w14:textId="77777777" w:rsidR="00DD7056" w:rsidRDefault="00DD7056" w:rsidP="00B9503D">
            <w:pPr>
              <w:rPr>
                <w:rFonts w:cstheme="minorHAnsi"/>
                <w:sz w:val="20"/>
              </w:rPr>
            </w:pPr>
          </w:p>
          <w:p w14:paraId="5F569374" w14:textId="77777777" w:rsidR="00DD7056" w:rsidRDefault="00DD7056" w:rsidP="00B9503D">
            <w:pPr>
              <w:rPr>
                <w:rFonts w:cstheme="minorHAnsi"/>
                <w:sz w:val="20"/>
              </w:rPr>
            </w:pPr>
            <w:r>
              <w:rPr>
                <w:rFonts w:cstheme="minorHAnsi"/>
                <w:sz w:val="20"/>
              </w:rPr>
              <w:t xml:space="preserve">Importance of identifying key influencers to help with change </w:t>
            </w:r>
          </w:p>
          <w:p w14:paraId="1763BE2E" w14:textId="77777777" w:rsidR="00DD7056" w:rsidRDefault="00DD7056" w:rsidP="00B9503D">
            <w:pPr>
              <w:rPr>
                <w:rFonts w:cstheme="minorHAnsi"/>
                <w:sz w:val="20"/>
              </w:rPr>
            </w:pPr>
          </w:p>
          <w:p w14:paraId="6883B9E8" w14:textId="77777777" w:rsidR="00DD7056" w:rsidRDefault="00DD7056" w:rsidP="00B9503D">
            <w:pPr>
              <w:rPr>
                <w:rFonts w:cstheme="minorHAnsi"/>
                <w:sz w:val="20"/>
              </w:rPr>
            </w:pPr>
            <w:r>
              <w:rPr>
                <w:rFonts w:cstheme="minorHAnsi"/>
                <w:sz w:val="20"/>
              </w:rPr>
              <w:t>Importance of data to inform change</w:t>
            </w:r>
          </w:p>
        </w:tc>
        <w:tc>
          <w:tcPr>
            <w:tcW w:w="3463" w:type="dxa"/>
          </w:tcPr>
          <w:p w14:paraId="207FF943" w14:textId="77777777" w:rsidR="00DD7056" w:rsidRDefault="00DD7056" w:rsidP="00B9503D">
            <w:pPr>
              <w:rPr>
                <w:rFonts w:cstheme="minorHAnsi"/>
                <w:sz w:val="20"/>
              </w:rPr>
            </w:pPr>
            <w:r>
              <w:rPr>
                <w:rFonts w:cstheme="minorHAnsi"/>
                <w:sz w:val="20"/>
              </w:rPr>
              <w:t>Help with the changes planned for 2021 – understanding of how individuals/teams may react.</w:t>
            </w:r>
          </w:p>
          <w:p w14:paraId="688A3C1B" w14:textId="77777777" w:rsidR="00DD7056" w:rsidRDefault="00DD7056" w:rsidP="00B9503D">
            <w:pPr>
              <w:rPr>
                <w:rFonts w:cstheme="minorHAnsi"/>
                <w:sz w:val="20"/>
              </w:rPr>
            </w:pPr>
          </w:p>
          <w:p w14:paraId="1A30BD90" w14:textId="77777777" w:rsidR="00DD7056" w:rsidRDefault="00DD7056" w:rsidP="00B9503D">
            <w:pPr>
              <w:rPr>
                <w:rFonts w:cstheme="minorHAnsi"/>
                <w:sz w:val="20"/>
              </w:rPr>
            </w:pPr>
            <w:r>
              <w:rPr>
                <w:rFonts w:cstheme="minorHAnsi"/>
                <w:sz w:val="20"/>
              </w:rPr>
              <w:t xml:space="preserve">Look to identify key influencers to utilise on social media. </w:t>
            </w:r>
          </w:p>
          <w:p w14:paraId="5AE50A6A" w14:textId="77777777" w:rsidR="00DD7056" w:rsidRDefault="00DD7056" w:rsidP="00B9503D">
            <w:pPr>
              <w:rPr>
                <w:rFonts w:cstheme="minorHAnsi"/>
                <w:sz w:val="20"/>
              </w:rPr>
            </w:pPr>
          </w:p>
          <w:p w14:paraId="1FCD5AD4" w14:textId="77777777" w:rsidR="00DD7056" w:rsidRDefault="00DD7056" w:rsidP="00B9503D">
            <w:pPr>
              <w:rPr>
                <w:rFonts w:cstheme="minorHAnsi"/>
                <w:sz w:val="20"/>
              </w:rPr>
            </w:pPr>
            <w:r>
              <w:rPr>
                <w:rFonts w:cstheme="minorHAnsi"/>
                <w:sz w:val="20"/>
              </w:rPr>
              <w:t>Look at how workforce data can be used to allow individuals to make better informed career decisions</w:t>
            </w:r>
          </w:p>
        </w:tc>
      </w:tr>
      <w:tr w:rsidR="00DD7056" w:rsidRPr="00665518" w14:paraId="7B85A251" w14:textId="77777777" w:rsidTr="00B9503D">
        <w:tc>
          <w:tcPr>
            <w:tcW w:w="1555" w:type="dxa"/>
          </w:tcPr>
          <w:p w14:paraId="4F34E4E4" w14:textId="77777777" w:rsidR="00DD7056" w:rsidRDefault="00DD7056" w:rsidP="00B9503D">
            <w:pPr>
              <w:rPr>
                <w:rFonts w:cstheme="minorHAnsi"/>
                <w:sz w:val="20"/>
              </w:rPr>
            </w:pPr>
            <w:r>
              <w:rPr>
                <w:rFonts w:cstheme="minorHAnsi"/>
                <w:sz w:val="20"/>
              </w:rPr>
              <w:t>2 December 2020</w:t>
            </w:r>
          </w:p>
        </w:tc>
        <w:tc>
          <w:tcPr>
            <w:tcW w:w="3260" w:type="dxa"/>
          </w:tcPr>
          <w:p w14:paraId="3B3DE1CF" w14:textId="77777777" w:rsidR="00DD7056" w:rsidRDefault="00DD7056" w:rsidP="00B9503D">
            <w:pPr>
              <w:rPr>
                <w:rFonts w:cstheme="minorHAnsi"/>
                <w:sz w:val="20"/>
              </w:rPr>
            </w:pPr>
            <w:r>
              <w:rPr>
                <w:rFonts w:cstheme="minorHAnsi"/>
                <w:sz w:val="20"/>
              </w:rPr>
              <w:t>Values Based Appraisal training</w:t>
            </w:r>
          </w:p>
        </w:tc>
        <w:tc>
          <w:tcPr>
            <w:tcW w:w="2693" w:type="dxa"/>
          </w:tcPr>
          <w:p w14:paraId="500C9A04" w14:textId="77777777" w:rsidR="00DD7056" w:rsidRDefault="00DD7056" w:rsidP="00B9503D">
            <w:pPr>
              <w:rPr>
                <w:rFonts w:cstheme="minorHAnsi"/>
                <w:sz w:val="20"/>
              </w:rPr>
            </w:pPr>
            <w:r>
              <w:rPr>
                <w:rFonts w:cstheme="minorHAnsi"/>
                <w:sz w:val="20"/>
              </w:rPr>
              <w:t xml:space="preserve">TO understand the approach to appraisals within HEIW </w:t>
            </w:r>
          </w:p>
        </w:tc>
        <w:tc>
          <w:tcPr>
            <w:tcW w:w="2977" w:type="dxa"/>
          </w:tcPr>
          <w:p w14:paraId="0E7D60CD" w14:textId="77777777" w:rsidR="00DD7056" w:rsidRDefault="00DD7056" w:rsidP="00B9503D">
            <w:pPr>
              <w:rPr>
                <w:rFonts w:cstheme="minorHAnsi"/>
                <w:sz w:val="20"/>
              </w:rPr>
            </w:pPr>
            <w:r>
              <w:rPr>
                <w:rFonts w:cstheme="minorHAnsi"/>
                <w:sz w:val="20"/>
              </w:rPr>
              <w:t xml:space="preserve">How they are values based and owned by the individual.  The form is used as a prompt to encourage conversation.  </w:t>
            </w:r>
          </w:p>
        </w:tc>
        <w:tc>
          <w:tcPr>
            <w:tcW w:w="3463" w:type="dxa"/>
          </w:tcPr>
          <w:p w14:paraId="7AF747AD" w14:textId="77777777" w:rsidR="00DD7056" w:rsidRDefault="00DD7056" w:rsidP="00B9503D">
            <w:pPr>
              <w:rPr>
                <w:rFonts w:cstheme="minorHAnsi"/>
                <w:sz w:val="20"/>
              </w:rPr>
            </w:pPr>
            <w:r>
              <w:rPr>
                <w:rFonts w:cstheme="minorHAnsi"/>
                <w:sz w:val="20"/>
              </w:rPr>
              <w:t>I will now be able to identify and plan by development needs in line with the values of HEIW effectively.</w:t>
            </w:r>
          </w:p>
        </w:tc>
      </w:tr>
      <w:tr w:rsidR="00DD7056" w:rsidRPr="00665518" w14:paraId="3DB2FF26" w14:textId="77777777" w:rsidTr="00B9503D">
        <w:tc>
          <w:tcPr>
            <w:tcW w:w="1555" w:type="dxa"/>
          </w:tcPr>
          <w:p w14:paraId="50B101F9" w14:textId="77777777" w:rsidR="00DD7056" w:rsidRDefault="00DD7056" w:rsidP="00B9503D">
            <w:pPr>
              <w:rPr>
                <w:rFonts w:cstheme="minorHAnsi"/>
                <w:sz w:val="20"/>
              </w:rPr>
            </w:pPr>
            <w:r>
              <w:rPr>
                <w:rFonts w:cstheme="minorHAnsi"/>
                <w:sz w:val="20"/>
              </w:rPr>
              <w:t>15 January 2021</w:t>
            </w:r>
          </w:p>
        </w:tc>
        <w:tc>
          <w:tcPr>
            <w:tcW w:w="3260" w:type="dxa"/>
          </w:tcPr>
          <w:p w14:paraId="31A593BC" w14:textId="77777777" w:rsidR="00DD7056" w:rsidRDefault="00DD7056" w:rsidP="00B9503D">
            <w:pPr>
              <w:rPr>
                <w:rFonts w:cstheme="minorHAnsi"/>
                <w:sz w:val="20"/>
              </w:rPr>
            </w:pPr>
            <w:r>
              <w:rPr>
                <w:rFonts w:cstheme="minorHAnsi"/>
                <w:sz w:val="20"/>
              </w:rPr>
              <w:t>Neurodiversity Training</w:t>
            </w:r>
          </w:p>
        </w:tc>
        <w:tc>
          <w:tcPr>
            <w:tcW w:w="2693" w:type="dxa"/>
          </w:tcPr>
          <w:p w14:paraId="38216AD0" w14:textId="77777777" w:rsidR="00DD7056" w:rsidRDefault="00DD7056" w:rsidP="00B9503D">
            <w:pPr>
              <w:rPr>
                <w:rFonts w:cstheme="minorHAnsi"/>
                <w:sz w:val="20"/>
              </w:rPr>
            </w:pPr>
            <w:r>
              <w:rPr>
                <w:rFonts w:cstheme="minorHAnsi"/>
                <w:sz w:val="20"/>
              </w:rPr>
              <w:t xml:space="preserve">To understand the needs of neurodivergent individuals and how this impacts on the work I am undertaking in relation to careers information provision.  </w:t>
            </w:r>
          </w:p>
        </w:tc>
        <w:tc>
          <w:tcPr>
            <w:tcW w:w="2977" w:type="dxa"/>
          </w:tcPr>
          <w:p w14:paraId="750B8D65" w14:textId="77777777" w:rsidR="00DD7056" w:rsidRDefault="00DD7056" w:rsidP="00B9503D">
            <w:pPr>
              <w:rPr>
                <w:rFonts w:cstheme="minorHAnsi"/>
                <w:sz w:val="20"/>
              </w:rPr>
            </w:pPr>
            <w:r>
              <w:rPr>
                <w:rFonts w:cstheme="minorHAnsi"/>
                <w:sz w:val="20"/>
              </w:rPr>
              <w:t>The importance of treating people as individuals and being mindful of how they can think and act differently.  The provision of appropriate support tailored to their needs will help bring the best out of them and allow them to contribute to their full potential</w:t>
            </w:r>
          </w:p>
        </w:tc>
        <w:tc>
          <w:tcPr>
            <w:tcW w:w="3463" w:type="dxa"/>
          </w:tcPr>
          <w:p w14:paraId="573C41BE" w14:textId="77777777" w:rsidR="00DD7056" w:rsidRDefault="00DD7056" w:rsidP="00B9503D">
            <w:pPr>
              <w:rPr>
                <w:rFonts w:cstheme="minorHAnsi"/>
                <w:sz w:val="20"/>
              </w:rPr>
            </w:pPr>
            <w:r>
              <w:rPr>
                <w:rFonts w:cstheme="minorHAnsi"/>
                <w:sz w:val="20"/>
              </w:rPr>
              <w:t xml:space="preserve">The learning from this session will be shared with my team and used to influence our future work plans, particularly when engaging and providing resources to schools, but also when developing resources for our wider stakeholders.  </w:t>
            </w:r>
          </w:p>
        </w:tc>
      </w:tr>
      <w:tr w:rsidR="00DD7056" w:rsidRPr="00665518" w14:paraId="638A2456" w14:textId="77777777" w:rsidTr="00B9503D">
        <w:tc>
          <w:tcPr>
            <w:tcW w:w="1555" w:type="dxa"/>
          </w:tcPr>
          <w:p w14:paraId="16F32894" w14:textId="77777777" w:rsidR="00DD7056" w:rsidRDefault="00DD7056" w:rsidP="00B9503D">
            <w:pPr>
              <w:rPr>
                <w:rFonts w:cstheme="minorHAnsi"/>
                <w:sz w:val="20"/>
              </w:rPr>
            </w:pPr>
            <w:r>
              <w:rPr>
                <w:rFonts w:cstheme="minorHAnsi"/>
                <w:sz w:val="20"/>
              </w:rPr>
              <w:lastRenderedPageBreak/>
              <w:t>29 January 2021</w:t>
            </w:r>
          </w:p>
        </w:tc>
        <w:tc>
          <w:tcPr>
            <w:tcW w:w="3260" w:type="dxa"/>
          </w:tcPr>
          <w:p w14:paraId="09686C18" w14:textId="77777777" w:rsidR="00DD7056" w:rsidRDefault="00DD7056" w:rsidP="00B9503D">
            <w:pPr>
              <w:rPr>
                <w:rFonts w:cstheme="minorHAnsi"/>
                <w:sz w:val="20"/>
              </w:rPr>
            </w:pPr>
            <w:r>
              <w:rPr>
                <w:rFonts w:cstheme="minorHAnsi"/>
                <w:sz w:val="20"/>
              </w:rPr>
              <w:t xml:space="preserve">Understanding Institutional racism </w:t>
            </w:r>
          </w:p>
        </w:tc>
        <w:tc>
          <w:tcPr>
            <w:tcW w:w="2693" w:type="dxa"/>
          </w:tcPr>
          <w:p w14:paraId="06077C49" w14:textId="77777777" w:rsidR="00DD7056" w:rsidRDefault="00DD7056" w:rsidP="00B9503D">
            <w:pPr>
              <w:rPr>
                <w:rFonts w:cstheme="minorHAnsi"/>
                <w:sz w:val="20"/>
              </w:rPr>
            </w:pPr>
            <w:r>
              <w:rPr>
                <w:rFonts w:cstheme="minorHAnsi"/>
                <w:sz w:val="20"/>
              </w:rPr>
              <w:t xml:space="preserve">To broaden my understanding of the topic </w:t>
            </w:r>
          </w:p>
        </w:tc>
        <w:tc>
          <w:tcPr>
            <w:tcW w:w="2977" w:type="dxa"/>
          </w:tcPr>
          <w:p w14:paraId="6837AC66" w14:textId="77777777" w:rsidR="00DD7056" w:rsidRDefault="00DD7056" w:rsidP="00B9503D">
            <w:pPr>
              <w:rPr>
                <w:rFonts w:cstheme="minorHAnsi"/>
                <w:sz w:val="20"/>
              </w:rPr>
            </w:pPr>
            <w:r>
              <w:rPr>
                <w:rFonts w:cstheme="minorHAnsi"/>
                <w:sz w:val="20"/>
              </w:rPr>
              <w:t xml:space="preserve">How racism is much more common than I first thought and how there is a significant need to tackle unconscious bias in the workforce, enabling equal opportunities to all.  </w:t>
            </w:r>
          </w:p>
        </w:tc>
        <w:tc>
          <w:tcPr>
            <w:tcW w:w="3463" w:type="dxa"/>
          </w:tcPr>
          <w:p w14:paraId="3ADDA184" w14:textId="77777777" w:rsidR="00DD7056" w:rsidRDefault="00DD7056" w:rsidP="00B9503D">
            <w:pPr>
              <w:rPr>
                <w:rFonts w:cstheme="minorHAnsi"/>
                <w:sz w:val="20"/>
              </w:rPr>
            </w:pPr>
            <w:r>
              <w:rPr>
                <w:rFonts w:cstheme="minorHAnsi"/>
                <w:sz w:val="20"/>
              </w:rPr>
              <w:t xml:space="preserve">The learning from this session will be shared with my team in a development session, where we will reflect on whether we can incorporate my learning in any of our workstreams.  </w:t>
            </w:r>
          </w:p>
        </w:tc>
      </w:tr>
      <w:tr w:rsidR="00DD7056" w:rsidRPr="00665518" w14:paraId="74CB857F" w14:textId="77777777" w:rsidTr="00B9503D">
        <w:tc>
          <w:tcPr>
            <w:tcW w:w="1555" w:type="dxa"/>
          </w:tcPr>
          <w:p w14:paraId="45A0D9D9" w14:textId="77777777" w:rsidR="00DD7056" w:rsidRDefault="00DD7056" w:rsidP="00B9503D">
            <w:pPr>
              <w:rPr>
                <w:rFonts w:cstheme="minorHAnsi"/>
                <w:sz w:val="20"/>
              </w:rPr>
            </w:pPr>
            <w:r>
              <w:rPr>
                <w:rFonts w:cstheme="minorHAnsi"/>
                <w:sz w:val="20"/>
              </w:rPr>
              <w:t>26 February 2021</w:t>
            </w:r>
          </w:p>
        </w:tc>
        <w:tc>
          <w:tcPr>
            <w:tcW w:w="3260" w:type="dxa"/>
          </w:tcPr>
          <w:p w14:paraId="46D2352B" w14:textId="77777777" w:rsidR="00DD7056" w:rsidRDefault="00DD7056" w:rsidP="00B9503D">
            <w:pPr>
              <w:rPr>
                <w:rFonts w:cstheme="minorHAnsi"/>
                <w:sz w:val="20"/>
              </w:rPr>
            </w:pPr>
            <w:r>
              <w:rPr>
                <w:rFonts w:cstheme="minorHAnsi"/>
                <w:sz w:val="20"/>
              </w:rPr>
              <w:t xml:space="preserve">Trans Health – Inclusion and Diversity Masterclass </w:t>
            </w:r>
          </w:p>
        </w:tc>
        <w:tc>
          <w:tcPr>
            <w:tcW w:w="2693" w:type="dxa"/>
          </w:tcPr>
          <w:p w14:paraId="094E9C93" w14:textId="77777777" w:rsidR="00DD7056" w:rsidRDefault="00DD7056" w:rsidP="00B9503D">
            <w:pPr>
              <w:rPr>
                <w:rFonts w:cstheme="minorHAnsi"/>
                <w:sz w:val="20"/>
              </w:rPr>
            </w:pPr>
            <w:r>
              <w:rPr>
                <w:rFonts w:cstheme="minorHAnsi"/>
                <w:sz w:val="20"/>
              </w:rPr>
              <w:t xml:space="preserve">To broaden my understanding on the topic </w:t>
            </w:r>
          </w:p>
        </w:tc>
        <w:tc>
          <w:tcPr>
            <w:tcW w:w="2977" w:type="dxa"/>
          </w:tcPr>
          <w:p w14:paraId="27D960BC" w14:textId="77777777" w:rsidR="00DD7056" w:rsidRDefault="00DD7056" w:rsidP="00B9503D">
            <w:pPr>
              <w:rPr>
                <w:rFonts w:cstheme="minorHAnsi"/>
                <w:sz w:val="20"/>
              </w:rPr>
            </w:pPr>
            <w:r>
              <w:rPr>
                <w:rFonts w:cstheme="minorHAnsi"/>
                <w:sz w:val="20"/>
              </w:rPr>
              <w:t>The challenges faced by transgender individuals and their ability to access health care.</w:t>
            </w:r>
          </w:p>
        </w:tc>
        <w:tc>
          <w:tcPr>
            <w:tcW w:w="3463" w:type="dxa"/>
          </w:tcPr>
          <w:p w14:paraId="5960E203" w14:textId="77777777" w:rsidR="00DD7056" w:rsidRDefault="00DD7056" w:rsidP="00B9503D">
            <w:pPr>
              <w:rPr>
                <w:rFonts w:cstheme="minorHAnsi"/>
                <w:sz w:val="20"/>
              </w:rPr>
            </w:pPr>
            <w:r>
              <w:rPr>
                <w:rFonts w:cstheme="minorHAnsi"/>
                <w:sz w:val="20"/>
              </w:rPr>
              <w:t xml:space="preserve">I will amend my email signature to reflect my preferred pronouns – she/her to show that I am an ally of the transgender community.  </w:t>
            </w:r>
          </w:p>
        </w:tc>
      </w:tr>
      <w:tr w:rsidR="00DD7056" w:rsidRPr="00665518" w14:paraId="65C50DED" w14:textId="77777777" w:rsidTr="00B9503D">
        <w:tc>
          <w:tcPr>
            <w:tcW w:w="1555" w:type="dxa"/>
          </w:tcPr>
          <w:p w14:paraId="3ECD555E" w14:textId="77777777" w:rsidR="00DD7056" w:rsidRDefault="00DD7056" w:rsidP="00B9503D">
            <w:pPr>
              <w:rPr>
                <w:rFonts w:cstheme="minorHAnsi"/>
                <w:sz w:val="20"/>
              </w:rPr>
            </w:pPr>
            <w:r>
              <w:rPr>
                <w:rFonts w:cstheme="minorHAnsi"/>
                <w:sz w:val="20"/>
              </w:rPr>
              <w:t>23 March 2021</w:t>
            </w:r>
          </w:p>
        </w:tc>
        <w:tc>
          <w:tcPr>
            <w:tcW w:w="3260" w:type="dxa"/>
          </w:tcPr>
          <w:p w14:paraId="6650D748" w14:textId="77777777" w:rsidR="00DD7056" w:rsidRDefault="00DD7056" w:rsidP="00B9503D">
            <w:pPr>
              <w:rPr>
                <w:rFonts w:cstheme="minorHAnsi"/>
                <w:sz w:val="20"/>
              </w:rPr>
            </w:pPr>
            <w:r>
              <w:rPr>
                <w:rFonts w:cstheme="minorHAnsi"/>
                <w:sz w:val="20"/>
              </w:rPr>
              <w:t xml:space="preserve">HPMA Diversity Event </w:t>
            </w:r>
          </w:p>
        </w:tc>
        <w:tc>
          <w:tcPr>
            <w:tcW w:w="2693" w:type="dxa"/>
          </w:tcPr>
          <w:p w14:paraId="465FC0B8" w14:textId="77777777" w:rsidR="00DD7056" w:rsidRDefault="00DD7056" w:rsidP="00B9503D">
            <w:pPr>
              <w:rPr>
                <w:rFonts w:cstheme="minorHAnsi"/>
                <w:sz w:val="20"/>
              </w:rPr>
            </w:pPr>
            <w:r>
              <w:rPr>
                <w:rFonts w:cstheme="minorHAnsi"/>
                <w:sz w:val="20"/>
              </w:rPr>
              <w:t>As a member of the HR Directorate, and undertaking my CIPD, this event was recommended to support my learning</w:t>
            </w:r>
          </w:p>
        </w:tc>
        <w:tc>
          <w:tcPr>
            <w:tcW w:w="2977" w:type="dxa"/>
          </w:tcPr>
          <w:p w14:paraId="62712B55" w14:textId="77777777" w:rsidR="00DD7056" w:rsidRDefault="00DD7056" w:rsidP="00B9503D">
            <w:pPr>
              <w:rPr>
                <w:rFonts w:cstheme="minorHAnsi"/>
                <w:sz w:val="20"/>
              </w:rPr>
            </w:pPr>
            <w:r>
              <w:rPr>
                <w:rFonts w:cstheme="minorHAnsi"/>
                <w:sz w:val="20"/>
              </w:rPr>
              <w:t xml:space="preserve">An explanation of the </w:t>
            </w:r>
            <w:r w:rsidRPr="00007885">
              <w:rPr>
                <w:rFonts w:cstheme="minorHAnsi"/>
                <w:sz w:val="20"/>
              </w:rPr>
              <w:t>Taylor v Jaguar Land Rover</w:t>
            </w:r>
            <w:r>
              <w:rPr>
                <w:rFonts w:cstheme="minorHAnsi"/>
                <w:sz w:val="20"/>
              </w:rPr>
              <w:t xml:space="preserve"> case and how it discriminated under the Equality Act protected characteristic of gender reassignment.  </w:t>
            </w:r>
          </w:p>
          <w:p w14:paraId="2A984993" w14:textId="77777777" w:rsidR="00DD7056" w:rsidRDefault="00DD7056" w:rsidP="00B9503D">
            <w:pPr>
              <w:rPr>
                <w:rFonts w:cstheme="minorHAnsi"/>
                <w:sz w:val="20"/>
              </w:rPr>
            </w:pPr>
          </w:p>
          <w:p w14:paraId="2F4B633F" w14:textId="77777777" w:rsidR="00DD7056" w:rsidRDefault="00DD7056" w:rsidP="00B9503D">
            <w:pPr>
              <w:rPr>
                <w:rFonts w:cstheme="minorHAnsi"/>
                <w:sz w:val="20"/>
              </w:rPr>
            </w:pPr>
            <w:r>
              <w:rPr>
                <w:rFonts w:cstheme="minorHAnsi"/>
                <w:sz w:val="20"/>
              </w:rPr>
              <w:t xml:space="preserve">Understanding of the difficulties faced in the workplace by individuals from BAME backgrounds.  Q&amp;A with Jason Mohammed, BBC presenter and </w:t>
            </w:r>
            <w:r w:rsidRPr="005F1DB2">
              <w:rPr>
                <w:rFonts w:cstheme="minorHAnsi"/>
                <w:sz w:val="20"/>
              </w:rPr>
              <w:t>Nazir Afzal</w:t>
            </w:r>
            <w:r>
              <w:rPr>
                <w:rFonts w:cstheme="minorHAnsi"/>
                <w:sz w:val="20"/>
              </w:rPr>
              <w:t xml:space="preserve">, Chief Crown Prosecutor and Robin White, Transgender barrister </w:t>
            </w:r>
          </w:p>
        </w:tc>
        <w:tc>
          <w:tcPr>
            <w:tcW w:w="3463" w:type="dxa"/>
          </w:tcPr>
          <w:p w14:paraId="7A2B2F5D" w14:textId="522ABC69" w:rsidR="00DD7056" w:rsidRDefault="00DD7056" w:rsidP="00B9503D">
            <w:pPr>
              <w:rPr>
                <w:rFonts w:cstheme="minorHAnsi"/>
                <w:sz w:val="20"/>
              </w:rPr>
            </w:pPr>
            <w:r>
              <w:rPr>
                <w:rFonts w:cstheme="minorHAnsi"/>
                <w:sz w:val="20"/>
              </w:rPr>
              <w:t xml:space="preserve">The importance of getting out into communities to engage.  This is of particularly importance in my current role, as my team has responsibility for widening access to NHS careers, with a focus on those from disadvantaged backgrounds.  </w:t>
            </w:r>
          </w:p>
        </w:tc>
      </w:tr>
    </w:tbl>
    <w:p w14:paraId="53B422C6" w14:textId="77777777" w:rsidR="00DD7056" w:rsidRDefault="00DD7056" w:rsidP="00DD7056"/>
    <w:p w14:paraId="1C08E5E5" w14:textId="77777777" w:rsidR="0022297C" w:rsidRDefault="0022297C" w:rsidP="00361E5A">
      <w:pPr>
        <w:rPr>
          <w:rFonts w:ascii="Arial" w:hAnsi="Arial"/>
        </w:rPr>
      </w:pPr>
    </w:p>
    <w:p w14:paraId="441A62BE" w14:textId="77777777" w:rsidR="00361E5A" w:rsidRPr="00990E78" w:rsidRDefault="00361E5A" w:rsidP="00186E33">
      <w:pPr>
        <w:spacing w:after="0" w:line="240" w:lineRule="auto"/>
      </w:pPr>
    </w:p>
    <w:sectPr w:rsidR="00361E5A" w:rsidRPr="00990E78" w:rsidSect="00361E5A">
      <w:pgSz w:w="16838" w:h="11906" w:orient="landscape"/>
      <w:pgMar w:top="1440" w:right="567" w:bottom="144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763BD"/>
    <w:multiLevelType w:val="hybridMultilevel"/>
    <w:tmpl w:val="20D4C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7D20B1"/>
    <w:multiLevelType w:val="hybridMultilevel"/>
    <w:tmpl w:val="AE5A2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E33"/>
    <w:rsid w:val="00186E33"/>
    <w:rsid w:val="0022297C"/>
    <w:rsid w:val="0035426C"/>
    <w:rsid w:val="00361E5A"/>
    <w:rsid w:val="00540DCE"/>
    <w:rsid w:val="00615E18"/>
    <w:rsid w:val="006D3CA3"/>
    <w:rsid w:val="008558D9"/>
    <w:rsid w:val="00990E78"/>
    <w:rsid w:val="00A84F2D"/>
    <w:rsid w:val="00B07188"/>
    <w:rsid w:val="00B43192"/>
    <w:rsid w:val="00C4342C"/>
    <w:rsid w:val="00D6457A"/>
    <w:rsid w:val="00DD7056"/>
    <w:rsid w:val="00DE36D2"/>
    <w:rsid w:val="00EF0390"/>
    <w:rsid w:val="00F11EDF"/>
    <w:rsid w:val="00F57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D132A"/>
  <w15:chartTrackingRefBased/>
  <w15:docId w15:val="{C776CFA9-D591-4A67-A214-0349FB7C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E33"/>
  </w:style>
  <w:style w:type="paragraph" w:styleId="Heading1">
    <w:name w:val="heading 1"/>
    <w:basedOn w:val="Normal"/>
    <w:next w:val="Normal"/>
    <w:link w:val="Heading1Char"/>
    <w:qFormat/>
    <w:rsid w:val="00361E5A"/>
    <w:pPr>
      <w:keepNext/>
      <w:spacing w:after="0" w:line="240" w:lineRule="auto"/>
      <w:jc w:val="center"/>
      <w:outlineLvl w:val="0"/>
    </w:pPr>
    <w:rPr>
      <w:rFonts w:ascii="Arial" w:eastAsia="Times New Roman" w:hAnsi="Arial" w:cs="Times New Roman"/>
      <w:b/>
      <w:sz w:val="4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426C"/>
    <w:rPr>
      <w:color w:val="0563C1" w:themeColor="hyperlink"/>
      <w:u w:val="single"/>
    </w:rPr>
  </w:style>
  <w:style w:type="character" w:styleId="UnresolvedMention">
    <w:name w:val="Unresolved Mention"/>
    <w:basedOn w:val="DefaultParagraphFont"/>
    <w:uiPriority w:val="99"/>
    <w:semiHidden/>
    <w:unhideWhenUsed/>
    <w:rsid w:val="0035426C"/>
    <w:rPr>
      <w:color w:val="605E5C"/>
      <w:shd w:val="clear" w:color="auto" w:fill="E1DFDD"/>
    </w:rPr>
  </w:style>
  <w:style w:type="character" w:customStyle="1" w:styleId="Heading1Char">
    <w:name w:val="Heading 1 Char"/>
    <w:basedOn w:val="DefaultParagraphFont"/>
    <w:link w:val="Heading1"/>
    <w:rsid w:val="00361E5A"/>
    <w:rPr>
      <w:rFonts w:ascii="Arial" w:eastAsia="Times New Roman" w:hAnsi="Arial" w:cs="Times New Roman"/>
      <w:b/>
      <w:sz w:val="44"/>
      <w:szCs w:val="20"/>
    </w:rPr>
  </w:style>
  <w:style w:type="table" w:styleId="TableGrid">
    <w:name w:val="Table Grid"/>
    <w:basedOn w:val="TableNormal"/>
    <w:uiPriority w:val="39"/>
    <w:rsid w:val="00DD7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7056"/>
    <w:pPr>
      <w:spacing w:after="0" w:line="240" w:lineRule="auto"/>
      <w:ind w:left="720"/>
      <w:contextualSpacing/>
    </w:pPr>
    <w:rPr>
      <w:rFonts w:ascii="Times New Roman" w:eastAsia="Times New Roman" w:hAnsi="Times New Roman" w:cs="Times New Roman"/>
      <w:sz w:val="24"/>
      <w:szCs w:val="20"/>
    </w:rPr>
  </w:style>
  <w:style w:type="paragraph" w:customStyle="1" w:styleId="x">
    <w:name w:val="x"/>
    <w:basedOn w:val="Normal"/>
    <w:link w:val="xChar"/>
    <w:qFormat/>
    <w:rsid w:val="00F11EDF"/>
    <w:pPr>
      <w:spacing w:after="0" w:line="240" w:lineRule="auto"/>
      <w:jc w:val="both"/>
    </w:pPr>
    <w:rPr>
      <w:b/>
    </w:rPr>
  </w:style>
  <w:style w:type="character" w:customStyle="1" w:styleId="xChar">
    <w:name w:val="x Char"/>
    <w:basedOn w:val="DefaultParagraphFont"/>
    <w:link w:val="x"/>
    <w:rsid w:val="00F11ED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569859">
      <w:bodyDiv w:val="1"/>
      <w:marLeft w:val="0"/>
      <w:marRight w:val="0"/>
      <w:marTop w:val="0"/>
      <w:marBottom w:val="0"/>
      <w:divBdr>
        <w:top w:val="none" w:sz="0" w:space="0" w:color="auto"/>
        <w:left w:val="none" w:sz="0" w:space="0" w:color="auto"/>
        <w:bottom w:val="none" w:sz="0" w:space="0" w:color="auto"/>
        <w:right w:val="none" w:sz="0" w:space="0" w:color="auto"/>
      </w:divBdr>
    </w:div>
    <w:div w:id="990670208">
      <w:bodyDiv w:val="1"/>
      <w:marLeft w:val="0"/>
      <w:marRight w:val="0"/>
      <w:marTop w:val="0"/>
      <w:marBottom w:val="0"/>
      <w:divBdr>
        <w:top w:val="none" w:sz="0" w:space="0" w:color="auto"/>
        <w:left w:val="none" w:sz="0" w:space="0" w:color="auto"/>
        <w:bottom w:val="none" w:sz="0" w:space="0" w:color="auto"/>
        <w:right w:val="none" w:sz="0" w:space="0" w:color="auto"/>
      </w:divBdr>
    </w:div>
    <w:div w:id="198994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reflective-cycle.htm" TargetMode="External"/><Relationship Id="rId3" Type="http://schemas.openxmlformats.org/officeDocument/2006/relationships/settings" Target="settings.xml"/><Relationship Id="rId7" Type="http://schemas.openxmlformats.org/officeDocument/2006/relationships/hyperlink" Target="https://www.cipd.co.uk/learn/cpd/ma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Images/reflective-practice-guide_tcm18-12524.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br.org/2017/03/why-you-should-make-time-for-self-reflection-even-if-you-hate-doing-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14</Pages>
  <Words>4665</Words>
  <Characters>26595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Taylor (HEIW)</dc:creator>
  <cp:keywords/>
  <dc:description/>
  <cp:lastModifiedBy>Ruth Taylor (HEIW)</cp:lastModifiedBy>
  <cp:revision>12</cp:revision>
  <dcterms:created xsi:type="dcterms:W3CDTF">2021-05-16T09:21:00Z</dcterms:created>
  <dcterms:modified xsi:type="dcterms:W3CDTF">2021-05-21T07:33:00Z</dcterms:modified>
</cp:coreProperties>
</file>