
<file path=[Content_Types].xml><?xml version="1.0" encoding="utf-8"?>
<Types xmlns="http://schemas.openxmlformats.org/package/2006/content-types">
  <Default Extension="png" ContentType="image/png"/>
  <Default Extension="jpeg" ContentType="image/jpeg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sdt>
      <w:sdtPr>
        <w:id w:val="5658141"/>
        <w:docPartObj>
          <w:docPartGallery w:val="Cover Pages"/>
          <w:docPartUnique/>
        </w:docPartObj>
      </w:sdtPr>
      <w:sdtEndPr>
        <w:rPr>
          <w:sz w:val="24"/>
        </w:rPr>
      </w:sdtEndPr>
      <w:sdtContent>
        <w:p w:rsidR="002B1CB6" w:rsidRDefault="0029090E" w:rsidP="0068585E">
          <w:pPr>
            <w:ind w:left="1440"/>
          </w:pPr>
          <w:r w:rsidRPr="0029090E">
            <w:rPr>
              <w:noProof/>
            </w:rPr>
            <w:drawing>
              <wp:anchor distT="0" distB="0" distL="114300" distR="114300" simplePos="0" relativeHeight="251660800" behindDoc="0" locked="0" layoutInCell="1" allowOverlap="1">
                <wp:simplePos x="0" y="0"/>
                <wp:positionH relativeFrom="column">
                  <wp:posOffset>4003040</wp:posOffset>
                </wp:positionH>
                <wp:positionV relativeFrom="paragraph">
                  <wp:posOffset>-55880</wp:posOffset>
                </wp:positionV>
                <wp:extent cx="1895475" cy="847090"/>
                <wp:effectExtent l="0" t="0" r="0" b="0"/>
                <wp:wrapSquare wrapText="bothSides"/>
                <wp:docPr id="2" name="Picture 2" descr="C:\Users\arya\Documents\logo\fwdnewuniversityandschoolofappliedcomputinglogos\image005.png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27" name="Picture 3" descr="C:\Users\arya\Documents\logo\fwdnewuniversityandschoolofappliedcomputinglogos\image005.pn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1895475" cy="847090"/>
                        </a:xfrm>
                        <a:prstGeom prst="rect">
                          <a:avLst/>
                        </a:prstGeom>
                        <a:noFill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pic:spPr>
                    </pic:pic>
                  </a:graphicData>
                </a:graphic>
              </wp:anchor>
            </w:drawing>
          </w:r>
          <w:r w:rsidR="00E9255E" w:rsidRPr="00E9255E">
            <w:rPr>
              <w:noProof/>
            </w:rPr>
            <w:drawing>
              <wp:anchor distT="0" distB="0" distL="114300" distR="114300" simplePos="0" relativeHeight="251659776" behindDoc="0" locked="0" layoutInCell="1" allowOverlap="1">
                <wp:simplePos x="0" y="0"/>
                <wp:positionH relativeFrom="column">
                  <wp:posOffset>-461010</wp:posOffset>
                </wp:positionH>
                <wp:positionV relativeFrom="paragraph">
                  <wp:posOffset>0</wp:posOffset>
                </wp:positionV>
                <wp:extent cx="2746375" cy="914400"/>
                <wp:effectExtent l="19050" t="0" r="0" b="0"/>
                <wp:wrapSquare wrapText="bothSides"/>
                <wp:docPr id="1" name="Picture 1" descr="C:\Documents and Settings\qlt-aj\Local Settings\Temporary Internet Files\Content.Word\TSD_swan2013.jpg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32" name="Picture 8" descr="C:\Documents and Settings\qlt-aj\Local Settings\Temporary Internet Files\Content.Word\TSD_swan2013.jp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0" cstate="print"/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2746375" cy="9144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pic:spPr>
                    </pic:pic>
                  </a:graphicData>
                </a:graphic>
              </wp:anchor>
            </w:drawing>
          </w:r>
        </w:p>
        <w:p w:rsidR="00484390" w:rsidRDefault="0059198F" w:rsidP="0068585E">
          <w:pPr>
            <w:ind w:left="1440"/>
          </w:pPr>
        </w:p>
      </w:sdtContent>
    </w:sdt>
    <w:p w:rsidR="00484390" w:rsidRDefault="00484390" w:rsidP="00484390">
      <w:pPr>
        <w:rPr>
          <w:sz w:val="24"/>
        </w:rPr>
      </w:pPr>
    </w:p>
    <w:p w:rsidR="0029090E" w:rsidRDefault="0029090E" w:rsidP="00484390">
      <w:pPr>
        <w:rPr>
          <w:sz w:val="24"/>
        </w:rPr>
      </w:pPr>
    </w:p>
    <w:p w:rsidR="0029090E" w:rsidRDefault="0029090E" w:rsidP="00484390">
      <w:pPr>
        <w:rPr>
          <w:sz w:val="24"/>
        </w:rPr>
      </w:pPr>
    </w:p>
    <w:p w:rsidR="00484390" w:rsidRDefault="0059198F" w:rsidP="00484390">
      <w:pPr>
        <w:rPr>
          <w:sz w:val="24"/>
        </w:rPr>
      </w:pPr>
      <w:r>
        <w:rPr>
          <w:noProof/>
          <w:sz w:val="20"/>
        </w:rP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Text Box 2" o:spid="_x0000_s1026" type="#_x0000_t202" style="position:absolute;margin-left:78.8pt;margin-top:12.1pt;width:347.7pt;height:45.3pt;z-index:251656704;visibility:visible;mso-height-percent:200;mso-height-percent:20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" stroked="f">
            <v:textbox style="mso-fit-shape-to-text:t">
              <w:txbxContent>
                <w:p w:rsidR="0064427B" w:rsidRPr="00E7005D" w:rsidRDefault="00FA7B0D" w:rsidP="00CB4B62">
                  <w:pPr>
                    <w:rPr>
                      <w:sz w:val="38"/>
                    </w:rPr>
                  </w:pPr>
                  <w:r>
                    <w:rPr>
                      <w:b/>
                      <w:sz w:val="40"/>
                    </w:rPr>
                    <w:t>Emerging Network Technologies (ENT)</w:t>
                  </w:r>
                </w:p>
              </w:txbxContent>
            </v:textbox>
          </v:shape>
        </w:pict>
      </w:r>
    </w:p>
    <w:p w:rsidR="00484390" w:rsidRDefault="00484390" w:rsidP="00484390">
      <w:pPr>
        <w:rPr>
          <w:sz w:val="24"/>
        </w:rPr>
      </w:pPr>
    </w:p>
    <w:p w:rsidR="00484390" w:rsidRDefault="00484390" w:rsidP="00484390">
      <w:pPr>
        <w:rPr>
          <w:sz w:val="24"/>
        </w:rPr>
      </w:pPr>
    </w:p>
    <w:p w:rsidR="00484390" w:rsidRDefault="00484390" w:rsidP="00484390">
      <w:pPr>
        <w:rPr>
          <w:sz w:val="24"/>
        </w:rPr>
      </w:pPr>
    </w:p>
    <w:p w:rsidR="00484390" w:rsidRDefault="0059198F" w:rsidP="00484390">
      <w:pPr>
        <w:rPr>
          <w:sz w:val="24"/>
        </w:rPr>
      </w:pPr>
      <w:r>
        <w:rPr>
          <w:noProof/>
          <w:sz w:val="20"/>
        </w:rPr>
        <w:pict>
          <v:shape id="Text Box 3" o:spid="_x0000_s1027" type="#_x0000_t202" style="position:absolute;margin-left:31.8pt;margin-top:11.8pt;width:350.4pt;height:39.55pt;z-index:251657728;visibility:visible;mso-height-percent:200;mso-height-percent:20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" stroked="f">
            <v:textbox style="mso-fit-shape-to-text:t">
              <w:txbxContent>
                <w:p w:rsidR="0064427B" w:rsidRPr="0015777B" w:rsidRDefault="000012F5" w:rsidP="00CF375B">
                  <w:pPr>
                    <w:jc w:val="center"/>
                    <w:rPr>
                      <w:rFonts w:ascii="Verdana" w:hAnsi="Verdana"/>
                      <w:sz w:val="32"/>
                    </w:rPr>
                  </w:pPr>
                  <w:r>
                    <w:rPr>
                      <w:rFonts w:ascii="Verdana" w:hAnsi="Verdana"/>
                      <w:sz w:val="32"/>
                    </w:rPr>
                    <w:t xml:space="preserve">Tutorial </w:t>
                  </w:r>
                  <w:r w:rsidR="00C04924">
                    <w:rPr>
                      <w:rFonts w:ascii="Verdana" w:hAnsi="Verdana"/>
                      <w:sz w:val="32"/>
                    </w:rPr>
                    <w:t>4</w:t>
                  </w:r>
                </w:p>
              </w:txbxContent>
            </v:textbox>
          </v:shape>
        </w:pict>
      </w:r>
    </w:p>
    <w:p w:rsidR="00484390" w:rsidRDefault="00484390" w:rsidP="00484390">
      <w:pPr>
        <w:rPr>
          <w:sz w:val="24"/>
        </w:rPr>
      </w:pPr>
    </w:p>
    <w:p w:rsidR="00484390" w:rsidRDefault="00484390" w:rsidP="00484390">
      <w:pPr>
        <w:rPr>
          <w:sz w:val="24"/>
        </w:rPr>
      </w:pPr>
    </w:p>
    <w:p w:rsidR="00484390" w:rsidRDefault="00484390" w:rsidP="00484390"/>
    <w:p w:rsidR="00484390" w:rsidRDefault="0059198F" w:rsidP="00484390">
      <w:r>
        <w:rPr>
          <w:noProof/>
        </w:rPr>
        <w:pict>
          <v:shape id="Text Box 6" o:spid="_x0000_s1028" type="#_x0000_t202" style="position:absolute;margin-left:56.55pt;margin-top:11.65pt;width:330.35pt;height:131.85pt;z-index:251658752;visibility:visible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" stroked="f">
            <v:textbox>
              <w:txbxContent>
                <w:p w:rsidR="00CB4B62" w:rsidRPr="00CB4B62" w:rsidRDefault="00CB4B62" w:rsidP="00CB4B62">
                  <w:pPr>
                    <w:spacing w:after="120" w:line="240" w:lineRule="auto"/>
                    <w:jc w:val="center"/>
                    <w:rPr>
                      <w:sz w:val="28"/>
                    </w:rPr>
                  </w:pPr>
                  <w:r w:rsidRPr="00CB4B62">
                    <w:rPr>
                      <w:b/>
                      <w:bCs/>
                      <w:sz w:val="28"/>
                      <w:lang w:val="en-US"/>
                    </w:rPr>
                    <w:t xml:space="preserve">Faculty of </w:t>
                  </w:r>
                  <w:r w:rsidR="00C04924">
                    <w:rPr>
                      <w:b/>
                      <w:bCs/>
                      <w:sz w:val="28"/>
                      <w:lang w:val="en-US"/>
                    </w:rPr>
                    <w:t>Architecture, Computing &amp; Engineering</w:t>
                  </w:r>
                </w:p>
                <w:p w:rsidR="00CB4B62" w:rsidRPr="00CB4B62" w:rsidRDefault="00CB4B62" w:rsidP="00CB4B62">
                  <w:pPr>
                    <w:spacing w:after="120" w:line="240" w:lineRule="auto"/>
                    <w:jc w:val="center"/>
                    <w:rPr>
                      <w:sz w:val="28"/>
                    </w:rPr>
                  </w:pPr>
                  <w:r w:rsidRPr="00CB4B62">
                    <w:rPr>
                      <w:b/>
                      <w:bCs/>
                      <w:sz w:val="28"/>
                      <w:lang w:val="en-US"/>
                    </w:rPr>
                    <w:t>School of Applied Computing</w:t>
                  </w:r>
                </w:p>
                <w:p w:rsidR="008D56EA" w:rsidRPr="00CB4B62" w:rsidRDefault="00CB4B62" w:rsidP="00CB4B62">
                  <w:pPr>
                    <w:spacing w:after="120" w:line="240" w:lineRule="auto"/>
                    <w:jc w:val="center"/>
                    <w:rPr>
                      <w:b/>
                      <w:sz w:val="28"/>
                    </w:rPr>
                  </w:pPr>
                  <w:r w:rsidRPr="00CB4B62">
                    <w:rPr>
                      <w:b/>
                      <w:sz w:val="28"/>
                    </w:rPr>
                    <w:t>Mount Pleasant Campus</w:t>
                  </w:r>
                </w:p>
                <w:p w:rsidR="00CB4B62" w:rsidRPr="00CB4B62" w:rsidRDefault="00CB4B62" w:rsidP="00CB4B62">
                  <w:pPr>
                    <w:spacing w:after="120" w:line="240" w:lineRule="auto"/>
                    <w:jc w:val="center"/>
                    <w:rPr>
                      <w:b/>
                      <w:sz w:val="28"/>
                    </w:rPr>
                  </w:pPr>
                  <w:r w:rsidRPr="00CB4B62">
                    <w:rPr>
                      <w:b/>
                      <w:sz w:val="28"/>
                    </w:rPr>
                    <w:t>Swansea</w:t>
                  </w:r>
                </w:p>
                <w:p w:rsidR="00CB4B62" w:rsidRPr="00CB4B62" w:rsidRDefault="00CB4B62" w:rsidP="00CB4B62">
                  <w:pPr>
                    <w:jc w:val="center"/>
                    <w:rPr>
                      <w:b/>
                      <w:sz w:val="28"/>
                    </w:rPr>
                  </w:pPr>
                  <w:r w:rsidRPr="00CB4B62">
                    <w:rPr>
                      <w:b/>
                      <w:sz w:val="28"/>
                    </w:rPr>
                    <w:t>SA1 6ED</w:t>
                  </w:r>
                </w:p>
              </w:txbxContent>
            </v:textbox>
          </v:shape>
        </w:pict>
      </w:r>
    </w:p>
    <w:p w:rsidR="00484390" w:rsidRDefault="00484390" w:rsidP="00484390"/>
    <w:p w:rsidR="00484390" w:rsidRDefault="00484390" w:rsidP="00484390"/>
    <w:p w:rsidR="00484390" w:rsidRDefault="00484390" w:rsidP="00484390">
      <w:bookmarkStart w:id="0" w:name="_GoBack"/>
      <w:bookmarkEnd w:id="0"/>
    </w:p>
    <w:p w:rsidR="0064427B" w:rsidRDefault="0064427B" w:rsidP="00484390"/>
    <w:p w:rsidR="0064427B" w:rsidRDefault="0064427B" w:rsidP="00484390"/>
    <w:p w:rsidR="0064427B" w:rsidRDefault="0064427B" w:rsidP="00484390"/>
    <w:p w:rsidR="00FF06B7" w:rsidRPr="006A32C0" w:rsidRDefault="008B73B7" w:rsidP="006A32C0">
      <w:pPr>
        <w:pStyle w:val="ListParagraph"/>
        <w:numPr>
          <w:ilvl w:val="0"/>
          <w:numId w:val="8"/>
        </w:numPr>
        <w:rPr>
          <w:sz w:val="24"/>
        </w:rPr>
      </w:pPr>
      <w:r w:rsidRPr="006A32C0">
        <w:rPr>
          <w:b/>
          <w:sz w:val="24"/>
        </w:rPr>
        <w:t>IN</w:t>
      </w:r>
      <w:r w:rsidR="00BA1C35" w:rsidRPr="006A32C0">
        <w:rPr>
          <w:b/>
          <w:sz w:val="24"/>
        </w:rPr>
        <w:t>TRODUCTION</w:t>
      </w:r>
      <w:r w:rsidR="00DB4AB8" w:rsidRPr="006A32C0">
        <w:rPr>
          <w:b/>
          <w:sz w:val="24"/>
        </w:rPr>
        <w:t xml:space="preserve"> AND OBJECTIVES OF THE </w:t>
      </w:r>
      <w:r w:rsidR="008F6CD8" w:rsidRPr="008F6CD8">
        <w:rPr>
          <w:b/>
          <w:caps/>
          <w:sz w:val="24"/>
        </w:rPr>
        <w:t>Exercises</w:t>
      </w:r>
    </w:p>
    <w:p w:rsidR="000340DB" w:rsidRPr="006709B2" w:rsidRDefault="006A32C0" w:rsidP="000340DB">
      <w:pPr>
        <w:jc w:val="both"/>
        <w:rPr>
          <w:sz w:val="24"/>
          <w:szCs w:val="24"/>
          <w:lang w:val="en-US"/>
        </w:rPr>
      </w:pPr>
      <w:r w:rsidRPr="006709B2">
        <w:rPr>
          <w:sz w:val="24"/>
          <w:szCs w:val="24"/>
        </w:rPr>
        <w:t xml:space="preserve">In </w:t>
      </w:r>
      <w:r w:rsidR="002F1BDF" w:rsidRPr="006709B2">
        <w:rPr>
          <w:sz w:val="24"/>
          <w:szCs w:val="24"/>
        </w:rPr>
        <w:t>the lecture</w:t>
      </w:r>
      <w:r w:rsidRPr="006709B2">
        <w:rPr>
          <w:sz w:val="24"/>
          <w:szCs w:val="24"/>
        </w:rPr>
        <w:t xml:space="preserve">, you learnt about </w:t>
      </w:r>
      <w:r w:rsidR="002F1BDF">
        <w:rPr>
          <w:sz w:val="24"/>
          <w:szCs w:val="24"/>
        </w:rPr>
        <w:t xml:space="preserve">the </w:t>
      </w:r>
      <w:r w:rsidR="00E63A6A">
        <w:rPr>
          <w:sz w:val="24"/>
          <w:szCs w:val="24"/>
        </w:rPr>
        <w:t>Cellular networks</w:t>
      </w:r>
      <w:r w:rsidR="00F87F9B">
        <w:rPr>
          <w:sz w:val="24"/>
          <w:szCs w:val="24"/>
        </w:rPr>
        <w:t xml:space="preserve"> and </w:t>
      </w:r>
      <w:r w:rsidR="00E63A6A">
        <w:rPr>
          <w:sz w:val="24"/>
          <w:szCs w:val="24"/>
        </w:rPr>
        <w:t>LTE</w:t>
      </w:r>
      <w:r w:rsidR="00A43FB8">
        <w:rPr>
          <w:sz w:val="24"/>
          <w:szCs w:val="24"/>
        </w:rPr>
        <w:t xml:space="preserve">, which is an essential factor in successfully operating </w:t>
      </w:r>
      <w:r w:rsidR="00F87F9B">
        <w:rPr>
          <w:sz w:val="24"/>
          <w:szCs w:val="24"/>
        </w:rPr>
        <w:t>the</w:t>
      </w:r>
      <w:r w:rsidR="00A43FB8">
        <w:rPr>
          <w:sz w:val="24"/>
          <w:szCs w:val="24"/>
        </w:rPr>
        <w:t xml:space="preserve"> network</w:t>
      </w:r>
      <w:r w:rsidR="008F6CD8">
        <w:rPr>
          <w:sz w:val="24"/>
          <w:szCs w:val="24"/>
        </w:rPr>
        <w:t xml:space="preserve">. </w:t>
      </w:r>
      <w:r w:rsidR="00D34D9F">
        <w:rPr>
          <w:sz w:val="24"/>
          <w:szCs w:val="24"/>
        </w:rPr>
        <w:t>Apply your understanding and knowledge from what you learnt in the lecture about the topic by answering the following:</w:t>
      </w:r>
      <w:r w:rsidRPr="006709B2">
        <w:rPr>
          <w:sz w:val="24"/>
          <w:szCs w:val="24"/>
        </w:rPr>
        <w:t xml:space="preserve"> </w:t>
      </w:r>
    </w:p>
    <w:p w:rsidR="00D44AF6" w:rsidRDefault="00D44AF6">
      <w:pPr>
        <w:rPr>
          <w:lang w:val="en-US"/>
        </w:rPr>
      </w:pPr>
      <w:r>
        <w:rPr>
          <w:lang w:val="en-US"/>
        </w:rPr>
        <w:br w:type="page"/>
      </w:r>
    </w:p>
    <w:p w:rsidR="00FA7B0D" w:rsidRPr="00F87F9B" w:rsidRDefault="00FA7B0D" w:rsidP="00FA7B0D">
      <w:pPr>
        <w:pBdr>
          <w:bottom w:val="single" w:sz="12" w:space="1" w:color="auto"/>
        </w:pBdr>
        <w:rPr>
          <w:sz w:val="28"/>
          <w:szCs w:val="28"/>
        </w:rPr>
      </w:pPr>
      <w:r w:rsidRPr="00F87F9B">
        <w:rPr>
          <w:sz w:val="28"/>
          <w:szCs w:val="28"/>
        </w:rPr>
        <w:lastRenderedPageBreak/>
        <w:t>Please read the following and then answer the questions as best as you can</w:t>
      </w:r>
      <w:r w:rsidR="00F87F9B">
        <w:rPr>
          <w:sz w:val="28"/>
          <w:szCs w:val="28"/>
        </w:rPr>
        <w:t xml:space="preserve">, </w:t>
      </w:r>
      <w:r w:rsidR="00F87F9B" w:rsidRPr="00F87F9B">
        <w:rPr>
          <w:sz w:val="28"/>
          <w:szCs w:val="28"/>
          <w:lang w:val="en-US"/>
        </w:rPr>
        <w:t xml:space="preserve">your lecture notes, text book, </w:t>
      </w:r>
      <w:r w:rsidR="000642CC">
        <w:rPr>
          <w:sz w:val="28"/>
          <w:szCs w:val="28"/>
          <w:lang w:val="en-US"/>
        </w:rPr>
        <w:t xml:space="preserve">library databases </w:t>
      </w:r>
      <w:r w:rsidR="00F87F9B" w:rsidRPr="00F87F9B">
        <w:rPr>
          <w:sz w:val="28"/>
          <w:szCs w:val="28"/>
          <w:lang w:val="en-US"/>
        </w:rPr>
        <w:t>and/or the Internet can be used to answer the questions.</w:t>
      </w:r>
      <w:r w:rsidRPr="00F87F9B">
        <w:rPr>
          <w:sz w:val="28"/>
          <w:szCs w:val="28"/>
        </w:rPr>
        <w:t xml:space="preserve"> – </w:t>
      </w:r>
      <w:r w:rsidR="00F87F9B">
        <w:rPr>
          <w:sz w:val="28"/>
          <w:szCs w:val="28"/>
        </w:rPr>
        <w:t>30</w:t>
      </w:r>
      <w:r w:rsidRPr="00F87F9B">
        <w:rPr>
          <w:sz w:val="28"/>
          <w:szCs w:val="28"/>
        </w:rPr>
        <w:t xml:space="preserve"> mins </w:t>
      </w:r>
    </w:p>
    <w:p w:rsidR="00FA7B0D" w:rsidRPr="00F87F9B" w:rsidRDefault="00FA7B0D" w:rsidP="00FA7B0D">
      <w:pPr>
        <w:pBdr>
          <w:bottom w:val="single" w:sz="12" w:space="1" w:color="auto"/>
        </w:pBdr>
        <w:rPr>
          <w:sz w:val="28"/>
          <w:szCs w:val="28"/>
        </w:rPr>
      </w:pPr>
      <w:r w:rsidRPr="00F87F9B">
        <w:rPr>
          <w:sz w:val="28"/>
          <w:szCs w:val="28"/>
        </w:rPr>
        <w:t>Once you have done that</w:t>
      </w:r>
      <w:r w:rsidR="000642CC">
        <w:rPr>
          <w:sz w:val="28"/>
          <w:szCs w:val="28"/>
        </w:rPr>
        <w:t>,</w:t>
      </w:r>
      <w:r w:rsidRPr="00F87F9B">
        <w:rPr>
          <w:sz w:val="28"/>
          <w:szCs w:val="28"/>
        </w:rPr>
        <w:t xml:space="preserve"> discuss your answers with other members on your table – </w:t>
      </w:r>
      <w:r w:rsidR="00F87F9B">
        <w:rPr>
          <w:sz w:val="28"/>
          <w:szCs w:val="28"/>
        </w:rPr>
        <w:t xml:space="preserve">10 </w:t>
      </w:r>
      <w:r w:rsidRPr="00F87F9B">
        <w:rPr>
          <w:sz w:val="28"/>
          <w:szCs w:val="28"/>
        </w:rPr>
        <w:t xml:space="preserve">mins </w:t>
      </w:r>
    </w:p>
    <w:p w:rsidR="00FA7B0D" w:rsidRPr="00F87F9B" w:rsidRDefault="00FA7B0D" w:rsidP="00FA7B0D">
      <w:pPr>
        <w:pBdr>
          <w:bottom w:val="single" w:sz="12" w:space="1" w:color="auto"/>
        </w:pBdr>
        <w:rPr>
          <w:sz w:val="28"/>
          <w:szCs w:val="28"/>
        </w:rPr>
      </w:pPr>
      <w:r w:rsidRPr="00F87F9B">
        <w:rPr>
          <w:sz w:val="28"/>
          <w:szCs w:val="28"/>
        </w:rPr>
        <w:t>Be prepared to discuss and even present your findings to the rest of the class, upon the lecturer’s choice</w:t>
      </w:r>
    </w:p>
    <w:p w:rsidR="00F87F9B" w:rsidRDefault="00F87F9B" w:rsidP="00FA7B0D">
      <w:pPr>
        <w:rPr>
          <w:sz w:val="28"/>
          <w:szCs w:val="28"/>
        </w:rPr>
      </w:pPr>
    </w:p>
    <w:p w:rsidR="00FA7B0D" w:rsidRPr="00F87F9B" w:rsidRDefault="00FA7B0D" w:rsidP="00FA7B0D">
      <w:pPr>
        <w:rPr>
          <w:b/>
          <w:sz w:val="28"/>
          <w:szCs w:val="28"/>
        </w:rPr>
      </w:pPr>
      <w:r w:rsidRPr="00F87F9B">
        <w:rPr>
          <w:b/>
          <w:sz w:val="28"/>
          <w:szCs w:val="28"/>
        </w:rPr>
        <w:t>Questions</w:t>
      </w:r>
      <w:r w:rsidR="00F87F9B" w:rsidRPr="00F87F9B">
        <w:rPr>
          <w:b/>
          <w:sz w:val="28"/>
          <w:szCs w:val="28"/>
        </w:rPr>
        <w:t>:</w:t>
      </w:r>
      <w:r w:rsidRPr="00F87F9B">
        <w:rPr>
          <w:b/>
          <w:sz w:val="28"/>
          <w:szCs w:val="28"/>
        </w:rPr>
        <w:t xml:space="preserve"> </w:t>
      </w:r>
    </w:p>
    <w:p w:rsidR="00F87F9B" w:rsidRDefault="00AF25F5" w:rsidP="00F87F9B">
      <w:pPr>
        <w:numPr>
          <w:ilvl w:val="0"/>
          <w:numId w:val="21"/>
        </w:numPr>
        <w:spacing w:after="0" w:line="240" w:lineRule="auto"/>
        <w:jc w:val="both"/>
        <w:rPr>
          <w:sz w:val="28"/>
          <w:szCs w:val="28"/>
        </w:rPr>
      </w:pPr>
      <w:r>
        <w:rPr>
          <w:sz w:val="28"/>
          <w:szCs w:val="28"/>
        </w:rPr>
        <w:t>Explain two types of cellular networks interference.</w:t>
      </w:r>
    </w:p>
    <w:p w:rsidR="008C5E55" w:rsidRPr="008C5E55" w:rsidRDefault="008C5E55" w:rsidP="008C5E55">
      <w:pPr>
        <w:spacing w:after="0" w:line="240" w:lineRule="auto"/>
        <w:ind w:left="360"/>
        <w:jc w:val="both"/>
        <w:rPr>
          <w:sz w:val="28"/>
          <w:szCs w:val="28"/>
        </w:rPr>
      </w:pPr>
    </w:p>
    <w:p w:rsidR="00FA7B0D" w:rsidRDefault="00AF25F5" w:rsidP="00F87F9B">
      <w:pPr>
        <w:numPr>
          <w:ilvl w:val="0"/>
          <w:numId w:val="21"/>
        </w:numPr>
        <w:spacing w:after="0" w:line="240" w:lineRule="auto"/>
        <w:jc w:val="both"/>
        <w:rPr>
          <w:sz w:val="28"/>
          <w:szCs w:val="28"/>
        </w:rPr>
      </w:pPr>
      <w:r>
        <w:rPr>
          <w:sz w:val="28"/>
          <w:szCs w:val="28"/>
        </w:rPr>
        <w:t>Describe the cellular hierarchy</w:t>
      </w:r>
      <w:r w:rsidR="008C5E55">
        <w:rPr>
          <w:sz w:val="28"/>
          <w:szCs w:val="28"/>
        </w:rPr>
        <w:t>.</w:t>
      </w:r>
    </w:p>
    <w:p w:rsidR="00F87F9B" w:rsidRDefault="00F87F9B" w:rsidP="00F87F9B">
      <w:pPr>
        <w:pStyle w:val="ListParagraph"/>
        <w:rPr>
          <w:sz w:val="28"/>
          <w:szCs w:val="28"/>
        </w:rPr>
      </w:pPr>
    </w:p>
    <w:p w:rsidR="00F87F9B" w:rsidRDefault="00AF25F5" w:rsidP="00F87F9B">
      <w:pPr>
        <w:numPr>
          <w:ilvl w:val="0"/>
          <w:numId w:val="21"/>
        </w:numPr>
        <w:spacing w:after="0" w:line="240" w:lineRule="auto"/>
        <w:jc w:val="both"/>
        <w:rPr>
          <w:sz w:val="28"/>
          <w:szCs w:val="28"/>
        </w:rPr>
      </w:pPr>
      <w:r>
        <w:rPr>
          <w:sz w:val="28"/>
          <w:szCs w:val="28"/>
        </w:rPr>
        <w:t>Describe the typical hardware and software architectural elements of a cellular network.</w:t>
      </w:r>
    </w:p>
    <w:p w:rsidR="00F87F9B" w:rsidRPr="00F87F9B" w:rsidRDefault="00F87F9B" w:rsidP="00F87F9B">
      <w:pPr>
        <w:spacing w:after="0" w:line="240" w:lineRule="auto"/>
        <w:ind w:left="360"/>
        <w:jc w:val="both"/>
        <w:rPr>
          <w:sz w:val="28"/>
          <w:szCs w:val="28"/>
        </w:rPr>
      </w:pPr>
    </w:p>
    <w:p w:rsidR="002F02BB" w:rsidRDefault="00AF25F5" w:rsidP="00F87F9B">
      <w:pPr>
        <w:numPr>
          <w:ilvl w:val="0"/>
          <w:numId w:val="21"/>
        </w:numPr>
        <w:spacing w:after="0" w:line="240" w:lineRule="auto"/>
        <w:jc w:val="both"/>
        <w:rPr>
          <w:sz w:val="28"/>
          <w:szCs w:val="28"/>
        </w:rPr>
      </w:pPr>
      <w:r>
        <w:rPr>
          <w:sz w:val="28"/>
          <w:szCs w:val="28"/>
        </w:rPr>
        <w:t>What do you understand by channel reuse in cellular networks?</w:t>
      </w:r>
    </w:p>
    <w:p w:rsidR="00F87F9B" w:rsidRDefault="00F87F9B" w:rsidP="00F87F9B">
      <w:pPr>
        <w:pStyle w:val="ListParagraph"/>
        <w:jc w:val="both"/>
        <w:rPr>
          <w:sz w:val="28"/>
          <w:szCs w:val="28"/>
        </w:rPr>
      </w:pPr>
    </w:p>
    <w:p w:rsidR="00FA7B0D" w:rsidRDefault="00AF25F5" w:rsidP="00F87F9B">
      <w:pPr>
        <w:numPr>
          <w:ilvl w:val="0"/>
          <w:numId w:val="21"/>
        </w:numPr>
        <w:spacing w:after="0" w:line="240" w:lineRule="auto"/>
        <w:jc w:val="both"/>
        <w:rPr>
          <w:sz w:val="28"/>
          <w:szCs w:val="28"/>
        </w:rPr>
      </w:pPr>
      <w:r>
        <w:rPr>
          <w:sz w:val="28"/>
          <w:szCs w:val="28"/>
        </w:rPr>
        <w:t>What are some advantages and challenges of cellular networks?</w:t>
      </w:r>
    </w:p>
    <w:p w:rsidR="00F87F9B" w:rsidRDefault="00F87F9B" w:rsidP="00F87F9B">
      <w:pPr>
        <w:pStyle w:val="ListParagraph"/>
        <w:jc w:val="both"/>
        <w:rPr>
          <w:sz w:val="28"/>
          <w:szCs w:val="28"/>
        </w:rPr>
      </w:pPr>
    </w:p>
    <w:p w:rsidR="004B7F30" w:rsidRDefault="00B801EA" w:rsidP="00B801EA">
      <w:pPr>
        <w:pStyle w:val="ListParagraph"/>
        <w:numPr>
          <w:ilvl w:val="0"/>
          <w:numId w:val="21"/>
        </w:numPr>
        <w:jc w:val="both"/>
        <w:rPr>
          <w:sz w:val="28"/>
          <w:szCs w:val="28"/>
        </w:rPr>
      </w:pPr>
      <w:r w:rsidRPr="00AA4EF0">
        <w:rPr>
          <w:sz w:val="28"/>
          <w:szCs w:val="28"/>
        </w:rPr>
        <w:t xml:space="preserve">A newly form Internet Provider company, employed you as their Network specialist. You are asked by the company Manager to </w:t>
      </w:r>
      <w:r w:rsidR="00AA4EF0" w:rsidRPr="00AA4EF0">
        <w:rPr>
          <w:sz w:val="28"/>
          <w:szCs w:val="28"/>
        </w:rPr>
        <w:t>explain LTE and LTE advanced</w:t>
      </w:r>
      <w:r w:rsidRPr="00AA4EF0">
        <w:rPr>
          <w:sz w:val="28"/>
          <w:szCs w:val="28"/>
        </w:rPr>
        <w:t xml:space="preserve">. </w:t>
      </w:r>
      <w:r w:rsidR="00AA4EF0" w:rsidRPr="00AA4EF0">
        <w:rPr>
          <w:sz w:val="28"/>
          <w:szCs w:val="28"/>
        </w:rPr>
        <w:t xml:space="preserve">Than Manager need to know if there are any major differences between both and also if LTE technologies are better for Broadband Mobile Internet compare to that of WiMAX. </w:t>
      </w:r>
      <w:r w:rsidRPr="00AA4EF0">
        <w:rPr>
          <w:sz w:val="28"/>
          <w:szCs w:val="28"/>
        </w:rPr>
        <w:t xml:space="preserve"> Write </w:t>
      </w:r>
      <w:r w:rsidR="00AA4EF0" w:rsidRPr="00AA4EF0">
        <w:rPr>
          <w:sz w:val="28"/>
          <w:szCs w:val="28"/>
        </w:rPr>
        <w:t xml:space="preserve">a report explaining to the Manager about these technologies and giving your views about LTE technologies and WiMAX.  </w:t>
      </w:r>
    </w:p>
    <w:p w:rsidR="004B7F30" w:rsidRDefault="004B7F30">
      <w:pPr>
        <w:rPr>
          <w:sz w:val="28"/>
          <w:szCs w:val="28"/>
        </w:rPr>
      </w:pPr>
      <w:r>
        <w:rPr>
          <w:sz w:val="28"/>
          <w:szCs w:val="28"/>
        </w:rPr>
        <w:br w:type="page"/>
      </w:r>
    </w:p>
    <w:p w:rsidR="00F87F9B" w:rsidRDefault="00D27A27" w:rsidP="00B801EA">
      <w:pPr>
        <w:pStyle w:val="ListParagraph"/>
        <w:numPr>
          <w:ilvl w:val="0"/>
          <w:numId w:val="21"/>
        </w:numPr>
        <w:jc w:val="both"/>
        <w:rPr>
          <w:b/>
          <w:sz w:val="28"/>
          <w:szCs w:val="28"/>
        </w:rPr>
      </w:pPr>
      <w:r w:rsidRPr="006412D9">
        <w:rPr>
          <w:b/>
          <w:sz w:val="28"/>
          <w:szCs w:val="28"/>
        </w:rPr>
        <w:lastRenderedPageBreak/>
        <w:t>Problem solving of operation of cellular networks</w:t>
      </w:r>
    </w:p>
    <w:p w:rsidR="006412D9" w:rsidRDefault="006412D9" w:rsidP="006412D9">
      <w:pPr>
        <w:pStyle w:val="ListParagraph"/>
        <w:ind w:left="360"/>
        <w:jc w:val="both"/>
        <w:rPr>
          <w:b/>
          <w:sz w:val="28"/>
          <w:szCs w:val="28"/>
        </w:rPr>
      </w:pPr>
    </w:p>
    <w:p w:rsidR="00D27A27" w:rsidRDefault="00D27A27" w:rsidP="00D27A27">
      <w:pPr>
        <w:pStyle w:val="ListParagraph"/>
        <w:numPr>
          <w:ilvl w:val="1"/>
          <w:numId w:val="21"/>
        </w:numPr>
        <w:jc w:val="both"/>
        <w:rPr>
          <w:sz w:val="28"/>
          <w:szCs w:val="28"/>
        </w:rPr>
      </w:pPr>
      <w:r>
        <w:rPr>
          <w:sz w:val="28"/>
          <w:szCs w:val="28"/>
        </w:rPr>
        <w:t>Consider a single high-power transmitter (see diagram below) that can support 35 voice channels over an area of 100 km</w:t>
      </w:r>
      <w:r w:rsidRPr="00D27A27">
        <w:rPr>
          <w:sz w:val="28"/>
          <w:szCs w:val="28"/>
          <w:vertAlign w:val="superscript"/>
        </w:rPr>
        <w:t>2</w:t>
      </w:r>
      <w:r>
        <w:rPr>
          <w:sz w:val="28"/>
          <w:szCs w:val="28"/>
        </w:rPr>
        <w:t xml:space="preserve"> with the available spectrum.  If seven lower power transmitters are used so that they support 30% of the channels over an area of 14.3 km</w:t>
      </w:r>
      <w:r w:rsidRPr="006412D9">
        <w:rPr>
          <w:sz w:val="28"/>
          <w:szCs w:val="28"/>
          <w:vertAlign w:val="superscript"/>
        </w:rPr>
        <w:t>2</w:t>
      </w:r>
      <w:r>
        <w:rPr>
          <w:sz w:val="28"/>
          <w:szCs w:val="28"/>
        </w:rPr>
        <w:t xml:space="preserve"> each</w:t>
      </w:r>
      <w:r w:rsidR="006412D9">
        <w:rPr>
          <w:sz w:val="28"/>
          <w:szCs w:val="28"/>
        </w:rPr>
        <w:t>, then a total of ~80 voice channels are now available in this area instead of 35.  In reality, channels will have to be allocated to BSs in such a way as to prevent interference between one BS and another.</w:t>
      </w:r>
    </w:p>
    <w:p w:rsidR="006412D9" w:rsidRDefault="006412D9" w:rsidP="006412D9">
      <w:pPr>
        <w:jc w:val="center"/>
        <w:rPr>
          <w:sz w:val="28"/>
          <w:szCs w:val="28"/>
        </w:rPr>
      </w:pPr>
      <w:r>
        <w:rPr>
          <w:noProof/>
          <w:sz w:val="28"/>
          <w:szCs w:val="28"/>
        </w:rPr>
        <w:drawing>
          <wp:inline distT="0" distB="0" distL="0" distR="0">
            <wp:extent cx="4318087" cy="3244876"/>
            <wp:effectExtent l="19050" t="0" r="6263" b="0"/>
            <wp:docPr id="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1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19203" cy="324571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186956" w:rsidRPr="006412D9" w:rsidRDefault="00186956" w:rsidP="006412D9">
      <w:pPr>
        <w:jc w:val="center"/>
        <w:rPr>
          <w:sz w:val="28"/>
          <w:szCs w:val="28"/>
        </w:rPr>
      </w:pPr>
    </w:p>
    <w:p w:rsidR="002203CB" w:rsidRPr="002203CB" w:rsidRDefault="006412D9" w:rsidP="006412D9">
      <w:pPr>
        <w:pStyle w:val="ListParagraph"/>
        <w:numPr>
          <w:ilvl w:val="2"/>
          <w:numId w:val="21"/>
        </w:numPr>
        <w:jc w:val="both"/>
        <w:rPr>
          <w:b/>
          <w:i/>
          <w:sz w:val="28"/>
          <w:szCs w:val="28"/>
        </w:rPr>
      </w:pPr>
      <w:r>
        <w:rPr>
          <w:sz w:val="28"/>
          <w:szCs w:val="28"/>
        </w:rPr>
        <w:t>Provide a radio communication service to a city with total bandwidth available is 25MHz and each user requires 30 KHz of bandwidth for voice communication</w:t>
      </w:r>
      <w:r w:rsidR="00A87CD5">
        <w:rPr>
          <w:sz w:val="28"/>
          <w:szCs w:val="28"/>
        </w:rPr>
        <w:t xml:space="preserve">. If one antenna is use to cover the entire town, </w:t>
      </w:r>
    </w:p>
    <w:p w:rsidR="006412D9" w:rsidRPr="00186956" w:rsidRDefault="002203CB" w:rsidP="002203CB">
      <w:pPr>
        <w:pStyle w:val="ListParagraph"/>
        <w:numPr>
          <w:ilvl w:val="3"/>
          <w:numId w:val="21"/>
        </w:numPr>
        <w:jc w:val="both"/>
        <w:rPr>
          <w:sz w:val="28"/>
          <w:szCs w:val="28"/>
        </w:rPr>
      </w:pPr>
      <w:r w:rsidRPr="00186956">
        <w:rPr>
          <w:sz w:val="28"/>
          <w:szCs w:val="28"/>
        </w:rPr>
        <w:t>How</w:t>
      </w:r>
      <w:r w:rsidR="00A87CD5" w:rsidRPr="00186956">
        <w:rPr>
          <w:sz w:val="28"/>
          <w:szCs w:val="28"/>
        </w:rPr>
        <w:t xml:space="preserve"> many users can be supported simultaneously?</w:t>
      </w:r>
    </w:p>
    <w:p w:rsidR="00186956" w:rsidRPr="00A87CD5" w:rsidRDefault="00186956" w:rsidP="00186956">
      <w:pPr>
        <w:pStyle w:val="ListParagraph"/>
        <w:ind w:left="2520"/>
        <w:jc w:val="both"/>
        <w:rPr>
          <w:b/>
          <w:i/>
          <w:sz w:val="28"/>
          <w:szCs w:val="28"/>
        </w:rPr>
      </w:pPr>
    </w:p>
    <w:p w:rsidR="002203CB" w:rsidRDefault="002203CB" w:rsidP="006412D9">
      <w:pPr>
        <w:pStyle w:val="ListParagraph"/>
        <w:numPr>
          <w:ilvl w:val="2"/>
          <w:numId w:val="21"/>
        </w:numPr>
        <w:jc w:val="both"/>
        <w:rPr>
          <w:sz w:val="28"/>
          <w:szCs w:val="28"/>
        </w:rPr>
      </w:pPr>
      <w:r>
        <w:rPr>
          <w:sz w:val="28"/>
          <w:szCs w:val="28"/>
        </w:rPr>
        <w:t>If the city is split into hexagonal cells with seven cells per cluster</w:t>
      </w:r>
    </w:p>
    <w:p w:rsidR="002203CB" w:rsidRDefault="002203CB" w:rsidP="002203CB">
      <w:pPr>
        <w:pStyle w:val="ListParagraph"/>
        <w:numPr>
          <w:ilvl w:val="3"/>
          <w:numId w:val="21"/>
        </w:numPr>
        <w:jc w:val="both"/>
        <w:rPr>
          <w:sz w:val="28"/>
          <w:szCs w:val="28"/>
        </w:rPr>
      </w:pPr>
      <w:r>
        <w:rPr>
          <w:sz w:val="28"/>
          <w:szCs w:val="28"/>
        </w:rPr>
        <w:t>How much allocated spectrum each cell has?</w:t>
      </w:r>
    </w:p>
    <w:p w:rsidR="002203CB" w:rsidRDefault="002203CB" w:rsidP="002203CB">
      <w:pPr>
        <w:pStyle w:val="ListParagraph"/>
        <w:numPr>
          <w:ilvl w:val="3"/>
          <w:numId w:val="21"/>
        </w:numPr>
        <w:jc w:val="both"/>
        <w:rPr>
          <w:sz w:val="28"/>
          <w:szCs w:val="28"/>
        </w:rPr>
      </w:pPr>
      <w:r>
        <w:rPr>
          <w:sz w:val="28"/>
          <w:szCs w:val="28"/>
        </w:rPr>
        <w:t>Hence</w:t>
      </w:r>
      <w:r w:rsidR="004D0427">
        <w:rPr>
          <w:sz w:val="28"/>
          <w:szCs w:val="28"/>
        </w:rPr>
        <w:t>,</w:t>
      </w:r>
      <w:r>
        <w:rPr>
          <w:sz w:val="28"/>
          <w:szCs w:val="28"/>
        </w:rPr>
        <w:t xml:space="preserve"> how many users can each cell supported?</w:t>
      </w:r>
    </w:p>
    <w:p w:rsidR="002203CB" w:rsidRDefault="002203CB" w:rsidP="002203CB">
      <w:pPr>
        <w:pStyle w:val="ListParagraph"/>
        <w:ind w:left="2520"/>
        <w:jc w:val="both"/>
        <w:rPr>
          <w:sz w:val="28"/>
          <w:szCs w:val="28"/>
        </w:rPr>
      </w:pPr>
    </w:p>
    <w:p w:rsidR="00A87CD5" w:rsidRDefault="00A87CD5" w:rsidP="006412D9">
      <w:pPr>
        <w:pStyle w:val="ListParagraph"/>
        <w:numPr>
          <w:ilvl w:val="2"/>
          <w:numId w:val="21"/>
        </w:numPr>
        <w:jc w:val="both"/>
        <w:rPr>
          <w:sz w:val="28"/>
          <w:szCs w:val="28"/>
        </w:rPr>
      </w:pPr>
      <w:r>
        <w:rPr>
          <w:sz w:val="28"/>
          <w:szCs w:val="28"/>
        </w:rPr>
        <w:t xml:space="preserve">If a cellular topology was employed where 20 lower power antennas are opportunistically located to minimize both kinds of interference: </w:t>
      </w:r>
    </w:p>
    <w:p w:rsidR="006412D9" w:rsidRDefault="005F20B1" w:rsidP="00FD52C9">
      <w:pPr>
        <w:pStyle w:val="ListParagraph"/>
        <w:numPr>
          <w:ilvl w:val="3"/>
          <w:numId w:val="21"/>
        </w:numPr>
        <w:jc w:val="both"/>
        <w:rPr>
          <w:sz w:val="28"/>
          <w:szCs w:val="28"/>
        </w:rPr>
      </w:pPr>
      <w:r w:rsidRPr="00FD52C9">
        <w:rPr>
          <w:sz w:val="28"/>
          <w:szCs w:val="28"/>
        </w:rPr>
        <w:t>Now, what is the total number of simultaneous users?</w:t>
      </w:r>
    </w:p>
    <w:p w:rsidR="002203CB" w:rsidRDefault="002203CB" w:rsidP="002203CB">
      <w:pPr>
        <w:pStyle w:val="ListParagraph"/>
        <w:ind w:left="360"/>
        <w:jc w:val="both"/>
        <w:rPr>
          <w:sz w:val="28"/>
          <w:szCs w:val="28"/>
        </w:rPr>
      </w:pPr>
    </w:p>
    <w:p w:rsidR="00186956" w:rsidRDefault="00186956" w:rsidP="002203CB">
      <w:pPr>
        <w:pStyle w:val="ListParagraph"/>
        <w:ind w:left="360"/>
        <w:jc w:val="both"/>
        <w:rPr>
          <w:sz w:val="28"/>
          <w:szCs w:val="28"/>
        </w:rPr>
      </w:pPr>
    </w:p>
    <w:p w:rsidR="002203CB" w:rsidRDefault="002203CB" w:rsidP="002203CB">
      <w:pPr>
        <w:pStyle w:val="ListParagraph"/>
        <w:ind w:left="360"/>
        <w:jc w:val="both"/>
        <w:rPr>
          <w:sz w:val="28"/>
          <w:szCs w:val="28"/>
        </w:rPr>
      </w:pPr>
      <w:r>
        <w:rPr>
          <w:sz w:val="28"/>
          <w:szCs w:val="28"/>
        </w:rPr>
        <w:t xml:space="preserve">Note that the number of users supported simultaneously (capacity) can be calculated using the formula: </w:t>
      </w:r>
    </w:p>
    <w:p w:rsidR="002203CB" w:rsidRPr="00FD52C9" w:rsidRDefault="002203CB" w:rsidP="002203CB">
      <w:pPr>
        <w:pStyle w:val="ListParagraph"/>
        <w:ind w:left="360"/>
        <w:jc w:val="both"/>
        <w:rPr>
          <w:sz w:val="28"/>
          <w:szCs w:val="28"/>
        </w:rPr>
      </w:pPr>
      <w:r>
        <w:rPr>
          <w:sz w:val="28"/>
          <w:szCs w:val="28"/>
        </w:rPr>
        <w:tab/>
      </w:r>
      <w:r>
        <w:rPr>
          <w:sz w:val="28"/>
          <w:szCs w:val="28"/>
        </w:rPr>
        <w:tab/>
      </w:r>
      <w:r>
        <w:rPr>
          <w:sz w:val="28"/>
          <w:szCs w:val="28"/>
        </w:rPr>
        <w:tab/>
      </w:r>
      <w:r>
        <w:rPr>
          <w:sz w:val="28"/>
          <w:szCs w:val="28"/>
        </w:rPr>
        <w:tab/>
      </w:r>
      <w:r>
        <w:rPr>
          <w:sz w:val="28"/>
          <w:szCs w:val="28"/>
        </w:rPr>
        <w:tab/>
      </w:r>
      <w:r>
        <w:rPr>
          <w:sz w:val="28"/>
          <w:szCs w:val="28"/>
        </w:rPr>
        <w:tab/>
        <w:t xml:space="preserve"> </w:t>
      </w:r>
      <m:oMath>
        <m:r>
          <w:rPr>
            <w:rFonts w:ascii="Cambria Math" w:hAnsi="Cambria Math"/>
            <w:sz w:val="28"/>
            <w:szCs w:val="28"/>
          </w:rPr>
          <m:t xml:space="preserve">n= </m:t>
        </m:r>
        <m:f>
          <m:fPr>
            <m:ctrlPr>
              <w:rPr>
                <w:rFonts w:ascii="Cambria Math" w:hAnsi="Cambria Math"/>
                <w:i/>
                <w:sz w:val="28"/>
                <w:szCs w:val="28"/>
              </w:rPr>
            </m:ctrlPr>
          </m:fPr>
          <m:num>
            <m:r>
              <w:rPr>
                <w:rFonts w:ascii="Cambria Math" w:hAnsi="Cambria Math"/>
                <w:sz w:val="28"/>
                <w:szCs w:val="28"/>
              </w:rPr>
              <m:t>k(</m:t>
            </m:r>
            <m:f>
              <m:fPr>
                <m:ctrlPr>
                  <w:rPr>
                    <w:rFonts w:ascii="Cambria Math" w:hAnsi="Cambria Math"/>
                    <w:i/>
                    <w:sz w:val="28"/>
                    <w:szCs w:val="28"/>
                  </w:rPr>
                </m:ctrlPr>
              </m:fPr>
              <m:num>
                <m:r>
                  <w:rPr>
                    <w:rFonts w:ascii="Cambria Math" w:hAnsi="Cambria Math"/>
                    <w:sz w:val="28"/>
                    <w:szCs w:val="28"/>
                  </w:rPr>
                  <m:t>S</m:t>
                </m:r>
              </m:num>
              <m:den>
                <m:r>
                  <w:rPr>
                    <w:rFonts w:ascii="Cambria Math" w:hAnsi="Cambria Math"/>
                    <w:sz w:val="28"/>
                    <w:szCs w:val="28"/>
                  </w:rPr>
                  <m:t>N</m:t>
                </m:r>
              </m:den>
            </m:f>
            <m:r>
              <w:rPr>
                <w:rFonts w:ascii="Cambria Math" w:hAnsi="Cambria Math"/>
                <w:sz w:val="28"/>
                <w:szCs w:val="28"/>
              </w:rPr>
              <m:t>)</m:t>
            </m:r>
          </m:num>
          <m:den>
            <m:r>
              <w:rPr>
                <w:rFonts w:ascii="Cambria Math" w:hAnsi="Cambria Math"/>
                <w:sz w:val="28"/>
                <w:szCs w:val="28"/>
              </w:rPr>
              <m:t>W</m:t>
            </m:r>
          </m:den>
        </m:f>
      </m:oMath>
      <w:r>
        <w:rPr>
          <w:sz w:val="28"/>
          <w:szCs w:val="28"/>
        </w:rPr>
        <w:t xml:space="preserve">    Where S is the total spectrum, W is the bandwidth</w:t>
      </w:r>
      <w:r w:rsidR="00186956">
        <w:rPr>
          <w:sz w:val="28"/>
          <w:szCs w:val="28"/>
        </w:rPr>
        <w:t xml:space="preserve"> needed per user, N is the cluster size, and k is the number of cells required to cover a given area.</w:t>
      </w:r>
    </w:p>
    <w:sectPr w:rsidR="002203CB" w:rsidRPr="00FD52C9" w:rsidSect="00484390">
      <w:headerReference w:type="default" r:id="rId12"/>
      <w:footerReference w:type="default" r:id="rId13"/>
      <w:footerReference w:type="first" r:id="rId14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9198F" w:rsidRDefault="0059198F" w:rsidP="00AE4992">
      <w:pPr>
        <w:spacing w:after="0" w:line="240" w:lineRule="auto"/>
      </w:pPr>
      <w:r>
        <w:separator/>
      </w:r>
    </w:p>
  </w:endnote>
  <w:endnote w:type="continuationSeparator" w:id="0">
    <w:p w:rsidR="0059198F" w:rsidRDefault="0059198F" w:rsidP="00AE499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tbl>
    <w:tblPr>
      <w:tblW w:w="5000" w:type="pct"/>
      <w:tblCellMar>
        <w:top w:w="72" w:type="dxa"/>
        <w:left w:w="115" w:type="dxa"/>
        <w:bottom w:w="72" w:type="dxa"/>
        <w:right w:w="115" w:type="dxa"/>
      </w:tblCellMar>
      <w:tblLook w:val="04A0" w:firstRow="1" w:lastRow="0" w:firstColumn="1" w:lastColumn="0" w:noHBand="0" w:noVBand="1"/>
    </w:tblPr>
    <w:tblGrid>
      <w:gridCol w:w="926"/>
      <w:gridCol w:w="8330"/>
    </w:tblGrid>
    <w:tr w:rsidR="00443687">
      <w:tc>
        <w:tcPr>
          <w:tcW w:w="500" w:type="pct"/>
          <w:tcBorders>
            <w:top w:val="single" w:sz="4" w:space="0" w:color="943634" w:themeColor="accent2" w:themeShade="BF"/>
          </w:tcBorders>
          <w:shd w:val="clear" w:color="auto" w:fill="943634" w:themeFill="accent2" w:themeFillShade="BF"/>
        </w:tcPr>
        <w:p w:rsidR="00443687" w:rsidRDefault="00B06B26">
          <w:pPr>
            <w:pStyle w:val="Footer"/>
            <w:jc w:val="right"/>
            <w:rPr>
              <w:b/>
              <w:color w:val="FFFFFF" w:themeColor="background1"/>
            </w:rPr>
          </w:pPr>
          <w:r>
            <w:fldChar w:fldCharType="begin"/>
          </w:r>
          <w:r w:rsidR="00522F1F">
            <w:instrText xml:space="preserve"> PAGE   \* MERGEFORMAT </w:instrText>
          </w:r>
          <w:r>
            <w:fldChar w:fldCharType="separate"/>
          </w:r>
          <w:r w:rsidR="00C04924" w:rsidRPr="00C04924">
            <w:rPr>
              <w:noProof/>
              <w:color w:val="FFFFFF" w:themeColor="background1"/>
            </w:rPr>
            <w:t>2</w:t>
          </w:r>
          <w:r>
            <w:rPr>
              <w:noProof/>
              <w:color w:val="FFFFFF" w:themeColor="background1"/>
            </w:rPr>
            <w:fldChar w:fldCharType="end"/>
          </w:r>
        </w:p>
      </w:tc>
      <w:tc>
        <w:tcPr>
          <w:tcW w:w="4500" w:type="pct"/>
          <w:tcBorders>
            <w:top w:val="single" w:sz="4" w:space="0" w:color="auto"/>
          </w:tcBorders>
        </w:tcPr>
        <w:p w:rsidR="00443687" w:rsidRPr="00E2450C" w:rsidRDefault="00443687" w:rsidP="000B1E8E">
          <w:pPr>
            <w:pStyle w:val="Footer"/>
            <w:rPr>
              <w:b/>
            </w:rPr>
          </w:pPr>
          <w:r>
            <w:t xml:space="preserve"> </w:t>
          </w:r>
          <w:r w:rsidR="0035560A">
            <w:t xml:space="preserve">                                                                                                </w:t>
          </w:r>
          <w:r w:rsidR="0035560A" w:rsidRPr="00E2450C">
            <w:rPr>
              <w:b/>
            </w:rPr>
            <w:t>Prepared by: Dr Carlene Campbell</w:t>
          </w:r>
        </w:p>
      </w:tc>
    </w:tr>
  </w:tbl>
  <w:p w:rsidR="00AE4992" w:rsidRDefault="00AE4992">
    <w:pPr>
      <w:pStyle w:val="Footer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3863708"/>
      <w:docPartObj>
        <w:docPartGallery w:val="Page Numbers (Bottom of Page)"/>
        <w:docPartUnique/>
      </w:docPartObj>
    </w:sdtPr>
    <w:sdtEndPr/>
    <w:sdtContent>
      <w:p w:rsidR="00C334C0" w:rsidRDefault="0059198F" w:rsidP="002B1CB6">
        <w:pPr>
          <w:pStyle w:val="Footer"/>
        </w:pPr>
        <w:r>
          <w:rPr>
            <w:b/>
            <w:noProof/>
          </w:rPr>
          <w:pict>
            <v:shapetype id="_x0000_t32" coordsize="21600,21600" o:spt="32" o:oned="t" path="m,l21600,21600e" filled="f">
              <v:path arrowok="t" fillok="f" o:connecttype="none"/>
              <o:lock v:ext="edit" shapetype="t"/>
            </v:shapetype>
            <v:shape id="AutoShape 1" o:spid="_x0000_s2049" type="#_x0000_t32" style="position:absolute;margin-left:-68.25pt;margin-top:-11.05pt;width:590.95pt;height:.95pt;flip:y;z-index:251658240;visibility:visible;mso-position-horizontal-relative:text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"/>
          </w:pict>
        </w:r>
        <w:r w:rsidR="002B1CB6" w:rsidRPr="00E2450C">
          <w:rPr>
            <w:b/>
          </w:rPr>
          <w:t>Prepared by: Dr. Carlene Campbell</w:t>
        </w:r>
        <w:r w:rsidR="002B1CB6">
          <w:tab/>
        </w:r>
        <w:r w:rsidR="002B1CB6">
          <w:tab/>
        </w:r>
        <w:r w:rsidR="00B06B26">
          <w:fldChar w:fldCharType="begin"/>
        </w:r>
        <w:r w:rsidR="00522F1F">
          <w:instrText xml:space="preserve"> PAGE   \* MERGEFORMAT </w:instrText>
        </w:r>
        <w:r w:rsidR="00B06B26">
          <w:fldChar w:fldCharType="separate"/>
        </w:r>
        <w:r w:rsidR="00C04924">
          <w:rPr>
            <w:noProof/>
          </w:rPr>
          <w:t>1</w:t>
        </w:r>
        <w:r w:rsidR="00B06B26">
          <w:rPr>
            <w:noProof/>
          </w:rPr>
          <w:fldChar w:fldCharType="end"/>
        </w:r>
      </w:p>
    </w:sdtContent>
  </w:sdt>
  <w:p w:rsidR="00C334C0" w:rsidRDefault="00C334C0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9198F" w:rsidRDefault="0059198F" w:rsidP="00AE4992">
      <w:pPr>
        <w:spacing w:after="0" w:line="240" w:lineRule="auto"/>
      </w:pPr>
      <w:r>
        <w:separator/>
      </w:r>
    </w:p>
  </w:footnote>
  <w:footnote w:type="continuationSeparator" w:id="0">
    <w:p w:rsidR="0059198F" w:rsidRDefault="0059198F" w:rsidP="00AE499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tbl>
    <w:tblPr>
      <w:tblW w:w="5000" w:type="pct"/>
      <w:tblCellMar>
        <w:top w:w="72" w:type="dxa"/>
        <w:left w:w="115" w:type="dxa"/>
        <w:bottom w:w="72" w:type="dxa"/>
        <w:right w:w="115" w:type="dxa"/>
      </w:tblCellMar>
      <w:tblLook w:val="04A0" w:firstRow="1" w:lastRow="0" w:firstColumn="1" w:lastColumn="0" w:noHBand="0" w:noVBand="1"/>
    </w:tblPr>
    <w:tblGrid>
      <w:gridCol w:w="2777"/>
      <w:gridCol w:w="6479"/>
    </w:tblGrid>
    <w:tr w:rsidR="00443687">
      <w:tc>
        <w:tcPr>
          <w:tcW w:w="1500" w:type="pct"/>
          <w:tcBorders>
            <w:bottom w:val="single" w:sz="4" w:space="0" w:color="943634" w:themeColor="accent2" w:themeShade="BF"/>
          </w:tcBorders>
          <w:shd w:val="clear" w:color="auto" w:fill="943634" w:themeFill="accent2" w:themeFillShade="BF"/>
          <w:vAlign w:val="bottom"/>
        </w:tcPr>
        <w:p w:rsidR="00443687" w:rsidRDefault="00FA7B0D" w:rsidP="006A32C0">
          <w:pPr>
            <w:pStyle w:val="Header"/>
            <w:jc w:val="center"/>
            <w:rPr>
              <w:color w:val="FFFFFF" w:themeColor="background1"/>
            </w:rPr>
          </w:pPr>
          <w:r>
            <w:rPr>
              <w:color w:val="FFFFFF" w:themeColor="background1"/>
            </w:rPr>
            <w:t>ENT</w:t>
          </w:r>
        </w:p>
      </w:tc>
      <w:tc>
        <w:tcPr>
          <w:tcW w:w="4000" w:type="pct"/>
          <w:tcBorders>
            <w:bottom w:val="single" w:sz="4" w:space="0" w:color="auto"/>
          </w:tcBorders>
          <w:vAlign w:val="bottom"/>
        </w:tcPr>
        <w:p w:rsidR="00443687" w:rsidRDefault="00443687" w:rsidP="00A43FB8">
          <w:pPr>
            <w:pStyle w:val="Header"/>
            <w:jc w:val="right"/>
            <w:rPr>
              <w:bCs/>
              <w:color w:val="76923C" w:themeColor="accent3" w:themeShade="BF"/>
              <w:sz w:val="24"/>
              <w:szCs w:val="24"/>
            </w:rPr>
          </w:pPr>
        </w:p>
      </w:tc>
    </w:tr>
  </w:tbl>
  <w:p w:rsidR="00443687" w:rsidRDefault="00443687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55240A8"/>
    <w:multiLevelType w:val="hybridMultilevel"/>
    <w:tmpl w:val="7772B71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88B709D"/>
    <w:multiLevelType w:val="hybridMultilevel"/>
    <w:tmpl w:val="E03CDA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B8640B2"/>
    <w:multiLevelType w:val="hybridMultilevel"/>
    <w:tmpl w:val="7FD8114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11C1C78"/>
    <w:multiLevelType w:val="hybridMultilevel"/>
    <w:tmpl w:val="CD887EB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4" w15:restartNumberingAfterBreak="0">
    <w:nsid w:val="17B403E9"/>
    <w:multiLevelType w:val="hybridMultilevel"/>
    <w:tmpl w:val="9C669B80"/>
    <w:lvl w:ilvl="0" w:tplc="5518F23E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5" w15:restartNumberingAfterBreak="0">
    <w:nsid w:val="1AC47AD1"/>
    <w:multiLevelType w:val="hybridMultilevel"/>
    <w:tmpl w:val="FCAAC23A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5E451F3"/>
    <w:multiLevelType w:val="hybridMultilevel"/>
    <w:tmpl w:val="38B61D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EB503D4"/>
    <w:multiLevelType w:val="hybridMultilevel"/>
    <w:tmpl w:val="0DF2839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36591FC0"/>
    <w:multiLevelType w:val="hybridMultilevel"/>
    <w:tmpl w:val="84728D14"/>
    <w:lvl w:ilvl="0" w:tplc="0809000F">
      <w:start w:val="1"/>
      <w:numFmt w:val="decimal"/>
      <w:lvlText w:val="%1."/>
      <w:lvlJc w:val="left"/>
      <w:pPr>
        <w:tabs>
          <w:tab w:val="num" w:pos="840"/>
        </w:tabs>
        <w:ind w:left="84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560"/>
        </w:tabs>
        <w:ind w:left="156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280"/>
        </w:tabs>
        <w:ind w:left="228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000"/>
        </w:tabs>
        <w:ind w:left="300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720"/>
        </w:tabs>
        <w:ind w:left="372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440"/>
        </w:tabs>
        <w:ind w:left="444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160"/>
        </w:tabs>
        <w:ind w:left="516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880"/>
        </w:tabs>
        <w:ind w:left="588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600"/>
        </w:tabs>
        <w:ind w:left="6600" w:hanging="180"/>
      </w:pPr>
    </w:lvl>
  </w:abstractNum>
  <w:abstractNum w:abstractNumId="9" w15:restartNumberingAfterBreak="0">
    <w:nsid w:val="38E44A0E"/>
    <w:multiLevelType w:val="hybridMultilevel"/>
    <w:tmpl w:val="F6827310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0" w15:restartNumberingAfterBreak="0">
    <w:nsid w:val="3E4C3B7D"/>
    <w:multiLevelType w:val="hybridMultilevel"/>
    <w:tmpl w:val="DC0E8EF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F90384B"/>
    <w:multiLevelType w:val="multilevel"/>
    <w:tmpl w:val="8318C14E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numFmt w:val="decimal"/>
      <w:isLgl/>
      <w:lvlText w:val="%1.%2"/>
      <w:lvlJc w:val="left"/>
      <w:pPr>
        <w:ind w:left="360" w:hanging="360"/>
      </w:pPr>
      <w:rPr>
        <w:rFonts w:hint="default"/>
        <w:b/>
      </w:rPr>
    </w:lvl>
    <w:lvl w:ilvl="2">
      <w:start w:val="1"/>
      <w:numFmt w:val="decimal"/>
      <w:isLgl/>
      <w:lvlText w:val="%1.%2.%3"/>
      <w:lvlJc w:val="left"/>
      <w:pPr>
        <w:ind w:left="720" w:hanging="720"/>
      </w:pPr>
      <w:rPr>
        <w:rFonts w:hint="default"/>
        <w:b/>
      </w:rPr>
    </w:lvl>
    <w:lvl w:ilvl="3">
      <w:start w:val="1"/>
      <w:numFmt w:val="decimal"/>
      <w:isLgl/>
      <w:lvlText w:val="%1.%2.%3.%4"/>
      <w:lvlJc w:val="left"/>
      <w:pPr>
        <w:ind w:left="720" w:hanging="720"/>
      </w:pPr>
      <w:rPr>
        <w:rFonts w:hint="default"/>
        <w:b/>
      </w:rPr>
    </w:lvl>
    <w:lvl w:ilvl="4">
      <w:start w:val="1"/>
      <w:numFmt w:val="decimal"/>
      <w:isLgl/>
      <w:lvlText w:val="%1.%2.%3.%4.%5"/>
      <w:lvlJc w:val="left"/>
      <w:pPr>
        <w:ind w:left="1080" w:hanging="1080"/>
      </w:pPr>
      <w:rPr>
        <w:rFonts w:hint="default"/>
        <w:b/>
      </w:rPr>
    </w:lvl>
    <w:lvl w:ilvl="5">
      <w:start w:val="1"/>
      <w:numFmt w:val="decimal"/>
      <w:isLgl/>
      <w:lvlText w:val="%1.%2.%3.%4.%5.%6"/>
      <w:lvlJc w:val="left"/>
      <w:pPr>
        <w:ind w:left="1080" w:hanging="1080"/>
      </w:pPr>
      <w:rPr>
        <w:rFonts w:hint="default"/>
        <w:b/>
      </w:rPr>
    </w:lvl>
    <w:lvl w:ilvl="6">
      <w:start w:val="1"/>
      <w:numFmt w:val="decimal"/>
      <w:isLgl/>
      <w:lvlText w:val="%1.%2.%3.%4.%5.%6.%7"/>
      <w:lvlJc w:val="left"/>
      <w:pPr>
        <w:ind w:left="1440" w:hanging="1440"/>
      </w:pPr>
      <w:rPr>
        <w:rFonts w:hint="default"/>
        <w:b/>
      </w:rPr>
    </w:lvl>
    <w:lvl w:ilvl="7">
      <w:start w:val="1"/>
      <w:numFmt w:val="decimal"/>
      <w:isLgl/>
      <w:lvlText w:val="%1.%2.%3.%4.%5.%6.%7.%8"/>
      <w:lvlJc w:val="left"/>
      <w:pPr>
        <w:ind w:left="1440" w:hanging="1440"/>
      </w:pPr>
      <w:rPr>
        <w:rFonts w:hint="default"/>
        <w:b/>
      </w:rPr>
    </w:lvl>
    <w:lvl w:ilvl="8">
      <w:start w:val="1"/>
      <w:numFmt w:val="decimal"/>
      <w:isLgl/>
      <w:lvlText w:val="%1.%2.%3.%4.%5.%6.%7.%8.%9"/>
      <w:lvlJc w:val="left"/>
      <w:pPr>
        <w:ind w:left="1800" w:hanging="1800"/>
      </w:pPr>
      <w:rPr>
        <w:rFonts w:hint="default"/>
        <w:b/>
      </w:rPr>
    </w:lvl>
  </w:abstractNum>
  <w:abstractNum w:abstractNumId="12" w15:restartNumberingAfterBreak="0">
    <w:nsid w:val="46DC1A90"/>
    <w:multiLevelType w:val="hybridMultilevel"/>
    <w:tmpl w:val="540EF7D4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3" w15:restartNumberingAfterBreak="0">
    <w:nsid w:val="4B444010"/>
    <w:multiLevelType w:val="multilevel"/>
    <w:tmpl w:val="8318C14E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numFmt w:val="decimal"/>
      <w:isLgl/>
      <w:lvlText w:val="%1.%2"/>
      <w:lvlJc w:val="left"/>
      <w:pPr>
        <w:ind w:left="360" w:hanging="360"/>
      </w:pPr>
      <w:rPr>
        <w:rFonts w:hint="default"/>
        <w:b/>
      </w:rPr>
    </w:lvl>
    <w:lvl w:ilvl="2">
      <w:start w:val="1"/>
      <w:numFmt w:val="decimal"/>
      <w:isLgl/>
      <w:lvlText w:val="%1.%2.%3"/>
      <w:lvlJc w:val="left"/>
      <w:pPr>
        <w:ind w:left="720" w:hanging="720"/>
      </w:pPr>
      <w:rPr>
        <w:rFonts w:hint="default"/>
        <w:b/>
      </w:rPr>
    </w:lvl>
    <w:lvl w:ilvl="3">
      <w:start w:val="1"/>
      <w:numFmt w:val="decimal"/>
      <w:isLgl/>
      <w:lvlText w:val="%1.%2.%3.%4"/>
      <w:lvlJc w:val="left"/>
      <w:pPr>
        <w:ind w:left="720" w:hanging="720"/>
      </w:pPr>
      <w:rPr>
        <w:rFonts w:hint="default"/>
        <w:b/>
      </w:rPr>
    </w:lvl>
    <w:lvl w:ilvl="4">
      <w:start w:val="1"/>
      <w:numFmt w:val="decimal"/>
      <w:isLgl/>
      <w:lvlText w:val="%1.%2.%3.%4.%5"/>
      <w:lvlJc w:val="left"/>
      <w:pPr>
        <w:ind w:left="1080" w:hanging="1080"/>
      </w:pPr>
      <w:rPr>
        <w:rFonts w:hint="default"/>
        <w:b/>
      </w:rPr>
    </w:lvl>
    <w:lvl w:ilvl="5">
      <w:start w:val="1"/>
      <w:numFmt w:val="decimal"/>
      <w:isLgl/>
      <w:lvlText w:val="%1.%2.%3.%4.%5.%6"/>
      <w:lvlJc w:val="left"/>
      <w:pPr>
        <w:ind w:left="1080" w:hanging="1080"/>
      </w:pPr>
      <w:rPr>
        <w:rFonts w:hint="default"/>
        <w:b/>
      </w:rPr>
    </w:lvl>
    <w:lvl w:ilvl="6">
      <w:start w:val="1"/>
      <w:numFmt w:val="decimal"/>
      <w:isLgl/>
      <w:lvlText w:val="%1.%2.%3.%4.%5.%6.%7"/>
      <w:lvlJc w:val="left"/>
      <w:pPr>
        <w:ind w:left="1440" w:hanging="1440"/>
      </w:pPr>
      <w:rPr>
        <w:rFonts w:hint="default"/>
        <w:b/>
      </w:rPr>
    </w:lvl>
    <w:lvl w:ilvl="7">
      <w:start w:val="1"/>
      <w:numFmt w:val="decimal"/>
      <w:isLgl/>
      <w:lvlText w:val="%1.%2.%3.%4.%5.%6.%7.%8"/>
      <w:lvlJc w:val="left"/>
      <w:pPr>
        <w:ind w:left="1440" w:hanging="1440"/>
      </w:pPr>
      <w:rPr>
        <w:rFonts w:hint="default"/>
        <w:b/>
      </w:rPr>
    </w:lvl>
    <w:lvl w:ilvl="8">
      <w:start w:val="1"/>
      <w:numFmt w:val="decimal"/>
      <w:isLgl/>
      <w:lvlText w:val="%1.%2.%3.%4.%5.%6.%7.%8.%9"/>
      <w:lvlJc w:val="left"/>
      <w:pPr>
        <w:ind w:left="1800" w:hanging="1800"/>
      </w:pPr>
      <w:rPr>
        <w:rFonts w:hint="default"/>
        <w:b/>
      </w:rPr>
    </w:lvl>
  </w:abstractNum>
  <w:abstractNum w:abstractNumId="14" w15:restartNumberingAfterBreak="0">
    <w:nsid w:val="4C773861"/>
    <w:multiLevelType w:val="hybridMultilevel"/>
    <w:tmpl w:val="5D18F51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535A731A"/>
    <w:multiLevelType w:val="multilevel"/>
    <w:tmpl w:val="0DEC5F6C"/>
    <w:lvl w:ilvl="0">
      <w:start w:val="1"/>
      <w:numFmt w:val="decimal"/>
      <w:lvlText w:val="%1.0"/>
      <w:lvlJc w:val="left"/>
      <w:pPr>
        <w:ind w:left="360" w:hanging="360"/>
      </w:pPr>
      <w:rPr>
        <w:rFonts w:hint="default"/>
        <w:b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  <w:b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  <w:b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  <w:b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  <w:b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  <w:b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  <w:b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  <w:b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  <w:b/>
      </w:rPr>
    </w:lvl>
  </w:abstractNum>
  <w:abstractNum w:abstractNumId="16" w15:restartNumberingAfterBreak="0">
    <w:nsid w:val="53D85D1A"/>
    <w:multiLevelType w:val="hybridMultilevel"/>
    <w:tmpl w:val="E03CDA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5CA871FF"/>
    <w:multiLevelType w:val="hybridMultilevel"/>
    <w:tmpl w:val="498C073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8" w15:restartNumberingAfterBreak="0">
    <w:nsid w:val="63E349E9"/>
    <w:multiLevelType w:val="hybridMultilevel"/>
    <w:tmpl w:val="548856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66AC1B16"/>
    <w:multiLevelType w:val="multilevel"/>
    <w:tmpl w:val="45C6235C"/>
    <w:lvl w:ilvl="0">
      <w:start w:val="3"/>
      <w:numFmt w:val="decimal"/>
      <w:lvlText w:val="%1.0"/>
      <w:lvlJc w:val="left"/>
      <w:pPr>
        <w:ind w:left="360" w:hanging="360"/>
      </w:pPr>
      <w:rPr>
        <w:rFonts w:hint="default"/>
        <w:b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20" w15:restartNumberingAfterBreak="0">
    <w:nsid w:val="69F819E0"/>
    <w:multiLevelType w:val="hybridMultilevel"/>
    <w:tmpl w:val="CDA6DB9C"/>
    <w:lvl w:ilvl="0" w:tplc="B344ACD4">
      <w:start w:val="1"/>
      <w:numFmt w:val="bullet"/>
      <w:lvlText w:val="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C91CECEE" w:tentative="1">
      <w:start w:val="1"/>
      <w:numFmt w:val="bullet"/>
      <w:lvlText w:val="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131C7076" w:tentative="1">
      <w:start w:val="1"/>
      <w:numFmt w:val="bullet"/>
      <w:lvlText w:val="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A6E7CFC" w:tentative="1">
      <w:start w:val="1"/>
      <w:numFmt w:val="bullet"/>
      <w:lvlText w:val="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43C654E8" w:tentative="1">
      <w:start w:val="1"/>
      <w:numFmt w:val="bullet"/>
      <w:lvlText w:val="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DDF6D816" w:tentative="1">
      <w:start w:val="1"/>
      <w:numFmt w:val="bullet"/>
      <w:lvlText w:val="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50CE4A6C" w:tentative="1">
      <w:start w:val="1"/>
      <w:numFmt w:val="bullet"/>
      <w:lvlText w:val="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7CDEED02" w:tentative="1">
      <w:start w:val="1"/>
      <w:numFmt w:val="bullet"/>
      <w:lvlText w:val="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1BC22590" w:tentative="1">
      <w:start w:val="1"/>
      <w:numFmt w:val="bullet"/>
      <w:lvlText w:val="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6F8C2B9B"/>
    <w:multiLevelType w:val="hybridMultilevel"/>
    <w:tmpl w:val="0C6274DA"/>
    <w:lvl w:ilvl="0" w:tplc="08090019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num w:numId="1">
    <w:abstractNumId w:val="7"/>
  </w:num>
  <w:num w:numId="2">
    <w:abstractNumId w:val="14"/>
  </w:num>
  <w:num w:numId="3">
    <w:abstractNumId w:val="16"/>
  </w:num>
  <w:num w:numId="4">
    <w:abstractNumId w:val="1"/>
  </w:num>
  <w:num w:numId="5">
    <w:abstractNumId w:val="12"/>
  </w:num>
  <w:num w:numId="6">
    <w:abstractNumId w:val="21"/>
  </w:num>
  <w:num w:numId="7">
    <w:abstractNumId w:val="0"/>
  </w:num>
  <w:num w:numId="8">
    <w:abstractNumId w:val="15"/>
  </w:num>
  <w:num w:numId="9">
    <w:abstractNumId w:val="20"/>
  </w:num>
  <w:num w:numId="10">
    <w:abstractNumId w:val="4"/>
  </w:num>
  <w:num w:numId="11">
    <w:abstractNumId w:val="17"/>
  </w:num>
  <w:num w:numId="12">
    <w:abstractNumId w:val="13"/>
  </w:num>
  <w:num w:numId="13">
    <w:abstractNumId w:val="11"/>
  </w:num>
  <w:num w:numId="14">
    <w:abstractNumId w:val="19"/>
  </w:num>
  <w:num w:numId="15">
    <w:abstractNumId w:val="10"/>
  </w:num>
  <w:num w:numId="16">
    <w:abstractNumId w:val="3"/>
  </w:num>
  <w:num w:numId="17">
    <w:abstractNumId w:val="18"/>
  </w:num>
  <w:num w:numId="18">
    <w:abstractNumId w:val="2"/>
  </w:num>
  <w:num w:numId="19">
    <w:abstractNumId w:val="6"/>
  </w:num>
  <w:num w:numId="20">
    <w:abstractNumId w:val="5"/>
  </w:num>
  <w:num w:numId="21">
    <w:abstractNumId w:val="9"/>
  </w:num>
  <w:num w:numId="22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10"/>
  <w:defaultTabStop w:val="720"/>
  <w:drawingGridHorizontalSpacing w:val="110"/>
  <w:displayHorizontalDrawingGridEvery w:val="2"/>
  <w:characterSpacingControl w:val="doNotCompress"/>
  <w:hdrShapeDefaults>
    <o:shapedefaults v:ext="edit" spidmax="2050"/>
    <o:shapelayout v:ext="edit">
      <o:idmap v:ext="edit" data="2"/>
      <o:rules v:ext="edit">
        <o:r id="V:Rule1" type="connector" idref="#AutoShape 1"/>
      </o:rules>
    </o:shapelayout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2"/>
  </w:compat>
  <w:rsids>
    <w:rsidRoot w:val="007941C4"/>
    <w:rsid w:val="000012F5"/>
    <w:rsid w:val="0000297D"/>
    <w:rsid w:val="00004F59"/>
    <w:rsid w:val="0000671A"/>
    <w:rsid w:val="00013BD6"/>
    <w:rsid w:val="000163C4"/>
    <w:rsid w:val="000340DB"/>
    <w:rsid w:val="0004066D"/>
    <w:rsid w:val="000518B9"/>
    <w:rsid w:val="000642CC"/>
    <w:rsid w:val="00073D33"/>
    <w:rsid w:val="00086E03"/>
    <w:rsid w:val="00093072"/>
    <w:rsid w:val="0009415C"/>
    <w:rsid w:val="000968DD"/>
    <w:rsid w:val="00096F62"/>
    <w:rsid w:val="000B1E8E"/>
    <w:rsid w:val="000B4065"/>
    <w:rsid w:val="000B7DF2"/>
    <w:rsid w:val="000D7ABA"/>
    <w:rsid w:val="000E35DD"/>
    <w:rsid w:val="000F3BB2"/>
    <w:rsid w:val="001109D7"/>
    <w:rsid w:val="00126FE0"/>
    <w:rsid w:val="001409E0"/>
    <w:rsid w:val="00186956"/>
    <w:rsid w:val="001B13F0"/>
    <w:rsid w:val="001B48C8"/>
    <w:rsid w:val="001E7AEE"/>
    <w:rsid w:val="001F27F9"/>
    <w:rsid w:val="0020248B"/>
    <w:rsid w:val="00206A73"/>
    <w:rsid w:val="00213C3D"/>
    <w:rsid w:val="00213D5F"/>
    <w:rsid w:val="002203CB"/>
    <w:rsid w:val="00221178"/>
    <w:rsid w:val="00232F92"/>
    <w:rsid w:val="00234056"/>
    <w:rsid w:val="00236FCC"/>
    <w:rsid w:val="00253BBF"/>
    <w:rsid w:val="002650AB"/>
    <w:rsid w:val="00271F70"/>
    <w:rsid w:val="002721B8"/>
    <w:rsid w:val="00276E7A"/>
    <w:rsid w:val="00277A4C"/>
    <w:rsid w:val="00282CE5"/>
    <w:rsid w:val="002830B2"/>
    <w:rsid w:val="0029090E"/>
    <w:rsid w:val="00291CB1"/>
    <w:rsid w:val="0029250A"/>
    <w:rsid w:val="002B1CB6"/>
    <w:rsid w:val="002C3A9C"/>
    <w:rsid w:val="002C5AE3"/>
    <w:rsid w:val="002E3E05"/>
    <w:rsid w:val="002F02BB"/>
    <w:rsid w:val="002F1BDF"/>
    <w:rsid w:val="002F4C92"/>
    <w:rsid w:val="0030403F"/>
    <w:rsid w:val="00304FFD"/>
    <w:rsid w:val="00307BC3"/>
    <w:rsid w:val="003102AC"/>
    <w:rsid w:val="003117E7"/>
    <w:rsid w:val="003243E9"/>
    <w:rsid w:val="00332929"/>
    <w:rsid w:val="00336954"/>
    <w:rsid w:val="00341AD4"/>
    <w:rsid w:val="0035314C"/>
    <w:rsid w:val="0035560A"/>
    <w:rsid w:val="00363B1F"/>
    <w:rsid w:val="003731BD"/>
    <w:rsid w:val="00373B36"/>
    <w:rsid w:val="0038205B"/>
    <w:rsid w:val="00387555"/>
    <w:rsid w:val="003934F9"/>
    <w:rsid w:val="003A259E"/>
    <w:rsid w:val="003A5E69"/>
    <w:rsid w:val="003B3398"/>
    <w:rsid w:val="003B70DE"/>
    <w:rsid w:val="003C4C7F"/>
    <w:rsid w:val="003C7C35"/>
    <w:rsid w:val="003D13C5"/>
    <w:rsid w:val="003D14E9"/>
    <w:rsid w:val="003D46DC"/>
    <w:rsid w:val="003E4C26"/>
    <w:rsid w:val="003F100A"/>
    <w:rsid w:val="00412AD4"/>
    <w:rsid w:val="004178E6"/>
    <w:rsid w:val="00420994"/>
    <w:rsid w:val="00425D0E"/>
    <w:rsid w:val="00430D9D"/>
    <w:rsid w:val="00443687"/>
    <w:rsid w:val="00464262"/>
    <w:rsid w:val="0047375C"/>
    <w:rsid w:val="004839BC"/>
    <w:rsid w:val="00484390"/>
    <w:rsid w:val="00490D31"/>
    <w:rsid w:val="0049362B"/>
    <w:rsid w:val="004A7355"/>
    <w:rsid w:val="004B3613"/>
    <w:rsid w:val="004B7F30"/>
    <w:rsid w:val="004D0427"/>
    <w:rsid w:val="004E6D6E"/>
    <w:rsid w:val="00516F81"/>
    <w:rsid w:val="00521331"/>
    <w:rsid w:val="00522F1F"/>
    <w:rsid w:val="00526BB6"/>
    <w:rsid w:val="005316F6"/>
    <w:rsid w:val="005411E3"/>
    <w:rsid w:val="00543B94"/>
    <w:rsid w:val="0056325A"/>
    <w:rsid w:val="00573350"/>
    <w:rsid w:val="00582248"/>
    <w:rsid w:val="00583FA5"/>
    <w:rsid w:val="0059198F"/>
    <w:rsid w:val="005930CD"/>
    <w:rsid w:val="00597D01"/>
    <w:rsid w:val="005B1A0B"/>
    <w:rsid w:val="005B4B20"/>
    <w:rsid w:val="005B76CB"/>
    <w:rsid w:val="005D06FA"/>
    <w:rsid w:val="005E3D20"/>
    <w:rsid w:val="005F20B1"/>
    <w:rsid w:val="00605BFB"/>
    <w:rsid w:val="00625EEB"/>
    <w:rsid w:val="006412D9"/>
    <w:rsid w:val="0064427B"/>
    <w:rsid w:val="00652355"/>
    <w:rsid w:val="00667F42"/>
    <w:rsid w:val="006709B2"/>
    <w:rsid w:val="0068585E"/>
    <w:rsid w:val="00686111"/>
    <w:rsid w:val="006A32C0"/>
    <w:rsid w:val="006A4CBC"/>
    <w:rsid w:val="006B1886"/>
    <w:rsid w:val="006B26C8"/>
    <w:rsid w:val="006D36A0"/>
    <w:rsid w:val="006E1C12"/>
    <w:rsid w:val="006E76AF"/>
    <w:rsid w:val="007013A9"/>
    <w:rsid w:val="007061EE"/>
    <w:rsid w:val="00713D6D"/>
    <w:rsid w:val="0072379F"/>
    <w:rsid w:val="007358FB"/>
    <w:rsid w:val="00741362"/>
    <w:rsid w:val="0075055D"/>
    <w:rsid w:val="00757BF1"/>
    <w:rsid w:val="007624C1"/>
    <w:rsid w:val="00781A25"/>
    <w:rsid w:val="00783081"/>
    <w:rsid w:val="00787792"/>
    <w:rsid w:val="007941C4"/>
    <w:rsid w:val="007A3A9A"/>
    <w:rsid w:val="007C7B67"/>
    <w:rsid w:val="007D79B4"/>
    <w:rsid w:val="007E4B0A"/>
    <w:rsid w:val="007F4B71"/>
    <w:rsid w:val="007F74AC"/>
    <w:rsid w:val="007F7DA7"/>
    <w:rsid w:val="00810B9F"/>
    <w:rsid w:val="00821291"/>
    <w:rsid w:val="0083275E"/>
    <w:rsid w:val="008376B7"/>
    <w:rsid w:val="00840F6A"/>
    <w:rsid w:val="00845009"/>
    <w:rsid w:val="008558BA"/>
    <w:rsid w:val="0087141E"/>
    <w:rsid w:val="00890371"/>
    <w:rsid w:val="00891F41"/>
    <w:rsid w:val="00892855"/>
    <w:rsid w:val="00893F28"/>
    <w:rsid w:val="008B6609"/>
    <w:rsid w:val="008B73B7"/>
    <w:rsid w:val="008C5E55"/>
    <w:rsid w:val="008C6363"/>
    <w:rsid w:val="008D1CFA"/>
    <w:rsid w:val="008D2416"/>
    <w:rsid w:val="008D4146"/>
    <w:rsid w:val="008D56EA"/>
    <w:rsid w:val="008D64B1"/>
    <w:rsid w:val="008E187B"/>
    <w:rsid w:val="008F51B9"/>
    <w:rsid w:val="008F696A"/>
    <w:rsid w:val="008F6CD8"/>
    <w:rsid w:val="00903168"/>
    <w:rsid w:val="00910EB7"/>
    <w:rsid w:val="00917F8E"/>
    <w:rsid w:val="00941EB0"/>
    <w:rsid w:val="00944A8B"/>
    <w:rsid w:val="00954BC5"/>
    <w:rsid w:val="00954D5F"/>
    <w:rsid w:val="00980950"/>
    <w:rsid w:val="00983F09"/>
    <w:rsid w:val="0099222A"/>
    <w:rsid w:val="00996781"/>
    <w:rsid w:val="0099770B"/>
    <w:rsid w:val="009B066B"/>
    <w:rsid w:val="009B31AD"/>
    <w:rsid w:val="009C383B"/>
    <w:rsid w:val="009C6A2C"/>
    <w:rsid w:val="009D6411"/>
    <w:rsid w:val="009F5FC0"/>
    <w:rsid w:val="009F6CBB"/>
    <w:rsid w:val="00A027C0"/>
    <w:rsid w:val="00A21BFD"/>
    <w:rsid w:val="00A2786E"/>
    <w:rsid w:val="00A43FB8"/>
    <w:rsid w:val="00A66E82"/>
    <w:rsid w:val="00A708D4"/>
    <w:rsid w:val="00A71AC5"/>
    <w:rsid w:val="00A87CD5"/>
    <w:rsid w:val="00A97599"/>
    <w:rsid w:val="00AA0F04"/>
    <w:rsid w:val="00AA4EF0"/>
    <w:rsid w:val="00AB5481"/>
    <w:rsid w:val="00AB75A0"/>
    <w:rsid w:val="00AC1DC0"/>
    <w:rsid w:val="00AC4D82"/>
    <w:rsid w:val="00AC5661"/>
    <w:rsid w:val="00AD394E"/>
    <w:rsid w:val="00AE0CCB"/>
    <w:rsid w:val="00AE4992"/>
    <w:rsid w:val="00AF25F5"/>
    <w:rsid w:val="00B03957"/>
    <w:rsid w:val="00B06B26"/>
    <w:rsid w:val="00B251C4"/>
    <w:rsid w:val="00B3197B"/>
    <w:rsid w:val="00B3428C"/>
    <w:rsid w:val="00B4072B"/>
    <w:rsid w:val="00B57B81"/>
    <w:rsid w:val="00B6468C"/>
    <w:rsid w:val="00B801EA"/>
    <w:rsid w:val="00B85B0F"/>
    <w:rsid w:val="00BA0426"/>
    <w:rsid w:val="00BA0B34"/>
    <w:rsid w:val="00BA1C35"/>
    <w:rsid w:val="00BB197D"/>
    <w:rsid w:val="00BB1EE8"/>
    <w:rsid w:val="00BB2177"/>
    <w:rsid w:val="00BB650A"/>
    <w:rsid w:val="00BC038D"/>
    <w:rsid w:val="00BC118C"/>
    <w:rsid w:val="00BC5E9F"/>
    <w:rsid w:val="00BD0772"/>
    <w:rsid w:val="00BE0E1B"/>
    <w:rsid w:val="00BE774F"/>
    <w:rsid w:val="00BF4C55"/>
    <w:rsid w:val="00C04924"/>
    <w:rsid w:val="00C04B88"/>
    <w:rsid w:val="00C30888"/>
    <w:rsid w:val="00C334C0"/>
    <w:rsid w:val="00C43F0C"/>
    <w:rsid w:val="00C6520A"/>
    <w:rsid w:val="00C76D78"/>
    <w:rsid w:val="00C81123"/>
    <w:rsid w:val="00C81F91"/>
    <w:rsid w:val="00C917BA"/>
    <w:rsid w:val="00CA0F77"/>
    <w:rsid w:val="00CA395B"/>
    <w:rsid w:val="00CB086A"/>
    <w:rsid w:val="00CB327D"/>
    <w:rsid w:val="00CB4B62"/>
    <w:rsid w:val="00CC58D1"/>
    <w:rsid w:val="00CC6532"/>
    <w:rsid w:val="00CD0FA1"/>
    <w:rsid w:val="00CE34FE"/>
    <w:rsid w:val="00CF375B"/>
    <w:rsid w:val="00CF6039"/>
    <w:rsid w:val="00CF6D12"/>
    <w:rsid w:val="00D03C28"/>
    <w:rsid w:val="00D13D75"/>
    <w:rsid w:val="00D22FBA"/>
    <w:rsid w:val="00D27A27"/>
    <w:rsid w:val="00D34D9F"/>
    <w:rsid w:val="00D44AF6"/>
    <w:rsid w:val="00D51790"/>
    <w:rsid w:val="00D54266"/>
    <w:rsid w:val="00D57EFB"/>
    <w:rsid w:val="00D605D8"/>
    <w:rsid w:val="00D6077A"/>
    <w:rsid w:val="00D67D75"/>
    <w:rsid w:val="00D768DC"/>
    <w:rsid w:val="00D937E8"/>
    <w:rsid w:val="00D939E1"/>
    <w:rsid w:val="00DB4AB8"/>
    <w:rsid w:val="00DD6D18"/>
    <w:rsid w:val="00DD7CAB"/>
    <w:rsid w:val="00DE2398"/>
    <w:rsid w:val="00DE264D"/>
    <w:rsid w:val="00DF16D2"/>
    <w:rsid w:val="00DF6BD7"/>
    <w:rsid w:val="00DF7D2D"/>
    <w:rsid w:val="00E02367"/>
    <w:rsid w:val="00E02C61"/>
    <w:rsid w:val="00E2450C"/>
    <w:rsid w:val="00E3275A"/>
    <w:rsid w:val="00E40D1A"/>
    <w:rsid w:val="00E57C96"/>
    <w:rsid w:val="00E63A6A"/>
    <w:rsid w:val="00E66E83"/>
    <w:rsid w:val="00E7005D"/>
    <w:rsid w:val="00E73E35"/>
    <w:rsid w:val="00E826CA"/>
    <w:rsid w:val="00E9255E"/>
    <w:rsid w:val="00E95874"/>
    <w:rsid w:val="00EA3C29"/>
    <w:rsid w:val="00EC3EE5"/>
    <w:rsid w:val="00ED01F3"/>
    <w:rsid w:val="00ED6675"/>
    <w:rsid w:val="00EF7E29"/>
    <w:rsid w:val="00F13137"/>
    <w:rsid w:val="00F343B9"/>
    <w:rsid w:val="00F43D77"/>
    <w:rsid w:val="00F442AE"/>
    <w:rsid w:val="00F53731"/>
    <w:rsid w:val="00F61EFF"/>
    <w:rsid w:val="00F8681E"/>
    <w:rsid w:val="00F87F9B"/>
    <w:rsid w:val="00FA7B0D"/>
    <w:rsid w:val="00FB37DA"/>
    <w:rsid w:val="00FB51B2"/>
    <w:rsid w:val="00FC191C"/>
    <w:rsid w:val="00FC51E2"/>
    <w:rsid w:val="00FD458F"/>
    <w:rsid w:val="00FD52C9"/>
    <w:rsid w:val="00FE6B28"/>
    <w:rsid w:val="00FF06B7"/>
    <w:rsid w:val="00FF63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  <w15:docId w15:val="{AD5A6A69-B600-4957-8C64-60BFBB546E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49362B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AE4992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E4992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E4992"/>
  </w:style>
  <w:style w:type="paragraph" w:styleId="Footer">
    <w:name w:val="footer"/>
    <w:basedOn w:val="Normal"/>
    <w:link w:val="FooterChar"/>
    <w:uiPriority w:val="99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E4992"/>
  </w:style>
  <w:style w:type="paragraph" w:styleId="NoSpacing">
    <w:name w:val="No Spacing"/>
    <w:link w:val="NoSpacingChar"/>
    <w:uiPriority w:val="1"/>
    <w:qFormat/>
    <w:rsid w:val="00AE4992"/>
    <w:pPr>
      <w:spacing w:after="0" w:line="240" w:lineRule="auto"/>
    </w:pPr>
    <w:rPr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AE4992"/>
    <w:rPr>
      <w:rFonts w:eastAsiaTheme="minorEastAsia"/>
      <w:lang w:val="en-US"/>
    </w:rPr>
  </w:style>
  <w:style w:type="paragraph" w:styleId="ListParagraph">
    <w:name w:val="List Paragraph"/>
    <w:basedOn w:val="Normal"/>
    <w:uiPriority w:val="34"/>
    <w:qFormat/>
    <w:rsid w:val="00521331"/>
    <w:pPr>
      <w:ind w:left="720"/>
      <w:contextualSpacing/>
    </w:pPr>
  </w:style>
  <w:style w:type="table" w:styleId="TableGrid">
    <w:name w:val="Table Grid"/>
    <w:basedOn w:val="TableNormal"/>
    <w:rsid w:val="0030403F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</w:r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styleId="Hyperlink">
    <w:name w:val="Hyperlink"/>
    <w:basedOn w:val="DefaultParagraphFont"/>
    <w:uiPriority w:val="99"/>
    <w:unhideWhenUsed/>
    <w:rsid w:val="000B4065"/>
    <w:rPr>
      <w:color w:val="0000FF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0340D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  <w:style w:type="character" w:styleId="PlaceholderText">
    <w:name w:val="Placeholder Text"/>
    <w:basedOn w:val="DefaultParagraphFont"/>
    <w:uiPriority w:val="99"/>
    <w:semiHidden/>
    <w:rsid w:val="002203CB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56790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9327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900870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198647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6278248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279103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523490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7737623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667490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6252577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58651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989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5158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199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3216565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2707381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33307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25100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250641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7047893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301106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961887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50534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135248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6912930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052994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3840240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6660797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4133221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724284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8780272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25233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oter" Target="footer1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header" Target="header1.xml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emf"/><Relationship Id="rId5" Type="http://schemas.openxmlformats.org/officeDocument/2006/relationships/settings" Target="settings.xml"/><Relationship Id="rId15" Type="http://schemas.openxmlformats.org/officeDocument/2006/relationships/fontTable" Target="fontTable.xml"/><Relationship Id="rId10" Type="http://schemas.openxmlformats.org/officeDocument/2006/relationships/image" Target="media/image2.jpeg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2009-04-07T00:00:00</PublishDate>
  <Abstract/>
  <CompanyAddress>Coventry University</CompanyAddress>
  <CompanyPhone>Priory Street</CompanyPhone>
  <CompanyFax>Coventry CV1 5FB</CompanyFax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B4464BE3-F884-4781-A71E-2EED92B6D68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218</TotalTime>
  <Pages>4</Pages>
  <Words>432</Words>
  <Characters>2468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Engineering and Computing</Company>
  <LinksUpToDate>false</LinksUpToDate>
  <CharactersWithSpaces>2895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Module Leader: Carlene Campbell</dc:creator>
  <cp:lastModifiedBy>Carlene Campbell</cp:lastModifiedBy>
  <cp:revision>9</cp:revision>
  <cp:lastPrinted>2013-02-05T09:07:00Z</cp:lastPrinted>
  <dcterms:created xsi:type="dcterms:W3CDTF">2013-10-13T15:38:00Z</dcterms:created>
  <dcterms:modified xsi:type="dcterms:W3CDTF">2017-10-26T16:28:00Z</dcterms:modified>
</cp:coreProperties>
</file>