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C16A2" w14:textId="19719877" w:rsidR="00D02BFA" w:rsidRPr="009C2655" w:rsidRDefault="00D02BFA" w:rsidP="00871EF0">
      <w:pPr>
        <w:jc w:val="center"/>
        <w:rPr>
          <w:b/>
          <w:bCs/>
          <w:sz w:val="28"/>
          <w:szCs w:val="28"/>
          <w:u w:val="single"/>
        </w:rPr>
      </w:pPr>
      <w:r w:rsidRPr="009C2655">
        <w:rPr>
          <w:b/>
          <w:bCs/>
          <w:sz w:val="28"/>
          <w:szCs w:val="28"/>
          <w:u w:val="single"/>
        </w:rPr>
        <w:t>Component 2</w:t>
      </w:r>
    </w:p>
    <w:p w14:paraId="212A6CAD" w14:textId="388AD50D" w:rsidR="00A91772" w:rsidRPr="009C2655" w:rsidRDefault="00735625" w:rsidP="00871EF0">
      <w:pPr>
        <w:jc w:val="center"/>
        <w:rPr>
          <w:b/>
          <w:bCs/>
          <w:sz w:val="28"/>
          <w:szCs w:val="28"/>
          <w:u w:val="single"/>
        </w:rPr>
      </w:pPr>
      <w:r w:rsidRPr="009C2655">
        <w:rPr>
          <w:b/>
          <w:bCs/>
          <w:sz w:val="28"/>
          <w:szCs w:val="28"/>
          <w:u w:val="single"/>
        </w:rPr>
        <w:t xml:space="preserve">Tahwar Abdullah </w:t>
      </w:r>
      <w:r w:rsidR="00C73CDC" w:rsidRPr="009C2655">
        <w:rPr>
          <w:b/>
          <w:bCs/>
          <w:sz w:val="28"/>
          <w:szCs w:val="28"/>
          <w:u w:val="single"/>
        </w:rPr>
        <w:t>2507971</w:t>
      </w:r>
    </w:p>
    <w:p w14:paraId="2D09C8BA" w14:textId="5E480A80" w:rsidR="00F118B0" w:rsidRPr="009C2655" w:rsidRDefault="009451D8" w:rsidP="00871EF0">
      <w:pPr>
        <w:jc w:val="center"/>
        <w:rPr>
          <w:b/>
          <w:bCs/>
          <w:sz w:val="28"/>
          <w:szCs w:val="28"/>
          <w:u w:val="single"/>
        </w:rPr>
      </w:pPr>
      <w:r w:rsidRPr="009C2655">
        <w:rPr>
          <w:b/>
          <w:bCs/>
          <w:sz w:val="28"/>
          <w:szCs w:val="28"/>
          <w:u w:val="single"/>
        </w:rPr>
        <w:t xml:space="preserve">Digital skills and research methods </w:t>
      </w:r>
      <w:r w:rsidR="00395FC0" w:rsidRPr="009C2655">
        <w:rPr>
          <w:b/>
          <w:bCs/>
          <w:sz w:val="28"/>
          <w:szCs w:val="28"/>
          <w:u w:val="single"/>
        </w:rPr>
        <w:t>(</w:t>
      </w:r>
      <w:r w:rsidR="00BD5AD9" w:rsidRPr="009C2655">
        <w:rPr>
          <w:b/>
          <w:bCs/>
          <w:sz w:val="28"/>
          <w:szCs w:val="28"/>
          <w:u w:val="single"/>
        </w:rPr>
        <w:t>LCH</w:t>
      </w:r>
      <w:r w:rsidR="00982C72" w:rsidRPr="009C2655">
        <w:rPr>
          <w:b/>
          <w:bCs/>
          <w:sz w:val="28"/>
          <w:szCs w:val="28"/>
          <w:u w:val="single"/>
        </w:rPr>
        <w:t>S4007_</w:t>
      </w:r>
      <w:r w:rsidR="001872D1" w:rsidRPr="009C2655">
        <w:rPr>
          <w:b/>
          <w:bCs/>
          <w:sz w:val="28"/>
          <w:szCs w:val="28"/>
          <w:u w:val="single"/>
        </w:rPr>
        <w:t>B</w:t>
      </w:r>
      <w:r w:rsidR="00F118B0" w:rsidRPr="009C2655">
        <w:rPr>
          <w:b/>
          <w:bCs/>
          <w:sz w:val="28"/>
          <w:szCs w:val="28"/>
          <w:u w:val="single"/>
        </w:rPr>
        <w:t>IRM</w:t>
      </w:r>
      <w:r w:rsidR="00395FC0" w:rsidRPr="009C2655">
        <w:rPr>
          <w:b/>
          <w:bCs/>
          <w:sz w:val="28"/>
          <w:szCs w:val="28"/>
          <w:u w:val="single"/>
        </w:rPr>
        <w:t>)</w:t>
      </w:r>
    </w:p>
    <w:p w14:paraId="2791484F" w14:textId="35F2BFF5" w:rsidR="008B061D" w:rsidRPr="009C2655" w:rsidRDefault="008D365A" w:rsidP="00871EF0">
      <w:pPr>
        <w:jc w:val="center"/>
        <w:rPr>
          <w:b/>
          <w:bCs/>
          <w:sz w:val="28"/>
          <w:szCs w:val="28"/>
          <w:u w:val="single"/>
        </w:rPr>
      </w:pPr>
      <w:r w:rsidRPr="009C2655">
        <w:rPr>
          <w:b/>
          <w:bCs/>
          <w:sz w:val="28"/>
          <w:szCs w:val="28"/>
          <w:u w:val="single"/>
        </w:rPr>
        <w:t xml:space="preserve">Bianca </w:t>
      </w:r>
      <w:proofErr w:type="spellStart"/>
      <w:r w:rsidRPr="009C2655">
        <w:rPr>
          <w:b/>
          <w:bCs/>
          <w:sz w:val="28"/>
          <w:szCs w:val="28"/>
          <w:u w:val="single"/>
        </w:rPr>
        <w:t>Dodgen</w:t>
      </w:r>
      <w:proofErr w:type="spellEnd"/>
    </w:p>
    <w:p w14:paraId="2FD3209D" w14:textId="3CBAF2B8" w:rsidR="00FE48E2" w:rsidRPr="009C2655" w:rsidRDefault="0055044E" w:rsidP="00871EF0">
      <w:pPr>
        <w:jc w:val="center"/>
        <w:rPr>
          <w:b/>
          <w:bCs/>
          <w:sz w:val="28"/>
          <w:szCs w:val="28"/>
          <w:u w:val="single"/>
        </w:rPr>
      </w:pPr>
      <w:r w:rsidRPr="009C2655">
        <w:rPr>
          <w:b/>
          <w:bCs/>
          <w:sz w:val="28"/>
          <w:szCs w:val="28"/>
          <w:u w:val="single"/>
        </w:rPr>
        <w:t>R</w:t>
      </w:r>
      <w:r w:rsidR="004B46FA" w:rsidRPr="009C2655">
        <w:rPr>
          <w:b/>
          <w:bCs/>
          <w:sz w:val="28"/>
          <w:szCs w:val="28"/>
          <w:u w:val="single"/>
        </w:rPr>
        <w:t>esear</w:t>
      </w:r>
      <w:r w:rsidR="00D02BFA" w:rsidRPr="009C2655">
        <w:rPr>
          <w:b/>
          <w:bCs/>
          <w:sz w:val="28"/>
          <w:szCs w:val="28"/>
          <w:u w:val="single"/>
        </w:rPr>
        <w:t>ch report</w:t>
      </w:r>
    </w:p>
    <w:p w14:paraId="66E0E61C" w14:textId="7E36C4EA" w:rsidR="00395FC0" w:rsidRDefault="00395FC0">
      <w:pPr>
        <w:rPr>
          <w:u w:val="single"/>
        </w:rPr>
      </w:pPr>
    </w:p>
    <w:p w14:paraId="7B195AA1" w14:textId="77777777" w:rsidR="0004022A" w:rsidRDefault="0004022A">
      <w:pPr>
        <w:rPr>
          <w:u w:val="single"/>
        </w:rPr>
      </w:pPr>
    </w:p>
    <w:p w14:paraId="1A5C74C3" w14:textId="77777777" w:rsidR="00F26E1E" w:rsidRDefault="00F26E1E">
      <w:pPr>
        <w:rPr>
          <w:u w:val="single"/>
        </w:rPr>
      </w:pPr>
    </w:p>
    <w:p w14:paraId="362BBBD8" w14:textId="77777777" w:rsidR="00F26E1E" w:rsidRDefault="00F26E1E">
      <w:pPr>
        <w:rPr>
          <w:u w:val="single"/>
        </w:rPr>
      </w:pPr>
    </w:p>
    <w:p w14:paraId="059FC5DE" w14:textId="77777777" w:rsidR="00F26E1E" w:rsidRDefault="00F26E1E">
      <w:pPr>
        <w:rPr>
          <w:u w:val="single"/>
        </w:rPr>
      </w:pPr>
    </w:p>
    <w:p w14:paraId="2979EB26" w14:textId="77777777" w:rsidR="00F26E1E" w:rsidRDefault="00F26E1E">
      <w:pPr>
        <w:rPr>
          <w:u w:val="single"/>
        </w:rPr>
      </w:pPr>
    </w:p>
    <w:p w14:paraId="185AFD86" w14:textId="77777777" w:rsidR="00F26E1E" w:rsidRDefault="00F26E1E">
      <w:pPr>
        <w:rPr>
          <w:u w:val="single"/>
        </w:rPr>
      </w:pPr>
    </w:p>
    <w:p w14:paraId="640D2FE1" w14:textId="77777777" w:rsidR="00F26E1E" w:rsidRDefault="00F26E1E">
      <w:pPr>
        <w:rPr>
          <w:u w:val="single"/>
        </w:rPr>
      </w:pPr>
    </w:p>
    <w:p w14:paraId="44F31623" w14:textId="77777777" w:rsidR="00F26E1E" w:rsidRDefault="00F26E1E">
      <w:pPr>
        <w:rPr>
          <w:u w:val="single"/>
        </w:rPr>
      </w:pPr>
    </w:p>
    <w:p w14:paraId="24C6929B" w14:textId="77777777" w:rsidR="00F26E1E" w:rsidRDefault="00F26E1E">
      <w:pPr>
        <w:rPr>
          <w:u w:val="single"/>
        </w:rPr>
      </w:pPr>
    </w:p>
    <w:p w14:paraId="34CAE3AD" w14:textId="77777777" w:rsidR="00F26E1E" w:rsidRDefault="00F26E1E">
      <w:pPr>
        <w:rPr>
          <w:u w:val="single"/>
        </w:rPr>
      </w:pPr>
    </w:p>
    <w:p w14:paraId="4FA78719" w14:textId="77777777" w:rsidR="00F26E1E" w:rsidRDefault="00F26E1E">
      <w:pPr>
        <w:rPr>
          <w:u w:val="single"/>
        </w:rPr>
      </w:pPr>
    </w:p>
    <w:p w14:paraId="58A52A49" w14:textId="77777777" w:rsidR="00F26E1E" w:rsidRDefault="00F26E1E">
      <w:pPr>
        <w:rPr>
          <w:u w:val="single"/>
        </w:rPr>
      </w:pPr>
    </w:p>
    <w:p w14:paraId="5BA16920" w14:textId="77777777" w:rsidR="00F26E1E" w:rsidRDefault="00F26E1E">
      <w:pPr>
        <w:rPr>
          <w:u w:val="single"/>
        </w:rPr>
      </w:pPr>
    </w:p>
    <w:p w14:paraId="047F2F4D" w14:textId="77777777" w:rsidR="00F26E1E" w:rsidRDefault="00F26E1E">
      <w:pPr>
        <w:rPr>
          <w:u w:val="single"/>
        </w:rPr>
      </w:pPr>
    </w:p>
    <w:p w14:paraId="08EB3013" w14:textId="77777777" w:rsidR="00F26E1E" w:rsidRDefault="00F26E1E">
      <w:pPr>
        <w:rPr>
          <w:u w:val="single"/>
        </w:rPr>
      </w:pPr>
    </w:p>
    <w:p w14:paraId="344288A6" w14:textId="77777777" w:rsidR="00F26E1E" w:rsidRDefault="00F26E1E">
      <w:pPr>
        <w:rPr>
          <w:u w:val="single"/>
        </w:rPr>
      </w:pPr>
    </w:p>
    <w:p w14:paraId="2F2D40F2" w14:textId="77777777" w:rsidR="00F26E1E" w:rsidRDefault="00F26E1E">
      <w:pPr>
        <w:rPr>
          <w:u w:val="single"/>
        </w:rPr>
      </w:pPr>
    </w:p>
    <w:p w14:paraId="7436FEE9" w14:textId="77777777" w:rsidR="00F26E1E" w:rsidRDefault="00F26E1E">
      <w:pPr>
        <w:rPr>
          <w:u w:val="single"/>
        </w:rPr>
      </w:pPr>
    </w:p>
    <w:p w14:paraId="70C5E071" w14:textId="77777777" w:rsidR="00F26E1E" w:rsidRDefault="00F26E1E">
      <w:pPr>
        <w:rPr>
          <w:u w:val="single"/>
        </w:rPr>
      </w:pPr>
    </w:p>
    <w:p w14:paraId="26335920" w14:textId="77777777" w:rsidR="00F26E1E" w:rsidRDefault="00F26E1E">
      <w:pPr>
        <w:rPr>
          <w:u w:val="single"/>
        </w:rPr>
      </w:pPr>
    </w:p>
    <w:p w14:paraId="1160723F" w14:textId="77777777" w:rsidR="009A4BA2" w:rsidRDefault="009A4BA2" w:rsidP="002B728E">
      <w:pPr>
        <w:pStyle w:val="Title"/>
        <w:rPr>
          <w:b/>
          <w:bCs/>
          <w:sz w:val="24"/>
          <w:szCs w:val="24"/>
        </w:rPr>
      </w:pPr>
      <w:r>
        <w:rPr>
          <w:b/>
          <w:bCs/>
          <w:sz w:val="24"/>
          <w:szCs w:val="24"/>
        </w:rPr>
        <w:t xml:space="preserve">                             </w:t>
      </w:r>
    </w:p>
    <w:p w14:paraId="3679DEDB" w14:textId="5AE6F860" w:rsidR="00090FA4" w:rsidRDefault="009A4BA2" w:rsidP="002B728E">
      <w:pPr>
        <w:pStyle w:val="Title"/>
        <w:rPr>
          <w:b/>
          <w:bCs/>
          <w:sz w:val="24"/>
          <w:szCs w:val="24"/>
        </w:rPr>
        <w:sectPr w:rsidR="00090FA4" w:rsidSect="001F0760">
          <w:pgSz w:w="11906" w:h="16838"/>
          <w:pgMar w:top="1440" w:right="1440" w:bottom="1440" w:left="1440" w:header="708" w:footer="708" w:gutter="0"/>
          <w:cols w:space="708"/>
          <w:docGrid w:linePitch="360"/>
        </w:sectPr>
      </w:pPr>
      <w:r>
        <w:rPr>
          <w:b/>
          <w:bCs/>
          <w:sz w:val="24"/>
          <w:szCs w:val="24"/>
        </w:rPr>
        <w:t xml:space="preserve">                                                                                                         </w:t>
      </w:r>
      <w:r w:rsidR="00825AED">
        <w:rPr>
          <w:b/>
          <w:bCs/>
          <w:sz w:val="24"/>
          <w:szCs w:val="24"/>
        </w:rPr>
        <w:t xml:space="preserve">      </w:t>
      </w:r>
      <w:r w:rsidR="00090FA4">
        <w:rPr>
          <w:b/>
          <w:bCs/>
          <w:sz w:val="24"/>
          <w:szCs w:val="24"/>
        </w:rPr>
        <w:t>Page 1</w:t>
      </w:r>
    </w:p>
    <w:p w14:paraId="7F4949BC" w14:textId="6E7F9238" w:rsidR="0048274B" w:rsidRPr="00825AED" w:rsidRDefault="0048274B" w:rsidP="002B728E">
      <w:pPr>
        <w:pStyle w:val="Title"/>
        <w:rPr>
          <w:sz w:val="24"/>
          <w:szCs w:val="24"/>
        </w:rPr>
      </w:pPr>
    </w:p>
    <w:p w14:paraId="13747216" w14:textId="6AFE5914" w:rsidR="00FE48E2" w:rsidRPr="00B5307B" w:rsidRDefault="00572192" w:rsidP="00871EF0">
      <w:pPr>
        <w:pStyle w:val="Title"/>
        <w:jc w:val="center"/>
        <w:rPr>
          <w:u w:val="single"/>
        </w:rPr>
      </w:pPr>
      <w:r w:rsidRPr="00B5307B">
        <w:rPr>
          <w:u w:val="single"/>
        </w:rPr>
        <w:t>Staff</w:t>
      </w:r>
      <w:r w:rsidR="00E91BC4" w:rsidRPr="00B5307B">
        <w:rPr>
          <w:u w:val="single"/>
        </w:rPr>
        <w:t xml:space="preserve"> Burnout</w:t>
      </w:r>
    </w:p>
    <w:p w14:paraId="2DFD5BB9" w14:textId="54F1014E" w:rsidR="000C74B7" w:rsidRDefault="00E069FF">
      <w:r>
        <w:t xml:space="preserve"> </w:t>
      </w:r>
    </w:p>
    <w:p w14:paraId="760E93E7" w14:textId="6932E6B4" w:rsidR="00C234C2" w:rsidRPr="007F7546" w:rsidRDefault="006E5815">
      <w:pPr>
        <w:rPr>
          <w:color w:val="000000" w:themeColor="text1"/>
        </w:rPr>
      </w:pPr>
      <w:r>
        <w:rPr>
          <w:color w:val="000000" w:themeColor="text1"/>
        </w:rPr>
        <w:t>Staff burnout is a</w:t>
      </w:r>
      <w:r w:rsidR="00895D19">
        <w:rPr>
          <w:color w:val="000000" w:themeColor="text1"/>
        </w:rPr>
        <w:t xml:space="preserve">n </w:t>
      </w:r>
      <w:r w:rsidR="00BE636C" w:rsidRPr="007F7546">
        <w:rPr>
          <w:color w:val="000000" w:themeColor="text1"/>
        </w:rPr>
        <w:t xml:space="preserve">expanding </w:t>
      </w:r>
      <w:r w:rsidR="00B00A51" w:rsidRPr="007F7546">
        <w:rPr>
          <w:color w:val="000000" w:themeColor="text1"/>
        </w:rPr>
        <w:t>issue</w:t>
      </w:r>
      <w:r w:rsidR="00612E85">
        <w:rPr>
          <w:color w:val="000000" w:themeColor="text1"/>
        </w:rPr>
        <w:t xml:space="preserve"> within the health an</w:t>
      </w:r>
      <w:r w:rsidR="00BE5F67">
        <w:rPr>
          <w:color w:val="000000" w:themeColor="text1"/>
        </w:rPr>
        <w:t>d social care sector</w:t>
      </w:r>
      <w:r w:rsidR="00B00A51" w:rsidRPr="007F7546">
        <w:rPr>
          <w:color w:val="000000" w:themeColor="text1"/>
        </w:rPr>
        <w:t>,</w:t>
      </w:r>
      <w:r w:rsidR="00D435F9" w:rsidRPr="007F7546">
        <w:rPr>
          <w:color w:val="000000" w:themeColor="text1"/>
        </w:rPr>
        <w:t xml:space="preserve"> </w:t>
      </w:r>
      <w:r>
        <w:rPr>
          <w:color w:val="000000" w:themeColor="text1"/>
        </w:rPr>
        <w:t xml:space="preserve">this report will </w:t>
      </w:r>
      <w:r w:rsidR="00B00A51" w:rsidRPr="007F7546">
        <w:rPr>
          <w:color w:val="000000" w:themeColor="text1"/>
        </w:rPr>
        <w:t>explore</w:t>
      </w:r>
      <w:r w:rsidR="006C1C8F" w:rsidRPr="007F7546">
        <w:rPr>
          <w:color w:val="000000" w:themeColor="text1"/>
        </w:rPr>
        <w:t xml:space="preserve"> the way it affects staff, service </w:t>
      </w:r>
      <w:r w:rsidR="00003FDF" w:rsidRPr="007F7546">
        <w:rPr>
          <w:color w:val="000000" w:themeColor="text1"/>
        </w:rPr>
        <w:t>users,</w:t>
      </w:r>
      <w:r w:rsidR="006C1C8F" w:rsidRPr="007F7546">
        <w:rPr>
          <w:color w:val="000000" w:themeColor="text1"/>
        </w:rPr>
        <w:t xml:space="preserve"> and </w:t>
      </w:r>
      <w:r w:rsidR="00122AAA" w:rsidRPr="007F7546">
        <w:rPr>
          <w:color w:val="000000" w:themeColor="text1"/>
        </w:rPr>
        <w:t>organisation</w:t>
      </w:r>
      <w:r w:rsidR="00F37D2A" w:rsidRPr="007F7546">
        <w:rPr>
          <w:color w:val="000000" w:themeColor="text1"/>
        </w:rPr>
        <w:t>s.</w:t>
      </w:r>
      <w:r w:rsidR="00821CD2">
        <w:rPr>
          <w:color w:val="000000" w:themeColor="text1"/>
        </w:rPr>
        <w:t xml:space="preserve"> </w:t>
      </w:r>
      <w:r w:rsidR="006903C9">
        <w:rPr>
          <w:color w:val="000000" w:themeColor="text1"/>
        </w:rPr>
        <w:t>A</w:t>
      </w:r>
      <w:r w:rsidR="00821CD2">
        <w:rPr>
          <w:color w:val="000000" w:themeColor="text1"/>
        </w:rPr>
        <w:t>s we</w:t>
      </w:r>
      <w:r w:rsidR="007C1418">
        <w:rPr>
          <w:color w:val="000000" w:themeColor="text1"/>
        </w:rPr>
        <w:t>l</w:t>
      </w:r>
      <w:r w:rsidR="00821CD2">
        <w:rPr>
          <w:color w:val="000000" w:themeColor="text1"/>
        </w:rPr>
        <w:t xml:space="preserve">l as </w:t>
      </w:r>
      <w:r w:rsidR="00667FC7">
        <w:rPr>
          <w:color w:val="000000" w:themeColor="text1"/>
        </w:rPr>
        <w:t xml:space="preserve">affecting </w:t>
      </w:r>
      <w:r w:rsidR="006903C9">
        <w:rPr>
          <w:color w:val="000000" w:themeColor="text1"/>
        </w:rPr>
        <w:t>staff, this report will highlight how</w:t>
      </w:r>
      <w:r w:rsidR="00667FC7">
        <w:rPr>
          <w:color w:val="000000" w:themeColor="text1"/>
        </w:rPr>
        <w:t xml:space="preserve"> it affects quality of care towards service users</w:t>
      </w:r>
      <w:r w:rsidR="004424DE">
        <w:rPr>
          <w:color w:val="000000" w:themeColor="text1"/>
        </w:rPr>
        <w:t xml:space="preserve">. Burnout usually occurs when staff have </w:t>
      </w:r>
      <w:bookmarkStart w:id="0" w:name="_Int_RdElJMNA"/>
      <w:r w:rsidR="004424DE">
        <w:rPr>
          <w:color w:val="000000" w:themeColor="text1"/>
        </w:rPr>
        <w:t>been put</w:t>
      </w:r>
      <w:bookmarkEnd w:id="0"/>
      <w:r w:rsidR="004424DE">
        <w:rPr>
          <w:color w:val="000000" w:themeColor="text1"/>
        </w:rPr>
        <w:t xml:space="preserve"> under a lot of pressure </w:t>
      </w:r>
      <w:r w:rsidR="00225EEF">
        <w:rPr>
          <w:color w:val="000000" w:themeColor="text1"/>
        </w:rPr>
        <w:t xml:space="preserve">and through time has caused them their wellbeing </w:t>
      </w:r>
      <w:r w:rsidR="006E3814">
        <w:rPr>
          <w:color w:val="000000" w:themeColor="text1"/>
        </w:rPr>
        <w:t xml:space="preserve">due to high demands, stress, </w:t>
      </w:r>
      <w:bookmarkStart w:id="1" w:name="_Int_1pp4kvtC"/>
      <w:r w:rsidR="006E3814">
        <w:rPr>
          <w:color w:val="000000" w:themeColor="text1"/>
        </w:rPr>
        <w:t>fatigue</w:t>
      </w:r>
      <w:bookmarkEnd w:id="1"/>
      <w:r w:rsidR="007238E2">
        <w:rPr>
          <w:color w:val="000000" w:themeColor="text1"/>
        </w:rPr>
        <w:t>,</w:t>
      </w:r>
      <w:r w:rsidR="006E3814">
        <w:rPr>
          <w:color w:val="000000" w:themeColor="text1"/>
        </w:rPr>
        <w:t xml:space="preserve"> and long hours</w:t>
      </w:r>
      <w:r w:rsidR="00AF78D9">
        <w:rPr>
          <w:color w:val="000000" w:themeColor="text1"/>
        </w:rPr>
        <w:t xml:space="preserve"> which will be common within this report</w:t>
      </w:r>
      <w:r w:rsidR="007238E2">
        <w:rPr>
          <w:color w:val="000000" w:themeColor="text1"/>
        </w:rPr>
        <w:t>.</w:t>
      </w:r>
      <w:r w:rsidR="00F77396">
        <w:rPr>
          <w:color w:val="000000" w:themeColor="text1"/>
        </w:rPr>
        <w:t xml:space="preserve"> As well as exploring the factors of burnout within health and social care, this report will also provid</w:t>
      </w:r>
      <w:r w:rsidR="00DB0480">
        <w:rPr>
          <w:color w:val="000000" w:themeColor="text1"/>
        </w:rPr>
        <w:t xml:space="preserve">e and examine different research methods used to </w:t>
      </w:r>
      <w:r w:rsidR="00CB78C2">
        <w:rPr>
          <w:color w:val="000000" w:themeColor="text1"/>
        </w:rPr>
        <w:t xml:space="preserve">ensure </w:t>
      </w:r>
      <w:r w:rsidR="00DB0480">
        <w:rPr>
          <w:color w:val="000000" w:themeColor="text1"/>
        </w:rPr>
        <w:t xml:space="preserve">research </w:t>
      </w:r>
      <w:r w:rsidR="00CB78C2">
        <w:rPr>
          <w:color w:val="000000" w:themeColor="text1"/>
        </w:rPr>
        <w:t xml:space="preserve">and finding effective solutions for burnout, </w:t>
      </w:r>
      <w:r w:rsidR="00965845">
        <w:rPr>
          <w:color w:val="000000" w:themeColor="text1"/>
        </w:rPr>
        <w:t>using</w:t>
      </w:r>
      <w:r w:rsidR="00CB78C2">
        <w:rPr>
          <w:color w:val="000000" w:themeColor="text1"/>
        </w:rPr>
        <w:t xml:space="preserve"> qualitative</w:t>
      </w:r>
      <w:r w:rsidR="00965845">
        <w:rPr>
          <w:color w:val="000000" w:themeColor="text1"/>
        </w:rPr>
        <w:t>, quantitative methods and primary and secondary data.</w:t>
      </w:r>
      <w:r w:rsidR="00492604">
        <w:rPr>
          <w:color w:val="000000" w:themeColor="text1"/>
        </w:rPr>
        <w:t xml:space="preserve">This report </w:t>
      </w:r>
      <w:r w:rsidR="002872CF">
        <w:rPr>
          <w:color w:val="000000" w:themeColor="text1"/>
        </w:rPr>
        <w:t>will</w:t>
      </w:r>
      <w:r w:rsidR="00492604">
        <w:rPr>
          <w:color w:val="000000" w:themeColor="text1"/>
        </w:rPr>
        <w:t xml:space="preserve"> also provide current research but also include gaps </w:t>
      </w:r>
      <w:r w:rsidR="002872CF">
        <w:rPr>
          <w:color w:val="000000" w:themeColor="text1"/>
        </w:rPr>
        <w:t>to ensure that all aspects are available to help understand staff burnout within health and social care.</w:t>
      </w:r>
    </w:p>
    <w:p w14:paraId="0E9FC112" w14:textId="77777777" w:rsidR="007710F7" w:rsidRPr="007F7546" w:rsidRDefault="007710F7">
      <w:pPr>
        <w:rPr>
          <w:color w:val="000000" w:themeColor="text1"/>
        </w:rPr>
      </w:pPr>
    </w:p>
    <w:p w14:paraId="24254898" w14:textId="77777777" w:rsidR="007710F7" w:rsidRDefault="007710F7">
      <w:pPr>
        <w:rPr>
          <w:color w:val="FF0000"/>
        </w:rPr>
      </w:pPr>
    </w:p>
    <w:p w14:paraId="5CA5408A" w14:textId="77777777" w:rsidR="007710F7" w:rsidRDefault="007710F7">
      <w:pPr>
        <w:rPr>
          <w:color w:val="FF0000"/>
        </w:rPr>
      </w:pPr>
    </w:p>
    <w:p w14:paraId="6FB11E62" w14:textId="0B907F2F" w:rsidR="007710F7" w:rsidRDefault="000E32FB">
      <w:pPr>
        <w:rPr>
          <w:color w:val="000000" w:themeColor="text1"/>
          <w:u w:val="single"/>
        </w:rPr>
      </w:pPr>
      <w:r w:rsidRPr="000E32FB">
        <w:rPr>
          <w:color w:val="000000" w:themeColor="text1"/>
          <w:u w:val="single"/>
        </w:rPr>
        <w:t xml:space="preserve">Task 1 </w:t>
      </w:r>
    </w:p>
    <w:p w14:paraId="7DE40BC6" w14:textId="3D776BAA" w:rsidR="00871EF0" w:rsidRDefault="000B5AFE">
      <w:pPr>
        <w:rPr>
          <w:color w:val="000000" w:themeColor="text1"/>
        </w:rPr>
      </w:pPr>
      <w:r>
        <w:rPr>
          <w:color w:val="000000" w:themeColor="text1"/>
        </w:rPr>
        <w:t xml:space="preserve"> Staff burnout is </w:t>
      </w:r>
      <w:r w:rsidR="00265C68">
        <w:rPr>
          <w:color w:val="000000" w:themeColor="text1"/>
        </w:rPr>
        <w:t>a</w:t>
      </w:r>
      <w:r>
        <w:rPr>
          <w:color w:val="000000" w:themeColor="text1"/>
        </w:rPr>
        <w:t xml:space="preserve"> current ongoing </w:t>
      </w:r>
      <w:r w:rsidR="00265C68">
        <w:rPr>
          <w:color w:val="000000" w:themeColor="text1"/>
        </w:rPr>
        <w:t xml:space="preserve">issue </w:t>
      </w:r>
      <w:r w:rsidR="003430E2">
        <w:rPr>
          <w:color w:val="000000" w:themeColor="text1"/>
        </w:rPr>
        <w:t xml:space="preserve">within the health and social care </w:t>
      </w:r>
      <w:r w:rsidR="00F7419E">
        <w:rPr>
          <w:color w:val="000000" w:themeColor="text1"/>
        </w:rPr>
        <w:t xml:space="preserve">services due to its increase demand of staff shortages, </w:t>
      </w:r>
      <w:r w:rsidR="00CE7322">
        <w:rPr>
          <w:color w:val="000000" w:themeColor="text1"/>
        </w:rPr>
        <w:t>overload of workload</w:t>
      </w:r>
      <w:r w:rsidR="008104C9">
        <w:rPr>
          <w:color w:val="000000" w:themeColor="text1"/>
        </w:rPr>
        <w:t xml:space="preserve">, </w:t>
      </w:r>
      <w:r w:rsidR="00273583">
        <w:rPr>
          <w:color w:val="000000" w:themeColor="text1"/>
        </w:rPr>
        <w:t>pressure on professionals</w:t>
      </w:r>
      <w:r w:rsidR="00391C1D">
        <w:rPr>
          <w:color w:val="000000" w:themeColor="text1"/>
        </w:rPr>
        <w:t>.</w:t>
      </w:r>
      <w:r w:rsidR="00327F7F">
        <w:rPr>
          <w:color w:val="000000" w:themeColor="text1"/>
        </w:rPr>
        <w:t xml:space="preserve"> </w:t>
      </w:r>
      <w:r w:rsidR="00273583">
        <w:rPr>
          <w:color w:val="000000" w:themeColor="text1"/>
        </w:rPr>
        <w:t>Due to some of these problems</w:t>
      </w:r>
      <w:r w:rsidR="002B650A">
        <w:rPr>
          <w:color w:val="000000" w:themeColor="text1"/>
        </w:rPr>
        <w:t>,</w:t>
      </w:r>
      <w:r w:rsidR="00273583">
        <w:rPr>
          <w:color w:val="000000" w:themeColor="text1"/>
        </w:rPr>
        <w:t xml:space="preserve"> </w:t>
      </w:r>
      <w:r w:rsidR="001859C6">
        <w:rPr>
          <w:color w:val="000000" w:themeColor="text1"/>
        </w:rPr>
        <w:t xml:space="preserve">many professionals experience emotional </w:t>
      </w:r>
      <w:r w:rsidR="00E95B5E">
        <w:rPr>
          <w:color w:val="000000" w:themeColor="text1"/>
        </w:rPr>
        <w:t>fatigue, stress, and lack of motivation for work.</w:t>
      </w:r>
      <w:r w:rsidR="00140422">
        <w:rPr>
          <w:color w:val="000000" w:themeColor="text1"/>
        </w:rPr>
        <w:t xml:space="preserve"> Burnout </w:t>
      </w:r>
      <w:r w:rsidR="008F5E6C">
        <w:rPr>
          <w:color w:val="000000" w:themeColor="text1"/>
        </w:rPr>
        <w:t xml:space="preserve">effects many </w:t>
      </w:r>
      <w:r w:rsidR="000B5B4D">
        <w:rPr>
          <w:color w:val="000000" w:themeColor="text1"/>
        </w:rPr>
        <w:t>diverse staff</w:t>
      </w:r>
      <w:r w:rsidR="008F5E6C">
        <w:rPr>
          <w:color w:val="000000" w:themeColor="text1"/>
        </w:rPr>
        <w:t xml:space="preserve"> in healthcare such as nurses, doctors,</w:t>
      </w:r>
      <w:r w:rsidR="00B731ED">
        <w:rPr>
          <w:color w:val="000000" w:themeColor="text1"/>
        </w:rPr>
        <w:t xml:space="preserve"> care providers</w:t>
      </w:r>
      <w:r w:rsidR="0095754E">
        <w:rPr>
          <w:color w:val="000000" w:themeColor="text1"/>
        </w:rPr>
        <w:t xml:space="preserve"> </w:t>
      </w:r>
      <w:r w:rsidR="00865A9A">
        <w:rPr>
          <w:color w:val="000000" w:themeColor="text1"/>
        </w:rPr>
        <w:t>etc</w:t>
      </w:r>
      <w:r w:rsidR="00B731ED">
        <w:rPr>
          <w:color w:val="000000" w:themeColor="text1"/>
        </w:rPr>
        <w:t>.</w:t>
      </w:r>
      <w:r w:rsidR="00004FBD">
        <w:rPr>
          <w:color w:val="000000" w:themeColor="text1"/>
        </w:rPr>
        <w:t xml:space="preserve"> Furthermore, as well as it affect</w:t>
      </w:r>
      <w:r w:rsidR="00A85F06">
        <w:rPr>
          <w:color w:val="000000" w:themeColor="text1"/>
        </w:rPr>
        <w:t>ing</w:t>
      </w:r>
      <w:r w:rsidR="00004FBD">
        <w:rPr>
          <w:color w:val="000000" w:themeColor="text1"/>
        </w:rPr>
        <w:t xml:space="preserve"> professionals</w:t>
      </w:r>
      <w:r w:rsidR="00913AFB">
        <w:rPr>
          <w:color w:val="000000" w:themeColor="text1"/>
        </w:rPr>
        <w:t>,</w:t>
      </w:r>
      <w:r w:rsidR="00004FBD">
        <w:rPr>
          <w:color w:val="000000" w:themeColor="text1"/>
        </w:rPr>
        <w:t xml:space="preserve"> it also affects </w:t>
      </w:r>
      <w:r w:rsidR="009B132D">
        <w:rPr>
          <w:color w:val="000000" w:themeColor="text1"/>
        </w:rPr>
        <w:t xml:space="preserve">service users </w:t>
      </w:r>
      <w:r w:rsidR="000742C6">
        <w:rPr>
          <w:color w:val="000000" w:themeColor="text1"/>
        </w:rPr>
        <w:t xml:space="preserve">as staff exhaustion can lead to decreased </w:t>
      </w:r>
      <w:r w:rsidR="008356A8">
        <w:rPr>
          <w:color w:val="000000" w:themeColor="text1"/>
        </w:rPr>
        <w:t xml:space="preserve">productivity of care, increasing </w:t>
      </w:r>
      <w:r w:rsidR="00D35497">
        <w:rPr>
          <w:color w:val="000000" w:themeColor="text1"/>
        </w:rPr>
        <w:t xml:space="preserve">errors and </w:t>
      </w:r>
      <w:r w:rsidR="00930DA5">
        <w:rPr>
          <w:color w:val="000000" w:themeColor="text1"/>
        </w:rPr>
        <w:t>lack of compassion.</w:t>
      </w:r>
      <w:r w:rsidR="00153049">
        <w:rPr>
          <w:color w:val="000000" w:themeColor="text1"/>
        </w:rPr>
        <w:t xml:space="preserve"> This also </w:t>
      </w:r>
      <w:r w:rsidR="006B04CD">
        <w:rPr>
          <w:color w:val="000000" w:themeColor="text1"/>
        </w:rPr>
        <w:t>affects</w:t>
      </w:r>
      <w:r w:rsidR="00A85F06">
        <w:rPr>
          <w:color w:val="000000" w:themeColor="text1"/>
        </w:rPr>
        <w:t xml:space="preserve"> </w:t>
      </w:r>
      <w:r w:rsidR="00827E8F">
        <w:rPr>
          <w:color w:val="000000" w:themeColor="text1"/>
        </w:rPr>
        <w:t xml:space="preserve">organisations and there will be shortage of staff and </w:t>
      </w:r>
      <w:r w:rsidR="00176F16">
        <w:rPr>
          <w:color w:val="000000" w:themeColor="text1"/>
        </w:rPr>
        <w:t>ri</w:t>
      </w:r>
      <w:r w:rsidR="00A85F06">
        <w:rPr>
          <w:color w:val="000000" w:themeColor="text1"/>
        </w:rPr>
        <w:t>se of demand</w:t>
      </w:r>
      <w:r w:rsidR="00554BB4">
        <w:rPr>
          <w:color w:val="000000" w:themeColor="text1"/>
        </w:rPr>
        <w:t xml:space="preserve">. </w:t>
      </w:r>
      <w:r w:rsidR="00E25DDA">
        <w:rPr>
          <w:color w:val="000000" w:themeColor="text1"/>
        </w:rPr>
        <w:t>S</w:t>
      </w:r>
      <w:r w:rsidR="006D3BE6">
        <w:rPr>
          <w:color w:val="000000" w:themeColor="text1"/>
        </w:rPr>
        <w:t xml:space="preserve">taff burnout </w:t>
      </w:r>
      <w:r w:rsidR="00E25DDA">
        <w:rPr>
          <w:color w:val="000000" w:themeColor="text1"/>
        </w:rPr>
        <w:t xml:space="preserve">is the interest for this </w:t>
      </w:r>
      <w:r w:rsidR="006D3BE6">
        <w:rPr>
          <w:color w:val="000000" w:themeColor="text1"/>
        </w:rPr>
        <w:t xml:space="preserve">report as </w:t>
      </w:r>
      <w:r w:rsidR="007C0673">
        <w:rPr>
          <w:color w:val="000000" w:themeColor="text1"/>
        </w:rPr>
        <w:t>it is</w:t>
      </w:r>
      <w:r w:rsidR="00E566B6">
        <w:rPr>
          <w:color w:val="000000" w:themeColor="text1"/>
        </w:rPr>
        <w:t xml:space="preserve"> a huge </w:t>
      </w:r>
      <w:r w:rsidR="007C0673">
        <w:rPr>
          <w:color w:val="000000" w:themeColor="text1"/>
        </w:rPr>
        <w:t>issue</w:t>
      </w:r>
      <w:r w:rsidR="00E566B6">
        <w:rPr>
          <w:color w:val="000000" w:themeColor="text1"/>
        </w:rPr>
        <w:t xml:space="preserve"> to</w:t>
      </w:r>
      <w:r w:rsidR="00E25DDA">
        <w:rPr>
          <w:color w:val="000000" w:themeColor="text1"/>
        </w:rPr>
        <w:t xml:space="preserve">wards </w:t>
      </w:r>
      <w:r w:rsidR="00E566B6">
        <w:rPr>
          <w:color w:val="000000" w:themeColor="text1"/>
        </w:rPr>
        <w:t>staff wellbeing</w:t>
      </w:r>
      <w:r w:rsidR="00E25DDA">
        <w:rPr>
          <w:color w:val="000000" w:themeColor="text1"/>
        </w:rPr>
        <w:t xml:space="preserve"> which</w:t>
      </w:r>
      <w:r w:rsidR="0095096E">
        <w:rPr>
          <w:color w:val="000000" w:themeColor="text1"/>
        </w:rPr>
        <w:t xml:space="preserve"> </w:t>
      </w:r>
      <w:bookmarkStart w:id="2" w:name="_Int_ouNQtsy0"/>
      <w:r w:rsidR="0095096E">
        <w:rPr>
          <w:color w:val="000000" w:themeColor="text1"/>
        </w:rPr>
        <w:t>is</w:t>
      </w:r>
      <w:r w:rsidR="00E566B6">
        <w:rPr>
          <w:color w:val="000000" w:themeColor="text1"/>
        </w:rPr>
        <w:t xml:space="preserve"> connected</w:t>
      </w:r>
      <w:bookmarkEnd w:id="2"/>
      <w:r w:rsidR="00E566B6">
        <w:rPr>
          <w:color w:val="000000" w:themeColor="text1"/>
        </w:rPr>
        <w:t xml:space="preserve"> to </w:t>
      </w:r>
      <w:r w:rsidR="00015A56">
        <w:rPr>
          <w:color w:val="000000" w:themeColor="text1"/>
        </w:rPr>
        <w:t xml:space="preserve">quality of care and becomes a </w:t>
      </w:r>
      <w:r w:rsidR="00C73218">
        <w:rPr>
          <w:color w:val="000000" w:themeColor="text1"/>
        </w:rPr>
        <w:t>safeguarding</w:t>
      </w:r>
      <w:r w:rsidR="00015A56">
        <w:rPr>
          <w:color w:val="000000" w:themeColor="text1"/>
        </w:rPr>
        <w:t xml:space="preserve"> issue</w:t>
      </w:r>
      <w:r w:rsidR="00E96A45">
        <w:rPr>
          <w:color w:val="000000" w:themeColor="text1"/>
        </w:rPr>
        <w:t>.</w:t>
      </w:r>
      <w:r w:rsidR="00B2153F">
        <w:rPr>
          <w:color w:val="000000" w:themeColor="text1"/>
        </w:rPr>
        <w:t xml:space="preserve"> </w:t>
      </w:r>
      <w:bookmarkStart w:id="3" w:name="_Int_ySXaoBaJ"/>
      <w:r w:rsidR="00B2153F">
        <w:rPr>
          <w:color w:val="000000" w:themeColor="text1"/>
        </w:rPr>
        <w:t>As an individual, burnout</w:t>
      </w:r>
      <w:bookmarkEnd w:id="3"/>
      <w:r w:rsidR="00B2153F">
        <w:rPr>
          <w:color w:val="000000" w:themeColor="text1"/>
        </w:rPr>
        <w:t xml:space="preserve"> interests me as it becomes increasingly </w:t>
      </w:r>
      <w:bookmarkStart w:id="4" w:name="_Int_D7DCGO18"/>
      <w:r w:rsidR="00B447AD">
        <w:rPr>
          <w:color w:val="000000" w:themeColor="text1"/>
        </w:rPr>
        <w:t>apparent</w:t>
      </w:r>
      <w:bookmarkEnd w:id="4"/>
      <w:r w:rsidR="00B447AD">
        <w:rPr>
          <w:color w:val="000000" w:themeColor="text1"/>
        </w:rPr>
        <w:t xml:space="preserve"> a</w:t>
      </w:r>
      <w:r w:rsidR="00B2153F">
        <w:rPr>
          <w:color w:val="000000" w:themeColor="text1"/>
        </w:rPr>
        <w:t>nd not manny realise how much it affects staff working within health and social car</w:t>
      </w:r>
      <w:r w:rsidR="00B447AD">
        <w:rPr>
          <w:color w:val="000000" w:themeColor="text1"/>
        </w:rPr>
        <w:t>e.</w:t>
      </w:r>
      <w:r w:rsidR="00E96A45">
        <w:rPr>
          <w:color w:val="000000" w:themeColor="text1"/>
        </w:rPr>
        <w:t xml:space="preserve"> By exploring this issue</w:t>
      </w:r>
      <w:r w:rsidR="00774785">
        <w:rPr>
          <w:color w:val="000000" w:themeColor="text1"/>
        </w:rPr>
        <w:t>,</w:t>
      </w:r>
      <w:r w:rsidR="00E96A45">
        <w:rPr>
          <w:color w:val="000000" w:themeColor="text1"/>
        </w:rPr>
        <w:t xml:space="preserve"> I hope to find out </w:t>
      </w:r>
      <w:r w:rsidR="00D9348D">
        <w:rPr>
          <w:color w:val="000000" w:themeColor="text1"/>
        </w:rPr>
        <w:t xml:space="preserve">the causes to this and potential solutions </w:t>
      </w:r>
      <w:r w:rsidR="00774785">
        <w:rPr>
          <w:color w:val="000000" w:themeColor="text1"/>
        </w:rPr>
        <w:t xml:space="preserve">for preventing this </w:t>
      </w:r>
      <w:r w:rsidR="00BD0801">
        <w:rPr>
          <w:color w:val="000000" w:themeColor="text1"/>
        </w:rPr>
        <w:t xml:space="preserve">and realise that </w:t>
      </w:r>
      <w:r w:rsidR="003416E9">
        <w:rPr>
          <w:color w:val="000000" w:themeColor="text1"/>
        </w:rPr>
        <w:t xml:space="preserve">staff wellbeing </w:t>
      </w:r>
      <w:r w:rsidR="00AC1569">
        <w:rPr>
          <w:color w:val="000000" w:themeColor="text1"/>
        </w:rPr>
        <w:t xml:space="preserve">plays a </w:t>
      </w:r>
      <w:r w:rsidR="00094634">
        <w:rPr>
          <w:color w:val="000000" w:themeColor="text1"/>
        </w:rPr>
        <w:t>major factor</w:t>
      </w:r>
      <w:r w:rsidR="00AC1569">
        <w:rPr>
          <w:color w:val="000000" w:themeColor="text1"/>
        </w:rPr>
        <w:t xml:space="preserve"> within health and social care </w:t>
      </w:r>
      <w:r w:rsidR="0094151F">
        <w:rPr>
          <w:color w:val="000000" w:themeColor="text1"/>
        </w:rPr>
        <w:t>services.</w:t>
      </w:r>
    </w:p>
    <w:p w14:paraId="17BEAFFC" w14:textId="77777777" w:rsidR="00825AED" w:rsidRDefault="00825AED">
      <w:pPr>
        <w:rPr>
          <w:color w:val="000000" w:themeColor="text1"/>
        </w:rPr>
      </w:pPr>
    </w:p>
    <w:p w14:paraId="1B33605D" w14:textId="77777777" w:rsidR="0025463F" w:rsidRDefault="0025463F">
      <w:pPr>
        <w:rPr>
          <w:color w:val="000000" w:themeColor="text1"/>
          <w:u w:val="single"/>
        </w:rPr>
      </w:pPr>
    </w:p>
    <w:p w14:paraId="7E39D9AB" w14:textId="77777777" w:rsidR="00D337E8" w:rsidRDefault="00872D04" w:rsidP="00FC5F58">
      <w:pPr>
        <w:rPr>
          <w:b/>
          <w:bCs/>
          <w:color w:val="000000" w:themeColor="text1"/>
        </w:rPr>
      </w:pPr>
      <w:r>
        <w:rPr>
          <w:color w:val="000000" w:themeColor="text1"/>
        </w:rPr>
        <w:t xml:space="preserve">       </w:t>
      </w:r>
      <w:r>
        <w:rPr>
          <w:b/>
          <w:bCs/>
          <w:color w:val="000000" w:themeColor="text1"/>
        </w:rPr>
        <w:t xml:space="preserve">                                                          </w:t>
      </w:r>
      <w:r w:rsidR="00BC6A16">
        <w:rPr>
          <w:b/>
          <w:bCs/>
          <w:color w:val="000000" w:themeColor="text1"/>
        </w:rPr>
        <w:t xml:space="preserve">                </w:t>
      </w:r>
      <w:r>
        <w:rPr>
          <w:b/>
          <w:bCs/>
          <w:color w:val="000000" w:themeColor="text1"/>
        </w:rPr>
        <w:t xml:space="preserve">Page 2 </w:t>
      </w:r>
    </w:p>
    <w:p w14:paraId="2489EC4A" w14:textId="0D1F20CC" w:rsidR="00BC6A16" w:rsidRPr="00D337E8" w:rsidRDefault="0025463F" w:rsidP="00FC5F58">
      <w:pPr>
        <w:rPr>
          <w:b/>
          <w:bCs/>
          <w:color w:val="000000" w:themeColor="text1"/>
        </w:rPr>
      </w:pPr>
      <w:r>
        <w:rPr>
          <w:b/>
          <w:bCs/>
          <w:color w:val="000000" w:themeColor="text1"/>
        </w:rPr>
        <w:lastRenderedPageBreak/>
        <w:t xml:space="preserve">   </w:t>
      </w:r>
      <w:r w:rsidR="00BC6A16">
        <w:rPr>
          <w:color w:val="000000" w:themeColor="text1"/>
          <w:u w:val="single"/>
        </w:rPr>
        <w:t>Task 2</w:t>
      </w:r>
    </w:p>
    <w:p w14:paraId="5A3A962B" w14:textId="76F9298F" w:rsidR="00BC6A16" w:rsidRPr="00FA1FDB" w:rsidRDefault="00BC6A16" w:rsidP="00FC5F58">
      <w:pPr>
        <w:rPr>
          <w:color w:val="000000" w:themeColor="text1"/>
          <w:u w:val="single"/>
        </w:rPr>
      </w:pPr>
      <w:r>
        <w:rPr>
          <w:color w:val="000000" w:themeColor="text1"/>
        </w:rPr>
        <w:t xml:space="preserve">Sources can provide credibility of the issue of staff burn out within health and social care services. According to </w:t>
      </w:r>
      <w:proofErr w:type="spellStart"/>
      <w:r>
        <w:rPr>
          <w:color w:val="000000" w:themeColor="text1"/>
        </w:rPr>
        <w:t>Careerminds</w:t>
      </w:r>
      <w:proofErr w:type="spellEnd"/>
      <w:r>
        <w:rPr>
          <w:color w:val="000000" w:themeColor="text1"/>
        </w:rPr>
        <w:t xml:space="preserve">, staff burnout is usually associated when employees face </w:t>
      </w:r>
      <w:r>
        <w:rPr>
          <w:b/>
          <w:bCs/>
          <w:color w:val="000000" w:themeColor="text1"/>
        </w:rPr>
        <w:t>heavy workloads, staff shortages, reduced resources, or lack of support from management (</w:t>
      </w:r>
      <w:proofErr w:type="spellStart"/>
      <w:r>
        <w:rPr>
          <w:b/>
          <w:bCs/>
          <w:color w:val="000000" w:themeColor="text1"/>
        </w:rPr>
        <w:t>Careerminds</w:t>
      </w:r>
      <w:proofErr w:type="spellEnd"/>
      <w:r>
        <w:rPr>
          <w:b/>
          <w:bCs/>
          <w:color w:val="000000" w:themeColor="text1"/>
        </w:rPr>
        <w:t xml:space="preserve">, 2023), </w:t>
      </w:r>
      <w:r>
        <w:rPr>
          <w:color w:val="000000" w:themeColor="text1"/>
        </w:rPr>
        <w:t xml:space="preserve">explaining why these problems can lead to lack of productivity, reduces job satisfaction and effects wellbeing within the workplace causing burnout. </w:t>
      </w:r>
      <w:r w:rsidR="00C74498">
        <w:rPr>
          <w:color w:val="000000" w:themeColor="text1"/>
        </w:rPr>
        <w:t>Thus,</w:t>
      </w:r>
      <w:r w:rsidR="00FA2487">
        <w:rPr>
          <w:color w:val="000000" w:themeColor="text1"/>
        </w:rPr>
        <w:t xml:space="preserve"> being useful due to its</w:t>
      </w:r>
      <w:r>
        <w:rPr>
          <w:color w:val="000000" w:themeColor="text1"/>
        </w:rPr>
        <w:t xml:space="preserve"> high </w:t>
      </w:r>
      <w:r w:rsidR="00C74498">
        <w:rPr>
          <w:color w:val="000000" w:themeColor="text1"/>
        </w:rPr>
        <w:t>relevance</w:t>
      </w:r>
      <w:r>
        <w:rPr>
          <w:color w:val="000000" w:themeColor="text1"/>
        </w:rPr>
        <w:t xml:space="preserve"> to issues in health and social care as it highlights burnout being common in hospitals and care organisations thus affecting remaining staff as they get more responsibilities. It can cause staff fatigue and stress as they already are dealing with </w:t>
      </w:r>
      <w:r w:rsidR="00284880">
        <w:rPr>
          <w:color w:val="000000" w:themeColor="text1"/>
        </w:rPr>
        <w:t>a</w:t>
      </w:r>
      <w:r w:rsidR="00331E91" w:rsidRPr="00331E91">
        <w:rPr>
          <w:color w:val="000000" w:themeColor="text1"/>
        </w:rPr>
        <w:t>ccelerating public demands</w:t>
      </w:r>
      <w:r w:rsidR="00284880">
        <w:rPr>
          <w:color w:val="000000" w:themeColor="text1"/>
        </w:rPr>
        <w:t xml:space="preserve"> </w:t>
      </w:r>
      <w:r>
        <w:rPr>
          <w:color w:val="000000" w:themeColor="text1"/>
        </w:rPr>
        <w:t>Within all these factors of the issues of staff burnout, there is a slight gap in this current research as even though there is evidence and research on staff burnout within doctors and nurses, there is not much spoken about other type of healthcare workers such as care assistants, social care workers etc.</w:t>
      </w:r>
    </w:p>
    <w:p w14:paraId="149FCDCF" w14:textId="6DA8028F" w:rsidR="00BC6A16" w:rsidRDefault="00BC6A16" w:rsidP="00FC5F58">
      <w:pPr>
        <w:rPr>
          <w:color w:val="000000" w:themeColor="text1"/>
        </w:rPr>
      </w:pPr>
      <w:r>
        <w:rPr>
          <w:color w:val="000000" w:themeColor="text1"/>
        </w:rPr>
        <w:t xml:space="preserve">Furthermore, staff </w:t>
      </w:r>
      <w:r w:rsidR="00950EE9">
        <w:rPr>
          <w:b/>
          <w:bCs/>
          <w:color w:val="000000" w:themeColor="text1"/>
        </w:rPr>
        <w:t>burnout in health and social car</w:t>
      </w:r>
      <w:r w:rsidR="005A56E1">
        <w:rPr>
          <w:b/>
          <w:bCs/>
          <w:color w:val="000000" w:themeColor="text1"/>
        </w:rPr>
        <w:t xml:space="preserve">e has </w:t>
      </w:r>
      <w:bookmarkStart w:id="5" w:name="_Int_RuD5pg0q"/>
      <w:r w:rsidR="005A56E1">
        <w:rPr>
          <w:b/>
          <w:bCs/>
          <w:color w:val="000000" w:themeColor="text1"/>
        </w:rPr>
        <w:t>been linked</w:t>
      </w:r>
      <w:bookmarkEnd w:id="5"/>
      <w:r w:rsidR="00C23DD8">
        <w:rPr>
          <w:b/>
          <w:bCs/>
          <w:color w:val="000000" w:themeColor="text1"/>
        </w:rPr>
        <w:t xml:space="preserve"> to workload </w:t>
      </w:r>
      <w:r w:rsidR="00C25FFA">
        <w:rPr>
          <w:b/>
          <w:bCs/>
          <w:color w:val="000000" w:themeColor="text1"/>
        </w:rPr>
        <w:t>pressures</w:t>
      </w:r>
      <w:r w:rsidR="00C23DD8">
        <w:rPr>
          <w:b/>
          <w:bCs/>
          <w:color w:val="000000" w:themeColor="text1"/>
        </w:rPr>
        <w:t xml:space="preserve"> and organisational factors </w:t>
      </w:r>
      <w:r w:rsidR="00C25FFA">
        <w:rPr>
          <w:b/>
          <w:bCs/>
          <w:color w:val="000000" w:themeColor="text1"/>
        </w:rPr>
        <w:t xml:space="preserve">(Uk Government, 2022) </w:t>
      </w:r>
      <w:r>
        <w:rPr>
          <w:color w:val="000000" w:themeColor="text1"/>
        </w:rPr>
        <w:t>Suggesting that burnout is cause by increased</w:t>
      </w:r>
      <w:r w:rsidR="00E56925">
        <w:rPr>
          <w:color w:val="000000" w:themeColor="text1"/>
        </w:rPr>
        <w:t xml:space="preserve"> pressure </w:t>
      </w:r>
      <w:r w:rsidR="00B424EE">
        <w:rPr>
          <w:color w:val="000000" w:themeColor="text1"/>
        </w:rPr>
        <w:t xml:space="preserve">on health care workers. </w:t>
      </w:r>
      <w:r>
        <w:rPr>
          <w:color w:val="000000" w:themeColor="text1"/>
        </w:rPr>
        <w:t xml:space="preserve">These factors continue to develop over time and become even more difficult to deal with when staff </w:t>
      </w:r>
      <w:bookmarkStart w:id="6" w:name="_Int_0LzDXdL8"/>
      <w:r>
        <w:rPr>
          <w:color w:val="000000" w:themeColor="text1"/>
        </w:rPr>
        <w:t>are not given</w:t>
      </w:r>
      <w:bookmarkEnd w:id="6"/>
      <w:r>
        <w:rPr>
          <w:color w:val="000000" w:themeColor="text1"/>
        </w:rPr>
        <w:t xml:space="preserve"> the right support. This source useful for belief of burnout as employees often experience a high workload, emotional drainage, and time constraints</w:t>
      </w:r>
      <w:r w:rsidR="0056296E">
        <w:rPr>
          <w:color w:val="000000" w:themeColor="text1"/>
        </w:rPr>
        <w:t xml:space="preserve">. </w:t>
      </w:r>
      <w:r>
        <w:rPr>
          <w:color w:val="000000" w:themeColor="text1"/>
        </w:rPr>
        <w:t xml:space="preserve">Underlining the causes of staff burnout are not because of individuals but rather due </w:t>
      </w:r>
      <w:r w:rsidR="0056296E">
        <w:rPr>
          <w:color w:val="000000" w:themeColor="text1"/>
        </w:rPr>
        <w:t>to,</w:t>
      </w:r>
      <w:r>
        <w:rPr>
          <w:color w:val="000000" w:themeColor="text1"/>
        </w:rPr>
        <w:t xml:space="preserve"> affecting staff performance, wellbeing, quality of care and job security. However, there is gaps in current research as as common is staff burnout it </w:t>
      </w:r>
      <w:bookmarkStart w:id="7" w:name="_Int_HbshgjQ5"/>
      <w:r>
        <w:rPr>
          <w:color w:val="000000" w:themeColor="text1"/>
        </w:rPr>
        <w:t>is not seen</w:t>
      </w:r>
      <w:bookmarkEnd w:id="7"/>
      <w:r>
        <w:rPr>
          <w:color w:val="000000" w:themeColor="text1"/>
        </w:rPr>
        <w:t xml:space="preserve"> as a mental health condition which makes it difficult to understand reasons affecting staff burnout.</w:t>
      </w:r>
    </w:p>
    <w:p w14:paraId="51A73E0A" w14:textId="77777777" w:rsidR="00BC6A16" w:rsidRDefault="00BC6A16" w:rsidP="00FC5F58">
      <w:pPr>
        <w:rPr>
          <w:color w:val="000000" w:themeColor="text1"/>
        </w:rPr>
      </w:pPr>
      <w:r>
        <w:rPr>
          <w:color w:val="000000" w:themeColor="text1"/>
        </w:rPr>
        <w:t xml:space="preserve">Moreover, according to </w:t>
      </w:r>
      <w:r>
        <w:rPr>
          <w:b/>
          <w:bCs/>
          <w:color w:val="000000" w:themeColor="text1"/>
        </w:rPr>
        <w:t xml:space="preserve">NHS Employers, </w:t>
      </w:r>
      <w:r>
        <w:rPr>
          <w:color w:val="000000" w:themeColor="text1"/>
        </w:rPr>
        <w:t xml:space="preserve">burn out is the outcome of </w:t>
      </w:r>
      <w:r>
        <w:rPr>
          <w:b/>
          <w:bCs/>
          <w:color w:val="000000" w:themeColor="text1"/>
        </w:rPr>
        <w:t xml:space="preserve">physical and emotional exhaustion caused by prolonged periods of excessive stress of work (NHS Employers 2023). </w:t>
      </w:r>
      <w:r>
        <w:rPr>
          <w:color w:val="000000" w:themeColor="text1"/>
        </w:rPr>
        <w:t xml:space="preserve">Explaining burnout within the workplace is common since staff experience </w:t>
      </w:r>
      <w:r>
        <w:rPr>
          <w:b/>
          <w:bCs/>
          <w:color w:val="000000" w:themeColor="text1"/>
        </w:rPr>
        <w:t>demanding workloads, long working hours and ongoing workplace pressure over a long period of time (NHS Employers 2023)</w:t>
      </w:r>
      <w:r>
        <w:rPr>
          <w:color w:val="000000" w:themeColor="text1"/>
        </w:rPr>
        <w:t>. Staff who experience burnout have probability felt fatigue, anxiety and stress which can lead to their duties</w:t>
      </w:r>
    </w:p>
    <w:p w14:paraId="1803D62F" w14:textId="77777777" w:rsidR="00BC6A16" w:rsidRDefault="00BC6A16" w:rsidP="00FC5F58">
      <w:pPr>
        <w:rPr>
          <w:color w:val="000000" w:themeColor="text1"/>
        </w:rPr>
      </w:pPr>
    </w:p>
    <w:p w14:paraId="663C86AA" w14:textId="77777777" w:rsidR="00BC6A16" w:rsidRDefault="00BC6A16" w:rsidP="00FC5F58">
      <w:pPr>
        <w:rPr>
          <w:color w:val="000000" w:themeColor="text1"/>
        </w:rPr>
      </w:pPr>
    </w:p>
    <w:p w14:paraId="3B070D70" w14:textId="77777777" w:rsidR="00BC6A16" w:rsidRDefault="00BC6A16" w:rsidP="00FC5F58">
      <w:pPr>
        <w:rPr>
          <w:color w:val="000000" w:themeColor="text1"/>
        </w:rPr>
      </w:pPr>
    </w:p>
    <w:p w14:paraId="189B47D3" w14:textId="77777777" w:rsidR="00BC6A16" w:rsidRDefault="00BC6A16" w:rsidP="00FC5F58">
      <w:pPr>
        <w:rPr>
          <w:b/>
          <w:bCs/>
          <w:color w:val="000000" w:themeColor="text1"/>
        </w:rPr>
      </w:pPr>
      <w:r>
        <w:rPr>
          <w:b/>
          <w:bCs/>
          <w:color w:val="000000" w:themeColor="text1"/>
        </w:rPr>
        <w:t xml:space="preserve">                                                                            Page 3</w:t>
      </w:r>
    </w:p>
    <w:p w14:paraId="59C3EFD7" w14:textId="181F1DBB" w:rsidR="0025463F" w:rsidRPr="0025463F" w:rsidRDefault="0025463F">
      <w:pPr>
        <w:rPr>
          <w:b/>
          <w:bCs/>
          <w:color w:val="000000" w:themeColor="text1"/>
        </w:rPr>
        <w:sectPr w:rsidR="0025463F" w:rsidRPr="0025463F" w:rsidSect="00090FA4">
          <w:type w:val="evenPage"/>
          <w:pgSz w:w="11906" w:h="16838"/>
          <w:pgMar w:top="1440" w:right="1440" w:bottom="1440" w:left="1440" w:header="708" w:footer="708" w:gutter="0"/>
          <w:cols w:space="708"/>
          <w:docGrid w:linePitch="360"/>
        </w:sectPr>
      </w:pPr>
    </w:p>
    <w:p w14:paraId="63F893A7" w14:textId="2370BA56" w:rsidR="006B3758" w:rsidRDefault="00A938B5">
      <w:pPr>
        <w:rPr>
          <w:color w:val="000000" w:themeColor="text1"/>
        </w:rPr>
      </w:pPr>
      <w:bookmarkStart w:id="8" w:name="_Int_WdcGoqBw"/>
      <w:r>
        <w:rPr>
          <w:color w:val="000000" w:themeColor="text1"/>
        </w:rPr>
        <w:lastRenderedPageBreak/>
        <w:t>being affected</w:t>
      </w:r>
      <w:bookmarkEnd w:id="8"/>
      <w:r>
        <w:rPr>
          <w:color w:val="000000" w:themeColor="text1"/>
        </w:rPr>
        <w:t xml:space="preserve"> thus </w:t>
      </w:r>
      <w:r w:rsidR="000A7A31">
        <w:rPr>
          <w:color w:val="000000" w:themeColor="text1"/>
        </w:rPr>
        <w:t>not</w:t>
      </w:r>
      <w:r>
        <w:rPr>
          <w:color w:val="000000" w:themeColor="text1"/>
        </w:rPr>
        <w:t xml:space="preserve"> </w:t>
      </w:r>
      <w:r w:rsidR="002C09AF">
        <w:rPr>
          <w:color w:val="000000" w:themeColor="text1"/>
        </w:rPr>
        <w:t>perform</w:t>
      </w:r>
      <w:r w:rsidR="000A7A31">
        <w:rPr>
          <w:color w:val="000000" w:themeColor="text1"/>
        </w:rPr>
        <w:t>ing</w:t>
      </w:r>
      <w:r w:rsidR="002C09AF">
        <w:rPr>
          <w:color w:val="000000" w:themeColor="text1"/>
        </w:rPr>
        <w:t xml:space="preserve"> effectively.</w:t>
      </w:r>
      <w:r w:rsidR="002A1476">
        <w:rPr>
          <w:color w:val="000000" w:themeColor="text1"/>
        </w:rPr>
        <w:t xml:space="preserve"> </w:t>
      </w:r>
      <w:r w:rsidR="0069196A">
        <w:rPr>
          <w:color w:val="000000" w:themeColor="text1"/>
        </w:rPr>
        <w:t>T</w:t>
      </w:r>
      <w:r w:rsidR="00F25800">
        <w:rPr>
          <w:color w:val="000000" w:themeColor="text1"/>
        </w:rPr>
        <w:t>his is relevant to issues within health and social care as it proves</w:t>
      </w:r>
      <w:r w:rsidR="00FB2FED">
        <w:rPr>
          <w:color w:val="000000" w:themeColor="text1"/>
        </w:rPr>
        <w:t xml:space="preserve"> that if staff are unable to work</w:t>
      </w:r>
      <w:r w:rsidR="00077CE5">
        <w:rPr>
          <w:color w:val="000000" w:themeColor="text1"/>
        </w:rPr>
        <w:t xml:space="preserve">, organisations will struggle </w:t>
      </w:r>
      <w:bookmarkStart w:id="9" w:name="_Int_ohaOpSc8"/>
      <w:r w:rsidR="00D2212E">
        <w:rPr>
          <w:color w:val="000000" w:themeColor="text1"/>
        </w:rPr>
        <w:t>being understaffed</w:t>
      </w:r>
      <w:bookmarkEnd w:id="9"/>
      <w:r w:rsidR="00D2212E">
        <w:rPr>
          <w:color w:val="000000" w:themeColor="text1"/>
        </w:rPr>
        <w:t xml:space="preserve"> and quality of care </w:t>
      </w:r>
      <w:r w:rsidR="00E80ACD">
        <w:rPr>
          <w:color w:val="000000" w:themeColor="text1"/>
        </w:rPr>
        <w:t xml:space="preserve">will </w:t>
      </w:r>
      <w:r w:rsidR="00F450EA">
        <w:rPr>
          <w:color w:val="000000" w:themeColor="text1"/>
        </w:rPr>
        <w:t>become limited</w:t>
      </w:r>
      <w:r w:rsidR="009C57DD">
        <w:rPr>
          <w:color w:val="000000" w:themeColor="text1"/>
        </w:rPr>
        <w:t xml:space="preserve">. </w:t>
      </w:r>
      <w:r w:rsidR="001C364E">
        <w:rPr>
          <w:color w:val="000000" w:themeColor="text1"/>
        </w:rPr>
        <w:t>Staff usually deal with frequent long shifts</w:t>
      </w:r>
      <w:r w:rsidR="000328A8">
        <w:rPr>
          <w:color w:val="000000" w:themeColor="text1"/>
        </w:rPr>
        <w:t xml:space="preserve">, </w:t>
      </w:r>
      <w:r w:rsidR="005E5350">
        <w:rPr>
          <w:color w:val="000000" w:themeColor="text1"/>
        </w:rPr>
        <w:t xml:space="preserve">multiple patients and must deal with stressful situations </w:t>
      </w:r>
      <w:r w:rsidR="00B4549B">
        <w:rPr>
          <w:color w:val="000000" w:themeColor="text1"/>
        </w:rPr>
        <w:t xml:space="preserve">whilst keeping up </w:t>
      </w:r>
      <w:r w:rsidR="00A96A9F">
        <w:rPr>
          <w:color w:val="000000" w:themeColor="text1"/>
        </w:rPr>
        <w:t>elevated expectations</w:t>
      </w:r>
      <w:r w:rsidR="00B4549B">
        <w:rPr>
          <w:color w:val="000000" w:themeColor="text1"/>
        </w:rPr>
        <w:t xml:space="preserve"> of care.</w:t>
      </w:r>
      <w:r w:rsidR="00743BA5">
        <w:rPr>
          <w:color w:val="000000" w:themeColor="text1"/>
        </w:rPr>
        <w:t xml:space="preserve"> Understandably, these types of shifts can</w:t>
      </w:r>
      <w:r w:rsidR="007E1822">
        <w:rPr>
          <w:color w:val="000000" w:themeColor="text1"/>
        </w:rPr>
        <w:t xml:space="preserve"> cause staff to fee</w:t>
      </w:r>
      <w:r w:rsidR="007E1822" w:rsidRPr="00837406">
        <w:rPr>
          <w:color w:val="000000" w:themeColor="text1"/>
        </w:rPr>
        <w:t xml:space="preserve">l </w:t>
      </w:r>
      <w:r w:rsidR="00837406" w:rsidRPr="00837406">
        <w:rPr>
          <w:color w:val="000000" w:themeColor="text1"/>
        </w:rPr>
        <w:t>overwhelmed</w:t>
      </w:r>
      <w:r w:rsidR="004279E3">
        <w:rPr>
          <w:color w:val="000000" w:themeColor="text1"/>
        </w:rPr>
        <w:t xml:space="preserve"> and stressed</w:t>
      </w:r>
      <w:r w:rsidR="00837406" w:rsidRPr="00837406">
        <w:rPr>
          <w:color w:val="000000" w:themeColor="text1"/>
        </w:rPr>
        <w:t>.</w:t>
      </w:r>
      <w:r w:rsidR="00E361F0">
        <w:rPr>
          <w:color w:val="000000" w:themeColor="text1"/>
        </w:rPr>
        <w:t xml:space="preserve"> However, current gaps within this </w:t>
      </w:r>
      <w:r w:rsidR="00891D8F">
        <w:rPr>
          <w:color w:val="000000" w:themeColor="text1"/>
        </w:rPr>
        <w:t>are</w:t>
      </w:r>
      <w:r w:rsidR="00E361F0">
        <w:rPr>
          <w:color w:val="000000" w:themeColor="text1"/>
        </w:rPr>
        <w:t xml:space="preserve"> that </w:t>
      </w:r>
      <w:r w:rsidR="00181E6D">
        <w:rPr>
          <w:color w:val="000000" w:themeColor="text1"/>
        </w:rPr>
        <w:t xml:space="preserve">NHS highlights </w:t>
      </w:r>
      <w:r w:rsidR="008D244E">
        <w:rPr>
          <w:color w:val="000000" w:themeColor="text1"/>
        </w:rPr>
        <w:t xml:space="preserve">staff shortage and high workload </w:t>
      </w:r>
      <w:r w:rsidR="00891D8F">
        <w:rPr>
          <w:color w:val="000000" w:themeColor="text1"/>
        </w:rPr>
        <w:t>thus</w:t>
      </w:r>
      <w:r w:rsidR="007527B7">
        <w:rPr>
          <w:color w:val="000000" w:themeColor="text1"/>
        </w:rPr>
        <w:t xml:space="preserve"> creating strategies such as staff changing, redistribution of </w:t>
      </w:r>
      <w:r w:rsidR="005F6B31">
        <w:rPr>
          <w:color w:val="000000" w:themeColor="text1"/>
        </w:rPr>
        <w:t xml:space="preserve">workload and wellbeing programmes which </w:t>
      </w:r>
      <w:bookmarkStart w:id="10" w:name="_Int_dePc56Lp"/>
      <w:r w:rsidR="005F6B31">
        <w:rPr>
          <w:color w:val="000000" w:themeColor="text1"/>
        </w:rPr>
        <w:t>are put</w:t>
      </w:r>
      <w:bookmarkEnd w:id="10"/>
      <w:r w:rsidR="005F6B31">
        <w:rPr>
          <w:color w:val="000000" w:themeColor="text1"/>
        </w:rPr>
        <w:t xml:space="preserve"> into place to limit</w:t>
      </w:r>
      <w:r w:rsidR="001713CD">
        <w:rPr>
          <w:color w:val="000000" w:themeColor="text1"/>
        </w:rPr>
        <w:t xml:space="preserve"> and prevent </w:t>
      </w:r>
      <w:r w:rsidR="003C0083">
        <w:rPr>
          <w:color w:val="000000" w:themeColor="text1"/>
        </w:rPr>
        <w:t>burnout</w:t>
      </w:r>
      <w:r w:rsidR="00891D8F">
        <w:rPr>
          <w:color w:val="000000" w:themeColor="text1"/>
        </w:rPr>
        <w:t>.</w:t>
      </w:r>
    </w:p>
    <w:p w14:paraId="6FAE2AC6" w14:textId="77777777" w:rsidR="00891D8F" w:rsidRDefault="00891D8F">
      <w:pPr>
        <w:rPr>
          <w:color w:val="000000" w:themeColor="text1"/>
        </w:rPr>
      </w:pPr>
    </w:p>
    <w:p w14:paraId="25BAE945" w14:textId="245B0C1B" w:rsidR="002A60A5" w:rsidRDefault="002A60A5">
      <w:pPr>
        <w:rPr>
          <w:color w:val="000000" w:themeColor="text1"/>
        </w:rPr>
      </w:pPr>
      <w:r>
        <w:rPr>
          <w:color w:val="000000" w:themeColor="text1"/>
          <w:u w:val="single"/>
        </w:rPr>
        <w:t>Task 3</w:t>
      </w:r>
    </w:p>
    <w:p w14:paraId="293213E5" w14:textId="66BA18C5" w:rsidR="002A60A5" w:rsidRDefault="007034AC">
      <w:pPr>
        <w:rPr>
          <w:color w:val="000000" w:themeColor="text1"/>
        </w:rPr>
      </w:pPr>
      <w:r>
        <w:rPr>
          <w:color w:val="000000" w:themeColor="text1"/>
        </w:rPr>
        <w:t>Quant</w:t>
      </w:r>
      <w:r w:rsidR="00641D6D">
        <w:rPr>
          <w:color w:val="000000" w:themeColor="text1"/>
        </w:rPr>
        <w:t>itative</w:t>
      </w:r>
      <w:r w:rsidR="001C5154">
        <w:rPr>
          <w:color w:val="000000" w:themeColor="text1"/>
        </w:rPr>
        <w:t xml:space="preserve"> research is </w:t>
      </w:r>
      <w:r w:rsidR="00B22121">
        <w:rPr>
          <w:color w:val="000000" w:themeColor="text1"/>
        </w:rPr>
        <w:t>a type of method that involves collection</w:t>
      </w:r>
      <w:r w:rsidR="00AD51DE">
        <w:rPr>
          <w:color w:val="000000" w:themeColor="text1"/>
        </w:rPr>
        <w:t xml:space="preserve"> </w:t>
      </w:r>
      <w:r w:rsidR="00B22121">
        <w:rPr>
          <w:color w:val="000000" w:themeColor="text1"/>
        </w:rPr>
        <w:t xml:space="preserve">of </w:t>
      </w:r>
      <w:r w:rsidR="003248C7">
        <w:rPr>
          <w:color w:val="000000" w:themeColor="text1"/>
        </w:rPr>
        <w:t>numerical date that finds trends and patterns. It is common</w:t>
      </w:r>
      <w:r w:rsidR="00204BB2">
        <w:rPr>
          <w:color w:val="000000" w:themeColor="text1"/>
        </w:rPr>
        <w:t xml:space="preserve"> in</w:t>
      </w:r>
      <w:r w:rsidR="009D2100">
        <w:rPr>
          <w:color w:val="000000" w:themeColor="text1"/>
        </w:rPr>
        <w:t xml:space="preserve"> surveys and questionnaires and often involves larger </w:t>
      </w:r>
      <w:r w:rsidR="00BC3797">
        <w:rPr>
          <w:color w:val="000000" w:themeColor="text1"/>
        </w:rPr>
        <w:t>participants.</w:t>
      </w:r>
      <w:r w:rsidR="00535D1D">
        <w:rPr>
          <w:color w:val="000000" w:themeColor="text1"/>
        </w:rPr>
        <w:t xml:space="preserve"> For example, a study can </w:t>
      </w:r>
      <w:bookmarkStart w:id="11" w:name="_Int_JHf5XRrL"/>
      <w:r w:rsidR="00535D1D">
        <w:rPr>
          <w:color w:val="000000" w:themeColor="text1"/>
        </w:rPr>
        <w:t>be carried</w:t>
      </w:r>
      <w:bookmarkEnd w:id="11"/>
      <w:r w:rsidR="00535D1D">
        <w:rPr>
          <w:color w:val="000000" w:themeColor="text1"/>
        </w:rPr>
        <w:t xml:space="preserve"> out </w:t>
      </w:r>
      <w:r w:rsidR="005421A9">
        <w:rPr>
          <w:color w:val="000000" w:themeColor="text1"/>
        </w:rPr>
        <w:t>to</w:t>
      </w:r>
      <w:r w:rsidR="00F51C9C">
        <w:rPr>
          <w:color w:val="000000" w:themeColor="text1"/>
        </w:rPr>
        <w:t xml:space="preserve"> conduct </w:t>
      </w:r>
      <w:r w:rsidR="00EE719C">
        <w:rPr>
          <w:color w:val="000000" w:themeColor="text1"/>
        </w:rPr>
        <w:t>a</w:t>
      </w:r>
      <w:r w:rsidR="00F51C9C">
        <w:rPr>
          <w:color w:val="000000" w:themeColor="text1"/>
        </w:rPr>
        <w:t xml:space="preserve"> survey for 250 + NHS staff members and ask them to rate </w:t>
      </w:r>
      <w:r w:rsidR="004C1737">
        <w:rPr>
          <w:color w:val="000000" w:themeColor="text1"/>
        </w:rPr>
        <w:t>their performance, workload, stress</w:t>
      </w:r>
      <w:r w:rsidR="0097392B">
        <w:rPr>
          <w:color w:val="000000" w:themeColor="text1"/>
        </w:rPr>
        <w:t xml:space="preserve"> levels etc within a scale </w:t>
      </w:r>
      <w:r w:rsidR="00EC070A">
        <w:rPr>
          <w:color w:val="000000" w:themeColor="text1"/>
        </w:rPr>
        <w:t xml:space="preserve">of 1-5. This data can then </w:t>
      </w:r>
      <w:bookmarkStart w:id="12" w:name="_Int_6frhGNJT"/>
      <w:r w:rsidR="00EC070A">
        <w:rPr>
          <w:color w:val="000000" w:themeColor="text1"/>
        </w:rPr>
        <w:t>be used</w:t>
      </w:r>
      <w:bookmarkEnd w:id="12"/>
      <w:r w:rsidR="00EC070A">
        <w:rPr>
          <w:color w:val="000000" w:themeColor="text1"/>
        </w:rPr>
        <w:t xml:space="preserve"> to </w:t>
      </w:r>
      <w:r w:rsidR="00A510AA">
        <w:rPr>
          <w:color w:val="000000" w:themeColor="text1"/>
        </w:rPr>
        <w:t>decide</w:t>
      </w:r>
      <w:r w:rsidR="00AD5024">
        <w:rPr>
          <w:color w:val="000000" w:themeColor="text1"/>
        </w:rPr>
        <w:t xml:space="preserve"> how staff</w:t>
      </w:r>
      <w:r w:rsidR="001F612F">
        <w:rPr>
          <w:color w:val="000000" w:themeColor="text1"/>
        </w:rPr>
        <w:t xml:space="preserve"> </w:t>
      </w:r>
      <w:r w:rsidR="00AD5024">
        <w:rPr>
          <w:color w:val="000000" w:themeColor="text1"/>
        </w:rPr>
        <w:t xml:space="preserve">experience shifts and find a common pattern </w:t>
      </w:r>
      <w:r w:rsidR="00EE719C">
        <w:rPr>
          <w:color w:val="000000" w:themeColor="text1"/>
        </w:rPr>
        <w:t xml:space="preserve">which can </w:t>
      </w:r>
      <w:bookmarkStart w:id="13" w:name="_Int_Etgw6Fet"/>
      <w:r w:rsidR="00EE719C">
        <w:rPr>
          <w:color w:val="000000" w:themeColor="text1"/>
        </w:rPr>
        <w:t>be brought</w:t>
      </w:r>
      <w:bookmarkEnd w:id="13"/>
      <w:r w:rsidR="00EE719C">
        <w:rPr>
          <w:color w:val="000000" w:themeColor="text1"/>
        </w:rPr>
        <w:t xml:space="preserve"> back to why there is an issue</w:t>
      </w:r>
      <w:r w:rsidR="00D01D70">
        <w:rPr>
          <w:color w:val="000000" w:themeColor="text1"/>
        </w:rPr>
        <w:t>.</w:t>
      </w:r>
      <w:r w:rsidR="00A510AA">
        <w:rPr>
          <w:color w:val="000000" w:themeColor="text1"/>
        </w:rPr>
        <w:t xml:space="preserve"> </w:t>
      </w:r>
    </w:p>
    <w:p w14:paraId="2827E72D" w14:textId="6CBD4357" w:rsidR="007034AC" w:rsidRDefault="00641D6D">
      <w:pPr>
        <w:rPr>
          <w:color w:val="000000" w:themeColor="text1"/>
        </w:rPr>
      </w:pPr>
      <w:r>
        <w:rPr>
          <w:color w:val="000000" w:themeColor="text1"/>
        </w:rPr>
        <w:t xml:space="preserve">Qualitative research is </w:t>
      </w:r>
      <w:r w:rsidR="002C0EC8">
        <w:rPr>
          <w:color w:val="000000" w:themeColor="text1"/>
        </w:rPr>
        <w:t>a type of research method tha</w:t>
      </w:r>
      <w:r w:rsidR="00D01D70">
        <w:rPr>
          <w:color w:val="000000" w:themeColor="text1"/>
        </w:rPr>
        <w:t>t f</w:t>
      </w:r>
      <w:r w:rsidR="002C0EC8">
        <w:rPr>
          <w:color w:val="000000" w:themeColor="text1"/>
        </w:rPr>
        <w:t xml:space="preserve">ocuses </w:t>
      </w:r>
      <w:r w:rsidR="00365190">
        <w:rPr>
          <w:color w:val="000000" w:themeColor="text1"/>
        </w:rPr>
        <w:t>o</w:t>
      </w:r>
      <w:r w:rsidR="002C0EC8">
        <w:rPr>
          <w:color w:val="000000" w:themeColor="text1"/>
        </w:rPr>
        <w:t xml:space="preserve">n </w:t>
      </w:r>
      <w:r w:rsidR="0097076F">
        <w:rPr>
          <w:color w:val="000000" w:themeColor="text1"/>
        </w:rPr>
        <w:t>people's</w:t>
      </w:r>
      <w:r w:rsidR="002C0EC8">
        <w:rPr>
          <w:color w:val="000000" w:themeColor="text1"/>
        </w:rPr>
        <w:t xml:space="preserve"> experiences </w:t>
      </w:r>
      <w:r w:rsidR="00AC1CAB">
        <w:rPr>
          <w:color w:val="000000" w:themeColor="text1"/>
        </w:rPr>
        <w:t xml:space="preserve">and opinions. Unlike quantitative </w:t>
      </w:r>
      <w:r w:rsidR="00D05468">
        <w:rPr>
          <w:color w:val="000000" w:themeColor="text1"/>
        </w:rPr>
        <w:t>research,</w:t>
      </w:r>
      <w:r w:rsidR="00AC1CAB">
        <w:rPr>
          <w:color w:val="000000" w:themeColor="text1"/>
        </w:rPr>
        <w:t xml:space="preserve"> qualitative research </w:t>
      </w:r>
      <w:bookmarkStart w:id="14" w:name="_Int_9KtRodUG"/>
      <w:r w:rsidR="00AC1CAB">
        <w:rPr>
          <w:color w:val="000000" w:themeColor="text1"/>
        </w:rPr>
        <w:t>is</w:t>
      </w:r>
      <w:r w:rsidR="00D05468">
        <w:rPr>
          <w:color w:val="000000" w:themeColor="text1"/>
        </w:rPr>
        <w:t xml:space="preserve"> usually carried</w:t>
      </w:r>
      <w:bookmarkEnd w:id="14"/>
      <w:r w:rsidR="00D05468">
        <w:rPr>
          <w:color w:val="000000" w:themeColor="text1"/>
        </w:rPr>
        <w:t xml:space="preserve"> out within interviews</w:t>
      </w:r>
      <w:r w:rsidR="00365190">
        <w:rPr>
          <w:color w:val="000000" w:themeColor="text1"/>
        </w:rPr>
        <w:t xml:space="preserve"> and </w:t>
      </w:r>
      <w:r w:rsidR="00D05468">
        <w:rPr>
          <w:color w:val="000000" w:themeColor="text1"/>
        </w:rPr>
        <w:t xml:space="preserve">observations. </w:t>
      </w:r>
      <w:r w:rsidR="00AD472A">
        <w:rPr>
          <w:color w:val="000000" w:themeColor="text1"/>
        </w:rPr>
        <w:t xml:space="preserve">For </w:t>
      </w:r>
      <w:r w:rsidR="003A5D8F">
        <w:rPr>
          <w:color w:val="000000" w:themeColor="text1"/>
        </w:rPr>
        <w:t>example,</w:t>
      </w:r>
      <w:r w:rsidR="00AD472A">
        <w:rPr>
          <w:color w:val="000000" w:themeColor="text1"/>
        </w:rPr>
        <w:t xml:space="preserve"> </w:t>
      </w:r>
      <w:r w:rsidR="003A5D8F">
        <w:rPr>
          <w:color w:val="000000" w:themeColor="text1"/>
        </w:rPr>
        <w:t>research</w:t>
      </w:r>
      <w:r w:rsidR="00AD472A">
        <w:rPr>
          <w:color w:val="000000" w:themeColor="text1"/>
        </w:rPr>
        <w:t xml:space="preserve"> can </w:t>
      </w:r>
      <w:bookmarkStart w:id="15" w:name="_Int_HWVul6Nj"/>
      <w:r w:rsidR="00AD472A">
        <w:rPr>
          <w:color w:val="000000" w:themeColor="text1"/>
        </w:rPr>
        <w:t>be carried</w:t>
      </w:r>
      <w:bookmarkEnd w:id="15"/>
      <w:r w:rsidR="00AD472A">
        <w:rPr>
          <w:color w:val="000000" w:themeColor="text1"/>
        </w:rPr>
        <w:t xml:space="preserve"> out by </w:t>
      </w:r>
      <w:r w:rsidR="003A5D8F">
        <w:rPr>
          <w:color w:val="000000" w:themeColor="text1"/>
        </w:rPr>
        <w:t>a</w:t>
      </w:r>
      <w:r w:rsidR="00AD472A">
        <w:rPr>
          <w:color w:val="000000" w:themeColor="text1"/>
        </w:rPr>
        <w:t xml:space="preserve"> </w:t>
      </w:r>
      <w:r w:rsidR="0048262F">
        <w:rPr>
          <w:color w:val="000000" w:themeColor="text1"/>
        </w:rPr>
        <w:t>researcher that could</w:t>
      </w:r>
      <w:r w:rsidR="00504E93">
        <w:rPr>
          <w:color w:val="000000" w:themeColor="text1"/>
        </w:rPr>
        <w:t xml:space="preserve"> </w:t>
      </w:r>
      <w:r w:rsidR="0097076F">
        <w:rPr>
          <w:color w:val="000000" w:themeColor="text1"/>
        </w:rPr>
        <w:t>interview</w:t>
      </w:r>
      <w:r w:rsidR="0048262F">
        <w:rPr>
          <w:color w:val="000000" w:themeColor="text1"/>
        </w:rPr>
        <w:t xml:space="preserve"> </w:t>
      </w:r>
      <w:r w:rsidR="00C84A97">
        <w:rPr>
          <w:color w:val="000000" w:themeColor="text1"/>
        </w:rPr>
        <w:t xml:space="preserve">nurses and explore how </w:t>
      </w:r>
      <w:r w:rsidR="00C53B83">
        <w:rPr>
          <w:color w:val="000000" w:themeColor="text1"/>
        </w:rPr>
        <w:t xml:space="preserve">their </w:t>
      </w:r>
      <w:r w:rsidR="0097076F">
        <w:rPr>
          <w:color w:val="000000" w:themeColor="text1"/>
        </w:rPr>
        <w:t xml:space="preserve">shifts </w:t>
      </w:r>
      <w:r w:rsidR="00C53B83">
        <w:rPr>
          <w:color w:val="000000" w:themeColor="text1"/>
        </w:rPr>
        <w:t>affect their ability to work</w:t>
      </w:r>
      <w:r w:rsidR="00701705">
        <w:rPr>
          <w:color w:val="000000" w:themeColor="text1"/>
        </w:rPr>
        <w:t xml:space="preserve"> </w:t>
      </w:r>
      <w:r w:rsidR="00DE0966">
        <w:rPr>
          <w:color w:val="000000" w:themeColor="text1"/>
        </w:rPr>
        <w:t xml:space="preserve">and well being. This </w:t>
      </w:r>
      <w:r w:rsidR="00283D13">
        <w:rPr>
          <w:color w:val="000000" w:themeColor="text1"/>
        </w:rPr>
        <w:t xml:space="preserve">information can </w:t>
      </w:r>
      <w:bookmarkStart w:id="16" w:name="_Int_nhs5l40p"/>
      <w:r w:rsidR="00283D13">
        <w:rPr>
          <w:color w:val="000000" w:themeColor="text1"/>
        </w:rPr>
        <w:t>be used</w:t>
      </w:r>
      <w:bookmarkEnd w:id="16"/>
      <w:r w:rsidR="00283D13">
        <w:rPr>
          <w:color w:val="000000" w:themeColor="text1"/>
        </w:rPr>
        <w:t xml:space="preserve"> to understand why burnout is </w:t>
      </w:r>
      <w:r w:rsidR="00604795">
        <w:rPr>
          <w:color w:val="000000" w:themeColor="text1"/>
        </w:rPr>
        <w:t>a major factor</w:t>
      </w:r>
      <w:r w:rsidR="00283D13">
        <w:rPr>
          <w:color w:val="000000" w:themeColor="text1"/>
        </w:rPr>
        <w:t xml:space="preserve"> to </w:t>
      </w:r>
      <w:r w:rsidR="00604795">
        <w:rPr>
          <w:color w:val="000000" w:themeColor="text1"/>
        </w:rPr>
        <w:t>investigate</w:t>
      </w:r>
      <w:r w:rsidR="00283D13">
        <w:rPr>
          <w:color w:val="000000" w:themeColor="text1"/>
        </w:rPr>
        <w:t xml:space="preserve"> </w:t>
      </w:r>
      <w:r w:rsidR="00C01C8D">
        <w:rPr>
          <w:color w:val="000000" w:themeColor="text1"/>
        </w:rPr>
        <w:t xml:space="preserve">and how staff emotions and perspectives </w:t>
      </w:r>
      <w:r w:rsidR="00961C5A">
        <w:rPr>
          <w:color w:val="000000" w:themeColor="text1"/>
        </w:rPr>
        <w:t>can influence</w:t>
      </w:r>
      <w:r w:rsidR="00FC5C15">
        <w:rPr>
          <w:color w:val="000000" w:themeColor="text1"/>
        </w:rPr>
        <w:t xml:space="preserve"> burnout</w:t>
      </w:r>
      <w:r w:rsidR="003A5D8F">
        <w:rPr>
          <w:color w:val="000000" w:themeColor="text1"/>
        </w:rPr>
        <w:t xml:space="preserve">. </w:t>
      </w:r>
    </w:p>
    <w:p w14:paraId="600C246E" w14:textId="510FDAFA" w:rsidR="00604795" w:rsidRDefault="00604795">
      <w:pPr>
        <w:rPr>
          <w:color w:val="000000" w:themeColor="text1"/>
        </w:rPr>
      </w:pPr>
      <w:r>
        <w:rPr>
          <w:color w:val="000000" w:themeColor="text1"/>
        </w:rPr>
        <w:t xml:space="preserve">Mixed method research is a combination of both quantitative and qualitative </w:t>
      </w:r>
      <w:r w:rsidR="005F5EBD">
        <w:rPr>
          <w:color w:val="000000" w:themeColor="text1"/>
        </w:rPr>
        <w:t>methods,</w:t>
      </w:r>
      <w:r w:rsidR="00931F3D">
        <w:rPr>
          <w:color w:val="000000" w:themeColor="text1"/>
        </w:rPr>
        <w:t xml:space="preserve"> </w:t>
      </w:r>
      <w:r w:rsidR="001265EA">
        <w:rPr>
          <w:color w:val="000000" w:themeColor="text1"/>
        </w:rPr>
        <w:t>allow</w:t>
      </w:r>
      <w:r w:rsidR="00EF1DC6">
        <w:rPr>
          <w:color w:val="000000" w:themeColor="text1"/>
        </w:rPr>
        <w:t>ing</w:t>
      </w:r>
      <w:r w:rsidR="001265EA">
        <w:rPr>
          <w:color w:val="000000" w:themeColor="text1"/>
        </w:rPr>
        <w:t xml:space="preserve"> researchers to collaborate numerical data and </w:t>
      </w:r>
      <w:r w:rsidR="00E353AE">
        <w:rPr>
          <w:color w:val="000000" w:themeColor="text1"/>
        </w:rPr>
        <w:t>detailed insight. For example, a</w:t>
      </w:r>
      <w:r w:rsidR="0039768D">
        <w:rPr>
          <w:color w:val="000000" w:themeColor="text1"/>
        </w:rPr>
        <w:t xml:space="preserve"> researcher may carry out </w:t>
      </w:r>
      <w:r w:rsidR="000D002A">
        <w:rPr>
          <w:color w:val="000000" w:themeColor="text1"/>
        </w:rPr>
        <w:t>a</w:t>
      </w:r>
      <w:r w:rsidR="0039768D">
        <w:rPr>
          <w:color w:val="000000" w:themeColor="text1"/>
        </w:rPr>
        <w:t xml:space="preserve"> survey for </w:t>
      </w:r>
      <w:r w:rsidR="00725243">
        <w:rPr>
          <w:color w:val="000000" w:themeColor="text1"/>
        </w:rPr>
        <w:t xml:space="preserve">500 health care professionals for different </w:t>
      </w:r>
      <w:r w:rsidR="00266D97">
        <w:rPr>
          <w:color w:val="000000" w:themeColor="text1"/>
        </w:rPr>
        <w:t>departments such as nurses, doctors, care workers</w:t>
      </w:r>
      <w:r w:rsidR="005F5EBD">
        <w:rPr>
          <w:color w:val="000000" w:themeColor="text1"/>
        </w:rPr>
        <w:t xml:space="preserve"> etc </w:t>
      </w:r>
      <w:r w:rsidR="000D002A">
        <w:rPr>
          <w:color w:val="000000" w:themeColor="text1"/>
        </w:rPr>
        <w:t>and interview</w:t>
      </w:r>
      <w:r w:rsidR="00712A99">
        <w:rPr>
          <w:color w:val="000000" w:themeColor="text1"/>
        </w:rPr>
        <w:t xml:space="preserve"> a smaller amount from each sector</w:t>
      </w:r>
      <w:r w:rsidR="002806FB">
        <w:rPr>
          <w:color w:val="000000" w:themeColor="text1"/>
        </w:rPr>
        <w:t xml:space="preserve"> ask them what </w:t>
      </w:r>
      <w:r w:rsidR="000D002A">
        <w:rPr>
          <w:color w:val="000000" w:themeColor="text1"/>
        </w:rPr>
        <w:t>they think</w:t>
      </w:r>
      <w:r w:rsidR="002806FB">
        <w:rPr>
          <w:color w:val="000000" w:themeColor="text1"/>
        </w:rPr>
        <w:t xml:space="preserve"> the main reason for staff burn out is</w:t>
      </w:r>
      <w:r w:rsidR="002074C9">
        <w:rPr>
          <w:color w:val="000000" w:themeColor="text1"/>
        </w:rPr>
        <w:t>.</w:t>
      </w:r>
      <w:r w:rsidR="009876ED">
        <w:rPr>
          <w:color w:val="000000" w:themeColor="text1"/>
        </w:rPr>
        <w:t xml:space="preserve"> This data can then </w:t>
      </w:r>
      <w:bookmarkStart w:id="17" w:name="_Int_oDZjBMIV"/>
      <w:r w:rsidR="009876ED">
        <w:rPr>
          <w:color w:val="000000" w:themeColor="text1"/>
        </w:rPr>
        <w:t>be combined</w:t>
      </w:r>
      <w:bookmarkEnd w:id="17"/>
      <w:r w:rsidR="00712A99">
        <w:rPr>
          <w:color w:val="000000" w:themeColor="text1"/>
        </w:rPr>
        <w:t xml:space="preserve"> </w:t>
      </w:r>
      <w:r w:rsidR="009876ED">
        <w:rPr>
          <w:color w:val="000000" w:themeColor="text1"/>
        </w:rPr>
        <w:t xml:space="preserve">as it includes both </w:t>
      </w:r>
      <w:r w:rsidR="00712A99">
        <w:rPr>
          <w:color w:val="000000" w:themeColor="text1"/>
        </w:rPr>
        <w:t xml:space="preserve">qualitative and </w:t>
      </w:r>
      <w:r w:rsidR="002806FB">
        <w:rPr>
          <w:color w:val="000000" w:themeColor="text1"/>
        </w:rPr>
        <w:t>quantitativ</w:t>
      </w:r>
      <w:r w:rsidR="009876ED">
        <w:rPr>
          <w:color w:val="000000" w:themeColor="text1"/>
        </w:rPr>
        <w:t xml:space="preserve">e research and help understand the </w:t>
      </w:r>
      <w:r w:rsidR="009B5992">
        <w:rPr>
          <w:color w:val="000000" w:themeColor="text1"/>
        </w:rPr>
        <w:t>underlying dynamics leading to staff burnout</w:t>
      </w:r>
      <w:r w:rsidR="00FE65CD">
        <w:rPr>
          <w:color w:val="000000" w:themeColor="text1"/>
        </w:rPr>
        <w:t>.</w:t>
      </w:r>
    </w:p>
    <w:p w14:paraId="13B82CB2" w14:textId="321AAE88" w:rsidR="001D6729" w:rsidRDefault="00C92241">
      <w:pPr>
        <w:rPr>
          <w:color w:val="000000" w:themeColor="text1"/>
        </w:rPr>
      </w:pPr>
      <w:r>
        <w:rPr>
          <w:color w:val="000000" w:themeColor="text1"/>
        </w:rPr>
        <w:t>Personally</w:t>
      </w:r>
      <w:r w:rsidR="00A31AC7">
        <w:rPr>
          <w:color w:val="000000" w:themeColor="text1"/>
        </w:rPr>
        <w:t xml:space="preserve"> mixed research methods</w:t>
      </w:r>
      <w:r w:rsidR="00A779BD">
        <w:rPr>
          <w:color w:val="000000" w:themeColor="text1"/>
        </w:rPr>
        <w:t xml:space="preserve"> would appeal more to me,</w:t>
      </w:r>
      <w:r w:rsidR="00A31AC7">
        <w:rPr>
          <w:color w:val="000000" w:themeColor="text1"/>
        </w:rPr>
        <w:t xml:space="preserve"> as </w:t>
      </w:r>
      <w:r w:rsidR="0005434C">
        <w:rPr>
          <w:color w:val="000000" w:themeColor="text1"/>
        </w:rPr>
        <w:t>its</w:t>
      </w:r>
      <w:r w:rsidR="00A31AC7">
        <w:rPr>
          <w:color w:val="000000" w:themeColor="text1"/>
        </w:rPr>
        <w:t xml:space="preserve"> </w:t>
      </w:r>
      <w:r w:rsidR="004006BF">
        <w:rPr>
          <w:color w:val="000000" w:themeColor="text1"/>
        </w:rPr>
        <w:t>combination of both methods.</w:t>
      </w:r>
      <w:r w:rsidR="00853CE4">
        <w:rPr>
          <w:color w:val="000000" w:themeColor="text1"/>
        </w:rPr>
        <w:t xml:space="preserve"> </w:t>
      </w:r>
      <w:r w:rsidR="00A142D5">
        <w:rPr>
          <w:color w:val="000000" w:themeColor="text1"/>
        </w:rPr>
        <w:t xml:space="preserve">For future </w:t>
      </w:r>
      <w:r w:rsidR="0005434C">
        <w:rPr>
          <w:color w:val="000000" w:themeColor="text1"/>
        </w:rPr>
        <w:t>research I</w:t>
      </w:r>
      <w:r w:rsidR="00784B06">
        <w:rPr>
          <w:color w:val="000000" w:themeColor="text1"/>
        </w:rPr>
        <w:t xml:space="preserve"> would look </w:t>
      </w:r>
      <w:r w:rsidR="0005434C">
        <w:rPr>
          <w:color w:val="000000" w:themeColor="text1"/>
        </w:rPr>
        <w:t>at NHS</w:t>
      </w:r>
      <w:r w:rsidR="00773282">
        <w:rPr>
          <w:color w:val="000000" w:themeColor="text1"/>
        </w:rPr>
        <w:t xml:space="preserve"> </w:t>
      </w:r>
      <w:r w:rsidR="00784B06">
        <w:rPr>
          <w:color w:val="000000" w:themeColor="text1"/>
        </w:rPr>
        <w:t xml:space="preserve">staff statistics, </w:t>
      </w:r>
      <w:r w:rsidR="0025185F">
        <w:rPr>
          <w:color w:val="000000" w:themeColor="text1"/>
        </w:rPr>
        <w:t>look at</w:t>
      </w:r>
      <w:r w:rsidR="00784B06">
        <w:rPr>
          <w:color w:val="000000" w:themeColor="text1"/>
        </w:rPr>
        <w:t xml:space="preserve"> </w:t>
      </w:r>
      <w:r w:rsidR="00EF0099">
        <w:rPr>
          <w:color w:val="000000" w:themeColor="text1"/>
        </w:rPr>
        <w:t xml:space="preserve">numbers of staff </w:t>
      </w:r>
      <w:r w:rsidR="00A779BD">
        <w:rPr>
          <w:color w:val="000000" w:themeColor="text1"/>
        </w:rPr>
        <w:t>absences</w:t>
      </w:r>
    </w:p>
    <w:p w14:paraId="3E39C7BE" w14:textId="77777777" w:rsidR="00CA1CA2" w:rsidRDefault="00CA1CA2">
      <w:pPr>
        <w:rPr>
          <w:color w:val="000000" w:themeColor="text1"/>
        </w:rPr>
      </w:pPr>
    </w:p>
    <w:p w14:paraId="3BBC30D3" w14:textId="77777777" w:rsidR="00CA1CA2" w:rsidRDefault="00CA1CA2">
      <w:pPr>
        <w:rPr>
          <w:color w:val="000000" w:themeColor="text1"/>
        </w:rPr>
      </w:pPr>
    </w:p>
    <w:p w14:paraId="1923DDD7" w14:textId="1D511516" w:rsidR="001D6729" w:rsidRDefault="001D6729">
      <w:pPr>
        <w:rPr>
          <w:b/>
          <w:bCs/>
          <w:color w:val="000000" w:themeColor="text1"/>
        </w:rPr>
      </w:pPr>
      <w:r>
        <w:rPr>
          <w:b/>
          <w:bCs/>
          <w:color w:val="000000" w:themeColor="text1"/>
        </w:rPr>
        <w:t xml:space="preserve">                                                                             Page </w:t>
      </w:r>
      <w:r w:rsidR="008748D0">
        <w:rPr>
          <w:b/>
          <w:bCs/>
          <w:color w:val="000000" w:themeColor="text1"/>
        </w:rPr>
        <w:t>4</w:t>
      </w:r>
    </w:p>
    <w:p w14:paraId="60DB14C0" w14:textId="77777777" w:rsidR="008748D0" w:rsidRPr="001D6729" w:rsidRDefault="008748D0">
      <w:pPr>
        <w:rPr>
          <w:b/>
          <w:bCs/>
          <w:color w:val="000000" w:themeColor="text1"/>
        </w:rPr>
      </w:pPr>
    </w:p>
    <w:p w14:paraId="3437AC5F" w14:textId="7001E4EC" w:rsidR="00186E80" w:rsidRDefault="00A779BD">
      <w:pPr>
        <w:rPr>
          <w:color w:val="000000" w:themeColor="text1"/>
        </w:rPr>
      </w:pPr>
      <w:r>
        <w:rPr>
          <w:color w:val="000000" w:themeColor="text1"/>
        </w:rPr>
        <w:t>,</w:t>
      </w:r>
      <w:r w:rsidR="0025185F">
        <w:rPr>
          <w:color w:val="000000" w:themeColor="text1"/>
        </w:rPr>
        <w:t xml:space="preserve"> </w:t>
      </w:r>
      <w:r w:rsidR="0005434C">
        <w:rPr>
          <w:color w:val="000000" w:themeColor="text1"/>
        </w:rPr>
        <w:t>and</w:t>
      </w:r>
      <w:r w:rsidR="00EF0099">
        <w:rPr>
          <w:color w:val="000000" w:themeColor="text1"/>
        </w:rPr>
        <w:t xml:space="preserve"> would interview a small number of </w:t>
      </w:r>
      <w:r w:rsidR="00707412">
        <w:rPr>
          <w:color w:val="000000" w:themeColor="text1"/>
        </w:rPr>
        <w:t>staff</w:t>
      </w:r>
      <w:r w:rsidR="00470C81">
        <w:rPr>
          <w:color w:val="000000" w:themeColor="text1"/>
        </w:rPr>
        <w:t xml:space="preserve"> and see if there is </w:t>
      </w:r>
      <w:r w:rsidR="0005434C">
        <w:rPr>
          <w:color w:val="000000" w:themeColor="text1"/>
        </w:rPr>
        <w:t>a</w:t>
      </w:r>
      <w:r w:rsidR="00470C81">
        <w:rPr>
          <w:color w:val="000000" w:themeColor="text1"/>
        </w:rPr>
        <w:t xml:space="preserve"> </w:t>
      </w:r>
      <w:r w:rsidR="00D46A9F">
        <w:rPr>
          <w:color w:val="000000" w:themeColor="text1"/>
        </w:rPr>
        <w:t>coloration</w:t>
      </w:r>
      <w:r w:rsidR="00470C81">
        <w:rPr>
          <w:color w:val="000000" w:themeColor="text1"/>
        </w:rPr>
        <w:t xml:space="preserve"> to</w:t>
      </w:r>
      <w:r w:rsidR="0005434C">
        <w:rPr>
          <w:color w:val="000000" w:themeColor="text1"/>
        </w:rPr>
        <w:t xml:space="preserve"> their </w:t>
      </w:r>
      <w:r w:rsidR="00773282">
        <w:rPr>
          <w:color w:val="000000" w:themeColor="text1"/>
        </w:rPr>
        <w:t xml:space="preserve">reasons </w:t>
      </w:r>
      <w:r w:rsidR="0005434C">
        <w:rPr>
          <w:color w:val="000000" w:themeColor="text1"/>
        </w:rPr>
        <w:t>linking back to burnout.</w:t>
      </w:r>
    </w:p>
    <w:p w14:paraId="35D8DC35" w14:textId="77777777" w:rsidR="00124252" w:rsidRDefault="00124252">
      <w:pPr>
        <w:rPr>
          <w:color w:val="000000" w:themeColor="text1"/>
        </w:rPr>
      </w:pPr>
    </w:p>
    <w:p w14:paraId="0D3767FB" w14:textId="316787C3" w:rsidR="00124252" w:rsidRDefault="00124252">
      <w:pPr>
        <w:rPr>
          <w:color w:val="000000" w:themeColor="text1"/>
        </w:rPr>
      </w:pPr>
      <w:r>
        <w:rPr>
          <w:color w:val="000000" w:themeColor="text1"/>
          <w:u w:val="single"/>
        </w:rPr>
        <w:t xml:space="preserve">Task 4 </w:t>
      </w:r>
    </w:p>
    <w:p w14:paraId="11A3037C" w14:textId="2904DF56" w:rsidR="00ED4370" w:rsidRDefault="00E17732">
      <w:pPr>
        <w:rPr>
          <w:color w:val="000000" w:themeColor="text1"/>
        </w:rPr>
      </w:pPr>
      <w:r>
        <w:rPr>
          <w:color w:val="000000" w:themeColor="text1"/>
        </w:rPr>
        <w:t>T</w:t>
      </w:r>
      <w:r w:rsidR="001E5918">
        <w:rPr>
          <w:color w:val="000000" w:themeColor="text1"/>
        </w:rPr>
        <w:t>here can be two types of data collection, such as primary and secondary data</w:t>
      </w:r>
      <w:r w:rsidR="00095DF6">
        <w:rPr>
          <w:color w:val="000000" w:themeColor="text1"/>
        </w:rPr>
        <w:t xml:space="preserve">. </w:t>
      </w:r>
      <w:r w:rsidR="009C120B">
        <w:rPr>
          <w:color w:val="000000" w:themeColor="text1"/>
        </w:rPr>
        <w:t xml:space="preserve">Primary data is </w:t>
      </w:r>
      <w:r w:rsidR="00FD281C">
        <w:rPr>
          <w:color w:val="000000" w:themeColor="text1"/>
        </w:rPr>
        <w:t xml:space="preserve">data collected directly from the researcher </w:t>
      </w:r>
      <w:r w:rsidR="007D276C">
        <w:rPr>
          <w:color w:val="000000" w:themeColor="text1"/>
        </w:rPr>
        <w:t xml:space="preserve">that </w:t>
      </w:r>
      <w:bookmarkStart w:id="18" w:name="_Int_tO2gxc33"/>
      <w:r w:rsidR="007D276C">
        <w:rPr>
          <w:color w:val="000000" w:themeColor="text1"/>
        </w:rPr>
        <w:t>is</w:t>
      </w:r>
      <w:r w:rsidR="00FD281C">
        <w:rPr>
          <w:color w:val="000000" w:themeColor="text1"/>
        </w:rPr>
        <w:t xml:space="preserve"> used</w:t>
      </w:r>
      <w:bookmarkEnd w:id="18"/>
      <w:r w:rsidR="00FD281C">
        <w:rPr>
          <w:color w:val="000000" w:themeColor="text1"/>
        </w:rPr>
        <w:t xml:space="preserve"> for a particular stu</w:t>
      </w:r>
      <w:r w:rsidR="00FE3B36">
        <w:rPr>
          <w:color w:val="000000" w:themeColor="text1"/>
        </w:rPr>
        <w:t>dy</w:t>
      </w:r>
      <w:r w:rsidR="00BE7BA2">
        <w:rPr>
          <w:color w:val="000000" w:themeColor="text1"/>
        </w:rPr>
        <w:t xml:space="preserve">, </w:t>
      </w:r>
      <w:r w:rsidR="007D276C">
        <w:rPr>
          <w:color w:val="000000" w:themeColor="text1"/>
        </w:rPr>
        <w:t>while</w:t>
      </w:r>
      <w:r w:rsidR="00BE7BA2">
        <w:rPr>
          <w:color w:val="000000" w:themeColor="text1"/>
        </w:rPr>
        <w:t xml:space="preserve"> secondary data</w:t>
      </w:r>
      <w:r w:rsidR="007D276C">
        <w:rPr>
          <w:color w:val="000000" w:themeColor="text1"/>
        </w:rPr>
        <w:t xml:space="preserve"> is information that has already </w:t>
      </w:r>
      <w:bookmarkStart w:id="19" w:name="_Int_rYP40XGT"/>
      <w:r w:rsidR="002103B3">
        <w:rPr>
          <w:color w:val="000000" w:themeColor="text1"/>
        </w:rPr>
        <w:t>been</w:t>
      </w:r>
      <w:r w:rsidR="007D276C">
        <w:rPr>
          <w:color w:val="000000" w:themeColor="text1"/>
        </w:rPr>
        <w:t xml:space="preserve"> collected</w:t>
      </w:r>
      <w:bookmarkEnd w:id="19"/>
      <w:r w:rsidR="00385ABA">
        <w:rPr>
          <w:color w:val="000000" w:themeColor="text1"/>
        </w:rPr>
        <w:t xml:space="preserve">. </w:t>
      </w:r>
      <w:r w:rsidR="00DE6A53">
        <w:rPr>
          <w:color w:val="000000" w:themeColor="text1"/>
        </w:rPr>
        <w:t>Personally,</w:t>
      </w:r>
      <w:r w:rsidR="00385ABA">
        <w:rPr>
          <w:color w:val="000000" w:themeColor="text1"/>
        </w:rPr>
        <w:t xml:space="preserve"> I would use </w:t>
      </w:r>
      <w:r w:rsidR="009302E4">
        <w:rPr>
          <w:color w:val="000000" w:themeColor="text1"/>
        </w:rPr>
        <w:t>secondary data coll</w:t>
      </w:r>
      <w:r w:rsidR="0080646C">
        <w:rPr>
          <w:color w:val="000000" w:themeColor="text1"/>
        </w:rPr>
        <w:t>ection</w:t>
      </w:r>
      <w:r w:rsidR="002A7DA7">
        <w:rPr>
          <w:color w:val="000000" w:themeColor="text1"/>
        </w:rPr>
        <w:t xml:space="preserve"> due to the reason that it allows me to </w:t>
      </w:r>
      <w:r w:rsidR="000879CD">
        <w:rPr>
          <w:color w:val="000000" w:themeColor="text1"/>
        </w:rPr>
        <w:t xml:space="preserve">collect information from many different organisations highlighting the same argument and </w:t>
      </w:r>
      <w:r w:rsidR="00EA4DB7">
        <w:rPr>
          <w:color w:val="000000" w:themeColor="text1"/>
        </w:rPr>
        <w:t>expand research. For example, for this report I have used seconda</w:t>
      </w:r>
      <w:r w:rsidR="002F2070">
        <w:rPr>
          <w:color w:val="000000" w:themeColor="text1"/>
        </w:rPr>
        <w:t xml:space="preserve">ry data collection as </w:t>
      </w:r>
      <w:r w:rsidR="00333786">
        <w:rPr>
          <w:color w:val="000000" w:themeColor="text1"/>
        </w:rPr>
        <w:t>I have</w:t>
      </w:r>
      <w:r w:rsidR="002F2070">
        <w:rPr>
          <w:color w:val="000000" w:themeColor="text1"/>
        </w:rPr>
        <w:t xml:space="preserve"> used the NHS website and Gov.Uk to gain </w:t>
      </w:r>
      <w:r w:rsidR="00E023FB">
        <w:rPr>
          <w:color w:val="000000" w:themeColor="text1"/>
        </w:rPr>
        <w:t>more insight on the issues for burnout within health and social care.</w:t>
      </w:r>
      <w:r w:rsidR="00057390">
        <w:rPr>
          <w:color w:val="000000" w:themeColor="text1"/>
        </w:rPr>
        <w:t xml:space="preserve"> </w:t>
      </w:r>
      <w:r w:rsidR="00333786">
        <w:rPr>
          <w:color w:val="000000" w:themeColor="text1"/>
        </w:rPr>
        <w:t xml:space="preserve">As </w:t>
      </w:r>
      <w:r w:rsidR="00122B7D">
        <w:rPr>
          <w:color w:val="000000" w:themeColor="text1"/>
        </w:rPr>
        <w:t>well</w:t>
      </w:r>
      <w:r w:rsidR="00333786">
        <w:rPr>
          <w:color w:val="000000" w:themeColor="text1"/>
        </w:rPr>
        <w:t xml:space="preserve"> as bei</w:t>
      </w:r>
      <w:r w:rsidR="00122B7D">
        <w:rPr>
          <w:color w:val="000000" w:themeColor="text1"/>
        </w:rPr>
        <w:t>ng able to access</w:t>
      </w:r>
      <w:r w:rsidR="00125ECE">
        <w:rPr>
          <w:color w:val="000000" w:themeColor="text1"/>
        </w:rPr>
        <w:t xml:space="preserve"> </w:t>
      </w:r>
      <w:r w:rsidR="00E7579B">
        <w:rPr>
          <w:color w:val="000000" w:themeColor="text1"/>
        </w:rPr>
        <w:t xml:space="preserve">a larger </w:t>
      </w:r>
      <w:r w:rsidR="00BF0B2B">
        <w:rPr>
          <w:color w:val="000000" w:themeColor="text1"/>
        </w:rPr>
        <w:t>database, secondary</w:t>
      </w:r>
      <w:r w:rsidR="00125ECE">
        <w:rPr>
          <w:color w:val="000000" w:themeColor="text1"/>
        </w:rPr>
        <w:t xml:space="preserve"> data wil</w:t>
      </w:r>
      <w:r w:rsidR="00E7579B">
        <w:rPr>
          <w:color w:val="000000" w:themeColor="text1"/>
        </w:rPr>
        <w:t xml:space="preserve">l allow me to </w:t>
      </w:r>
      <w:r w:rsidR="004113FE">
        <w:rPr>
          <w:color w:val="000000" w:themeColor="text1"/>
        </w:rPr>
        <w:t xml:space="preserve">save time </w:t>
      </w:r>
      <w:r w:rsidR="00BF0B2B">
        <w:rPr>
          <w:color w:val="000000" w:themeColor="text1"/>
        </w:rPr>
        <w:t xml:space="preserve">as the data has already </w:t>
      </w:r>
      <w:bookmarkStart w:id="20" w:name="_Int_5p7tpM5H"/>
      <w:r w:rsidR="00BF0B2B">
        <w:rPr>
          <w:color w:val="000000" w:themeColor="text1"/>
        </w:rPr>
        <w:t>been collected</w:t>
      </w:r>
      <w:bookmarkEnd w:id="20"/>
      <w:r w:rsidR="00BF0B2B">
        <w:rPr>
          <w:color w:val="000000" w:themeColor="text1"/>
        </w:rPr>
        <w:t xml:space="preserve"> and published</w:t>
      </w:r>
      <w:r w:rsidR="006E1DEE">
        <w:rPr>
          <w:color w:val="000000" w:themeColor="text1"/>
        </w:rPr>
        <w:t xml:space="preserve"> professionally making them credible for research </w:t>
      </w:r>
      <w:r w:rsidR="00EE7295">
        <w:rPr>
          <w:color w:val="000000" w:themeColor="text1"/>
        </w:rPr>
        <w:t>purposes.</w:t>
      </w:r>
      <w:r w:rsidR="006C71FB">
        <w:rPr>
          <w:color w:val="000000" w:themeColor="text1"/>
        </w:rPr>
        <w:t>However, only downside to second</w:t>
      </w:r>
      <w:r w:rsidR="00583915">
        <w:rPr>
          <w:color w:val="000000" w:themeColor="text1"/>
        </w:rPr>
        <w:t>ary data collection is that not every data will be significant</w:t>
      </w:r>
      <w:r w:rsidR="0094210B">
        <w:rPr>
          <w:color w:val="000000" w:themeColor="text1"/>
        </w:rPr>
        <w:t xml:space="preserve"> or relevant for </w:t>
      </w:r>
      <w:r w:rsidR="00437C57">
        <w:rPr>
          <w:color w:val="000000" w:themeColor="text1"/>
        </w:rPr>
        <w:t xml:space="preserve">research or current use </w:t>
      </w:r>
      <w:r w:rsidR="00AD0CCD">
        <w:rPr>
          <w:color w:val="000000" w:themeColor="text1"/>
        </w:rPr>
        <w:t xml:space="preserve">as sometimes it can be outdated information or being to general for the type of </w:t>
      </w:r>
      <w:r w:rsidR="008E582F">
        <w:rPr>
          <w:color w:val="000000" w:themeColor="text1"/>
        </w:rPr>
        <w:t>information tat is needed.</w:t>
      </w:r>
    </w:p>
    <w:p w14:paraId="145D0045" w14:textId="77777777" w:rsidR="00913748" w:rsidRDefault="00913748">
      <w:pPr>
        <w:rPr>
          <w:color w:val="000000" w:themeColor="text1"/>
        </w:rPr>
      </w:pPr>
    </w:p>
    <w:p w14:paraId="03A82C2E" w14:textId="6EE9BD55" w:rsidR="00913748" w:rsidRDefault="00F8672E">
      <w:pPr>
        <w:rPr>
          <w:color w:val="000000" w:themeColor="text1"/>
        </w:rPr>
      </w:pPr>
      <w:r>
        <w:rPr>
          <w:color w:val="000000" w:themeColor="text1"/>
          <w:u w:val="single"/>
        </w:rPr>
        <w:t xml:space="preserve">Conclusion </w:t>
      </w:r>
    </w:p>
    <w:p w14:paraId="6C38BFCF" w14:textId="4A5C0AB7" w:rsidR="00F8672E" w:rsidRDefault="00F8672E">
      <w:pPr>
        <w:rPr>
          <w:color w:val="000000" w:themeColor="text1"/>
        </w:rPr>
      </w:pPr>
      <w:r>
        <w:rPr>
          <w:color w:val="000000" w:themeColor="text1"/>
        </w:rPr>
        <w:t>In conclusion</w:t>
      </w:r>
      <w:r w:rsidR="006943F7">
        <w:rPr>
          <w:color w:val="000000" w:themeColor="text1"/>
        </w:rPr>
        <w:t xml:space="preserve">, </w:t>
      </w:r>
      <w:r w:rsidR="00D53C0B">
        <w:rPr>
          <w:color w:val="000000" w:themeColor="text1"/>
        </w:rPr>
        <w:t>this</w:t>
      </w:r>
      <w:r w:rsidR="006943F7">
        <w:rPr>
          <w:color w:val="000000" w:themeColor="text1"/>
        </w:rPr>
        <w:t xml:space="preserve"> repot has analysed the issues of staff burnout within the health and social care </w:t>
      </w:r>
      <w:r w:rsidR="000469B2">
        <w:rPr>
          <w:color w:val="000000" w:themeColor="text1"/>
        </w:rPr>
        <w:t xml:space="preserve">sector. </w:t>
      </w:r>
      <w:r w:rsidR="0083495A">
        <w:rPr>
          <w:color w:val="000000" w:themeColor="text1"/>
        </w:rPr>
        <w:t>It reoccurring</w:t>
      </w:r>
      <w:r w:rsidR="00CD77FD">
        <w:rPr>
          <w:color w:val="000000" w:themeColor="text1"/>
        </w:rPr>
        <w:t xml:space="preserve"> </w:t>
      </w:r>
      <w:r w:rsidR="008C3EEC">
        <w:rPr>
          <w:color w:val="000000" w:themeColor="text1"/>
        </w:rPr>
        <w:t>highlights the common factors that within the health and social care services</w:t>
      </w:r>
      <w:r w:rsidR="00DD76B3">
        <w:rPr>
          <w:color w:val="000000" w:themeColor="text1"/>
        </w:rPr>
        <w:t xml:space="preserve"> burnout of common due to high workload, long </w:t>
      </w:r>
      <w:r w:rsidR="00646FE3">
        <w:rPr>
          <w:color w:val="000000" w:themeColor="text1"/>
        </w:rPr>
        <w:t>hours,</w:t>
      </w:r>
      <w:r w:rsidR="00DD76B3">
        <w:rPr>
          <w:color w:val="000000" w:themeColor="text1"/>
        </w:rPr>
        <w:t xml:space="preserve"> and </w:t>
      </w:r>
      <w:r w:rsidR="00A213A5">
        <w:rPr>
          <w:color w:val="000000" w:themeColor="text1"/>
        </w:rPr>
        <w:t>emoti</w:t>
      </w:r>
      <w:r w:rsidR="00646FE3">
        <w:rPr>
          <w:color w:val="000000" w:themeColor="text1"/>
        </w:rPr>
        <w:t>onal and physical demands</w:t>
      </w:r>
      <w:r w:rsidR="000A4219">
        <w:rPr>
          <w:color w:val="000000" w:themeColor="text1"/>
        </w:rPr>
        <w:t xml:space="preserve"> including credible sources and data collection.</w:t>
      </w:r>
      <w:r w:rsidR="00E474CA">
        <w:rPr>
          <w:color w:val="000000" w:themeColor="text1"/>
        </w:rPr>
        <w:t>Overall</w:t>
      </w:r>
      <w:r w:rsidR="00B04DED">
        <w:rPr>
          <w:color w:val="000000" w:themeColor="text1"/>
        </w:rPr>
        <w:t>, t</w:t>
      </w:r>
      <w:r w:rsidR="00646FE3">
        <w:rPr>
          <w:color w:val="000000" w:themeColor="text1"/>
        </w:rPr>
        <w:t>his</w:t>
      </w:r>
      <w:r w:rsidR="00CD2E1E">
        <w:rPr>
          <w:color w:val="000000" w:themeColor="text1"/>
        </w:rPr>
        <w:t xml:space="preserve"> report provides</w:t>
      </w:r>
      <w:r w:rsidR="00B04DED">
        <w:rPr>
          <w:color w:val="000000" w:themeColor="text1"/>
        </w:rPr>
        <w:t xml:space="preserve"> evid</w:t>
      </w:r>
      <w:r w:rsidR="008655FB">
        <w:rPr>
          <w:color w:val="000000" w:themeColor="text1"/>
        </w:rPr>
        <w:t>ence</w:t>
      </w:r>
      <w:r w:rsidR="00CD2E1E">
        <w:rPr>
          <w:color w:val="000000" w:themeColor="text1"/>
        </w:rPr>
        <w:t xml:space="preserve"> that </w:t>
      </w:r>
      <w:r w:rsidR="00E474CA">
        <w:rPr>
          <w:color w:val="000000" w:themeColor="text1"/>
        </w:rPr>
        <w:t>proves</w:t>
      </w:r>
      <w:r w:rsidR="008655FB">
        <w:rPr>
          <w:color w:val="000000" w:themeColor="text1"/>
        </w:rPr>
        <w:t xml:space="preserve"> that burnout is </w:t>
      </w:r>
      <w:r w:rsidR="00E474CA">
        <w:rPr>
          <w:color w:val="000000" w:themeColor="text1"/>
        </w:rPr>
        <w:t>not an individual issue</w:t>
      </w:r>
      <w:r w:rsidR="00DD6640">
        <w:rPr>
          <w:color w:val="000000" w:themeColor="text1"/>
        </w:rPr>
        <w:t xml:space="preserve"> but </w:t>
      </w:r>
      <w:r w:rsidR="00CD2E1E">
        <w:rPr>
          <w:color w:val="000000" w:themeColor="text1"/>
        </w:rPr>
        <w:t xml:space="preserve">also affects </w:t>
      </w:r>
      <w:r w:rsidR="00AD21F7">
        <w:rPr>
          <w:color w:val="000000" w:themeColor="text1"/>
        </w:rPr>
        <w:t>service users and organisations</w:t>
      </w:r>
      <w:r w:rsidR="00745F93">
        <w:rPr>
          <w:color w:val="000000" w:themeColor="text1"/>
        </w:rPr>
        <w:t>.</w:t>
      </w:r>
      <w:r w:rsidR="006A4005">
        <w:rPr>
          <w:color w:val="000000" w:themeColor="text1"/>
        </w:rPr>
        <w:t xml:space="preserve"> I chose staff burnout to be the su</w:t>
      </w:r>
      <w:r w:rsidR="00A92CBB">
        <w:rPr>
          <w:color w:val="000000" w:themeColor="text1"/>
        </w:rPr>
        <w:t>bject of my report as it relates to current ongoing issues within health and socia</w:t>
      </w:r>
      <w:r w:rsidR="00FE67EF">
        <w:rPr>
          <w:color w:val="000000" w:themeColor="text1"/>
        </w:rPr>
        <w:t>l care and continues to increase</w:t>
      </w:r>
      <w:r w:rsidR="00B0541B">
        <w:rPr>
          <w:color w:val="000000" w:themeColor="text1"/>
        </w:rPr>
        <w:t xml:space="preserve"> over time</w:t>
      </w:r>
      <w:r w:rsidR="00106D22">
        <w:rPr>
          <w:color w:val="000000" w:themeColor="text1"/>
        </w:rPr>
        <w:t xml:space="preserve"> </w:t>
      </w:r>
      <w:r w:rsidR="00F71A21">
        <w:rPr>
          <w:color w:val="000000" w:themeColor="text1"/>
        </w:rPr>
        <w:t xml:space="preserve">and as nursing is the </w:t>
      </w:r>
      <w:r w:rsidR="00F5078E">
        <w:rPr>
          <w:color w:val="000000" w:themeColor="text1"/>
        </w:rPr>
        <w:t xml:space="preserve">primary career goal by addressing this issue I hope </w:t>
      </w:r>
      <w:r w:rsidR="0003644C">
        <w:rPr>
          <w:color w:val="000000" w:themeColor="text1"/>
        </w:rPr>
        <w:t xml:space="preserve">it raises awareness through </w:t>
      </w:r>
      <w:r w:rsidR="00DF001D">
        <w:rPr>
          <w:color w:val="000000" w:themeColor="text1"/>
        </w:rPr>
        <w:t xml:space="preserve"> </w:t>
      </w:r>
      <w:r w:rsidR="00546D46">
        <w:rPr>
          <w:color w:val="000000" w:themeColor="text1"/>
        </w:rPr>
        <w:t>acknowledg</w:t>
      </w:r>
      <w:r w:rsidR="002620C2">
        <w:rPr>
          <w:color w:val="000000" w:themeColor="text1"/>
        </w:rPr>
        <w:t xml:space="preserve">ment of </w:t>
      </w:r>
      <w:r w:rsidR="00546D46">
        <w:rPr>
          <w:color w:val="000000" w:themeColor="text1"/>
        </w:rPr>
        <w:t xml:space="preserve">these causes of </w:t>
      </w:r>
      <w:r w:rsidR="00994533">
        <w:rPr>
          <w:color w:val="000000" w:themeColor="text1"/>
        </w:rPr>
        <w:t>staff</w:t>
      </w:r>
      <w:r w:rsidR="00546D46">
        <w:rPr>
          <w:color w:val="000000" w:themeColor="text1"/>
        </w:rPr>
        <w:t xml:space="preserve"> burnout</w:t>
      </w:r>
      <w:r w:rsidR="00A61817">
        <w:rPr>
          <w:color w:val="000000" w:themeColor="text1"/>
        </w:rPr>
        <w:t xml:space="preserve">, </w:t>
      </w:r>
      <w:r w:rsidR="00DF6BE8">
        <w:rPr>
          <w:color w:val="000000" w:themeColor="text1"/>
        </w:rPr>
        <w:t xml:space="preserve">I hope it will contribute to help </w:t>
      </w:r>
      <w:r w:rsidR="00227A50">
        <w:rPr>
          <w:color w:val="000000" w:themeColor="text1"/>
        </w:rPr>
        <w:t xml:space="preserve">improve work </w:t>
      </w:r>
      <w:r w:rsidR="00994533">
        <w:rPr>
          <w:color w:val="000000" w:themeColor="text1"/>
        </w:rPr>
        <w:t xml:space="preserve">productivity, staff wellbeing, </w:t>
      </w:r>
      <w:r w:rsidR="0078461B">
        <w:rPr>
          <w:color w:val="000000" w:themeColor="text1"/>
        </w:rPr>
        <w:t xml:space="preserve">and more importantly prevent staff burnout and allow </w:t>
      </w:r>
      <w:r w:rsidR="00D53C0B">
        <w:rPr>
          <w:color w:val="000000" w:themeColor="text1"/>
        </w:rPr>
        <w:t>a</w:t>
      </w:r>
      <w:r w:rsidR="001C7BC3">
        <w:rPr>
          <w:color w:val="000000" w:themeColor="text1"/>
        </w:rPr>
        <w:t xml:space="preserve"> more sustainable and efficient </w:t>
      </w:r>
      <w:r w:rsidR="00D53C0B">
        <w:rPr>
          <w:color w:val="000000" w:themeColor="text1"/>
        </w:rPr>
        <w:t>workforce within health and social care.</w:t>
      </w:r>
    </w:p>
    <w:p w14:paraId="171072DF" w14:textId="77777777" w:rsidR="00D53C0B" w:rsidRDefault="00D53C0B">
      <w:pPr>
        <w:rPr>
          <w:color w:val="000000" w:themeColor="text1"/>
        </w:rPr>
      </w:pPr>
    </w:p>
    <w:p w14:paraId="210ED918" w14:textId="77777777" w:rsidR="00D53C0B" w:rsidRDefault="00D53C0B">
      <w:pPr>
        <w:rPr>
          <w:color w:val="000000" w:themeColor="text1"/>
        </w:rPr>
      </w:pPr>
    </w:p>
    <w:p w14:paraId="48A94506" w14:textId="711CA496" w:rsidR="00D53C0B" w:rsidRDefault="00D53C0B">
      <w:pPr>
        <w:rPr>
          <w:color w:val="000000" w:themeColor="text1"/>
        </w:rPr>
      </w:pPr>
    </w:p>
    <w:p w14:paraId="0A8F0D60" w14:textId="77777777" w:rsidR="00313BE3" w:rsidRDefault="00313BE3">
      <w:pPr>
        <w:rPr>
          <w:color w:val="000000" w:themeColor="text1"/>
        </w:rPr>
      </w:pPr>
    </w:p>
    <w:p w14:paraId="15A36467" w14:textId="77777777" w:rsidR="00313BE3" w:rsidRDefault="00313BE3">
      <w:pPr>
        <w:rPr>
          <w:color w:val="000000" w:themeColor="text1"/>
        </w:rPr>
      </w:pPr>
    </w:p>
    <w:p w14:paraId="5B23C5C7" w14:textId="77777777" w:rsidR="00313BE3" w:rsidRDefault="00313BE3">
      <w:pPr>
        <w:rPr>
          <w:color w:val="000000" w:themeColor="text1"/>
        </w:rPr>
      </w:pPr>
    </w:p>
    <w:p w14:paraId="42088E5E" w14:textId="77777777" w:rsidR="00313BE3" w:rsidRDefault="00313BE3">
      <w:pPr>
        <w:rPr>
          <w:color w:val="000000" w:themeColor="text1"/>
        </w:rPr>
      </w:pPr>
    </w:p>
    <w:p w14:paraId="7951EE1C" w14:textId="00A860F6" w:rsidR="00313BE3" w:rsidRDefault="00313BE3">
      <w:pPr>
        <w:rPr>
          <w:b/>
          <w:bCs/>
          <w:color w:val="000000" w:themeColor="text1"/>
        </w:rPr>
      </w:pPr>
      <w:r>
        <w:rPr>
          <w:b/>
          <w:bCs/>
          <w:color w:val="000000" w:themeColor="text1"/>
        </w:rPr>
        <w:t xml:space="preserve">                                                                                  Page 5</w:t>
      </w:r>
    </w:p>
    <w:p w14:paraId="45673DD2" w14:textId="77777777" w:rsidR="004F52A3" w:rsidRDefault="004F52A3">
      <w:pPr>
        <w:rPr>
          <w:b/>
          <w:bCs/>
          <w:color w:val="000000" w:themeColor="text1"/>
        </w:rPr>
      </w:pPr>
    </w:p>
    <w:p w14:paraId="49740DB9" w14:textId="23F507F8" w:rsidR="00313BE3" w:rsidRDefault="00313BE3">
      <w:pPr>
        <w:rPr>
          <w:b/>
          <w:bCs/>
          <w:color w:val="000000" w:themeColor="text1"/>
          <w:u w:val="single"/>
        </w:rPr>
      </w:pPr>
      <w:r w:rsidRPr="00313BE3">
        <w:rPr>
          <w:b/>
          <w:bCs/>
          <w:color w:val="000000" w:themeColor="text1"/>
          <w:u w:val="single"/>
        </w:rPr>
        <w:t xml:space="preserve">Reference list </w:t>
      </w:r>
    </w:p>
    <w:p w14:paraId="6FF17262" w14:textId="0495F7D7" w:rsidR="00487862" w:rsidRDefault="003C3DFA">
      <w:pPr>
        <w:rPr>
          <w:color w:val="000000" w:themeColor="text1"/>
        </w:rPr>
      </w:pPr>
      <w:proofErr w:type="spellStart"/>
      <w:r>
        <w:rPr>
          <w:color w:val="000000" w:themeColor="text1"/>
        </w:rPr>
        <w:t>Careerminds</w:t>
      </w:r>
      <w:proofErr w:type="spellEnd"/>
      <w:r>
        <w:rPr>
          <w:color w:val="000000" w:themeColor="text1"/>
        </w:rPr>
        <w:t xml:space="preserve"> (2023) Em</w:t>
      </w:r>
      <w:r w:rsidR="00A735AC">
        <w:rPr>
          <w:color w:val="000000" w:themeColor="text1"/>
        </w:rPr>
        <w:t xml:space="preserve">ployee burnout: causes, </w:t>
      </w:r>
      <w:bookmarkStart w:id="21" w:name="_Int_jAccCUCu"/>
      <w:r w:rsidR="00C915BC">
        <w:rPr>
          <w:color w:val="000000" w:themeColor="text1"/>
        </w:rPr>
        <w:t>symptoms</w:t>
      </w:r>
      <w:bookmarkEnd w:id="21"/>
      <w:r w:rsidR="00C915BC">
        <w:rPr>
          <w:color w:val="000000" w:themeColor="text1"/>
        </w:rPr>
        <w:t xml:space="preserve"> </w:t>
      </w:r>
      <w:r w:rsidR="00A735AC">
        <w:rPr>
          <w:color w:val="000000" w:themeColor="text1"/>
        </w:rPr>
        <w:t xml:space="preserve">and solutions. </w:t>
      </w:r>
      <w:r w:rsidR="00C915BC">
        <w:rPr>
          <w:color w:val="000000" w:themeColor="text1"/>
        </w:rPr>
        <w:t xml:space="preserve">Available at: </w:t>
      </w:r>
      <w:hyperlink r:id="rId6" w:history="1">
        <w:r w:rsidR="00BB5C02" w:rsidRPr="001A5375">
          <w:rPr>
            <w:rStyle w:val="Hyperlink"/>
          </w:rPr>
          <w:t>https://careerminds.co.uk/blog/employee-burnout</w:t>
        </w:r>
      </w:hyperlink>
      <w:r w:rsidR="00BB5C02">
        <w:rPr>
          <w:color w:val="000000" w:themeColor="text1"/>
        </w:rPr>
        <w:t xml:space="preserve"> (Accessed: 11 March 202</w:t>
      </w:r>
      <w:r w:rsidR="00487862">
        <w:rPr>
          <w:color w:val="000000" w:themeColor="text1"/>
        </w:rPr>
        <w:t>6)</w:t>
      </w:r>
      <w:r w:rsidR="00C41D22">
        <w:rPr>
          <w:color w:val="000000" w:themeColor="text1"/>
        </w:rPr>
        <w:t>.</w:t>
      </w:r>
    </w:p>
    <w:p w14:paraId="485ED020" w14:textId="77777777" w:rsidR="004515CA" w:rsidRDefault="004515CA">
      <w:pPr>
        <w:rPr>
          <w:color w:val="000000" w:themeColor="text1"/>
        </w:rPr>
      </w:pPr>
    </w:p>
    <w:p w14:paraId="0FBF36A6" w14:textId="7E1DB379" w:rsidR="004515CA" w:rsidRDefault="004515CA">
      <w:pPr>
        <w:rPr>
          <w:color w:val="000000" w:themeColor="text1"/>
        </w:rPr>
      </w:pPr>
      <w:r>
        <w:rPr>
          <w:color w:val="000000" w:themeColor="text1"/>
        </w:rPr>
        <w:t>NHS</w:t>
      </w:r>
      <w:r w:rsidR="0010472A">
        <w:rPr>
          <w:color w:val="000000" w:themeColor="text1"/>
        </w:rPr>
        <w:t xml:space="preserve"> Employers (2023) Prevention and management of stress at work. Available at</w:t>
      </w:r>
      <w:r w:rsidR="003C6EAB">
        <w:rPr>
          <w:color w:val="000000" w:themeColor="text1"/>
        </w:rPr>
        <w:t xml:space="preserve">: </w:t>
      </w:r>
      <w:hyperlink r:id="rId7" w:history="1">
        <w:r w:rsidR="003E7F1D" w:rsidRPr="001A5375">
          <w:rPr>
            <w:rStyle w:val="Hyperlink"/>
          </w:rPr>
          <w:t>https://www.nhsemployers.org/pubications/prevention-and-managment-stress-work</w:t>
        </w:r>
      </w:hyperlink>
      <w:r w:rsidR="003E7F1D">
        <w:rPr>
          <w:color w:val="000000" w:themeColor="text1"/>
        </w:rPr>
        <w:t xml:space="preserve"> (Accessed: 14 March 2026</w:t>
      </w:r>
      <w:r w:rsidR="00F710F2">
        <w:rPr>
          <w:color w:val="000000" w:themeColor="text1"/>
        </w:rPr>
        <w:t>).</w:t>
      </w:r>
    </w:p>
    <w:p w14:paraId="3C69303E" w14:textId="77777777" w:rsidR="002E6068" w:rsidRDefault="002E6068">
      <w:pPr>
        <w:rPr>
          <w:color w:val="000000" w:themeColor="text1"/>
        </w:rPr>
      </w:pPr>
    </w:p>
    <w:p w14:paraId="1F3D2B39" w14:textId="1707E293" w:rsidR="002E6068" w:rsidRDefault="002E6068">
      <w:pPr>
        <w:rPr>
          <w:color w:val="000000" w:themeColor="text1"/>
        </w:rPr>
      </w:pPr>
      <w:r>
        <w:rPr>
          <w:color w:val="000000" w:themeColor="text1"/>
        </w:rPr>
        <w:t>Nuffield Trust</w:t>
      </w:r>
      <w:r w:rsidR="002677D2">
        <w:rPr>
          <w:color w:val="000000" w:themeColor="text1"/>
        </w:rPr>
        <w:t xml:space="preserve"> (2022) </w:t>
      </w:r>
      <w:r w:rsidR="007A3F5D">
        <w:rPr>
          <w:color w:val="000000" w:themeColor="text1"/>
        </w:rPr>
        <w:t>Addressing</w:t>
      </w:r>
      <w:r w:rsidR="002677D2">
        <w:rPr>
          <w:color w:val="000000" w:themeColor="text1"/>
        </w:rPr>
        <w:t xml:space="preserve"> staff burnout: a moral and ethical imperative. Available at</w:t>
      </w:r>
      <w:r w:rsidR="007F4726">
        <w:rPr>
          <w:color w:val="000000" w:themeColor="text1"/>
        </w:rPr>
        <w:t xml:space="preserve">: </w:t>
      </w:r>
      <w:hyperlink r:id="rId8" w:history="1">
        <w:r w:rsidR="007F4726" w:rsidRPr="001A5375">
          <w:rPr>
            <w:rStyle w:val="Hyperlink"/>
          </w:rPr>
          <w:t>https://www.neffieldtrust.org.uk</w:t>
        </w:r>
      </w:hyperlink>
      <w:r w:rsidR="007F4726">
        <w:rPr>
          <w:color w:val="000000" w:themeColor="text1"/>
        </w:rPr>
        <w:t xml:space="preserve"> (Accessed</w:t>
      </w:r>
      <w:r w:rsidR="007D3927">
        <w:rPr>
          <w:color w:val="000000" w:themeColor="text1"/>
        </w:rPr>
        <w:t>: 11 March 2026)</w:t>
      </w:r>
    </w:p>
    <w:p w14:paraId="38BE609D" w14:textId="139221E9" w:rsidR="007D3927" w:rsidRDefault="0077514D">
      <w:pPr>
        <w:rPr>
          <w:color w:val="000000" w:themeColor="text1"/>
        </w:rPr>
      </w:pPr>
      <w:r>
        <w:rPr>
          <w:color w:val="000000" w:themeColor="text1"/>
        </w:rPr>
        <w:t xml:space="preserve">  </w:t>
      </w:r>
    </w:p>
    <w:p w14:paraId="6DB6B13D" w14:textId="07E2AFE6" w:rsidR="0077514D" w:rsidRDefault="0077514D">
      <w:pPr>
        <w:rPr>
          <w:color w:val="000000" w:themeColor="text1"/>
        </w:rPr>
      </w:pPr>
      <w:r>
        <w:rPr>
          <w:color w:val="000000" w:themeColor="text1"/>
        </w:rPr>
        <w:t xml:space="preserve">Health and Safety </w:t>
      </w:r>
      <w:r w:rsidR="00A113B4">
        <w:rPr>
          <w:color w:val="000000" w:themeColor="text1"/>
        </w:rPr>
        <w:t xml:space="preserve">Executive (2023) Work-related stress, anxiety, or depression </w:t>
      </w:r>
      <w:r w:rsidR="00E432CB">
        <w:rPr>
          <w:color w:val="000000" w:themeColor="text1"/>
        </w:rPr>
        <w:t xml:space="preserve">statistics in Great Britain. Available at: </w:t>
      </w:r>
      <w:hyperlink r:id="rId9" w:history="1">
        <w:r w:rsidR="00037A2B" w:rsidRPr="001A5375">
          <w:rPr>
            <w:rStyle w:val="Hyperlink"/>
          </w:rPr>
          <w:t>https://www.hse.gov.uk/statistics/causdis/stress.htm</w:t>
        </w:r>
      </w:hyperlink>
      <w:r w:rsidR="00037A2B">
        <w:rPr>
          <w:color w:val="000000" w:themeColor="text1"/>
        </w:rPr>
        <w:t xml:space="preserve"> (Accessed:14 March 2026)</w:t>
      </w:r>
    </w:p>
    <w:p w14:paraId="46419746" w14:textId="77777777" w:rsidR="00097480" w:rsidRDefault="00097480">
      <w:pPr>
        <w:rPr>
          <w:color w:val="000000" w:themeColor="text1"/>
        </w:rPr>
      </w:pPr>
    </w:p>
    <w:p w14:paraId="2AFFF583" w14:textId="541BC01A" w:rsidR="00097480" w:rsidRDefault="00C65A0B">
      <w:pPr>
        <w:rPr>
          <w:color w:val="000000" w:themeColor="text1"/>
        </w:rPr>
      </w:pPr>
      <w:r>
        <w:rPr>
          <w:color w:val="000000" w:themeColor="text1"/>
        </w:rPr>
        <w:t xml:space="preserve">Imperial College London (n.d.) Burnout. Available at: </w:t>
      </w:r>
      <w:hyperlink r:id="rId10" w:history="1">
        <w:r w:rsidR="00BC24D0" w:rsidRPr="001A5375">
          <w:rPr>
            <w:rStyle w:val="Hyperlink"/>
          </w:rPr>
          <w:t>https://www.imperial.ac.uk/staff/health-and-wellbeing/resilience-and-stress/burnout/</w:t>
        </w:r>
      </w:hyperlink>
      <w:r w:rsidR="00BC24D0">
        <w:rPr>
          <w:color w:val="000000" w:themeColor="text1"/>
        </w:rPr>
        <w:t xml:space="preserve"> (Accessed: 14 March 2026)</w:t>
      </w:r>
      <w:r w:rsidR="00C41D22">
        <w:rPr>
          <w:color w:val="000000" w:themeColor="text1"/>
        </w:rPr>
        <w:t>.</w:t>
      </w:r>
    </w:p>
    <w:p w14:paraId="06A462DA" w14:textId="77777777" w:rsidR="00C41D22" w:rsidRDefault="00C41D22">
      <w:pPr>
        <w:rPr>
          <w:color w:val="000000" w:themeColor="text1"/>
        </w:rPr>
      </w:pPr>
    </w:p>
    <w:p w14:paraId="3FF17AF9" w14:textId="6A750F50" w:rsidR="002E158A" w:rsidRDefault="002E158A">
      <w:pPr>
        <w:rPr>
          <w:color w:val="000000" w:themeColor="text1"/>
        </w:rPr>
      </w:pPr>
      <w:r>
        <w:rPr>
          <w:color w:val="000000" w:themeColor="text1"/>
        </w:rPr>
        <w:t>UK</w:t>
      </w:r>
      <w:r w:rsidR="00487847">
        <w:rPr>
          <w:color w:val="000000" w:themeColor="text1"/>
        </w:rPr>
        <w:t xml:space="preserve"> Government (2022</w:t>
      </w:r>
      <w:r w:rsidR="0049495F">
        <w:rPr>
          <w:color w:val="000000" w:themeColor="text1"/>
        </w:rPr>
        <w:t>) Workforce burnout and resilience in the NHS a</w:t>
      </w:r>
      <w:r w:rsidR="001E6890">
        <w:rPr>
          <w:color w:val="000000" w:themeColor="text1"/>
        </w:rPr>
        <w:t xml:space="preserve">nd social care. Available at: </w:t>
      </w:r>
      <w:hyperlink r:id="rId11" w:history="1">
        <w:r w:rsidR="00CE21BF" w:rsidRPr="00876EF7">
          <w:rPr>
            <w:rStyle w:val="Hyperlink"/>
          </w:rPr>
          <w:t>https://www.gov.uk/governemnt/publications/workforce-burnout-and-resilience-in-the-nhs-and-social-care</w:t>
        </w:r>
      </w:hyperlink>
      <w:r w:rsidR="00CE21BF">
        <w:rPr>
          <w:color w:val="000000" w:themeColor="text1"/>
        </w:rPr>
        <w:t xml:space="preserve"> (Accessed:</w:t>
      </w:r>
      <w:r w:rsidR="00B95731">
        <w:rPr>
          <w:color w:val="000000" w:themeColor="text1"/>
        </w:rPr>
        <w:t xml:space="preserve"> 15 March 2026)</w:t>
      </w:r>
    </w:p>
    <w:p w14:paraId="5F0FCF3C" w14:textId="77777777" w:rsidR="00A06EF6" w:rsidRDefault="00A06EF6">
      <w:pPr>
        <w:rPr>
          <w:color w:val="000000" w:themeColor="text1"/>
        </w:rPr>
      </w:pPr>
    </w:p>
    <w:p w14:paraId="6FD64569" w14:textId="77777777" w:rsidR="00A06EF6" w:rsidRDefault="00A06EF6">
      <w:pPr>
        <w:rPr>
          <w:color w:val="000000" w:themeColor="text1"/>
        </w:rPr>
      </w:pPr>
    </w:p>
    <w:p w14:paraId="5F41CFBE" w14:textId="77777777" w:rsidR="00A06EF6" w:rsidRDefault="00A06EF6">
      <w:pPr>
        <w:rPr>
          <w:color w:val="000000" w:themeColor="text1"/>
        </w:rPr>
      </w:pPr>
    </w:p>
    <w:p w14:paraId="0B68FA07" w14:textId="6E18E52B" w:rsidR="00A06EF6" w:rsidRPr="00A06EF6" w:rsidRDefault="00A06EF6">
      <w:pPr>
        <w:rPr>
          <w:b/>
          <w:bCs/>
          <w:color w:val="000000" w:themeColor="text1"/>
        </w:rPr>
      </w:pPr>
      <w:r>
        <w:rPr>
          <w:color w:val="000000" w:themeColor="text1"/>
        </w:rPr>
        <w:t xml:space="preserve">                                                                            </w:t>
      </w:r>
      <w:r>
        <w:rPr>
          <w:b/>
          <w:bCs/>
          <w:color w:val="000000" w:themeColor="text1"/>
        </w:rPr>
        <w:t>Page 6</w:t>
      </w:r>
    </w:p>
    <w:p w14:paraId="65B36AAB" w14:textId="77777777" w:rsidR="00C41D22" w:rsidRPr="00313BE3" w:rsidRDefault="00C41D22">
      <w:pPr>
        <w:rPr>
          <w:color w:val="000000" w:themeColor="text1"/>
        </w:rPr>
      </w:pPr>
    </w:p>
    <w:sectPr w:rsidR="00C41D22" w:rsidRPr="00313BE3" w:rsidSect="002546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E6614C" w14:textId="77777777" w:rsidR="00CE77BD" w:rsidRDefault="00CE77BD" w:rsidP="00AC5D07">
      <w:pPr>
        <w:spacing w:after="0" w:line="240" w:lineRule="auto"/>
      </w:pPr>
      <w:r>
        <w:separator/>
      </w:r>
    </w:p>
  </w:endnote>
  <w:endnote w:type="continuationSeparator" w:id="0">
    <w:p w14:paraId="7729911B" w14:textId="77777777" w:rsidR="00CE77BD" w:rsidRDefault="00CE77BD" w:rsidP="00AC5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BE2E3A" w14:textId="77777777" w:rsidR="00CE77BD" w:rsidRDefault="00CE77BD" w:rsidP="00AC5D07">
      <w:pPr>
        <w:spacing w:after="0" w:line="240" w:lineRule="auto"/>
      </w:pPr>
      <w:r>
        <w:separator/>
      </w:r>
    </w:p>
  </w:footnote>
  <w:footnote w:type="continuationSeparator" w:id="0">
    <w:p w14:paraId="672B6C47" w14:textId="77777777" w:rsidR="00CE77BD" w:rsidRDefault="00CE77BD" w:rsidP="00AC5D0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AccCUCu" int2:invalidationBookmarkName="" int2:hashCode="I7HBOuHu/R6lP8" int2:id="NHQV8KjK">
      <int2:state int2:value="Rejected" int2:type="style"/>
    </int2:bookmark>
    <int2:bookmark int2:bookmarkName="_Int_D7DCGO18" int2:invalidationBookmarkName="" int2:hashCode="VpWB23M7j4xzXW" int2:id="mtG0yDiS">
      <int2:state int2:value="Rejected" int2:type="style"/>
    </int2:bookmark>
    <int2:bookmark int2:bookmarkName="_Int_ySXaoBaJ" int2:invalidationBookmarkName="" int2:hashCode="KnF9WY5H9cbsB3" int2:id="jlEEP59M">
      <int2:state int2:value="Rejected" int2:type="style"/>
    </int2:bookmark>
    <int2:bookmark int2:bookmarkName="_Int_ouNQtsy0" int2:invalidationBookmarkName="" int2:hashCode="/pTMGSjqjyM5en" int2:id="UIVXFG7e">
      <int2:state int2:value="Rejected" int2:type="style"/>
    </int2:bookmark>
    <int2:bookmark int2:bookmarkName="_Int_1pp4kvtC" int2:invalidationBookmarkName="" int2:hashCode="T+ui3QSIB8cpfM" int2:id="B08GV5aS">
      <int2:state int2:value="Rejected" int2:type="style"/>
    </int2:bookmark>
    <int2:bookmark int2:bookmarkName="_Int_RdElJMNA" int2:invalidationBookmarkName="" int2:hashCode="6knRquWwtzQVcj" int2:id="9p0GvobM">
      <int2:state int2:value="Rejected" int2:type="style"/>
    </int2:bookmark>
    <int2:bookmark int2:bookmarkName="_Int_WdcGoqBw" int2:invalidationBookmarkName="" int2:hashCode="I/CyikpHhXO1aA" int2:id="pUCq2hX6">
      <int2:state int2:value="Rejected" int2:type="style"/>
    </int2:bookmark>
    <int2:bookmark int2:bookmarkName="_Int_ohaOpSc8" int2:invalidationBookmarkName="" int2:hashCode="O1cfq+3HPm9KdI" int2:id="p8fFBDdK">
      <int2:state int2:value="Rejected" int2:type="style"/>
    </int2:bookmark>
    <int2:bookmark int2:bookmarkName="_Int_dePc56Lp" int2:invalidationBookmarkName="" int2:hashCode="SdAKZFK471kd2y" int2:id="yoSy49PJ">
      <int2:state int2:value="Rejected" int2:type="style"/>
    </int2:bookmark>
    <int2:bookmark int2:bookmarkName="_Int_JHf5XRrL" int2:invalidationBookmarkName="" int2:hashCode="cLNgNfPTdXISCb" int2:id="mSbsks0W">
      <int2:state int2:value="Rejected" int2:type="style"/>
    </int2:bookmark>
    <int2:bookmark int2:bookmarkName="_Int_6frhGNJT" int2:invalidationBookmarkName="" int2:hashCode="2uW32/K8uBDHiu" int2:id="0ee2q4X5">
      <int2:state int2:value="Rejected" int2:type="style"/>
    </int2:bookmark>
    <int2:bookmark int2:bookmarkName="_Int_Etgw6Fet" int2:invalidationBookmarkName="" int2:hashCode="IiAgucYLpxfEZo" int2:id="xcJmrXWc">
      <int2:state int2:value="Rejected" int2:type="style"/>
    </int2:bookmark>
    <int2:bookmark int2:bookmarkName="_Int_9KtRodUG" int2:invalidationBookmarkName="" int2:hashCode="IPmakyr0akcgKX" int2:id="QnIjkixu">
      <int2:state int2:value="Rejected" int2:type="style"/>
    </int2:bookmark>
    <int2:bookmark int2:bookmarkName="_Int_HWVul6Nj" int2:invalidationBookmarkName="" int2:hashCode="cLNgNfPTdXISCb" int2:id="ymDcJgT7">
      <int2:state int2:value="Rejected" int2:type="style"/>
    </int2:bookmark>
    <int2:bookmark int2:bookmarkName="_Int_nhs5l40p" int2:invalidationBookmarkName="" int2:hashCode="2uW32/K8uBDHiu" int2:id="xMGq9HX8">
      <int2:state int2:value="Rejected" int2:type="style"/>
    </int2:bookmark>
    <int2:bookmark int2:bookmarkName="_Int_oDZjBMIV" int2:invalidationBookmarkName="" int2:hashCode="u8mUsBerZxdfzs" int2:id="Vr2jp4eq">
      <int2:state int2:value="Rejected" int2:type="style"/>
    </int2:bookmark>
    <int2:bookmark int2:bookmarkName="_Int_tO2gxc33" int2:invalidationBookmarkName="" int2:hashCode="yEuNNnCfzg/Khq" int2:id="9rU6A56f">
      <int2:state int2:value="Rejected" int2:type="style"/>
    </int2:bookmark>
    <int2:bookmark int2:bookmarkName="_Int_rYP40XGT" int2:invalidationBookmarkName="" int2:hashCode="0dfE/zTUiXPFMs" int2:id="xfMYVTJM">
      <int2:state int2:value="Rejected" int2:type="style"/>
    </int2:bookmark>
    <int2:bookmark int2:bookmarkName="_Int_5p7tpM5H" int2:invalidationBookmarkName="" int2:hashCode="0dfE/zTUiXPFMs" int2:id="6kqUesNQ">
      <int2:state int2:value="Rejected" int2:type="style"/>
    </int2:bookmark>
    <int2:bookmark int2:bookmarkName="_Int_RuD5pg0q" int2:invalidationBookmarkName="" int2:hashCode="qtfrMhwDU32X2k" int2:id="W9h7SNYO">
      <int2:state int2:value="Rejected" int2:type="style"/>
    </int2:bookmark>
    <int2:bookmark int2:bookmarkName="_Int_0LzDXdL8" int2:invalidationBookmarkName="" int2:hashCode="TvMhwoK4Fw7f2Y" int2:id="XkyJ2lnw">
      <int2:state int2:value="Rejected" int2:type="style"/>
    </int2:bookmark>
    <int2:bookmark int2:bookmarkName="_Int_HbshgjQ5" int2:invalidationBookmarkName="" int2:hashCode="tmXrxYSAJ3EMdm" int2:id="bUGGkafo">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F41"/>
    <w:rsid w:val="00003FDF"/>
    <w:rsid w:val="00004FBD"/>
    <w:rsid w:val="000124A7"/>
    <w:rsid w:val="00015737"/>
    <w:rsid w:val="00015A56"/>
    <w:rsid w:val="00023096"/>
    <w:rsid w:val="00026033"/>
    <w:rsid w:val="00030896"/>
    <w:rsid w:val="00031F2A"/>
    <w:rsid w:val="000328A8"/>
    <w:rsid w:val="0003644C"/>
    <w:rsid w:val="00037A2B"/>
    <w:rsid w:val="0004022A"/>
    <w:rsid w:val="000418AF"/>
    <w:rsid w:val="000469B2"/>
    <w:rsid w:val="00050AB0"/>
    <w:rsid w:val="00051193"/>
    <w:rsid w:val="0005434C"/>
    <w:rsid w:val="00057390"/>
    <w:rsid w:val="00060BD3"/>
    <w:rsid w:val="000742C6"/>
    <w:rsid w:val="00077CE5"/>
    <w:rsid w:val="00085635"/>
    <w:rsid w:val="000879CD"/>
    <w:rsid w:val="00090FA4"/>
    <w:rsid w:val="00094634"/>
    <w:rsid w:val="00095DF6"/>
    <w:rsid w:val="00097480"/>
    <w:rsid w:val="000A4219"/>
    <w:rsid w:val="000A7A31"/>
    <w:rsid w:val="000B393D"/>
    <w:rsid w:val="000B5AFE"/>
    <w:rsid w:val="000B5B4D"/>
    <w:rsid w:val="000B7A55"/>
    <w:rsid w:val="000C4D28"/>
    <w:rsid w:val="000C74B7"/>
    <w:rsid w:val="000D002A"/>
    <w:rsid w:val="000E1150"/>
    <w:rsid w:val="000E32FB"/>
    <w:rsid w:val="000E4533"/>
    <w:rsid w:val="000E621D"/>
    <w:rsid w:val="000F0460"/>
    <w:rsid w:val="00101504"/>
    <w:rsid w:val="0010472A"/>
    <w:rsid w:val="001051DA"/>
    <w:rsid w:val="00106846"/>
    <w:rsid w:val="00106D22"/>
    <w:rsid w:val="00117C57"/>
    <w:rsid w:val="0012296C"/>
    <w:rsid w:val="00122AAA"/>
    <w:rsid w:val="00122B7D"/>
    <w:rsid w:val="00124252"/>
    <w:rsid w:val="00125ECE"/>
    <w:rsid w:val="001265EA"/>
    <w:rsid w:val="00126717"/>
    <w:rsid w:val="00140422"/>
    <w:rsid w:val="0015065F"/>
    <w:rsid w:val="00153049"/>
    <w:rsid w:val="00165AFA"/>
    <w:rsid w:val="001667CC"/>
    <w:rsid w:val="001713CD"/>
    <w:rsid w:val="00176F16"/>
    <w:rsid w:val="00181E6D"/>
    <w:rsid w:val="00182D02"/>
    <w:rsid w:val="001859C6"/>
    <w:rsid w:val="00186E80"/>
    <w:rsid w:val="001872D1"/>
    <w:rsid w:val="001931ED"/>
    <w:rsid w:val="001A1D9E"/>
    <w:rsid w:val="001B2D7A"/>
    <w:rsid w:val="001C364E"/>
    <w:rsid w:val="001C5154"/>
    <w:rsid w:val="001C7BC3"/>
    <w:rsid w:val="001D4060"/>
    <w:rsid w:val="001D6729"/>
    <w:rsid w:val="001E5918"/>
    <w:rsid w:val="001E6890"/>
    <w:rsid w:val="001F0760"/>
    <w:rsid w:val="001F2370"/>
    <w:rsid w:val="001F612F"/>
    <w:rsid w:val="00204BB2"/>
    <w:rsid w:val="002074C9"/>
    <w:rsid w:val="00207B84"/>
    <w:rsid w:val="002103B3"/>
    <w:rsid w:val="00217C8E"/>
    <w:rsid w:val="002207A3"/>
    <w:rsid w:val="00220D82"/>
    <w:rsid w:val="00225EEF"/>
    <w:rsid w:val="00227A50"/>
    <w:rsid w:val="0023270E"/>
    <w:rsid w:val="00233539"/>
    <w:rsid w:val="00233E60"/>
    <w:rsid w:val="0025185F"/>
    <w:rsid w:val="0025463F"/>
    <w:rsid w:val="002620C2"/>
    <w:rsid w:val="00262466"/>
    <w:rsid w:val="00265C68"/>
    <w:rsid w:val="00266D97"/>
    <w:rsid w:val="002677D2"/>
    <w:rsid w:val="00273583"/>
    <w:rsid w:val="002769B7"/>
    <w:rsid w:val="002806FB"/>
    <w:rsid w:val="00283697"/>
    <w:rsid w:val="00283D13"/>
    <w:rsid w:val="00284880"/>
    <w:rsid w:val="002872CF"/>
    <w:rsid w:val="00290D3E"/>
    <w:rsid w:val="002920DB"/>
    <w:rsid w:val="002973C1"/>
    <w:rsid w:val="002A1476"/>
    <w:rsid w:val="002A60A5"/>
    <w:rsid w:val="002A7DA7"/>
    <w:rsid w:val="002B21CB"/>
    <w:rsid w:val="002B650A"/>
    <w:rsid w:val="002B728E"/>
    <w:rsid w:val="002C09AF"/>
    <w:rsid w:val="002C0EC8"/>
    <w:rsid w:val="002C1457"/>
    <w:rsid w:val="002C7B9D"/>
    <w:rsid w:val="002D3C5F"/>
    <w:rsid w:val="002D576A"/>
    <w:rsid w:val="002E158A"/>
    <w:rsid w:val="002E5F3A"/>
    <w:rsid w:val="002E6068"/>
    <w:rsid w:val="002E63FC"/>
    <w:rsid w:val="002F2070"/>
    <w:rsid w:val="00312687"/>
    <w:rsid w:val="00312C14"/>
    <w:rsid w:val="00313BE3"/>
    <w:rsid w:val="0031716E"/>
    <w:rsid w:val="00320C0C"/>
    <w:rsid w:val="00321A9B"/>
    <w:rsid w:val="00323987"/>
    <w:rsid w:val="003248C7"/>
    <w:rsid w:val="00324E10"/>
    <w:rsid w:val="00327F7F"/>
    <w:rsid w:val="0033018B"/>
    <w:rsid w:val="00331E91"/>
    <w:rsid w:val="00333786"/>
    <w:rsid w:val="00337B6B"/>
    <w:rsid w:val="003416E9"/>
    <w:rsid w:val="003430E2"/>
    <w:rsid w:val="00355F23"/>
    <w:rsid w:val="00365190"/>
    <w:rsid w:val="0036780F"/>
    <w:rsid w:val="0037148B"/>
    <w:rsid w:val="00385ABA"/>
    <w:rsid w:val="00385CF7"/>
    <w:rsid w:val="00387EC2"/>
    <w:rsid w:val="00390EDC"/>
    <w:rsid w:val="00391C1D"/>
    <w:rsid w:val="003953BC"/>
    <w:rsid w:val="00395FC0"/>
    <w:rsid w:val="003970DA"/>
    <w:rsid w:val="0039768D"/>
    <w:rsid w:val="00397852"/>
    <w:rsid w:val="003A5D8F"/>
    <w:rsid w:val="003B049B"/>
    <w:rsid w:val="003C0083"/>
    <w:rsid w:val="003C122F"/>
    <w:rsid w:val="003C369E"/>
    <w:rsid w:val="003C3819"/>
    <w:rsid w:val="003C3DFA"/>
    <w:rsid w:val="003C6EAB"/>
    <w:rsid w:val="003D005B"/>
    <w:rsid w:val="003D0241"/>
    <w:rsid w:val="003E11B7"/>
    <w:rsid w:val="003E7F1D"/>
    <w:rsid w:val="003F0E42"/>
    <w:rsid w:val="003F3F1E"/>
    <w:rsid w:val="003F5EAD"/>
    <w:rsid w:val="003F6663"/>
    <w:rsid w:val="004006BF"/>
    <w:rsid w:val="0040131C"/>
    <w:rsid w:val="0040437F"/>
    <w:rsid w:val="004113FE"/>
    <w:rsid w:val="004279E3"/>
    <w:rsid w:val="004363A2"/>
    <w:rsid w:val="00437C57"/>
    <w:rsid w:val="004424DE"/>
    <w:rsid w:val="0044671D"/>
    <w:rsid w:val="004515CA"/>
    <w:rsid w:val="00453F41"/>
    <w:rsid w:val="00464C0E"/>
    <w:rsid w:val="00470C81"/>
    <w:rsid w:val="0047508A"/>
    <w:rsid w:val="004758D1"/>
    <w:rsid w:val="00475FC4"/>
    <w:rsid w:val="0048262F"/>
    <w:rsid w:val="0048274B"/>
    <w:rsid w:val="00487847"/>
    <w:rsid w:val="00487862"/>
    <w:rsid w:val="00492604"/>
    <w:rsid w:val="0049495F"/>
    <w:rsid w:val="004B3E8F"/>
    <w:rsid w:val="004B46FA"/>
    <w:rsid w:val="004C1737"/>
    <w:rsid w:val="004D7326"/>
    <w:rsid w:val="004E1E25"/>
    <w:rsid w:val="004E6F47"/>
    <w:rsid w:val="004F52A3"/>
    <w:rsid w:val="004F5624"/>
    <w:rsid w:val="00504E93"/>
    <w:rsid w:val="005113FF"/>
    <w:rsid w:val="0051455A"/>
    <w:rsid w:val="00523245"/>
    <w:rsid w:val="00527607"/>
    <w:rsid w:val="00534787"/>
    <w:rsid w:val="00535D1D"/>
    <w:rsid w:val="005421A9"/>
    <w:rsid w:val="00546D46"/>
    <w:rsid w:val="0055044E"/>
    <w:rsid w:val="00554BB4"/>
    <w:rsid w:val="00561951"/>
    <w:rsid w:val="00562208"/>
    <w:rsid w:val="0056296E"/>
    <w:rsid w:val="00572192"/>
    <w:rsid w:val="00572722"/>
    <w:rsid w:val="00583915"/>
    <w:rsid w:val="00590A8B"/>
    <w:rsid w:val="00596FC8"/>
    <w:rsid w:val="005A56E1"/>
    <w:rsid w:val="005B1B49"/>
    <w:rsid w:val="005B5944"/>
    <w:rsid w:val="005C05CC"/>
    <w:rsid w:val="005C14D3"/>
    <w:rsid w:val="005D3FFF"/>
    <w:rsid w:val="005E4EA6"/>
    <w:rsid w:val="005E5350"/>
    <w:rsid w:val="005E7461"/>
    <w:rsid w:val="005E769B"/>
    <w:rsid w:val="005F0888"/>
    <w:rsid w:val="005F531C"/>
    <w:rsid w:val="005F5EBD"/>
    <w:rsid w:val="005F6B31"/>
    <w:rsid w:val="00604795"/>
    <w:rsid w:val="006073F1"/>
    <w:rsid w:val="00612E85"/>
    <w:rsid w:val="00615CE9"/>
    <w:rsid w:val="00616928"/>
    <w:rsid w:val="00634C89"/>
    <w:rsid w:val="00641CAA"/>
    <w:rsid w:val="00641D6D"/>
    <w:rsid w:val="00641F77"/>
    <w:rsid w:val="0064259E"/>
    <w:rsid w:val="00646FE3"/>
    <w:rsid w:val="00651382"/>
    <w:rsid w:val="00656EEF"/>
    <w:rsid w:val="00664F7E"/>
    <w:rsid w:val="00667FC7"/>
    <w:rsid w:val="00683D81"/>
    <w:rsid w:val="00684B4C"/>
    <w:rsid w:val="006903C9"/>
    <w:rsid w:val="0069196A"/>
    <w:rsid w:val="00692D50"/>
    <w:rsid w:val="006943F7"/>
    <w:rsid w:val="0069616C"/>
    <w:rsid w:val="006A4005"/>
    <w:rsid w:val="006A4207"/>
    <w:rsid w:val="006B04CD"/>
    <w:rsid w:val="006B3758"/>
    <w:rsid w:val="006C1C8F"/>
    <w:rsid w:val="006C3771"/>
    <w:rsid w:val="006C476A"/>
    <w:rsid w:val="006C71FB"/>
    <w:rsid w:val="006D1488"/>
    <w:rsid w:val="006D3BE6"/>
    <w:rsid w:val="006D3C46"/>
    <w:rsid w:val="006D43CB"/>
    <w:rsid w:val="006D78C7"/>
    <w:rsid w:val="006E1DEE"/>
    <w:rsid w:val="006E3814"/>
    <w:rsid w:val="006E3AD9"/>
    <w:rsid w:val="006E4656"/>
    <w:rsid w:val="006E5815"/>
    <w:rsid w:val="006F3B2B"/>
    <w:rsid w:val="006F6234"/>
    <w:rsid w:val="00701705"/>
    <w:rsid w:val="007034AC"/>
    <w:rsid w:val="007035A9"/>
    <w:rsid w:val="00704915"/>
    <w:rsid w:val="00705771"/>
    <w:rsid w:val="00707412"/>
    <w:rsid w:val="00707900"/>
    <w:rsid w:val="00712A99"/>
    <w:rsid w:val="007220FF"/>
    <w:rsid w:val="007221EF"/>
    <w:rsid w:val="007238E2"/>
    <w:rsid w:val="00724EB3"/>
    <w:rsid w:val="00725243"/>
    <w:rsid w:val="0072743C"/>
    <w:rsid w:val="00735625"/>
    <w:rsid w:val="00743BA5"/>
    <w:rsid w:val="00745F93"/>
    <w:rsid w:val="007503C5"/>
    <w:rsid w:val="00750859"/>
    <w:rsid w:val="007527B7"/>
    <w:rsid w:val="00761228"/>
    <w:rsid w:val="00761BB5"/>
    <w:rsid w:val="007710F7"/>
    <w:rsid w:val="00772CF4"/>
    <w:rsid w:val="00773282"/>
    <w:rsid w:val="0077430B"/>
    <w:rsid w:val="00774785"/>
    <w:rsid w:val="0077514D"/>
    <w:rsid w:val="0077624D"/>
    <w:rsid w:val="007812DA"/>
    <w:rsid w:val="00781753"/>
    <w:rsid w:val="0078461B"/>
    <w:rsid w:val="007847AC"/>
    <w:rsid w:val="00784B06"/>
    <w:rsid w:val="007865BE"/>
    <w:rsid w:val="00794013"/>
    <w:rsid w:val="007A3F5D"/>
    <w:rsid w:val="007A4688"/>
    <w:rsid w:val="007A55F4"/>
    <w:rsid w:val="007A7766"/>
    <w:rsid w:val="007B2E00"/>
    <w:rsid w:val="007B3D40"/>
    <w:rsid w:val="007B469C"/>
    <w:rsid w:val="007B7F45"/>
    <w:rsid w:val="007C0613"/>
    <w:rsid w:val="007C0673"/>
    <w:rsid w:val="007C1418"/>
    <w:rsid w:val="007C4D05"/>
    <w:rsid w:val="007D276C"/>
    <w:rsid w:val="007D3927"/>
    <w:rsid w:val="007D651F"/>
    <w:rsid w:val="007E1822"/>
    <w:rsid w:val="007E7986"/>
    <w:rsid w:val="007F10F6"/>
    <w:rsid w:val="007F4726"/>
    <w:rsid w:val="007F7546"/>
    <w:rsid w:val="00801215"/>
    <w:rsid w:val="008018C9"/>
    <w:rsid w:val="0080646C"/>
    <w:rsid w:val="008104C9"/>
    <w:rsid w:val="00821CD2"/>
    <w:rsid w:val="00821DA2"/>
    <w:rsid w:val="00825AED"/>
    <w:rsid w:val="00827E8F"/>
    <w:rsid w:val="0083412B"/>
    <w:rsid w:val="0083495A"/>
    <w:rsid w:val="008356A8"/>
    <w:rsid w:val="00837406"/>
    <w:rsid w:val="0084144E"/>
    <w:rsid w:val="00853CE4"/>
    <w:rsid w:val="00857A3C"/>
    <w:rsid w:val="00862FCC"/>
    <w:rsid w:val="0086319F"/>
    <w:rsid w:val="00863830"/>
    <w:rsid w:val="008655FB"/>
    <w:rsid w:val="00865A9A"/>
    <w:rsid w:val="00871EF0"/>
    <w:rsid w:val="00872D04"/>
    <w:rsid w:val="008748D0"/>
    <w:rsid w:val="00882FEC"/>
    <w:rsid w:val="0088627A"/>
    <w:rsid w:val="008877A5"/>
    <w:rsid w:val="00891D8F"/>
    <w:rsid w:val="00895D19"/>
    <w:rsid w:val="008B061D"/>
    <w:rsid w:val="008B3543"/>
    <w:rsid w:val="008C3EEC"/>
    <w:rsid w:val="008D1722"/>
    <w:rsid w:val="008D244E"/>
    <w:rsid w:val="008D35AA"/>
    <w:rsid w:val="008D365A"/>
    <w:rsid w:val="008D385A"/>
    <w:rsid w:val="008D56B6"/>
    <w:rsid w:val="008E2CA8"/>
    <w:rsid w:val="008E582F"/>
    <w:rsid w:val="008F5E6C"/>
    <w:rsid w:val="00901C33"/>
    <w:rsid w:val="00906A4B"/>
    <w:rsid w:val="00913748"/>
    <w:rsid w:val="00913AFB"/>
    <w:rsid w:val="00916C27"/>
    <w:rsid w:val="0092263E"/>
    <w:rsid w:val="00925F58"/>
    <w:rsid w:val="009302E4"/>
    <w:rsid w:val="00930DA5"/>
    <w:rsid w:val="00931F3D"/>
    <w:rsid w:val="00934274"/>
    <w:rsid w:val="0093442A"/>
    <w:rsid w:val="00936CAB"/>
    <w:rsid w:val="0094151F"/>
    <w:rsid w:val="0094210B"/>
    <w:rsid w:val="009451D8"/>
    <w:rsid w:val="00950702"/>
    <w:rsid w:val="0095096E"/>
    <w:rsid w:val="00950EE9"/>
    <w:rsid w:val="009548E6"/>
    <w:rsid w:val="0095754E"/>
    <w:rsid w:val="00961C5A"/>
    <w:rsid w:val="00961F30"/>
    <w:rsid w:val="00963EAE"/>
    <w:rsid w:val="00965845"/>
    <w:rsid w:val="0097076F"/>
    <w:rsid w:val="0097392B"/>
    <w:rsid w:val="00973FFE"/>
    <w:rsid w:val="00974242"/>
    <w:rsid w:val="00982C72"/>
    <w:rsid w:val="009876ED"/>
    <w:rsid w:val="00987E3C"/>
    <w:rsid w:val="00994533"/>
    <w:rsid w:val="009A4ACD"/>
    <w:rsid w:val="009A4BA2"/>
    <w:rsid w:val="009A5995"/>
    <w:rsid w:val="009B132D"/>
    <w:rsid w:val="009B4A6A"/>
    <w:rsid w:val="009B5673"/>
    <w:rsid w:val="009B5992"/>
    <w:rsid w:val="009C120B"/>
    <w:rsid w:val="009C2655"/>
    <w:rsid w:val="009C57DD"/>
    <w:rsid w:val="009D2100"/>
    <w:rsid w:val="009D2579"/>
    <w:rsid w:val="00A06EF6"/>
    <w:rsid w:val="00A10EDF"/>
    <w:rsid w:val="00A113B4"/>
    <w:rsid w:val="00A11FE9"/>
    <w:rsid w:val="00A142D5"/>
    <w:rsid w:val="00A213A5"/>
    <w:rsid w:val="00A31AC7"/>
    <w:rsid w:val="00A364E3"/>
    <w:rsid w:val="00A365FB"/>
    <w:rsid w:val="00A46C05"/>
    <w:rsid w:val="00A510AA"/>
    <w:rsid w:val="00A578CA"/>
    <w:rsid w:val="00A61033"/>
    <w:rsid w:val="00A61817"/>
    <w:rsid w:val="00A7137E"/>
    <w:rsid w:val="00A735AC"/>
    <w:rsid w:val="00A7369C"/>
    <w:rsid w:val="00A739F8"/>
    <w:rsid w:val="00A779BD"/>
    <w:rsid w:val="00A805ED"/>
    <w:rsid w:val="00A81BAA"/>
    <w:rsid w:val="00A854D8"/>
    <w:rsid w:val="00A85F06"/>
    <w:rsid w:val="00A9154E"/>
    <w:rsid w:val="00A91772"/>
    <w:rsid w:val="00A92CBB"/>
    <w:rsid w:val="00A938B5"/>
    <w:rsid w:val="00A95139"/>
    <w:rsid w:val="00A96A9F"/>
    <w:rsid w:val="00AB0132"/>
    <w:rsid w:val="00AC1569"/>
    <w:rsid w:val="00AC1CAB"/>
    <w:rsid w:val="00AC5BBF"/>
    <w:rsid w:val="00AC5D07"/>
    <w:rsid w:val="00AD08FF"/>
    <w:rsid w:val="00AD0AB8"/>
    <w:rsid w:val="00AD0CCD"/>
    <w:rsid w:val="00AD21F7"/>
    <w:rsid w:val="00AD472A"/>
    <w:rsid w:val="00AD5024"/>
    <w:rsid w:val="00AD51DE"/>
    <w:rsid w:val="00AD7843"/>
    <w:rsid w:val="00AE374B"/>
    <w:rsid w:val="00AF0ED2"/>
    <w:rsid w:val="00AF78D9"/>
    <w:rsid w:val="00B00A51"/>
    <w:rsid w:val="00B04DED"/>
    <w:rsid w:val="00B0541B"/>
    <w:rsid w:val="00B2153F"/>
    <w:rsid w:val="00B22121"/>
    <w:rsid w:val="00B3297A"/>
    <w:rsid w:val="00B424EE"/>
    <w:rsid w:val="00B447AD"/>
    <w:rsid w:val="00B4549B"/>
    <w:rsid w:val="00B464F9"/>
    <w:rsid w:val="00B503B5"/>
    <w:rsid w:val="00B5307B"/>
    <w:rsid w:val="00B54A84"/>
    <w:rsid w:val="00B55B1D"/>
    <w:rsid w:val="00B63C8F"/>
    <w:rsid w:val="00B71517"/>
    <w:rsid w:val="00B731ED"/>
    <w:rsid w:val="00B8276F"/>
    <w:rsid w:val="00B87F66"/>
    <w:rsid w:val="00B94939"/>
    <w:rsid w:val="00B95731"/>
    <w:rsid w:val="00BB5C02"/>
    <w:rsid w:val="00BC24D0"/>
    <w:rsid w:val="00BC3797"/>
    <w:rsid w:val="00BC4F91"/>
    <w:rsid w:val="00BC6A16"/>
    <w:rsid w:val="00BD0801"/>
    <w:rsid w:val="00BD5AD9"/>
    <w:rsid w:val="00BE367F"/>
    <w:rsid w:val="00BE466B"/>
    <w:rsid w:val="00BE5F67"/>
    <w:rsid w:val="00BE636C"/>
    <w:rsid w:val="00BE7BA2"/>
    <w:rsid w:val="00BF0B2B"/>
    <w:rsid w:val="00BF22EF"/>
    <w:rsid w:val="00C01C8D"/>
    <w:rsid w:val="00C13480"/>
    <w:rsid w:val="00C209AC"/>
    <w:rsid w:val="00C234C2"/>
    <w:rsid w:val="00C23883"/>
    <w:rsid w:val="00C23DD8"/>
    <w:rsid w:val="00C25FFA"/>
    <w:rsid w:val="00C33107"/>
    <w:rsid w:val="00C41D22"/>
    <w:rsid w:val="00C47CF1"/>
    <w:rsid w:val="00C53B83"/>
    <w:rsid w:val="00C65A0B"/>
    <w:rsid w:val="00C7252C"/>
    <w:rsid w:val="00C73218"/>
    <w:rsid w:val="00C73CDC"/>
    <w:rsid w:val="00C74498"/>
    <w:rsid w:val="00C80444"/>
    <w:rsid w:val="00C833E5"/>
    <w:rsid w:val="00C84A97"/>
    <w:rsid w:val="00C915BC"/>
    <w:rsid w:val="00C92241"/>
    <w:rsid w:val="00CA1CA2"/>
    <w:rsid w:val="00CA2037"/>
    <w:rsid w:val="00CB23E0"/>
    <w:rsid w:val="00CB2D9B"/>
    <w:rsid w:val="00CB3F78"/>
    <w:rsid w:val="00CB78C2"/>
    <w:rsid w:val="00CD2E1E"/>
    <w:rsid w:val="00CD6C56"/>
    <w:rsid w:val="00CD6E18"/>
    <w:rsid w:val="00CD77FD"/>
    <w:rsid w:val="00CE024E"/>
    <w:rsid w:val="00CE1303"/>
    <w:rsid w:val="00CE21BF"/>
    <w:rsid w:val="00CE7322"/>
    <w:rsid w:val="00CE77BD"/>
    <w:rsid w:val="00CF5A53"/>
    <w:rsid w:val="00D01D70"/>
    <w:rsid w:val="00D02BFA"/>
    <w:rsid w:val="00D05468"/>
    <w:rsid w:val="00D11241"/>
    <w:rsid w:val="00D17F41"/>
    <w:rsid w:val="00D2212E"/>
    <w:rsid w:val="00D32B29"/>
    <w:rsid w:val="00D337E8"/>
    <w:rsid w:val="00D35497"/>
    <w:rsid w:val="00D435F9"/>
    <w:rsid w:val="00D4373E"/>
    <w:rsid w:val="00D45022"/>
    <w:rsid w:val="00D45FAF"/>
    <w:rsid w:val="00D46A9F"/>
    <w:rsid w:val="00D50A25"/>
    <w:rsid w:val="00D53C0B"/>
    <w:rsid w:val="00D53F0B"/>
    <w:rsid w:val="00D6168D"/>
    <w:rsid w:val="00D6180F"/>
    <w:rsid w:val="00D63CF6"/>
    <w:rsid w:val="00D763DC"/>
    <w:rsid w:val="00D904F3"/>
    <w:rsid w:val="00D9348D"/>
    <w:rsid w:val="00DB0480"/>
    <w:rsid w:val="00DB0C22"/>
    <w:rsid w:val="00DD6640"/>
    <w:rsid w:val="00DD76B3"/>
    <w:rsid w:val="00DE0966"/>
    <w:rsid w:val="00DE3549"/>
    <w:rsid w:val="00DE6A53"/>
    <w:rsid w:val="00DF001D"/>
    <w:rsid w:val="00DF2D9E"/>
    <w:rsid w:val="00DF6BE8"/>
    <w:rsid w:val="00E023FB"/>
    <w:rsid w:val="00E069FF"/>
    <w:rsid w:val="00E10B08"/>
    <w:rsid w:val="00E14FA1"/>
    <w:rsid w:val="00E174BA"/>
    <w:rsid w:val="00E17732"/>
    <w:rsid w:val="00E25DDA"/>
    <w:rsid w:val="00E33C9B"/>
    <w:rsid w:val="00E353AE"/>
    <w:rsid w:val="00E356BA"/>
    <w:rsid w:val="00E361F0"/>
    <w:rsid w:val="00E362C2"/>
    <w:rsid w:val="00E432CB"/>
    <w:rsid w:val="00E474CA"/>
    <w:rsid w:val="00E51569"/>
    <w:rsid w:val="00E566B6"/>
    <w:rsid w:val="00E56925"/>
    <w:rsid w:val="00E61069"/>
    <w:rsid w:val="00E64209"/>
    <w:rsid w:val="00E6445E"/>
    <w:rsid w:val="00E6469C"/>
    <w:rsid w:val="00E7579B"/>
    <w:rsid w:val="00E772E8"/>
    <w:rsid w:val="00E779A8"/>
    <w:rsid w:val="00E80ACD"/>
    <w:rsid w:val="00E80CBD"/>
    <w:rsid w:val="00E81160"/>
    <w:rsid w:val="00E86F31"/>
    <w:rsid w:val="00E91BC4"/>
    <w:rsid w:val="00E93EEF"/>
    <w:rsid w:val="00E941E6"/>
    <w:rsid w:val="00E95494"/>
    <w:rsid w:val="00E95B5E"/>
    <w:rsid w:val="00E96A45"/>
    <w:rsid w:val="00EA2E23"/>
    <w:rsid w:val="00EA4DB7"/>
    <w:rsid w:val="00EB360E"/>
    <w:rsid w:val="00EC070A"/>
    <w:rsid w:val="00ED342E"/>
    <w:rsid w:val="00ED4370"/>
    <w:rsid w:val="00ED5114"/>
    <w:rsid w:val="00EE1209"/>
    <w:rsid w:val="00EE5797"/>
    <w:rsid w:val="00EE719C"/>
    <w:rsid w:val="00EE7295"/>
    <w:rsid w:val="00EF0099"/>
    <w:rsid w:val="00EF1DC6"/>
    <w:rsid w:val="00EF55DD"/>
    <w:rsid w:val="00EF57D9"/>
    <w:rsid w:val="00EF6D51"/>
    <w:rsid w:val="00F118B0"/>
    <w:rsid w:val="00F14D16"/>
    <w:rsid w:val="00F25800"/>
    <w:rsid w:val="00F26E1E"/>
    <w:rsid w:val="00F35795"/>
    <w:rsid w:val="00F37D2A"/>
    <w:rsid w:val="00F43668"/>
    <w:rsid w:val="00F450EA"/>
    <w:rsid w:val="00F462C2"/>
    <w:rsid w:val="00F5078E"/>
    <w:rsid w:val="00F51C9C"/>
    <w:rsid w:val="00F60B22"/>
    <w:rsid w:val="00F620FA"/>
    <w:rsid w:val="00F66B59"/>
    <w:rsid w:val="00F710F2"/>
    <w:rsid w:val="00F71A21"/>
    <w:rsid w:val="00F7335B"/>
    <w:rsid w:val="00F7419E"/>
    <w:rsid w:val="00F7593E"/>
    <w:rsid w:val="00F77396"/>
    <w:rsid w:val="00F7773F"/>
    <w:rsid w:val="00F81950"/>
    <w:rsid w:val="00F81E02"/>
    <w:rsid w:val="00F84708"/>
    <w:rsid w:val="00F8672E"/>
    <w:rsid w:val="00F96DA4"/>
    <w:rsid w:val="00FA1921"/>
    <w:rsid w:val="00FA1FDB"/>
    <w:rsid w:val="00FA2487"/>
    <w:rsid w:val="00FA7FC0"/>
    <w:rsid w:val="00FB1026"/>
    <w:rsid w:val="00FB2FED"/>
    <w:rsid w:val="00FC5601"/>
    <w:rsid w:val="00FC5C15"/>
    <w:rsid w:val="00FD281C"/>
    <w:rsid w:val="00FE2D67"/>
    <w:rsid w:val="00FE3B36"/>
    <w:rsid w:val="00FE48E2"/>
    <w:rsid w:val="00FE65CD"/>
    <w:rsid w:val="00FE6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8AB7F0"/>
  <w15:chartTrackingRefBased/>
  <w15:docId w15:val="{4E5DA8CE-EF7C-AC44-8C5E-B0772B555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F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7F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7F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7F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7F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7F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7F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7F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7F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F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7F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7F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7F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7F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7F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F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F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F41"/>
    <w:rPr>
      <w:rFonts w:eastAsiaTheme="majorEastAsia" w:cstheme="majorBidi"/>
      <w:color w:val="272727" w:themeColor="text1" w:themeTint="D8"/>
    </w:rPr>
  </w:style>
  <w:style w:type="paragraph" w:styleId="Title">
    <w:name w:val="Title"/>
    <w:basedOn w:val="Normal"/>
    <w:next w:val="Normal"/>
    <w:link w:val="TitleChar"/>
    <w:uiPriority w:val="10"/>
    <w:qFormat/>
    <w:rsid w:val="00D17F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F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F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7F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F41"/>
    <w:pPr>
      <w:spacing w:before="160"/>
      <w:jc w:val="center"/>
    </w:pPr>
    <w:rPr>
      <w:i/>
      <w:iCs/>
      <w:color w:val="404040" w:themeColor="text1" w:themeTint="BF"/>
    </w:rPr>
  </w:style>
  <w:style w:type="character" w:customStyle="1" w:styleId="QuoteChar">
    <w:name w:val="Quote Char"/>
    <w:basedOn w:val="DefaultParagraphFont"/>
    <w:link w:val="Quote"/>
    <w:uiPriority w:val="29"/>
    <w:rsid w:val="00D17F41"/>
    <w:rPr>
      <w:i/>
      <w:iCs/>
      <w:color w:val="404040" w:themeColor="text1" w:themeTint="BF"/>
    </w:rPr>
  </w:style>
  <w:style w:type="paragraph" w:styleId="ListParagraph">
    <w:name w:val="List Paragraph"/>
    <w:basedOn w:val="Normal"/>
    <w:uiPriority w:val="34"/>
    <w:qFormat/>
    <w:rsid w:val="00D17F41"/>
    <w:pPr>
      <w:ind w:left="720"/>
      <w:contextualSpacing/>
    </w:pPr>
  </w:style>
  <w:style w:type="character" w:styleId="IntenseEmphasis">
    <w:name w:val="Intense Emphasis"/>
    <w:basedOn w:val="DefaultParagraphFont"/>
    <w:uiPriority w:val="21"/>
    <w:qFormat/>
    <w:rsid w:val="00D17F41"/>
    <w:rPr>
      <w:i/>
      <w:iCs/>
      <w:color w:val="0F4761" w:themeColor="accent1" w:themeShade="BF"/>
    </w:rPr>
  </w:style>
  <w:style w:type="paragraph" w:styleId="IntenseQuote">
    <w:name w:val="Intense Quote"/>
    <w:basedOn w:val="Normal"/>
    <w:next w:val="Normal"/>
    <w:link w:val="IntenseQuoteChar"/>
    <w:uiPriority w:val="30"/>
    <w:qFormat/>
    <w:rsid w:val="00D17F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7F41"/>
    <w:rPr>
      <w:i/>
      <w:iCs/>
      <w:color w:val="0F4761" w:themeColor="accent1" w:themeShade="BF"/>
    </w:rPr>
  </w:style>
  <w:style w:type="character" w:styleId="IntenseReference">
    <w:name w:val="Intense Reference"/>
    <w:basedOn w:val="DefaultParagraphFont"/>
    <w:uiPriority w:val="32"/>
    <w:qFormat/>
    <w:rsid w:val="00D17F41"/>
    <w:rPr>
      <w:b/>
      <w:bCs/>
      <w:smallCaps/>
      <w:color w:val="0F4761" w:themeColor="accent1" w:themeShade="BF"/>
      <w:spacing w:val="5"/>
    </w:rPr>
  </w:style>
  <w:style w:type="character" w:styleId="Hyperlink">
    <w:name w:val="Hyperlink"/>
    <w:basedOn w:val="DefaultParagraphFont"/>
    <w:uiPriority w:val="99"/>
    <w:unhideWhenUsed/>
    <w:rsid w:val="00BB5C02"/>
    <w:rPr>
      <w:color w:val="467886" w:themeColor="hyperlink"/>
      <w:u w:val="single"/>
    </w:rPr>
  </w:style>
  <w:style w:type="character" w:styleId="UnresolvedMention">
    <w:name w:val="Unresolved Mention"/>
    <w:basedOn w:val="DefaultParagraphFont"/>
    <w:uiPriority w:val="99"/>
    <w:semiHidden/>
    <w:unhideWhenUsed/>
    <w:rsid w:val="00BB5C02"/>
    <w:rPr>
      <w:color w:val="605E5C"/>
      <w:shd w:val="clear" w:color="auto" w:fill="E1DFDD"/>
    </w:rPr>
  </w:style>
  <w:style w:type="paragraph" w:styleId="Header">
    <w:name w:val="header"/>
    <w:basedOn w:val="Normal"/>
    <w:link w:val="HeaderChar"/>
    <w:uiPriority w:val="99"/>
    <w:unhideWhenUsed/>
    <w:rsid w:val="00AC5D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D07"/>
  </w:style>
  <w:style w:type="paragraph" w:styleId="Footer">
    <w:name w:val="footer"/>
    <w:basedOn w:val="Normal"/>
    <w:link w:val="FooterChar"/>
    <w:uiPriority w:val="99"/>
    <w:unhideWhenUsed/>
    <w:rsid w:val="00AC5D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D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ffieldtrust.org.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hsemployers.org/pubications/prevention-and-managment-stress-wor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eerminds.co.uk/blog/employee-burnout" TargetMode="External"/><Relationship Id="rId11" Type="http://schemas.openxmlformats.org/officeDocument/2006/relationships/hyperlink" Target="https://www.gov.uk/governemnt/publications/workforce-burnout-and-resilience-in-the-nhs-and-social-care" TargetMode="External"/><Relationship Id="rId5" Type="http://schemas.openxmlformats.org/officeDocument/2006/relationships/endnotes" Target="endnotes.xml"/><Relationship Id="rId10" Type="http://schemas.openxmlformats.org/officeDocument/2006/relationships/hyperlink" Target="https://www.imperial.ac.uk/staff/health-and-wellbeing/resilience-and-stress/burnout/" TargetMode="External"/><Relationship Id="rId4" Type="http://schemas.openxmlformats.org/officeDocument/2006/relationships/footnotes" Target="footnotes.xml"/><Relationship Id="rId9" Type="http://schemas.openxmlformats.org/officeDocument/2006/relationships/hyperlink" Target="https://www.hse.gov.uk/statistics/causdis/stress.htm"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582</TotalTime>
  <Pages>7</Pages>
  <Words>1740</Words>
  <Characters>9920</Characters>
  <Application>Microsoft Office Word</Application>
  <DocSecurity>0</DocSecurity>
  <Lines>82</Lines>
  <Paragraphs>23</Paragraphs>
  <ScaleCrop>false</ScaleCrop>
  <Company/>
  <LinksUpToDate>false</LinksUpToDate>
  <CharactersWithSpaces>11637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Tahwar Abdullah (2507971)</dc:creator>
  <cp:keywords/>
  <dc:description/>
  <cp:lastModifiedBy>Tahwar Abdullah (2507971)</cp:lastModifiedBy>
  <cp:revision>646</cp:revision>
  <dcterms:created xsi:type="dcterms:W3CDTF">2026-01-14T14:18:00Z</dcterms:created>
  <dcterms:modified xsi:type="dcterms:W3CDTF">2026-03-21T15:09:00Z</dcterms:modified>
</cp:coreProperties>
</file>