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19A2B" w14:textId="77777777" w:rsidR="00314ED0" w:rsidRPr="00314ED0" w:rsidRDefault="00314ED0" w:rsidP="00314ED0">
      <w:pPr>
        <w:spacing w:before="100" w:beforeAutospacing="1" w:after="100" w:afterAutospacing="1" w:line="360" w:lineRule="auto"/>
        <w:outlineLvl w:val="2"/>
        <w:rPr>
          <w:rFonts w:ascii="Arial" w:eastAsia="Times New Roman" w:hAnsi="Arial" w:cs="Arial"/>
          <w:b/>
          <w:bCs/>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Marketing Plan for Serenity Massage &amp; Wellness</w:t>
      </w:r>
    </w:p>
    <w:p w14:paraId="29D459B6" w14:textId="77777777" w:rsidR="00314ED0" w:rsidRPr="00314ED0" w:rsidRDefault="00314ED0" w:rsidP="00314ED0">
      <w:pPr>
        <w:spacing w:before="100" w:beforeAutospacing="1" w:after="100" w:afterAutospacing="1" w:line="360" w:lineRule="auto"/>
        <w:rPr>
          <w:rFonts w:ascii="Arial" w:eastAsia="Times New Roman" w:hAnsi="Arial" w:cs="Arial"/>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1. Market Segmentation</w:t>
      </w:r>
    </w:p>
    <w:p w14:paraId="528258C8" w14:textId="77777777" w:rsidR="00314ED0" w:rsidRPr="00314ED0" w:rsidRDefault="00314ED0" w:rsidP="00314ED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We will divide our market into different groups:</w:t>
      </w:r>
    </w:p>
    <w:p w14:paraId="6D94DD4D" w14:textId="77777777" w:rsidR="00314ED0" w:rsidRPr="00314ED0" w:rsidRDefault="00314ED0" w:rsidP="00314ED0">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Age:</w:t>
      </w:r>
      <w:r w:rsidRPr="00314ED0">
        <w:rPr>
          <w:rFonts w:ascii="Arial" w:eastAsia="Times New Roman" w:hAnsi="Arial" w:cs="Arial"/>
          <w:color w:val="000000"/>
          <w:kern w:val="0"/>
          <w:sz w:val="22"/>
          <w:szCs w:val="22"/>
          <w:lang w:eastAsia="en-GB"/>
          <w14:ligatures w14:val="none"/>
        </w:rPr>
        <w:t> We will target adults aged 25-45 who need relaxation and stress relief.</w:t>
      </w:r>
    </w:p>
    <w:p w14:paraId="02FABB5A" w14:textId="77777777" w:rsidR="00314ED0" w:rsidRPr="00314ED0" w:rsidRDefault="00314ED0" w:rsidP="00314ED0">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Gender:</w:t>
      </w:r>
      <w:r w:rsidRPr="00314ED0">
        <w:rPr>
          <w:rFonts w:ascii="Arial" w:eastAsia="Times New Roman" w:hAnsi="Arial" w:cs="Arial"/>
          <w:color w:val="000000"/>
          <w:kern w:val="0"/>
          <w:sz w:val="22"/>
          <w:szCs w:val="22"/>
          <w:lang w:eastAsia="en-GB"/>
          <w14:ligatures w14:val="none"/>
        </w:rPr>
        <w:t> Both men and women, but more women may come as they often like wellness services.</w:t>
      </w:r>
    </w:p>
    <w:p w14:paraId="67F22038" w14:textId="77777777" w:rsidR="00314ED0" w:rsidRPr="00314ED0" w:rsidRDefault="00314ED0" w:rsidP="00314ED0">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Income:</w:t>
      </w:r>
      <w:r w:rsidRPr="00314ED0">
        <w:rPr>
          <w:rFonts w:ascii="Arial" w:eastAsia="Times New Roman" w:hAnsi="Arial" w:cs="Arial"/>
          <w:color w:val="000000"/>
          <w:kern w:val="0"/>
          <w:sz w:val="22"/>
          <w:szCs w:val="22"/>
          <w:lang w:eastAsia="en-GB"/>
          <w14:ligatures w14:val="none"/>
        </w:rPr>
        <w:t> People with middle to high income who can afford massages.</w:t>
      </w:r>
    </w:p>
    <w:p w14:paraId="4ECAEAD9" w14:textId="77777777" w:rsidR="00314ED0" w:rsidRPr="00314ED0" w:rsidRDefault="00314ED0" w:rsidP="00314ED0">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Lifestyle:</w:t>
      </w:r>
      <w:r w:rsidRPr="00314ED0">
        <w:rPr>
          <w:rFonts w:ascii="Arial" w:eastAsia="Times New Roman" w:hAnsi="Arial" w:cs="Arial"/>
          <w:color w:val="000000"/>
          <w:kern w:val="0"/>
          <w:sz w:val="22"/>
          <w:szCs w:val="22"/>
          <w:lang w:eastAsia="en-GB"/>
          <w14:ligatures w14:val="none"/>
        </w:rPr>
        <w:t> People who care about their health and wellness.</w:t>
      </w:r>
    </w:p>
    <w:p w14:paraId="59A063E4" w14:textId="77777777" w:rsidR="00314ED0" w:rsidRPr="00314ED0" w:rsidRDefault="00314ED0" w:rsidP="00314ED0">
      <w:pPr>
        <w:numPr>
          <w:ilvl w:val="0"/>
          <w:numId w:val="1"/>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Location:</w:t>
      </w:r>
      <w:r w:rsidRPr="00314ED0">
        <w:rPr>
          <w:rFonts w:ascii="Arial" w:eastAsia="Times New Roman" w:hAnsi="Arial" w:cs="Arial"/>
          <w:color w:val="000000"/>
          <w:kern w:val="0"/>
          <w:sz w:val="22"/>
          <w:szCs w:val="22"/>
          <w:lang w:eastAsia="en-GB"/>
          <w14:ligatures w14:val="none"/>
        </w:rPr>
        <w:t> Customers living within 5-10 miles of our salon.</w:t>
      </w:r>
    </w:p>
    <w:p w14:paraId="79251298" w14:textId="77777777" w:rsidR="00314ED0" w:rsidRPr="00314ED0" w:rsidRDefault="006E6870" w:rsidP="00314ED0">
      <w:pPr>
        <w:spacing w:after="0" w:line="360" w:lineRule="auto"/>
        <w:rPr>
          <w:rFonts w:ascii="Arial" w:eastAsia="Times New Roman" w:hAnsi="Arial" w:cs="Arial"/>
          <w:kern w:val="0"/>
          <w:sz w:val="22"/>
          <w:szCs w:val="22"/>
          <w:lang w:eastAsia="en-GB"/>
          <w14:ligatures w14:val="none"/>
        </w:rPr>
      </w:pPr>
      <w:r w:rsidRPr="006E6870">
        <w:rPr>
          <w:rFonts w:ascii="Arial" w:eastAsia="Times New Roman" w:hAnsi="Arial" w:cs="Arial"/>
          <w:noProof/>
          <w:kern w:val="0"/>
          <w:sz w:val="22"/>
          <w:szCs w:val="22"/>
          <w:lang w:eastAsia="en-GB"/>
        </w:rPr>
        <w:pict w14:anchorId="24370755">
          <v:rect id="_x0000_i1029" alt="" style="width:451.3pt;height:.05pt;mso-width-percent:0;mso-height-percent:0;mso-width-percent:0;mso-height-percent:0" o:hralign="center" o:hrstd="t" o:hr="t" fillcolor="#a0a0a0" stroked="f"/>
        </w:pict>
      </w:r>
    </w:p>
    <w:p w14:paraId="1E473939" w14:textId="77777777" w:rsidR="00314ED0" w:rsidRPr="00314ED0" w:rsidRDefault="00314ED0" w:rsidP="00314ED0">
      <w:pPr>
        <w:spacing w:before="100" w:beforeAutospacing="1" w:after="100" w:afterAutospacing="1" w:line="360" w:lineRule="auto"/>
        <w:rPr>
          <w:rFonts w:ascii="Arial" w:eastAsia="Times New Roman" w:hAnsi="Arial" w:cs="Arial"/>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2. Targeting</w:t>
      </w:r>
    </w:p>
    <w:p w14:paraId="2D6AF7AE" w14:textId="77777777" w:rsidR="00314ED0" w:rsidRPr="00314ED0" w:rsidRDefault="00314ED0" w:rsidP="00314ED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We will focus on adults aged 25-45 who care about their health and can afford massages. This group is a good fit because:</w:t>
      </w:r>
    </w:p>
    <w:p w14:paraId="7BAC9BFC" w14:textId="77777777" w:rsidR="00314ED0" w:rsidRPr="00314ED0" w:rsidRDefault="00314ED0" w:rsidP="00314ED0">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They often look for ways to relax and relieve stress.</w:t>
      </w:r>
    </w:p>
    <w:p w14:paraId="27E90138" w14:textId="77777777" w:rsidR="00314ED0" w:rsidRPr="00314ED0" w:rsidRDefault="00314ED0" w:rsidP="00314ED0">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They are willing to spend money on wellness services.</w:t>
      </w:r>
    </w:p>
    <w:p w14:paraId="30E07FC3" w14:textId="77777777" w:rsidR="00314ED0" w:rsidRPr="00314ED0" w:rsidRDefault="00314ED0" w:rsidP="00314ED0">
      <w:pPr>
        <w:numPr>
          <w:ilvl w:val="0"/>
          <w:numId w:val="2"/>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They use social media and online booking.</w:t>
      </w:r>
    </w:p>
    <w:p w14:paraId="2F921B15" w14:textId="77777777" w:rsidR="00314ED0" w:rsidRPr="00314ED0" w:rsidRDefault="006E6870" w:rsidP="00314ED0">
      <w:pPr>
        <w:spacing w:after="0" w:line="360" w:lineRule="auto"/>
        <w:rPr>
          <w:rFonts w:ascii="Arial" w:eastAsia="Times New Roman" w:hAnsi="Arial" w:cs="Arial"/>
          <w:color w:val="45B0E1" w:themeColor="accent1" w:themeTint="99"/>
          <w:kern w:val="0"/>
          <w:sz w:val="22"/>
          <w:szCs w:val="22"/>
          <w:lang w:eastAsia="en-GB"/>
          <w14:ligatures w14:val="none"/>
        </w:rPr>
      </w:pPr>
      <w:r w:rsidRPr="006E6870">
        <w:rPr>
          <w:rFonts w:ascii="Arial" w:eastAsia="Times New Roman" w:hAnsi="Arial" w:cs="Arial"/>
          <w:noProof/>
          <w:color w:val="156082" w:themeColor="accent1"/>
          <w:kern w:val="0"/>
          <w:sz w:val="22"/>
          <w:szCs w:val="22"/>
          <w:lang w:eastAsia="en-GB"/>
        </w:rPr>
        <w:pict w14:anchorId="6E210E16">
          <v:rect id="_x0000_i1028" alt="" style="width:451.3pt;height:.05pt;mso-width-percent:0;mso-height-percent:0;mso-width-percent:0;mso-height-percent:0" o:hralign="center" o:hrstd="t" o:hr="t" fillcolor="#a0a0a0" stroked="f"/>
        </w:pict>
      </w:r>
    </w:p>
    <w:p w14:paraId="1325B3CC" w14:textId="77777777" w:rsidR="00314ED0" w:rsidRPr="00314ED0" w:rsidRDefault="00314ED0" w:rsidP="00314ED0">
      <w:pPr>
        <w:spacing w:before="100" w:beforeAutospacing="1" w:after="100" w:afterAutospacing="1" w:line="360" w:lineRule="auto"/>
        <w:rPr>
          <w:rFonts w:ascii="Arial" w:eastAsia="Times New Roman" w:hAnsi="Arial" w:cs="Arial"/>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3. Positioning</w:t>
      </w:r>
    </w:p>
    <w:p w14:paraId="286F514F" w14:textId="77777777" w:rsidR="00314ED0" w:rsidRPr="00314ED0" w:rsidRDefault="00314ED0" w:rsidP="00314ED0">
      <w:pPr>
        <w:spacing w:before="100" w:beforeAutospacing="1" w:after="100" w:afterAutospacing="1" w:line="360" w:lineRule="auto"/>
        <w:rPr>
          <w:rFonts w:ascii="Arial" w:eastAsia="Times New Roman" w:hAnsi="Arial" w:cs="Arial"/>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What makes us special:</w:t>
      </w:r>
    </w:p>
    <w:p w14:paraId="518F0004" w14:textId="77777777" w:rsidR="00314ED0" w:rsidRPr="00314ED0" w:rsidRDefault="00314ED0" w:rsidP="00314ED0">
      <w:pPr>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Relax. Revive. Rejuvenate.</w:t>
      </w:r>
    </w:p>
    <w:p w14:paraId="76007BC2" w14:textId="77777777" w:rsidR="00314ED0" w:rsidRPr="00314ED0" w:rsidRDefault="00314ED0" w:rsidP="00314ED0">
      <w:pPr>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We offer </w:t>
      </w:r>
      <w:r w:rsidRPr="00314ED0">
        <w:rPr>
          <w:rFonts w:ascii="Arial" w:eastAsia="Times New Roman" w:hAnsi="Arial" w:cs="Arial"/>
          <w:b/>
          <w:bCs/>
          <w:color w:val="000000"/>
          <w:kern w:val="0"/>
          <w:sz w:val="22"/>
          <w:szCs w:val="22"/>
          <w:lang w:eastAsia="en-GB"/>
          <w14:ligatures w14:val="none"/>
        </w:rPr>
        <w:t>different types of massages</w:t>
      </w:r>
      <w:r w:rsidRPr="00314ED0">
        <w:rPr>
          <w:rFonts w:ascii="Arial" w:eastAsia="Times New Roman" w:hAnsi="Arial" w:cs="Arial"/>
          <w:color w:val="000000"/>
          <w:kern w:val="0"/>
          <w:sz w:val="22"/>
          <w:szCs w:val="22"/>
          <w:lang w:eastAsia="en-GB"/>
          <w14:ligatures w14:val="none"/>
        </w:rPr>
        <w:t> to help with stress and pain.</w:t>
      </w:r>
    </w:p>
    <w:p w14:paraId="0B98A74F" w14:textId="77777777" w:rsidR="00314ED0" w:rsidRPr="00314ED0" w:rsidRDefault="00314ED0" w:rsidP="00314ED0">
      <w:pPr>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We use </w:t>
      </w:r>
      <w:r w:rsidRPr="00314ED0">
        <w:rPr>
          <w:rFonts w:ascii="Arial" w:eastAsia="Times New Roman" w:hAnsi="Arial" w:cs="Arial"/>
          <w:b/>
          <w:bCs/>
          <w:color w:val="000000"/>
          <w:kern w:val="0"/>
          <w:sz w:val="22"/>
          <w:szCs w:val="22"/>
          <w:lang w:eastAsia="en-GB"/>
          <w14:ligatures w14:val="none"/>
        </w:rPr>
        <w:t>natural products</w:t>
      </w:r>
      <w:r w:rsidRPr="00314ED0">
        <w:rPr>
          <w:rFonts w:ascii="Arial" w:eastAsia="Times New Roman" w:hAnsi="Arial" w:cs="Arial"/>
          <w:color w:val="000000"/>
          <w:kern w:val="0"/>
          <w:sz w:val="22"/>
          <w:szCs w:val="22"/>
          <w:lang w:eastAsia="en-GB"/>
          <w14:ligatures w14:val="none"/>
        </w:rPr>
        <w:t> that are good for health.</w:t>
      </w:r>
    </w:p>
    <w:p w14:paraId="7A572F7A" w14:textId="77777777" w:rsidR="00314ED0" w:rsidRPr="00314ED0" w:rsidRDefault="00314ED0" w:rsidP="00314ED0">
      <w:pPr>
        <w:numPr>
          <w:ilvl w:val="0"/>
          <w:numId w:val="3"/>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We make it easy to book online and offer personal care.</w:t>
      </w:r>
    </w:p>
    <w:p w14:paraId="7DC55AD8" w14:textId="77777777" w:rsidR="00314ED0" w:rsidRPr="00314ED0" w:rsidRDefault="00314ED0" w:rsidP="00314ED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We want customers to see us as a </w:t>
      </w:r>
      <w:r w:rsidRPr="00314ED0">
        <w:rPr>
          <w:rFonts w:ascii="Arial" w:eastAsia="Times New Roman" w:hAnsi="Arial" w:cs="Arial"/>
          <w:b/>
          <w:bCs/>
          <w:color w:val="000000"/>
          <w:kern w:val="0"/>
          <w:sz w:val="22"/>
          <w:szCs w:val="22"/>
          <w:lang w:eastAsia="en-GB"/>
          <w14:ligatures w14:val="none"/>
        </w:rPr>
        <w:t>calm and peaceful place</w:t>
      </w:r>
      <w:r w:rsidRPr="00314ED0">
        <w:rPr>
          <w:rFonts w:ascii="Arial" w:eastAsia="Times New Roman" w:hAnsi="Arial" w:cs="Arial"/>
          <w:color w:val="000000"/>
          <w:kern w:val="0"/>
          <w:sz w:val="22"/>
          <w:szCs w:val="22"/>
          <w:lang w:eastAsia="en-GB"/>
          <w14:ligatures w14:val="none"/>
        </w:rPr>
        <w:t> to feel better.</w:t>
      </w:r>
    </w:p>
    <w:p w14:paraId="173B1685" w14:textId="77777777" w:rsidR="00314ED0" w:rsidRPr="00314ED0" w:rsidRDefault="006E6870" w:rsidP="00314ED0">
      <w:pPr>
        <w:spacing w:after="0" w:line="360" w:lineRule="auto"/>
        <w:rPr>
          <w:rFonts w:ascii="Arial" w:eastAsia="Times New Roman" w:hAnsi="Arial" w:cs="Arial"/>
          <w:kern w:val="0"/>
          <w:sz w:val="22"/>
          <w:szCs w:val="22"/>
          <w:lang w:eastAsia="en-GB"/>
          <w14:ligatures w14:val="none"/>
        </w:rPr>
      </w:pPr>
      <w:r w:rsidRPr="006E6870">
        <w:rPr>
          <w:rFonts w:ascii="Arial" w:eastAsia="Times New Roman" w:hAnsi="Arial" w:cs="Arial"/>
          <w:noProof/>
          <w:kern w:val="0"/>
          <w:sz w:val="22"/>
          <w:szCs w:val="22"/>
          <w:lang w:eastAsia="en-GB"/>
        </w:rPr>
        <w:pict w14:anchorId="052651CA">
          <v:rect id="_x0000_i1027" alt="" style="width:451.3pt;height:.05pt;mso-width-percent:0;mso-height-percent:0;mso-width-percent:0;mso-height-percent:0" o:hralign="center" o:hrstd="t" o:hr="t" fillcolor="#a0a0a0" stroked="f"/>
        </w:pict>
      </w:r>
    </w:p>
    <w:p w14:paraId="50DB9E25" w14:textId="77777777" w:rsidR="00314ED0" w:rsidRPr="00314ED0" w:rsidRDefault="00314ED0" w:rsidP="00314ED0">
      <w:pPr>
        <w:spacing w:before="100" w:beforeAutospacing="1" w:after="100" w:afterAutospacing="1" w:line="360" w:lineRule="auto"/>
        <w:rPr>
          <w:rFonts w:ascii="Arial" w:eastAsia="Times New Roman" w:hAnsi="Arial" w:cs="Arial"/>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4. Reaching Your Audience</w:t>
      </w:r>
    </w:p>
    <w:p w14:paraId="144EC344" w14:textId="77777777" w:rsidR="00314ED0" w:rsidRPr="00314ED0" w:rsidRDefault="00314ED0" w:rsidP="00314ED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lastRenderedPageBreak/>
        <w:t>We will use these ways to reach our customers:</w:t>
      </w:r>
    </w:p>
    <w:p w14:paraId="2CA5C8AB" w14:textId="77777777" w:rsidR="00314ED0" w:rsidRPr="00314ED0" w:rsidRDefault="00314ED0" w:rsidP="00314ED0">
      <w:pPr>
        <w:numPr>
          <w:ilvl w:val="0"/>
          <w:numId w:val="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proofErr w:type="gramStart"/>
      <w:r w:rsidRPr="00314ED0">
        <w:rPr>
          <w:rFonts w:ascii="Arial" w:eastAsia="Times New Roman" w:hAnsi="Arial" w:cs="Arial"/>
          <w:b/>
          <w:bCs/>
          <w:color w:val="000000"/>
          <w:kern w:val="0"/>
          <w:sz w:val="22"/>
          <w:szCs w:val="22"/>
          <w:lang w:eastAsia="en-GB"/>
          <w14:ligatures w14:val="none"/>
        </w:rPr>
        <w:t>Social Media</w:t>
      </w:r>
      <w:proofErr w:type="gramEnd"/>
      <w:r w:rsidRPr="00314ED0">
        <w:rPr>
          <w:rFonts w:ascii="Arial" w:eastAsia="Times New Roman" w:hAnsi="Arial" w:cs="Arial"/>
          <w:b/>
          <w:bCs/>
          <w:color w:val="000000"/>
          <w:kern w:val="0"/>
          <w:sz w:val="22"/>
          <w:szCs w:val="22"/>
          <w:lang w:eastAsia="en-GB"/>
          <w14:ligatures w14:val="none"/>
        </w:rPr>
        <w:t>:</w:t>
      </w:r>
      <w:r w:rsidRPr="00314ED0">
        <w:rPr>
          <w:rFonts w:ascii="Arial" w:eastAsia="Times New Roman" w:hAnsi="Arial" w:cs="Arial"/>
          <w:color w:val="000000"/>
          <w:kern w:val="0"/>
          <w:sz w:val="22"/>
          <w:szCs w:val="22"/>
          <w:lang w:eastAsia="en-GB"/>
          <w14:ligatures w14:val="none"/>
        </w:rPr>
        <w:t> Post pictures and health tips on Instagram, Facebook, and TikTok.</w:t>
      </w:r>
    </w:p>
    <w:p w14:paraId="6F100E1A" w14:textId="77777777" w:rsidR="00314ED0" w:rsidRPr="00314ED0" w:rsidRDefault="00314ED0" w:rsidP="00314ED0">
      <w:pPr>
        <w:numPr>
          <w:ilvl w:val="0"/>
          <w:numId w:val="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Email:</w:t>
      </w:r>
      <w:r w:rsidRPr="00314ED0">
        <w:rPr>
          <w:rFonts w:ascii="Arial" w:eastAsia="Times New Roman" w:hAnsi="Arial" w:cs="Arial"/>
          <w:color w:val="000000"/>
          <w:kern w:val="0"/>
          <w:sz w:val="22"/>
          <w:szCs w:val="22"/>
          <w:lang w:eastAsia="en-GB"/>
          <w14:ligatures w14:val="none"/>
        </w:rPr>
        <w:t> Send discounts and updates about new services.</w:t>
      </w:r>
    </w:p>
    <w:p w14:paraId="55F9EE4F" w14:textId="77777777" w:rsidR="00314ED0" w:rsidRPr="00314ED0" w:rsidRDefault="00314ED0" w:rsidP="00314ED0">
      <w:pPr>
        <w:numPr>
          <w:ilvl w:val="0"/>
          <w:numId w:val="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Influencers:</w:t>
      </w:r>
      <w:r w:rsidRPr="00314ED0">
        <w:rPr>
          <w:rFonts w:ascii="Arial" w:eastAsia="Times New Roman" w:hAnsi="Arial" w:cs="Arial"/>
          <w:color w:val="000000"/>
          <w:kern w:val="0"/>
          <w:sz w:val="22"/>
          <w:szCs w:val="22"/>
          <w:lang w:eastAsia="en-GB"/>
          <w14:ligatures w14:val="none"/>
        </w:rPr>
        <w:t> Work with local wellness influencers to spread the word.</w:t>
      </w:r>
    </w:p>
    <w:p w14:paraId="70383812" w14:textId="77777777" w:rsidR="00314ED0" w:rsidRPr="00314ED0" w:rsidRDefault="00314ED0" w:rsidP="00314ED0">
      <w:pPr>
        <w:numPr>
          <w:ilvl w:val="0"/>
          <w:numId w:val="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Blogs:</w:t>
      </w:r>
      <w:r w:rsidRPr="00314ED0">
        <w:rPr>
          <w:rFonts w:ascii="Arial" w:eastAsia="Times New Roman" w:hAnsi="Arial" w:cs="Arial"/>
          <w:color w:val="000000"/>
          <w:kern w:val="0"/>
          <w:sz w:val="22"/>
          <w:szCs w:val="22"/>
          <w:lang w:eastAsia="en-GB"/>
          <w14:ligatures w14:val="none"/>
        </w:rPr>
        <w:t> Share simple tips about health and wellness to build trust.</w:t>
      </w:r>
    </w:p>
    <w:p w14:paraId="37CBEF8B" w14:textId="77777777" w:rsidR="00314ED0" w:rsidRPr="00314ED0" w:rsidRDefault="006E6870" w:rsidP="00314ED0">
      <w:pPr>
        <w:spacing w:after="0" w:line="360" w:lineRule="auto"/>
        <w:rPr>
          <w:rFonts w:ascii="Arial" w:eastAsia="Times New Roman" w:hAnsi="Arial" w:cs="Arial"/>
          <w:kern w:val="0"/>
          <w:sz w:val="22"/>
          <w:szCs w:val="22"/>
          <w:lang w:eastAsia="en-GB"/>
          <w14:ligatures w14:val="none"/>
        </w:rPr>
      </w:pPr>
      <w:r w:rsidRPr="006E6870">
        <w:rPr>
          <w:rFonts w:ascii="Arial" w:eastAsia="Times New Roman" w:hAnsi="Arial" w:cs="Arial"/>
          <w:noProof/>
          <w:kern w:val="0"/>
          <w:sz w:val="22"/>
          <w:szCs w:val="22"/>
          <w:lang w:eastAsia="en-GB"/>
        </w:rPr>
        <w:pict w14:anchorId="2A1C6629">
          <v:rect id="_x0000_i1026" alt="" style="width:451.3pt;height:.05pt;mso-width-percent:0;mso-height-percent:0;mso-width-percent:0;mso-height-percent:0" o:hralign="center" o:hrstd="t" o:hr="t" fillcolor="#a0a0a0" stroked="f"/>
        </w:pict>
      </w:r>
    </w:p>
    <w:p w14:paraId="25B17BA4" w14:textId="77777777" w:rsidR="00314ED0" w:rsidRPr="00314ED0" w:rsidRDefault="00314ED0" w:rsidP="00314ED0">
      <w:pPr>
        <w:spacing w:before="100" w:beforeAutospacing="1" w:after="100" w:afterAutospacing="1" w:line="360" w:lineRule="auto"/>
        <w:rPr>
          <w:rFonts w:ascii="Arial" w:eastAsia="Times New Roman" w:hAnsi="Arial" w:cs="Arial"/>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5. Promotion Strategy</w:t>
      </w:r>
    </w:p>
    <w:p w14:paraId="24E11BBF" w14:textId="77777777" w:rsidR="00314ED0" w:rsidRPr="00314ED0" w:rsidRDefault="00314ED0" w:rsidP="00314ED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Here are our ways to attract customers:</w:t>
      </w:r>
    </w:p>
    <w:p w14:paraId="6AF227B4" w14:textId="77777777" w:rsidR="00314ED0" w:rsidRPr="00314ED0" w:rsidRDefault="00314ED0" w:rsidP="00314ED0">
      <w:pPr>
        <w:numPr>
          <w:ilvl w:val="0"/>
          <w:numId w:val="5"/>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Discounts for New Customers:</w:t>
      </w:r>
      <w:r w:rsidRPr="00314ED0">
        <w:rPr>
          <w:rFonts w:ascii="Arial" w:eastAsia="Times New Roman" w:hAnsi="Arial" w:cs="Arial"/>
          <w:color w:val="000000"/>
          <w:kern w:val="0"/>
          <w:sz w:val="22"/>
          <w:szCs w:val="22"/>
          <w:lang w:eastAsia="en-GB"/>
          <w14:ligatures w14:val="none"/>
        </w:rPr>
        <w:t> 20% off for first-time visits.</w:t>
      </w:r>
    </w:p>
    <w:p w14:paraId="66EA22DE" w14:textId="77777777" w:rsidR="00314ED0" w:rsidRPr="00314ED0" w:rsidRDefault="00314ED0" w:rsidP="00314ED0">
      <w:pPr>
        <w:numPr>
          <w:ilvl w:val="0"/>
          <w:numId w:val="5"/>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Package Deals:</w:t>
      </w:r>
      <w:r w:rsidRPr="00314ED0">
        <w:rPr>
          <w:rFonts w:ascii="Arial" w:eastAsia="Times New Roman" w:hAnsi="Arial" w:cs="Arial"/>
          <w:color w:val="000000"/>
          <w:kern w:val="0"/>
          <w:sz w:val="22"/>
          <w:szCs w:val="22"/>
          <w:lang w:eastAsia="en-GB"/>
          <w14:ligatures w14:val="none"/>
        </w:rPr>
        <w:t> Buy 5 massages, get 1 free.</w:t>
      </w:r>
    </w:p>
    <w:p w14:paraId="3F488FDE" w14:textId="77777777" w:rsidR="00314ED0" w:rsidRPr="00314ED0" w:rsidRDefault="00314ED0" w:rsidP="00314ED0">
      <w:pPr>
        <w:numPr>
          <w:ilvl w:val="0"/>
          <w:numId w:val="5"/>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Loyalty Program:</w:t>
      </w:r>
      <w:r w:rsidRPr="00314ED0">
        <w:rPr>
          <w:rFonts w:ascii="Arial" w:eastAsia="Times New Roman" w:hAnsi="Arial" w:cs="Arial"/>
          <w:color w:val="000000"/>
          <w:kern w:val="0"/>
          <w:sz w:val="22"/>
          <w:szCs w:val="22"/>
          <w:lang w:eastAsia="en-GB"/>
          <w14:ligatures w14:val="none"/>
        </w:rPr>
        <w:t> Earn points for discounts.</w:t>
      </w:r>
    </w:p>
    <w:p w14:paraId="5DC3FCBB" w14:textId="77777777" w:rsidR="00314ED0" w:rsidRPr="00314ED0" w:rsidRDefault="00314ED0" w:rsidP="00314ED0">
      <w:pPr>
        <w:numPr>
          <w:ilvl w:val="0"/>
          <w:numId w:val="5"/>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Referral Program:</w:t>
      </w:r>
      <w:r w:rsidRPr="00314ED0">
        <w:rPr>
          <w:rFonts w:ascii="Arial" w:eastAsia="Times New Roman" w:hAnsi="Arial" w:cs="Arial"/>
          <w:color w:val="000000"/>
          <w:kern w:val="0"/>
          <w:sz w:val="22"/>
          <w:szCs w:val="22"/>
          <w:lang w:eastAsia="en-GB"/>
          <w14:ligatures w14:val="none"/>
        </w:rPr>
        <w:t> Get discounts for bringing friends.</w:t>
      </w:r>
    </w:p>
    <w:p w14:paraId="42C37DE8" w14:textId="77777777" w:rsidR="00314ED0" w:rsidRPr="00314ED0" w:rsidRDefault="00314ED0" w:rsidP="00314ED0">
      <w:pPr>
        <w:numPr>
          <w:ilvl w:val="0"/>
          <w:numId w:val="5"/>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b/>
          <w:bCs/>
          <w:color w:val="000000"/>
          <w:kern w:val="0"/>
          <w:sz w:val="22"/>
          <w:szCs w:val="22"/>
          <w:lang w:eastAsia="en-GB"/>
          <w14:ligatures w14:val="none"/>
        </w:rPr>
        <w:t>Seasonal Offers:</w:t>
      </w:r>
      <w:r w:rsidRPr="00314ED0">
        <w:rPr>
          <w:rFonts w:ascii="Arial" w:eastAsia="Times New Roman" w:hAnsi="Arial" w:cs="Arial"/>
          <w:color w:val="000000"/>
          <w:kern w:val="0"/>
          <w:sz w:val="22"/>
          <w:szCs w:val="22"/>
          <w:lang w:eastAsia="en-GB"/>
          <w14:ligatures w14:val="none"/>
        </w:rPr>
        <w:t> Special deals during busy times.</w:t>
      </w:r>
    </w:p>
    <w:p w14:paraId="60C1FD4E" w14:textId="77777777" w:rsidR="00314ED0" w:rsidRPr="00314ED0" w:rsidRDefault="006E6870" w:rsidP="00314ED0">
      <w:pPr>
        <w:spacing w:after="0" w:line="360" w:lineRule="auto"/>
        <w:rPr>
          <w:rFonts w:ascii="Arial" w:eastAsia="Times New Roman" w:hAnsi="Arial" w:cs="Arial"/>
          <w:kern w:val="0"/>
          <w:sz w:val="22"/>
          <w:szCs w:val="22"/>
          <w:lang w:eastAsia="en-GB"/>
          <w14:ligatures w14:val="none"/>
        </w:rPr>
      </w:pPr>
      <w:r w:rsidRPr="006E6870">
        <w:rPr>
          <w:rFonts w:ascii="Arial" w:eastAsia="Times New Roman" w:hAnsi="Arial" w:cs="Arial"/>
          <w:noProof/>
          <w:kern w:val="0"/>
          <w:sz w:val="22"/>
          <w:szCs w:val="22"/>
          <w:lang w:eastAsia="en-GB"/>
        </w:rPr>
        <w:pict w14:anchorId="1E87FA14">
          <v:rect id="_x0000_i1025" alt="" style="width:451.3pt;height:.05pt;mso-width-percent:0;mso-height-percent:0;mso-width-percent:0;mso-height-percent:0" o:hralign="center" o:hrstd="t" o:hr="t" fillcolor="#a0a0a0" stroked="f"/>
        </w:pict>
      </w:r>
    </w:p>
    <w:p w14:paraId="0D1F72E1" w14:textId="77777777" w:rsidR="00314ED0" w:rsidRPr="00314ED0" w:rsidRDefault="00314ED0" w:rsidP="00314ED0">
      <w:pPr>
        <w:spacing w:before="100" w:beforeAutospacing="1" w:after="100" w:afterAutospacing="1" w:line="360" w:lineRule="auto"/>
        <w:outlineLvl w:val="2"/>
        <w:rPr>
          <w:rFonts w:ascii="Arial" w:eastAsia="Times New Roman" w:hAnsi="Arial" w:cs="Arial"/>
          <w:b/>
          <w:bCs/>
          <w:color w:val="45B0E1" w:themeColor="accent1" w:themeTint="99"/>
          <w:kern w:val="0"/>
          <w:sz w:val="22"/>
          <w:szCs w:val="22"/>
          <w:lang w:eastAsia="en-GB"/>
          <w14:ligatures w14:val="none"/>
        </w:rPr>
      </w:pPr>
      <w:r w:rsidRPr="00314ED0">
        <w:rPr>
          <w:rFonts w:ascii="Arial" w:eastAsia="Times New Roman" w:hAnsi="Arial" w:cs="Arial"/>
          <w:b/>
          <w:bCs/>
          <w:color w:val="45B0E1" w:themeColor="accent1" w:themeTint="99"/>
          <w:kern w:val="0"/>
          <w:sz w:val="22"/>
          <w:szCs w:val="22"/>
          <w:lang w:eastAsia="en-GB"/>
          <w14:ligatures w14:val="none"/>
        </w:rPr>
        <w:t>Conclusion</w:t>
      </w:r>
    </w:p>
    <w:p w14:paraId="0A86D78A" w14:textId="77777777" w:rsidR="00314ED0" w:rsidRPr="00314ED0" w:rsidRDefault="00314ED0" w:rsidP="00314ED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4ED0">
        <w:rPr>
          <w:rFonts w:ascii="Arial" w:eastAsia="Times New Roman" w:hAnsi="Arial" w:cs="Arial"/>
          <w:color w:val="000000"/>
          <w:kern w:val="0"/>
          <w:sz w:val="22"/>
          <w:szCs w:val="22"/>
          <w:lang w:eastAsia="en-GB"/>
          <w14:ligatures w14:val="none"/>
        </w:rPr>
        <w:t>We will focus on adults who care about health and wellness. By using social media, email, and promotions, we will attract customers and keep them coming back. Our goal is to make relaxation easy for everyone!</w:t>
      </w:r>
    </w:p>
    <w:p w14:paraId="25A24674" w14:textId="77777777" w:rsidR="005A78B9" w:rsidRPr="00314ED0" w:rsidRDefault="005A78B9" w:rsidP="00314ED0">
      <w:pPr>
        <w:spacing w:line="360" w:lineRule="auto"/>
        <w:rPr>
          <w:rFonts w:ascii="Arial" w:hAnsi="Arial" w:cs="Arial"/>
          <w:sz w:val="22"/>
          <w:szCs w:val="22"/>
        </w:rPr>
      </w:pPr>
    </w:p>
    <w:sectPr w:rsidR="005A78B9" w:rsidRPr="00314E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02EF1"/>
    <w:multiLevelType w:val="multilevel"/>
    <w:tmpl w:val="44FE1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F2033"/>
    <w:multiLevelType w:val="multilevel"/>
    <w:tmpl w:val="E3B08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0C26C8"/>
    <w:multiLevelType w:val="multilevel"/>
    <w:tmpl w:val="10CEF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1A7600"/>
    <w:multiLevelType w:val="multilevel"/>
    <w:tmpl w:val="663A3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B85E79"/>
    <w:multiLevelType w:val="multilevel"/>
    <w:tmpl w:val="1632E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0510371">
    <w:abstractNumId w:val="0"/>
  </w:num>
  <w:num w:numId="2" w16cid:durableId="1046370853">
    <w:abstractNumId w:val="4"/>
  </w:num>
  <w:num w:numId="3" w16cid:durableId="2014531990">
    <w:abstractNumId w:val="1"/>
  </w:num>
  <w:num w:numId="4" w16cid:durableId="1819103132">
    <w:abstractNumId w:val="2"/>
  </w:num>
  <w:num w:numId="5" w16cid:durableId="16069622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ED0"/>
    <w:rsid w:val="002F5D81"/>
    <w:rsid w:val="00314ED0"/>
    <w:rsid w:val="005A78B9"/>
    <w:rsid w:val="006E6870"/>
    <w:rsid w:val="00C5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B01C2"/>
  <w15:chartTrackingRefBased/>
  <w15:docId w15:val="{79C9CE87-B086-3B46-B541-97D3A6CCD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4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4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4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4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ED0"/>
    <w:rPr>
      <w:rFonts w:eastAsiaTheme="majorEastAsia" w:cstheme="majorBidi"/>
      <w:color w:val="272727" w:themeColor="text1" w:themeTint="D8"/>
    </w:rPr>
  </w:style>
  <w:style w:type="paragraph" w:styleId="Title">
    <w:name w:val="Title"/>
    <w:basedOn w:val="Normal"/>
    <w:next w:val="Normal"/>
    <w:link w:val="TitleChar"/>
    <w:uiPriority w:val="10"/>
    <w:qFormat/>
    <w:rsid w:val="00314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ED0"/>
    <w:pPr>
      <w:spacing w:before="160"/>
      <w:jc w:val="center"/>
    </w:pPr>
    <w:rPr>
      <w:i/>
      <w:iCs/>
      <w:color w:val="404040" w:themeColor="text1" w:themeTint="BF"/>
    </w:rPr>
  </w:style>
  <w:style w:type="character" w:customStyle="1" w:styleId="QuoteChar">
    <w:name w:val="Quote Char"/>
    <w:basedOn w:val="DefaultParagraphFont"/>
    <w:link w:val="Quote"/>
    <w:uiPriority w:val="29"/>
    <w:rsid w:val="00314ED0"/>
    <w:rPr>
      <w:i/>
      <w:iCs/>
      <w:color w:val="404040" w:themeColor="text1" w:themeTint="BF"/>
    </w:rPr>
  </w:style>
  <w:style w:type="paragraph" w:styleId="ListParagraph">
    <w:name w:val="List Paragraph"/>
    <w:basedOn w:val="Normal"/>
    <w:uiPriority w:val="34"/>
    <w:qFormat/>
    <w:rsid w:val="00314ED0"/>
    <w:pPr>
      <w:ind w:left="720"/>
      <w:contextualSpacing/>
    </w:pPr>
  </w:style>
  <w:style w:type="character" w:styleId="IntenseEmphasis">
    <w:name w:val="Intense Emphasis"/>
    <w:basedOn w:val="DefaultParagraphFont"/>
    <w:uiPriority w:val="21"/>
    <w:qFormat/>
    <w:rsid w:val="00314ED0"/>
    <w:rPr>
      <w:i/>
      <w:iCs/>
      <w:color w:val="0F4761" w:themeColor="accent1" w:themeShade="BF"/>
    </w:rPr>
  </w:style>
  <w:style w:type="paragraph" w:styleId="IntenseQuote">
    <w:name w:val="Intense Quote"/>
    <w:basedOn w:val="Normal"/>
    <w:next w:val="Normal"/>
    <w:link w:val="IntenseQuoteChar"/>
    <w:uiPriority w:val="30"/>
    <w:qFormat/>
    <w:rsid w:val="00314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4ED0"/>
    <w:rPr>
      <w:i/>
      <w:iCs/>
      <w:color w:val="0F4761" w:themeColor="accent1" w:themeShade="BF"/>
    </w:rPr>
  </w:style>
  <w:style w:type="character" w:styleId="IntenseReference">
    <w:name w:val="Intense Reference"/>
    <w:basedOn w:val="DefaultParagraphFont"/>
    <w:uiPriority w:val="32"/>
    <w:qFormat/>
    <w:rsid w:val="00314ED0"/>
    <w:rPr>
      <w:b/>
      <w:bCs/>
      <w:smallCaps/>
      <w:color w:val="0F4761" w:themeColor="accent1" w:themeShade="BF"/>
      <w:spacing w:val="5"/>
    </w:rPr>
  </w:style>
  <w:style w:type="paragraph" w:styleId="NormalWeb">
    <w:name w:val="Normal (Web)"/>
    <w:basedOn w:val="Normal"/>
    <w:uiPriority w:val="99"/>
    <w:semiHidden/>
    <w:unhideWhenUsed/>
    <w:rsid w:val="00314E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14ED0"/>
    <w:rPr>
      <w:b/>
      <w:bCs/>
    </w:rPr>
  </w:style>
  <w:style w:type="character" w:customStyle="1" w:styleId="apple-converted-space">
    <w:name w:val="apple-converted-space"/>
    <w:basedOn w:val="DefaultParagraphFont"/>
    <w:rsid w:val="00314E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034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291</Words>
  <Characters>1665</Characters>
  <Application>Microsoft Office Word</Application>
  <DocSecurity>0</DocSecurity>
  <Lines>13</Lines>
  <Paragraphs>3</Paragraphs>
  <ScaleCrop>false</ScaleCrop>
  <Company/>
  <LinksUpToDate>false</LinksUpToDate>
  <CharactersWithSpaces>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Viktoriia Pohorila (2337074)</dc:creator>
  <cp:keywords/>
  <dc:description/>
  <cp:lastModifiedBy>Viktoriia Pohorila (2337074)</cp:lastModifiedBy>
  <cp:revision>1</cp:revision>
  <dcterms:created xsi:type="dcterms:W3CDTF">2025-03-21T12:09:00Z</dcterms:created>
  <dcterms:modified xsi:type="dcterms:W3CDTF">2025-03-21T12:10:00Z</dcterms:modified>
</cp:coreProperties>
</file>