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7838B2" w14:textId="77777777" w:rsidR="00C6371F" w:rsidRDefault="00846882" w:rsidP="00484EC1">
      <w:r>
        <w:rPr>
          <w:noProof/>
          <w:lang w:eastAsia="en-GB"/>
        </w:rPr>
        <w:drawing>
          <wp:inline distT="0" distB="0" distL="0" distR="0" wp14:anchorId="2C31A50B" wp14:editId="0795717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323B06C" w14:textId="77777777" w:rsidR="00FD2CFF" w:rsidRDefault="00FD2CFF" w:rsidP="00FD2CFF"/>
    <w:p w14:paraId="6B33FC11" w14:textId="77777777" w:rsidR="00C536A6" w:rsidRPr="00A12FB0" w:rsidRDefault="00EB1F41" w:rsidP="00EB1F41">
      <w:pPr>
        <w:pStyle w:val="Modcode"/>
        <w:jc w:val="left"/>
      </w:pPr>
      <w:r w:rsidRPr="00A12FB0">
        <w:t xml:space="preserve">LEVEL </w:t>
      </w:r>
      <w:r w:rsidR="006469A4" w:rsidRPr="00A12FB0">
        <w:t>6</w:t>
      </w:r>
      <w:r w:rsidRPr="00A12FB0">
        <w:t xml:space="preserve">       </w:t>
      </w:r>
    </w:p>
    <w:p w14:paraId="445A1A67" w14:textId="77777777" w:rsidR="00EB1F41" w:rsidRPr="00A12FB0" w:rsidRDefault="00EB1F41" w:rsidP="00EB1F41">
      <w:pPr>
        <w:pStyle w:val="Modcode"/>
        <w:jc w:val="left"/>
      </w:pPr>
      <w:r w:rsidRPr="00A12FB0">
        <w:t xml:space="preserve">                                                                      </w:t>
      </w:r>
    </w:p>
    <w:p w14:paraId="4FB3AF91" w14:textId="77777777" w:rsidR="00EB1F41" w:rsidRPr="00A12FB0" w:rsidRDefault="00EB1F41" w:rsidP="00EB1F41">
      <w:pPr>
        <w:pStyle w:val="Modcode"/>
        <w:jc w:val="left"/>
      </w:pPr>
      <w:r w:rsidRPr="00A12FB0">
        <w:t xml:space="preserve">SEMESTER 1                                                                         </w:t>
      </w:r>
    </w:p>
    <w:p w14:paraId="3B6338D3" w14:textId="77777777" w:rsidR="00C536A6" w:rsidRPr="00A12FB0" w:rsidRDefault="00C536A6" w:rsidP="00EB1F41">
      <w:pPr>
        <w:pStyle w:val="Modcode"/>
        <w:jc w:val="left"/>
      </w:pPr>
    </w:p>
    <w:p w14:paraId="6887C6C0" w14:textId="77777777" w:rsidR="00C536A6" w:rsidRPr="00A12FB0" w:rsidRDefault="00C536A6" w:rsidP="00EB1F41">
      <w:pPr>
        <w:pStyle w:val="Modcode"/>
        <w:jc w:val="left"/>
      </w:pPr>
    </w:p>
    <w:p w14:paraId="3BE09442" w14:textId="77777777" w:rsidR="00EB1F41" w:rsidRPr="00A12FB0" w:rsidRDefault="00EB1F41" w:rsidP="00EB1F41">
      <w:pPr>
        <w:pStyle w:val="Modcode"/>
      </w:pPr>
      <w:r w:rsidRPr="00A12FB0">
        <w:t xml:space="preserve">MODULE CODE: </w:t>
      </w:r>
      <w:r w:rsidR="003E50DE" w:rsidRPr="00A12FB0">
        <w:t>S</w:t>
      </w:r>
      <w:r w:rsidR="00A217CF">
        <w:t>HSS6082</w:t>
      </w:r>
    </w:p>
    <w:p w14:paraId="31A48005" w14:textId="77777777" w:rsidR="00EB1F41" w:rsidRPr="00A12FB0" w:rsidRDefault="003E50DE" w:rsidP="00EB1F41">
      <w:pPr>
        <w:pStyle w:val="Modname"/>
      </w:pPr>
      <w:r w:rsidRPr="00A12FB0">
        <w:t>Landscape and Sustainable Recreation</w:t>
      </w:r>
    </w:p>
    <w:p w14:paraId="0ED003B4" w14:textId="77777777" w:rsidR="00C536A6" w:rsidRPr="00A12FB0" w:rsidRDefault="00EB1F41" w:rsidP="00C536A6">
      <w:pPr>
        <w:pStyle w:val="Time"/>
        <w:rPr>
          <w:szCs w:val="28"/>
        </w:rPr>
      </w:pPr>
      <w:r w:rsidRPr="00A12FB0">
        <w:rPr>
          <w:szCs w:val="28"/>
        </w:rPr>
        <w:t xml:space="preserve">aSSESSMENT TYPE: </w:t>
      </w:r>
      <w:r w:rsidR="00BA5716">
        <w:rPr>
          <w:szCs w:val="28"/>
        </w:rPr>
        <w:t>assignment</w:t>
      </w:r>
      <w:r w:rsidRPr="00A12FB0">
        <w:rPr>
          <w:szCs w:val="28"/>
        </w:rPr>
        <w:t xml:space="preserve"> </w:t>
      </w:r>
    </w:p>
    <w:p w14:paraId="5D2AD998" w14:textId="77777777" w:rsidR="00C3093A" w:rsidRPr="00A12FB0" w:rsidRDefault="00C3093A" w:rsidP="00C3093A">
      <w:pPr>
        <w:pStyle w:val="Answer"/>
        <w:rPr>
          <w:szCs w:val="28"/>
        </w:rPr>
      </w:pPr>
      <w:r w:rsidRPr="00A12FB0">
        <w:rPr>
          <w:szCs w:val="28"/>
        </w:rPr>
        <w:t>Assessment</w:t>
      </w:r>
      <w:r w:rsidR="00C536A6" w:rsidRPr="00A12FB0">
        <w:rPr>
          <w:szCs w:val="28"/>
        </w:rPr>
        <w:t>:</w:t>
      </w:r>
      <w:r w:rsidRPr="00A12FB0">
        <w:rPr>
          <w:szCs w:val="28"/>
        </w:rPr>
        <w:t xml:space="preserve"> </w:t>
      </w:r>
      <w:r w:rsidR="00BA5716">
        <w:rPr>
          <w:szCs w:val="28"/>
        </w:rPr>
        <w:t>2</w:t>
      </w:r>
    </w:p>
    <w:p w14:paraId="4FEA87D1" w14:textId="77777777" w:rsidR="00401D59" w:rsidRPr="00A12FB0" w:rsidRDefault="00401D59" w:rsidP="00401D59">
      <w:pPr>
        <w:pStyle w:val="BodyText"/>
      </w:pPr>
    </w:p>
    <w:p w14:paraId="73693078" w14:textId="77777777" w:rsidR="00401D59" w:rsidRPr="00A12FB0" w:rsidRDefault="00401D59" w:rsidP="00401D59">
      <w:pPr>
        <w:pStyle w:val="BodyText"/>
        <w:rPr>
          <w:b/>
          <w:sz w:val="28"/>
          <w:szCs w:val="28"/>
          <w:u w:val="single"/>
        </w:rPr>
      </w:pPr>
      <w:r w:rsidRPr="00A12FB0">
        <w:rPr>
          <w:b/>
          <w:sz w:val="28"/>
          <w:szCs w:val="28"/>
        </w:rPr>
        <w:t xml:space="preserve">COMPONENT WEIGHTING: </w:t>
      </w:r>
      <w:r w:rsidR="003E50DE" w:rsidRPr="00A12FB0">
        <w:rPr>
          <w:b/>
          <w:sz w:val="28"/>
          <w:szCs w:val="28"/>
        </w:rPr>
        <w:t>50</w:t>
      </w:r>
      <w:r w:rsidRPr="00A12FB0">
        <w:rPr>
          <w:b/>
          <w:sz w:val="28"/>
          <w:szCs w:val="28"/>
        </w:rPr>
        <w:t>%</w:t>
      </w:r>
    </w:p>
    <w:p w14:paraId="257559BE" w14:textId="77777777" w:rsidR="00C536A6" w:rsidRPr="00A12FB0" w:rsidRDefault="00C536A6" w:rsidP="00C536A6">
      <w:pPr>
        <w:pStyle w:val="BodyText"/>
      </w:pPr>
    </w:p>
    <w:p w14:paraId="2200821A" w14:textId="77777777" w:rsidR="00C536A6" w:rsidRPr="00A12FB0" w:rsidRDefault="00EB1F41" w:rsidP="00EB1F41">
      <w:pPr>
        <w:pStyle w:val="BodyText"/>
        <w:rPr>
          <w:b/>
          <w:sz w:val="28"/>
          <w:szCs w:val="28"/>
          <w:u w:val="single"/>
        </w:rPr>
      </w:pPr>
      <w:r w:rsidRPr="00A12FB0">
        <w:rPr>
          <w:b/>
          <w:sz w:val="28"/>
          <w:szCs w:val="28"/>
        </w:rPr>
        <w:t xml:space="preserve">WORD COUNT: </w:t>
      </w:r>
      <w:r w:rsidR="003E50DE" w:rsidRPr="00A12FB0">
        <w:rPr>
          <w:b/>
          <w:sz w:val="28"/>
          <w:szCs w:val="28"/>
        </w:rPr>
        <w:t>2500</w:t>
      </w:r>
      <w:r w:rsidRPr="00A12FB0">
        <w:rPr>
          <w:b/>
          <w:sz w:val="28"/>
          <w:szCs w:val="28"/>
        </w:rPr>
        <w:t>WORDS</w:t>
      </w:r>
      <w:r w:rsidRPr="00A12FB0">
        <w:rPr>
          <w:b/>
          <w:sz w:val="28"/>
          <w:szCs w:val="28"/>
          <w:u w:val="single"/>
        </w:rPr>
        <w:t xml:space="preserve"> </w:t>
      </w:r>
    </w:p>
    <w:p w14:paraId="088BDC24" w14:textId="77777777" w:rsidR="00C536A6" w:rsidRPr="00A12FB0" w:rsidRDefault="00C536A6" w:rsidP="00EB1F41">
      <w:pPr>
        <w:pStyle w:val="BodyText"/>
        <w:rPr>
          <w:b/>
          <w:sz w:val="28"/>
          <w:szCs w:val="28"/>
          <w:u w:val="single"/>
        </w:rPr>
      </w:pPr>
    </w:p>
    <w:p w14:paraId="7889097F" w14:textId="77777777" w:rsidR="00A02860" w:rsidRPr="00A12FB0" w:rsidRDefault="00A02860" w:rsidP="00EB1F41">
      <w:pPr>
        <w:pStyle w:val="BodyText"/>
        <w:rPr>
          <w:b/>
          <w:sz w:val="28"/>
          <w:szCs w:val="28"/>
          <w:u w:val="single"/>
        </w:rPr>
      </w:pPr>
      <w:r w:rsidRPr="00A12FB0">
        <w:rPr>
          <w:b/>
          <w:sz w:val="28"/>
          <w:szCs w:val="28"/>
        </w:rPr>
        <w:t xml:space="preserve">MODULE TUTOR: </w:t>
      </w:r>
      <w:r w:rsidR="003E50DE" w:rsidRPr="0045238E">
        <w:rPr>
          <w:b/>
          <w:sz w:val="28"/>
          <w:szCs w:val="28"/>
        </w:rPr>
        <w:t>Dr Louise Emanuel</w:t>
      </w:r>
      <w:r w:rsidRPr="00A12FB0">
        <w:rPr>
          <w:b/>
          <w:sz w:val="28"/>
          <w:szCs w:val="28"/>
          <w:u w:val="single"/>
        </w:rPr>
        <w:t xml:space="preserve"> </w:t>
      </w:r>
    </w:p>
    <w:p w14:paraId="3C3E44B9" w14:textId="77777777" w:rsidR="00C3093A" w:rsidRDefault="00C3093A" w:rsidP="00EB1F41">
      <w:pPr>
        <w:pStyle w:val="BodyText"/>
        <w:rPr>
          <w:b/>
          <w:sz w:val="28"/>
          <w:szCs w:val="28"/>
          <w:u w:val="single"/>
        </w:rPr>
      </w:pPr>
    </w:p>
    <w:p w14:paraId="3BDF4326" w14:textId="77777777" w:rsidR="00BA5716" w:rsidRPr="00A12FB0" w:rsidRDefault="00BA5716" w:rsidP="00EB1F41">
      <w:pPr>
        <w:pStyle w:val="BodyText"/>
        <w:rPr>
          <w:b/>
          <w:sz w:val="28"/>
          <w:szCs w:val="28"/>
          <w:u w:val="single"/>
        </w:rPr>
      </w:pPr>
      <w:r>
        <w:rPr>
          <w:b/>
          <w:sz w:val="28"/>
          <w:szCs w:val="28"/>
          <w:u w:val="single"/>
        </w:rPr>
        <w:t>Reflective Fieldwork Journal</w:t>
      </w:r>
    </w:p>
    <w:p w14:paraId="7F1FEFC1" w14:textId="77777777" w:rsidR="00BA5716" w:rsidRPr="00BA5716" w:rsidRDefault="00BA5716" w:rsidP="00BA5716">
      <w:pPr>
        <w:rPr>
          <w:rFonts w:ascii="Times New Roman" w:eastAsia="Times New Roman" w:hAnsi="Times New Roman" w:cs="Times New Roman"/>
          <w:b/>
          <w:sz w:val="28"/>
          <w:szCs w:val="28"/>
          <w:lang w:eastAsia="en-GB"/>
        </w:rPr>
      </w:pPr>
      <w:r w:rsidRPr="00BA5716">
        <w:rPr>
          <w:rFonts w:ascii="Times New Roman" w:eastAsia="Times New Roman" w:hAnsi="Times New Roman" w:cs="Times New Roman"/>
          <w:b/>
          <w:sz w:val="28"/>
          <w:szCs w:val="28"/>
          <w:lang w:eastAsia="en-GB"/>
        </w:rPr>
        <w:t>During this module you will visit a number of sites on fieldwork.  At each site you should keep detailed notes relating to the following issues:</w:t>
      </w:r>
    </w:p>
    <w:p w14:paraId="073DAEFC" w14:textId="77777777" w:rsidR="00BA5716" w:rsidRPr="00BA5716" w:rsidRDefault="00BA5716" w:rsidP="00BA5716">
      <w:pPr>
        <w:rPr>
          <w:rFonts w:ascii="Times New Roman" w:eastAsia="Times New Roman" w:hAnsi="Times New Roman" w:cs="Times New Roman"/>
          <w:b/>
          <w:sz w:val="28"/>
          <w:szCs w:val="28"/>
          <w:lang w:eastAsia="en-GB"/>
        </w:rPr>
      </w:pPr>
    </w:p>
    <w:p w14:paraId="646EB45D" w14:textId="77777777" w:rsidR="00BA5716" w:rsidRPr="00BA5716" w:rsidRDefault="00BA5716" w:rsidP="00BA5716">
      <w:pPr>
        <w:rPr>
          <w:rFonts w:ascii="Times New Roman" w:eastAsia="Times New Roman" w:hAnsi="Times New Roman" w:cs="Times New Roman"/>
          <w:b/>
          <w:sz w:val="28"/>
          <w:szCs w:val="28"/>
          <w:lang w:eastAsia="en-GB"/>
        </w:rPr>
      </w:pPr>
      <w:r w:rsidRPr="00BA5716">
        <w:rPr>
          <w:rFonts w:ascii="Times New Roman" w:eastAsia="Times New Roman" w:hAnsi="Times New Roman" w:cs="Times New Roman"/>
          <w:b/>
          <w:sz w:val="28"/>
          <w:szCs w:val="28"/>
          <w:lang w:eastAsia="en-GB"/>
        </w:rPr>
        <w:t>•</w:t>
      </w:r>
      <w:r w:rsidRPr="00BA5716">
        <w:rPr>
          <w:rFonts w:ascii="Times New Roman" w:eastAsia="Times New Roman" w:hAnsi="Times New Roman" w:cs="Times New Roman"/>
          <w:b/>
          <w:sz w:val="28"/>
          <w:szCs w:val="28"/>
          <w:lang w:eastAsia="en-GB"/>
        </w:rPr>
        <w:tab/>
        <w:t>Landscape Character</w:t>
      </w:r>
    </w:p>
    <w:p w14:paraId="060A442E" w14:textId="77777777" w:rsidR="00BA5716" w:rsidRPr="00BA5716" w:rsidRDefault="00BA5716" w:rsidP="00BA5716">
      <w:pPr>
        <w:rPr>
          <w:rFonts w:ascii="Times New Roman" w:eastAsia="Times New Roman" w:hAnsi="Times New Roman" w:cs="Times New Roman"/>
          <w:b/>
          <w:sz w:val="28"/>
          <w:szCs w:val="28"/>
          <w:lang w:eastAsia="en-GB"/>
        </w:rPr>
      </w:pPr>
      <w:r w:rsidRPr="00BA5716">
        <w:rPr>
          <w:rFonts w:ascii="Times New Roman" w:eastAsia="Times New Roman" w:hAnsi="Times New Roman" w:cs="Times New Roman"/>
          <w:b/>
          <w:sz w:val="28"/>
          <w:szCs w:val="28"/>
          <w:lang w:eastAsia="en-GB"/>
        </w:rPr>
        <w:t>•</w:t>
      </w:r>
      <w:r w:rsidRPr="00BA5716">
        <w:rPr>
          <w:rFonts w:ascii="Times New Roman" w:eastAsia="Times New Roman" w:hAnsi="Times New Roman" w:cs="Times New Roman"/>
          <w:b/>
          <w:sz w:val="28"/>
          <w:szCs w:val="28"/>
          <w:lang w:eastAsia="en-GB"/>
        </w:rPr>
        <w:tab/>
        <w:t>Landscape Quality</w:t>
      </w:r>
    </w:p>
    <w:p w14:paraId="52E65DDE" w14:textId="77777777" w:rsidR="00BA5716" w:rsidRPr="00BA5716" w:rsidRDefault="00BA5716" w:rsidP="00BA5716">
      <w:pPr>
        <w:rPr>
          <w:rFonts w:ascii="Times New Roman" w:eastAsia="Times New Roman" w:hAnsi="Times New Roman" w:cs="Times New Roman"/>
          <w:b/>
          <w:sz w:val="28"/>
          <w:szCs w:val="28"/>
          <w:lang w:eastAsia="en-GB"/>
        </w:rPr>
      </w:pPr>
      <w:r w:rsidRPr="00BA5716">
        <w:rPr>
          <w:rFonts w:ascii="Times New Roman" w:eastAsia="Times New Roman" w:hAnsi="Times New Roman" w:cs="Times New Roman"/>
          <w:b/>
          <w:sz w:val="28"/>
          <w:szCs w:val="28"/>
          <w:lang w:eastAsia="en-GB"/>
        </w:rPr>
        <w:t>•</w:t>
      </w:r>
      <w:r w:rsidRPr="00BA5716">
        <w:rPr>
          <w:rFonts w:ascii="Times New Roman" w:eastAsia="Times New Roman" w:hAnsi="Times New Roman" w:cs="Times New Roman"/>
          <w:b/>
          <w:sz w:val="28"/>
          <w:szCs w:val="28"/>
          <w:lang w:eastAsia="en-GB"/>
        </w:rPr>
        <w:tab/>
        <w:t>Designations</w:t>
      </w:r>
    </w:p>
    <w:p w14:paraId="6AAC0096" w14:textId="77777777" w:rsidR="00BA5716" w:rsidRPr="00BA5716" w:rsidRDefault="00BA5716" w:rsidP="00BA5716">
      <w:pPr>
        <w:rPr>
          <w:rFonts w:ascii="Times New Roman" w:eastAsia="Times New Roman" w:hAnsi="Times New Roman" w:cs="Times New Roman"/>
          <w:b/>
          <w:sz w:val="28"/>
          <w:szCs w:val="28"/>
          <w:lang w:eastAsia="en-GB"/>
        </w:rPr>
      </w:pPr>
      <w:r w:rsidRPr="00BA5716">
        <w:rPr>
          <w:rFonts w:ascii="Times New Roman" w:eastAsia="Times New Roman" w:hAnsi="Times New Roman" w:cs="Times New Roman"/>
          <w:b/>
          <w:sz w:val="28"/>
          <w:szCs w:val="28"/>
          <w:lang w:eastAsia="en-GB"/>
        </w:rPr>
        <w:t>•</w:t>
      </w:r>
      <w:r w:rsidRPr="00BA5716">
        <w:rPr>
          <w:rFonts w:ascii="Times New Roman" w:eastAsia="Times New Roman" w:hAnsi="Times New Roman" w:cs="Times New Roman"/>
          <w:b/>
          <w:sz w:val="28"/>
          <w:szCs w:val="28"/>
          <w:lang w:eastAsia="en-GB"/>
        </w:rPr>
        <w:tab/>
        <w:t>Use</w:t>
      </w:r>
    </w:p>
    <w:p w14:paraId="639F6CC2" w14:textId="77777777" w:rsidR="00BA5716" w:rsidRPr="00BA5716" w:rsidRDefault="00BA5716" w:rsidP="00BA5716">
      <w:pPr>
        <w:rPr>
          <w:rFonts w:ascii="Times New Roman" w:eastAsia="Times New Roman" w:hAnsi="Times New Roman" w:cs="Times New Roman"/>
          <w:b/>
          <w:sz w:val="28"/>
          <w:szCs w:val="28"/>
          <w:lang w:eastAsia="en-GB"/>
        </w:rPr>
      </w:pPr>
      <w:r w:rsidRPr="00BA5716">
        <w:rPr>
          <w:rFonts w:ascii="Times New Roman" w:eastAsia="Times New Roman" w:hAnsi="Times New Roman" w:cs="Times New Roman"/>
          <w:b/>
          <w:sz w:val="28"/>
          <w:szCs w:val="28"/>
          <w:lang w:eastAsia="en-GB"/>
        </w:rPr>
        <w:t>•</w:t>
      </w:r>
      <w:r w:rsidRPr="00BA5716">
        <w:rPr>
          <w:rFonts w:ascii="Times New Roman" w:eastAsia="Times New Roman" w:hAnsi="Times New Roman" w:cs="Times New Roman"/>
          <w:b/>
          <w:sz w:val="28"/>
          <w:szCs w:val="28"/>
          <w:lang w:eastAsia="en-GB"/>
        </w:rPr>
        <w:tab/>
        <w:t>Access</w:t>
      </w:r>
    </w:p>
    <w:p w14:paraId="761C2863" w14:textId="77777777" w:rsidR="00BA5716" w:rsidRPr="00BA5716" w:rsidRDefault="00BA5716" w:rsidP="00BA5716">
      <w:pPr>
        <w:rPr>
          <w:rFonts w:ascii="Times New Roman" w:eastAsia="Times New Roman" w:hAnsi="Times New Roman" w:cs="Times New Roman"/>
          <w:b/>
          <w:sz w:val="28"/>
          <w:szCs w:val="28"/>
          <w:lang w:eastAsia="en-GB"/>
        </w:rPr>
      </w:pPr>
      <w:r w:rsidRPr="00BA5716">
        <w:rPr>
          <w:rFonts w:ascii="Times New Roman" w:eastAsia="Times New Roman" w:hAnsi="Times New Roman" w:cs="Times New Roman"/>
          <w:b/>
          <w:sz w:val="28"/>
          <w:szCs w:val="28"/>
          <w:lang w:eastAsia="en-GB"/>
        </w:rPr>
        <w:t>•</w:t>
      </w:r>
      <w:r w:rsidRPr="00BA5716">
        <w:rPr>
          <w:rFonts w:ascii="Times New Roman" w:eastAsia="Times New Roman" w:hAnsi="Times New Roman" w:cs="Times New Roman"/>
          <w:b/>
          <w:sz w:val="28"/>
          <w:szCs w:val="28"/>
          <w:lang w:eastAsia="en-GB"/>
        </w:rPr>
        <w:tab/>
        <w:t>Future Potential</w:t>
      </w:r>
    </w:p>
    <w:p w14:paraId="31465CF8" w14:textId="77777777" w:rsidR="00BA5716" w:rsidRPr="00BA5716" w:rsidRDefault="00BA5716" w:rsidP="00BA5716">
      <w:pPr>
        <w:rPr>
          <w:rFonts w:ascii="Times New Roman" w:eastAsia="Times New Roman" w:hAnsi="Times New Roman" w:cs="Times New Roman"/>
          <w:b/>
          <w:sz w:val="28"/>
          <w:szCs w:val="28"/>
          <w:lang w:eastAsia="en-GB"/>
        </w:rPr>
      </w:pPr>
    </w:p>
    <w:p w14:paraId="73696B6F" w14:textId="77777777" w:rsidR="00BA5716" w:rsidRPr="00BA5716" w:rsidRDefault="00BA5716" w:rsidP="00BA5716">
      <w:pPr>
        <w:rPr>
          <w:rFonts w:ascii="Times New Roman" w:eastAsia="Times New Roman" w:hAnsi="Times New Roman" w:cs="Times New Roman"/>
          <w:b/>
          <w:sz w:val="28"/>
          <w:szCs w:val="28"/>
          <w:lang w:eastAsia="en-GB"/>
        </w:rPr>
      </w:pPr>
    </w:p>
    <w:p w14:paraId="2E4B7D42" w14:textId="77777777" w:rsidR="00FD2CFF" w:rsidRPr="00A12FB0" w:rsidRDefault="00BA5716" w:rsidP="00BA5716">
      <w:pPr>
        <w:rPr>
          <w:sz w:val="28"/>
          <w:szCs w:val="28"/>
        </w:rPr>
      </w:pPr>
      <w:r w:rsidRPr="00BA5716">
        <w:rPr>
          <w:rFonts w:ascii="Times New Roman" w:eastAsia="Times New Roman" w:hAnsi="Times New Roman" w:cs="Times New Roman"/>
          <w:b/>
          <w:sz w:val="28"/>
          <w:szCs w:val="28"/>
          <w:lang w:eastAsia="en-GB"/>
        </w:rPr>
        <w:t xml:space="preserve">These notes should subsequently be written up into a reflective and critical account of the landscape at each location, which incorporates relevant academic and policy related literature and provides suggestions sustainable </w:t>
      </w:r>
      <w:r w:rsidRPr="00BA5716">
        <w:rPr>
          <w:rFonts w:ascii="Times New Roman" w:eastAsia="Times New Roman" w:hAnsi="Times New Roman" w:cs="Times New Roman"/>
          <w:b/>
          <w:sz w:val="28"/>
          <w:szCs w:val="28"/>
          <w:lang w:eastAsia="en-GB"/>
        </w:rPr>
        <w:lastRenderedPageBreak/>
        <w:t>approaches to recreational development at the site.  Maps, sketches and photographic evidence should be used as appropriate.  You should include details of two fieldwork sites in the main body of the work, and include the notes relating to the third in an appendix.</w:t>
      </w:r>
    </w:p>
    <w:p w14:paraId="2111113D" w14:textId="77777777" w:rsidR="00BA5716" w:rsidRDefault="00BA5716">
      <w:pPr>
        <w:rPr>
          <w:rFonts w:ascii="Times New Roman" w:hAnsi="Times New Roman" w:cs="Times New Roman"/>
          <w:b/>
          <w:sz w:val="28"/>
          <w:szCs w:val="28"/>
        </w:rPr>
      </w:pPr>
    </w:p>
    <w:p w14:paraId="26CF16D8" w14:textId="77777777" w:rsidR="00BA5716" w:rsidRDefault="00BA5716">
      <w:pPr>
        <w:rPr>
          <w:rFonts w:ascii="Times New Roman" w:hAnsi="Times New Roman" w:cs="Times New Roman"/>
          <w:b/>
          <w:sz w:val="28"/>
          <w:szCs w:val="28"/>
        </w:rPr>
      </w:pPr>
    </w:p>
    <w:p w14:paraId="71AC3375" w14:textId="77777777" w:rsidR="00FD2CFF" w:rsidRDefault="00BF3F1C">
      <w:pPr>
        <w:rPr>
          <w:rFonts w:ascii="Times New Roman" w:hAnsi="Times New Roman" w:cs="Times New Roman"/>
          <w:b/>
          <w:sz w:val="28"/>
          <w:szCs w:val="28"/>
        </w:rPr>
      </w:pPr>
      <w:r w:rsidRPr="00A12FB0">
        <w:rPr>
          <w:rFonts w:ascii="Times New Roman" w:hAnsi="Times New Roman" w:cs="Times New Roman"/>
          <w:b/>
          <w:sz w:val="28"/>
          <w:szCs w:val="28"/>
        </w:rPr>
        <w:t xml:space="preserve">SUBMISSION DETAILS:    </w:t>
      </w:r>
    </w:p>
    <w:p w14:paraId="763F0B48" w14:textId="77777777" w:rsidR="00A12FB0" w:rsidRDefault="00A12FB0">
      <w:pPr>
        <w:rPr>
          <w:rFonts w:ascii="Times New Roman" w:hAnsi="Times New Roman" w:cs="Times New Roman"/>
          <w:sz w:val="28"/>
          <w:szCs w:val="28"/>
        </w:rPr>
      </w:pPr>
    </w:p>
    <w:p w14:paraId="6BA0CC0E" w14:textId="343CD741" w:rsidR="00A12FB0" w:rsidRPr="002D4075" w:rsidRDefault="00A12FB0">
      <w:pPr>
        <w:rPr>
          <w:rFonts w:ascii="Times New Roman" w:hAnsi="Times New Roman" w:cs="Times New Roman"/>
          <w:b/>
          <w:sz w:val="28"/>
          <w:szCs w:val="28"/>
        </w:rPr>
      </w:pPr>
      <w:r w:rsidRPr="002D4075">
        <w:rPr>
          <w:rFonts w:ascii="Times New Roman" w:hAnsi="Times New Roman" w:cs="Times New Roman"/>
          <w:b/>
          <w:sz w:val="28"/>
          <w:szCs w:val="28"/>
        </w:rPr>
        <w:t xml:space="preserve">Submit by Turnitin on or before </w:t>
      </w:r>
      <w:r w:rsidR="005D5873">
        <w:rPr>
          <w:rFonts w:ascii="Times New Roman" w:hAnsi="Times New Roman" w:cs="Times New Roman"/>
          <w:b/>
          <w:sz w:val="28"/>
          <w:szCs w:val="28"/>
        </w:rPr>
        <w:t>Friday</w:t>
      </w:r>
      <w:r w:rsidRPr="002D4075">
        <w:rPr>
          <w:rFonts w:ascii="Times New Roman" w:hAnsi="Times New Roman" w:cs="Times New Roman"/>
          <w:b/>
          <w:sz w:val="28"/>
          <w:szCs w:val="28"/>
        </w:rPr>
        <w:t xml:space="preserve"> </w:t>
      </w:r>
      <w:r w:rsidR="00AB5CD3">
        <w:rPr>
          <w:rFonts w:ascii="Times New Roman" w:hAnsi="Times New Roman" w:cs="Times New Roman"/>
          <w:b/>
          <w:sz w:val="28"/>
          <w:szCs w:val="28"/>
        </w:rPr>
        <w:t>1</w:t>
      </w:r>
      <w:r w:rsidR="00847B37">
        <w:rPr>
          <w:rFonts w:ascii="Times New Roman" w:hAnsi="Times New Roman" w:cs="Times New Roman"/>
          <w:b/>
          <w:sz w:val="28"/>
          <w:szCs w:val="28"/>
        </w:rPr>
        <w:t>2</w:t>
      </w:r>
      <w:r w:rsidR="00A577AA">
        <w:rPr>
          <w:rFonts w:ascii="Times New Roman" w:hAnsi="Times New Roman" w:cs="Times New Roman"/>
          <w:b/>
          <w:sz w:val="28"/>
          <w:szCs w:val="28"/>
          <w:vertAlign w:val="superscript"/>
        </w:rPr>
        <w:t>t</w:t>
      </w:r>
      <w:r w:rsidR="00004CE4" w:rsidRPr="002D4075">
        <w:rPr>
          <w:rFonts w:ascii="Times New Roman" w:hAnsi="Times New Roman" w:cs="Times New Roman"/>
          <w:b/>
          <w:sz w:val="28"/>
          <w:szCs w:val="28"/>
          <w:vertAlign w:val="superscript"/>
        </w:rPr>
        <w:t>h</w:t>
      </w:r>
      <w:r w:rsidR="00AB5CD3">
        <w:rPr>
          <w:rFonts w:ascii="Times New Roman" w:hAnsi="Times New Roman" w:cs="Times New Roman"/>
          <w:b/>
          <w:sz w:val="28"/>
          <w:szCs w:val="28"/>
        </w:rPr>
        <w:t xml:space="preserve"> January 201</w:t>
      </w:r>
      <w:r w:rsidR="00847B37">
        <w:rPr>
          <w:rFonts w:ascii="Times New Roman" w:hAnsi="Times New Roman" w:cs="Times New Roman"/>
          <w:b/>
          <w:sz w:val="28"/>
          <w:szCs w:val="28"/>
        </w:rPr>
        <w:t>8</w:t>
      </w:r>
    </w:p>
    <w:p w14:paraId="12C11B84" w14:textId="77777777" w:rsidR="00317441" w:rsidRDefault="00317441">
      <w:pPr>
        <w:rPr>
          <w:rFonts w:ascii="Times New Roman" w:hAnsi="Times New Roman" w:cs="Times New Roman"/>
          <w:b/>
          <w:sz w:val="28"/>
          <w:szCs w:val="28"/>
        </w:rPr>
      </w:pPr>
    </w:p>
    <w:p w14:paraId="1549561F" w14:textId="56E141E9" w:rsidR="00317441" w:rsidRDefault="00A577AA">
      <w:pPr>
        <w:rPr>
          <w:rFonts w:ascii="Times New Roman" w:hAnsi="Times New Roman" w:cs="Times New Roman"/>
          <w:b/>
          <w:sz w:val="28"/>
          <w:szCs w:val="28"/>
        </w:rPr>
      </w:pPr>
      <w:r>
        <w:rPr>
          <w:rFonts w:ascii="Times New Roman" w:hAnsi="Times New Roman" w:cs="Times New Roman"/>
          <w:b/>
          <w:sz w:val="28"/>
          <w:szCs w:val="28"/>
        </w:rPr>
        <w:t xml:space="preserve">Date feedback to be returned to student: On or before </w:t>
      </w:r>
      <w:r w:rsidR="005D5873">
        <w:rPr>
          <w:rFonts w:ascii="Times New Roman" w:hAnsi="Times New Roman" w:cs="Times New Roman"/>
          <w:b/>
          <w:sz w:val="28"/>
          <w:szCs w:val="28"/>
        </w:rPr>
        <w:t xml:space="preserve">Friday </w:t>
      </w:r>
      <w:r w:rsidR="00847B37">
        <w:rPr>
          <w:rFonts w:ascii="Times New Roman" w:hAnsi="Times New Roman" w:cs="Times New Roman"/>
          <w:b/>
          <w:sz w:val="28"/>
          <w:szCs w:val="28"/>
        </w:rPr>
        <w:t>9</w:t>
      </w:r>
      <w:r w:rsidR="005D5873" w:rsidRPr="005D5873">
        <w:rPr>
          <w:rFonts w:ascii="Times New Roman" w:hAnsi="Times New Roman" w:cs="Times New Roman"/>
          <w:b/>
          <w:sz w:val="28"/>
          <w:szCs w:val="28"/>
          <w:vertAlign w:val="superscript"/>
        </w:rPr>
        <w:t>th</w:t>
      </w:r>
      <w:r w:rsidR="005D5873">
        <w:rPr>
          <w:rFonts w:ascii="Times New Roman" w:hAnsi="Times New Roman" w:cs="Times New Roman"/>
          <w:b/>
          <w:sz w:val="28"/>
          <w:szCs w:val="28"/>
        </w:rPr>
        <w:t xml:space="preserve"> </w:t>
      </w:r>
      <w:r w:rsidR="00AB5CD3">
        <w:rPr>
          <w:rFonts w:ascii="Times New Roman" w:hAnsi="Times New Roman" w:cs="Times New Roman"/>
          <w:b/>
          <w:sz w:val="28"/>
          <w:szCs w:val="28"/>
        </w:rPr>
        <w:t>February 201</w:t>
      </w:r>
      <w:r w:rsidR="00847B37">
        <w:rPr>
          <w:rFonts w:ascii="Times New Roman" w:hAnsi="Times New Roman" w:cs="Times New Roman"/>
          <w:b/>
          <w:sz w:val="28"/>
          <w:szCs w:val="28"/>
        </w:rPr>
        <w:t>8</w:t>
      </w:r>
    </w:p>
    <w:p w14:paraId="39799B75" w14:textId="77777777" w:rsidR="00004CE4" w:rsidRDefault="00004CE4">
      <w:pPr>
        <w:rPr>
          <w:rFonts w:ascii="Times New Roman" w:hAnsi="Times New Roman" w:cs="Times New Roman"/>
          <w:b/>
          <w:sz w:val="28"/>
          <w:szCs w:val="28"/>
        </w:rPr>
      </w:pPr>
      <w:r>
        <w:rPr>
          <w:rFonts w:ascii="Times New Roman" w:hAnsi="Times New Roman" w:cs="Times New Roman"/>
          <w:b/>
          <w:sz w:val="28"/>
          <w:szCs w:val="28"/>
        </w:rPr>
        <w:br w:type="page"/>
      </w:r>
    </w:p>
    <w:p w14:paraId="094DBA30" w14:textId="77777777" w:rsidR="00317441" w:rsidRDefault="00317441" w:rsidP="00317441">
      <w:r>
        <w:lastRenderedPageBreak/>
        <w:tab/>
      </w:r>
    </w:p>
    <w:p w14:paraId="05EC7F62" w14:textId="77777777" w:rsidR="00D6095A" w:rsidRPr="007A2699" w:rsidRDefault="00D6095A" w:rsidP="00D6095A">
      <w:pPr>
        <w:pStyle w:val="Title"/>
      </w:pPr>
      <w:r w:rsidRPr="007A2699">
        <w:t>School of Sport, Health &amp; Outdoor Education</w:t>
      </w:r>
    </w:p>
    <w:p w14:paraId="5CDF9210" w14:textId="77777777" w:rsidR="00D6095A" w:rsidRPr="00DB29C9" w:rsidRDefault="00D6095A" w:rsidP="00D6095A">
      <w:pPr>
        <w:rPr>
          <w:b/>
          <w:bCs/>
          <w:sz w:val="16"/>
          <w:szCs w:val="16"/>
        </w:rPr>
      </w:pPr>
    </w:p>
    <w:p w14:paraId="07F36A40" w14:textId="77777777" w:rsidR="00D6095A" w:rsidRPr="007A2699" w:rsidRDefault="00D6095A" w:rsidP="00D6095A">
      <w:pPr>
        <w:pStyle w:val="Subtitle"/>
      </w:pPr>
      <w:r>
        <w:t>Assessment Feedback Sheet</w:t>
      </w:r>
    </w:p>
    <w:p w14:paraId="203FC516" w14:textId="77777777" w:rsidR="00D6095A" w:rsidRPr="00DB29C9" w:rsidRDefault="00D6095A" w:rsidP="00D6095A">
      <w:pPr>
        <w:pStyle w:val="Subtitle"/>
        <w:rPr>
          <w:sz w:val="16"/>
          <w:szCs w:val="16"/>
        </w:rPr>
      </w:pPr>
    </w:p>
    <w:p w14:paraId="49789A6F" w14:textId="29F17CAA"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8379C7">
        <w:rPr>
          <w:b/>
          <w:bCs/>
          <w:sz w:val="24"/>
          <w:szCs w:val="24"/>
          <w:u w:val="none"/>
        </w:rPr>
        <w:t xml:space="preserve"> </w:t>
      </w:r>
      <w:r w:rsidR="008379C7" w:rsidRPr="008379C7">
        <w:rPr>
          <w:bCs/>
          <w:sz w:val="24"/>
          <w:szCs w:val="24"/>
          <w:u w:val="none"/>
        </w:rPr>
        <w:t xml:space="preserve">Holly Griffin </w:t>
      </w:r>
      <w:r w:rsidRPr="008379C7">
        <w:rPr>
          <w:bCs/>
          <w:sz w:val="24"/>
          <w:szCs w:val="24"/>
          <w:u w:val="none"/>
        </w:rPr>
        <w:tab/>
      </w:r>
      <w:r w:rsidR="008379C7">
        <w:rPr>
          <w:bCs/>
          <w:sz w:val="24"/>
          <w:szCs w:val="24"/>
          <w:u w:val="none"/>
        </w:rPr>
        <w:t>1500902</w:t>
      </w:r>
    </w:p>
    <w:p w14:paraId="32C96C11" w14:textId="206DA732"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379C7">
        <w:rPr>
          <w:b/>
          <w:bCs/>
          <w:sz w:val="24"/>
          <w:szCs w:val="24"/>
          <w:u w:val="none"/>
        </w:rPr>
        <w:t xml:space="preserve"> </w:t>
      </w:r>
      <w:r w:rsidR="008379C7">
        <w:rPr>
          <w:bCs/>
          <w:sz w:val="24"/>
          <w:szCs w:val="24"/>
          <w:u w:val="none"/>
        </w:rPr>
        <w:t>Landscape and Sustainable Recreation</w:t>
      </w:r>
      <w:r>
        <w:rPr>
          <w:b/>
          <w:bCs/>
          <w:sz w:val="24"/>
          <w:szCs w:val="24"/>
          <w:u w:val="none"/>
        </w:rPr>
        <w:tab/>
      </w:r>
    </w:p>
    <w:p w14:paraId="7443968C" w14:textId="76F76755"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379C7" w:rsidRPr="008379C7">
        <w:rPr>
          <w:bCs/>
          <w:sz w:val="24"/>
          <w:szCs w:val="24"/>
          <w:u w:val="none"/>
        </w:rPr>
        <w:t>SHSS 6082</w:t>
      </w:r>
    </w:p>
    <w:p w14:paraId="5FF378E9" w14:textId="77777777" w:rsidR="00D6095A" w:rsidRDefault="00D6095A" w:rsidP="00D6095A">
      <w:pPr>
        <w:pStyle w:val="Subtitle"/>
        <w:jc w:val="left"/>
        <w:rPr>
          <w:b/>
          <w:bCs/>
          <w:sz w:val="24"/>
          <w:szCs w:val="24"/>
          <w:u w:val="none"/>
        </w:rPr>
      </w:pPr>
    </w:p>
    <w:p w14:paraId="1A726CD2" w14:textId="77777777" w:rsidR="00D6095A" w:rsidRPr="00DB29C9" w:rsidRDefault="00D6095A" w:rsidP="00D6095A">
      <w:pPr>
        <w:pStyle w:val="Subtitle"/>
        <w:jc w:val="left"/>
        <w:rPr>
          <w:b/>
          <w:bCs/>
          <w:sz w:val="16"/>
          <w:szCs w:val="16"/>
        </w:rPr>
      </w:pPr>
    </w:p>
    <w:tbl>
      <w:tblPr>
        <w:tblW w:w="10871" w:type="dxa"/>
        <w:tblInd w:w="-10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1"/>
        <w:gridCol w:w="356"/>
        <w:gridCol w:w="184"/>
        <w:gridCol w:w="922"/>
        <w:gridCol w:w="923"/>
        <w:gridCol w:w="308"/>
        <w:gridCol w:w="614"/>
        <w:gridCol w:w="923"/>
        <w:gridCol w:w="922"/>
        <w:gridCol w:w="923"/>
        <w:gridCol w:w="218"/>
        <w:gridCol w:w="704"/>
        <w:gridCol w:w="923"/>
        <w:gridCol w:w="720"/>
      </w:tblGrid>
      <w:tr w:rsidR="00D6095A" w:rsidRPr="00313008" w14:paraId="5C60E265" w14:textId="77777777" w:rsidTr="002B1C72">
        <w:trPr>
          <w:cantSplit/>
        </w:trPr>
        <w:tc>
          <w:tcPr>
            <w:tcW w:w="10871" w:type="dxa"/>
            <w:gridSpan w:val="14"/>
            <w:tcBorders>
              <w:top w:val="thinThickLargeGap" w:sz="24" w:space="0" w:color="auto"/>
              <w:left w:val="thinThickLargeGap" w:sz="24" w:space="0" w:color="auto"/>
              <w:bottom w:val="single" w:sz="4" w:space="0" w:color="auto"/>
              <w:right w:val="thinThickLargeGap" w:sz="24" w:space="0" w:color="auto"/>
            </w:tcBorders>
          </w:tcPr>
          <w:p w14:paraId="32C57687" w14:textId="77777777" w:rsidR="00D6095A" w:rsidRPr="00313008" w:rsidRDefault="00D6095A" w:rsidP="00A217CF">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4839D68" w14:textId="77777777" w:rsidTr="002B1C72">
        <w:trPr>
          <w:cantSplit/>
        </w:trPr>
        <w:tc>
          <w:tcPr>
            <w:tcW w:w="2771" w:type="dxa"/>
            <w:gridSpan w:val="3"/>
            <w:tcBorders>
              <w:top w:val="single" w:sz="4" w:space="0" w:color="auto"/>
              <w:left w:val="thinThickLargeGap" w:sz="24" w:space="0" w:color="auto"/>
              <w:bottom w:val="single" w:sz="4" w:space="0" w:color="auto"/>
              <w:right w:val="single" w:sz="4" w:space="0" w:color="auto"/>
            </w:tcBorders>
          </w:tcPr>
          <w:p w14:paraId="0BDA363B"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D5F1A5F" w14:textId="2D47860D" w:rsidR="00D6095A" w:rsidRPr="00313008" w:rsidRDefault="00AF575E" w:rsidP="00A217CF">
            <w:pPr>
              <w:pStyle w:val="Subtitle"/>
              <w:rPr>
                <w:b/>
                <w:bCs/>
                <w:sz w:val="24"/>
                <w:szCs w:val="24"/>
                <w:u w:val="none"/>
              </w:rPr>
            </w:pPr>
            <w:r>
              <w:rPr>
                <w:b/>
                <w:bCs/>
                <w:sz w:val="24"/>
                <w:szCs w:val="24"/>
                <w:u w:val="none"/>
              </w:rPr>
              <w:t>It sticks to the question and the marking criteria quite heavily</w:t>
            </w:r>
          </w:p>
        </w:tc>
      </w:tr>
      <w:tr w:rsidR="00D6095A" w:rsidRPr="00313008" w14:paraId="78373E55" w14:textId="77777777" w:rsidTr="002B1C72">
        <w:trPr>
          <w:cantSplit/>
        </w:trPr>
        <w:tc>
          <w:tcPr>
            <w:tcW w:w="2771" w:type="dxa"/>
            <w:gridSpan w:val="3"/>
            <w:tcBorders>
              <w:top w:val="single" w:sz="4" w:space="0" w:color="auto"/>
              <w:left w:val="thinThickLargeGap" w:sz="24" w:space="0" w:color="auto"/>
              <w:bottom w:val="single" w:sz="4" w:space="0" w:color="auto"/>
              <w:right w:val="single" w:sz="4" w:space="0" w:color="auto"/>
            </w:tcBorders>
          </w:tcPr>
          <w:p w14:paraId="583A7207"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3548D0" w14:textId="71A08C4C" w:rsidR="00D6095A" w:rsidRPr="00313008" w:rsidRDefault="00AF575E" w:rsidP="00A217CF">
            <w:pPr>
              <w:pStyle w:val="Subtitle"/>
              <w:rPr>
                <w:b/>
                <w:bCs/>
                <w:sz w:val="24"/>
                <w:szCs w:val="24"/>
                <w:u w:val="none"/>
              </w:rPr>
            </w:pPr>
            <w:r>
              <w:rPr>
                <w:b/>
                <w:bCs/>
                <w:sz w:val="24"/>
                <w:szCs w:val="24"/>
                <w:u w:val="none"/>
              </w:rPr>
              <w:t xml:space="preserve">referencing, could have tried harder to find </w:t>
            </w:r>
            <w:r w:rsidR="009B4F50">
              <w:rPr>
                <w:b/>
                <w:bCs/>
                <w:sz w:val="24"/>
                <w:szCs w:val="24"/>
                <w:u w:val="none"/>
              </w:rPr>
              <w:t>relevant</w:t>
            </w:r>
            <w:r>
              <w:rPr>
                <w:b/>
                <w:bCs/>
                <w:sz w:val="24"/>
                <w:szCs w:val="24"/>
                <w:u w:val="none"/>
              </w:rPr>
              <w:t xml:space="preserve"> studies in relation to sustainable </w:t>
            </w:r>
            <w:r w:rsidR="009B4F50">
              <w:rPr>
                <w:b/>
                <w:bCs/>
                <w:sz w:val="24"/>
                <w:szCs w:val="24"/>
                <w:u w:val="none"/>
              </w:rPr>
              <w:t>suggestions</w:t>
            </w:r>
          </w:p>
        </w:tc>
      </w:tr>
      <w:tr w:rsidR="00D6095A" w:rsidRPr="00313008" w14:paraId="73FD6482" w14:textId="77777777" w:rsidTr="002B1C72">
        <w:trPr>
          <w:cantSplit/>
        </w:trPr>
        <w:tc>
          <w:tcPr>
            <w:tcW w:w="2771" w:type="dxa"/>
            <w:gridSpan w:val="3"/>
            <w:tcBorders>
              <w:top w:val="single" w:sz="4" w:space="0" w:color="auto"/>
              <w:left w:val="thinThickLargeGap" w:sz="24" w:space="0" w:color="auto"/>
              <w:bottom w:val="single" w:sz="4" w:space="0" w:color="auto"/>
              <w:right w:val="single" w:sz="4" w:space="0" w:color="auto"/>
            </w:tcBorders>
          </w:tcPr>
          <w:p w14:paraId="7A5F3CDC"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2AEB909" w14:textId="3EBEC16C" w:rsidR="00D6095A" w:rsidRPr="00313008" w:rsidRDefault="009B4F50" w:rsidP="00A217CF">
            <w:pPr>
              <w:pStyle w:val="Subtitle"/>
              <w:rPr>
                <w:b/>
                <w:bCs/>
                <w:sz w:val="24"/>
                <w:szCs w:val="24"/>
                <w:u w:val="none"/>
              </w:rPr>
            </w:pPr>
            <w:r>
              <w:rPr>
                <w:b/>
                <w:bCs/>
                <w:sz w:val="24"/>
                <w:szCs w:val="24"/>
                <w:u w:val="none"/>
              </w:rPr>
              <w:t xml:space="preserve">Te ability to understand what those local landscapes actually mean to me and how I perceive them. </w:t>
            </w:r>
            <w:bookmarkStart w:id="0" w:name="_GoBack"/>
            <w:bookmarkEnd w:id="0"/>
          </w:p>
        </w:tc>
      </w:tr>
      <w:tr w:rsidR="00D6095A" w:rsidRPr="00313008" w14:paraId="2ABB480C" w14:textId="77777777" w:rsidTr="002B1C72">
        <w:trPr>
          <w:cantSplit/>
        </w:trPr>
        <w:tc>
          <w:tcPr>
            <w:tcW w:w="2231" w:type="dxa"/>
            <w:vMerge w:val="restart"/>
            <w:tcBorders>
              <w:top w:val="single" w:sz="4" w:space="0" w:color="auto"/>
              <w:left w:val="thinThickLargeGap" w:sz="24" w:space="0" w:color="auto"/>
              <w:bottom w:val="single" w:sz="6" w:space="0" w:color="auto"/>
            </w:tcBorders>
          </w:tcPr>
          <w:p w14:paraId="5B05D20D" w14:textId="77777777" w:rsidR="00D6095A" w:rsidRPr="00313008" w:rsidRDefault="00D6095A" w:rsidP="00A217CF">
            <w:pPr>
              <w:pStyle w:val="Subtitle"/>
              <w:jc w:val="left"/>
              <w:rPr>
                <w:b/>
                <w:bCs/>
                <w:sz w:val="24"/>
                <w:szCs w:val="24"/>
                <w:u w:val="none"/>
              </w:rPr>
            </w:pPr>
          </w:p>
          <w:p w14:paraId="09581C43" w14:textId="77777777" w:rsidR="00D6095A" w:rsidRPr="009574BA" w:rsidRDefault="00D6095A" w:rsidP="00A217CF">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440DA29" w14:textId="77777777" w:rsidR="00D6095A" w:rsidRPr="00313008" w:rsidRDefault="00D6095A" w:rsidP="00A217CF">
            <w:pPr>
              <w:ind w:left="113" w:right="113"/>
              <w:rPr>
                <w:sz w:val="16"/>
                <w:szCs w:val="16"/>
              </w:rPr>
            </w:pPr>
            <w:r w:rsidRPr="00313008">
              <w:rPr>
                <w:sz w:val="16"/>
                <w:szCs w:val="16"/>
              </w:rPr>
              <w:t>Learning</w:t>
            </w:r>
          </w:p>
          <w:p w14:paraId="16FE03A1" w14:textId="77777777" w:rsidR="00D6095A" w:rsidRPr="00313008" w:rsidRDefault="00D6095A" w:rsidP="00A217CF">
            <w:pPr>
              <w:ind w:left="113" w:right="113"/>
              <w:rPr>
                <w:sz w:val="16"/>
                <w:szCs w:val="16"/>
              </w:rPr>
            </w:pPr>
            <w:r w:rsidRPr="00313008">
              <w:rPr>
                <w:sz w:val="16"/>
                <w:szCs w:val="16"/>
              </w:rPr>
              <w:t>Outcomes</w:t>
            </w:r>
          </w:p>
          <w:p w14:paraId="29DDFBD3" w14:textId="77777777" w:rsidR="00D6095A" w:rsidRPr="00313008" w:rsidRDefault="00D6095A" w:rsidP="00A217CF">
            <w:pPr>
              <w:ind w:left="113" w:right="113"/>
              <w:rPr>
                <w:sz w:val="16"/>
                <w:szCs w:val="16"/>
              </w:rPr>
            </w:pPr>
          </w:p>
          <w:p w14:paraId="44129A4E" w14:textId="77777777" w:rsidR="00D6095A" w:rsidRPr="00313008" w:rsidRDefault="00D6095A" w:rsidP="00A217CF">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8B67536" w14:textId="77777777" w:rsidR="00D6095A" w:rsidRPr="00313008" w:rsidRDefault="00D6095A" w:rsidP="00A217CF">
            <w:pPr>
              <w:pStyle w:val="Subtitle"/>
              <w:rPr>
                <w:b/>
                <w:bCs/>
                <w:sz w:val="24"/>
                <w:szCs w:val="24"/>
                <w:u w:val="none"/>
              </w:rPr>
            </w:pPr>
            <w:r w:rsidRPr="00313008">
              <w:rPr>
                <w:b/>
                <w:bCs/>
                <w:sz w:val="24"/>
                <w:szCs w:val="24"/>
                <w:u w:val="none"/>
              </w:rPr>
              <w:t>GRADE</w:t>
            </w:r>
          </w:p>
        </w:tc>
      </w:tr>
      <w:tr w:rsidR="00D6095A" w:rsidRPr="00313008" w14:paraId="528284A4" w14:textId="77777777" w:rsidTr="002B1C72">
        <w:trPr>
          <w:cantSplit/>
        </w:trPr>
        <w:tc>
          <w:tcPr>
            <w:tcW w:w="2231" w:type="dxa"/>
            <w:vMerge/>
            <w:tcBorders>
              <w:top w:val="single" w:sz="6" w:space="0" w:color="auto"/>
              <w:left w:val="thinThickLargeGap" w:sz="24" w:space="0" w:color="auto"/>
              <w:bottom w:val="single" w:sz="6" w:space="0" w:color="auto"/>
            </w:tcBorders>
          </w:tcPr>
          <w:p w14:paraId="6DC7CD5F" w14:textId="77777777" w:rsidR="00D6095A" w:rsidRPr="00313008" w:rsidRDefault="00D6095A" w:rsidP="00A217CF">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1EADA0" w14:textId="77777777" w:rsidR="00D6095A" w:rsidRPr="00313008" w:rsidRDefault="00D6095A" w:rsidP="00A217CF">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4F78D32" w14:textId="77777777" w:rsidR="00D6095A" w:rsidRPr="003E3041" w:rsidRDefault="00D6095A" w:rsidP="00A217CF">
            <w:pPr>
              <w:pStyle w:val="Subtitle"/>
              <w:rPr>
                <w:b/>
                <w:bCs/>
                <w:sz w:val="16"/>
                <w:szCs w:val="16"/>
                <w:u w:val="none"/>
              </w:rPr>
            </w:pPr>
            <w:r>
              <w:rPr>
                <w:b/>
                <w:bCs/>
                <w:sz w:val="16"/>
                <w:szCs w:val="16"/>
                <w:u w:val="none"/>
              </w:rPr>
              <w:t>Poor</w:t>
            </w:r>
          </w:p>
          <w:p w14:paraId="47F0883C" w14:textId="77777777" w:rsidR="00D6095A" w:rsidRPr="003E3041" w:rsidRDefault="00D6095A" w:rsidP="00A217CF">
            <w:pPr>
              <w:pStyle w:val="Subtitle"/>
              <w:rPr>
                <w:b/>
                <w:bCs/>
                <w:sz w:val="16"/>
                <w:szCs w:val="16"/>
                <w:u w:val="none"/>
              </w:rPr>
            </w:pPr>
            <w:r>
              <w:rPr>
                <w:b/>
                <w:bCs/>
                <w:sz w:val="16"/>
                <w:szCs w:val="16"/>
                <w:u w:val="none"/>
              </w:rPr>
              <w:t>&lt; 2</w:t>
            </w:r>
            <w:r w:rsidRPr="003E3041">
              <w:rPr>
                <w:b/>
                <w:bCs/>
                <w:sz w:val="16"/>
                <w:szCs w:val="16"/>
                <w:u w:val="none"/>
              </w:rPr>
              <w:t>0%</w:t>
            </w:r>
          </w:p>
          <w:p w14:paraId="71A7542A" w14:textId="77777777" w:rsidR="00D6095A" w:rsidRPr="003E3041" w:rsidRDefault="00D6095A" w:rsidP="00A217CF">
            <w:pPr>
              <w:pStyle w:val="Subtitle"/>
              <w:rPr>
                <w:sz w:val="16"/>
                <w:szCs w:val="16"/>
                <w:u w:val="none"/>
              </w:rPr>
            </w:pPr>
          </w:p>
        </w:tc>
        <w:tc>
          <w:tcPr>
            <w:tcW w:w="923" w:type="dxa"/>
            <w:tcBorders>
              <w:top w:val="single" w:sz="6" w:space="0" w:color="auto"/>
              <w:left w:val="single" w:sz="6" w:space="0" w:color="auto"/>
              <w:right w:val="single" w:sz="6" w:space="0" w:color="auto"/>
            </w:tcBorders>
          </w:tcPr>
          <w:p w14:paraId="3B54BE74" w14:textId="77777777" w:rsidR="00D6095A" w:rsidRDefault="00D6095A" w:rsidP="00A217CF">
            <w:pPr>
              <w:pStyle w:val="Subtitle"/>
              <w:rPr>
                <w:b/>
                <w:sz w:val="16"/>
                <w:szCs w:val="16"/>
                <w:u w:val="none"/>
              </w:rPr>
            </w:pPr>
            <w:r>
              <w:rPr>
                <w:b/>
                <w:sz w:val="16"/>
                <w:szCs w:val="16"/>
                <w:u w:val="none"/>
              </w:rPr>
              <w:t>Weak</w:t>
            </w:r>
          </w:p>
          <w:p w14:paraId="3D1B30E6" w14:textId="77777777" w:rsidR="00D6095A" w:rsidRPr="003E3041" w:rsidRDefault="00D6095A" w:rsidP="00A217CF">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72FA957" w14:textId="77777777" w:rsidR="00D6095A" w:rsidRPr="003E3041" w:rsidRDefault="00D6095A" w:rsidP="00A217CF">
            <w:pPr>
              <w:pStyle w:val="Subtitle"/>
              <w:rPr>
                <w:b/>
                <w:bCs/>
                <w:sz w:val="16"/>
                <w:szCs w:val="16"/>
                <w:u w:val="none"/>
              </w:rPr>
            </w:pPr>
            <w:r>
              <w:rPr>
                <w:b/>
                <w:bCs/>
                <w:sz w:val="16"/>
                <w:szCs w:val="16"/>
                <w:u w:val="none"/>
              </w:rPr>
              <w:t>Unsatisfactory</w:t>
            </w:r>
          </w:p>
          <w:p w14:paraId="5A805AE0" w14:textId="77777777" w:rsidR="00D6095A" w:rsidRPr="003E3041" w:rsidRDefault="00D6095A" w:rsidP="00A217CF">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92B2F47" w14:textId="77777777" w:rsidR="00D6095A" w:rsidRPr="003E3041" w:rsidRDefault="00D6095A" w:rsidP="00A217CF">
            <w:pPr>
              <w:pStyle w:val="Subtitle"/>
              <w:rPr>
                <w:b/>
                <w:bCs/>
                <w:sz w:val="16"/>
                <w:szCs w:val="16"/>
                <w:u w:val="none"/>
              </w:rPr>
            </w:pPr>
            <w:r w:rsidRPr="003E3041">
              <w:rPr>
                <w:b/>
                <w:bCs/>
                <w:sz w:val="16"/>
                <w:szCs w:val="16"/>
                <w:u w:val="none"/>
              </w:rPr>
              <w:t>Satisfactory</w:t>
            </w:r>
          </w:p>
          <w:p w14:paraId="58C1597C" w14:textId="77777777" w:rsidR="00D6095A" w:rsidRPr="003E3041" w:rsidRDefault="00D6095A" w:rsidP="00A217CF">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C92C7B6" w14:textId="77777777" w:rsidR="00D6095A" w:rsidRPr="003E3041" w:rsidRDefault="00D6095A" w:rsidP="00A217CF">
            <w:pPr>
              <w:pStyle w:val="Subtitle"/>
              <w:rPr>
                <w:b/>
                <w:bCs/>
                <w:sz w:val="16"/>
                <w:szCs w:val="16"/>
                <w:u w:val="none"/>
              </w:rPr>
            </w:pPr>
            <w:r w:rsidRPr="003E3041">
              <w:rPr>
                <w:b/>
                <w:bCs/>
                <w:sz w:val="16"/>
                <w:szCs w:val="16"/>
                <w:u w:val="none"/>
              </w:rPr>
              <w:t>Good</w:t>
            </w:r>
          </w:p>
          <w:p w14:paraId="7604468A" w14:textId="77777777" w:rsidR="00D6095A" w:rsidRPr="003E3041" w:rsidRDefault="00D6095A" w:rsidP="00A217CF">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D130988" w14:textId="77777777" w:rsidR="00D6095A" w:rsidRPr="003E3041" w:rsidRDefault="00D6095A" w:rsidP="00A217CF">
            <w:pPr>
              <w:pStyle w:val="Subtitle"/>
              <w:rPr>
                <w:b/>
                <w:bCs/>
                <w:sz w:val="16"/>
                <w:szCs w:val="16"/>
                <w:u w:val="none"/>
              </w:rPr>
            </w:pPr>
            <w:r w:rsidRPr="003E3041">
              <w:rPr>
                <w:b/>
                <w:bCs/>
                <w:sz w:val="16"/>
                <w:szCs w:val="16"/>
                <w:u w:val="none"/>
              </w:rPr>
              <w:t>Very Good</w:t>
            </w:r>
          </w:p>
          <w:p w14:paraId="7E61615F" w14:textId="77777777" w:rsidR="00D6095A" w:rsidRPr="003E3041" w:rsidRDefault="00D6095A" w:rsidP="00A217CF">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8E177D6" w14:textId="77777777" w:rsidR="00D6095A" w:rsidRPr="003E3041" w:rsidRDefault="00D6095A" w:rsidP="00A217CF">
            <w:pPr>
              <w:pStyle w:val="Subtitle"/>
              <w:rPr>
                <w:b/>
                <w:bCs/>
                <w:sz w:val="16"/>
                <w:szCs w:val="16"/>
                <w:u w:val="none"/>
              </w:rPr>
            </w:pPr>
            <w:r w:rsidRPr="003E3041">
              <w:rPr>
                <w:b/>
                <w:bCs/>
                <w:sz w:val="16"/>
                <w:szCs w:val="16"/>
                <w:u w:val="none"/>
              </w:rPr>
              <w:t>Excellent</w:t>
            </w:r>
          </w:p>
          <w:p w14:paraId="7CBF5688" w14:textId="77777777" w:rsidR="00D6095A" w:rsidRPr="003E3041" w:rsidRDefault="00D6095A" w:rsidP="00A217CF">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5367A11B" w14:textId="77777777" w:rsidR="00D6095A" w:rsidRDefault="00D6095A" w:rsidP="00A217CF">
            <w:pPr>
              <w:pStyle w:val="Subtitle"/>
              <w:rPr>
                <w:b/>
                <w:bCs/>
                <w:sz w:val="16"/>
                <w:szCs w:val="16"/>
                <w:u w:val="none"/>
              </w:rPr>
            </w:pPr>
            <w:r>
              <w:rPr>
                <w:b/>
                <w:bCs/>
                <w:sz w:val="16"/>
                <w:szCs w:val="16"/>
                <w:u w:val="none"/>
              </w:rPr>
              <w:t>Exceptional</w:t>
            </w:r>
          </w:p>
          <w:p w14:paraId="499C72D5" w14:textId="77777777" w:rsidR="00D6095A" w:rsidRPr="003E3041" w:rsidRDefault="00D6095A" w:rsidP="00A217CF">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1EE300C" w14:textId="77777777" w:rsidR="00D6095A" w:rsidRPr="00313008" w:rsidRDefault="00D6095A" w:rsidP="00A217CF">
            <w:pPr>
              <w:pStyle w:val="Subtitle"/>
              <w:jc w:val="left"/>
              <w:rPr>
                <w:b/>
                <w:bCs/>
                <w:sz w:val="18"/>
                <w:szCs w:val="18"/>
                <w:u w:val="none"/>
              </w:rPr>
            </w:pPr>
          </w:p>
          <w:p w14:paraId="79B5E797"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w:t>
            </w:r>
          </w:p>
        </w:tc>
      </w:tr>
      <w:tr w:rsidR="00D6095A" w:rsidRPr="00313008" w14:paraId="2584B548" w14:textId="77777777" w:rsidTr="002B1C72">
        <w:tc>
          <w:tcPr>
            <w:tcW w:w="2231" w:type="dxa"/>
            <w:tcBorders>
              <w:top w:val="single" w:sz="6" w:space="0" w:color="auto"/>
              <w:left w:val="thinThickLargeGap" w:sz="24" w:space="0" w:color="auto"/>
              <w:bottom w:val="single" w:sz="6" w:space="0" w:color="auto"/>
            </w:tcBorders>
          </w:tcPr>
          <w:p w14:paraId="742759EC" w14:textId="77777777" w:rsidR="00D6095A" w:rsidRPr="009B5330" w:rsidRDefault="00004CE4" w:rsidP="00A12FB0">
            <w:pPr>
              <w:pStyle w:val="Subtitle"/>
              <w:jc w:val="left"/>
              <w:rPr>
                <w:sz w:val="18"/>
                <w:szCs w:val="18"/>
                <w:u w:val="none"/>
              </w:rPr>
            </w:pPr>
            <w:r>
              <w:rPr>
                <w:sz w:val="18"/>
                <w:szCs w:val="18"/>
                <w:u w:val="none"/>
              </w:rPr>
              <w:t>Your discussion of the nature of landscape within the context of the fieldwork locations</w:t>
            </w:r>
          </w:p>
        </w:tc>
        <w:tc>
          <w:tcPr>
            <w:tcW w:w="540" w:type="dxa"/>
            <w:gridSpan w:val="2"/>
            <w:tcBorders>
              <w:top w:val="single" w:sz="6" w:space="0" w:color="auto"/>
              <w:bottom w:val="single" w:sz="6" w:space="0" w:color="auto"/>
              <w:right w:val="single" w:sz="6" w:space="0" w:color="auto"/>
            </w:tcBorders>
          </w:tcPr>
          <w:p w14:paraId="24B1A47A" w14:textId="77777777" w:rsidR="00D6095A" w:rsidRPr="00313008" w:rsidRDefault="00D6095A" w:rsidP="00A217CF">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4DFFABF8"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64752627"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7D4596EE"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BC36D2" w14:textId="77777777" w:rsidR="00D6095A" w:rsidRPr="00313008" w:rsidRDefault="00D6095A" w:rsidP="00A217CF">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901AFC"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829C3" w14:textId="77777777" w:rsidR="00D6095A" w:rsidRPr="002E0D8B" w:rsidRDefault="00D6095A" w:rsidP="00A217CF">
            <w:pPr>
              <w:pStyle w:val="Subtitle"/>
              <w:jc w:val="right"/>
              <w:rPr>
                <w:sz w:val="24"/>
                <w:szCs w:val="24"/>
                <w:u w:val="none"/>
              </w:rPr>
            </w:pPr>
          </w:p>
        </w:tc>
        <w:tc>
          <w:tcPr>
            <w:tcW w:w="922" w:type="dxa"/>
            <w:gridSpan w:val="2"/>
            <w:tcBorders>
              <w:left w:val="single" w:sz="6" w:space="0" w:color="auto"/>
              <w:right w:val="single" w:sz="6" w:space="0" w:color="auto"/>
            </w:tcBorders>
          </w:tcPr>
          <w:p w14:paraId="7A16ED1C"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5C93521E"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C227FC" w14:textId="77777777" w:rsidR="00D6095A" w:rsidRPr="00313008" w:rsidRDefault="00004CE4" w:rsidP="00A217CF">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1AE781A9" w14:textId="77777777" w:rsidTr="002B1C72">
        <w:tc>
          <w:tcPr>
            <w:tcW w:w="2231" w:type="dxa"/>
            <w:tcBorders>
              <w:top w:val="single" w:sz="6" w:space="0" w:color="auto"/>
              <w:left w:val="thinThickLargeGap" w:sz="24" w:space="0" w:color="auto"/>
              <w:bottom w:val="single" w:sz="6" w:space="0" w:color="auto"/>
            </w:tcBorders>
          </w:tcPr>
          <w:p w14:paraId="6F2B509D" w14:textId="77777777" w:rsidR="00D6095A" w:rsidRPr="009B5330" w:rsidRDefault="00004CE4" w:rsidP="00004CE4">
            <w:pPr>
              <w:pStyle w:val="Subtitle"/>
              <w:jc w:val="left"/>
              <w:rPr>
                <w:sz w:val="18"/>
                <w:szCs w:val="18"/>
                <w:u w:val="none"/>
              </w:rPr>
            </w:pPr>
            <w:bookmarkStart w:id="1" w:name="_Hlk504754830"/>
            <w:r>
              <w:rPr>
                <w:sz w:val="18"/>
                <w:szCs w:val="18"/>
                <w:u w:val="none"/>
              </w:rPr>
              <w:t>Your critical evaluation of external and internal influences that affect the perception, interpretation and use of landscape at the fieldwork sites.</w:t>
            </w:r>
            <w:bookmarkEnd w:id="1"/>
          </w:p>
        </w:tc>
        <w:tc>
          <w:tcPr>
            <w:tcW w:w="540" w:type="dxa"/>
            <w:gridSpan w:val="2"/>
            <w:tcBorders>
              <w:top w:val="single" w:sz="6" w:space="0" w:color="auto"/>
              <w:bottom w:val="single" w:sz="6" w:space="0" w:color="auto"/>
              <w:right w:val="single" w:sz="6" w:space="0" w:color="auto"/>
            </w:tcBorders>
          </w:tcPr>
          <w:p w14:paraId="6BC07F7C" w14:textId="77777777" w:rsidR="00D6095A" w:rsidRPr="00313008" w:rsidRDefault="00A12FB0" w:rsidP="00A217CF">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52E799FA"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1A0AF53F"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316F3B2B"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3DACD4" w14:textId="77777777" w:rsidR="00D6095A" w:rsidRPr="00313008" w:rsidRDefault="00D6095A" w:rsidP="00A217CF">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01BEA14" w14:textId="77777777" w:rsidR="00D6095A" w:rsidRPr="00313008" w:rsidRDefault="00D6095A" w:rsidP="00A217CF">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9EFC96D" w14:textId="77777777" w:rsidR="00D6095A" w:rsidRDefault="00D6095A" w:rsidP="00A217CF"/>
        </w:tc>
        <w:tc>
          <w:tcPr>
            <w:tcW w:w="922" w:type="dxa"/>
            <w:gridSpan w:val="2"/>
            <w:tcBorders>
              <w:left w:val="single" w:sz="6" w:space="0" w:color="auto"/>
              <w:right w:val="single" w:sz="6" w:space="0" w:color="auto"/>
            </w:tcBorders>
          </w:tcPr>
          <w:p w14:paraId="4F0F0B00"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0F25E5E1"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F0AB46" w14:textId="77777777" w:rsidR="00D6095A" w:rsidRPr="00313008" w:rsidRDefault="00004CE4" w:rsidP="00A217CF">
            <w:pPr>
              <w:pStyle w:val="Subtitle"/>
              <w:jc w:val="left"/>
              <w:rPr>
                <w:b/>
                <w:bCs/>
                <w:sz w:val="18"/>
                <w:szCs w:val="18"/>
                <w:u w:val="none"/>
              </w:rPr>
            </w:pPr>
            <w:r>
              <w:rPr>
                <w:b/>
                <w:bCs/>
                <w:sz w:val="18"/>
                <w:szCs w:val="18"/>
                <w:u w:val="none"/>
              </w:rPr>
              <w:t>2</w:t>
            </w:r>
            <w:r w:rsidR="00D6095A">
              <w:rPr>
                <w:b/>
                <w:bCs/>
                <w:sz w:val="18"/>
                <w:szCs w:val="18"/>
                <w:u w:val="none"/>
              </w:rPr>
              <w:t>0</w:t>
            </w:r>
            <w:r w:rsidR="00D6095A" w:rsidRPr="00313008">
              <w:rPr>
                <w:b/>
                <w:bCs/>
                <w:sz w:val="18"/>
                <w:szCs w:val="18"/>
                <w:u w:val="none"/>
              </w:rPr>
              <w:t>%</w:t>
            </w:r>
          </w:p>
        </w:tc>
      </w:tr>
      <w:tr w:rsidR="00D6095A" w:rsidRPr="00313008" w14:paraId="4066A591" w14:textId="77777777" w:rsidTr="002B1C72">
        <w:tc>
          <w:tcPr>
            <w:tcW w:w="2231" w:type="dxa"/>
            <w:tcBorders>
              <w:top w:val="single" w:sz="6" w:space="0" w:color="auto"/>
              <w:left w:val="thinThickLargeGap" w:sz="24" w:space="0" w:color="auto"/>
              <w:bottom w:val="single" w:sz="6" w:space="0" w:color="auto"/>
            </w:tcBorders>
          </w:tcPr>
          <w:p w14:paraId="3E65F315" w14:textId="77777777" w:rsidR="00D6095A" w:rsidRPr="009B5330" w:rsidRDefault="00004CE4" w:rsidP="00A217CF">
            <w:pPr>
              <w:pStyle w:val="Subtitle"/>
              <w:ind w:left="-15"/>
              <w:jc w:val="left"/>
              <w:rPr>
                <w:sz w:val="18"/>
                <w:szCs w:val="18"/>
                <w:u w:val="none"/>
              </w:rPr>
            </w:pPr>
            <w:r>
              <w:rPr>
                <w:sz w:val="18"/>
                <w:szCs w:val="18"/>
                <w:u w:val="none"/>
              </w:rPr>
              <w:t xml:space="preserve">Your critical discussion of the relationship between landscape and recreation and your </w:t>
            </w:r>
            <w:r w:rsidRPr="00004CE4">
              <w:rPr>
                <w:sz w:val="18"/>
                <w:szCs w:val="18"/>
                <w:u w:val="none"/>
              </w:rPr>
              <w:t>suggest</w:t>
            </w:r>
            <w:r>
              <w:rPr>
                <w:sz w:val="18"/>
                <w:szCs w:val="18"/>
                <w:u w:val="none"/>
              </w:rPr>
              <w:t>ion of</w:t>
            </w:r>
            <w:r w:rsidRPr="00004CE4">
              <w:rPr>
                <w:sz w:val="18"/>
                <w:szCs w:val="18"/>
                <w:u w:val="none"/>
              </w:rPr>
              <w:t xml:space="preserve"> sustainable approaches to the interpretation and use of landscape for recreation.</w:t>
            </w:r>
          </w:p>
        </w:tc>
        <w:tc>
          <w:tcPr>
            <w:tcW w:w="540" w:type="dxa"/>
            <w:gridSpan w:val="2"/>
            <w:tcBorders>
              <w:top w:val="single" w:sz="6" w:space="0" w:color="auto"/>
              <w:bottom w:val="single" w:sz="6" w:space="0" w:color="auto"/>
              <w:right w:val="single" w:sz="6" w:space="0" w:color="auto"/>
            </w:tcBorders>
          </w:tcPr>
          <w:p w14:paraId="682B396E" w14:textId="77777777" w:rsidR="00D6095A" w:rsidRPr="00313008" w:rsidRDefault="00D6095A" w:rsidP="00A217CF">
            <w:pPr>
              <w:pStyle w:val="Subtitle"/>
              <w:rPr>
                <w:b/>
                <w:bCs/>
                <w:sz w:val="18"/>
                <w:szCs w:val="18"/>
                <w:u w:val="none"/>
              </w:rPr>
            </w:pPr>
          </w:p>
          <w:p w14:paraId="5D4711C4" w14:textId="77777777" w:rsidR="00D6095A" w:rsidRPr="00313008" w:rsidRDefault="00A12FB0" w:rsidP="00A217CF">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0A81801F"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251CD8AA"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5EB0BC76"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3AD86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8BCF17"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9474A2" w14:textId="77777777"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D4B2512"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76DA028C"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4A09AFD" w14:textId="77777777" w:rsidR="00D6095A" w:rsidRPr="00313008" w:rsidRDefault="00004CE4" w:rsidP="00A217CF">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4512818E" w14:textId="77777777" w:rsidTr="002B1C72">
        <w:tc>
          <w:tcPr>
            <w:tcW w:w="2231" w:type="dxa"/>
            <w:tcBorders>
              <w:top w:val="single" w:sz="6" w:space="0" w:color="auto"/>
              <w:left w:val="thinThickLargeGap" w:sz="24" w:space="0" w:color="auto"/>
              <w:bottom w:val="single" w:sz="4" w:space="0" w:color="auto"/>
            </w:tcBorders>
          </w:tcPr>
          <w:p w14:paraId="3CEA745B" w14:textId="77777777" w:rsidR="00D6095A" w:rsidRPr="009B5330" w:rsidRDefault="00A12FB0" w:rsidP="00A217CF">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097EA83F" w14:textId="77777777" w:rsidR="00D6095A" w:rsidRPr="00313008" w:rsidRDefault="00A12FB0" w:rsidP="00A217CF">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5B091C8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79938C0" w14:textId="77777777" w:rsidR="00D6095A" w:rsidRPr="00313008" w:rsidRDefault="00D6095A" w:rsidP="00A217CF">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C22C3F7"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C4A6A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F396EC5"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95B2DD7" w14:textId="77777777"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9FA8CB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BF5FD69"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7077B51" w14:textId="77777777" w:rsidR="00D6095A" w:rsidRPr="00313008" w:rsidRDefault="00A12FB0" w:rsidP="00A217CF">
            <w:pPr>
              <w:pStyle w:val="Subtitle"/>
              <w:jc w:val="left"/>
              <w:rPr>
                <w:b/>
                <w:bCs/>
                <w:sz w:val="18"/>
                <w:szCs w:val="18"/>
                <w:u w:val="none"/>
              </w:rPr>
            </w:pPr>
            <w:r>
              <w:rPr>
                <w:b/>
                <w:bCs/>
                <w:sz w:val="18"/>
                <w:szCs w:val="18"/>
                <w:u w:val="none"/>
              </w:rPr>
              <w:t>2</w:t>
            </w:r>
            <w:r w:rsidR="00D6095A">
              <w:rPr>
                <w:b/>
                <w:bCs/>
                <w:sz w:val="18"/>
                <w:szCs w:val="18"/>
                <w:u w:val="none"/>
              </w:rPr>
              <w:t>0%</w:t>
            </w:r>
          </w:p>
        </w:tc>
      </w:tr>
      <w:tr w:rsidR="00D6095A" w:rsidRPr="00313008" w14:paraId="1A41256E" w14:textId="77777777" w:rsidTr="002B1C72">
        <w:trPr>
          <w:cantSplit/>
          <w:trHeight w:val="282"/>
        </w:trPr>
        <w:tc>
          <w:tcPr>
            <w:tcW w:w="10151" w:type="dxa"/>
            <w:gridSpan w:val="13"/>
            <w:tcBorders>
              <w:left w:val="thinThickLargeGap" w:sz="24" w:space="0" w:color="auto"/>
              <w:right w:val="single" w:sz="4" w:space="0" w:color="auto"/>
            </w:tcBorders>
          </w:tcPr>
          <w:p w14:paraId="72010817"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CA03C97" w14:textId="77777777" w:rsidR="00D6095A" w:rsidRPr="00313008" w:rsidRDefault="00D6095A" w:rsidP="00A217CF">
            <w:pPr>
              <w:pStyle w:val="Subtitle"/>
              <w:jc w:val="left"/>
              <w:rPr>
                <w:b/>
                <w:bCs/>
                <w:sz w:val="24"/>
                <w:szCs w:val="24"/>
                <w:u w:val="none"/>
              </w:rPr>
            </w:pPr>
          </w:p>
        </w:tc>
      </w:tr>
      <w:tr w:rsidR="00D6095A" w:rsidRPr="00313008" w14:paraId="45E8A6FC" w14:textId="77777777" w:rsidTr="002B1C72">
        <w:trPr>
          <w:cantSplit/>
          <w:trHeight w:val="4341"/>
        </w:trPr>
        <w:tc>
          <w:tcPr>
            <w:tcW w:w="10871" w:type="dxa"/>
            <w:gridSpan w:val="14"/>
            <w:tcBorders>
              <w:left w:val="thinThickLargeGap" w:sz="24" w:space="0" w:color="auto"/>
              <w:right w:val="thinThickLargeGap" w:sz="24" w:space="0" w:color="auto"/>
            </w:tcBorders>
          </w:tcPr>
          <w:p w14:paraId="5045A5C2" w14:textId="77777777" w:rsidR="00D6095A" w:rsidRPr="00313008" w:rsidRDefault="00D6095A" w:rsidP="00A217CF">
            <w:pPr>
              <w:pStyle w:val="Subtitle"/>
              <w:jc w:val="left"/>
              <w:rPr>
                <w:b/>
                <w:bCs/>
                <w:sz w:val="24"/>
                <w:szCs w:val="24"/>
                <w:u w:val="none"/>
              </w:rPr>
            </w:pPr>
            <w:r w:rsidRPr="00313008">
              <w:rPr>
                <w:b/>
                <w:bCs/>
                <w:sz w:val="24"/>
                <w:szCs w:val="24"/>
                <w:u w:val="none"/>
              </w:rPr>
              <w:lastRenderedPageBreak/>
              <w:t>TUTOR COMMENTS:</w:t>
            </w:r>
          </w:p>
          <w:p w14:paraId="1AF4D12E" w14:textId="77777777" w:rsidR="00D6095A" w:rsidRDefault="00D6095A" w:rsidP="00A217CF">
            <w:pPr>
              <w:pStyle w:val="Subtitle"/>
              <w:ind w:left="937" w:right="1152"/>
              <w:jc w:val="both"/>
              <w:rPr>
                <w:b/>
                <w:bCs/>
                <w:sz w:val="24"/>
                <w:szCs w:val="24"/>
                <w:u w:val="none"/>
              </w:rPr>
            </w:pPr>
          </w:p>
          <w:p w14:paraId="3D09930D" w14:textId="77777777" w:rsidR="00D6095A" w:rsidRDefault="00D6095A" w:rsidP="00A217CF">
            <w:pPr>
              <w:pStyle w:val="Subtitle"/>
              <w:ind w:left="937" w:right="1152"/>
              <w:jc w:val="both"/>
              <w:rPr>
                <w:b/>
                <w:bCs/>
                <w:sz w:val="24"/>
                <w:szCs w:val="24"/>
                <w:u w:val="none"/>
              </w:rPr>
            </w:pPr>
          </w:p>
          <w:p w14:paraId="335B1C2F" w14:textId="77777777" w:rsidR="00D6095A" w:rsidRDefault="00D6095A" w:rsidP="00A217CF">
            <w:pPr>
              <w:pStyle w:val="Subtitle"/>
              <w:ind w:left="937" w:right="1152"/>
              <w:jc w:val="both"/>
              <w:rPr>
                <w:b/>
                <w:bCs/>
                <w:sz w:val="24"/>
                <w:szCs w:val="24"/>
                <w:u w:val="none"/>
              </w:rPr>
            </w:pPr>
          </w:p>
          <w:p w14:paraId="49551555" w14:textId="77777777" w:rsidR="00D6095A" w:rsidRDefault="00D6095A" w:rsidP="00A217CF">
            <w:pPr>
              <w:pStyle w:val="Subtitle"/>
              <w:ind w:left="937" w:right="1152"/>
              <w:jc w:val="both"/>
              <w:rPr>
                <w:b/>
                <w:bCs/>
                <w:sz w:val="24"/>
                <w:szCs w:val="24"/>
                <w:u w:val="none"/>
              </w:rPr>
            </w:pPr>
          </w:p>
          <w:p w14:paraId="60204B0C" w14:textId="77777777" w:rsidR="00D6095A" w:rsidRDefault="00D6095A" w:rsidP="00A217CF">
            <w:pPr>
              <w:pStyle w:val="Subtitle"/>
              <w:ind w:left="937" w:right="1152"/>
              <w:jc w:val="both"/>
              <w:rPr>
                <w:b/>
                <w:bCs/>
                <w:sz w:val="24"/>
                <w:szCs w:val="24"/>
                <w:u w:val="none"/>
              </w:rPr>
            </w:pPr>
          </w:p>
          <w:p w14:paraId="51EBFE26" w14:textId="77777777" w:rsidR="00D6095A" w:rsidRDefault="00D6095A" w:rsidP="00A217CF">
            <w:pPr>
              <w:pStyle w:val="Subtitle"/>
              <w:ind w:left="937" w:right="1152"/>
              <w:jc w:val="both"/>
              <w:rPr>
                <w:b/>
                <w:bCs/>
                <w:sz w:val="24"/>
                <w:szCs w:val="24"/>
                <w:u w:val="none"/>
              </w:rPr>
            </w:pPr>
          </w:p>
          <w:p w14:paraId="6581DC22" w14:textId="77777777" w:rsidR="00D6095A" w:rsidRDefault="00D6095A" w:rsidP="00A217CF">
            <w:pPr>
              <w:pStyle w:val="Subtitle"/>
              <w:ind w:left="937" w:right="1152"/>
              <w:jc w:val="both"/>
              <w:rPr>
                <w:b/>
                <w:bCs/>
                <w:sz w:val="24"/>
                <w:szCs w:val="24"/>
                <w:u w:val="none"/>
              </w:rPr>
            </w:pPr>
          </w:p>
          <w:p w14:paraId="41E6E682" w14:textId="77777777" w:rsidR="00D6095A" w:rsidRDefault="00D6095A" w:rsidP="00A217CF">
            <w:pPr>
              <w:pStyle w:val="Subtitle"/>
              <w:ind w:left="937" w:right="1152"/>
              <w:jc w:val="both"/>
              <w:rPr>
                <w:b/>
                <w:bCs/>
                <w:sz w:val="24"/>
                <w:szCs w:val="24"/>
                <w:u w:val="none"/>
              </w:rPr>
            </w:pPr>
          </w:p>
          <w:p w14:paraId="5225E11E" w14:textId="77777777" w:rsidR="00D6095A" w:rsidRDefault="00D6095A" w:rsidP="00A217CF">
            <w:pPr>
              <w:pStyle w:val="Subtitle"/>
              <w:ind w:left="937" w:right="1152"/>
              <w:jc w:val="both"/>
              <w:rPr>
                <w:b/>
                <w:bCs/>
                <w:sz w:val="24"/>
                <w:szCs w:val="24"/>
                <w:u w:val="none"/>
              </w:rPr>
            </w:pPr>
          </w:p>
          <w:p w14:paraId="123A1837" w14:textId="77777777" w:rsidR="00D6095A" w:rsidRDefault="00D6095A" w:rsidP="00A217CF">
            <w:pPr>
              <w:pStyle w:val="Subtitle"/>
              <w:ind w:left="937" w:right="1152"/>
              <w:jc w:val="both"/>
              <w:rPr>
                <w:b/>
                <w:bCs/>
                <w:sz w:val="24"/>
                <w:szCs w:val="24"/>
                <w:u w:val="none"/>
              </w:rPr>
            </w:pPr>
          </w:p>
          <w:p w14:paraId="59BFA110" w14:textId="77777777" w:rsidR="00D6095A" w:rsidRDefault="00D6095A" w:rsidP="00A217CF">
            <w:pPr>
              <w:pStyle w:val="Subtitle"/>
              <w:ind w:left="937" w:right="1152"/>
              <w:jc w:val="both"/>
              <w:rPr>
                <w:b/>
                <w:bCs/>
                <w:sz w:val="24"/>
                <w:szCs w:val="24"/>
                <w:u w:val="none"/>
              </w:rPr>
            </w:pPr>
          </w:p>
          <w:p w14:paraId="2792CDA9" w14:textId="77777777" w:rsidR="00D6095A" w:rsidRPr="00313008" w:rsidRDefault="00D6095A" w:rsidP="00A217CF">
            <w:pPr>
              <w:pStyle w:val="Subtitle"/>
              <w:ind w:left="937" w:right="1152"/>
              <w:jc w:val="both"/>
              <w:rPr>
                <w:b/>
                <w:bCs/>
                <w:sz w:val="24"/>
                <w:szCs w:val="24"/>
                <w:u w:val="none"/>
              </w:rPr>
            </w:pPr>
          </w:p>
        </w:tc>
      </w:tr>
      <w:tr w:rsidR="00D6095A" w:rsidRPr="00313008" w14:paraId="1087B60B" w14:textId="77777777" w:rsidTr="002B1C72">
        <w:trPr>
          <w:cantSplit/>
          <w:trHeight w:val="365"/>
        </w:trPr>
        <w:tc>
          <w:tcPr>
            <w:tcW w:w="2587" w:type="dxa"/>
            <w:gridSpan w:val="2"/>
            <w:tcBorders>
              <w:left w:val="thinThickLargeGap" w:sz="24" w:space="0" w:color="auto"/>
              <w:bottom w:val="thickThinLargeGap" w:sz="24" w:space="0" w:color="auto"/>
            </w:tcBorders>
          </w:tcPr>
          <w:p w14:paraId="095ADC2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Submission date: </w:t>
            </w:r>
          </w:p>
          <w:p w14:paraId="7DBD80E3" w14:textId="77777777" w:rsidR="00D6095A" w:rsidRPr="00313008" w:rsidRDefault="00D6095A" w:rsidP="00A217CF">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A067CCC" w14:textId="77777777" w:rsidR="00D6095A" w:rsidRPr="00313008" w:rsidRDefault="00D6095A" w:rsidP="00A217CF">
            <w:pPr>
              <w:pStyle w:val="Subtitle"/>
              <w:jc w:val="left"/>
              <w:rPr>
                <w:b/>
                <w:bCs/>
                <w:sz w:val="18"/>
                <w:szCs w:val="18"/>
                <w:u w:val="none"/>
              </w:rPr>
            </w:pPr>
            <w:r>
              <w:rPr>
                <w:b/>
                <w:bCs/>
                <w:sz w:val="18"/>
                <w:szCs w:val="18"/>
                <w:u w:val="none"/>
              </w:rPr>
              <w:t>Return date:</w:t>
            </w:r>
          </w:p>
          <w:p w14:paraId="15EE9386" w14:textId="77777777" w:rsidR="00D6095A" w:rsidRPr="00313008" w:rsidRDefault="00D6095A" w:rsidP="00A217CF">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7C9E475B" w14:textId="77777777" w:rsidR="00D6095A" w:rsidRPr="00313008" w:rsidRDefault="00D6095A" w:rsidP="00A217CF">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5F24596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Mark: </w:t>
            </w:r>
          </w:p>
        </w:tc>
      </w:tr>
    </w:tbl>
    <w:p w14:paraId="415F78BF" w14:textId="2BDB6609" w:rsidR="00D6095A" w:rsidRDefault="00D6095A" w:rsidP="00D6095A">
      <w:pPr>
        <w:rPr>
          <w:sz w:val="24"/>
          <w:szCs w:val="24"/>
        </w:rPr>
      </w:pPr>
    </w:p>
    <w:p w14:paraId="06A80C6F" w14:textId="53B6F80A" w:rsidR="007A0B61" w:rsidRDefault="007A0B61" w:rsidP="00D6095A">
      <w:pPr>
        <w:pStyle w:val="Title"/>
        <w:ind w:left="-284"/>
        <w:rPr>
          <w:sz w:val="24"/>
          <w:szCs w:val="24"/>
        </w:rPr>
      </w:pPr>
    </w:p>
    <w:p w14:paraId="09D98A31" w14:textId="77777777" w:rsidR="007A0B61" w:rsidRPr="007A0B61" w:rsidRDefault="007A0B61" w:rsidP="007A0B61">
      <w:pPr>
        <w:rPr>
          <w:lang w:eastAsia="en-GB"/>
        </w:rPr>
      </w:pPr>
    </w:p>
    <w:p w14:paraId="376EB171" w14:textId="77777777" w:rsidR="007A0B61" w:rsidRPr="007A0B61" w:rsidRDefault="007A0B61" w:rsidP="007A0B61">
      <w:pPr>
        <w:rPr>
          <w:lang w:eastAsia="en-GB"/>
        </w:rPr>
      </w:pPr>
    </w:p>
    <w:p w14:paraId="2B2D4132" w14:textId="77777777" w:rsidR="007A0B61" w:rsidRPr="007A0B61" w:rsidRDefault="007A0B61" w:rsidP="007A0B61">
      <w:pPr>
        <w:rPr>
          <w:lang w:eastAsia="en-GB"/>
        </w:rPr>
      </w:pPr>
    </w:p>
    <w:p w14:paraId="2D566BC7" w14:textId="022AE712" w:rsidR="007A0B61" w:rsidRDefault="007A0B61" w:rsidP="00D6095A">
      <w:pPr>
        <w:pStyle w:val="Title"/>
        <w:ind w:left="-284"/>
      </w:pPr>
    </w:p>
    <w:p w14:paraId="5EC36709" w14:textId="77777777" w:rsidR="007A0B61" w:rsidRDefault="007A0B61" w:rsidP="007A0B61">
      <w:pPr>
        <w:pStyle w:val="Title"/>
        <w:ind w:left="-284"/>
      </w:pPr>
    </w:p>
    <w:p w14:paraId="00D49F1C" w14:textId="77E8A473" w:rsidR="007A0B61" w:rsidRDefault="007A0B61" w:rsidP="007A0B61">
      <w:pPr>
        <w:pStyle w:val="Title"/>
        <w:ind w:left="-284"/>
        <w:jc w:val="left"/>
      </w:pPr>
    </w:p>
    <w:p w14:paraId="32F9C139" w14:textId="77777777" w:rsidR="007A0B61" w:rsidRDefault="007A0B61" w:rsidP="007A0B61">
      <w:pPr>
        <w:pStyle w:val="Title"/>
        <w:ind w:left="-284"/>
        <w:jc w:val="left"/>
      </w:pPr>
    </w:p>
    <w:p w14:paraId="06CD9DE9" w14:textId="327666DF" w:rsidR="007A0B61" w:rsidRDefault="007A0B61" w:rsidP="00D6095A">
      <w:pPr>
        <w:pStyle w:val="Title"/>
        <w:ind w:left="-284"/>
      </w:pPr>
    </w:p>
    <w:p w14:paraId="03555793" w14:textId="7C0D5EB7" w:rsidR="007A0B61" w:rsidRDefault="007A0B61" w:rsidP="00D6095A">
      <w:pPr>
        <w:pStyle w:val="Title"/>
        <w:ind w:left="-284"/>
      </w:pPr>
    </w:p>
    <w:p w14:paraId="77276AD5" w14:textId="77777777" w:rsidR="00D6095A" w:rsidRPr="0006594F" w:rsidRDefault="00D6095A" w:rsidP="00D6095A">
      <w:pPr>
        <w:pStyle w:val="Title"/>
        <w:ind w:left="-284"/>
        <w:rPr>
          <w:u w:val="single"/>
        </w:rPr>
      </w:pPr>
      <w:r w:rsidRPr="007A0B61">
        <w:br w:type="page"/>
      </w:r>
      <w:r w:rsidRPr="0006594F">
        <w:rPr>
          <w:u w:val="single"/>
        </w:rPr>
        <w:lastRenderedPageBreak/>
        <w:t>Assignment Checklist</w:t>
      </w:r>
    </w:p>
    <w:p w14:paraId="77F1B804" w14:textId="77D7967F" w:rsidR="00D6095A" w:rsidRPr="009574BA" w:rsidRDefault="008379C7" w:rsidP="00D6095A">
      <w:pPr>
        <w:pStyle w:val="Title"/>
        <w:ind w:left="-284"/>
      </w:pPr>
      <w:r>
        <w:rPr>
          <w:noProof/>
        </w:rPr>
        <mc:AlternateContent>
          <mc:Choice Requires="wps">
            <w:drawing>
              <wp:anchor distT="0" distB="0" distL="114300" distR="114300" simplePos="0" relativeHeight="251568640" behindDoc="0" locked="0" layoutInCell="1" allowOverlap="1" wp14:anchorId="6F5A6B9B" wp14:editId="1BED6141">
                <wp:simplePos x="0" y="0"/>
                <wp:positionH relativeFrom="column">
                  <wp:posOffset>-123825</wp:posOffset>
                </wp:positionH>
                <wp:positionV relativeFrom="paragraph">
                  <wp:posOffset>225425</wp:posOffset>
                </wp:positionV>
                <wp:extent cx="142875" cy="142875"/>
                <wp:effectExtent l="0" t="0" r="28575" b="28575"/>
                <wp:wrapNone/>
                <wp:docPr id="1" name="Straight Connector 1"/>
                <wp:cNvGraphicFramePr/>
                <a:graphic xmlns:a="http://schemas.openxmlformats.org/drawingml/2006/main">
                  <a:graphicData uri="http://schemas.microsoft.com/office/word/2010/wordprocessingShape">
                    <wps:wsp>
                      <wps:cNvCnPr/>
                      <wps:spPr>
                        <a:xfrm flipV="1">
                          <a:off x="0" y="0"/>
                          <a:ext cx="142875" cy="142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9E2655E" id="Straight Connector 1" o:spid="_x0000_s1026" style="position:absolute;flip:y;z-index:251568640;visibility:visible;mso-wrap-style:square;mso-wrap-distance-left:9pt;mso-wrap-distance-top:0;mso-wrap-distance-right:9pt;mso-wrap-distance-bottom:0;mso-position-horizontal:absolute;mso-position-horizontal-relative:text;mso-position-vertical:absolute;mso-position-vertical-relative:text" from="-9.75pt,17.75pt" to="1.5pt,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" strokecolor="black [3040]"/>
            </w:pict>
          </mc:Fallback>
        </mc:AlternateContent>
      </w:r>
    </w:p>
    <w:p w14:paraId="0F2D6C6A" w14:textId="18CDB1EB"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CA4D4D4" w14:textId="6E22FE24" w:rsidR="00D6095A" w:rsidRDefault="008379C7"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r>
        <w:rPr>
          <w:noProof/>
        </w:rPr>
        <mc:AlternateContent>
          <mc:Choice Requires="wps">
            <w:drawing>
              <wp:anchor distT="0" distB="0" distL="114300" distR="114300" simplePos="0" relativeHeight="251622912" behindDoc="0" locked="0" layoutInCell="1" allowOverlap="1" wp14:anchorId="504FC96F" wp14:editId="78FB1D7C">
                <wp:simplePos x="0" y="0"/>
                <wp:positionH relativeFrom="column">
                  <wp:posOffset>-123825</wp:posOffset>
                </wp:positionH>
                <wp:positionV relativeFrom="paragraph">
                  <wp:posOffset>219075</wp:posOffset>
                </wp:positionV>
                <wp:extent cx="142875" cy="142875"/>
                <wp:effectExtent l="0" t="0" r="28575" b="28575"/>
                <wp:wrapNone/>
                <wp:docPr id="4" name="Straight Connector 4"/>
                <wp:cNvGraphicFramePr/>
                <a:graphic xmlns:a="http://schemas.openxmlformats.org/drawingml/2006/main">
                  <a:graphicData uri="http://schemas.microsoft.com/office/word/2010/wordprocessingShape">
                    <wps:wsp>
                      <wps:cNvCnPr/>
                      <wps:spPr>
                        <a:xfrm flipV="1">
                          <a:off x="0" y="0"/>
                          <a:ext cx="142875" cy="142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31476B3" id="Straight Connector 4" o:spid="_x0000_s1026" style="position:absolute;flip:y;z-index:251622912;visibility:visible;mso-wrap-style:square;mso-wrap-distance-left:9pt;mso-wrap-distance-top:0;mso-wrap-distance-right:9pt;mso-wrap-distance-bottom:0;mso-position-horizontal:absolute;mso-position-horizontal-relative:text;mso-position-vertical:absolute;mso-position-vertical-relative:text" from="-9.75pt,17.25pt" to="1.5pt,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" strokecolor="black [3040]"/>
            </w:pict>
          </mc:Fallback>
        </mc:AlternateContent>
      </w:r>
    </w:p>
    <w:p w14:paraId="3A85BD4E" w14:textId="00467207" w:rsidR="00D6095A" w:rsidRPr="009574BA" w:rsidRDefault="008379C7"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noProof/>
        </w:rPr>
        <mc:AlternateContent>
          <mc:Choice Requires="wps">
            <w:drawing>
              <wp:anchor distT="0" distB="0" distL="114300" distR="114300" simplePos="0" relativeHeight="251594240" behindDoc="0" locked="0" layoutInCell="1" allowOverlap="1" wp14:anchorId="1D44D482" wp14:editId="4036DCCD">
                <wp:simplePos x="0" y="0"/>
                <wp:positionH relativeFrom="column">
                  <wp:posOffset>-104775</wp:posOffset>
                </wp:positionH>
                <wp:positionV relativeFrom="paragraph">
                  <wp:posOffset>358140</wp:posOffset>
                </wp:positionV>
                <wp:extent cx="142875" cy="142875"/>
                <wp:effectExtent l="0" t="0" r="28575" b="28575"/>
                <wp:wrapNone/>
                <wp:docPr id="2" name="Straight Connector 2"/>
                <wp:cNvGraphicFramePr/>
                <a:graphic xmlns:a="http://schemas.openxmlformats.org/drawingml/2006/main">
                  <a:graphicData uri="http://schemas.microsoft.com/office/word/2010/wordprocessingShape">
                    <wps:wsp>
                      <wps:cNvCnPr/>
                      <wps:spPr>
                        <a:xfrm flipV="1">
                          <a:off x="0" y="0"/>
                          <a:ext cx="142875" cy="142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B3A3865" id="Straight Connector 2" o:spid="_x0000_s1026" style="position:absolute;flip:y;z-index:251594240;visibility:visible;mso-wrap-style:square;mso-wrap-distance-left:9pt;mso-wrap-distance-top:0;mso-wrap-distance-right:9pt;mso-wrap-distance-bottom:0;mso-position-horizontal:absolute;mso-position-horizontal-relative:text;mso-position-vertical:absolute;mso-position-vertical-relative:text" from="-8.25pt,28.2pt" to="3pt,3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" strokecolor="black [3040]"/>
            </w:pict>
          </mc:Fallback>
        </mc:AlternateContent>
      </w:r>
      <w:r w:rsidR="00D6095A" w:rsidRPr="009574BA">
        <w:rPr>
          <w:rFonts w:ascii="Times New Roman" w:eastAsia="Times New Roman" w:hAnsi="Times New Roman"/>
          <w:sz w:val="24"/>
          <w:szCs w:val="24"/>
        </w:rPr>
        <w:t xml:space="preserve">Submission is a </w:t>
      </w:r>
      <w:r w:rsidR="00D6095A" w:rsidRPr="009574BA">
        <w:rPr>
          <w:rFonts w:ascii="Times New Roman" w:eastAsia="Times New Roman" w:hAnsi="Times New Roman"/>
          <w:b/>
          <w:sz w:val="24"/>
          <w:szCs w:val="24"/>
        </w:rPr>
        <w:t>single word file, clearly labelled</w:t>
      </w:r>
      <w:r w:rsidR="00D6095A" w:rsidRPr="009574BA">
        <w:rPr>
          <w:rFonts w:ascii="Times New Roman" w:eastAsia="Times New Roman" w:hAnsi="Times New Roman"/>
          <w:sz w:val="24"/>
          <w:szCs w:val="24"/>
        </w:rPr>
        <w:t xml:space="preserve"> with your name and module code</w:t>
      </w:r>
    </w:p>
    <w:p w14:paraId="37BC2F94" w14:textId="4E6A7172" w:rsidR="00D6095A" w:rsidRPr="009574BA" w:rsidRDefault="008379C7"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noProof/>
        </w:rPr>
        <mc:AlternateContent>
          <mc:Choice Requires="wps">
            <w:drawing>
              <wp:anchor distT="0" distB="0" distL="114300" distR="114300" simplePos="0" relativeHeight="251664896" behindDoc="0" locked="0" layoutInCell="1" allowOverlap="1" wp14:anchorId="3524FB57" wp14:editId="7D9DC571">
                <wp:simplePos x="0" y="0"/>
                <wp:positionH relativeFrom="column">
                  <wp:posOffset>-142875</wp:posOffset>
                </wp:positionH>
                <wp:positionV relativeFrom="paragraph">
                  <wp:posOffset>388619</wp:posOffset>
                </wp:positionV>
                <wp:extent cx="152400" cy="152400"/>
                <wp:effectExtent l="0" t="0" r="19050" b="19050"/>
                <wp:wrapNone/>
                <wp:docPr id="6" name="Straight Connector 6"/>
                <wp:cNvGraphicFramePr/>
                <a:graphic xmlns:a="http://schemas.openxmlformats.org/drawingml/2006/main">
                  <a:graphicData uri="http://schemas.microsoft.com/office/word/2010/wordprocessingShape">
                    <wps:wsp>
                      <wps:cNvCnPr/>
                      <wps:spPr>
                        <a:xfrm flipV="1">
                          <a:off x="0" y="0"/>
                          <a:ext cx="152400" cy="152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E3CA57" id="Straight Connector 6" o:spid="_x0000_s1026" style="position:absolute;flip:y;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5pt,30.6pt" to=".75pt,4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" strokecolor="black [3040]"/>
            </w:pict>
          </mc:Fallback>
        </mc:AlternateContent>
      </w:r>
      <w:r w:rsidR="00D6095A" w:rsidRPr="009574BA">
        <w:rPr>
          <w:rFonts w:ascii="Times New Roman" w:eastAsia="Times New Roman" w:hAnsi="Times New Roman"/>
          <w:sz w:val="24"/>
          <w:szCs w:val="24"/>
        </w:rPr>
        <w:t>F</w:t>
      </w:r>
      <w:r w:rsidR="00D6095A">
        <w:rPr>
          <w:rFonts w:ascii="Times New Roman" w:eastAsia="Times New Roman" w:hAnsi="Times New Roman"/>
          <w:sz w:val="24"/>
          <w:szCs w:val="24"/>
        </w:rPr>
        <w:t xml:space="preserve">ont style - </w:t>
      </w:r>
      <w:r w:rsidR="00D6095A" w:rsidRPr="009574BA">
        <w:rPr>
          <w:rFonts w:ascii="Times New Roman" w:eastAsia="Times New Roman" w:hAnsi="Times New Roman"/>
          <w:sz w:val="24"/>
          <w:szCs w:val="24"/>
        </w:rPr>
        <w:t>Times New Roman, size -12 for text and 14 for headings</w:t>
      </w:r>
    </w:p>
    <w:p w14:paraId="497A1D3A" w14:textId="5549C00E" w:rsidR="00D6095A" w:rsidRPr="009574BA" w:rsidRDefault="008379C7"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noProof/>
        </w:rPr>
        <mc:AlternateContent>
          <mc:Choice Requires="wps">
            <w:drawing>
              <wp:anchor distT="0" distB="0" distL="114300" distR="114300" simplePos="0" relativeHeight="251643392" behindDoc="0" locked="0" layoutInCell="1" allowOverlap="1" wp14:anchorId="69CB31E4" wp14:editId="2965A66C">
                <wp:simplePos x="0" y="0"/>
                <wp:positionH relativeFrom="column">
                  <wp:posOffset>-133350</wp:posOffset>
                </wp:positionH>
                <wp:positionV relativeFrom="paragraph">
                  <wp:posOffset>380999</wp:posOffset>
                </wp:positionV>
                <wp:extent cx="142875" cy="142875"/>
                <wp:effectExtent l="0" t="0" r="28575" b="28575"/>
                <wp:wrapNone/>
                <wp:docPr id="5" name="Straight Connector 5"/>
                <wp:cNvGraphicFramePr/>
                <a:graphic xmlns:a="http://schemas.openxmlformats.org/drawingml/2006/main">
                  <a:graphicData uri="http://schemas.microsoft.com/office/word/2010/wordprocessingShape">
                    <wps:wsp>
                      <wps:cNvCnPr/>
                      <wps:spPr>
                        <a:xfrm flipV="1">
                          <a:off x="0" y="0"/>
                          <a:ext cx="142875" cy="142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E650BC" id="Straight Connector 5" o:spid="_x0000_s1026" style="position:absolute;flip:y;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pt,30pt" to=".75pt,4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" strokecolor="black [3040]"/>
            </w:pict>
          </mc:Fallback>
        </mc:AlternateContent>
      </w:r>
      <w:r w:rsidR="00D6095A" w:rsidRPr="009574BA">
        <w:rPr>
          <w:rFonts w:ascii="Times New Roman" w:eastAsia="Times New Roman" w:hAnsi="Times New Roman"/>
          <w:sz w:val="24"/>
          <w:szCs w:val="24"/>
        </w:rPr>
        <w:t>Ink colour – black only</w:t>
      </w:r>
    </w:p>
    <w:p w14:paraId="6CC01974" w14:textId="4EA30D18" w:rsidR="00D6095A" w:rsidRDefault="008379C7"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noProof/>
        </w:rPr>
        <mc:AlternateContent>
          <mc:Choice Requires="wps">
            <w:drawing>
              <wp:anchor distT="0" distB="0" distL="114300" distR="114300" simplePos="0" relativeHeight="251680256" behindDoc="0" locked="0" layoutInCell="1" allowOverlap="1" wp14:anchorId="7999C641" wp14:editId="1ED2C5F9">
                <wp:simplePos x="0" y="0"/>
                <wp:positionH relativeFrom="column">
                  <wp:posOffset>-133350</wp:posOffset>
                </wp:positionH>
                <wp:positionV relativeFrom="paragraph">
                  <wp:posOffset>363855</wp:posOffset>
                </wp:positionV>
                <wp:extent cx="142875" cy="171450"/>
                <wp:effectExtent l="0" t="0" r="28575" b="19050"/>
                <wp:wrapNone/>
                <wp:docPr id="7" name="Straight Connector 7"/>
                <wp:cNvGraphicFramePr/>
                <a:graphic xmlns:a="http://schemas.openxmlformats.org/drawingml/2006/main">
                  <a:graphicData uri="http://schemas.microsoft.com/office/word/2010/wordprocessingShape">
                    <wps:wsp>
                      <wps:cNvCnPr/>
                      <wps:spPr>
                        <a:xfrm flipV="1">
                          <a:off x="0" y="0"/>
                          <a:ext cx="142875" cy="171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7FF071" id="Straight Connector 7" o:spid="_x0000_s1026" style="position:absolute;flip:y;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pt,28.65pt" to=".75pt,4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" strokecolor="black [3040]"/>
            </w:pict>
          </mc:Fallback>
        </mc:AlternateContent>
      </w:r>
      <w:r w:rsidR="00D6095A" w:rsidRPr="009574BA">
        <w:rPr>
          <w:rFonts w:ascii="Times New Roman" w:eastAsia="Times New Roman" w:hAnsi="Times New Roman"/>
          <w:sz w:val="24"/>
          <w:szCs w:val="24"/>
        </w:rPr>
        <w:t>Line spacing – 1.5 line spacing and 2cm- 2.5cm page margins</w:t>
      </w:r>
    </w:p>
    <w:p w14:paraId="209D59C0" w14:textId="3A1F6BE0" w:rsidR="00D6095A" w:rsidRPr="009574BA" w:rsidRDefault="008379C7"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noProof/>
        </w:rPr>
        <mc:AlternateContent>
          <mc:Choice Requires="wps">
            <w:drawing>
              <wp:anchor distT="0" distB="0" distL="114300" distR="114300" simplePos="0" relativeHeight="251692544" behindDoc="0" locked="0" layoutInCell="1" allowOverlap="1" wp14:anchorId="5368873F" wp14:editId="45C7B94E">
                <wp:simplePos x="0" y="0"/>
                <wp:positionH relativeFrom="column">
                  <wp:posOffset>-133350</wp:posOffset>
                </wp:positionH>
                <wp:positionV relativeFrom="paragraph">
                  <wp:posOffset>375284</wp:posOffset>
                </wp:positionV>
                <wp:extent cx="114300" cy="152400"/>
                <wp:effectExtent l="0" t="0" r="19050" b="19050"/>
                <wp:wrapNone/>
                <wp:docPr id="8" name="Straight Connector 8"/>
                <wp:cNvGraphicFramePr/>
                <a:graphic xmlns:a="http://schemas.openxmlformats.org/drawingml/2006/main">
                  <a:graphicData uri="http://schemas.microsoft.com/office/word/2010/wordprocessingShape">
                    <wps:wsp>
                      <wps:cNvCnPr/>
                      <wps:spPr>
                        <a:xfrm flipV="1">
                          <a:off x="0" y="0"/>
                          <a:ext cx="114300" cy="152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B5D49D" id="Straight Connector 8" o:spid="_x0000_s1026" style="position:absolute;flip:y;z-index:25169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pt,29.55pt" to="-1.5pt,4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" strokecolor="black [3040]"/>
            </w:pict>
          </mc:Fallback>
        </mc:AlternateContent>
      </w:r>
      <w:r w:rsidR="00D6095A">
        <w:rPr>
          <w:rFonts w:ascii="Times New Roman" w:eastAsia="Times New Roman" w:hAnsi="Times New Roman"/>
          <w:sz w:val="24"/>
          <w:szCs w:val="24"/>
        </w:rPr>
        <w:t>Quotations more than three lines to be indented 1 line spacing</w:t>
      </w:r>
    </w:p>
    <w:p w14:paraId="4F88CFB9" w14:textId="19221866" w:rsidR="00D6095A" w:rsidRPr="009574BA" w:rsidRDefault="008379C7"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noProof/>
        </w:rPr>
        <mc:AlternateContent>
          <mc:Choice Requires="wps">
            <w:drawing>
              <wp:anchor distT="0" distB="0" distL="114300" distR="114300" simplePos="0" relativeHeight="251703808" behindDoc="0" locked="0" layoutInCell="1" allowOverlap="1" wp14:anchorId="36989912" wp14:editId="6AE8BA4F">
                <wp:simplePos x="0" y="0"/>
                <wp:positionH relativeFrom="column">
                  <wp:posOffset>-133350</wp:posOffset>
                </wp:positionH>
                <wp:positionV relativeFrom="paragraph">
                  <wp:posOffset>358140</wp:posOffset>
                </wp:positionV>
                <wp:extent cx="142875" cy="142875"/>
                <wp:effectExtent l="0" t="0" r="28575" b="28575"/>
                <wp:wrapNone/>
                <wp:docPr id="9" name="Straight Connector 9"/>
                <wp:cNvGraphicFramePr/>
                <a:graphic xmlns:a="http://schemas.openxmlformats.org/drawingml/2006/main">
                  <a:graphicData uri="http://schemas.microsoft.com/office/word/2010/wordprocessingShape">
                    <wps:wsp>
                      <wps:cNvCnPr/>
                      <wps:spPr>
                        <a:xfrm flipV="1">
                          <a:off x="0" y="0"/>
                          <a:ext cx="142875" cy="142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E87E005" id="Straight Connector 9" o:spid="_x0000_s1026" style="position:absolute;flip:y;z-index:251703808;visibility:visible;mso-wrap-style:square;mso-wrap-distance-left:9pt;mso-wrap-distance-top:0;mso-wrap-distance-right:9pt;mso-wrap-distance-bottom:0;mso-position-horizontal:absolute;mso-position-horizontal-relative:text;mso-position-vertical:absolute;mso-position-vertical-relative:text" from="-10.5pt,28.2pt" to=".75pt,3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" strokecolor="black [3040]"/>
            </w:pict>
          </mc:Fallback>
        </mc:AlternateContent>
      </w:r>
      <w:r w:rsidR="00D6095A" w:rsidRPr="009574BA">
        <w:rPr>
          <w:rFonts w:ascii="Times New Roman" w:eastAsia="Times New Roman" w:hAnsi="Times New Roman"/>
          <w:sz w:val="24"/>
          <w:szCs w:val="24"/>
        </w:rPr>
        <w:t>One line space between paragraphs, paragraphs must be left aligned</w:t>
      </w:r>
    </w:p>
    <w:p w14:paraId="4E95D628" w14:textId="4444861A" w:rsidR="00D6095A" w:rsidRDefault="008379C7"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noProof/>
        </w:rPr>
        <mc:AlternateContent>
          <mc:Choice Requires="wps">
            <w:drawing>
              <wp:anchor distT="0" distB="0" distL="114300" distR="114300" simplePos="0" relativeHeight="251714048" behindDoc="0" locked="0" layoutInCell="1" allowOverlap="1" wp14:anchorId="5D7BB8A4" wp14:editId="19B4FF00">
                <wp:simplePos x="0" y="0"/>
                <wp:positionH relativeFrom="column">
                  <wp:posOffset>-142875</wp:posOffset>
                </wp:positionH>
                <wp:positionV relativeFrom="paragraph">
                  <wp:posOffset>369570</wp:posOffset>
                </wp:positionV>
                <wp:extent cx="142875" cy="142875"/>
                <wp:effectExtent l="0" t="0" r="28575" b="28575"/>
                <wp:wrapNone/>
                <wp:docPr id="10" name="Straight Connector 10"/>
                <wp:cNvGraphicFramePr/>
                <a:graphic xmlns:a="http://schemas.openxmlformats.org/drawingml/2006/main">
                  <a:graphicData uri="http://schemas.microsoft.com/office/word/2010/wordprocessingShape">
                    <wps:wsp>
                      <wps:cNvCnPr/>
                      <wps:spPr>
                        <a:xfrm flipV="1">
                          <a:off x="0" y="0"/>
                          <a:ext cx="142875" cy="142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E306E5A" id="Straight Connector 10" o:spid="_x0000_s1026" style="position:absolute;flip:y;z-index:251714048;visibility:visible;mso-wrap-style:square;mso-wrap-distance-left:9pt;mso-wrap-distance-top:0;mso-wrap-distance-right:9pt;mso-wrap-distance-bottom:0;mso-position-horizontal:absolute;mso-position-horizontal-relative:text;mso-position-vertical:absolute;mso-position-vertical-relative:text" from="-11.25pt,29.1pt" to="0,4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" strokecolor="black [3040]"/>
            </w:pict>
          </mc:Fallback>
        </mc:AlternateContent>
      </w:r>
      <w:r w:rsidR="004150A6">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5459039" w14:textId="245FF68B" w:rsidR="00D6095A" w:rsidRPr="009574BA" w:rsidRDefault="008379C7"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noProof/>
        </w:rPr>
        <mc:AlternateContent>
          <mc:Choice Requires="wps">
            <w:drawing>
              <wp:anchor distT="0" distB="0" distL="114300" distR="114300" simplePos="0" relativeHeight="251723264" behindDoc="0" locked="0" layoutInCell="1" allowOverlap="1" wp14:anchorId="59CE780B" wp14:editId="6335098F">
                <wp:simplePos x="0" y="0"/>
                <wp:positionH relativeFrom="column">
                  <wp:posOffset>-123825</wp:posOffset>
                </wp:positionH>
                <wp:positionV relativeFrom="paragraph">
                  <wp:posOffset>390525</wp:posOffset>
                </wp:positionV>
                <wp:extent cx="142875" cy="142875"/>
                <wp:effectExtent l="0" t="0" r="28575" b="28575"/>
                <wp:wrapNone/>
                <wp:docPr id="11" name="Straight Connector 11"/>
                <wp:cNvGraphicFramePr/>
                <a:graphic xmlns:a="http://schemas.openxmlformats.org/drawingml/2006/main">
                  <a:graphicData uri="http://schemas.microsoft.com/office/word/2010/wordprocessingShape">
                    <wps:wsp>
                      <wps:cNvCnPr/>
                      <wps:spPr>
                        <a:xfrm flipV="1">
                          <a:off x="0" y="0"/>
                          <a:ext cx="142875" cy="142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724E2EB" id="Straight Connector 11" o:spid="_x0000_s1026" style="position:absolute;flip:y;z-index:251723264;visibility:visible;mso-wrap-style:square;mso-wrap-distance-left:9pt;mso-wrap-distance-top:0;mso-wrap-distance-right:9pt;mso-wrap-distance-bottom:0;mso-position-horizontal:absolute;mso-position-horizontal-relative:text;mso-position-vertical:absolute;mso-position-vertical-relative:text" from="-9.75pt,30.75pt" to="1.5pt,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" strokecolor="black [3040]"/>
            </w:pict>
          </mc:Fallback>
        </mc:AlternateContent>
      </w:r>
      <w:r w:rsidR="00D6095A">
        <w:rPr>
          <w:rFonts w:ascii="Times New Roman" w:eastAsia="Times New Roman" w:hAnsi="Times New Roman"/>
          <w:sz w:val="24"/>
          <w:szCs w:val="24"/>
        </w:rPr>
        <w:t>All tables and figures are internally referenced and have a title</w:t>
      </w:r>
    </w:p>
    <w:p w14:paraId="38BAD6CA" w14:textId="17088089" w:rsidR="00D6095A" w:rsidRPr="009574BA" w:rsidRDefault="008379C7"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noProof/>
        </w:rPr>
        <mc:AlternateContent>
          <mc:Choice Requires="wps">
            <w:drawing>
              <wp:anchor distT="0" distB="0" distL="114300" distR="114300" simplePos="0" relativeHeight="251732480" behindDoc="0" locked="0" layoutInCell="1" allowOverlap="1" wp14:anchorId="16F69B82" wp14:editId="7CA9475A">
                <wp:simplePos x="0" y="0"/>
                <wp:positionH relativeFrom="column">
                  <wp:posOffset>-123826</wp:posOffset>
                </wp:positionH>
                <wp:positionV relativeFrom="paragraph">
                  <wp:posOffset>382904</wp:posOffset>
                </wp:positionV>
                <wp:extent cx="142875" cy="133350"/>
                <wp:effectExtent l="0" t="0" r="28575" b="19050"/>
                <wp:wrapNone/>
                <wp:docPr id="12" name="Straight Connector 12"/>
                <wp:cNvGraphicFramePr/>
                <a:graphic xmlns:a="http://schemas.openxmlformats.org/drawingml/2006/main">
                  <a:graphicData uri="http://schemas.microsoft.com/office/word/2010/wordprocessingShape">
                    <wps:wsp>
                      <wps:cNvCnPr/>
                      <wps:spPr>
                        <a:xfrm flipV="1">
                          <a:off x="0" y="0"/>
                          <a:ext cx="142875" cy="133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64EB42" id="Straight Connector 12" o:spid="_x0000_s1026" style="position:absolute;flip:y;z-index:251732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5pt,30.15pt" to="1.5pt,4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" strokecolor="black [3040]"/>
            </w:pict>
          </mc:Fallback>
        </mc:AlternateContent>
      </w:r>
      <w:r w:rsidR="00D6095A" w:rsidRPr="009574BA">
        <w:rPr>
          <w:rFonts w:ascii="Times New Roman" w:eastAsia="Times New Roman" w:hAnsi="Times New Roman"/>
          <w:b/>
          <w:sz w:val="24"/>
          <w:szCs w:val="24"/>
        </w:rPr>
        <w:t>Word count</w:t>
      </w:r>
      <w:r w:rsidR="00D6095A" w:rsidRPr="009574BA">
        <w:rPr>
          <w:rFonts w:ascii="Times New Roman" w:eastAsia="Times New Roman" w:hAnsi="Times New Roman"/>
          <w:sz w:val="24"/>
          <w:szCs w:val="24"/>
        </w:rPr>
        <w:t xml:space="preserve"> checked and written at end of text (before references and any appendix)</w:t>
      </w:r>
    </w:p>
    <w:p w14:paraId="72CED56D" w14:textId="54FA07C2" w:rsidR="00D6095A" w:rsidRPr="004150A6" w:rsidRDefault="008379C7"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noProof/>
        </w:rPr>
        <mc:AlternateContent>
          <mc:Choice Requires="wps">
            <w:drawing>
              <wp:anchor distT="0" distB="0" distL="114300" distR="114300" simplePos="0" relativeHeight="251739648" behindDoc="0" locked="0" layoutInCell="1" allowOverlap="1" wp14:anchorId="52988E35" wp14:editId="2A440AF8">
                <wp:simplePos x="0" y="0"/>
                <wp:positionH relativeFrom="column">
                  <wp:posOffset>-123825</wp:posOffset>
                </wp:positionH>
                <wp:positionV relativeFrom="paragraph">
                  <wp:posOffset>375285</wp:posOffset>
                </wp:positionV>
                <wp:extent cx="142875" cy="142875"/>
                <wp:effectExtent l="0" t="0" r="28575" b="28575"/>
                <wp:wrapNone/>
                <wp:docPr id="13" name="Straight Connector 13"/>
                <wp:cNvGraphicFramePr/>
                <a:graphic xmlns:a="http://schemas.openxmlformats.org/drawingml/2006/main">
                  <a:graphicData uri="http://schemas.microsoft.com/office/word/2010/wordprocessingShape">
                    <wps:wsp>
                      <wps:cNvCnPr/>
                      <wps:spPr>
                        <a:xfrm flipV="1">
                          <a:off x="0" y="0"/>
                          <a:ext cx="142875" cy="142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82D7FB1" id="Straight Connector 13" o:spid="_x0000_s1026" style="position:absolute;flip:y;z-index:251739648;visibility:visible;mso-wrap-style:square;mso-wrap-distance-left:9pt;mso-wrap-distance-top:0;mso-wrap-distance-right:9pt;mso-wrap-distance-bottom:0;mso-position-horizontal:absolute;mso-position-horizontal-relative:text;mso-position-vertical:absolute;mso-position-vertical-relative:text" from="-9.75pt,29.55pt" to="1.5pt,4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" strokecolor="black [3040]"/>
            </w:pict>
          </mc:Fallback>
        </mc:AlternateContent>
      </w:r>
      <w:r w:rsidR="004150A6">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03DEB2D5" w14:textId="3D539D77" w:rsidR="00D6095A" w:rsidRPr="009574BA" w:rsidRDefault="008379C7"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noProof/>
        </w:rPr>
        <mc:AlternateContent>
          <mc:Choice Requires="wps">
            <w:drawing>
              <wp:anchor distT="0" distB="0" distL="114300" distR="114300" simplePos="0" relativeHeight="251745792" behindDoc="0" locked="0" layoutInCell="1" allowOverlap="1" wp14:anchorId="6CC91C92" wp14:editId="051DBA7A">
                <wp:simplePos x="0" y="0"/>
                <wp:positionH relativeFrom="column">
                  <wp:posOffset>-123825</wp:posOffset>
                </wp:positionH>
                <wp:positionV relativeFrom="paragraph">
                  <wp:posOffset>367665</wp:posOffset>
                </wp:positionV>
                <wp:extent cx="142875" cy="142875"/>
                <wp:effectExtent l="0" t="0" r="28575" b="28575"/>
                <wp:wrapNone/>
                <wp:docPr id="14" name="Straight Connector 14"/>
                <wp:cNvGraphicFramePr/>
                <a:graphic xmlns:a="http://schemas.openxmlformats.org/drawingml/2006/main">
                  <a:graphicData uri="http://schemas.microsoft.com/office/word/2010/wordprocessingShape">
                    <wps:wsp>
                      <wps:cNvCnPr/>
                      <wps:spPr>
                        <a:xfrm flipV="1">
                          <a:off x="0" y="0"/>
                          <a:ext cx="142875" cy="142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FBA094D" id="Straight Connector 14" o:spid="_x0000_s1026" style="position:absolute;flip:y;z-index:251745792;visibility:visible;mso-wrap-style:square;mso-wrap-distance-left:9pt;mso-wrap-distance-top:0;mso-wrap-distance-right:9pt;mso-wrap-distance-bottom:0;mso-position-horizontal:absolute;mso-position-horizontal-relative:text;mso-position-vertical:absolute;mso-position-vertical-relative:text" from="-9.75pt,28.95pt" to="1.5pt,4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" strokecolor="black [3040]"/>
            </w:pict>
          </mc:Fallback>
        </mc:AlternateContent>
      </w:r>
      <w:r w:rsidR="00D6095A" w:rsidRPr="009574BA">
        <w:rPr>
          <w:rFonts w:ascii="Times New Roman" w:eastAsia="Times New Roman" w:hAnsi="Times New Roman"/>
          <w:b/>
          <w:sz w:val="24"/>
          <w:szCs w:val="24"/>
        </w:rPr>
        <w:t>All</w:t>
      </w:r>
      <w:r w:rsidR="00D6095A" w:rsidRPr="009574BA">
        <w:rPr>
          <w:rFonts w:ascii="Times New Roman" w:eastAsia="Times New Roman" w:hAnsi="Times New Roman"/>
          <w:sz w:val="24"/>
          <w:szCs w:val="24"/>
        </w:rPr>
        <w:t xml:space="preserve"> references in the text are included in the reference list</w:t>
      </w:r>
    </w:p>
    <w:p w14:paraId="117F4F27" w14:textId="4EA04B9F"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5C0C405E" w14:textId="16901408" w:rsidR="00D6095A" w:rsidRPr="009574BA" w:rsidRDefault="008379C7"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noProof/>
        </w:rPr>
        <mc:AlternateContent>
          <mc:Choice Requires="wps">
            <w:drawing>
              <wp:anchor distT="0" distB="0" distL="114300" distR="114300" simplePos="0" relativeHeight="251753984" behindDoc="0" locked="0" layoutInCell="1" allowOverlap="1" wp14:anchorId="54A367A2" wp14:editId="0249769B">
                <wp:simplePos x="0" y="0"/>
                <wp:positionH relativeFrom="column">
                  <wp:posOffset>-133350</wp:posOffset>
                </wp:positionH>
                <wp:positionV relativeFrom="paragraph">
                  <wp:posOffset>363855</wp:posOffset>
                </wp:positionV>
                <wp:extent cx="142875" cy="142875"/>
                <wp:effectExtent l="0" t="0" r="28575" b="28575"/>
                <wp:wrapNone/>
                <wp:docPr id="16" name="Straight Connector 16"/>
                <wp:cNvGraphicFramePr/>
                <a:graphic xmlns:a="http://schemas.openxmlformats.org/drawingml/2006/main">
                  <a:graphicData uri="http://schemas.microsoft.com/office/word/2010/wordprocessingShape">
                    <wps:wsp>
                      <wps:cNvCnPr/>
                      <wps:spPr>
                        <a:xfrm flipV="1">
                          <a:off x="0" y="0"/>
                          <a:ext cx="142875" cy="142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8137BBC" id="Straight Connector 16" o:spid="_x0000_s1026" style="position:absolute;flip:y;z-index:251753984;visibility:visible;mso-wrap-style:square;mso-wrap-distance-left:9pt;mso-wrap-distance-top:0;mso-wrap-distance-right:9pt;mso-wrap-distance-bottom:0;mso-position-horizontal:absolute;mso-position-horizontal-relative:text;mso-position-vertical:absolute;mso-position-vertical-relative:text" from="-10.5pt,28.65pt" to=".75pt,3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" strokecolor="black [3040]"/>
            </w:pict>
          </mc:Fallback>
        </mc:AlternateContent>
      </w:r>
      <w:r>
        <w:rPr>
          <w:noProof/>
        </w:rPr>
        <mc:AlternateContent>
          <mc:Choice Requires="wps">
            <w:drawing>
              <wp:anchor distT="0" distB="0" distL="114300" distR="114300" simplePos="0" relativeHeight="251749888" behindDoc="0" locked="0" layoutInCell="1" allowOverlap="1" wp14:anchorId="3511988E" wp14:editId="436E8098">
                <wp:simplePos x="0" y="0"/>
                <wp:positionH relativeFrom="column">
                  <wp:posOffset>-123825</wp:posOffset>
                </wp:positionH>
                <wp:positionV relativeFrom="paragraph">
                  <wp:posOffset>11430</wp:posOffset>
                </wp:positionV>
                <wp:extent cx="142875" cy="142875"/>
                <wp:effectExtent l="0" t="0" r="28575" b="28575"/>
                <wp:wrapNone/>
                <wp:docPr id="15" name="Straight Connector 15"/>
                <wp:cNvGraphicFramePr/>
                <a:graphic xmlns:a="http://schemas.openxmlformats.org/drawingml/2006/main">
                  <a:graphicData uri="http://schemas.microsoft.com/office/word/2010/wordprocessingShape">
                    <wps:wsp>
                      <wps:cNvCnPr/>
                      <wps:spPr>
                        <a:xfrm flipV="1">
                          <a:off x="0" y="0"/>
                          <a:ext cx="142875" cy="142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A3E9C89" id="Straight Connector 15" o:spid="_x0000_s1026" style="position:absolute;flip:y;z-index:251749888;visibility:visible;mso-wrap-style:square;mso-wrap-distance-left:9pt;mso-wrap-distance-top:0;mso-wrap-distance-right:9pt;mso-wrap-distance-bottom:0;mso-position-horizontal:absolute;mso-position-horizontal-relative:text;mso-position-vertical:absolute;mso-position-vertical-relative:text" from="-9.75pt,.9pt" to="1.5pt,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" strokecolor="black [3040]"/>
            </w:pict>
          </mc:Fallback>
        </mc:AlternateContent>
      </w:r>
      <w:r w:rsidR="00D6095A" w:rsidRPr="009574BA">
        <w:rPr>
          <w:rFonts w:ascii="Times New Roman" w:eastAsia="Times New Roman" w:hAnsi="Times New Roman"/>
          <w:sz w:val="24"/>
          <w:szCs w:val="24"/>
        </w:rPr>
        <w:t xml:space="preserve">Correct spelling using </w:t>
      </w:r>
      <w:r w:rsidR="00D6095A" w:rsidRPr="009574BA">
        <w:rPr>
          <w:rFonts w:ascii="Times New Roman" w:eastAsia="Times New Roman" w:hAnsi="Times New Roman"/>
          <w:b/>
          <w:sz w:val="24"/>
          <w:szCs w:val="24"/>
        </w:rPr>
        <w:t>UK English</w:t>
      </w:r>
    </w:p>
    <w:p w14:paraId="5D0E2EA3" w14:textId="585AA0AA" w:rsidR="00D6095A" w:rsidRPr="009574BA" w:rsidRDefault="008379C7"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noProof/>
        </w:rPr>
        <mc:AlternateContent>
          <mc:Choice Requires="wps">
            <w:drawing>
              <wp:anchor distT="0" distB="0" distL="114300" distR="114300" simplePos="0" relativeHeight="251763200" behindDoc="0" locked="0" layoutInCell="1" allowOverlap="1" wp14:anchorId="5202AA2C" wp14:editId="1CA665B2">
                <wp:simplePos x="0" y="0"/>
                <wp:positionH relativeFrom="column">
                  <wp:posOffset>-142876</wp:posOffset>
                </wp:positionH>
                <wp:positionV relativeFrom="paragraph">
                  <wp:posOffset>375284</wp:posOffset>
                </wp:positionV>
                <wp:extent cx="161925" cy="152400"/>
                <wp:effectExtent l="0" t="0" r="28575" b="19050"/>
                <wp:wrapNone/>
                <wp:docPr id="17" name="Straight Connector 17"/>
                <wp:cNvGraphicFramePr/>
                <a:graphic xmlns:a="http://schemas.openxmlformats.org/drawingml/2006/main">
                  <a:graphicData uri="http://schemas.microsoft.com/office/word/2010/wordprocessingShape">
                    <wps:wsp>
                      <wps:cNvCnPr/>
                      <wps:spPr>
                        <a:xfrm flipV="1">
                          <a:off x="0" y="0"/>
                          <a:ext cx="161925" cy="152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CA414A" id="Straight Connector 17" o:spid="_x0000_s1026" style="position:absolute;flip:y;z-index:251763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5pt,29.55pt" to="1.5pt,4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" strokecolor="black [3040]"/>
            </w:pict>
          </mc:Fallback>
        </mc:AlternateContent>
      </w:r>
      <w:r w:rsidR="00D6095A" w:rsidRPr="009574BA">
        <w:rPr>
          <w:rFonts w:ascii="Times New Roman" w:eastAsia="Times New Roman" w:hAnsi="Times New Roman"/>
          <w:sz w:val="24"/>
          <w:szCs w:val="24"/>
        </w:rPr>
        <w:t>Correct use of punctuation</w:t>
      </w:r>
    </w:p>
    <w:p w14:paraId="042010EA" w14:textId="307A2142" w:rsidR="00D6095A" w:rsidRPr="009574BA" w:rsidRDefault="008379C7"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noProof/>
        </w:rPr>
        <mc:AlternateContent>
          <mc:Choice Requires="wps">
            <w:drawing>
              <wp:anchor distT="0" distB="0" distL="114300" distR="114300" simplePos="0" relativeHeight="251770368" behindDoc="0" locked="0" layoutInCell="1" allowOverlap="1" wp14:anchorId="22AF23B7" wp14:editId="51379D04">
                <wp:simplePos x="0" y="0"/>
                <wp:positionH relativeFrom="column">
                  <wp:posOffset>-114300</wp:posOffset>
                </wp:positionH>
                <wp:positionV relativeFrom="paragraph">
                  <wp:posOffset>367665</wp:posOffset>
                </wp:positionV>
                <wp:extent cx="142875" cy="142875"/>
                <wp:effectExtent l="0" t="0" r="28575" b="28575"/>
                <wp:wrapNone/>
                <wp:docPr id="18" name="Straight Connector 18"/>
                <wp:cNvGraphicFramePr/>
                <a:graphic xmlns:a="http://schemas.openxmlformats.org/drawingml/2006/main">
                  <a:graphicData uri="http://schemas.microsoft.com/office/word/2010/wordprocessingShape">
                    <wps:wsp>
                      <wps:cNvCnPr/>
                      <wps:spPr>
                        <a:xfrm flipV="1">
                          <a:off x="0" y="0"/>
                          <a:ext cx="142875" cy="142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5C1ABF9" id="Straight Connector 18" o:spid="_x0000_s1026" style="position:absolute;flip:y;z-index:251770368;visibility:visible;mso-wrap-style:square;mso-wrap-distance-left:9pt;mso-wrap-distance-top:0;mso-wrap-distance-right:9pt;mso-wrap-distance-bottom:0;mso-position-horizontal:absolute;mso-position-horizontal-relative:text;mso-position-vertical:absolute;mso-position-vertical-relative:text" from="-9pt,28.95pt" to="2.25pt,4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" strokecolor="black [3040]"/>
            </w:pict>
          </mc:Fallback>
        </mc:AlternateContent>
      </w:r>
      <w:r w:rsidR="00D6095A" w:rsidRPr="009574BA">
        <w:rPr>
          <w:rFonts w:ascii="Times New Roman" w:eastAsia="Times New Roman" w:hAnsi="Times New Roman"/>
          <w:sz w:val="24"/>
          <w:szCs w:val="24"/>
        </w:rPr>
        <w:t>Grammar and syntax correct- double check anything that has a green line under it</w:t>
      </w:r>
    </w:p>
    <w:p w14:paraId="5D35917C" w14:textId="4F47A6F5" w:rsidR="00D6095A" w:rsidRPr="009574BA" w:rsidRDefault="008379C7"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noProof/>
        </w:rPr>
        <mc:AlternateContent>
          <mc:Choice Requires="wps">
            <w:drawing>
              <wp:anchor distT="0" distB="0" distL="114300" distR="114300" simplePos="0" relativeHeight="251775488" behindDoc="0" locked="0" layoutInCell="1" allowOverlap="1" wp14:anchorId="6B279838" wp14:editId="084BEB20">
                <wp:simplePos x="0" y="0"/>
                <wp:positionH relativeFrom="column">
                  <wp:posOffset>-114300</wp:posOffset>
                </wp:positionH>
                <wp:positionV relativeFrom="paragraph">
                  <wp:posOffset>379095</wp:posOffset>
                </wp:positionV>
                <wp:extent cx="142875" cy="142875"/>
                <wp:effectExtent l="0" t="0" r="28575" b="28575"/>
                <wp:wrapNone/>
                <wp:docPr id="19" name="Straight Connector 19"/>
                <wp:cNvGraphicFramePr/>
                <a:graphic xmlns:a="http://schemas.openxmlformats.org/drawingml/2006/main">
                  <a:graphicData uri="http://schemas.microsoft.com/office/word/2010/wordprocessingShape">
                    <wps:wsp>
                      <wps:cNvCnPr/>
                      <wps:spPr>
                        <a:xfrm flipV="1">
                          <a:off x="0" y="0"/>
                          <a:ext cx="142875" cy="142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6849822" id="Straight Connector 19" o:spid="_x0000_s1026" style="position:absolute;flip:y;z-index:251775488;visibility:visible;mso-wrap-style:square;mso-wrap-distance-left:9pt;mso-wrap-distance-top:0;mso-wrap-distance-right:9pt;mso-wrap-distance-bottom:0;mso-position-horizontal:absolute;mso-position-horizontal-relative:text;mso-position-vertical:absolute;mso-position-vertical-relative:text" from="-9pt,29.85pt" to="2.25pt,4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" strokecolor="black [3040]"/>
            </w:pict>
          </mc:Fallback>
        </mc:AlternateContent>
      </w:r>
      <w:r w:rsidR="00D34C76">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6B1B2FE4" w14:textId="795DEE55" w:rsidR="00D6095A" w:rsidRPr="009574BA" w:rsidRDefault="008379C7"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noProof/>
        </w:rPr>
        <mc:AlternateContent>
          <mc:Choice Requires="wps">
            <w:drawing>
              <wp:anchor distT="0" distB="0" distL="114300" distR="114300" simplePos="0" relativeHeight="251777536" behindDoc="0" locked="0" layoutInCell="1" allowOverlap="1" wp14:anchorId="47434952" wp14:editId="51A6B279">
                <wp:simplePos x="0" y="0"/>
                <wp:positionH relativeFrom="column">
                  <wp:posOffset>-133350</wp:posOffset>
                </wp:positionH>
                <wp:positionV relativeFrom="paragraph">
                  <wp:posOffset>361950</wp:posOffset>
                </wp:positionV>
                <wp:extent cx="142875" cy="142875"/>
                <wp:effectExtent l="0" t="0" r="28575" b="28575"/>
                <wp:wrapNone/>
                <wp:docPr id="20" name="Straight Connector 20"/>
                <wp:cNvGraphicFramePr/>
                <a:graphic xmlns:a="http://schemas.openxmlformats.org/drawingml/2006/main">
                  <a:graphicData uri="http://schemas.microsoft.com/office/word/2010/wordprocessingShape">
                    <wps:wsp>
                      <wps:cNvCnPr/>
                      <wps:spPr>
                        <a:xfrm flipV="1">
                          <a:off x="0" y="0"/>
                          <a:ext cx="142875" cy="142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489974F" id="Straight Connector 20" o:spid="_x0000_s1026" style="position:absolute;flip:y;z-index:251777536;visibility:visible;mso-wrap-style:square;mso-wrap-distance-left:9pt;mso-wrap-distance-top:0;mso-wrap-distance-right:9pt;mso-wrap-distance-bottom:0;mso-position-horizontal:absolute;mso-position-horizontal-relative:text;mso-position-vertical:absolute;mso-position-vertical-relative:text" from="-10.5pt,28.5pt" to=".75pt,3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" strokecolor="black [3040]"/>
            </w:pict>
          </mc:Fallback>
        </mc:AlternateContent>
      </w:r>
      <w:r w:rsidR="00D6095A" w:rsidRPr="009574BA">
        <w:rPr>
          <w:rFonts w:ascii="Times New Roman" w:eastAsia="Times New Roman" w:hAnsi="Times New Roman"/>
          <w:sz w:val="24"/>
          <w:szCs w:val="24"/>
        </w:rPr>
        <w:t>Somebody else has read my work and it makes sense to him or her!</w:t>
      </w:r>
    </w:p>
    <w:p w14:paraId="0D0922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28179FD" w14:textId="479243B2"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5E651205" w14:textId="7FB0076B" w:rsidR="00837B62" w:rsidRPr="00AF575E" w:rsidRDefault="00837B62" w:rsidP="00837B62">
      <w:pPr>
        <w:rPr>
          <w:rFonts w:ascii="Times New Roman" w:eastAsia="Times New Roman" w:hAnsi="Times New Roman" w:cs="Times New Roman"/>
          <w:b/>
          <w:sz w:val="28"/>
          <w:szCs w:val="28"/>
          <w:u w:val="single"/>
        </w:rPr>
      </w:pPr>
      <w:r w:rsidRPr="00837B62">
        <w:rPr>
          <w:rFonts w:ascii="Times New Roman" w:eastAsia="Times New Roman" w:hAnsi="Times New Roman" w:cs="Times New Roman"/>
          <w:b/>
          <w:sz w:val="28"/>
          <w:szCs w:val="28"/>
          <w:u w:val="single"/>
        </w:rPr>
        <w:lastRenderedPageBreak/>
        <w:t>Dinefwr Park and Three Cliffs Valley – an Account of the Landscape</w:t>
      </w:r>
    </w:p>
    <w:p w14:paraId="667126A7" w14:textId="77777777" w:rsidR="00837B62" w:rsidRPr="00837B62" w:rsidRDefault="00837B62" w:rsidP="00837B62">
      <w:pPr>
        <w:rPr>
          <w:rFonts w:ascii="Times New Roman" w:eastAsia="Times New Roman" w:hAnsi="Times New Roman" w:cs="Times New Roman"/>
          <w:sz w:val="28"/>
          <w:szCs w:val="28"/>
          <w:u w:val="single"/>
        </w:rPr>
      </w:pPr>
    </w:p>
    <w:p w14:paraId="613556B8" w14:textId="1DE4B088" w:rsidR="007A0B61" w:rsidRPr="00837B62" w:rsidRDefault="00837B62" w:rsidP="00837B62">
      <w:pPr>
        <w:spacing w:line="360" w:lineRule="auto"/>
        <w:rPr>
          <w:rFonts w:ascii="Times New Roman" w:eastAsia="Times New Roman" w:hAnsi="Times New Roman" w:cs="Times New Roman"/>
          <w:sz w:val="24"/>
          <w:szCs w:val="24"/>
        </w:rPr>
      </w:pPr>
      <w:r w:rsidRPr="00837B62">
        <w:rPr>
          <w:rFonts w:ascii="Times New Roman" w:eastAsia="Times New Roman" w:hAnsi="Times New Roman" w:cs="Times New Roman"/>
          <w:sz w:val="24"/>
          <w:szCs w:val="24"/>
        </w:rPr>
        <w:t>After completing a day of field work at Dinefwr Park and Three Cliffs Valley, this document aims to note the landscape found there. The first day spent at Three Cliffs Valley looking at the coastal land and vegetation growing there, paying attention the edible plants and local legends surrounding Pennard Castle which sits overlooking the valley. The second day at Dinefwr offered an experience of a managed landscape, which is heavily driven by visitor numbers. The fieldwork day consisted of walking around the seer park and grounds, discussing the features that make the park popular, and the issues it faces because of its popularity. Suggestions of the landscapes relationship to recreation and sustainable approaches to its continued use are also discussed.</w:t>
      </w:r>
    </w:p>
    <w:p w14:paraId="50D85FCD" w14:textId="77777777" w:rsidR="007A0B61" w:rsidRDefault="007A0B61" w:rsidP="008A3598">
      <w:pPr>
        <w:rPr>
          <w:rFonts w:ascii="Times New Roman" w:eastAsia="Times New Roman" w:hAnsi="Times New Roman" w:cs="Times New Roman"/>
          <w:sz w:val="28"/>
          <w:szCs w:val="28"/>
          <w:u w:val="single"/>
        </w:rPr>
      </w:pPr>
    </w:p>
    <w:p w14:paraId="522C9469" w14:textId="5F8D3C97" w:rsidR="008A3598" w:rsidRDefault="008A3598" w:rsidP="008A3598">
      <w:pPr>
        <w:rPr>
          <w:rFonts w:ascii="Times New Roman" w:eastAsia="Times New Roman" w:hAnsi="Times New Roman" w:cs="Times New Roman"/>
          <w:sz w:val="28"/>
          <w:szCs w:val="28"/>
          <w:u w:val="single"/>
        </w:rPr>
      </w:pPr>
      <w:r w:rsidRPr="008A3598">
        <w:rPr>
          <w:rFonts w:ascii="Times New Roman" w:eastAsia="Times New Roman" w:hAnsi="Times New Roman" w:cs="Times New Roman"/>
          <w:sz w:val="28"/>
          <w:szCs w:val="28"/>
          <w:u w:val="single"/>
        </w:rPr>
        <w:t xml:space="preserve">The Locations </w:t>
      </w:r>
    </w:p>
    <w:p w14:paraId="485A5FDF" w14:textId="4E1CC0E2" w:rsidR="007A0B61" w:rsidRDefault="007A0B61" w:rsidP="008A3598">
      <w:pPr>
        <w:rPr>
          <w:rFonts w:ascii="Times New Roman" w:eastAsia="Times New Roman" w:hAnsi="Times New Roman" w:cs="Times New Roman"/>
          <w:sz w:val="28"/>
          <w:szCs w:val="28"/>
          <w:u w:val="single"/>
        </w:rPr>
      </w:pPr>
    </w:p>
    <w:p w14:paraId="4906E37E" w14:textId="63C3979B" w:rsidR="008A3598" w:rsidRPr="00837B62" w:rsidRDefault="00837B62" w:rsidP="008A3598">
      <w:pPr>
        <w:rPr>
          <w:rFonts w:ascii="Times New Roman" w:eastAsia="Times New Roman" w:hAnsi="Times New Roman" w:cs="Times New Roman"/>
          <w:sz w:val="24"/>
          <w:szCs w:val="24"/>
        </w:rPr>
      </w:pPr>
      <w:r w:rsidRPr="00837B62">
        <w:rPr>
          <w:rFonts w:ascii="Times New Roman" w:eastAsia="Times New Roman" w:hAnsi="Times New Roman" w:cs="Times New Roman"/>
          <w:sz w:val="24"/>
          <w:szCs w:val="24"/>
        </w:rPr>
        <w:t xml:space="preserve">Notes have been completed regarding </w:t>
      </w:r>
      <w:r>
        <w:rPr>
          <w:rFonts w:ascii="Times New Roman" w:eastAsia="Times New Roman" w:hAnsi="Times New Roman" w:cs="Times New Roman"/>
          <w:sz w:val="24"/>
          <w:szCs w:val="24"/>
        </w:rPr>
        <w:t>three</w:t>
      </w:r>
      <w:r w:rsidRPr="00837B62">
        <w:rPr>
          <w:rFonts w:ascii="Times New Roman" w:eastAsia="Times New Roman" w:hAnsi="Times New Roman" w:cs="Times New Roman"/>
          <w:sz w:val="24"/>
          <w:szCs w:val="24"/>
        </w:rPr>
        <w:t xml:space="preserve"> fieldwork locations, </w:t>
      </w:r>
      <w:r>
        <w:rPr>
          <w:rFonts w:ascii="Times New Roman" w:eastAsia="Times New Roman" w:hAnsi="Times New Roman" w:cs="Times New Roman"/>
          <w:sz w:val="24"/>
          <w:szCs w:val="24"/>
        </w:rPr>
        <w:t xml:space="preserve">although only two will be discussed within this document </w:t>
      </w:r>
      <w:r w:rsidRPr="00837B62">
        <w:rPr>
          <w:rFonts w:ascii="Times New Roman" w:eastAsia="Times New Roman" w:hAnsi="Times New Roman" w:cs="Times New Roman"/>
          <w:sz w:val="24"/>
          <w:szCs w:val="24"/>
        </w:rPr>
        <w:t xml:space="preserve">and notes for these can be found within the appendix. </w:t>
      </w:r>
    </w:p>
    <w:p w14:paraId="769469E0" w14:textId="77777777" w:rsidR="008A3598" w:rsidRDefault="008A3598" w:rsidP="008A3598">
      <w:pPr>
        <w:rPr>
          <w:rFonts w:ascii="Times New Roman" w:eastAsia="Times New Roman" w:hAnsi="Times New Roman" w:cs="Times New Roman"/>
          <w:b/>
          <w:sz w:val="28"/>
          <w:szCs w:val="28"/>
          <w:u w:val="single"/>
        </w:rPr>
      </w:pPr>
    </w:p>
    <w:p w14:paraId="0D799547" w14:textId="52C99392" w:rsidR="006067D5" w:rsidRPr="00837B62" w:rsidRDefault="006067D5" w:rsidP="00837B62">
      <w:pPr>
        <w:rPr>
          <w:rFonts w:ascii="Times New Roman" w:eastAsia="Times New Roman" w:hAnsi="Times New Roman" w:cs="Times New Roman"/>
          <w:sz w:val="24"/>
          <w:szCs w:val="24"/>
          <w:u w:val="single"/>
        </w:rPr>
      </w:pPr>
      <w:r w:rsidRPr="008A3598">
        <w:rPr>
          <w:rFonts w:ascii="Times New Roman" w:eastAsia="Times New Roman" w:hAnsi="Times New Roman" w:cs="Times New Roman"/>
          <w:sz w:val="24"/>
          <w:szCs w:val="24"/>
          <w:u w:val="single"/>
        </w:rPr>
        <w:t>D</w:t>
      </w:r>
      <w:r w:rsidR="00AC7698">
        <w:rPr>
          <w:rFonts w:ascii="Times New Roman" w:eastAsia="Times New Roman" w:hAnsi="Times New Roman" w:cs="Times New Roman"/>
          <w:sz w:val="24"/>
          <w:szCs w:val="24"/>
          <w:u w:val="single"/>
        </w:rPr>
        <w:t>ry</w:t>
      </w:r>
      <w:r w:rsidRPr="008A3598">
        <w:rPr>
          <w:rFonts w:ascii="Times New Roman" w:eastAsia="Times New Roman" w:hAnsi="Times New Roman" w:cs="Times New Roman"/>
          <w:sz w:val="24"/>
          <w:szCs w:val="24"/>
          <w:u w:val="single"/>
        </w:rPr>
        <w:t>ad Bushcraft</w:t>
      </w:r>
      <w:r w:rsidR="00BC0128" w:rsidRPr="008A3598">
        <w:rPr>
          <w:rFonts w:ascii="Times New Roman" w:eastAsia="Times New Roman" w:hAnsi="Times New Roman" w:cs="Times New Roman"/>
          <w:sz w:val="24"/>
          <w:szCs w:val="24"/>
          <w:u w:val="single"/>
        </w:rPr>
        <w:t xml:space="preserve"> – Three Cliffs Valley, Gower</w:t>
      </w:r>
    </w:p>
    <w:p w14:paraId="2CABCF9B" w14:textId="05ECE17C" w:rsidR="00E7586A" w:rsidRDefault="00914031" w:rsidP="007E618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w:t>
      </w:r>
      <w:r w:rsidR="002A3507">
        <w:rPr>
          <w:rFonts w:ascii="Times New Roman" w:eastAsia="Times New Roman" w:hAnsi="Times New Roman" w:cs="Times New Roman"/>
          <w:sz w:val="24"/>
          <w:szCs w:val="24"/>
        </w:rPr>
        <w:t>f</w:t>
      </w:r>
      <w:r>
        <w:rPr>
          <w:rFonts w:ascii="Times New Roman" w:eastAsia="Times New Roman" w:hAnsi="Times New Roman" w:cs="Times New Roman"/>
          <w:sz w:val="24"/>
          <w:szCs w:val="24"/>
        </w:rPr>
        <w:t>ieldwork location was in the Three Cliffs Valley on</w:t>
      </w:r>
      <w:r w:rsidR="007E6186" w:rsidRPr="007E6186">
        <w:rPr>
          <w:rFonts w:ascii="Times New Roman" w:eastAsia="Times New Roman" w:hAnsi="Times New Roman" w:cs="Times New Roman"/>
          <w:sz w:val="24"/>
          <w:szCs w:val="24"/>
        </w:rPr>
        <w:t xml:space="preserve"> the Gower with D</w:t>
      </w:r>
      <w:r w:rsidR="00AC7698">
        <w:rPr>
          <w:rFonts w:ascii="Times New Roman" w:eastAsia="Times New Roman" w:hAnsi="Times New Roman" w:cs="Times New Roman"/>
          <w:sz w:val="24"/>
          <w:szCs w:val="24"/>
        </w:rPr>
        <w:t>ry</w:t>
      </w:r>
      <w:r w:rsidR="007E6186" w:rsidRPr="007E6186">
        <w:rPr>
          <w:rFonts w:ascii="Times New Roman" w:eastAsia="Times New Roman" w:hAnsi="Times New Roman" w:cs="Times New Roman"/>
          <w:sz w:val="24"/>
          <w:szCs w:val="24"/>
        </w:rPr>
        <w:t>ad Bushcraft</w:t>
      </w:r>
      <w:r>
        <w:rPr>
          <w:rFonts w:ascii="Times New Roman" w:eastAsia="Times New Roman" w:hAnsi="Times New Roman" w:cs="Times New Roman"/>
          <w:sz w:val="24"/>
          <w:szCs w:val="24"/>
        </w:rPr>
        <w:t>. The day consisted of</w:t>
      </w:r>
      <w:r w:rsidR="007E6186" w:rsidRPr="007E618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walking</w:t>
      </w:r>
      <w:r w:rsidR="007E6186" w:rsidRPr="007E6186">
        <w:rPr>
          <w:rFonts w:ascii="Times New Roman" w:eastAsia="Times New Roman" w:hAnsi="Times New Roman" w:cs="Times New Roman"/>
          <w:sz w:val="24"/>
          <w:szCs w:val="24"/>
        </w:rPr>
        <w:t xml:space="preserve"> around the Three Cliffs Valley, including Pennard Castle</w:t>
      </w:r>
      <w:r>
        <w:rPr>
          <w:rFonts w:ascii="Times New Roman" w:eastAsia="Times New Roman" w:hAnsi="Times New Roman" w:cs="Times New Roman"/>
          <w:sz w:val="24"/>
          <w:szCs w:val="24"/>
        </w:rPr>
        <w:t xml:space="preserve"> whilst looking at the edible flora and fauna which grows there, and listening to folklore stories and history of the area</w:t>
      </w:r>
      <w:r w:rsidR="007E6186" w:rsidRPr="007E6186">
        <w:rPr>
          <w:rFonts w:ascii="Times New Roman" w:eastAsia="Times New Roman" w:hAnsi="Times New Roman" w:cs="Times New Roman"/>
          <w:sz w:val="24"/>
          <w:szCs w:val="24"/>
        </w:rPr>
        <w:t xml:space="preserve">. </w:t>
      </w:r>
      <w:r w:rsidR="007E6186">
        <w:rPr>
          <w:rFonts w:ascii="Times New Roman" w:eastAsia="Times New Roman" w:hAnsi="Times New Roman" w:cs="Times New Roman"/>
          <w:sz w:val="24"/>
          <w:szCs w:val="24"/>
        </w:rPr>
        <w:t xml:space="preserve">The Landscape is </w:t>
      </w:r>
      <w:r>
        <w:rPr>
          <w:rFonts w:ascii="Times New Roman" w:eastAsia="Times New Roman" w:hAnsi="Times New Roman" w:cs="Times New Roman"/>
          <w:sz w:val="24"/>
          <w:szCs w:val="24"/>
        </w:rPr>
        <w:t xml:space="preserve">in my opinion </w:t>
      </w:r>
      <w:r w:rsidR="00127E1F">
        <w:rPr>
          <w:rFonts w:ascii="Times New Roman" w:eastAsia="Times New Roman" w:hAnsi="Times New Roman" w:cs="Times New Roman"/>
          <w:sz w:val="24"/>
          <w:szCs w:val="24"/>
        </w:rPr>
        <w:t>aesthetically</w:t>
      </w:r>
      <w:r w:rsidR="00DD026E">
        <w:rPr>
          <w:rFonts w:ascii="Times New Roman" w:eastAsia="Times New Roman" w:hAnsi="Times New Roman" w:cs="Times New Roman"/>
          <w:sz w:val="24"/>
          <w:szCs w:val="24"/>
        </w:rPr>
        <w:t xml:space="preserve"> </w:t>
      </w:r>
      <w:r w:rsidR="007E6186">
        <w:rPr>
          <w:rFonts w:ascii="Times New Roman" w:eastAsia="Times New Roman" w:hAnsi="Times New Roman" w:cs="Times New Roman"/>
          <w:sz w:val="24"/>
          <w:szCs w:val="24"/>
        </w:rPr>
        <w:t>beautiful, with a mixture of se</w:t>
      </w:r>
      <w:r>
        <w:rPr>
          <w:rFonts w:ascii="Times New Roman" w:eastAsia="Times New Roman" w:hAnsi="Times New Roman" w:cs="Times New Roman"/>
          <w:sz w:val="24"/>
          <w:szCs w:val="24"/>
        </w:rPr>
        <w:t xml:space="preserve">a, </w:t>
      </w:r>
      <w:r w:rsidR="007E6186">
        <w:rPr>
          <w:rFonts w:ascii="Times New Roman" w:eastAsia="Times New Roman" w:hAnsi="Times New Roman" w:cs="Times New Roman"/>
          <w:sz w:val="24"/>
          <w:szCs w:val="24"/>
        </w:rPr>
        <w:t>sand and vegetation</w:t>
      </w:r>
      <w:r>
        <w:rPr>
          <w:rFonts w:ascii="Times New Roman" w:eastAsia="Times New Roman" w:hAnsi="Times New Roman" w:cs="Times New Roman"/>
          <w:sz w:val="24"/>
          <w:szCs w:val="24"/>
        </w:rPr>
        <w:t xml:space="preserve">, </w:t>
      </w:r>
      <w:r w:rsidR="007E6186">
        <w:rPr>
          <w:rFonts w:ascii="Times New Roman" w:eastAsia="Times New Roman" w:hAnsi="Times New Roman" w:cs="Times New Roman"/>
          <w:sz w:val="24"/>
          <w:szCs w:val="24"/>
        </w:rPr>
        <w:t>mak</w:t>
      </w:r>
      <w:r>
        <w:rPr>
          <w:rFonts w:ascii="Times New Roman" w:eastAsia="Times New Roman" w:hAnsi="Times New Roman" w:cs="Times New Roman"/>
          <w:sz w:val="24"/>
          <w:szCs w:val="24"/>
        </w:rPr>
        <w:t>ing</w:t>
      </w:r>
      <w:r w:rsidR="007E6186">
        <w:rPr>
          <w:rFonts w:ascii="Times New Roman" w:eastAsia="Times New Roman" w:hAnsi="Times New Roman" w:cs="Times New Roman"/>
          <w:sz w:val="24"/>
          <w:szCs w:val="24"/>
        </w:rPr>
        <w:t xml:space="preserve"> the environment particularly natural and inviting. At first glance it looks untouched by human hands</w:t>
      </w:r>
      <w:r>
        <w:rPr>
          <w:rFonts w:ascii="Times New Roman" w:eastAsia="Times New Roman" w:hAnsi="Times New Roman" w:cs="Times New Roman"/>
          <w:sz w:val="24"/>
          <w:szCs w:val="24"/>
        </w:rPr>
        <w:t>, a</w:t>
      </w:r>
      <w:r w:rsidR="002B1C72">
        <w:rPr>
          <w:rFonts w:ascii="Times New Roman" w:eastAsia="Times New Roman" w:hAnsi="Times New Roman" w:cs="Times New Roman"/>
          <w:sz w:val="24"/>
          <w:szCs w:val="24"/>
        </w:rPr>
        <w:t xml:space="preserve">lthough towards the end of the experience Pennard castle, set in the </w:t>
      </w:r>
      <w:r w:rsidR="007B2FED">
        <w:rPr>
          <w:rFonts w:ascii="Times New Roman" w:eastAsia="Times New Roman" w:hAnsi="Times New Roman" w:cs="Times New Roman"/>
          <w:sz w:val="24"/>
          <w:szCs w:val="24"/>
        </w:rPr>
        <w:t>background</w:t>
      </w:r>
      <w:r w:rsidR="002B1C72">
        <w:rPr>
          <w:rFonts w:ascii="Times New Roman" w:eastAsia="Times New Roman" w:hAnsi="Times New Roman" w:cs="Times New Roman"/>
          <w:sz w:val="24"/>
          <w:szCs w:val="24"/>
        </w:rPr>
        <w:t xml:space="preserve"> of a golf course shows that the land had historical elements as well as current more commercial uses</w:t>
      </w:r>
      <w:r>
        <w:rPr>
          <w:rFonts w:ascii="Times New Roman" w:eastAsia="Times New Roman" w:hAnsi="Times New Roman" w:cs="Times New Roman"/>
          <w:sz w:val="24"/>
          <w:szCs w:val="24"/>
        </w:rPr>
        <w:t xml:space="preserve"> which do require management by people</w:t>
      </w:r>
      <w:r w:rsidR="002B1C72">
        <w:rPr>
          <w:rFonts w:ascii="Times New Roman" w:eastAsia="Times New Roman" w:hAnsi="Times New Roman" w:cs="Times New Roman"/>
          <w:sz w:val="24"/>
          <w:szCs w:val="24"/>
        </w:rPr>
        <w:t>.</w:t>
      </w:r>
      <w:r w:rsidR="003B495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Swansea council (2017) describe th</w:t>
      </w:r>
      <w:r w:rsidR="00160E8E">
        <w:rPr>
          <w:rFonts w:ascii="Times New Roman" w:eastAsia="Times New Roman" w:hAnsi="Times New Roman" w:cs="Times New Roman"/>
          <w:sz w:val="24"/>
          <w:szCs w:val="24"/>
        </w:rPr>
        <w:t>i</w:t>
      </w:r>
      <w:r>
        <w:rPr>
          <w:rFonts w:ascii="Times New Roman" w:eastAsia="Times New Roman" w:hAnsi="Times New Roman" w:cs="Times New Roman"/>
          <w:sz w:val="24"/>
          <w:szCs w:val="24"/>
        </w:rPr>
        <w:t>s location as ‘rugged and wildly beautiful stretch of coast on South Gower’</w:t>
      </w:r>
      <w:r w:rsidR="00160E8E">
        <w:rPr>
          <w:rFonts w:ascii="Times New Roman" w:eastAsia="Times New Roman" w:hAnsi="Times New Roman" w:cs="Times New Roman"/>
          <w:sz w:val="24"/>
          <w:szCs w:val="24"/>
        </w:rPr>
        <w:t xml:space="preserve"> The photo below was taken from Pennard Castle and shows the Three Cliffs Valley in full. </w:t>
      </w:r>
    </w:p>
    <w:p w14:paraId="2C90DD7B" w14:textId="3F793797" w:rsidR="00C944FC" w:rsidRDefault="00E7586A" w:rsidP="007E6186">
      <w:pPr>
        <w:spacing w:line="360" w:lineRule="auto"/>
        <w:rPr>
          <w:rFonts w:ascii="Times New Roman" w:eastAsia="Times New Roman" w:hAnsi="Times New Roman" w:cs="Times New Roman"/>
          <w:sz w:val="24"/>
          <w:szCs w:val="24"/>
        </w:rPr>
      </w:pPr>
      <w:r w:rsidRPr="00E7586A">
        <w:rPr>
          <w:noProof/>
        </w:rPr>
        <w:lastRenderedPageBreak/>
        <w:drawing>
          <wp:inline distT="0" distB="0" distL="0" distR="0" wp14:anchorId="7CA2F46C" wp14:editId="2A7834E0">
            <wp:extent cx="5731510" cy="4298950"/>
            <wp:effectExtent l="0" t="0" r="254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298950"/>
                    </a:xfrm>
                    <a:prstGeom prst="rect">
                      <a:avLst/>
                    </a:prstGeom>
                  </pic:spPr>
                </pic:pic>
              </a:graphicData>
            </a:graphic>
          </wp:inline>
        </w:drawing>
      </w:r>
    </w:p>
    <w:p w14:paraId="6C7E47D8" w14:textId="0CC6DDEF" w:rsidR="002B0020" w:rsidRDefault="003B495D" w:rsidP="009B67FA">
      <w:pPr>
        <w:rPr>
          <w:rFonts w:ascii="Times New Roman" w:eastAsia="Times New Roman" w:hAnsi="Times New Roman" w:cs="Times New Roman"/>
          <w:sz w:val="20"/>
          <w:szCs w:val="20"/>
        </w:rPr>
      </w:pPr>
      <w:r w:rsidRPr="003B495D">
        <w:rPr>
          <w:rFonts w:ascii="Times New Roman" w:eastAsia="Times New Roman" w:hAnsi="Times New Roman" w:cs="Times New Roman"/>
          <w:sz w:val="20"/>
          <w:szCs w:val="20"/>
        </w:rPr>
        <w:t>Photo</w:t>
      </w:r>
      <w:r w:rsidR="002F4C19">
        <w:rPr>
          <w:rFonts w:ascii="Times New Roman" w:eastAsia="Times New Roman" w:hAnsi="Times New Roman" w:cs="Times New Roman"/>
          <w:sz w:val="20"/>
          <w:szCs w:val="20"/>
        </w:rPr>
        <w:t>graph</w:t>
      </w:r>
      <w:r w:rsidRPr="003B495D">
        <w:rPr>
          <w:rFonts w:ascii="Times New Roman" w:eastAsia="Times New Roman" w:hAnsi="Times New Roman" w:cs="Times New Roman"/>
          <w:sz w:val="20"/>
          <w:szCs w:val="20"/>
        </w:rPr>
        <w:t xml:space="preserve"> 1 – Depicts the Three Cliffs Valley from Pennard Castle</w:t>
      </w:r>
    </w:p>
    <w:p w14:paraId="443CC702" w14:textId="6AAB5F81" w:rsidR="00837B62" w:rsidRDefault="00837B62" w:rsidP="009B67FA">
      <w:pPr>
        <w:rPr>
          <w:rFonts w:ascii="Times New Roman" w:eastAsia="Times New Roman" w:hAnsi="Times New Roman" w:cs="Times New Roman"/>
          <w:sz w:val="20"/>
          <w:szCs w:val="20"/>
        </w:rPr>
      </w:pPr>
    </w:p>
    <w:p w14:paraId="5DBB0E6E" w14:textId="2FDB8055" w:rsidR="00837B62" w:rsidRPr="00837B62" w:rsidRDefault="00837B62" w:rsidP="00837B62">
      <w:pPr>
        <w:spacing w:line="360" w:lineRule="auto"/>
        <w:rPr>
          <w:rFonts w:ascii="Times New Roman" w:eastAsia="Times New Roman" w:hAnsi="Times New Roman" w:cs="Times New Roman"/>
          <w:sz w:val="24"/>
          <w:szCs w:val="24"/>
          <w:u w:val="single"/>
        </w:rPr>
      </w:pPr>
      <w:r w:rsidRPr="00837B62">
        <w:rPr>
          <w:rFonts w:ascii="Times New Roman" w:eastAsia="Times New Roman" w:hAnsi="Times New Roman" w:cs="Times New Roman"/>
          <w:sz w:val="24"/>
          <w:szCs w:val="24"/>
          <w:u w:val="single"/>
        </w:rPr>
        <w:t>Dinefwr Park - Llandeilo</w:t>
      </w:r>
    </w:p>
    <w:p w14:paraId="4B7BD884" w14:textId="6C258892" w:rsidR="00837B62" w:rsidRPr="00837B62" w:rsidRDefault="00837B62" w:rsidP="00837B62">
      <w:pPr>
        <w:spacing w:line="360" w:lineRule="auto"/>
        <w:rPr>
          <w:rFonts w:ascii="Times New Roman" w:eastAsia="Times New Roman" w:hAnsi="Times New Roman" w:cs="Times New Roman"/>
          <w:sz w:val="24"/>
          <w:szCs w:val="24"/>
        </w:rPr>
      </w:pPr>
      <w:r w:rsidRPr="00837B62">
        <w:rPr>
          <w:rFonts w:ascii="Times New Roman" w:eastAsia="Times New Roman" w:hAnsi="Times New Roman" w:cs="Times New Roman"/>
          <w:sz w:val="24"/>
          <w:szCs w:val="24"/>
        </w:rPr>
        <w:t>The second fieldwork location was Dinefwr Park in Llandeilo with the National Trust. Dinefwr park is an estate managed by the national trust. Consisting of a deer park, castle and houses as well as a man-made board walk and pond. This environment is managed and maintained heavily by staff and offers mainly farmland and fields with forestry.  Described by the National Trust (2018) as ‘National Nature Reserve, historic house and 18th-century landscape park, enclosing a medieval deer park’. The Landscape has been shaped over history to comply with human needs, with building onsite that would have helped previous owners run their country estate, such as a mill and a slaughter house. The landscape is therefore much like a farming landscape. Opposite to the Three Cliffs Valley, which has been left to naturally exist, Dinefwr is very much a managed, smart and looked after landscape.</w:t>
      </w:r>
    </w:p>
    <w:p w14:paraId="1AC7AC32" w14:textId="6C42EA20" w:rsidR="009B67FA" w:rsidRDefault="009B67FA" w:rsidP="00380FC8">
      <w:pPr>
        <w:spacing w:line="360" w:lineRule="auto"/>
        <w:rPr>
          <w:rFonts w:ascii="Times New Roman" w:eastAsia="Times New Roman" w:hAnsi="Times New Roman" w:cs="Times New Roman"/>
          <w:sz w:val="24"/>
          <w:szCs w:val="24"/>
        </w:rPr>
      </w:pPr>
    </w:p>
    <w:p w14:paraId="5E1CB626" w14:textId="04AD5846" w:rsidR="008A3598" w:rsidRPr="008A4AF0" w:rsidRDefault="008A4AF0" w:rsidP="00380FC8">
      <w:pPr>
        <w:spacing w:line="360" w:lineRule="auto"/>
        <w:rPr>
          <w:rFonts w:ascii="Times New Roman" w:eastAsia="Times New Roman" w:hAnsi="Times New Roman" w:cs="Times New Roman"/>
          <w:sz w:val="28"/>
          <w:szCs w:val="28"/>
          <w:u w:val="single"/>
        </w:rPr>
      </w:pPr>
      <w:r w:rsidRPr="008A4AF0">
        <w:rPr>
          <w:rFonts w:ascii="Times New Roman" w:eastAsia="Times New Roman" w:hAnsi="Times New Roman" w:cs="Times New Roman"/>
          <w:sz w:val="28"/>
          <w:szCs w:val="28"/>
          <w:u w:val="single"/>
        </w:rPr>
        <w:t>Perception, Interpretation and use of Landscape</w:t>
      </w:r>
    </w:p>
    <w:p w14:paraId="65EB1C60" w14:textId="0F7CFEC7" w:rsidR="008A3598" w:rsidRPr="008A4AF0" w:rsidRDefault="008A4AF0" w:rsidP="00380FC8">
      <w:pPr>
        <w:spacing w:line="360" w:lineRule="auto"/>
        <w:rPr>
          <w:rFonts w:ascii="Times New Roman" w:eastAsia="Times New Roman" w:hAnsi="Times New Roman" w:cs="Times New Roman"/>
          <w:sz w:val="24"/>
          <w:szCs w:val="24"/>
          <w:u w:val="single"/>
        </w:rPr>
      </w:pPr>
      <w:r w:rsidRPr="008A4AF0">
        <w:rPr>
          <w:rFonts w:ascii="Times New Roman" w:eastAsia="Times New Roman" w:hAnsi="Times New Roman" w:cs="Times New Roman"/>
          <w:sz w:val="24"/>
          <w:szCs w:val="24"/>
          <w:u w:val="single"/>
        </w:rPr>
        <w:t>Three Cliffs Valley</w:t>
      </w:r>
    </w:p>
    <w:p w14:paraId="7DCC740B" w14:textId="77777777" w:rsidR="008A3598" w:rsidRDefault="008A3598" w:rsidP="00380FC8">
      <w:pPr>
        <w:spacing w:line="360" w:lineRule="auto"/>
        <w:rPr>
          <w:rFonts w:ascii="Times New Roman" w:eastAsia="Times New Roman" w:hAnsi="Times New Roman" w:cs="Times New Roman"/>
          <w:sz w:val="24"/>
          <w:szCs w:val="24"/>
        </w:rPr>
      </w:pPr>
    </w:p>
    <w:p w14:paraId="126E9707" w14:textId="3C08681E" w:rsidR="008D7AB8" w:rsidRDefault="009B67FA" w:rsidP="009B67FA">
      <w:pPr>
        <w:spacing w:line="360" w:lineRule="auto"/>
        <w:rPr>
          <w:rFonts w:ascii="Times New Roman" w:eastAsia="Times New Roman" w:hAnsi="Times New Roman" w:cs="Times New Roman"/>
          <w:sz w:val="24"/>
          <w:szCs w:val="24"/>
        </w:rPr>
      </w:pPr>
      <w:r w:rsidRPr="009B67FA">
        <w:rPr>
          <w:rFonts w:ascii="Times New Roman" w:eastAsia="Times New Roman" w:hAnsi="Times New Roman" w:cs="Times New Roman"/>
          <w:sz w:val="24"/>
          <w:szCs w:val="24"/>
        </w:rPr>
        <w:lastRenderedPageBreak/>
        <w:t xml:space="preserve">Within this fieldwork opportunity there were many internal and external influences that affected my perception, interpretation and use of this landscape. Firstly, Using Atkins et al (1998) and their 6 meanings of landscape I can interpret what this landscape means to myself. The Three Cliffs Valley for me means landscape as scenery, nature, environment or habitat and place, location or territory. </w:t>
      </w:r>
      <w:r w:rsidR="00843350">
        <w:rPr>
          <w:rFonts w:ascii="Times New Roman" w:eastAsia="Times New Roman" w:hAnsi="Times New Roman" w:cs="Times New Roman"/>
          <w:sz w:val="24"/>
          <w:szCs w:val="24"/>
        </w:rPr>
        <w:t>Three Cliffs Bay</w:t>
      </w:r>
      <w:r w:rsidRPr="009B67FA">
        <w:rPr>
          <w:rFonts w:ascii="Times New Roman" w:eastAsia="Times New Roman" w:hAnsi="Times New Roman" w:cs="Times New Roman"/>
          <w:sz w:val="24"/>
          <w:szCs w:val="24"/>
        </w:rPr>
        <w:t xml:space="preserve"> can also be interpreted as landscape as artefact, due to the way that we as humans have modified and changed the environment to allow for footpaths and car parks </w:t>
      </w:r>
      <w:r w:rsidR="002A3507">
        <w:rPr>
          <w:rFonts w:ascii="Times New Roman" w:eastAsia="Times New Roman" w:hAnsi="Times New Roman" w:cs="Times New Roman"/>
          <w:sz w:val="24"/>
          <w:szCs w:val="24"/>
        </w:rPr>
        <w:t>f</w:t>
      </w:r>
      <w:r w:rsidRPr="009B67FA">
        <w:rPr>
          <w:rFonts w:ascii="Times New Roman" w:eastAsia="Times New Roman" w:hAnsi="Times New Roman" w:cs="Times New Roman"/>
          <w:sz w:val="24"/>
          <w:szCs w:val="24"/>
        </w:rPr>
        <w:t xml:space="preserve">or the tourism and recreational activities to happen there. </w:t>
      </w:r>
      <w:r w:rsidR="008D7AB8">
        <w:rPr>
          <w:rFonts w:ascii="Times New Roman" w:eastAsia="Times New Roman" w:hAnsi="Times New Roman" w:cs="Times New Roman"/>
          <w:sz w:val="24"/>
          <w:szCs w:val="24"/>
        </w:rPr>
        <w:t xml:space="preserve">However, Cosgrove </w:t>
      </w:r>
      <w:r w:rsidR="008D7AB8" w:rsidRPr="008D7AB8">
        <w:rPr>
          <w:rFonts w:ascii="Times New Roman" w:eastAsia="Times New Roman" w:hAnsi="Times New Roman" w:cs="Times New Roman"/>
          <w:sz w:val="24"/>
          <w:szCs w:val="24"/>
        </w:rPr>
        <w:t>(1984) Suggests that landscape is an ideological concept which is represented by individuals personal and imagined relationship of nature and class</w:t>
      </w:r>
      <w:r w:rsidR="006A2349">
        <w:rPr>
          <w:rFonts w:ascii="Times New Roman" w:eastAsia="Times New Roman" w:hAnsi="Times New Roman" w:cs="Times New Roman"/>
          <w:sz w:val="24"/>
          <w:szCs w:val="24"/>
        </w:rPr>
        <w:t>.</w:t>
      </w:r>
    </w:p>
    <w:p w14:paraId="74073056" w14:textId="77777777" w:rsidR="008D7AB8" w:rsidRDefault="008D7AB8" w:rsidP="002A3507">
      <w:pPr>
        <w:spacing w:line="360" w:lineRule="auto"/>
        <w:rPr>
          <w:rFonts w:ascii="Times New Roman" w:eastAsia="Times New Roman" w:hAnsi="Times New Roman" w:cs="Times New Roman"/>
          <w:sz w:val="24"/>
          <w:szCs w:val="24"/>
        </w:rPr>
      </w:pPr>
    </w:p>
    <w:p w14:paraId="7CED34EE" w14:textId="34E19BF5" w:rsidR="002A3507" w:rsidRDefault="0034562D" w:rsidP="002A3507">
      <w:pPr>
        <w:spacing w:line="360" w:lineRule="auto"/>
        <w:rPr>
          <w:rFonts w:ascii="Times New Roman" w:eastAsia="Times New Roman" w:hAnsi="Times New Roman" w:cs="Times New Roman"/>
          <w:sz w:val="24"/>
          <w:szCs w:val="24"/>
        </w:rPr>
      </w:pPr>
      <w:r w:rsidRPr="002A3507">
        <w:rPr>
          <w:rFonts w:ascii="Times New Roman" w:eastAsia="Times New Roman" w:hAnsi="Times New Roman" w:cs="Times New Roman"/>
          <w:sz w:val="24"/>
          <w:szCs w:val="24"/>
        </w:rPr>
        <w:t xml:space="preserve">There were </w:t>
      </w:r>
      <w:r w:rsidR="0041460F" w:rsidRPr="002A3507">
        <w:rPr>
          <w:rFonts w:ascii="Times New Roman" w:eastAsia="Times New Roman" w:hAnsi="Times New Roman" w:cs="Times New Roman"/>
          <w:sz w:val="24"/>
          <w:szCs w:val="24"/>
        </w:rPr>
        <w:t>three</w:t>
      </w:r>
      <w:r w:rsidRPr="002A3507">
        <w:rPr>
          <w:rFonts w:ascii="Times New Roman" w:eastAsia="Times New Roman" w:hAnsi="Times New Roman" w:cs="Times New Roman"/>
          <w:sz w:val="24"/>
          <w:szCs w:val="24"/>
        </w:rPr>
        <w:t xml:space="preserve"> main </w:t>
      </w:r>
      <w:r w:rsidR="002A3507">
        <w:rPr>
          <w:rFonts w:ascii="Times New Roman" w:eastAsia="Times New Roman" w:hAnsi="Times New Roman" w:cs="Times New Roman"/>
          <w:sz w:val="24"/>
          <w:szCs w:val="24"/>
        </w:rPr>
        <w:t xml:space="preserve">internal and external </w:t>
      </w:r>
      <w:r w:rsidR="009B67FA" w:rsidRPr="002A3507">
        <w:rPr>
          <w:rFonts w:ascii="Times New Roman" w:eastAsia="Times New Roman" w:hAnsi="Times New Roman" w:cs="Times New Roman"/>
          <w:sz w:val="24"/>
          <w:szCs w:val="24"/>
        </w:rPr>
        <w:t>factors</w:t>
      </w:r>
      <w:r w:rsidRPr="002A3507">
        <w:rPr>
          <w:rFonts w:ascii="Times New Roman" w:eastAsia="Times New Roman" w:hAnsi="Times New Roman" w:cs="Times New Roman"/>
          <w:sz w:val="24"/>
          <w:szCs w:val="24"/>
        </w:rPr>
        <w:t xml:space="preserve"> that </w:t>
      </w:r>
      <w:r w:rsidR="009B67FA" w:rsidRPr="002A3507">
        <w:rPr>
          <w:rFonts w:ascii="Times New Roman" w:eastAsia="Times New Roman" w:hAnsi="Times New Roman" w:cs="Times New Roman"/>
          <w:sz w:val="24"/>
          <w:szCs w:val="24"/>
        </w:rPr>
        <w:t xml:space="preserve">had an obvious effect on </w:t>
      </w:r>
      <w:r w:rsidR="0041460F" w:rsidRPr="002A3507">
        <w:rPr>
          <w:rFonts w:ascii="Times New Roman" w:eastAsia="Times New Roman" w:hAnsi="Times New Roman" w:cs="Times New Roman"/>
          <w:sz w:val="24"/>
          <w:szCs w:val="24"/>
        </w:rPr>
        <w:t>my</w:t>
      </w:r>
      <w:r w:rsidR="009B67FA" w:rsidRPr="002A3507">
        <w:rPr>
          <w:rFonts w:ascii="Times New Roman" w:eastAsia="Times New Roman" w:hAnsi="Times New Roman" w:cs="Times New Roman"/>
          <w:sz w:val="24"/>
          <w:szCs w:val="24"/>
        </w:rPr>
        <w:t xml:space="preserve"> perception</w:t>
      </w:r>
      <w:r w:rsidRPr="002A3507">
        <w:rPr>
          <w:rFonts w:ascii="Times New Roman" w:eastAsia="Times New Roman" w:hAnsi="Times New Roman" w:cs="Times New Roman"/>
          <w:sz w:val="24"/>
          <w:szCs w:val="24"/>
        </w:rPr>
        <w:t xml:space="preserve"> </w:t>
      </w:r>
      <w:r w:rsidR="0041460F" w:rsidRPr="002A3507">
        <w:rPr>
          <w:rFonts w:ascii="Times New Roman" w:eastAsia="Times New Roman" w:hAnsi="Times New Roman" w:cs="Times New Roman"/>
          <w:sz w:val="24"/>
          <w:szCs w:val="24"/>
        </w:rPr>
        <w:t>of the Three Cliffs Valley landscape,</w:t>
      </w:r>
      <w:r w:rsidRPr="002A3507">
        <w:rPr>
          <w:rFonts w:ascii="Times New Roman" w:eastAsia="Times New Roman" w:hAnsi="Times New Roman" w:cs="Times New Roman"/>
          <w:sz w:val="24"/>
          <w:szCs w:val="24"/>
        </w:rPr>
        <w:t xml:space="preserve"> firstly the weather, </w:t>
      </w:r>
      <w:r w:rsidR="002A3507" w:rsidRPr="002A3507">
        <w:rPr>
          <w:rFonts w:ascii="Times New Roman" w:eastAsia="Times New Roman" w:hAnsi="Times New Roman" w:cs="Times New Roman"/>
          <w:sz w:val="24"/>
          <w:szCs w:val="24"/>
        </w:rPr>
        <w:t>secondly leadership</w:t>
      </w:r>
      <w:r w:rsidRPr="002A3507">
        <w:rPr>
          <w:rFonts w:ascii="Times New Roman" w:eastAsia="Times New Roman" w:hAnsi="Times New Roman" w:cs="Times New Roman"/>
          <w:sz w:val="24"/>
          <w:szCs w:val="24"/>
        </w:rPr>
        <w:t xml:space="preserve"> of our guide from D</w:t>
      </w:r>
      <w:r w:rsidR="00AC7698">
        <w:rPr>
          <w:rFonts w:ascii="Times New Roman" w:eastAsia="Times New Roman" w:hAnsi="Times New Roman" w:cs="Times New Roman"/>
          <w:sz w:val="24"/>
          <w:szCs w:val="24"/>
        </w:rPr>
        <w:t>ry</w:t>
      </w:r>
      <w:r w:rsidRPr="002A3507">
        <w:rPr>
          <w:rFonts w:ascii="Times New Roman" w:eastAsia="Times New Roman" w:hAnsi="Times New Roman" w:cs="Times New Roman"/>
          <w:sz w:val="24"/>
          <w:szCs w:val="24"/>
        </w:rPr>
        <w:t xml:space="preserve">ad Bushcraft and finally </w:t>
      </w:r>
      <w:r w:rsidR="002A3507" w:rsidRPr="002A3507">
        <w:rPr>
          <w:rFonts w:ascii="Times New Roman" w:eastAsia="Times New Roman" w:hAnsi="Times New Roman" w:cs="Times New Roman"/>
          <w:sz w:val="24"/>
          <w:szCs w:val="24"/>
        </w:rPr>
        <w:t>my</w:t>
      </w:r>
      <w:r w:rsidRPr="002A3507">
        <w:rPr>
          <w:rFonts w:ascii="Times New Roman" w:eastAsia="Times New Roman" w:hAnsi="Times New Roman" w:cs="Times New Roman"/>
          <w:sz w:val="24"/>
          <w:szCs w:val="24"/>
        </w:rPr>
        <w:t xml:space="preserve"> previous experience</w:t>
      </w:r>
      <w:r w:rsidR="002A3507">
        <w:rPr>
          <w:rFonts w:ascii="Times New Roman" w:eastAsia="Times New Roman" w:hAnsi="Times New Roman" w:cs="Times New Roman"/>
          <w:sz w:val="24"/>
          <w:szCs w:val="24"/>
        </w:rPr>
        <w:t>s and personal knowledge in landscapes</w:t>
      </w:r>
      <w:r w:rsidRPr="002A3507">
        <w:rPr>
          <w:rFonts w:ascii="Times New Roman" w:eastAsia="Times New Roman" w:hAnsi="Times New Roman" w:cs="Times New Roman"/>
          <w:sz w:val="24"/>
          <w:szCs w:val="24"/>
        </w:rPr>
        <w:t>. The weather on the day was sunshine and showers, and indeed the weather in the recent days leading up</w:t>
      </w:r>
      <w:r w:rsidR="00C9050C" w:rsidRPr="002A3507">
        <w:rPr>
          <w:rFonts w:ascii="Times New Roman" w:eastAsia="Times New Roman" w:hAnsi="Times New Roman" w:cs="Times New Roman"/>
          <w:sz w:val="24"/>
          <w:szCs w:val="24"/>
        </w:rPr>
        <w:t xml:space="preserve"> to the fieldwork day had been particularly wet. This had </w:t>
      </w:r>
      <w:r w:rsidR="002A3507" w:rsidRPr="002A3507">
        <w:rPr>
          <w:rFonts w:ascii="Times New Roman" w:eastAsia="Times New Roman" w:hAnsi="Times New Roman" w:cs="Times New Roman"/>
          <w:sz w:val="24"/>
          <w:szCs w:val="24"/>
        </w:rPr>
        <w:t>many</w:t>
      </w:r>
      <w:r w:rsidR="00C9050C" w:rsidRPr="002A3507">
        <w:rPr>
          <w:rFonts w:ascii="Times New Roman" w:eastAsia="Times New Roman" w:hAnsi="Times New Roman" w:cs="Times New Roman"/>
          <w:sz w:val="24"/>
          <w:szCs w:val="24"/>
        </w:rPr>
        <w:t xml:space="preserve"> impacts primarily it meant the walk into the venue was wet and muddy, and made for an exciting and entertaining beginning. The sunshine allowed for the view of the area to be clear and quite pleasant.</w:t>
      </w:r>
      <w:r w:rsidR="00CF0C66" w:rsidRPr="002A3507">
        <w:rPr>
          <w:rFonts w:ascii="Times New Roman" w:eastAsia="Times New Roman" w:hAnsi="Times New Roman" w:cs="Times New Roman"/>
          <w:sz w:val="24"/>
          <w:szCs w:val="24"/>
        </w:rPr>
        <w:t xml:space="preserve"> Whilst </w:t>
      </w:r>
      <w:r w:rsidR="00371D59" w:rsidRPr="002A3507">
        <w:rPr>
          <w:rFonts w:ascii="Times New Roman" w:eastAsia="Times New Roman" w:hAnsi="Times New Roman" w:cs="Times New Roman"/>
          <w:sz w:val="24"/>
          <w:szCs w:val="24"/>
        </w:rPr>
        <w:t>exploring</w:t>
      </w:r>
      <w:r w:rsidR="00CF0C66" w:rsidRPr="002A3507">
        <w:rPr>
          <w:rFonts w:ascii="Times New Roman" w:eastAsia="Times New Roman" w:hAnsi="Times New Roman" w:cs="Times New Roman"/>
          <w:sz w:val="24"/>
          <w:szCs w:val="24"/>
        </w:rPr>
        <w:t xml:space="preserve"> the castle, </w:t>
      </w:r>
      <w:r w:rsidR="00EB784B" w:rsidRPr="002A3507">
        <w:rPr>
          <w:rFonts w:ascii="Times New Roman" w:eastAsia="Times New Roman" w:hAnsi="Times New Roman" w:cs="Times New Roman"/>
          <w:sz w:val="24"/>
          <w:szCs w:val="24"/>
        </w:rPr>
        <w:t xml:space="preserve">a </w:t>
      </w:r>
      <w:r w:rsidR="00CF0C66" w:rsidRPr="002A3507">
        <w:rPr>
          <w:rFonts w:ascii="Times New Roman" w:eastAsia="Times New Roman" w:hAnsi="Times New Roman" w:cs="Times New Roman"/>
          <w:sz w:val="24"/>
          <w:szCs w:val="24"/>
        </w:rPr>
        <w:t xml:space="preserve">rainbow </w:t>
      </w:r>
      <w:r w:rsidR="00EB784B" w:rsidRPr="002A3507">
        <w:rPr>
          <w:rFonts w:ascii="Times New Roman" w:eastAsia="Times New Roman" w:hAnsi="Times New Roman" w:cs="Times New Roman"/>
          <w:sz w:val="24"/>
          <w:szCs w:val="24"/>
        </w:rPr>
        <w:t xml:space="preserve">was formed </w:t>
      </w:r>
      <w:r w:rsidR="00CF0C66" w:rsidRPr="002A3507">
        <w:rPr>
          <w:rFonts w:ascii="Times New Roman" w:eastAsia="Times New Roman" w:hAnsi="Times New Roman" w:cs="Times New Roman"/>
          <w:sz w:val="24"/>
          <w:szCs w:val="24"/>
        </w:rPr>
        <w:t xml:space="preserve">which was a result of the weather and created a picturesque moment which was captured on mobile phones for future memory. </w:t>
      </w:r>
      <w:r w:rsidR="00EB784B" w:rsidRPr="002A3507">
        <w:rPr>
          <w:rFonts w:ascii="Times New Roman" w:eastAsia="Times New Roman" w:hAnsi="Times New Roman" w:cs="Times New Roman"/>
          <w:sz w:val="24"/>
          <w:szCs w:val="24"/>
        </w:rPr>
        <w:t>This led me to see this landscape as a positive, happy</w:t>
      </w:r>
      <w:r w:rsidR="002A3507" w:rsidRPr="002A3507">
        <w:rPr>
          <w:rFonts w:ascii="Times New Roman" w:eastAsia="Times New Roman" w:hAnsi="Times New Roman" w:cs="Times New Roman"/>
          <w:sz w:val="24"/>
          <w:szCs w:val="24"/>
        </w:rPr>
        <w:t>, scenic</w:t>
      </w:r>
      <w:r w:rsidR="00EB784B" w:rsidRPr="002A3507">
        <w:rPr>
          <w:rFonts w:ascii="Times New Roman" w:eastAsia="Times New Roman" w:hAnsi="Times New Roman" w:cs="Times New Roman"/>
          <w:sz w:val="24"/>
          <w:szCs w:val="24"/>
        </w:rPr>
        <w:t xml:space="preserve"> and exciting place</w:t>
      </w:r>
      <w:r w:rsidR="002A3507">
        <w:rPr>
          <w:rFonts w:ascii="Times New Roman" w:eastAsia="Times New Roman" w:hAnsi="Times New Roman" w:cs="Times New Roman"/>
          <w:sz w:val="24"/>
          <w:szCs w:val="24"/>
        </w:rPr>
        <w:t xml:space="preserve">. </w:t>
      </w:r>
      <w:r w:rsidR="002F4C19">
        <w:rPr>
          <w:rFonts w:ascii="Times New Roman" w:eastAsia="Times New Roman" w:hAnsi="Times New Roman" w:cs="Times New Roman"/>
          <w:sz w:val="24"/>
          <w:szCs w:val="24"/>
        </w:rPr>
        <w:t xml:space="preserve">Below is a picture taken of the castle with the rainbow which actually became a double rainbow, very exciting and novel experience which will forever leave me with good memories of this landscape. </w:t>
      </w:r>
    </w:p>
    <w:p w14:paraId="384CEF16" w14:textId="31961C56" w:rsidR="002A3507" w:rsidRDefault="007F5915" w:rsidP="002A3507">
      <w:pPr>
        <w:spacing w:line="360" w:lineRule="auto"/>
        <w:rPr>
          <w:rFonts w:ascii="Times New Roman" w:eastAsia="Times New Roman" w:hAnsi="Times New Roman" w:cs="Times New Roman"/>
          <w:sz w:val="24"/>
          <w:szCs w:val="24"/>
        </w:rPr>
      </w:pPr>
      <w:r w:rsidRPr="007F5915">
        <w:rPr>
          <w:noProof/>
        </w:rPr>
        <w:lastRenderedPageBreak/>
        <w:drawing>
          <wp:inline distT="0" distB="0" distL="0" distR="0" wp14:anchorId="66C9CF4E" wp14:editId="04F1A4E9">
            <wp:extent cx="5731510" cy="4298950"/>
            <wp:effectExtent l="0" t="0" r="254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298950"/>
                    </a:xfrm>
                    <a:prstGeom prst="rect">
                      <a:avLst/>
                    </a:prstGeom>
                  </pic:spPr>
                </pic:pic>
              </a:graphicData>
            </a:graphic>
          </wp:inline>
        </w:drawing>
      </w:r>
    </w:p>
    <w:p w14:paraId="068DFB3B" w14:textId="7E7EC796" w:rsidR="002A3507" w:rsidRPr="002F4C19" w:rsidRDefault="002F4C19" w:rsidP="002A3507">
      <w:pPr>
        <w:spacing w:line="360" w:lineRule="auto"/>
        <w:rPr>
          <w:rFonts w:ascii="Times New Roman" w:eastAsia="Times New Roman" w:hAnsi="Times New Roman" w:cs="Times New Roman"/>
          <w:sz w:val="20"/>
          <w:szCs w:val="20"/>
        </w:rPr>
      </w:pPr>
      <w:r w:rsidRPr="002F4C19">
        <w:rPr>
          <w:rFonts w:ascii="Times New Roman" w:eastAsia="Times New Roman" w:hAnsi="Times New Roman" w:cs="Times New Roman"/>
          <w:sz w:val="20"/>
          <w:szCs w:val="20"/>
        </w:rPr>
        <w:t>Photograph 2 – Depicts Pennard Castle under a double rainbow</w:t>
      </w:r>
    </w:p>
    <w:p w14:paraId="60173F06" w14:textId="77777777" w:rsidR="002A3507" w:rsidRDefault="002A3507" w:rsidP="002A3507">
      <w:pPr>
        <w:spacing w:line="360" w:lineRule="auto"/>
        <w:rPr>
          <w:rFonts w:ascii="Times New Roman" w:eastAsia="Times New Roman" w:hAnsi="Times New Roman" w:cs="Times New Roman"/>
          <w:sz w:val="24"/>
          <w:szCs w:val="24"/>
        </w:rPr>
      </w:pPr>
    </w:p>
    <w:p w14:paraId="6D0B3ECD" w14:textId="5281CE10" w:rsidR="002A3507" w:rsidRDefault="002A3507" w:rsidP="002A3507">
      <w:pPr>
        <w:spacing w:line="360" w:lineRule="auto"/>
        <w:rPr>
          <w:rFonts w:ascii="Times New Roman" w:eastAsia="Times New Roman" w:hAnsi="Times New Roman" w:cs="Times New Roman"/>
          <w:sz w:val="24"/>
          <w:szCs w:val="24"/>
        </w:rPr>
      </w:pPr>
      <w:r w:rsidRPr="002A3507">
        <w:rPr>
          <w:rFonts w:ascii="Times New Roman" w:eastAsia="Times New Roman" w:hAnsi="Times New Roman" w:cs="Times New Roman"/>
          <w:sz w:val="24"/>
          <w:szCs w:val="24"/>
        </w:rPr>
        <w:t xml:space="preserve">Secondly the landscape we were in and </w:t>
      </w:r>
      <w:r>
        <w:rPr>
          <w:rFonts w:ascii="Times New Roman" w:eastAsia="Times New Roman" w:hAnsi="Times New Roman" w:cs="Times New Roman"/>
          <w:sz w:val="24"/>
          <w:szCs w:val="24"/>
        </w:rPr>
        <w:t>my perception</w:t>
      </w:r>
      <w:r w:rsidRPr="002A3507">
        <w:rPr>
          <w:rFonts w:ascii="Times New Roman" w:eastAsia="Times New Roman" w:hAnsi="Times New Roman" w:cs="Times New Roman"/>
          <w:sz w:val="24"/>
          <w:szCs w:val="24"/>
        </w:rPr>
        <w:t xml:space="preserve"> was influenced by the guide from D</w:t>
      </w:r>
      <w:r w:rsidR="00AC7698">
        <w:rPr>
          <w:rFonts w:ascii="Times New Roman" w:eastAsia="Times New Roman" w:hAnsi="Times New Roman" w:cs="Times New Roman"/>
          <w:sz w:val="24"/>
          <w:szCs w:val="24"/>
        </w:rPr>
        <w:t>ry</w:t>
      </w:r>
      <w:r w:rsidRPr="002A3507">
        <w:rPr>
          <w:rFonts w:ascii="Times New Roman" w:eastAsia="Times New Roman" w:hAnsi="Times New Roman" w:cs="Times New Roman"/>
          <w:sz w:val="24"/>
          <w:szCs w:val="24"/>
        </w:rPr>
        <w:t>ad bushcraft. His expertise allowed us to explore the vegetation and flora and fauna of the environment. He also provided lots of prior knowledge of history and folklore of the area</w:t>
      </w:r>
      <w:r w:rsidR="002F4C19">
        <w:rPr>
          <w:rFonts w:ascii="Times New Roman" w:eastAsia="Times New Roman" w:hAnsi="Times New Roman" w:cs="Times New Roman"/>
          <w:sz w:val="24"/>
          <w:szCs w:val="24"/>
        </w:rPr>
        <w:t>, for example discussing the</w:t>
      </w:r>
      <w:r w:rsidR="00F613EB">
        <w:rPr>
          <w:rFonts w:ascii="Times New Roman" w:eastAsia="Times New Roman" w:hAnsi="Times New Roman" w:cs="Times New Roman"/>
          <w:sz w:val="24"/>
          <w:szCs w:val="24"/>
        </w:rPr>
        <w:t xml:space="preserve"> faery folk (or very-volk as people from Gower called them) who out a curse on the castle and its inhabitants causing it to be engulfed in a sand storm and ruined (</w:t>
      </w:r>
      <w:r w:rsidR="00F613EB" w:rsidRPr="00F613EB">
        <w:rPr>
          <w:rFonts w:ascii="Times New Roman" w:hAnsi="Times New Roman" w:cs="Times New Roman"/>
          <w:sz w:val="24"/>
          <w:szCs w:val="24"/>
        </w:rPr>
        <w:t>Myddle-earth.info, 2018)</w:t>
      </w:r>
      <w:r w:rsidRPr="00F613EB">
        <w:rPr>
          <w:rFonts w:ascii="Times New Roman" w:eastAsia="Times New Roman" w:hAnsi="Times New Roman" w:cs="Times New Roman"/>
          <w:sz w:val="24"/>
          <w:szCs w:val="24"/>
        </w:rPr>
        <w:t xml:space="preserve">. </w:t>
      </w:r>
      <w:r w:rsidRPr="002A3507">
        <w:rPr>
          <w:rFonts w:ascii="Times New Roman" w:eastAsia="Times New Roman" w:hAnsi="Times New Roman" w:cs="Times New Roman"/>
          <w:sz w:val="24"/>
          <w:szCs w:val="24"/>
        </w:rPr>
        <w:t>For me this provided depth and purpose for the area, as well as educating me in nature and history of the area.</w:t>
      </w:r>
      <w:r w:rsidR="00BC07DC">
        <w:rPr>
          <w:rFonts w:ascii="Times New Roman" w:eastAsia="Times New Roman" w:hAnsi="Times New Roman" w:cs="Times New Roman"/>
          <w:sz w:val="24"/>
          <w:szCs w:val="24"/>
        </w:rPr>
        <w:t xml:space="preserve"> This idea that the stories told improved my perception of landscape is supported by Bird (</w:t>
      </w:r>
      <w:r w:rsidR="00F95330">
        <w:rPr>
          <w:rFonts w:ascii="Times New Roman" w:eastAsia="Times New Roman" w:hAnsi="Times New Roman" w:cs="Times New Roman"/>
          <w:sz w:val="24"/>
          <w:szCs w:val="24"/>
        </w:rPr>
        <w:t>2002) who writes that</w:t>
      </w:r>
      <w:r w:rsidR="00BC07DC">
        <w:rPr>
          <w:rFonts w:ascii="Times New Roman" w:eastAsia="Times New Roman" w:hAnsi="Times New Roman" w:cs="Times New Roman"/>
          <w:sz w:val="24"/>
          <w:szCs w:val="24"/>
        </w:rPr>
        <w:t xml:space="preserve"> ‘</w:t>
      </w:r>
      <w:r w:rsidR="00BC07DC" w:rsidRPr="00BC07DC">
        <w:rPr>
          <w:rFonts w:ascii="Times New Roman" w:eastAsia="Times New Roman" w:hAnsi="Times New Roman" w:cs="Times New Roman"/>
          <w:sz w:val="24"/>
          <w:szCs w:val="24"/>
        </w:rPr>
        <w:t>These stories constitute one small thread in the complex way we construct our cultural identities, especially as those identities are tied to place</w:t>
      </w:r>
      <w:r w:rsidR="00BC07DC">
        <w:rPr>
          <w:rFonts w:ascii="Times New Roman" w:eastAsia="Times New Roman" w:hAnsi="Times New Roman" w:cs="Times New Roman"/>
          <w:sz w:val="24"/>
          <w:szCs w:val="24"/>
        </w:rPr>
        <w:t xml:space="preserve">’ </w:t>
      </w:r>
      <w:r w:rsidR="00F95330">
        <w:rPr>
          <w:rFonts w:ascii="Times New Roman" w:eastAsia="Times New Roman" w:hAnsi="Times New Roman" w:cs="Times New Roman"/>
          <w:sz w:val="24"/>
          <w:szCs w:val="24"/>
        </w:rPr>
        <w:t xml:space="preserve">therefore suggesting that folklore and local narratives can help gain a sense of place from a landscape. </w:t>
      </w:r>
      <w:r w:rsidRPr="002A350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It has also had an affect on the way I will use that landscape in the future as </w:t>
      </w:r>
      <w:r w:rsidR="00426BD9">
        <w:rPr>
          <w:rFonts w:ascii="Times New Roman" w:eastAsia="Times New Roman" w:hAnsi="Times New Roman" w:cs="Times New Roman"/>
          <w:sz w:val="24"/>
          <w:szCs w:val="24"/>
        </w:rPr>
        <w:t>I</w:t>
      </w:r>
      <w:r>
        <w:rPr>
          <w:rFonts w:ascii="Times New Roman" w:eastAsia="Times New Roman" w:hAnsi="Times New Roman" w:cs="Times New Roman"/>
          <w:sz w:val="24"/>
          <w:szCs w:val="24"/>
        </w:rPr>
        <w:t xml:space="preserve"> was introduced to many plants which were edible, and I would never have experienced or viewed the landscape as providing food if it weren’t for the guide. </w:t>
      </w:r>
    </w:p>
    <w:p w14:paraId="32C66D68" w14:textId="5F6386C2" w:rsidR="00426BD9" w:rsidRDefault="00426BD9" w:rsidP="002A3507">
      <w:pPr>
        <w:spacing w:line="360" w:lineRule="auto"/>
        <w:rPr>
          <w:rFonts w:ascii="Times New Roman" w:eastAsia="Times New Roman" w:hAnsi="Times New Roman" w:cs="Times New Roman"/>
          <w:sz w:val="24"/>
          <w:szCs w:val="24"/>
        </w:rPr>
      </w:pPr>
    </w:p>
    <w:p w14:paraId="3A843BAF" w14:textId="42A30E4A" w:rsidR="00426BD9" w:rsidRPr="00426BD9" w:rsidRDefault="00426BD9" w:rsidP="00426BD9">
      <w:pPr>
        <w:spacing w:line="360" w:lineRule="auto"/>
        <w:rPr>
          <w:rFonts w:ascii="Times New Roman" w:eastAsia="Times New Roman" w:hAnsi="Times New Roman" w:cs="Times New Roman"/>
          <w:sz w:val="24"/>
          <w:szCs w:val="24"/>
        </w:rPr>
      </w:pPr>
      <w:r w:rsidRPr="00426BD9">
        <w:rPr>
          <w:noProof/>
        </w:rPr>
        <w:lastRenderedPageBreak/>
        <w:drawing>
          <wp:inline distT="0" distB="0" distL="0" distR="0" wp14:anchorId="25269DBF" wp14:editId="272CC97E">
            <wp:extent cx="2438333" cy="3251201"/>
            <wp:effectExtent l="0" t="0" r="635"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86041" cy="3314814"/>
                    </a:xfrm>
                    <a:prstGeom prst="rect">
                      <a:avLst/>
                    </a:prstGeom>
                  </pic:spPr>
                </pic:pic>
              </a:graphicData>
            </a:graphic>
          </wp:inline>
        </w:drawing>
      </w:r>
      <w:r w:rsidR="008C1EAA" w:rsidRPr="008C1EAA">
        <w:rPr>
          <w:noProof/>
        </w:rPr>
        <w:drawing>
          <wp:inline distT="0" distB="0" distL="0" distR="0" wp14:anchorId="3BDA4CB5" wp14:editId="74EB3ED9">
            <wp:extent cx="2438400" cy="3251291"/>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53543" cy="3271482"/>
                    </a:xfrm>
                    <a:prstGeom prst="rect">
                      <a:avLst/>
                    </a:prstGeom>
                  </pic:spPr>
                </pic:pic>
              </a:graphicData>
            </a:graphic>
          </wp:inline>
        </w:drawing>
      </w:r>
    </w:p>
    <w:p w14:paraId="29698CF1" w14:textId="42FDA23C" w:rsidR="00426BD9" w:rsidRPr="007F22A3" w:rsidRDefault="007F22A3" w:rsidP="002A3507">
      <w:pPr>
        <w:spacing w:line="360" w:lineRule="auto"/>
        <w:rPr>
          <w:rFonts w:ascii="Times New Roman" w:eastAsia="Times New Roman" w:hAnsi="Times New Roman" w:cs="Times New Roman"/>
          <w:sz w:val="20"/>
          <w:szCs w:val="20"/>
        </w:rPr>
      </w:pPr>
      <w:r w:rsidRPr="007F22A3">
        <w:rPr>
          <w:rFonts w:ascii="Times New Roman" w:eastAsia="Times New Roman" w:hAnsi="Times New Roman" w:cs="Times New Roman"/>
          <w:sz w:val="20"/>
          <w:szCs w:val="20"/>
        </w:rPr>
        <w:t>Photograph 3 – some of the plants discovered in the Three Cliffs Valley</w:t>
      </w:r>
      <w:r>
        <w:rPr>
          <w:rFonts w:ascii="Times New Roman" w:eastAsia="Times New Roman" w:hAnsi="Times New Roman" w:cs="Times New Roman"/>
          <w:sz w:val="20"/>
          <w:szCs w:val="20"/>
        </w:rPr>
        <w:t xml:space="preserve">. Ground Ivy and a non-edible berry, red means dead! </w:t>
      </w:r>
    </w:p>
    <w:p w14:paraId="0BF70CF9" w14:textId="7AD5023D" w:rsidR="00426BD9" w:rsidRDefault="00426BD9" w:rsidP="000171D5">
      <w:pPr>
        <w:spacing w:line="360" w:lineRule="auto"/>
        <w:jc w:val="center"/>
        <w:rPr>
          <w:rFonts w:ascii="Times New Roman" w:eastAsia="Times New Roman" w:hAnsi="Times New Roman" w:cs="Times New Roman"/>
          <w:sz w:val="24"/>
          <w:szCs w:val="24"/>
        </w:rPr>
      </w:pPr>
    </w:p>
    <w:p w14:paraId="35BB5E45" w14:textId="04680FA4" w:rsidR="008C1EAA" w:rsidRDefault="007F22A3" w:rsidP="000171D5">
      <w:pPr>
        <w:spacing w:line="360" w:lineRule="auto"/>
        <w:jc w:val="center"/>
        <w:rPr>
          <w:rFonts w:ascii="Times New Roman" w:eastAsia="Times New Roman" w:hAnsi="Times New Roman" w:cs="Times New Roman"/>
          <w:sz w:val="24"/>
          <w:szCs w:val="24"/>
        </w:rPr>
      </w:pPr>
      <w:r w:rsidRPr="008C1EAA">
        <w:rPr>
          <w:noProof/>
        </w:rPr>
        <w:drawing>
          <wp:anchor distT="0" distB="0" distL="114300" distR="114300" simplePos="0" relativeHeight="251778560" behindDoc="0" locked="0" layoutInCell="1" allowOverlap="1" wp14:anchorId="04D29A00" wp14:editId="7EA93760">
            <wp:simplePos x="0" y="0"/>
            <wp:positionH relativeFrom="margin">
              <wp:posOffset>-635</wp:posOffset>
            </wp:positionH>
            <wp:positionV relativeFrom="paragraph">
              <wp:posOffset>157480</wp:posOffset>
            </wp:positionV>
            <wp:extent cx="2676525" cy="3568700"/>
            <wp:effectExtent l="0" t="0" r="9525"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76525" cy="3568700"/>
                    </a:xfrm>
                    <a:prstGeom prst="rect">
                      <a:avLst/>
                    </a:prstGeom>
                  </pic:spPr>
                </pic:pic>
              </a:graphicData>
            </a:graphic>
            <wp14:sizeRelH relativeFrom="margin">
              <wp14:pctWidth>0</wp14:pctWidth>
            </wp14:sizeRelH>
            <wp14:sizeRelV relativeFrom="margin">
              <wp14:pctHeight>0</wp14:pctHeight>
            </wp14:sizeRelV>
          </wp:anchor>
        </w:drawing>
      </w:r>
    </w:p>
    <w:p w14:paraId="01985368" w14:textId="063427A3" w:rsidR="008C1EAA" w:rsidRDefault="008C1EAA" w:rsidP="000171D5">
      <w:pPr>
        <w:spacing w:line="360" w:lineRule="auto"/>
        <w:jc w:val="center"/>
        <w:rPr>
          <w:rFonts w:ascii="Times New Roman" w:eastAsia="Times New Roman" w:hAnsi="Times New Roman" w:cs="Times New Roman"/>
          <w:sz w:val="24"/>
          <w:szCs w:val="24"/>
        </w:rPr>
      </w:pPr>
    </w:p>
    <w:p w14:paraId="78374A2B" w14:textId="13500775" w:rsidR="008C1EAA" w:rsidRDefault="008C1EAA" w:rsidP="000171D5">
      <w:pPr>
        <w:spacing w:line="360" w:lineRule="auto"/>
        <w:jc w:val="center"/>
        <w:rPr>
          <w:rFonts w:ascii="Times New Roman" w:eastAsia="Times New Roman" w:hAnsi="Times New Roman" w:cs="Times New Roman"/>
          <w:sz w:val="24"/>
          <w:szCs w:val="24"/>
        </w:rPr>
      </w:pPr>
    </w:p>
    <w:p w14:paraId="200D6B94" w14:textId="3A4B383C" w:rsidR="00426BD9" w:rsidRPr="002A3507" w:rsidRDefault="00426BD9" w:rsidP="002A3507">
      <w:pPr>
        <w:spacing w:line="360" w:lineRule="auto"/>
        <w:rPr>
          <w:rFonts w:ascii="Times New Roman" w:eastAsia="Times New Roman" w:hAnsi="Times New Roman" w:cs="Times New Roman"/>
          <w:sz w:val="24"/>
          <w:szCs w:val="24"/>
        </w:rPr>
      </w:pPr>
    </w:p>
    <w:p w14:paraId="0645BC91" w14:textId="77777777" w:rsidR="008C1EAA" w:rsidRDefault="008C1EAA" w:rsidP="00380FC8">
      <w:pPr>
        <w:spacing w:line="360" w:lineRule="auto"/>
        <w:rPr>
          <w:rFonts w:ascii="Times New Roman" w:eastAsia="Times New Roman" w:hAnsi="Times New Roman" w:cs="Times New Roman"/>
          <w:sz w:val="24"/>
          <w:szCs w:val="24"/>
        </w:rPr>
      </w:pPr>
    </w:p>
    <w:p w14:paraId="3D925191" w14:textId="77777777" w:rsidR="008C1EAA" w:rsidRDefault="008C1EAA" w:rsidP="00380FC8">
      <w:pPr>
        <w:spacing w:line="360" w:lineRule="auto"/>
        <w:rPr>
          <w:rFonts w:ascii="Times New Roman" w:eastAsia="Times New Roman" w:hAnsi="Times New Roman" w:cs="Times New Roman"/>
          <w:sz w:val="24"/>
          <w:szCs w:val="24"/>
        </w:rPr>
      </w:pPr>
    </w:p>
    <w:p w14:paraId="658AB44C" w14:textId="77777777" w:rsidR="008C1EAA" w:rsidRDefault="008C1EAA" w:rsidP="00380FC8">
      <w:pPr>
        <w:spacing w:line="360" w:lineRule="auto"/>
        <w:rPr>
          <w:rFonts w:ascii="Times New Roman" w:eastAsia="Times New Roman" w:hAnsi="Times New Roman" w:cs="Times New Roman"/>
          <w:sz w:val="24"/>
          <w:szCs w:val="24"/>
        </w:rPr>
      </w:pPr>
    </w:p>
    <w:p w14:paraId="791606D3" w14:textId="77777777" w:rsidR="008C1EAA" w:rsidRDefault="008C1EAA" w:rsidP="00380FC8">
      <w:pPr>
        <w:spacing w:line="360" w:lineRule="auto"/>
        <w:rPr>
          <w:rFonts w:ascii="Times New Roman" w:eastAsia="Times New Roman" w:hAnsi="Times New Roman" w:cs="Times New Roman"/>
          <w:sz w:val="24"/>
          <w:szCs w:val="24"/>
        </w:rPr>
      </w:pPr>
    </w:p>
    <w:p w14:paraId="68730099" w14:textId="77777777" w:rsidR="008C1EAA" w:rsidRDefault="008C1EAA" w:rsidP="00380FC8">
      <w:pPr>
        <w:spacing w:line="360" w:lineRule="auto"/>
        <w:rPr>
          <w:rFonts w:ascii="Times New Roman" w:eastAsia="Times New Roman" w:hAnsi="Times New Roman" w:cs="Times New Roman"/>
          <w:sz w:val="24"/>
          <w:szCs w:val="24"/>
        </w:rPr>
      </w:pPr>
    </w:p>
    <w:p w14:paraId="31589BBE" w14:textId="77777777" w:rsidR="008C1EAA" w:rsidRDefault="008C1EAA" w:rsidP="00380FC8">
      <w:pPr>
        <w:spacing w:line="360" w:lineRule="auto"/>
        <w:rPr>
          <w:rFonts w:ascii="Times New Roman" w:eastAsia="Times New Roman" w:hAnsi="Times New Roman" w:cs="Times New Roman"/>
          <w:sz w:val="24"/>
          <w:szCs w:val="24"/>
        </w:rPr>
      </w:pPr>
    </w:p>
    <w:p w14:paraId="66D6AA0E" w14:textId="77777777" w:rsidR="008C1EAA" w:rsidRDefault="008C1EAA" w:rsidP="00380FC8">
      <w:pPr>
        <w:spacing w:line="360" w:lineRule="auto"/>
        <w:rPr>
          <w:rFonts w:ascii="Times New Roman" w:eastAsia="Times New Roman" w:hAnsi="Times New Roman" w:cs="Times New Roman"/>
          <w:sz w:val="24"/>
          <w:szCs w:val="24"/>
        </w:rPr>
      </w:pPr>
    </w:p>
    <w:p w14:paraId="38808F4B" w14:textId="77777777" w:rsidR="008C1EAA" w:rsidRDefault="008C1EAA" w:rsidP="00380FC8">
      <w:pPr>
        <w:spacing w:line="360" w:lineRule="auto"/>
        <w:rPr>
          <w:rFonts w:ascii="Times New Roman" w:eastAsia="Times New Roman" w:hAnsi="Times New Roman" w:cs="Times New Roman"/>
          <w:sz w:val="24"/>
          <w:szCs w:val="24"/>
        </w:rPr>
      </w:pPr>
    </w:p>
    <w:p w14:paraId="6D48E127" w14:textId="77777777" w:rsidR="007F22A3" w:rsidRDefault="007F22A3" w:rsidP="00380FC8">
      <w:pPr>
        <w:spacing w:line="360" w:lineRule="auto"/>
        <w:rPr>
          <w:rFonts w:ascii="Times New Roman" w:eastAsia="Times New Roman" w:hAnsi="Times New Roman" w:cs="Times New Roman"/>
          <w:sz w:val="24"/>
          <w:szCs w:val="24"/>
        </w:rPr>
      </w:pPr>
    </w:p>
    <w:p w14:paraId="3553F220" w14:textId="77777777" w:rsidR="007F22A3" w:rsidRDefault="007F22A3" w:rsidP="00380FC8">
      <w:pPr>
        <w:spacing w:line="360" w:lineRule="auto"/>
        <w:rPr>
          <w:rFonts w:ascii="Times New Roman" w:eastAsia="Times New Roman" w:hAnsi="Times New Roman" w:cs="Times New Roman"/>
          <w:sz w:val="24"/>
          <w:szCs w:val="24"/>
        </w:rPr>
      </w:pPr>
    </w:p>
    <w:p w14:paraId="360442CE" w14:textId="2918E6F9" w:rsidR="007F22A3" w:rsidRDefault="007F22A3" w:rsidP="00380FC8">
      <w:pPr>
        <w:spacing w:line="360" w:lineRule="auto"/>
        <w:rPr>
          <w:rFonts w:ascii="Times New Roman" w:eastAsia="Times New Roman" w:hAnsi="Times New Roman" w:cs="Times New Roman"/>
          <w:sz w:val="24"/>
          <w:szCs w:val="24"/>
        </w:rPr>
      </w:pPr>
    </w:p>
    <w:p w14:paraId="3B61B60C" w14:textId="7D8F0B2F" w:rsidR="007F22A3" w:rsidRPr="007F22A3" w:rsidRDefault="007F22A3" w:rsidP="00380FC8">
      <w:pPr>
        <w:spacing w:line="360" w:lineRule="auto"/>
        <w:rPr>
          <w:rFonts w:ascii="Times New Roman" w:eastAsia="Times New Roman" w:hAnsi="Times New Roman" w:cs="Times New Roman"/>
          <w:sz w:val="20"/>
          <w:szCs w:val="20"/>
        </w:rPr>
      </w:pPr>
      <w:r w:rsidRPr="007F22A3">
        <w:rPr>
          <w:rFonts w:ascii="Times New Roman" w:eastAsia="Times New Roman" w:hAnsi="Times New Roman" w:cs="Times New Roman"/>
          <w:sz w:val="20"/>
          <w:szCs w:val="20"/>
        </w:rPr>
        <w:t>Photograph 4 – Hairy Bitter crest, and edible plant found and tasted in the Three Cliffs Valley</w:t>
      </w:r>
    </w:p>
    <w:p w14:paraId="794A0567" w14:textId="4460CC7B" w:rsidR="00F608F2" w:rsidRPr="00FD2D86" w:rsidRDefault="00F608F2" w:rsidP="00380FC8">
      <w:pPr>
        <w:spacing w:line="360" w:lineRule="auto"/>
        <w:rPr>
          <w:sz w:val="18"/>
          <w:szCs w:val="18"/>
        </w:rPr>
      </w:pPr>
    </w:p>
    <w:p w14:paraId="3F5EA946" w14:textId="77777777" w:rsidR="00604F9F" w:rsidRDefault="00604F9F" w:rsidP="00380FC8">
      <w:pPr>
        <w:spacing w:line="360" w:lineRule="auto"/>
        <w:rPr>
          <w:rFonts w:ascii="Times New Roman" w:eastAsia="Times New Roman" w:hAnsi="Times New Roman" w:cs="Times New Roman"/>
          <w:sz w:val="24"/>
          <w:szCs w:val="24"/>
          <w:u w:val="single"/>
        </w:rPr>
      </w:pPr>
    </w:p>
    <w:p w14:paraId="20C999F5" w14:textId="6513B048" w:rsidR="008A4AF0" w:rsidRPr="002C7A41" w:rsidRDefault="008A4AF0" w:rsidP="00380FC8">
      <w:pPr>
        <w:spacing w:line="360" w:lineRule="auto"/>
        <w:rPr>
          <w:rFonts w:ascii="Times New Roman" w:eastAsia="Times New Roman" w:hAnsi="Times New Roman" w:cs="Times New Roman"/>
          <w:sz w:val="24"/>
          <w:szCs w:val="24"/>
          <w:u w:val="single"/>
        </w:rPr>
      </w:pPr>
      <w:r w:rsidRPr="008A4AF0">
        <w:rPr>
          <w:rFonts w:ascii="Times New Roman" w:eastAsia="Times New Roman" w:hAnsi="Times New Roman" w:cs="Times New Roman"/>
          <w:sz w:val="24"/>
          <w:szCs w:val="24"/>
          <w:u w:val="single"/>
        </w:rPr>
        <w:lastRenderedPageBreak/>
        <w:t>Dinefwr Par</w:t>
      </w:r>
      <w:r w:rsidR="002C7A41">
        <w:rPr>
          <w:rFonts w:ascii="Times New Roman" w:eastAsia="Times New Roman" w:hAnsi="Times New Roman" w:cs="Times New Roman"/>
          <w:sz w:val="24"/>
          <w:szCs w:val="24"/>
          <w:u w:val="single"/>
        </w:rPr>
        <w:t>k</w:t>
      </w:r>
    </w:p>
    <w:p w14:paraId="62274861" w14:textId="41BE64B8" w:rsidR="0099729B" w:rsidRDefault="006A2349" w:rsidP="00380FC8">
      <w:pPr>
        <w:spacing w:line="360" w:lineRule="auto"/>
        <w:rPr>
          <w:rFonts w:ascii="Times New Roman" w:hAnsi="Times New Roman" w:cs="Times New Roman"/>
          <w:sz w:val="24"/>
          <w:szCs w:val="24"/>
        </w:rPr>
      </w:pPr>
      <w:r w:rsidRPr="009B67FA">
        <w:rPr>
          <w:rFonts w:ascii="Times New Roman" w:eastAsia="Times New Roman" w:hAnsi="Times New Roman" w:cs="Times New Roman"/>
          <w:sz w:val="24"/>
          <w:szCs w:val="24"/>
        </w:rPr>
        <w:t xml:space="preserve">Firstly, Using Atkins et al (1998) and their 6 meanings of landscape I can interpret what this landscape means to myself. </w:t>
      </w:r>
      <w:r w:rsidR="00BB21EC">
        <w:rPr>
          <w:rFonts w:ascii="Times New Roman" w:eastAsia="Times New Roman" w:hAnsi="Times New Roman" w:cs="Times New Roman"/>
          <w:sz w:val="24"/>
          <w:szCs w:val="24"/>
        </w:rPr>
        <w:t xml:space="preserve">Dinefwr Park </w:t>
      </w:r>
      <w:r w:rsidRPr="009B67FA">
        <w:rPr>
          <w:rFonts w:ascii="Times New Roman" w:eastAsia="Times New Roman" w:hAnsi="Times New Roman" w:cs="Times New Roman"/>
          <w:sz w:val="24"/>
          <w:szCs w:val="24"/>
        </w:rPr>
        <w:t>for me means landscape as scenery, nature, environment or habitat and place, location or territory</w:t>
      </w:r>
      <w:r w:rsidR="00BB21EC">
        <w:rPr>
          <w:rFonts w:ascii="Times New Roman" w:eastAsia="Times New Roman" w:hAnsi="Times New Roman" w:cs="Times New Roman"/>
          <w:sz w:val="24"/>
          <w:szCs w:val="24"/>
        </w:rPr>
        <w:t xml:space="preserve"> and finally landscape as artefact. Artefact. Unlike Three Cliffs Bay, Dinefwr is a slave to its history and culture, as it wouldn’t exist in the same form without its past. </w:t>
      </w:r>
      <w:r w:rsidR="00BB21EC" w:rsidRPr="00BB21EC">
        <w:rPr>
          <w:rFonts w:ascii="Times New Roman" w:hAnsi="Times New Roman" w:cs="Times New Roman"/>
          <w:sz w:val="24"/>
          <w:szCs w:val="24"/>
        </w:rPr>
        <w:t>Within this fieldwork opportunity at Dinefwr I found a few internal and external influences which changed my perception of the landscape.</w:t>
      </w:r>
      <w:r w:rsidR="00685416" w:rsidRPr="00685416">
        <w:t xml:space="preserve"> </w:t>
      </w:r>
      <w:r w:rsidR="00685416" w:rsidRPr="00685416">
        <w:rPr>
          <w:rFonts w:ascii="Times New Roman" w:hAnsi="Times New Roman" w:cs="Times New Roman"/>
          <w:sz w:val="24"/>
          <w:szCs w:val="24"/>
        </w:rPr>
        <w:t xml:space="preserve">My previous experiences and prior knowledge made me have a bit of a negative viewpoint of the national trust, believing that they are purely a money-making company charging for parking and experiences within the park. </w:t>
      </w:r>
      <w:r w:rsidR="0099729B">
        <w:rPr>
          <w:rFonts w:ascii="Times New Roman" w:hAnsi="Times New Roman" w:cs="Times New Roman"/>
          <w:sz w:val="24"/>
          <w:szCs w:val="24"/>
        </w:rPr>
        <w:t>Although this opinion lessened after seeing the good work they do, I also still feel this is a landscape used in order to achieve profit, and therefore to myself as it doesn’t fit my values and ethos as to what a landscape should be for I see it as a slightly ugly landscape</w:t>
      </w:r>
      <w:r w:rsidR="00367872">
        <w:rPr>
          <w:rFonts w:ascii="Times New Roman" w:hAnsi="Times New Roman" w:cs="Times New Roman"/>
          <w:sz w:val="24"/>
          <w:szCs w:val="24"/>
        </w:rPr>
        <w:t>, and I would not choose to go there very often in order to avoid contributing</w:t>
      </w:r>
      <w:r w:rsidR="0099729B">
        <w:rPr>
          <w:rFonts w:ascii="Times New Roman" w:hAnsi="Times New Roman" w:cs="Times New Roman"/>
          <w:sz w:val="24"/>
          <w:szCs w:val="24"/>
        </w:rPr>
        <w:t xml:space="preserve">.  </w:t>
      </w:r>
    </w:p>
    <w:p w14:paraId="55F8C36A" w14:textId="07470DD2" w:rsidR="008A4AF0" w:rsidRDefault="00685416" w:rsidP="00380FC8">
      <w:pPr>
        <w:spacing w:line="360" w:lineRule="auto"/>
        <w:rPr>
          <w:rFonts w:ascii="Times New Roman" w:hAnsi="Times New Roman" w:cs="Times New Roman"/>
          <w:sz w:val="24"/>
          <w:szCs w:val="24"/>
        </w:rPr>
      </w:pPr>
      <w:r w:rsidRPr="00685416">
        <w:rPr>
          <w:rFonts w:ascii="Times New Roman" w:hAnsi="Times New Roman" w:cs="Times New Roman"/>
          <w:sz w:val="24"/>
          <w:szCs w:val="24"/>
        </w:rPr>
        <w:t xml:space="preserve">Opportunity to see the park with a guide also impacted my interpretation and perception especially affecting my opinion on the landscapes uses. This guide gave an insight into the </w:t>
      </w:r>
      <w:r w:rsidR="00CE5E8F">
        <w:rPr>
          <w:rFonts w:ascii="Times New Roman" w:hAnsi="Times New Roman" w:cs="Times New Roman"/>
          <w:sz w:val="24"/>
          <w:szCs w:val="24"/>
        </w:rPr>
        <w:t>fine line</w:t>
      </w:r>
      <w:r w:rsidRPr="00685416">
        <w:rPr>
          <w:rFonts w:ascii="Times New Roman" w:hAnsi="Times New Roman" w:cs="Times New Roman"/>
          <w:sz w:val="24"/>
          <w:szCs w:val="24"/>
        </w:rPr>
        <w:t xml:space="preserve"> between insuring the park is </w:t>
      </w:r>
      <w:r w:rsidR="00CE5E8F">
        <w:rPr>
          <w:rFonts w:ascii="Times New Roman" w:hAnsi="Times New Roman" w:cs="Times New Roman"/>
          <w:sz w:val="24"/>
          <w:szCs w:val="24"/>
        </w:rPr>
        <w:t>used as an</w:t>
      </w:r>
      <w:r w:rsidRPr="00685416">
        <w:rPr>
          <w:rFonts w:ascii="Times New Roman" w:hAnsi="Times New Roman" w:cs="Times New Roman"/>
          <w:sz w:val="24"/>
          <w:szCs w:val="24"/>
        </w:rPr>
        <w:t xml:space="preserve"> educational tool, as well as ensuring it creates an income and is attractive to the public whilst preserving its heritage. This is also a tourist environment </w:t>
      </w:r>
      <w:r w:rsidR="00CE5E8F">
        <w:rPr>
          <w:rFonts w:ascii="Times New Roman" w:hAnsi="Times New Roman" w:cs="Times New Roman"/>
          <w:sz w:val="24"/>
          <w:szCs w:val="24"/>
        </w:rPr>
        <w:t xml:space="preserve">with a focus </w:t>
      </w:r>
      <w:r w:rsidRPr="00685416">
        <w:rPr>
          <w:rFonts w:ascii="Times New Roman" w:hAnsi="Times New Roman" w:cs="Times New Roman"/>
          <w:sz w:val="24"/>
          <w:szCs w:val="24"/>
        </w:rPr>
        <w:t>on educati</w:t>
      </w:r>
      <w:r w:rsidR="00CE5E8F">
        <w:rPr>
          <w:rFonts w:ascii="Times New Roman" w:hAnsi="Times New Roman" w:cs="Times New Roman"/>
          <w:sz w:val="24"/>
          <w:szCs w:val="24"/>
        </w:rPr>
        <w:t xml:space="preserve">on, but also relying heavily on local </w:t>
      </w:r>
      <w:r w:rsidRPr="00685416">
        <w:rPr>
          <w:rFonts w:ascii="Times New Roman" w:hAnsi="Times New Roman" w:cs="Times New Roman"/>
          <w:sz w:val="24"/>
          <w:szCs w:val="24"/>
        </w:rPr>
        <w:t>dog walkers.</w:t>
      </w:r>
      <w:r w:rsidR="00CE5E8F">
        <w:rPr>
          <w:rFonts w:ascii="Times New Roman" w:hAnsi="Times New Roman" w:cs="Times New Roman"/>
          <w:sz w:val="24"/>
          <w:szCs w:val="24"/>
        </w:rPr>
        <w:t xml:space="preserve"> A good example of this was whilst viewing the deer park, it was discussed that old ‘deer leaps’ would be re-installed to allow new deer stock into the park, but also in doing so stopping the current stock escaping. This was an interesting insight into the history of the park and how it used to be run, and a clear example on how then plan to bring back t</w:t>
      </w:r>
      <w:r w:rsidR="0099729B">
        <w:rPr>
          <w:rFonts w:ascii="Times New Roman" w:hAnsi="Times New Roman" w:cs="Times New Roman"/>
          <w:sz w:val="24"/>
          <w:szCs w:val="24"/>
        </w:rPr>
        <w:t>he old</w:t>
      </w:r>
      <w:r w:rsidR="00CE5E8F">
        <w:rPr>
          <w:rFonts w:ascii="Times New Roman" w:hAnsi="Times New Roman" w:cs="Times New Roman"/>
          <w:sz w:val="24"/>
          <w:szCs w:val="24"/>
        </w:rPr>
        <w:t xml:space="preserve"> system to manage the current deer herd.</w:t>
      </w:r>
      <w:r w:rsidR="0099729B">
        <w:rPr>
          <w:rFonts w:ascii="Times New Roman" w:hAnsi="Times New Roman" w:cs="Times New Roman"/>
          <w:sz w:val="24"/>
          <w:szCs w:val="24"/>
        </w:rPr>
        <w:t xml:space="preserve"> I would not have known this without a guide and would not have understood how and why the deer leaps are important and how and why they belong in that environment. </w:t>
      </w:r>
    </w:p>
    <w:p w14:paraId="00B73B41" w14:textId="1068CB30" w:rsidR="0099729B" w:rsidRDefault="0099729B" w:rsidP="00380FC8">
      <w:pPr>
        <w:spacing w:line="360" w:lineRule="auto"/>
        <w:rPr>
          <w:rFonts w:ascii="Times New Roman" w:hAnsi="Times New Roman" w:cs="Times New Roman"/>
          <w:sz w:val="24"/>
          <w:szCs w:val="24"/>
        </w:rPr>
      </w:pPr>
    </w:p>
    <w:p w14:paraId="40D3D745" w14:textId="6B3C7D64" w:rsidR="00CE5E8F" w:rsidRDefault="0099729B" w:rsidP="00380FC8">
      <w:pPr>
        <w:spacing w:line="360" w:lineRule="auto"/>
        <w:rPr>
          <w:rFonts w:ascii="Times New Roman" w:hAnsi="Times New Roman" w:cs="Times New Roman"/>
          <w:sz w:val="24"/>
          <w:szCs w:val="24"/>
        </w:rPr>
      </w:pPr>
      <w:r w:rsidRPr="0099729B">
        <w:lastRenderedPageBreak/>
        <w:drawing>
          <wp:inline distT="0" distB="0" distL="0" distR="0" wp14:anchorId="692A4E67" wp14:editId="6DEAFEC3">
            <wp:extent cx="3571875" cy="476263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575040" cy="4766852"/>
                    </a:xfrm>
                    <a:prstGeom prst="rect">
                      <a:avLst/>
                    </a:prstGeom>
                  </pic:spPr>
                </pic:pic>
              </a:graphicData>
            </a:graphic>
          </wp:inline>
        </w:drawing>
      </w:r>
    </w:p>
    <w:p w14:paraId="194F0F02" w14:textId="1674601F" w:rsidR="00CE5E8F" w:rsidRPr="0099729B" w:rsidRDefault="0099729B" w:rsidP="0099729B">
      <w:pPr>
        <w:spacing w:line="360" w:lineRule="auto"/>
        <w:ind w:left="720" w:hanging="720"/>
        <w:rPr>
          <w:rFonts w:ascii="Times New Roman" w:hAnsi="Times New Roman" w:cs="Times New Roman"/>
          <w:sz w:val="20"/>
          <w:szCs w:val="20"/>
        </w:rPr>
      </w:pPr>
      <w:r w:rsidRPr="0099729B">
        <w:rPr>
          <w:rFonts w:ascii="Times New Roman" w:hAnsi="Times New Roman" w:cs="Times New Roman"/>
          <w:sz w:val="20"/>
          <w:szCs w:val="20"/>
        </w:rPr>
        <w:t>Photograph 5 – the deer leap in its current dilapidated form</w:t>
      </w:r>
    </w:p>
    <w:p w14:paraId="50E96EBE" w14:textId="218319E4" w:rsidR="00CE5E8F" w:rsidRDefault="00367872" w:rsidP="00380FC8">
      <w:pPr>
        <w:spacing w:line="360" w:lineRule="auto"/>
        <w:rPr>
          <w:rFonts w:ascii="Times New Roman" w:hAnsi="Times New Roman" w:cs="Times New Roman"/>
          <w:sz w:val="24"/>
          <w:szCs w:val="24"/>
        </w:rPr>
      </w:pPr>
      <w:r w:rsidRPr="00367872">
        <w:lastRenderedPageBreak/>
        <w:drawing>
          <wp:inline distT="0" distB="0" distL="0" distR="0" wp14:anchorId="3D850BBB" wp14:editId="191266BB">
            <wp:extent cx="2867025" cy="3822806"/>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68094" cy="3824231"/>
                    </a:xfrm>
                    <a:prstGeom prst="rect">
                      <a:avLst/>
                    </a:prstGeom>
                  </pic:spPr>
                </pic:pic>
              </a:graphicData>
            </a:graphic>
          </wp:inline>
        </w:drawing>
      </w:r>
    </w:p>
    <w:p w14:paraId="0CAEA2E1" w14:textId="14EF6BD2" w:rsidR="00CE5E8F" w:rsidRPr="00367872" w:rsidRDefault="00367872" w:rsidP="00380FC8">
      <w:pPr>
        <w:spacing w:line="360" w:lineRule="auto"/>
        <w:rPr>
          <w:rFonts w:ascii="Times New Roman" w:hAnsi="Times New Roman" w:cs="Times New Roman"/>
          <w:sz w:val="20"/>
          <w:szCs w:val="20"/>
        </w:rPr>
      </w:pPr>
      <w:r w:rsidRPr="00367872">
        <w:rPr>
          <w:rFonts w:ascii="Times New Roman" w:hAnsi="Times New Roman" w:cs="Times New Roman"/>
          <w:sz w:val="20"/>
          <w:szCs w:val="20"/>
        </w:rPr>
        <w:t>Photograph 6 – the manmade lake, made to reflect the trees and look mirror like</w:t>
      </w:r>
    </w:p>
    <w:p w14:paraId="04DE5076" w14:textId="4BEBCE93" w:rsidR="00CE5E8F" w:rsidRDefault="00CE5E8F" w:rsidP="00380FC8">
      <w:pPr>
        <w:spacing w:line="360" w:lineRule="auto"/>
        <w:rPr>
          <w:rFonts w:ascii="Times New Roman" w:hAnsi="Times New Roman" w:cs="Times New Roman"/>
          <w:sz w:val="24"/>
          <w:szCs w:val="24"/>
        </w:rPr>
      </w:pPr>
    </w:p>
    <w:p w14:paraId="1C2F816D" w14:textId="4027E31B" w:rsidR="00CE5E8F" w:rsidRPr="000D09D9" w:rsidRDefault="0099729B" w:rsidP="00380FC8">
      <w:pPr>
        <w:spacing w:line="360" w:lineRule="auto"/>
        <w:rPr>
          <w:rFonts w:ascii="Times New Roman" w:hAnsi="Times New Roman" w:cs="Times New Roman"/>
          <w:sz w:val="24"/>
          <w:szCs w:val="24"/>
          <w:u w:val="single"/>
        </w:rPr>
      </w:pPr>
      <w:r w:rsidRPr="000D09D9">
        <w:rPr>
          <w:rFonts w:ascii="Times New Roman" w:hAnsi="Times New Roman" w:cs="Times New Roman"/>
          <w:sz w:val="24"/>
          <w:szCs w:val="24"/>
          <w:u w:val="single"/>
        </w:rPr>
        <w:t xml:space="preserve">Evaluation </w:t>
      </w:r>
      <w:r w:rsidR="000D09D9" w:rsidRPr="000D09D9">
        <w:rPr>
          <w:rFonts w:ascii="Times New Roman" w:hAnsi="Times New Roman" w:cs="Times New Roman"/>
          <w:sz w:val="24"/>
          <w:szCs w:val="24"/>
          <w:u w:val="single"/>
        </w:rPr>
        <w:t>of Perception, Interpretation and use of Landscape</w:t>
      </w:r>
    </w:p>
    <w:p w14:paraId="407D9A8A" w14:textId="5FB8C575" w:rsidR="00BB21EC" w:rsidRDefault="00367872" w:rsidP="00380FC8">
      <w:pPr>
        <w:spacing w:line="360" w:lineRule="auto"/>
        <w:rPr>
          <w:rFonts w:ascii="Times New Roman" w:eastAsia="Times New Roman" w:hAnsi="Times New Roman" w:cs="Times New Roman"/>
          <w:sz w:val="24"/>
          <w:szCs w:val="24"/>
        </w:rPr>
      </w:pPr>
      <w:r w:rsidRPr="00367872">
        <w:rPr>
          <w:rFonts w:ascii="Times New Roman" w:eastAsia="Times New Roman" w:hAnsi="Times New Roman" w:cs="Times New Roman"/>
          <w:sz w:val="24"/>
          <w:szCs w:val="24"/>
        </w:rPr>
        <w:t xml:space="preserve">Supporting my experiences at Three Cliffs Bay </w:t>
      </w:r>
      <w:r>
        <w:rPr>
          <w:rFonts w:ascii="Times New Roman" w:eastAsia="Times New Roman" w:hAnsi="Times New Roman" w:cs="Times New Roman"/>
          <w:sz w:val="24"/>
          <w:szCs w:val="24"/>
        </w:rPr>
        <w:t xml:space="preserve">and Dinefwr park </w:t>
      </w:r>
      <w:r w:rsidRPr="00367872">
        <w:rPr>
          <w:rFonts w:ascii="Times New Roman" w:eastAsia="Times New Roman" w:hAnsi="Times New Roman" w:cs="Times New Roman"/>
          <w:sz w:val="24"/>
          <w:szCs w:val="24"/>
        </w:rPr>
        <w:t xml:space="preserve">of internal and external influences (in this case weather, previous experience and access to the guide) being able to affect my perception, interpretation and use of the landscape, Cosgrove (1984) Suggests that landscape is an ideological concept which is represented by individuals personal and imagined relationship of nature and class. Tuan (1966) suggests that landscapes do not have specific or universal meanings, they can be changed by culture and personal temperament. This suggests that my previous experiences and already grown love of nature allowed me to see this landscape as scenery and nature rather than being unable to see its meanings.  Finally, my past experiences and interests allowed for my perceptions of this landscape to be affected. I am a person who enjoys the outdoors and was surrounded by familiar people. Therefore, I feel I was always going to find this landscape a positive and beautiful place to spend time. It also influences how I use this landscape, for both work and recreation. Lowenthal </w:t>
      </w:r>
      <w:r>
        <w:rPr>
          <w:rFonts w:ascii="Times New Roman" w:eastAsia="Times New Roman" w:hAnsi="Times New Roman" w:cs="Times New Roman"/>
          <w:sz w:val="24"/>
          <w:szCs w:val="24"/>
        </w:rPr>
        <w:t xml:space="preserve">(1967) </w:t>
      </w:r>
      <w:r w:rsidRPr="00367872">
        <w:rPr>
          <w:rFonts w:ascii="Times New Roman" w:eastAsia="Times New Roman" w:hAnsi="Times New Roman" w:cs="Times New Roman"/>
          <w:sz w:val="24"/>
          <w:szCs w:val="24"/>
        </w:rPr>
        <w:t>supports the fact that my personal experiences may have influence the way I viewed this landscape and the nature within it</w:t>
      </w:r>
      <w:r>
        <w:rPr>
          <w:rFonts w:ascii="Times New Roman" w:eastAsia="Times New Roman" w:hAnsi="Times New Roman" w:cs="Times New Roman"/>
          <w:sz w:val="24"/>
          <w:szCs w:val="24"/>
        </w:rPr>
        <w:t xml:space="preserve"> </w:t>
      </w:r>
      <w:r w:rsidRPr="00367872">
        <w:rPr>
          <w:rFonts w:ascii="Times New Roman" w:eastAsia="Times New Roman" w:hAnsi="Times New Roman" w:cs="Times New Roman"/>
          <w:sz w:val="24"/>
          <w:szCs w:val="24"/>
        </w:rPr>
        <w:t xml:space="preserve">specifically suggesting that an individual’s personal history, mood, purpose and attentiveness will affect the way they view an environment. This is supported by Greenbie (1988) and Tuan (1974) who suggests that landscapes do not have </w:t>
      </w:r>
      <w:r w:rsidRPr="00367872">
        <w:rPr>
          <w:rFonts w:ascii="Times New Roman" w:eastAsia="Times New Roman" w:hAnsi="Times New Roman" w:cs="Times New Roman"/>
          <w:sz w:val="24"/>
          <w:szCs w:val="24"/>
        </w:rPr>
        <w:lastRenderedPageBreak/>
        <w:t>specific or universal meanings, they can be changed by culture and personal temperament.</w:t>
      </w:r>
      <w:r>
        <w:rPr>
          <w:rFonts w:ascii="Times New Roman" w:eastAsia="Times New Roman" w:hAnsi="Times New Roman" w:cs="Times New Roman"/>
          <w:sz w:val="24"/>
          <w:szCs w:val="24"/>
        </w:rPr>
        <w:t xml:space="preserve"> Overall, I believe internal and external factors have affected the way I perceive, interpret and use these recreational environments. </w:t>
      </w:r>
    </w:p>
    <w:p w14:paraId="0E6E7374" w14:textId="77777777" w:rsidR="008A4AF0" w:rsidRDefault="008A4AF0" w:rsidP="00380FC8">
      <w:pPr>
        <w:spacing w:line="360" w:lineRule="auto"/>
        <w:rPr>
          <w:sz w:val="18"/>
          <w:szCs w:val="18"/>
        </w:rPr>
      </w:pPr>
    </w:p>
    <w:p w14:paraId="1F0600CE" w14:textId="10E97931" w:rsidR="00A109CC" w:rsidRPr="008A4AF0" w:rsidRDefault="005E10CB" w:rsidP="00380FC8">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Relationship between landscape and recreation</w:t>
      </w:r>
    </w:p>
    <w:p w14:paraId="3FA466D1" w14:textId="6CA99193" w:rsidR="00A109CC" w:rsidRDefault="00A109CC" w:rsidP="00380FC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Recreation and landscape share a relationship. One could not exist without the other due to the landscape being necessary </w:t>
      </w:r>
      <w:r w:rsidR="00604F9F">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give recreational activities their setting. </w:t>
      </w:r>
      <w:r w:rsidR="00604F9F">
        <w:rPr>
          <w:rFonts w:ascii="Times New Roman" w:eastAsia="Times New Roman" w:hAnsi="Times New Roman" w:cs="Times New Roman"/>
          <w:sz w:val="24"/>
          <w:szCs w:val="24"/>
        </w:rPr>
        <w:t xml:space="preserve">Whilst the visit to the Gower showed how Dryad Bushcraft developed as a business by using features of the landscape, Dinefwr </w:t>
      </w:r>
      <w:r w:rsidR="00D25856">
        <w:rPr>
          <w:rFonts w:ascii="Times New Roman" w:eastAsia="Times New Roman" w:hAnsi="Times New Roman" w:cs="Times New Roman"/>
          <w:sz w:val="24"/>
          <w:szCs w:val="24"/>
        </w:rPr>
        <w:t>was built around the landscape. The recreation at Dinefwr consists of mainly dog walking, tourism and some bushcraft and pond dipping activities.</w:t>
      </w:r>
      <w:r w:rsidR="00604F9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In </w:t>
      </w:r>
      <w:r w:rsidR="00604F9F">
        <w:rPr>
          <w:rFonts w:ascii="Times New Roman" w:eastAsia="Times New Roman" w:hAnsi="Times New Roman" w:cs="Times New Roman"/>
          <w:sz w:val="24"/>
          <w:szCs w:val="24"/>
        </w:rPr>
        <w:t>both</w:t>
      </w:r>
      <w:r>
        <w:rPr>
          <w:rFonts w:ascii="Times New Roman" w:eastAsia="Times New Roman" w:hAnsi="Times New Roman" w:cs="Times New Roman"/>
          <w:sz w:val="24"/>
          <w:szCs w:val="24"/>
        </w:rPr>
        <w:t xml:space="preserve"> field work sites recreation and landscape shares a similar relationship in that it offers tourism and walking particularly in order to provide opportunity for individuals to develop their understanding of the landscape and this could in turn develop their sense of place. Sense of place </w:t>
      </w:r>
      <w:r w:rsidR="006D3D5B">
        <w:rPr>
          <w:rFonts w:ascii="Times New Roman" w:eastAsia="Times New Roman" w:hAnsi="Times New Roman" w:cs="Times New Roman"/>
          <w:sz w:val="24"/>
          <w:szCs w:val="24"/>
        </w:rPr>
        <w:t xml:space="preserve">can be split into two sections, </w:t>
      </w:r>
      <w:r w:rsidR="006D3D5B" w:rsidRPr="006D3D5B">
        <w:rPr>
          <w:rFonts w:ascii="Times New Roman" w:eastAsia="Times New Roman" w:hAnsi="Times New Roman" w:cs="Times New Roman"/>
          <w:sz w:val="24"/>
          <w:szCs w:val="24"/>
        </w:rPr>
        <w:t>place attachment and place meaning</w:t>
      </w:r>
      <w:r w:rsidR="006D3D5B">
        <w:rPr>
          <w:rFonts w:ascii="Times New Roman" w:eastAsia="Times New Roman" w:hAnsi="Times New Roman" w:cs="Times New Roman"/>
          <w:sz w:val="24"/>
          <w:szCs w:val="24"/>
        </w:rPr>
        <w:t xml:space="preserve">. </w:t>
      </w:r>
      <w:r w:rsidR="006D3D5B" w:rsidRPr="006D3D5B">
        <w:rPr>
          <w:rFonts w:ascii="Times New Roman" w:eastAsia="Times New Roman" w:hAnsi="Times New Roman" w:cs="Times New Roman"/>
          <w:sz w:val="24"/>
          <w:szCs w:val="24"/>
        </w:rPr>
        <w:t>Kudryavtsev et al (2012) Suggest that Place attachment can be described as the bind between people and places, and this is supported by Kyle et al (2003) who states that ‘the extent to which an individual value or identifies with a particular setting’.</w:t>
      </w:r>
      <w:r w:rsidR="006D3D5B">
        <w:rPr>
          <w:rFonts w:ascii="Times New Roman" w:eastAsia="Times New Roman" w:hAnsi="Times New Roman" w:cs="Times New Roman"/>
          <w:sz w:val="24"/>
          <w:szCs w:val="24"/>
        </w:rPr>
        <w:t xml:space="preserve"> Being able to develop a good sense of place will allow individuals </w:t>
      </w:r>
      <w:r w:rsidR="00677448">
        <w:rPr>
          <w:rFonts w:ascii="Times New Roman" w:eastAsia="Times New Roman" w:hAnsi="Times New Roman" w:cs="Times New Roman"/>
          <w:sz w:val="24"/>
          <w:szCs w:val="24"/>
        </w:rPr>
        <w:t xml:space="preserve">to develop a relationship with the landscape that they wish to keep and can therefore enforce people to work towards looking after it in the future Van de Maarel (2013) stated that ‘sense of place is also what makes our physical surroundings worth caring about’. </w:t>
      </w:r>
      <w:r w:rsidR="005A48BD">
        <w:rPr>
          <w:rFonts w:ascii="Times New Roman" w:eastAsia="Times New Roman" w:hAnsi="Times New Roman" w:cs="Times New Roman"/>
          <w:sz w:val="24"/>
          <w:szCs w:val="24"/>
        </w:rPr>
        <w:t>Therefore,</w:t>
      </w:r>
      <w:r w:rsidR="00677448">
        <w:rPr>
          <w:rFonts w:ascii="Times New Roman" w:eastAsia="Times New Roman" w:hAnsi="Times New Roman" w:cs="Times New Roman"/>
          <w:sz w:val="24"/>
          <w:szCs w:val="24"/>
        </w:rPr>
        <w:t xml:space="preserve"> being able to promote these feelings in people is important </w:t>
      </w:r>
      <w:r w:rsidR="00F82E07">
        <w:rPr>
          <w:rFonts w:ascii="Times New Roman" w:eastAsia="Times New Roman" w:hAnsi="Times New Roman" w:cs="Times New Roman"/>
          <w:sz w:val="24"/>
          <w:szCs w:val="24"/>
        </w:rPr>
        <w:t>to</w:t>
      </w:r>
      <w:r w:rsidR="00677448">
        <w:rPr>
          <w:rFonts w:ascii="Times New Roman" w:eastAsia="Times New Roman" w:hAnsi="Times New Roman" w:cs="Times New Roman"/>
          <w:sz w:val="24"/>
          <w:szCs w:val="24"/>
        </w:rPr>
        <w:t xml:space="preserve"> preserve and keep these landscapes sustainable.  </w:t>
      </w:r>
      <w:r w:rsidR="00604F9F">
        <w:rPr>
          <w:rFonts w:ascii="Times New Roman" w:eastAsia="Times New Roman" w:hAnsi="Times New Roman" w:cs="Times New Roman"/>
          <w:sz w:val="24"/>
          <w:szCs w:val="24"/>
        </w:rPr>
        <w:t xml:space="preserve">The folklore and local stories that were told at Three Cliffs Valley could also contribute as bird (2002) suggests to gaining a sense of place, and Urry (1995) Suggests that a person’s wish to even engage with a place depends on developing a ‘cultural desire’ for a landscape. </w:t>
      </w:r>
      <w:r w:rsidR="00677448">
        <w:rPr>
          <w:rFonts w:ascii="Times New Roman" w:eastAsia="Times New Roman" w:hAnsi="Times New Roman" w:cs="Times New Roman"/>
          <w:sz w:val="24"/>
          <w:szCs w:val="24"/>
        </w:rPr>
        <w:t xml:space="preserve">Below will find my </w:t>
      </w:r>
      <w:r w:rsidR="00A7664E">
        <w:rPr>
          <w:rFonts w:ascii="Times New Roman" w:eastAsia="Times New Roman" w:hAnsi="Times New Roman" w:cs="Times New Roman"/>
          <w:sz w:val="24"/>
          <w:szCs w:val="24"/>
        </w:rPr>
        <w:t>suggestions of sustainable approaches for the interpretation and use of landscapes in both Three Cliffs Bay and Dinefwr Park.</w:t>
      </w:r>
    </w:p>
    <w:p w14:paraId="19494687" w14:textId="2FCBFD56" w:rsidR="003104D1" w:rsidRDefault="003104D1" w:rsidP="00380FC8">
      <w:pPr>
        <w:spacing w:line="360" w:lineRule="auto"/>
        <w:rPr>
          <w:rFonts w:ascii="Times New Roman" w:eastAsia="Times New Roman" w:hAnsi="Times New Roman" w:cs="Times New Roman"/>
          <w:sz w:val="24"/>
          <w:szCs w:val="24"/>
        </w:rPr>
      </w:pPr>
    </w:p>
    <w:p w14:paraId="3FC2936D" w14:textId="64E00216" w:rsidR="00A7664E" w:rsidRPr="00A7664E" w:rsidRDefault="00A7664E" w:rsidP="00380FC8">
      <w:pPr>
        <w:spacing w:line="360" w:lineRule="auto"/>
        <w:rPr>
          <w:rFonts w:ascii="Times New Roman" w:eastAsia="Times New Roman" w:hAnsi="Times New Roman" w:cs="Times New Roman"/>
          <w:sz w:val="24"/>
          <w:szCs w:val="24"/>
          <w:u w:val="single"/>
        </w:rPr>
      </w:pPr>
      <w:r w:rsidRPr="00A7664E">
        <w:rPr>
          <w:rFonts w:ascii="Times New Roman" w:eastAsia="Times New Roman" w:hAnsi="Times New Roman" w:cs="Times New Roman"/>
          <w:sz w:val="24"/>
          <w:szCs w:val="24"/>
          <w:u w:val="single"/>
        </w:rPr>
        <w:t xml:space="preserve">Three Cliffs </w:t>
      </w:r>
      <w:r w:rsidR="00604F9F">
        <w:rPr>
          <w:rFonts w:ascii="Times New Roman" w:eastAsia="Times New Roman" w:hAnsi="Times New Roman" w:cs="Times New Roman"/>
          <w:sz w:val="24"/>
          <w:szCs w:val="24"/>
          <w:u w:val="single"/>
        </w:rPr>
        <w:t>Valley</w:t>
      </w:r>
      <w:r>
        <w:rPr>
          <w:rFonts w:ascii="Times New Roman" w:eastAsia="Times New Roman" w:hAnsi="Times New Roman" w:cs="Times New Roman"/>
          <w:sz w:val="24"/>
          <w:szCs w:val="24"/>
          <w:u w:val="single"/>
        </w:rPr>
        <w:t>– Sustainable Approaches</w:t>
      </w:r>
      <w:r w:rsidR="005E10CB">
        <w:rPr>
          <w:rFonts w:ascii="Times New Roman" w:eastAsia="Times New Roman" w:hAnsi="Times New Roman" w:cs="Times New Roman"/>
          <w:sz w:val="24"/>
          <w:szCs w:val="24"/>
          <w:u w:val="single"/>
        </w:rPr>
        <w:t xml:space="preserve"> </w:t>
      </w:r>
    </w:p>
    <w:p w14:paraId="2142224A" w14:textId="03C16A27" w:rsidR="003104D1" w:rsidRPr="00FD2D86" w:rsidRDefault="003104D1" w:rsidP="00380FC8">
      <w:pPr>
        <w:spacing w:line="360" w:lineRule="auto"/>
        <w:rPr>
          <w:rFonts w:ascii="Times New Roman" w:eastAsia="Times New Roman" w:hAnsi="Times New Roman" w:cs="Times New Roman"/>
          <w:sz w:val="24"/>
          <w:szCs w:val="24"/>
        </w:rPr>
      </w:pPr>
      <w:r w:rsidRPr="00FD2D86">
        <w:rPr>
          <w:rFonts w:ascii="Times New Roman" w:eastAsia="Times New Roman" w:hAnsi="Times New Roman" w:cs="Times New Roman"/>
          <w:sz w:val="24"/>
          <w:szCs w:val="24"/>
        </w:rPr>
        <w:t xml:space="preserve">Within this landscape the connections between both the landscape itself and recreation are mainly based on tourism. With the heritage centre a short walk away and the coastal path, golf course and castle all within a short distance of each other allows for an area or location which offers a lot of opportunity for recreational activities mostly and mainly consisting of walking. </w:t>
      </w:r>
      <w:r w:rsidR="00226DCC" w:rsidRPr="00FD2D86">
        <w:rPr>
          <w:rFonts w:ascii="Times New Roman" w:eastAsia="Times New Roman" w:hAnsi="Times New Roman" w:cs="Times New Roman"/>
          <w:sz w:val="24"/>
          <w:szCs w:val="24"/>
        </w:rPr>
        <w:t xml:space="preserve">However, the opportunity to engage with the nature also creates recreational </w:t>
      </w:r>
      <w:r w:rsidR="00226DCC" w:rsidRPr="00FD2D86">
        <w:rPr>
          <w:rFonts w:ascii="Times New Roman" w:eastAsia="Times New Roman" w:hAnsi="Times New Roman" w:cs="Times New Roman"/>
          <w:sz w:val="24"/>
          <w:szCs w:val="24"/>
        </w:rPr>
        <w:lastRenderedPageBreak/>
        <w:t>activities for local businesses like D</w:t>
      </w:r>
      <w:r w:rsidR="00AC7698">
        <w:rPr>
          <w:rFonts w:ascii="Times New Roman" w:eastAsia="Times New Roman" w:hAnsi="Times New Roman" w:cs="Times New Roman"/>
          <w:sz w:val="24"/>
          <w:szCs w:val="24"/>
        </w:rPr>
        <w:t>ry</w:t>
      </w:r>
      <w:r w:rsidR="00226DCC" w:rsidRPr="00FD2D86">
        <w:rPr>
          <w:rFonts w:ascii="Times New Roman" w:eastAsia="Times New Roman" w:hAnsi="Times New Roman" w:cs="Times New Roman"/>
          <w:sz w:val="24"/>
          <w:szCs w:val="24"/>
        </w:rPr>
        <w:t xml:space="preserve">ad Bushcraft to provide nature walks and bushcraft activities. </w:t>
      </w:r>
      <w:r w:rsidR="00380FC8" w:rsidRPr="00FD2D86">
        <w:rPr>
          <w:rFonts w:ascii="Times New Roman" w:eastAsia="Times New Roman" w:hAnsi="Times New Roman" w:cs="Times New Roman"/>
          <w:sz w:val="24"/>
          <w:szCs w:val="24"/>
        </w:rPr>
        <w:t>In this case the landscape dictates what type of recreation activity happens here</w:t>
      </w:r>
      <w:r w:rsidR="008A0E6D">
        <w:rPr>
          <w:rFonts w:ascii="Times New Roman" w:eastAsia="Times New Roman" w:hAnsi="Times New Roman" w:cs="Times New Roman"/>
          <w:sz w:val="24"/>
          <w:szCs w:val="24"/>
        </w:rPr>
        <w:t xml:space="preserve"> and in this case </w:t>
      </w:r>
      <w:r w:rsidR="008A0E6D" w:rsidRPr="00CB130A">
        <w:rPr>
          <w:rFonts w:ascii="Times New Roman" w:eastAsia="Times New Roman" w:hAnsi="Times New Roman" w:cs="Times New Roman"/>
          <w:sz w:val="24"/>
          <w:szCs w:val="24"/>
        </w:rPr>
        <w:t>D</w:t>
      </w:r>
      <w:r w:rsidR="00AC7698">
        <w:rPr>
          <w:rFonts w:ascii="Times New Roman" w:eastAsia="Times New Roman" w:hAnsi="Times New Roman" w:cs="Times New Roman"/>
          <w:sz w:val="24"/>
          <w:szCs w:val="24"/>
        </w:rPr>
        <w:t>yra</w:t>
      </w:r>
      <w:r w:rsidR="008A0E6D" w:rsidRPr="00CB130A">
        <w:rPr>
          <w:rFonts w:ascii="Times New Roman" w:eastAsia="Times New Roman" w:hAnsi="Times New Roman" w:cs="Times New Roman"/>
          <w:sz w:val="24"/>
          <w:szCs w:val="24"/>
        </w:rPr>
        <w:t xml:space="preserve">d </w:t>
      </w:r>
      <w:r w:rsidR="00CB130A" w:rsidRPr="00CB130A">
        <w:rPr>
          <w:rFonts w:ascii="Times New Roman" w:eastAsia="Times New Roman" w:hAnsi="Times New Roman" w:cs="Times New Roman"/>
          <w:sz w:val="24"/>
          <w:szCs w:val="24"/>
        </w:rPr>
        <w:t>b</w:t>
      </w:r>
      <w:r w:rsidR="008A0E6D" w:rsidRPr="00CB130A">
        <w:rPr>
          <w:rFonts w:ascii="Times New Roman" w:eastAsia="Times New Roman" w:hAnsi="Times New Roman" w:cs="Times New Roman"/>
          <w:sz w:val="24"/>
          <w:szCs w:val="24"/>
        </w:rPr>
        <w:t xml:space="preserve">ushcraft is heavily </w:t>
      </w:r>
      <w:r w:rsidR="00CB130A" w:rsidRPr="00CB130A">
        <w:rPr>
          <w:rFonts w:ascii="Times New Roman" w:eastAsia="Times New Roman" w:hAnsi="Times New Roman" w:cs="Times New Roman"/>
          <w:sz w:val="24"/>
          <w:szCs w:val="24"/>
        </w:rPr>
        <w:t>dependent</w:t>
      </w:r>
      <w:r w:rsidR="008A0E6D" w:rsidRPr="00CB130A">
        <w:rPr>
          <w:rFonts w:ascii="Times New Roman" w:eastAsia="Times New Roman" w:hAnsi="Times New Roman" w:cs="Times New Roman"/>
          <w:sz w:val="24"/>
          <w:szCs w:val="24"/>
        </w:rPr>
        <w:t xml:space="preserve"> on its </w:t>
      </w:r>
      <w:r w:rsidR="00CB130A" w:rsidRPr="00CB130A">
        <w:rPr>
          <w:rFonts w:ascii="Times New Roman" w:eastAsia="Times New Roman" w:hAnsi="Times New Roman" w:cs="Times New Roman"/>
          <w:sz w:val="24"/>
          <w:szCs w:val="24"/>
        </w:rPr>
        <w:t>existen</w:t>
      </w:r>
      <w:r w:rsidR="00CB130A">
        <w:rPr>
          <w:rFonts w:ascii="Times New Roman" w:eastAsia="Times New Roman" w:hAnsi="Times New Roman" w:cs="Times New Roman"/>
          <w:sz w:val="24"/>
          <w:szCs w:val="24"/>
        </w:rPr>
        <w:t>ce and the</w:t>
      </w:r>
      <w:r w:rsidR="00380FC8" w:rsidRPr="00FD2D86">
        <w:rPr>
          <w:rFonts w:ascii="Times New Roman" w:eastAsia="Times New Roman" w:hAnsi="Times New Roman" w:cs="Times New Roman"/>
          <w:sz w:val="24"/>
          <w:szCs w:val="24"/>
        </w:rPr>
        <w:t xml:space="preserve"> recreational activities are dependent on the landscape and its environment to provide tools for this recreation to take place.</w:t>
      </w:r>
      <w:r w:rsidR="00CB130A">
        <w:rPr>
          <w:rFonts w:ascii="Times New Roman" w:eastAsia="Times New Roman" w:hAnsi="Times New Roman" w:cs="Times New Roman"/>
          <w:sz w:val="24"/>
          <w:szCs w:val="24"/>
        </w:rPr>
        <w:t xml:space="preserve"> Three Cliffs bay is also renown for climbing as a starter venue and t</w:t>
      </w:r>
      <w:r w:rsidR="00380FC8" w:rsidRPr="00FD2D86">
        <w:rPr>
          <w:rFonts w:ascii="Times New Roman" w:eastAsia="Times New Roman" w:hAnsi="Times New Roman" w:cs="Times New Roman"/>
          <w:sz w:val="24"/>
          <w:szCs w:val="24"/>
        </w:rPr>
        <w:t xml:space="preserve">he picturesque views bringing in tourists who take to walking </w:t>
      </w:r>
      <w:r w:rsidR="00CB130A" w:rsidRPr="00FD2D86">
        <w:rPr>
          <w:rFonts w:ascii="Times New Roman" w:eastAsia="Times New Roman" w:hAnsi="Times New Roman" w:cs="Times New Roman"/>
          <w:sz w:val="24"/>
          <w:szCs w:val="24"/>
        </w:rPr>
        <w:t>to</w:t>
      </w:r>
      <w:r w:rsidR="00380FC8" w:rsidRPr="00FD2D86">
        <w:rPr>
          <w:rFonts w:ascii="Times New Roman" w:eastAsia="Times New Roman" w:hAnsi="Times New Roman" w:cs="Times New Roman"/>
          <w:sz w:val="24"/>
          <w:szCs w:val="24"/>
        </w:rPr>
        <w:t xml:space="preserve"> view it. </w:t>
      </w:r>
    </w:p>
    <w:p w14:paraId="316E9562" w14:textId="7A6593BC" w:rsidR="00380FC8" w:rsidRPr="00FD2D86" w:rsidRDefault="00380FC8" w:rsidP="00380FC8">
      <w:pPr>
        <w:spacing w:line="360" w:lineRule="auto"/>
        <w:rPr>
          <w:rFonts w:ascii="Times New Roman" w:eastAsia="Times New Roman" w:hAnsi="Times New Roman" w:cs="Times New Roman"/>
          <w:sz w:val="24"/>
          <w:szCs w:val="24"/>
        </w:rPr>
      </w:pPr>
    </w:p>
    <w:p w14:paraId="25E189E9" w14:textId="1FDBE10E" w:rsidR="00380FC8" w:rsidRPr="00FD2D86" w:rsidRDefault="00380FC8" w:rsidP="00380FC8">
      <w:pPr>
        <w:spacing w:line="360" w:lineRule="auto"/>
        <w:rPr>
          <w:rFonts w:ascii="Times New Roman" w:eastAsia="Times New Roman" w:hAnsi="Times New Roman" w:cs="Times New Roman"/>
          <w:sz w:val="24"/>
          <w:szCs w:val="24"/>
        </w:rPr>
      </w:pPr>
      <w:r w:rsidRPr="00FD2D86">
        <w:rPr>
          <w:rFonts w:ascii="Times New Roman" w:eastAsia="Times New Roman" w:hAnsi="Times New Roman" w:cs="Times New Roman"/>
          <w:sz w:val="24"/>
          <w:szCs w:val="24"/>
        </w:rPr>
        <w:t xml:space="preserve">This environment could be described as a ‘honey pot’ location, or a location that is overused by tourists due to its convenience and appeal. This is both positive and negative. Whilst it can provide opportunity to improve individuals natural understanding and sense of place, it can also put the environment in danger of erosion and heavy footfall ruining flora </w:t>
      </w:r>
      <w:r w:rsidR="00DA28F1">
        <w:rPr>
          <w:rFonts w:ascii="Times New Roman" w:eastAsia="Times New Roman" w:hAnsi="Times New Roman" w:cs="Times New Roman"/>
          <w:sz w:val="24"/>
          <w:szCs w:val="24"/>
        </w:rPr>
        <w:t>and fauna. Damage to the landscape by tourists is known to include litter, erosion, fires, disturbance to livestock and vandalism Nation Parks UK 2017)</w:t>
      </w:r>
      <w:r w:rsidRPr="00FD2D86">
        <w:rPr>
          <w:rFonts w:ascii="Times New Roman" w:eastAsia="Times New Roman" w:hAnsi="Times New Roman" w:cs="Times New Roman"/>
          <w:sz w:val="24"/>
          <w:szCs w:val="24"/>
        </w:rPr>
        <w:t>. It could also stop the area being of use to companies such as D</w:t>
      </w:r>
      <w:r w:rsidR="00AC7698">
        <w:rPr>
          <w:rFonts w:ascii="Times New Roman" w:eastAsia="Times New Roman" w:hAnsi="Times New Roman" w:cs="Times New Roman"/>
          <w:sz w:val="24"/>
          <w:szCs w:val="24"/>
        </w:rPr>
        <w:t>ry</w:t>
      </w:r>
      <w:r w:rsidRPr="00FD2D86">
        <w:rPr>
          <w:rFonts w:ascii="Times New Roman" w:eastAsia="Times New Roman" w:hAnsi="Times New Roman" w:cs="Times New Roman"/>
          <w:sz w:val="24"/>
          <w:szCs w:val="24"/>
        </w:rPr>
        <w:t xml:space="preserve">ad bushcraft, who rely on the natural environment to provide recreational and educational activities which could in the long run benefit the environment by raising awareness of its importance. </w:t>
      </w:r>
    </w:p>
    <w:p w14:paraId="3D507780" w14:textId="77777777" w:rsidR="00DA28F1" w:rsidRDefault="00DA28F1" w:rsidP="00380FC8">
      <w:pPr>
        <w:spacing w:line="360" w:lineRule="auto"/>
        <w:rPr>
          <w:rFonts w:ascii="Times New Roman" w:eastAsia="Times New Roman" w:hAnsi="Times New Roman" w:cs="Times New Roman"/>
          <w:sz w:val="24"/>
          <w:szCs w:val="24"/>
        </w:rPr>
      </w:pPr>
    </w:p>
    <w:p w14:paraId="20FFA491" w14:textId="7AEE2852" w:rsidR="00D0079C" w:rsidRDefault="00DA28F1" w:rsidP="00380FC8">
      <w:pPr>
        <w:spacing w:line="360" w:lineRule="auto"/>
        <w:rPr>
          <w:rFonts w:ascii="Times New Roman" w:eastAsia="Times New Roman" w:hAnsi="Times New Roman" w:cs="Times New Roman"/>
          <w:sz w:val="24"/>
          <w:szCs w:val="24"/>
        </w:rPr>
      </w:pPr>
      <w:r w:rsidRPr="00FD2D86">
        <w:rPr>
          <w:rFonts w:ascii="Times New Roman" w:eastAsia="Times New Roman" w:hAnsi="Times New Roman" w:cs="Times New Roman"/>
          <w:sz w:val="24"/>
          <w:szCs w:val="24"/>
        </w:rPr>
        <w:t>Therefore,</w:t>
      </w:r>
      <w:r w:rsidR="00380FC8" w:rsidRPr="00FD2D86">
        <w:rPr>
          <w:rFonts w:ascii="Times New Roman" w:eastAsia="Times New Roman" w:hAnsi="Times New Roman" w:cs="Times New Roman"/>
          <w:sz w:val="24"/>
          <w:szCs w:val="24"/>
        </w:rPr>
        <w:t xml:space="preserve"> future sustainable </w:t>
      </w:r>
      <w:r w:rsidR="00850135">
        <w:rPr>
          <w:rFonts w:ascii="Times New Roman" w:eastAsia="Times New Roman" w:hAnsi="Times New Roman" w:cs="Times New Roman"/>
          <w:sz w:val="24"/>
          <w:szCs w:val="24"/>
        </w:rPr>
        <w:t>approaches</w:t>
      </w:r>
      <w:r w:rsidR="00380FC8" w:rsidRPr="00FD2D8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could</w:t>
      </w:r>
      <w:r w:rsidR="00380FC8" w:rsidRPr="00FD2D86">
        <w:rPr>
          <w:rFonts w:ascii="Times New Roman" w:eastAsia="Times New Roman" w:hAnsi="Times New Roman" w:cs="Times New Roman"/>
          <w:sz w:val="24"/>
          <w:szCs w:val="24"/>
        </w:rPr>
        <w:t xml:space="preserve"> be </w:t>
      </w:r>
      <w:r w:rsidR="009A1EA5">
        <w:rPr>
          <w:rFonts w:ascii="Times New Roman" w:eastAsia="Times New Roman" w:hAnsi="Times New Roman" w:cs="Times New Roman"/>
          <w:sz w:val="24"/>
          <w:szCs w:val="24"/>
        </w:rPr>
        <w:t xml:space="preserve">inputted </w:t>
      </w:r>
      <w:r w:rsidR="00A75280">
        <w:rPr>
          <w:rFonts w:ascii="Times New Roman" w:eastAsia="Times New Roman" w:hAnsi="Times New Roman" w:cs="Times New Roman"/>
          <w:sz w:val="24"/>
          <w:szCs w:val="24"/>
        </w:rPr>
        <w:t>to</w:t>
      </w:r>
      <w:r w:rsidR="009A1EA5">
        <w:rPr>
          <w:rFonts w:ascii="Times New Roman" w:eastAsia="Times New Roman" w:hAnsi="Times New Roman" w:cs="Times New Roman"/>
          <w:sz w:val="24"/>
          <w:szCs w:val="24"/>
        </w:rPr>
        <w:t xml:space="preserve"> ensure the landscapes are preserved for future generations. </w:t>
      </w:r>
      <w:r w:rsidR="009F0933">
        <w:rPr>
          <w:rFonts w:ascii="Times New Roman" w:eastAsia="Times New Roman" w:hAnsi="Times New Roman" w:cs="Times New Roman"/>
          <w:sz w:val="24"/>
          <w:szCs w:val="24"/>
        </w:rPr>
        <w:t xml:space="preserve">The first approach for Three Cliffs Valley would </w:t>
      </w:r>
      <w:r w:rsidR="00A75280">
        <w:rPr>
          <w:rFonts w:ascii="Times New Roman" w:eastAsia="Times New Roman" w:hAnsi="Times New Roman" w:cs="Times New Roman"/>
          <w:sz w:val="24"/>
          <w:szCs w:val="24"/>
        </w:rPr>
        <w:t xml:space="preserve">in my opinion be to not actively encourage more visitors to come to the area, this would preserve the landscape. However due to the nature of the area, and its appeal to tourists, it would be more appropriate to organise a strategy that manages the inevitable numbers of tourists who wish to go to Three Cliffs Valley without actively encouraging more footfall. </w:t>
      </w:r>
      <w:r w:rsidR="0080188C">
        <w:rPr>
          <w:rFonts w:ascii="Times New Roman" w:eastAsia="Times New Roman" w:hAnsi="Times New Roman" w:cs="Times New Roman"/>
          <w:sz w:val="24"/>
          <w:szCs w:val="24"/>
        </w:rPr>
        <w:t>Therefore,</w:t>
      </w:r>
      <w:r w:rsidR="00A75280">
        <w:rPr>
          <w:rFonts w:ascii="Times New Roman" w:eastAsia="Times New Roman" w:hAnsi="Times New Roman" w:cs="Times New Roman"/>
          <w:sz w:val="24"/>
          <w:szCs w:val="24"/>
        </w:rPr>
        <w:t xml:space="preserve"> I suggest sustainable approaches for interpretation and use of landscape for recreation would be </w:t>
      </w:r>
      <w:r w:rsidR="0080188C">
        <w:rPr>
          <w:rFonts w:ascii="Times New Roman" w:eastAsia="Times New Roman" w:hAnsi="Times New Roman" w:cs="Times New Roman"/>
          <w:sz w:val="24"/>
          <w:szCs w:val="24"/>
        </w:rPr>
        <w:t xml:space="preserve">Firstly to improve signage around the Three Cliffs Valley area, allowing walkers to understand the flora and fauna surrounding them. Secondly Footpaths should be improved to ensure that walks are accessible to everyone and to limit erosion to the paths. Signage could also be improved to promote walkers to take their litter home. </w:t>
      </w:r>
      <w:r w:rsidR="00D0079C" w:rsidRPr="00FD2D86">
        <w:rPr>
          <w:rFonts w:ascii="Times New Roman" w:eastAsia="Times New Roman" w:hAnsi="Times New Roman" w:cs="Times New Roman"/>
          <w:sz w:val="24"/>
          <w:szCs w:val="24"/>
        </w:rPr>
        <w:t xml:space="preserve">Thirdly better history and knowledge surrounding the castle, making this appoint of interest for people and encouraging them to develop and harvest a love for the place </w:t>
      </w:r>
      <w:r w:rsidR="00A7664E" w:rsidRPr="00FD2D86">
        <w:rPr>
          <w:rFonts w:ascii="Times New Roman" w:eastAsia="Times New Roman" w:hAnsi="Times New Roman" w:cs="Times New Roman"/>
          <w:sz w:val="24"/>
          <w:szCs w:val="24"/>
        </w:rPr>
        <w:t>to</w:t>
      </w:r>
      <w:r w:rsidR="00D0079C" w:rsidRPr="00FD2D86">
        <w:rPr>
          <w:rFonts w:ascii="Times New Roman" w:eastAsia="Times New Roman" w:hAnsi="Times New Roman" w:cs="Times New Roman"/>
          <w:sz w:val="24"/>
          <w:szCs w:val="24"/>
        </w:rPr>
        <w:t xml:space="preserve"> preserve it for the future. </w:t>
      </w:r>
      <w:r w:rsidR="0080188C">
        <w:rPr>
          <w:rFonts w:ascii="Times New Roman" w:eastAsia="Times New Roman" w:hAnsi="Times New Roman" w:cs="Times New Roman"/>
          <w:sz w:val="24"/>
          <w:szCs w:val="24"/>
        </w:rPr>
        <w:t xml:space="preserve">I believe that whilst these sustainable approached will all contribute to preserving the area for future, it will also have the secondary effect of not encouraging or advertising the area too heavily bringing in excess visitors which the area may not </w:t>
      </w:r>
      <w:r w:rsidR="00AC7698">
        <w:rPr>
          <w:rFonts w:ascii="Times New Roman" w:eastAsia="Times New Roman" w:hAnsi="Times New Roman" w:cs="Times New Roman"/>
          <w:sz w:val="24"/>
          <w:szCs w:val="24"/>
        </w:rPr>
        <w:t>be able to support</w:t>
      </w:r>
      <w:r w:rsidR="0080188C">
        <w:rPr>
          <w:rFonts w:ascii="Times New Roman" w:eastAsia="Times New Roman" w:hAnsi="Times New Roman" w:cs="Times New Roman"/>
          <w:sz w:val="24"/>
          <w:szCs w:val="24"/>
        </w:rPr>
        <w:t xml:space="preserve">. </w:t>
      </w:r>
    </w:p>
    <w:p w14:paraId="48A1CE7E" w14:textId="027BA373" w:rsidR="00A7664E" w:rsidRDefault="00A7664E" w:rsidP="00380FC8">
      <w:pPr>
        <w:spacing w:line="360" w:lineRule="auto"/>
        <w:rPr>
          <w:rFonts w:ascii="Times New Roman" w:eastAsia="Times New Roman" w:hAnsi="Times New Roman" w:cs="Times New Roman"/>
          <w:sz w:val="24"/>
          <w:szCs w:val="24"/>
        </w:rPr>
      </w:pPr>
    </w:p>
    <w:p w14:paraId="5C3A26ED" w14:textId="753A1042" w:rsidR="00A7664E" w:rsidRDefault="00A7664E" w:rsidP="00380FC8">
      <w:pPr>
        <w:spacing w:line="360" w:lineRule="auto"/>
        <w:rPr>
          <w:rFonts w:ascii="Times New Roman" w:eastAsia="Times New Roman" w:hAnsi="Times New Roman" w:cs="Times New Roman"/>
          <w:sz w:val="24"/>
          <w:szCs w:val="24"/>
          <w:u w:val="single"/>
        </w:rPr>
      </w:pPr>
      <w:r w:rsidRPr="00A7664E">
        <w:rPr>
          <w:rFonts w:ascii="Times New Roman" w:eastAsia="Times New Roman" w:hAnsi="Times New Roman" w:cs="Times New Roman"/>
          <w:sz w:val="24"/>
          <w:szCs w:val="24"/>
          <w:u w:val="single"/>
        </w:rPr>
        <w:t>Dinefwr Park – Sustainable Approaches</w:t>
      </w:r>
    </w:p>
    <w:p w14:paraId="4F8E9FF3" w14:textId="2D9AFD61" w:rsidR="005E10CB" w:rsidRDefault="005E10CB" w:rsidP="00380FC8">
      <w:pPr>
        <w:spacing w:line="360" w:lineRule="auto"/>
        <w:rPr>
          <w:rFonts w:ascii="Times New Roman" w:eastAsia="Times New Roman" w:hAnsi="Times New Roman" w:cs="Times New Roman"/>
          <w:sz w:val="24"/>
          <w:szCs w:val="24"/>
          <w:u w:val="single"/>
        </w:rPr>
      </w:pPr>
    </w:p>
    <w:p w14:paraId="2DF72C62" w14:textId="741DC80C" w:rsidR="005E10CB" w:rsidRDefault="005E10CB" w:rsidP="00380FC8">
      <w:pPr>
        <w:spacing w:line="360" w:lineRule="auto"/>
        <w:rPr>
          <w:rFonts w:ascii="Times New Roman" w:eastAsia="Times New Roman" w:hAnsi="Times New Roman" w:cs="Times New Roman"/>
          <w:sz w:val="24"/>
          <w:szCs w:val="24"/>
        </w:rPr>
      </w:pPr>
      <w:r w:rsidRPr="005E10CB">
        <w:rPr>
          <w:rFonts w:ascii="Times New Roman" w:eastAsia="Times New Roman" w:hAnsi="Times New Roman" w:cs="Times New Roman"/>
          <w:sz w:val="24"/>
          <w:szCs w:val="24"/>
        </w:rPr>
        <w:t xml:space="preserve">During the visit to Dinefwr it became clear that the aim of the National trust was to be able to accommodate large visitor numbers as well as local dog walkers, however the current set up and amenities made it hard to ensure these targets were met. </w:t>
      </w:r>
      <w:r>
        <w:rPr>
          <w:rFonts w:ascii="Times New Roman" w:eastAsia="Times New Roman" w:hAnsi="Times New Roman" w:cs="Times New Roman"/>
          <w:sz w:val="24"/>
          <w:szCs w:val="24"/>
        </w:rPr>
        <w:t xml:space="preserve">A recent arts and crafts show had caused major damage to the field and caused disruption to people’s day, and bus services that had been put on to transport the large numbers of visitors to this event caused damage to the driveway and carpark that already existed. </w:t>
      </w:r>
      <w:r w:rsidR="0078330F">
        <w:rPr>
          <w:rFonts w:ascii="Times New Roman" w:eastAsia="Times New Roman" w:hAnsi="Times New Roman" w:cs="Times New Roman"/>
          <w:sz w:val="24"/>
          <w:szCs w:val="24"/>
        </w:rPr>
        <w:t>Therefore,</w:t>
      </w:r>
      <w:r w:rsidR="00F82E07">
        <w:rPr>
          <w:rFonts w:ascii="Times New Roman" w:eastAsia="Times New Roman" w:hAnsi="Times New Roman" w:cs="Times New Roman"/>
          <w:sz w:val="24"/>
          <w:szCs w:val="24"/>
        </w:rPr>
        <w:t xml:space="preserve"> sustainable approach to the future recreation interpretation and use of Dinefwr would be to input a better parking facility and repair damage on car park. </w:t>
      </w:r>
      <w:r w:rsidR="00F203A3">
        <w:rPr>
          <w:rFonts w:ascii="Times New Roman" w:eastAsia="Times New Roman" w:hAnsi="Times New Roman" w:cs="Times New Roman"/>
          <w:sz w:val="24"/>
          <w:szCs w:val="24"/>
        </w:rPr>
        <w:t xml:space="preserve">This could be done by firstly sorting drainage, and then adding Geo rubber surface to the park to protect and maintain parking facilities all year round. </w:t>
      </w:r>
      <w:r w:rsidR="00F82E07">
        <w:rPr>
          <w:rFonts w:ascii="Times New Roman" w:eastAsia="Times New Roman" w:hAnsi="Times New Roman" w:cs="Times New Roman"/>
          <w:sz w:val="24"/>
          <w:szCs w:val="24"/>
        </w:rPr>
        <w:t xml:space="preserve">It also became clear that Dinefwr is run by the money it gains from car parking and indeed returning visitors </w:t>
      </w:r>
    </w:p>
    <w:p w14:paraId="42E5A15C" w14:textId="7E6C0BE0" w:rsidR="00261F0D" w:rsidRDefault="00261F0D" w:rsidP="00380FC8">
      <w:pPr>
        <w:spacing w:line="360" w:lineRule="auto"/>
        <w:rPr>
          <w:rFonts w:ascii="Times New Roman" w:eastAsia="Times New Roman" w:hAnsi="Times New Roman" w:cs="Times New Roman"/>
          <w:sz w:val="24"/>
          <w:szCs w:val="24"/>
        </w:rPr>
      </w:pPr>
    </w:p>
    <w:p w14:paraId="12109F31" w14:textId="6037B733" w:rsidR="00261F0D" w:rsidRDefault="00261F0D" w:rsidP="00380FC8">
      <w:pPr>
        <w:spacing w:line="360" w:lineRule="auto"/>
        <w:rPr>
          <w:rFonts w:ascii="Times New Roman" w:eastAsia="Times New Roman" w:hAnsi="Times New Roman" w:cs="Times New Roman"/>
          <w:sz w:val="24"/>
          <w:szCs w:val="24"/>
        </w:rPr>
      </w:pPr>
      <w:r w:rsidRPr="00261F0D">
        <w:drawing>
          <wp:inline distT="0" distB="0" distL="0" distR="0" wp14:anchorId="547BFF6F" wp14:editId="005CC639">
            <wp:extent cx="3429000" cy="4572127"/>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430709" cy="4574406"/>
                    </a:xfrm>
                    <a:prstGeom prst="rect">
                      <a:avLst/>
                    </a:prstGeom>
                  </pic:spPr>
                </pic:pic>
              </a:graphicData>
            </a:graphic>
          </wp:inline>
        </w:drawing>
      </w:r>
    </w:p>
    <w:p w14:paraId="59A290E3" w14:textId="2BC827D6" w:rsidR="00261F0D" w:rsidRPr="00F203A3" w:rsidRDefault="00F203A3" w:rsidP="00380FC8">
      <w:pPr>
        <w:spacing w:line="360" w:lineRule="auto"/>
        <w:rPr>
          <w:rFonts w:ascii="Times New Roman" w:eastAsia="Times New Roman" w:hAnsi="Times New Roman" w:cs="Times New Roman"/>
          <w:sz w:val="20"/>
          <w:szCs w:val="20"/>
        </w:rPr>
      </w:pPr>
      <w:r w:rsidRPr="00F203A3">
        <w:rPr>
          <w:rFonts w:ascii="Times New Roman" w:eastAsia="Times New Roman" w:hAnsi="Times New Roman" w:cs="Times New Roman"/>
          <w:sz w:val="20"/>
          <w:szCs w:val="20"/>
        </w:rPr>
        <w:t>Photograph 6 – The damage to the field due to parking issues.</w:t>
      </w:r>
    </w:p>
    <w:p w14:paraId="109B17C2" w14:textId="28EB2094" w:rsidR="005E10CB" w:rsidRDefault="005E10CB" w:rsidP="00380FC8">
      <w:pPr>
        <w:spacing w:line="360" w:lineRule="auto"/>
        <w:rPr>
          <w:rFonts w:ascii="Times New Roman" w:eastAsia="Times New Roman" w:hAnsi="Times New Roman" w:cs="Times New Roman"/>
          <w:sz w:val="24"/>
          <w:szCs w:val="24"/>
        </w:rPr>
      </w:pPr>
    </w:p>
    <w:p w14:paraId="5F4DA2F5" w14:textId="77777777" w:rsidR="005E10CB" w:rsidRPr="005E10CB" w:rsidRDefault="005E10CB" w:rsidP="00380FC8">
      <w:pPr>
        <w:spacing w:line="360" w:lineRule="auto"/>
        <w:rPr>
          <w:rFonts w:ascii="Times New Roman" w:eastAsia="Times New Roman" w:hAnsi="Times New Roman" w:cs="Times New Roman"/>
          <w:sz w:val="24"/>
          <w:szCs w:val="24"/>
        </w:rPr>
      </w:pPr>
    </w:p>
    <w:p w14:paraId="75457877" w14:textId="5F910A5E" w:rsidR="00367872" w:rsidRPr="00F203A3" w:rsidRDefault="00F203A3" w:rsidP="00380FC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it</w:t>
      </w:r>
      <w:r w:rsidRPr="00F203A3">
        <w:rPr>
          <w:rFonts w:ascii="Times New Roman" w:eastAsia="Times New Roman" w:hAnsi="Times New Roman" w:cs="Times New Roman"/>
          <w:sz w:val="24"/>
          <w:szCs w:val="24"/>
        </w:rPr>
        <w:t xml:space="preserve"> also became clear that Dinefwr is run by the money it gains from car parking and indeed returning</w:t>
      </w:r>
      <w:r>
        <w:rPr>
          <w:rFonts w:ascii="Times New Roman" w:eastAsia="Times New Roman" w:hAnsi="Times New Roman" w:cs="Times New Roman"/>
          <w:sz w:val="24"/>
          <w:szCs w:val="24"/>
        </w:rPr>
        <w:t xml:space="preserve"> National Trust members, however if those members do not scan their card on arrival Dinefwr lose out on two pounds fifty. </w:t>
      </w:r>
      <w:r w:rsidR="000E2923">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w:t>
      </w:r>
      <w:r w:rsidR="000E2923">
        <w:rPr>
          <w:rFonts w:ascii="Times New Roman" w:eastAsia="Times New Roman" w:hAnsi="Times New Roman" w:cs="Times New Roman"/>
          <w:sz w:val="24"/>
          <w:szCs w:val="24"/>
        </w:rPr>
        <w:t xml:space="preserve">inputting card scanning machines in the carpark and creating signage which indicates that scanning membership cards helps the park continue to run would ensure recreation within the park could continue in future years. </w:t>
      </w:r>
    </w:p>
    <w:p w14:paraId="247B269A" w14:textId="77777777" w:rsidR="0080188C" w:rsidRPr="00FD2D86" w:rsidRDefault="0080188C" w:rsidP="00380FC8">
      <w:pPr>
        <w:spacing w:line="360" w:lineRule="auto"/>
        <w:rPr>
          <w:rFonts w:ascii="Times New Roman" w:eastAsia="Times New Roman" w:hAnsi="Times New Roman" w:cs="Times New Roman"/>
          <w:sz w:val="24"/>
          <w:szCs w:val="24"/>
        </w:rPr>
      </w:pPr>
    </w:p>
    <w:p w14:paraId="55847C30" w14:textId="569D0E36" w:rsidR="00380FC8" w:rsidRDefault="00380FC8" w:rsidP="00380FC8">
      <w:pPr>
        <w:spacing w:line="360" w:lineRule="auto"/>
        <w:rPr>
          <w:rFonts w:ascii="Times New Roman" w:eastAsia="Times New Roman" w:hAnsi="Times New Roman" w:cs="Times New Roman"/>
          <w:color w:val="92D050"/>
          <w:sz w:val="24"/>
          <w:szCs w:val="24"/>
        </w:rPr>
      </w:pPr>
    </w:p>
    <w:p w14:paraId="17383263" w14:textId="50F094F1" w:rsidR="0034562D" w:rsidRPr="00FF4CED" w:rsidRDefault="0034562D" w:rsidP="00C944FC">
      <w:pPr>
        <w:rPr>
          <w:rFonts w:ascii="Times New Roman" w:eastAsia="Times New Roman" w:hAnsi="Times New Roman" w:cs="Times New Roman"/>
          <w:color w:val="92D050"/>
          <w:sz w:val="24"/>
          <w:szCs w:val="24"/>
        </w:rPr>
      </w:pPr>
      <w:r w:rsidRPr="0034562D">
        <w:rPr>
          <w:rFonts w:ascii="Times New Roman" w:eastAsia="Times New Roman" w:hAnsi="Times New Roman" w:cs="Times New Roman"/>
          <w:b/>
          <w:sz w:val="28"/>
          <w:szCs w:val="28"/>
        </w:rPr>
        <w:t>Word Count</w:t>
      </w:r>
      <w:r w:rsidR="002C7A41">
        <w:rPr>
          <w:rFonts w:ascii="Times New Roman" w:eastAsia="Times New Roman" w:hAnsi="Times New Roman" w:cs="Times New Roman"/>
          <w:b/>
          <w:sz w:val="28"/>
          <w:szCs w:val="28"/>
        </w:rPr>
        <w:t xml:space="preserve"> - </w:t>
      </w:r>
      <w:r w:rsidR="00D25856">
        <w:rPr>
          <w:rFonts w:ascii="Times New Roman" w:eastAsia="Times New Roman" w:hAnsi="Times New Roman" w:cs="Times New Roman"/>
          <w:b/>
          <w:sz w:val="28"/>
          <w:szCs w:val="28"/>
        </w:rPr>
        <w:t>2744</w:t>
      </w:r>
    </w:p>
    <w:p w14:paraId="12FECAE3" w14:textId="53BA1B37" w:rsidR="0034562D" w:rsidRDefault="0034562D" w:rsidP="00C944FC">
      <w:pPr>
        <w:rPr>
          <w:rFonts w:ascii="Times New Roman" w:eastAsia="Times New Roman" w:hAnsi="Times New Roman" w:cs="Times New Roman"/>
          <w:sz w:val="24"/>
          <w:szCs w:val="24"/>
        </w:rPr>
      </w:pPr>
    </w:p>
    <w:p w14:paraId="55C1FA8E" w14:textId="77777777" w:rsidR="00FF4CED" w:rsidRDefault="00FF4CED" w:rsidP="00C944FC">
      <w:pPr>
        <w:rPr>
          <w:rFonts w:ascii="Times New Roman" w:eastAsia="Times New Roman" w:hAnsi="Times New Roman" w:cs="Times New Roman"/>
          <w:b/>
          <w:sz w:val="28"/>
          <w:szCs w:val="28"/>
        </w:rPr>
      </w:pPr>
    </w:p>
    <w:p w14:paraId="270B450D" w14:textId="7522DE95" w:rsidR="00914031" w:rsidRDefault="0034562D" w:rsidP="00C944FC">
      <w:pPr>
        <w:rPr>
          <w:rFonts w:ascii="Times New Roman" w:eastAsia="Times New Roman" w:hAnsi="Times New Roman" w:cs="Times New Roman"/>
          <w:b/>
          <w:sz w:val="28"/>
          <w:szCs w:val="28"/>
        </w:rPr>
      </w:pPr>
      <w:r w:rsidRPr="0034562D">
        <w:rPr>
          <w:rFonts w:ascii="Times New Roman" w:eastAsia="Times New Roman" w:hAnsi="Times New Roman" w:cs="Times New Roman"/>
          <w:b/>
          <w:sz w:val="28"/>
          <w:szCs w:val="28"/>
        </w:rPr>
        <w:t xml:space="preserve">Reference List </w:t>
      </w:r>
    </w:p>
    <w:p w14:paraId="5D20DFB0" w14:textId="2654F2E1" w:rsidR="00D25856" w:rsidRDefault="00D25856" w:rsidP="00592E23">
      <w:pPr>
        <w:tabs>
          <w:tab w:val="left" w:pos="2280"/>
        </w:tabs>
        <w:rPr>
          <w:rFonts w:ascii="Times New Roman" w:eastAsia="Times New Roman" w:hAnsi="Times New Roman" w:cs="Times New Roman"/>
          <w:sz w:val="24"/>
          <w:szCs w:val="24"/>
        </w:rPr>
      </w:pPr>
      <w:r>
        <w:rPr>
          <w:rFonts w:ascii="Times New Roman" w:eastAsia="Times New Roman" w:hAnsi="Times New Roman" w:cs="Times New Roman"/>
          <w:sz w:val="24"/>
          <w:szCs w:val="24"/>
        </w:rPr>
        <w:t>Atkins, P., Simmons, I. and Roberts, B. (1998). People, Land and Time. London: Arnold, p.xvi-xvii.</w:t>
      </w:r>
    </w:p>
    <w:p w14:paraId="23F67942" w14:textId="77777777" w:rsidR="00D25856" w:rsidRDefault="00D25856" w:rsidP="00592E23">
      <w:pPr>
        <w:tabs>
          <w:tab w:val="left" w:pos="2280"/>
        </w:tabs>
        <w:rPr>
          <w:rFonts w:ascii="Times New Roman" w:eastAsia="Times New Roman" w:hAnsi="Times New Roman" w:cs="Times New Roman"/>
          <w:sz w:val="24"/>
          <w:szCs w:val="24"/>
        </w:rPr>
      </w:pPr>
    </w:p>
    <w:p w14:paraId="513246AB" w14:textId="032323A2" w:rsidR="00D25856" w:rsidRDefault="00D25856" w:rsidP="00C944FC">
      <w:pPr>
        <w:rPr>
          <w:rFonts w:ascii="Times New Roman" w:eastAsia="Times New Roman" w:hAnsi="Times New Roman" w:cs="Times New Roman"/>
          <w:sz w:val="24"/>
          <w:szCs w:val="24"/>
        </w:rPr>
      </w:pPr>
      <w:r w:rsidRPr="00F95330">
        <w:rPr>
          <w:rFonts w:ascii="Times New Roman" w:eastAsia="Times New Roman" w:hAnsi="Times New Roman" w:cs="Times New Roman"/>
          <w:sz w:val="24"/>
          <w:szCs w:val="24"/>
        </w:rPr>
        <w:t>B</w:t>
      </w:r>
      <w:r>
        <w:rPr>
          <w:rFonts w:ascii="Times New Roman" w:eastAsia="Times New Roman" w:hAnsi="Times New Roman" w:cs="Times New Roman"/>
          <w:sz w:val="24"/>
          <w:szCs w:val="24"/>
        </w:rPr>
        <w:t>ird</w:t>
      </w:r>
      <w:r w:rsidRPr="00F95330">
        <w:rPr>
          <w:rFonts w:ascii="Times New Roman" w:eastAsia="Times New Roman" w:hAnsi="Times New Roman" w:cs="Times New Roman"/>
          <w:sz w:val="24"/>
          <w:szCs w:val="24"/>
        </w:rPr>
        <w:t xml:space="preserve">, S. (2002). It Makes Sense to Us. </w:t>
      </w:r>
      <w:r w:rsidRPr="00F95330">
        <w:rPr>
          <w:rFonts w:ascii="Times New Roman" w:eastAsia="Times New Roman" w:hAnsi="Times New Roman" w:cs="Times New Roman"/>
          <w:i/>
          <w:sz w:val="24"/>
          <w:szCs w:val="24"/>
        </w:rPr>
        <w:t>Journal of Contemporary Ethnography</w:t>
      </w:r>
      <w:r w:rsidRPr="00F95330">
        <w:rPr>
          <w:rFonts w:ascii="Times New Roman" w:eastAsia="Times New Roman" w:hAnsi="Times New Roman" w:cs="Times New Roman"/>
          <w:sz w:val="24"/>
          <w:szCs w:val="24"/>
        </w:rPr>
        <w:t>, 31(5), pp.519-547.</w:t>
      </w:r>
    </w:p>
    <w:p w14:paraId="761A9FA4" w14:textId="77777777" w:rsidR="00D25856" w:rsidRDefault="00D25856" w:rsidP="00C944FC">
      <w:pPr>
        <w:rPr>
          <w:rFonts w:ascii="Times New Roman" w:eastAsia="Times New Roman" w:hAnsi="Times New Roman" w:cs="Times New Roman"/>
          <w:sz w:val="24"/>
          <w:szCs w:val="24"/>
        </w:rPr>
      </w:pPr>
    </w:p>
    <w:p w14:paraId="10CDDEE6" w14:textId="16589376" w:rsidR="00D25856" w:rsidRDefault="00D25856" w:rsidP="00EB5471">
      <w:pPr>
        <w:tabs>
          <w:tab w:val="left" w:pos="2280"/>
        </w:tabs>
        <w:rPr>
          <w:rStyle w:val="selectable"/>
          <w:rFonts w:ascii="Times New Roman" w:hAnsi="Times New Roman" w:cs="Times New Roman"/>
          <w:color w:val="000000"/>
          <w:sz w:val="24"/>
          <w:szCs w:val="24"/>
          <w:lang w:val="en"/>
        </w:rPr>
      </w:pPr>
      <w:r>
        <w:rPr>
          <w:rStyle w:val="selectable"/>
          <w:rFonts w:ascii="Times New Roman" w:hAnsi="Times New Roman" w:cs="Times New Roman"/>
          <w:color w:val="000000"/>
          <w:sz w:val="24"/>
          <w:szCs w:val="24"/>
          <w:lang w:val="en"/>
        </w:rPr>
        <w:t>Cosgrove, D. (1994). Social formation and symbolic landscape. Madison: University of Wisconsin Press.</w:t>
      </w:r>
    </w:p>
    <w:p w14:paraId="5F1DD2DB" w14:textId="77777777" w:rsidR="00D25856" w:rsidRDefault="00D25856" w:rsidP="00EB5471">
      <w:pPr>
        <w:tabs>
          <w:tab w:val="left" w:pos="2280"/>
        </w:tabs>
        <w:rPr>
          <w:rStyle w:val="selectable"/>
          <w:rFonts w:ascii="Times New Roman" w:hAnsi="Times New Roman" w:cs="Times New Roman"/>
          <w:color w:val="000000"/>
          <w:sz w:val="24"/>
          <w:szCs w:val="24"/>
          <w:lang w:val="en"/>
        </w:rPr>
      </w:pPr>
    </w:p>
    <w:p w14:paraId="44ECC9B0" w14:textId="722B5D87" w:rsidR="00D25856" w:rsidRDefault="00D25856" w:rsidP="00C944FC">
      <w:pPr>
        <w:rPr>
          <w:rFonts w:ascii="Times New Roman" w:hAnsi="Times New Roman" w:cs="Times New Roman"/>
          <w:sz w:val="24"/>
          <w:szCs w:val="24"/>
        </w:rPr>
      </w:pPr>
      <w:r>
        <w:rPr>
          <w:rFonts w:ascii="Times New Roman" w:hAnsi="Times New Roman" w:cs="Times New Roman"/>
          <w:sz w:val="24"/>
          <w:szCs w:val="24"/>
        </w:rPr>
        <w:t>Greenbie, B. (1998) Space and Spirit in Modern Japan. New Haven: Yale University Press.</w:t>
      </w:r>
    </w:p>
    <w:p w14:paraId="04B00992" w14:textId="77777777" w:rsidR="00D25856" w:rsidRDefault="00D25856" w:rsidP="00C944FC">
      <w:pPr>
        <w:rPr>
          <w:rFonts w:ascii="Times New Roman" w:hAnsi="Times New Roman" w:cs="Times New Roman"/>
          <w:sz w:val="24"/>
          <w:szCs w:val="24"/>
        </w:rPr>
      </w:pPr>
    </w:p>
    <w:p w14:paraId="4B023E40" w14:textId="041A3836" w:rsidR="00D25856" w:rsidRDefault="00D25856" w:rsidP="00C944FC">
      <w:pPr>
        <w:rPr>
          <w:rStyle w:val="selectable"/>
          <w:rFonts w:ascii="Times New Roman" w:hAnsi="Times New Roman" w:cs="Times New Roman"/>
          <w:color w:val="000000"/>
          <w:sz w:val="24"/>
          <w:szCs w:val="24"/>
          <w:lang w:val="en"/>
        </w:rPr>
      </w:pPr>
      <w:r>
        <w:rPr>
          <w:rStyle w:val="selectable"/>
          <w:rFonts w:ascii="Times New Roman" w:hAnsi="Times New Roman" w:cs="Times New Roman"/>
          <w:color w:val="000000"/>
          <w:sz w:val="24"/>
          <w:szCs w:val="24"/>
          <w:lang w:val="en"/>
        </w:rPr>
        <w:t xml:space="preserve">Kudryavtsev, A., Stedman, R. and Krasny, M. (2012). Sense of place in environmental education. </w:t>
      </w:r>
      <w:r>
        <w:rPr>
          <w:rStyle w:val="selectable"/>
          <w:rFonts w:ascii="Times New Roman" w:hAnsi="Times New Roman" w:cs="Times New Roman"/>
          <w:i/>
          <w:iCs/>
          <w:color w:val="000000"/>
          <w:sz w:val="24"/>
          <w:szCs w:val="24"/>
          <w:lang w:val="en"/>
        </w:rPr>
        <w:t>Environmental Education Research</w:t>
      </w:r>
      <w:r>
        <w:rPr>
          <w:rStyle w:val="selectable"/>
          <w:rFonts w:ascii="Times New Roman" w:hAnsi="Times New Roman" w:cs="Times New Roman"/>
          <w:color w:val="000000"/>
          <w:sz w:val="24"/>
          <w:szCs w:val="24"/>
          <w:lang w:val="en"/>
        </w:rPr>
        <w:t>, 18(2), pp.229-250.</w:t>
      </w:r>
    </w:p>
    <w:p w14:paraId="7CEB2F14" w14:textId="77777777" w:rsidR="00D25856" w:rsidRDefault="00D25856" w:rsidP="00C944FC">
      <w:pPr>
        <w:rPr>
          <w:rStyle w:val="selectable"/>
          <w:rFonts w:ascii="Times New Roman" w:hAnsi="Times New Roman" w:cs="Times New Roman"/>
          <w:color w:val="000000"/>
          <w:sz w:val="24"/>
          <w:szCs w:val="24"/>
          <w:lang w:val="en"/>
        </w:rPr>
      </w:pPr>
    </w:p>
    <w:p w14:paraId="301B0ADF" w14:textId="541D89E8" w:rsidR="00D25856" w:rsidRDefault="00D25856" w:rsidP="00C944FC">
      <w:pPr>
        <w:rPr>
          <w:rFonts w:ascii="Times New Roman" w:eastAsia="Times New Roman" w:hAnsi="Times New Roman" w:cs="Times New Roman"/>
          <w:sz w:val="24"/>
          <w:szCs w:val="24"/>
        </w:rPr>
      </w:pPr>
      <w:r w:rsidRPr="00153E68">
        <w:rPr>
          <w:rFonts w:ascii="Times New Roman" w:eastAsia="Times New Roman" w:hAnsi="Times New Roman" w:cs="Times New Roman"/>
          <w:sz w:val="24"/>
          <w:szCs w:val="24"/>
        </w:rPr>
        <w:t xml:space="preserve">Kyle, G., Graefe, A., Manning, R. and Bacon, J. (2003). An Examination of the Relationship between Leisure Activity Involvement and Place Attachment among Hikers Along the Appalachian Trail. </w:t>
      </w:r>
      <w:r w:rsidRPr="00153E68">
        <w:rPr>
          <w:rFonts w:ascii="Times New Roman" w:eastAsia="Times New Roman" w:hAnsi="Times New Roman" w:cs="Times New Roman"/>
          <w:i/>
          <w:sz w:val="24"/>
          <w:szCs w:val="24"/>
        </w:rPr>
        <w:t>Journal of Leisure Research</w:t>
      </w:r>
      <w:r w:rsidRPr="00153E68">
        <w:rPr>
          <w:rFonts w:ascii="Times New Roman" w:eastAsia="Times New Roman" w:hAnsi="Times New Roman" w:cs="Times New Roman"/>
          <w:sz w:val="24"/>
          <w:szCs w:val="24"/>
        </w:rPr>
        <w:t>, 35(3), pp.249-273.</w:t>
      </w:r>
    </w:p>
    <w:p w14:paraId="0C4067C5" w14:textId="77777777" w:rsidR="00D25856" w:rsidRPr="00153E68" w:rsidRDefault="00D25856" w:rsidP="00C944FC">
      <w:pPr>
        <w:rPr>
          <w:rFonts w:ascii="Times New Roman" w:eastAsia="Times New Roman" w:hAnsi="Times New Roman" w:cs="Times New Roman"/>
          <w:sz w:val="24"/>
          <w:szCs w:val="24"/>
        </w:rPr>
      </w:pPr>
    </w:p>
    <w:p w14:paraId="187CDCE3" w14:textId="384C82A2" w:rsidR="00D25856" w:rsidRDefault="00D25856" w:rsidP="00C944FC">
      <w:pPr>
        <w:rPr>
          <w:rFonts w:ascii="Times New Roman" w:hAnsi="Times New Roman" w:cs="Times New Roman"/>
          <w:sz w:val="24"/>
          <w:szCs w:val="24"/>
        </w:rPr>
      </w:pPr>
      <w:r w:rsidRPr="004367CD">
        <w:rPr>
          <w:rFonts w:ascii="Times New Roman" w:hAnsi="Times New Roman" w:cs="Times New Roman"/>
          <w:sz w:val="24"/>
          <w:szCs w:val="24"/>
        </w:rPr>
        <w:t xml:space="preserve">Lowenthal, D. (1967). </w:t>
      </w:r>
      <w:r w:rsidRPr="004367CD">
        <w:rPr>
          <w:rFonts w:ascii="Times New Roman" w:hAnsi="Times New Roman" w:cs="Times New Roman"/>
          <w:i/>
          <w:iCs/>
          <w:sz w:val="24"/>
          <w:szCs w:val="24"/>
        </w:rPr>
        <w:t>Environmental perception and behaviour. [Ed. by] David Lowenthal ..</w:t>
      </w:r>
      <w:r w:rsidRPr="004367CD">
        <w:rPr>
          <w:rFonts w:ascii="Times New Roman" w:hAnsi="Times New Roman" w:cs="Times New Roman"/>
          <w:sz w:val="24"/>
          <w:szCs w:val="24"/>
        </w:rPr>
        <w:t>. Chicago: [Ill.].</w:t>
      </w:r>
    </w:p>
    <w:p w14:paraId="6A3C4170" w14:textId="77777777" w:rsidR="00D25856" w:rsidRPr="004367CD" w:rsidRDefault="00D25856" w:rsidP="00C944FC">
      <w:pPr>
        <w:rPr>
          <w:rFonts w:ascii="Times New Roman" w:eastAsia="Times New Roman" w:hAnsi="Times New Roman" w:cs="Times New Roman"/>
          <w:b/>
          <w:sz w:val="24"/>
          <w:szCs w:val="24"/>
        </w:rPr>
      </w:pPr>
    </w:p>
    <w:p w14:paraId="0932BC12" w14:textId="4E84BCB5" w:rsidR="00D25856" w:rsidRDefault="00D25856" w:rsidP="00592E23">
      <w:pPr>
        <w:tabs>
          <w:tab w:val="left" w:pos="2280"/>
        </w:tabs>
        <w:rPr>
          <w:rFonts w:ascii="Times New Roman" w:hAnsi="Times New Roman" w:cs="Times New Roman"/>
          <w:sz w:val="24"/>
          <w:szCs w:val="24"/>
        </w:rPr>
      </w:pPr>
      <w:r w:rsidRPr="00F613EB">
        <w:rPr>
          <w:rFonts w:ascii="Times New Roman" w:hAnsi="Times New Roman" w:cs="Times New Roman"/>
          <w:sz w:val="24"/>
          <w:szCs w:val="24"/>
        </w:rPr>
        <w:t xml:space="preserve">Myddle-earth.info. (2018). </w:t>
      </w:r>
      <w:r w:rsidRPr="00F613EB">
        <w:rPr>
          <w:rFonts w:ascii="Times New Roman" w:hAnsi="Times New Roman" w:cs="Times New Roman"/>
          <w:i/>
          <w:iCs/>
          <w:sz w:val="24"/>
          <w:szCs w:val="24"/>
        </w:rPr>
        <w:t>Pennard Castle Fairies - The Pagan Federation - Mid-West and Wales</w:t>
      </w:r>
      <w:r w:rsidRPr="00F613EB">
        <w:rPr>
          <w:rFonts w:ascii="Times New Roman" w:hAnsi="Times New Roman" w:cs="Times New Roman"/>
          <w:sz w:val="24"/>
          <w:szCs w:val="24"/>
        </w:rPr>
        <w:t xml:space="preserve">. Available at: http://myddle-earth.info/pennard-castle-fairies/articles/the-fairies-of-pennard-castle-gower </w:t>
      </w:r>
      <w:r>
        <w:rPr>
          <w:rFonts w:ascii="Times New Roman" w:hAnsi="Times New Roman" w:cs="Times New Roman"/>
          <w:sz w:val="24"/>
          <w:szCs w:val="24"/>
        </w:rPr>
        <w:t>(</w:t>
      </w:r>
      <w:r w:rsidRPr="00F613EB">
        <w:rPr>
          <w:rFonts w:ascii="Times New Roman" w:hAnsi="Times New Roman" w:cs="Times New Roman"/>
          <w:sz w:val="24"/>
          <w:szCs w:val="24"/>
        </w:rPr>
        <w:t>Accessed 19 Jan. 2018</w:t>
      </w:r>
      <w:r>
        <w:rPr>
          <w:rFonts w:ascii="Times New Roman" w:hAnsi="Times New Roman" w:cs="Times New Roman"/>
          <w:sz w:val="24"/>
          <w:szCs w:val="24"/>
        </w:rPr>
        <w:t>)</w:t>
      </w:r>
      <w:r w:rsidRPr="00F613EB">
        <w:rPr>
          <w:rFonts w:ascii="Times New Roman" w:hAnsi="Times New Roman" w:cs="Times New Roman"/>
          <w:sz w:val="24"/>
          <w:szCs w:val="24"/>
        </w:rPr>
        <w:t>.</w:t>
      </w:r>
    </w:p>
    <w:p w14:paraId="55484C30" w14:textId="77777777" w:rsidR="00D25856" w:rsidRDefault="00D25856" w:rsidP="00592E23">
      <w:pPr>
        <w:tabs>
          <w:tab w:val="left" w:pos="2280"/>
        </w:tabs>
        <w:rPr>
          <w:rFonts w:ascii="Times New Roman" w:hAnsi="Times New Roman" w:cs="Times New Roman"/>
          <w:sz w:val="24"/>
          <w:szCs w:val="24"/>
        </w:rPr>
      </w:pPr>
    </w:p>
    <w:p w14:paraId="7A65BC94" w14:textId="22E17BA4" w:rsidR="00D25856" w:rsidRDefault="00D25856" w:rsidP="00C944FC">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National Parks UK </w:t>
      </w:r>
      <w:r w:rsidRPr="005C5389">
        <w:rPr>
          <w:rFonts w:ascii="Times New Roman" w:eastAsia="Times New Roman" w:hAnsi="Times New Roman" w:cs="Times New Roman"/>
          <w:sz w:val="24"/>
          <w:szCs w:val="24"/>
        </w:rPr>
        <w:t>(201</w:t>
      </w:r>
      <w:r>
        <w:rPr>
          <w:rFonts w:ascii="Times New Roman" w:eastAsia="Times New Roman" w:hAnsi="Times New Roman" w:cs="Times New Roman"/>
          <w:sz w:val="24"/>
          <w:szCs w:val="24"/>
        </w:rPr>
        <w:t>7</w:t>
      </w:r>
      <w:r w:rsidRPr="005C5389">
        <w:rPr>
          <w:rFonts w:ascii="Times New Roman" w:eastAsia="Times New Roman" w:hAnsi="Times New Roman" w:cs="Times New Roman"/>
          <w:sz w:val="24"/>
          <w:szCs w:val="24"/>
        </w:rPr>
        <w:t xml:space="preserve">). The impacts of tourism. National Parks UK. Available at: http://www.nationalparks.gov.uk/students/ourchallenges/tourism/impactsoftourism </w:t>
      </w:r>
      <w:r>
        <w:rPr>
          <w:rFonts w:ascii="Times New Roman" w:eastAsia="Times New Roman" w:hAnsi="Times New Roman" w:cs="Times New Roman"/>
          <w:sz w:val="24"/>
          <w:szCs w:val="24"/>
        </w:rPr>
        <w:t>(</w:t>
      </w:r>
      <w:r w:rsidRPr="005C5389">
        <w:rPr>
          <w:rFonts w:ascii="Times New Roman" w:eastAsia="Times New Roman" w:hAnsi="Times New Roman" w:cs="Times New Roman"/>
          <w:sz w:val="24"/>
          <w:szCs w:val="24"/>
        </w:rPr>
        <w:t>Accessed 21 Jan. 2018</w:t>
      </w:r>
      <w:r>
        <w:rPr>
          <w:rFonts w:ascii="Times New Roman" w:eastAsia="Times New Roman" w:hAnsi="Times New Roman" w:cs="Times New Roman"/>
          <w:sz w:val="24"/>
          <w:szCs w:val="24"/>
        </w:rPr>
        <w:t>)</w:t>
      </w:r>
      <w:r w:rsidRPr="005C5389">
        <w:rPr>
          <w:rFonts w:ascii="Times New Roman" w:eastAsia="Times New Roman" w:hAnsi="Times New Roman" w:cs="Times New Roman"/>
          <w:sz w:val="24"/>
          <w:szCs w:val="24"/>
        </w:rPr>
        <w:t>.</w:t>
      </w:r>
    </w:p>
    <w:p w14:paraId="3F50F887" w14:textId="77777777" w:rsidR="00D25856" w:rsidRPr="005C5389" w:rsidRDefault="00D25856" w:rsidP="00C944FC">
      <w:pPr>
        <w:rPr>
          <w:rFonts w:ascii="Times New Roman" w:eastAsia="Times New Roman" w:hAnsi="Times New Roman" w:cs="Times New Roman"/>
          <w:sz w:val="24"/>
          <w:szCs w:val="24"/>
        </w:rPr>
      </w:pPr>
    </w:p>
    <w:p w14:paraId="2C0062E4" w14:textId="0BA30759" w:rsidR="00D25856" w:rsidRDefault="00D25856" w:rsidP="00C944FC">
      <w:pPr>
        <w:rPr>
          <w:rStyle w:val="selectable"/>
          <w:rFonts w:ascii="Times New Roman" w:hAnsi="Times New Roman" w:cs="Times New Roman"/>
          <w:color w:val="000000"/>
          <w:sz w:val="24"/>
          <w:szCs w:val="24"/>
          <w:lang w:val="en"/>
        </w:rPr>
      </w:pPr>
      <w:r w:rsidRPr="00F475A3">
        <w:rPr>
          <w:rStyle w:val="selectable"/>
          <w:rFonts w:ascii="Times New Roman" w:hAnsi="Times New Roman" w:cs="Times New Roman"/>
          <w:color w:val="000000"/>
          <w:sz w:val="24"/>
          <w:szCs w:val="24"/>
          <w:lang w:val="en"/>
        </w:rPr>
        <w:t>National Trust</w:t>
      </w:r>
      <w:r>
        <w:rPr>
          <w:rStyle w:val="selectable"/>
          <w:rFonts w:ascii="Times New Roman" w:hAnsi="Times New Roman" w:cs="Times New Roman"/>
          <w:color w:val="000000"/>
          <w:sz w:val="24"/>
          <w:szCs w:val="24"/>
          <w:lang w:val="en"/>
        </w:rPr>
        <w:t xml:space="preserve"> </w:t>
      </w:r>
      <w:r w:rsidRPr="00F475A3">
        <w:rPr>
          <w:rStyle w:val="selectable"/>
          <w:rFonts w:ascii="Times New Roman" w:hAnsi="Times New Roman" w:cs="Times New Roman"/>
          <w:color w:val="000000"/>
          <w:sz w:val="24"/>
          <w:szCs w:val="24"/>
          <w:lang w:val="en"/>
        </w:rPr>
        <w:t xml:space="preserve">(2018). Dinefwr. Available at: https://www.nationaltrust.org.uk/dinefwr </w:t>
      </w:r>
      <w:r>
        <w:rPr>
          <w:rStyle w:val="selectable"/>
          <w:rFonts w:ascii="Times New Roman" w:hAnsi="Times New Roman" w:cs="Times New Roman"/>
          <w:color w:val="000000"/>
          <w:sz w:val="24"/>
          <w:szCs w:val="24"/>
          <w:lang w:val="en"/>
        </w:rPr>
        <w:t>(</w:t>
      </w:r>
      <w:r w:rsidRPr="00F475A3">
        <w:rPr>
          <w:rStyle w:val="selectable"/>
          <w:rFonts w:ascii="Times New Roman" w:hAnsi="Times New Roman" w:cs="Times New Roman"/>
          <w:color w:val="000000"/>
          <w:sz w:val="24"/>
          <w:szCs w:val="24"/>
          <w:lang w:val="en"/>
        </w:rPr>
        <w:t>Accessed 16 Jan. 2018</w:t>
      </w:r>
      <w:r>
        <w:rPr>
          <w:rStyle w:val="selectable"/>
          <w:rFonts w:ascii="Times New Roman" w:hAnsi="Times New Roman" w:cs="Times New Roman"/>
          <w:color w:val="000000"/>
          <w:sz w:val="24"/>
          <w:szCs w:val="24"/>
          <w:lang w:val="en"/>
        </w:rPr>
        <w:t>)</w:t>
      </w:r>
      <w:r w:rsidRPr="00F475A3">
        <w:rPr>
          <w:rStyle w:val="selectable"/>
          <w:rFonts w:ascii="Times New Roman" w:hAnsi="Times New Roman" w:cs="Times New Roman"/>
          <w:color w:val="000000"/>
          <w:sz w:val="24"/>
          <w:szCs w:val="24"/>
          <w:lang w:val="en"/>
        </w:rPr>
        <w:t>.</w:t>
      </w:r>
    </w:p>
    <w:p w14:paraId="085DA602" w14:textId="77777777" w:rsidR="00D25856" w:rsidRDefault="00D25856" w:rsidP="00C944FC">
      <w:pPr>
        <w:rPr>
          <w:rStyle w:val="selectable"/>
          <w:rFonts w:ascii="Times New Roman" w:hAnsi="Times New Roman" w:cs="Times New Roman"/>
          <w:color w:val="000000"/>
          <w:sz w:val="24"/>
          <w:szCs w:val="24"/>
          <w:lang w:val="en"/>
        </w:rPr>
      </w:pPr>
    </w:p>
    <w:p w14:paraId="25DE98AD" w14:textId="2FC9761A" w:rsidR="00D25856" w:rsidRDefault="00D25856" w:rsidP="00C944FC">
      <w:pPr>
        <w:rPr>
          <w:rFonts w:ascii="Times New Roman" w:hAnsi="Times New Roman" w:cs="Times New Roman"/>
          <w:sz w:val="24"/>
          <w:szCs w:val="24"/>
        </w:rPr>
      </w:pPr>
      <w:r w:rsidRPr="00160E8E">
        <w:rPr>
          <w:rFonts w:ascii="Times New Roman" w:hAnsi="Times New Roman" w:cs="Times New Roman"/>
          <w:sz w:val="24"/>
          <w:szCs w:val="24"/>
        </w:rPr>
        <w:t xml:space="preserve">Swansea Government (2017). </w:t>
      </w:r>
      <w:r w:rsidRPr="00160E8E">
        <w:rPr>
          <w:rFonts w:ascii="Times New Roman" w:hAnsi="Times New Roman" w:cs="Times New Roman"/>
          <w:i/>
          <w:iCs/>
          <w:sz w:val="24"/>
          <w:szCs w:val="24"/>
        </w:rPr>
        <w:t>Swansea - Pennard Cliffs and Burrows (Three Cliffs Bay)</w:t>
      </w:r>
      <w:r w:rsidRPr="00160E8E">
        <w:rPr>
          <w:rFonts w:ascii="Times New Roman" w:hAnsi="Times New Roman" w:cs="Times New Roman"/>
          <w:sz w:val="24"/>
          <w:szCs w:val="24"/>
        </w:rPr>
        <w:t>. Available at: https://www.swansea.gov.uk/pennardcliffs</w:t>
      </w:r>
      <w:r>
        <w:rPr>
          <w:rFonts w:ascii="Times New Roman" w:hAnsi="Times New Roman" w:cs="Times New Roman"/>
          <w:sz w:val="24"/>
          <w:szCs w:val="24"/>
        </w:rPr>
        <w:t xml:space="preserve"> </w:t>
      </w:r>
      <w:r w:rsidRPr="00160E8E">
        <w:rPr>
          <w:rFonts w:ascii="Times New Roman" w:hAnsi="Times New Roman" w:cs="Times New Roman"/>
          <w:sz w:val="24"/>
          <w:szCs w:val="24"/>
        </w:rPr>
        <w:t>(Accessed 22 Jan. 2018).</w:t>
      </w:r>
    </w:p>
    <w:p w14:paraId="5EC48F0C" w14:textId="77777777" w:rsidR="00D25856" w:rsidRDefault="00D25856" w:rsidP="00C944FC">
      <w:pPr>
        <w:rPr>
          <w:rFonts w:ascii="Times New Roman" w:hAnsi="Times New Roman" w:cs="Times New Roman"/>
          <w:sz w:val="24"/>
          <w:szCs w:val="24"/>
        </w:rPr>
      </w:pPr>
    </w:p>
    <w:p w14:paraId="6793E223" w14:textId="50EED0A3" w:rsidR="00D25856" w:rsidRDefault="00D25856" w:rsidP="00EB5471">
      <w:pPr>
        <w:tabs>
          <w:tab w:val="left" w:pos="2280"/>
        </w:tabs>
        <w:rPr>
          <w:rFonts w:ascii="Times New Roman" w:eastAsia="Times New Roman" w:hAnsi="Times New Roman" w:cs="Times New Roman"/>
          <w:sz w:val="24"/>
          <w:szCs w:val="24"/>
        </w:rPr>
      </w:pPr>
      <w:r>
        <w:rPr>
          <w:rFonts w:ascii="Times New Roman" w:eastAsia="Times New Roman" w:hAnsi="Times New Roman" w:cs="Times New Roman"/>
          <w:sz w:val="24"/>
          <w:szCs w:val="24"/>
        </w:rPr>
        <w:t>Tuan, Y.-F. (1974). Topophilia: A study of environmental perception, attitudes, and values.</w:t>
      </w:r>
    </w:p>
    <w:p w14:paraId="74C6CF55" w14:textId="77777777" w:rsidR="00D25856" w:rsidRDefault="00D25856" w:rsidP="00EB5471">
      <w:pPr>
        <w:tabs>
          <w:tab w:val="left" w:pos="2280"/>
        </w:tabs>
        <w:rPr>
          <w:rStyle w:val="selectable"/>
          <w:rFonts w:ascii="Times New Roman" w:hAnsi="Times New Roman" w:cs="Times New Roman"/>
          <w:color w:val="000000"/>
          <w:sz w:val="24"/>
          <w:szCs w:val="24"/>
          <w:lang w:val="en"/>
        </w:rPr>
      </w:pPr>
    </w:p>
    <w:p w14:paraId="2F5748E2" w14:textId="5425B88B" w:rsidR="00D25856" w:rsidRDefault="00D25856" w:rsidP="00C944FC">
      <w:pPr>
        <w:rPr>
          <w:rFonts w:ascii="Times New Roman" w:eastAsia="Times New Roman" w:hAnsi="Times New Roman" w:cs="Times New Roman"/>
          <w:sz w:val="24"/>
          <w:szCs w:val="24"/>
        </w:rPr>
      </w:pPr>
      <w:r w:rsidRPr="00604F9F">
        <w:rPr>
          <w:rFonts w:ascii="Times New Roman" w:eastAsia="Times New Roman" w:hAnsi="Times New Roman" w:cs="Times New Roman"/>
          <w:sz w:val="24"/>
          <w:szCs w:val="24"/>
        </w:rPr>
        <w:t>Urry, J. (1995). Consuming places. London: Routledge, p.213.</w:t>
      </w:r>
    </w:p>
    <w:p w14:paraId="46258C08" w14:textId="77777777" w:rsidR="00D25856" w:rsidRDefault="00D25856" w:rsidP="00C944FC">
      <w:pPr>
        <w:rPr>
          <w:rFonts w:ascii="Times New Roman" w:eastAsia="Times New Roman" w:hAnsi="Times New Roman" w:cs="Times New Roman"/>
          <w:sz w:val="24"/>
          <w:szCs w:val="24"/>
        </w:rPr>
      </w:pPr>
    </w:p>
    <w:p w14:paraId="4293DCB8" w14:textId="77777777" w:rsidR="00D25856" w:rsidRPr="005A48BD" w:rsidRDefault="00D25856" w:rsidP="00C944FC">
      <w:pPr>
        <w:rPr>
          <w:rFonts w:ascii="Times New Roman" w:eastAsia="Times New Roman" w:hAnsi="Times New Roman" w:cs="Times New Roman"/>
          <w:i/>
          <w:sz w:val="24"/>
          <w:szCs w:val="24"/>
        </w:rPr>
      </w:pPr>
      <w:r w:rsidRPr="005A48BD">
        <w:rPr>
          <w:rFonts w:ascii="Times New Roman" w:eastAsia="Times New Roman" w:hAnsi="Times New Roman" w:cs="Times New Roman"/>
          <w:sz w:val="24"/>
          <w:szCs w:val="24"/>
        </w:rPr>
        <w:t xml:space="preserve">Van De Maarel, Ed. (2013) The importance of Sense of Place. </w:t>
      </w:r>
      <w:r w:rsidRPr="005A48BD">
        <w:rPr>
          <w:rFonts w:ascii="Times New Roman" w:eastAsia="Times New Roman" w:hAnsi="Times New Roman" w:cs="Times New Roman"/>
          <w:i/>
          <w:sz w:val="24"/>
          <w:szCs w:val="24"/>
        </w:rPr>
        <w:t xml:space="preserve">Municipal World, </w:t>
      </w:r>
      <w:r w:rsidRPr="005A48BD">
        <w:rPr>
          <w:rFonts w:ascii="Times New Roman" w:eastAsia="Times New Roman" w:hAnsi="Times New Roman" w:cs="Times New Roman"/>
          <w:sz w:val="24"/>
          <w:szCs w:val="24"/>
        </w:rPr>
        <w:t>123(2), pp.15-26.</w:t>
      </w:r>
    </w:p>
    <w:p w14:paraId="20CFBBDC" w14:textId="77777777" w:rsidR="00E443E0" w:rsidRDefault="00E443E0" w:rsidP="00C944FC">
      <w:pPr>
        <w:rPr>
          <w:rFonts w:ascii="Times New Roman" w:eastAsia="Times New Roman" w:hAnsi="Times New Roman" w:cs="Times New Roman"/>
          <w:b/>
          <w:sz w:val="28"/>
          <w:szCs w:val="28"/>
          <w:u w:val="single"/>
        </w:rPr>
      </w:pPr>
    </w:p>
    <w:p w14:paraId="673B2CDB" w14:textId="77777777" w:rsidR="00E443E0" w:rsidRDefault="00E443E0" w:rsidP="00C944FC">
      <w:pPr>
        <w:rPr>
          <w:rFonts w:ascii="Times New Roman" w:eastAsia="Times New Roman" w:hAnsi="Times New Roman" w:cs="Times New Roman"/>
          <w:b/>
          <w:sz w:val="28"/>
          <w:szCs w:val="28"/>
          <w:u w:val="single"/>
        </w:rPr>
      </w:pPr>
    </w:p>
    <w:p w14:paraId="53939F64" w14:textId="77777777" w:rsidR="00E443E0" w:rsidRDefault="00E443E0" w:rsidP="00C944FC">
      <w:pPr>
        <w:rPr>
          <w:rFonts w:ascii="Times New Roman" w:eastAsia="Times New Roman" w:hAnsi="Times New Roman" w:cs="Times New Roman"/>
          <w:b/>
          <w:sz w:val="28"/>
          <w:szCs w:val="28"/>
          <w:u w:val="single"/>
        </w:rPr>
      </w:pPr>
    </w:p>
    <w:p w14:paraId="50A98A87" w14:textId="77777777" w:rsidR="00E443E0" w:rsidRDefault="00E443E0" w:rsidP="00C944FC">
      <w:pPr>
        <w:rPr>
          <w:rFonts w:ascii="Times New Roman" w:eastAsia="Times New Roman" w:hAnsi="Times New Roman" w:cs="Times New Roman"/>
          <w:b/>
          <w:sz w:val="28"/>
          <w:szCs w:val="28"/>
          <w:u w:val="single"/>
        </w:rPr>
      </w:pPr>
    </w:p>
    <w:p w14:paraId="55F0A4D9" w14:textId="77777777" w:rsidR="00E443E0" w:rsidRDefault="00E443E0" w:rsidP="00C944FC">
      <w:pPr>
        <w:rPr>
          <w:rFonts w:ascii="Times New Roman" w:eastAsia="Times New Roman" w:hAnsi="Times New Roman" w:cs="Times New Roman"/>
          <w:b/>
          <w:sz w:val="28"/>
          <w:szCs w:val="28"/>
          <w:u w:val="single"/>
        </w:rPr>
      </w:pPr>
    </w:p>
    <w:p w14:paraId="38EA7C01" w14:textId="77777777" w:rsidR="00E443E0" w:rsidRDefault="00E443E0" w:rsidP="00C944FC">
      <w:pPr>
        <w:rPr>
          <w:rFonts w:ascii="Times New Roman" w:eastAsia="Times New Roman" w:hAnsi="Times New Roman" w:cs="Times New Roman"/>
          <w:b/>
          <w:sz w:val="28"/>
          <w:szCs w:val="28"/>
          <w:u w:val="single"/>
        </w:rPr>
      </w:pPr>
    </w:p>
    <w:p w14:paraId="302CC4C7" w14:textId="77777777" w:rsidR="00E443E0" w:rsidRDefault="00E443E0" w:rsidP="00C944FC">
      <w:pPr>
        <w:rPr>
          <w:rFonts w:ascii="Times New Roman" w:eastAsia="Times New Roman" w:hAnsi="Times New Roman" w:cs="Times New Roman"/>
          <w:b/>
          <w:sz w:val="28"/>
          <w:szCs w:val="28"/>
          <w:u w:val="single"/>
        </w:rPr>
      </w:pPr>
    </w:p>
    <w:p w14:paraId="686207A3" w14:textId="77777777" w:rsidR="00E443E0" w:rsidRDefault="00E443E0" w:rsidP="00C944FC">
      <w:pPr>
        <w:rPr>
          <w:rFonts w:ascii="Times New Roman" w:eastAsia="Times New Roman" w:hAnsi="Times New Roman" w:cs="Times New Roman"/>
          <w:b/>
          <w:sz w:val="28"/>
          <w:szCs w:val="28"/>
          <w:u w:val="single"/>
        </w:rPr>
      </w:pPr>
    </w:p>
    <w:p w14:paraId="10A76DD5" w14:textId="77777777" w:rsidR="00E443E0" w:rsidRDefault="00E443E0" w:rsidP="00C944FC">
      <w:pPr>
        <w:rPr>
          <w:rFonts w:ascii="Times New Roman" w:eastAsia="Times New Roman" w:hAnsi="Times New Roman" w:cs="Times New Roman"/>
          <w:b/>
          <w:sz w:val="28"/>
          <w:szCs w:val="28"/>
          <w:u w:val="single"/>
        </w:rPr>
      </w:pPr>
    </w:p>
    <w:p w14:paraId="1F8792E9" w14:textId="77777777" w:rsidR="00E443E0" w:rsidRDefault="00E443E0" w:rsidP="00C944FC">
      <w:pPr>
        <w:rPr>
          <w:rFonts w:ascii="Times New Roman" w:eastAsia="Times New Roman" w:hAnsi="Times New Roman" w:cs="Times New Roman"/>
          <w:b/>
          <w:sz w:val="28"/>
          <w:szCs w:val="28"/>
          <w:u w:val="single"/>
        </w:rPr>
      </w:pPr>
    </w:p>
    <w:p w14:paraId="531075CE" w14:textId="77777777" w:rsidR="00E443E0" w:rsidRDefault="00E443E0" w:rsidP="00C944FC">
      <w:pPr>
        <w:rPr>
          <w:rFonts w:ascii="Times New Roman" w:eastAsia="Times New Roman" w:hAnsi="Times New Roman" w:cs="Times New Roman"/>
          <w:b/>
          <w:sz w:val="28"/>
          <w:szCs w:val="28"/>
          <w:u w:val="single"/>
        </w:rPr>
      </w:pPr>
    </w:p>
    <w:p w14:paraId="245A08D8" w14:textId="77777777" w:rsidR="00E443E0" w:rsidRDefault="00E443E0" w:rsidP="00C944FC">
      <w:pPr>
        <w:rPr>
          <w:rFonts w:ascii="Times New Roman" w:eastAsia="Times New Roman" w:hAnsi="Times New Roman" w:cs="Times New Roman"/>
          <w:b/>
          <w:sz w:val="28"/>
          <w:szCs w:val="28"/>
          <w:u w:val="single"/>
        </w:rPr>
      </w:pPr>
    </w:p>
    <w:p w14:paraId="28C7E6E5" w14:textId="77777777" w:rsidR="00E443E0" w:rsidRDefault="00E443E0" w:rsidP="00C944FC">
      <w:pPr>
        <w:rPr>
          <w:rFonts w:ascii="Times New Roman" w:eastAsia="Times New Roman" w:hAnsi="Times New Roman" w:cs="Times New Roman"/>
          <w:b/>
          <w:sz w:val="28"/>
          <w:szCs w:val="28"/>
          <w:u w:val="single"/>
        </w:rPr>
      </w:pPr>
    </w:p>
    <w:p w14:paraId="2B88A54B" w14:textId="77777777" w:rsidR="00E443E0" w:rsidRDefault="00E443E0" w:rsidP="00C944FC">
      <w:pPr>
        <w:rPr>
          <w:rFonts w:ascii="Times New Roman" w:eastAsia="Times New Roman" w:hAnsi="Times New Roman" w:cs="Times New Roman"/>
          <w:b/>
          <w:sz w:val="28"/>
          <w:szCs w:val="28"/>
          <w:u w:val="single"/>
        </w:rPr>
      </w:pPr>
    </w:p>
    <w:p w14:paraId="2D4A3439" w14:textId="77777777" w:rsidR="00E443E0" w:rsidRDefault="00E443E0" w:rsidP="00C944FC">
      <w:pPr>
        <w:rPr>
          <w:rFonts w:ascii="Times New Roman" w:eastAsia="Times New Roman" w:hAnsi="Times New Roman" w:cs="Times New Roman"/>
          <w:b/>
          <w:sz w:val="28"/>
          <w:szCs w:val="28"/>
          <w:u w:val="single"/>
        </w:rPr>
      </w:pPr>
    </w:p>
    <w:p w14:paraId="1DB1ADEB" w14:textId="77777777" w:rsidR="005251DB" w:rsidRDefault="005251DB" w:rsidP="00C944FC">
      <w:pPr>
        <w:rPr>
          <w:rFonts w:ascii="Times New Roman" w:eastAsia="Times New Roman" w:hAnsi="Times New Roman" w:cs="Times New Roman"/>
          <w:b/>
          <w:sz w:val="28"/>
          <w:szCs w:val="28"/>
          <w:u w:val="single"/>
        </w:rPr>
      </w:pPr>
    </w:p>
    <w:p w14:paraId="62C73A5E" w14:textId="77777777" w:rsidR="005251DB" w:rsidRDefault="005251DB" w:rsidP="00C944FC">
      <w:pPr>
        <w:rPr>
          <w:rFonts w:ascii="Times New Roman" w:eastAsia="Times New Roman" w:hAnsi="Times New Roman" w:cs="Times New Roman"/>
          <w:b/>
          <w:sz w:val="28"/>
          <w:szCs w:val="28"/>
          <w:u w:val="single"/>
        </w:rPr>
      </w:pPr>
    </w:p>
    <w:p w14:paraId="746C5DB3" w14:textId="77777777" w:rsidR="005251DB" w:rsidRDefault="005251DB" w:rsidP="00C944FC">
      <w:pPr>
        <w:rPr>
          <w:rFonts w:ascii="Times New Roman" w:eastAsia="Times New Roman" w:hAnsi="Times New Roman" w:cs="Times New Roman"/>
          <w:b/>
          <w:sz w:val="28"/>
          <w:szCs w:val="28"/>
          <w:u w:val="single"/>
        </w:rPr>
      </w:pPr>
    </w:p>
    <w:p w14:paraId="2750C053" w14:textId="77777777" w:rsidR="005251DB" w:rsidRDefault="005251DB" w:rsidP="00C944FC">
      <w:pPr>
        <w:rPr>
          <w:rFonts w:ascii="Times New Roman" w:eastAsia="Times New Roman" w:hAnsi="Times New Roman" w:cs="Times New Roman"/>
          <w:b/>
          <w:sz w:val="28"/>
          <w:szCs w:val="28"/>
          <w:u w:val="single"/>
        </w:rPr>
      </w:pPr>
    </w:p>
    <w:p w14:paraId="68F175EB" w14:textId="77777777" w:rsidR="005251DB" w:rsidRDefault="005251DB" w:rsidP="00C944FC">
      <w:pPr>
        <w:rPr>
          <w:rFonts w:ascii="Times New Roman" w:eastAsia="Times New Roman" w:hAnsi="Times New Roman" w:cs="Times New Roman"/>
          <w:b/>
          <w:sz w:val="28"/>
          <w:szCs w:val="28"/>
          <w:u w:val="single"/>
        </w:rPr>
      </w:pPr>
    </w:p>
    <w:p w14:paraId="2DBC85B2" w14:textId="77777777" w:rsidR="005251DB" w:rsidRDefault="005251DB" w:rsidP="00C944FC">
      <w:pPr>
        <w:rPr>
          <w:rFonts w:ascii="Times New Roman" w:eastAsia="Times New Roman" w:hAnsi="Times New Roman" w:cs="Times New Roman"/>
          <w:b/>
          <w:sz w:val="28"/>
          <w:szCs w:val="28"/>
          <w:u w:val="single"/>
        </w:rPr>
      </w:pPr>
    </w:p>
    <w:p w14:paraId="75913D00" w14:textId="77777777" w:rsidR="005251DB" w:rsidRDefault="005251DB" w:rsidP="00C944FC">
      <w:pPr>
        <w:rPr>
          <w:rFonts w:ascii="Times New Roman" w:eastAsia="Times New Roman" w:hAnsi="Times New Roman" w:cs="Times New Roman"/>
          <w:b/>
          <w:sz w:val="28"/>
          <w:szCs w:val="28"/>
          <w:u w:val="single"/>
        </w:rPr>
      </w:pPr>
    </w:p>
    <w:p w14:paraId="39D65474" w14:textId="77777777" w:rsidR="005251DB" w:rsidRDefault="005251DB" w:rsidP="00C944FC">
      <w:pPr>
        <w:rPr>
          <w:rFonts w:ascii="Times New Roman" w:eastAsia="Times New Roman" w:hAnsi="Times New Roman" w:cs="Times New Roman"/>
          <w:b/>
          <w:sz w:val="28"/>
          <w:szCs w:val="28"/>
          <w:u w:val="single"/>
        </w:rPr>
      </w:pPr>
    </w:p>
    <w:p w14:paraId="23F9BF64" w14:textId="77777777" w:rsidR="005251DB" w:rsidRDefault="005251DB" w:rsidP="00C944FC">
      <w:pPr>
        <w:rPr>
          <w:rFonts w:ascii="Times New Roman" w:eastAsia="Times New Roman" w:hAnsi="Times New Roman" w:cs="Times New Roman"/>
          <w:b/>
          <w:sz w:val="28"/>
          <w:szCs w:val="28"/>
          <w:u w:val="single"/>
        </w:rPr>
      </w:pPr>
    </w:p>
    <w:p w14:paraId="6D510533" w14:textId="77777777" w:rsidR="005251DB" w:rsidRDefault="005251DB" w:rsidP="00C944FC">
      <w:pPr>
        <w:rPr>
          <w:rFonts w:ascii="Times New Roman" w:eastAsia="Times New Roman" w:hAnsi="Times New Roman" w:cs="Times New Roman"/>
          <w:b/>
          <w:sz w:val="28"/>
          <w:szCs w:val="28"/>
          <w:u w:val="single"/>
        </w:rPr>
      </w:pPr>
    </w:p>
    <w:p w14:paraId="0B2F2A8C" w14:textId="77777777" w:rsidR="005251DB" w:rsidRDefault="005251DB" w:rsidP="00C944FC">
      <w:pPr>
        <w:rPr>
          <w:rFonts w:ascii="Times New Roman" w:eastAsia="Times New Roman" w:hAnsi="Times New Roman" w:cs="Times New Roman"/>
          <w:b/>
          <w:sz w:val="28"/>
          <w:szCs w:val="28"/>
          <w:u w:val="single"/>
        </w:rPr>
      </w:pPr>
    </w:p>
    <w:p w14:paraId="493F57CE" w14:textId="77777777" w:rsidR="005251DB" w:rsidRDefault="005251DB" w:rsidP="00C944FC">
      <w:pPr>
        <w:rPr>
          <w:rFonts w:ascii="Times New Roman" w:eastAsia="Times New Roman" w:hAnsi="Times New Roman" w:cs="Times New Roman"/>
          <w:b/>
          <w:sz w:val="28"/>
          <w:szCs w:val="28"/>
          <w:u w:val="single"/>
        </w:rPr>
      </w:pPr>
    </w:p>
    <w:p w14:paraId="0E2E9FED" w14:textId="77777777" w:rsidR="005251DB" w:rsidRDefault="005251DB" w:rsidP="00C944FC">
      <w:pPr>
        <w:rPr>
          <w:rFonts w:ascii="Times New Roman" w:eastAsia="Times New Roman" w:hAnsi="Times New Roman" w:cs="Times New Roman"/>
          <w:b/>
          <w:sz w:val="28"/>
          <w:szCs w:val="28"/>
          <w:u w:val="single"/>
        </w:rPr>
      </w:pPr>
    </w:p>
    <w:p w14:paraId="487EFF81" w14:textId="592C2906" w:rsidR="001701F6" w:rsidRPr="00E443E0" w:rsidRDefault="001701F6" w:rsidP="00C944FC">
      <w:pPr>
        <w:rPr>
          <w:rFonts w:ascii="Times New Roman" w:eastAsia="Times New Roman" w:hAnsi="Times New Roman" w:cs="Times New Roman"/>
          <w:b/>
          <w:sz w:val="28"/>
          <w:szCs w:val="28"/>
          <w:u w:val="single"/>
        </w:rPr>
      </w:pPr>
      <w:r w:rsidRPr="00E443E0">
        <w:rPr>
          <w:rFonts w:ascii="Times New Roman" w:eastAsia="Times New Roman" w:hAnsi="Times New Roman" w:cs="Times New Roman"/>
          <w:b/>
          <w:sz w:val="28"/>
          <w:szCs w:val="28"/>
          <w:u w:val="single"/>
        </w:rPr>
        <w:t>Appendix</w:t>
      </w:r>
    </w:p>
    <w:p w14:paraId="22439970" w14:textId="16621630" w:rsidR="001701F6" w:rsidRDefault="001701F6" w:rsidP="00C944FC">
      <w:pPr>
        <w:rPr>
          <w:rFonts w:ascii="Times New Roman" w:eastAsia="Times New Roman" w:hAnsi="Times New Roman" w:cs="Times New Roman"/>
          <w:b/>
          <w:sz w:val="28"/>
          <w:szCs w:val="28"/>
        </w:rPr>
      </w:pPr>
    </w:p>
    <w:p w14:paraId="4BF9E144" w14:textId="1D29AF0A" w:rsidR="001701F6" w:rsidRDefault="00837B62" w:rsidP="00C944FC">
      <w:pPr>
        <w:rPr>
          <w:rFonts w:ascii="Times New Roman" w:eastAsia="Times New Roman" w:hAnsi="Times New Roman" w:cs="Times New Roman"/>
          <w:sz w:val="24"/>
          <w:szCs w:val="24"/>
          <w:u w:val="single"/>
        </w:rPr>
      </w:pPr>
      <w:r w:rsidRPr="00E443E0">
        <w:rPr>
          <w:rFonts w:ascii="Times New Roman" w:eastAsia="Times New Roman" w:hAnsi="Times New Roman" w:cs="Times New Roman"/>
          <w:sz w:val="24"/>
          <w:szCs w:val="24"/>
          <w:u w:val="single"/>
        </w:rPr>
        <w:t xml:space="preserve">Appendix 1 – Notes on </w:t>
      </w:r>
      <w:r w:rsidR="00E443E0" w:rsidRPr="00E443E0">
        <w:rPr>
          <w:rFonts w:ascii="Times New Roman" w:eastAsia="Times New Roman" w:hAnsi="Times New Roman" w:cs="Times New Roman"/>
          <w:sz w:val="24"/>
          <w:szCs w:val="24"/>
          <w:u w:val="single"/>
        </w:rPr>
        <w:t>Three Cliffs Valley</w:t>
      </w:r>
    </w:p>
    <w:p w14:paraId="632CD325" w14:textId="49AD1B57" w:rsidR="00E443E0" w:rsidRDefault="00E443E0" w:rsidP="00C944FC">
      <w:pPr>
        <w:rPr>
          <w:rFonts w:ascii="Times New Roman" w:eastAsia="Times New Roman" w:hAnsi="Times New Roman" w:cs="Times New Roman"/>
          <w:sz w:val="24"/>
          <w:szCs w:val="24"/>
          <w:u w:val="single"/>
        </w:rPr>
      </w:pPr>
    </w:p>
    <w:tbl>
      <w:tblPr>
        <w:tblStyle w:val="TableGrid"/>
        <w:tblW w:w="9526" w:type="dxa"/>
        <w:tblLook w:val="04A0" w:firstRow="1" w:lastRow="0" w:firstColumn="1" w:lastColumn="0" w:noHBand="0" w:noVBand="1"/>
      </w:tblPr>
      <w:tblGrid>
        <w:gridCol w:w="2263"/>
        <w:gridCol w:w="7263"/>
      </w:tblGrid>
      <w:tr w:rsidR="002C603C" w:rsidRPr="002118D7" w14:paraId="3B4A0104" w14:textId="77777777" w:rsidTr="00FF4CED">
        <w:trPr>
          <w:trHeight w:val="983"/>
        </w:trPr>
        <w:tc>
          <w:tcPr>
            <w:tcW w:w="9526" w:type="dxa"/>
            <w:gridSpan w:val="2"/>
          </w:tcPr>
          <w:p w14:paraId="041C2E70" w14:textId="77777777" w:rsidR="002C603C" w:rsidRPr="00C0245E" w:rsidRDefault="002C603C" w:rsidP="00FF4CED">
            <w:pPr>
              <w:rPr>
                <w:rFonts w:ascii="Times New Roman" w:hAnsi="Times New Roman" w:cs="Times New Roman"/>
                <w:b/>
                <w:sz w:val="24"/>
                <w:szCs w:val="24"/>
              </w:rPr>
            </w:pPr>
            <w:r w:rsidRPr="00C0245E">
              <w:rPr>
                <w:rFonts w:ascii="Times New Roman" w:hAnsi="Times New Roman" w:cs="Times New Roman"/>
                <w:b/>
                <w:sz w:val="24"/>
                <w:szCs w:val="24"/>
              </w:rPr>
              <w:t xml:space="preserve">Location: </w:t>
            </w:r>
            <w:r w:rsidRPr="00C0245E">
              <w:rPr>
                <w:rFonts w:ascii="Times New Roman" w:hAnsi="Times New Roman" w:cs="Times New Roman"/>
                <w:sz w:val="24"/>
                <w:szCs w:val="24"/>
              </w:rPr>
              <w:t xml:space="preserve">Gower </w:t>
            </w:r>
          </w:p>
          <w:p w14:paraId="482E2666" w14:textId="77777777" w:rsidR="002C603C" w:rsidRPr="00C0245E" w:rsidRDefault="002C603C" w:rsidP="00FF4CED">
            <w:pPr>
              <w:rPr>
                <w:rFonts w:ascii="Times New Roman" w:hAnsi="Times New Roman" w:cs="Times New Roman"/>
                <w:sz w:val="24"/>
                <w:szCs w:val="24"/>
              </w:rPr>
            </w:pPr>
            <w:r w:rsidRPr="00C0245E">
              <w:rPr>
                <w:rFonts w:ascii="Times New Roman" w:hAnsi="Times New Roman" w:cs="Times New Roman"/>
                <w:b/>
                <w:sz w:val="24"/>
                <w:szCs w:val="24"/>
              </w:rPr>
              <w:t xml:space="preserve">Company: </w:t>
            </w:r>
            <w:r w:rsidRPr="00C0245E">
              <w:rPr>
                <w:rFonts w:ascii="Times New Roman" w:hAnsi="Times New Roman" w:cs="Times New Roman"/>
                <w:sz w:val="24"/>
                <w:szCs w:val="24"/>
              </w:rPr>
              <w:t>Dryad Bushcraft, Gower</w:t>
            </w:r>
          </w:p>
          <w:p w14:paraId="2D83FB3C" w14:textId="77777777" w:rsidR="002C603C" w:rsidRPr="002118D7" w:rsidRDefault="002C603C" w:rsidP="00FF4CED">
            <w:pPr>
              <w:rPr>
                <w:rFonts w:ascii="Times New Roman" w:hAnsi="Times New Roman" w:cs="Times New Roman"/>
                <w:b/>
                <w:sz w:val="24"/>
                <w:szCs w:val="24"/>
              </w:rPr>
            </w:pPr>
            <w:r w:rsidRPr="00C0245E">
              <w:rPr>
                <w:rFonts w:ascii="Times New Roman" w:hAnsi="Times New Roman" w:cs="Times New Roman"/>
                <w:b/>
                <w:sz w:val="24"/>
                <w:szCs w:val="24"/>
              </w:rPr>
              <w:t>Date:</w:t>
            </w:r>
            <w:r>
              <w:rPr>
                <w:rFonts w:ascii="Times New Roman" w:hAnsi="Times New Roman" w:cs="Times New Roman"/>
                <w:b/>
                <w:sz w:val="24"/>
                <w:szCs w:val="24"/>
              </w:rPr>
              <w:t xml:space="preserve"> </w:t>
            </w:r>
            <w:r w:rsidRPr="00591C39">
              <w:rPr>
                <w:rFonts w:ascii="Times New Roman" w:hAnsi="Times New Roman" w:cs="Times New Roman"/>
                <w:sz w:val="24"/>
                <w:szCs w:val="24"/>
              </w:rPr>
              <w:t>28/11/17</w:t>
            </w:r>
          </w:p>
        </w:tc>
      </w:tr>
      <w:tr w:rsidR="002C603C" w14:paraId="78CC3593" w14:textId="77777777" w:rsidTr="00FF4CED">
        <w:trPr>
          <w:trHeight w:val="1650"/>
        </w:trPr>
        <w:tc>
          <w:tcPr>
            <w:tcW w:w="2263" w:type="dxa"/>
          </w:tcPr>
          <w:p w14:paraId="2115D697" w14:textId="77777777" w:rsidR="002C603C" w:rsidRPr="002118D7" w:rsidRDefault="002C603C" w:rsidP="00FF4CED">
            <w:pPr>
              <w:jc w:val="center"/>
              <w:rPr>
                <w:rFonts w:ascii="Times New Roman" w:hAnsi="Times New Roman" w:cs="Times New Roman"/>
                <w:b/>
                <w:sz w:val="24"/>
                <w:szCs w:val="24"/>
              </w:rPr>
            </w:pPr>
            <w:r>
              <w:rPr>
                <w:rFonts w:ascii="Times New Roman" w:hAnsi="Times New Roman" w:cs="Times New Roman"/>
                <w:b/>
                <w:sz w:val="24"/>
                <w:szCs w:val="24"/>
              </w:rPr>
              <w:t>Description of Experience</w:t>
            </w:r>
          </w:p>
        </w:tc>
        <w:tc>
          <w:tcPr>
            <w:tcW w:w="7263" w:type="dxa"/>
          </w:tcPr>
          <w:p w14:paraId="5DD6140E" w14:textId="77777777" w:rsidR="002C603C" w:rsidRDefault="002C603C" w:rsidP="00FF4CED">
            <w:r>
              <w:t xml:space="preserve">Walk around coastline and up to castle looking at flora and fauna and history and heritage of area. Also discussing Dryad Bush craft as a company. Massive emphasis on edible landscape and folklore of area. </w:t>
            </w:r>
          </w:p>
        </w:tc>
      </w:tr>
      <w:tr w:rsidR="002C603C" w14:paraId="15A6261A" w14:textId="77777777" w:rsidTr="00FF4CED">
        <w:trPr>
          <w:trHeight w:val="1650"/>
        </w:trPr>
        <w:tc>
          <w:tcPr>
            <w:tcW w:w="2263" w:type="dxa"/>
          </w:tcPr>
          <w:p w14:paraId="4D303619" w14:textId="77777777" w:rsidR="002C603C" w:rsidRPr="002118D7" w:rsidRDefault="002C603C" w:rsidP="00FF4CED">
            <w:pPr>
              <w:jc w:val="center"/>
              <w:rPr>
                <w:rFonts w:ascii="Times New Roman" w:hAnsi="Times New Roman" w:cs="Times New Roman"/>
                <w:b/>
                <w:sz w:val="24"/>
                <w:szCs w:val="24"/>
              </w:rPr>
            </w:pPr>
            <w:r w:rsidRPr="002118D7">
              <w:rPr>
                <w:rFonts w:ascii="Times New Roman" w:hAnsi="Times New Roman" w:cs="Times New Roman"/>
                <w:b/>
                <w:sz w:val="24"/>
                <w:szCs w:val="24"/>
              </w:rPr>
              <w:t>Landscape Character</w:t>
            </w:r>
            <w:r>
              <w:rPr>
                <w:rFonts w:ascii="Times New Roman" w:hAnsi="Times New Roman" w:cs="Times New Roman"/>
                <w:b/>
                <w:sz w:val="24"/>
                <w:szCs w:val="24"/>
              </w:rPr>
              <w:t xml:space="preserve"> and Quality</w:t>
            </w:r>
          </w:p>
        </w:tc>
        <w:tc>
          <w:tcPr>
            <w:tcW w:w="7263" w:type="dxa"/>
          </w:tcPr>
          <w:p w14:paraId="4D9833EC" w14:textId="77777777" w:rsidR="002C603C" w:rsidRDefault="002C603C" w:rsidP="00FF4CED">
            <w:r>
              <w:t xml:space="preserve">Valley leading to coastline. </w:t>
            </w:r>
          </w:p>
          <w:p w14:paraId="630CD294" w14:textId="77777777" w:rsidR="002C603C" w:rsidRDefault="002C603C" w:rsidP="00FF4CED">
            <w:r>
              <w:t xml:space="preserve">Craggy and sandy with vegetation, flora and fauna leading up until sand and beach front. </w:t>
            </w:r>
          </w:p>
          <w:p w14:paraId="7DF75C8A" w14:textId="77777777" w:rsidR="002C603C" w:rsidRDefault="002C603C" w:rsidP="00FF4CED"/>
        </w:tc>
      </w:tr>
      <w:tr w:rsidR="002C603C" w14:paraId="49AE1F1D" w14:textId="77777777" w:rsidTr="00FF4CED">
        <w:trPr>
          <w:trHeight w:val="1650"/>
        </w:trPr>
        <w:tc>
          <w:tcPr>
            <w:tcW w:w="2263" w:type="dxa"/>
          </w:tcPr>
          <w:p w14:paraId="2210729D" w14:textId="77777777" w:rsidR="002C603C" w:rsidRPr="002118D7" w:rsidRDefault="002C603C" w:rsidP="00FF4CED">
            <w:pPr>
              <w:jc w:val="center"/>
              <w:rPr>
                <w:rFonts w:ascii="Times New Roman" w:hAnsi="Times New Roman" w:cs="Times New Roman"/>
                <w:b/>
                <w:sz w:val="24"/>
                <w:szCs w:val="24"/>
              </w:rPr>
            </w:pPr>
            <w:r w:rsidRPr="002118D7">
              <w:rPr>
                <w:rFonts w:ascii="Times New Roman" w:hAnsi="Times New Roman" w:cs="Times New Roman"/>
                <w:b/>
                <w:sz w:val="24"/>
                <w:szCs w:val="24"/>
              </w:rPr>
              <w:t>Designations</w:t>
            </w:r>
          </w:p>
        </w:tc>
        <w:tc>
          <w:tcPr>
            <w:tcW w:w="7263" w:type="dxa"/>
          </w:tcPr>
          <w:p w14:paraId="6C09A93B" w14:textId="77777777" w:rsidR="002C603C" w:rsidRDefault="002C603C" w:rsidP="00FF4CED">
            <w:r>
              <w:t>Mainly tourism</w:t>
            </w:r>
          </w:p>
        </w:tc>
      </w:tr>
      <w:tr w:rsidR="002C603C" w14:paraId="0B66103B" w14:textId="77777777" w:rsidTr="00FF4CED">
        <w:trPr>
          <w:trHeight w:val="1748"/>
        </w:trPr>
        <w:tc>
          <w:tcPr>
            <w:tcW w:w="2263" w:type="dxa"/>
          </w:tcPr>
          <w:p w14:paraId="37EC7DEB" w14:textId="77777777" w:rsidR="002C603C" w:rsidRPr="002118D7" w:rsidRDefault="002C603C" w:rsidP="00FF4CED">
            <w:pPr>
              <w:jc w:val="center"/>
              <w:rPr>
                <w:rFonts w:ascii="Times New Roman" w:hAnsi="Times New Roman" w:cs="Times New Roman"/>
                <w:b/>
                <w:sz w:val="24"/>
                <w:szCs w:val="24"/>
              </w:rPr>
            </w:pPr>
            <w:r w:rsidRPr="002118D7">
              <w:rPr>
                <w:rFonts w:ascii="Times New Roman" w:hAnsi="Times New Roman" w:cs="Times New Roman"/>
                <w:b/>
                <w:sz w:val="24"/>
                <w:szCs w:val="24"/>
              </w:rPr>
              <w:t>Use</w:t>
            </w:r>
          </w:p>
        </w:tc>
        <w:tc>
          <w:tcPr>
            <w:tcW w:w="7263" w:type="dxa"/>
          </w:tcPr>
          <w:p w14:paraId="06A766CF" w14:textId="77777777" w:rsidR="002C603C" w:rsidRDefault="002C603C" w:rsidP="00FF4CED">
            <w:r>
              <w:t xml:space="preserve">Walking/access to coastline (watersports) </w:t>
            </w:r>
          </w:p>
          <w:p w14:paraId="5F1FBCC8" w14:textId="77777777" w:rsidR="002C603C" w:rsidRDefault="002C603C" w:rsidP="00FF4CED"/>
          <w:p w14:paraId="5F9A3D97" w14:textId="77777777" w:rsidR="002C603C" w:rsidRDefault="002C603C" w:rsidP="00FF4CED">
            <w:r>
              <w:t>By companies for school groups to provide activities and outdoor adventure education</w:t>
            </w:r>
          </w:p>
          <w:p w14:paraId="3B39AA24" w14:textId="77777777" w:rsidR="002C603C" w:rsidRDefault="002C603C" w:rsidP="00FF4CED"/>
          <w:p w14:paraId="2E40EA37" w14:textId="77777777" w:rsidR="002C603C" w:rsidRDefault="002C603C" w:rsidP="00FF4CED">
            <w:r>
              <w:t xml:space="preserve">Dog walkers/holiday makers </w:t>
            </w:r>
          </w:p>
        </w:tc>
      </w:tr>
      <w:tr w:rsidR="002C603C" w14:paraId="4D45B2BF" w14:textId="77777777" w:rsidTr="00FF4CED">
        <w:trPr>
          <w:trHeight w:val="1650"/>
        </w:trPr>
        <w:tc>
          <w:tcPr>
            <w:tcW w:w="2263" w:type="dxa"/>
          </w:tcPr>
          <w:p w14:paraId="65896F83" w14:textId="77777777" w:rsidR="002C603C" w:rsidRPr="002118D7" w:rsidRDefault="002C603C" w:rsidP="00FF4CED">
            <w:pPr>
              <w:jc w:val="center"/>
              <w:rPr>
                <w:rFonts w:ascii="Times New Roman" w:hAnsi="Times New Roman" w:cs="Times New Roman"/>
                <w:b/>
                <w:sz w:val="24"/>
                <w:szCs w:val="24"/>
              </w:rPr>
            </w:pPr>
            <w:r w:rsidRPr="002118D7">
              <w:rPr>
                <w:rFonts w:ascii="Times New Roman" w:hAnsi="Times New Roman" w:cs="Times New Roman"/>
                <w:b/>
                <w:sz w:val="24"/>
                <w:szCs w:val="24"/>
              </w:rPr>
              <w:t>Access</w:t>
            </w:r>
          </w:p>
        </w:tc>
        <w:tc>
          <w:tcPr>
            <w:tcW w:w="7263" w:type="dxa"/>
          </w:tcPr>
          <w:p w14:paraId="6487EAC0" w14:textId="77777777" w:rsidR="002C603C" w:rsidRDefault="002C603C" w:rsidP="00FF4CED">
            <w:r>
              <w:t>Via footpath only</w:t>
            </w:r>
          </w:p>
        </w:tc>
      </w:tr>
      <w:tr w:rsidR="002C603C" w14:paraId="4D09B755" w14:textId="77777777" w:rsidTr="00FF4CED">
        <w:trPr>
          <w:trHeight w:val="1748"/>
        </w:trPr>
        <w:tc>
          <w:tcPr>
            <w:tcW w:w="2263" w:type="dxa"/>
          </w:tcPr>
          <w:p w14:paraId="05E731EA" w14:textId="77777777" w:rsidR="002C603C" w:rsidRPr="002118D7" w:rsidRDefault="002C603C" w:rsidP="00FF4CED">
            <w:pPr>
              <w:jc w:val="center"/>
              <w:rPr>
                <w:rFonts w:ascii="Times New Roman" w:hAnsi="Times New Roman" w:cs="Times New Roman"/>
                <w:b/>
                <w:sz w:val="24"/>
                <w:szCs w:val="24"/>
              </w:rPr>
            </w:pPr>
            <w:r w:rsidRPr="002118D7">
              <w:rPr>
                <w:rFonts w:ascii="Times New Roman" w:hAnsi="Times New Roman" w:cs="Times New Roman"/>
                <w:b/>
                <w:sz w:val="24"/>
                <w:szCs w:val="24"/>
              </w:rPr>
              <w:lastRenderedPageBreak/>
              <w:t>Future Potential</w:t>
            </w:r>
          </w:p>
        </w:tc>
        <w:tc>
          <w:tcPr>
            <w:tcW w:w="7263" w:type="dxa"/>
          </w:tcPr>
          <w:p w14:paraId="1172A066" w14:textId="77777777" w:rsidR="002C603C" w:rsidRDefault="002C603C" w:rsidP="00FF4CED">
            <w:r>
              <w:t xml:space="preserve">Potential for it to be used an educational area to improve knowledge of plant fauna and flora, learn heritage via castle and for rock pooling and learning about habitats. </w:t>
            </w:r>
          </w:p>
          <w:p w14:paraId="758019FB" w14:textId="77777777" w:rsidR="002C603C" w:rsidRDefault="002C603C" w:rsidP="00FF4CED"/>
          <w:p w14:paraId="4E71A37A" w14:textId="77777777" w:rsidR="002C603C" w:rsidRDefault="002C603C" w:rsidP="00FF4CED">
            <w:r>
              <w:t>Also potential for the path in to be made more accessible to allow more people to get in and see the area, information boards could be inputted to encourage learning of the area</w:t>
            </w:r>
          </w:p>
          <w:p w14:paraId="78994B5F" w14:textId="77777777" w:rsidR="002C603C" w:rsidRDefault="002C603C" w:rsidP="00FF4CED"/>
          <w:p w14:paraId="2BED635D" w14:textId="77777777" w:rsidR="002C603C" w:rsidRDefault="002C603C" w:rsidP="00FF4CED"/>
        </w:tc>
      </w:tr>
    </w:tbl>
    <w:p w14:paraId="10FEBDD6" w14:textId="08CB1BD6" w:rsidR="00E443E0" w:rsidRDefault="00E443E0" w:rsidP="00C944FC">
      <w:pPr>
        <w:rPr>
          <w:rFonts w:ascii="Times New Roman" w:eastAsia="Times New Roman" w:hAnsi="Times New Roman" w:cs="Times New Roman"/>
          <w:sz w:val="24"/>
          <w:szCs w:val="24"/>
          <w:u w:val="single"/>
        </w:rPr>
      </w:pPr>
    </w:p>
    <w:p w14:paraId="72F7A00E" w14:textId="20C42596" w:rsidR="002C603C" w:rsidRDefault="002C603C" w:rsidP="00C944FC">
      <w:pPr>
        <w:rPr>
          <w:rFonts w:ascii="Times New Roman" w:eastAsia="Times New Roman" w:hAnsi="Times New Roman" w:cs="Times New Roman"/>
          <w:sz w:val="24"/>
          <w:szCs w:val="24"/>
          <w:u w:val="single"/>
        </w:rPr>
      </w:pPr>
    </w:p>
    <w:p w14:paraId="1FE29F92" w14:textId="541060BB" w:rsidR="002C603C" w:rsidRDefault="002C603C" w:rsidP="00C944FC">
      <w:pPr>
        <w:rPr>
          <w:rFonts w:ascii="Times New Roman" w:eastAsia="Times New Roman" w:hAnsi="Times New Roman" w:cs="Times New Roman"/>
          <w:sz w:val="24"/>
          <w:szCs w:val="24"/>
          <w:u w:val="single"/>
        </w:rPr>
      </w:pPr>
    </w:p>
    <w:p w14:paraId="135BC4B9" w14:textId="1A3B4D35" w:rsidR="002C603C" w:rsidRDefault="002C603C" w:rsidP="00C944FC">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Appendix 2 </w:t>
      </w:r>
      <w:r w:rsidR="00EC21A6">
        <w:rPr>
          <w:rFonts w:ascii="Times New Roman" w:eastAsia="Times New Roman" w:hAnsi="Times New Roman" w:cs="Times New Roman"/>
          <w:sz w:val="24"/>
          <w:szCs w:val="24"/>
          <w:u w:val="single"/>
        </w:rPr>
        <w:t>– Notes on Dinefwr Park</w:t>
      </w:r>
    </w:p>
    <w:p w14:paraId="700DBD46" w14:textId="5A230A28" w:rsidR="00B341FD" w:rsidRDefault="00B341FD" w:rsidP="00C944FC">
      <w:pPr>
        <w:rPr>
          <w:rFonts w:ascii="Times New Roman" w:eastAsia="Times New Roman" w:hAnsi="Times New Roman" w:cs="Times New Roman"/>
          <w:sz w:val="24"/>
          <w:szCs w:val="24"/>
          <w:u w:val="single"/>
        </w:rPr>
      </w:pPr>
    </w:p>
    <w:tbl>
      <w:tblPr>
        <w:tblStyle w:val="TableGrid1"/>
        <w:tblW w:w="9526" w:type="dxa"/>
        <w:tblLook w:val="04A0" w:firstRow="1" w:lastRow="0" w:firstColumn="1" w:lastColumn="0" w:noHBand="0" w:noVBand="1"/>
      </w:tblPr>
      <w:tblGrid>
        <w:gridCol w:w="2263"/>
        <w:gridCol w:w="7263"/>
      </w:tblGrid>
      <w:tr w:rsidR="00B341FD" w:rsidRPr="00B341FD" w14:paraId="637715BC" w14:textId="77777777" w:rsidTr="00FF4CED">
        <w:trPr>
          <w:trHeight w:val="983"/>
        </w:trPr>
        <w:tc>
          <w:tcPr>
            <w:tcW w:w="9526" w:type="dxa"/>
            <w:gridSpan w:val="2"/>
          </w:tcPr>
          <w:p w14:paraId="2A326EEA" w14:textId="77777777" w:rsidR="00B341FD" w:rsidRPr="00B341FD" w:rsidRDefault="00B341FD" w:rsidP="00B341FD">
            <w:pPr>
              <w:rPr>
                <w:rFonts w:ascii="Times New Roman" w:eastAsia="Calibri" w:hAnsi="Times New Roman" w:cs="Times New Roman"/>
                <w:b/>
                <w:sz w:val="24"/>
                <w:szCs w:val="24"/>
              </w:rPr>
            </w:pPr>
            <w:bookmarkStart w:id="2" w:name="_Hlk504767381"/>
            <w:r w:rsidRPr="00B341FD">
              <w:rPr>
                <w:rFonts w:ascii="Times New Roman" w:eastAsia="Calibri" w:hAnsi="Times New Roman" w:cs="Times New Roman"/>
                <w:b/>
                <w:sz w:val="24"/>
                <w:szCs w:val="24"/>
              </w:rPr>
              <w:t xml:space="preserve">Location: Llandeilo </w:t>
            </w:r>
          </w:p>
          <w:p w14:paraId="6BD5C319" w14:textId="77777777" w:rsidR="00B341FD" w:rsidRPr="00B341FD" w:rsidRDefault="00B341FD" w:rsidP="00B341FD">
            <w:pPr>
              <w:rPr>
                <w:rFonts w:ascii="Times New Roman" w:eastAsia="Calibri" w:hAnsi="Times New Roman" w:cs="Times New Roman"/>
                <w:sz w:val="24"/>
                <w:szCs w:val="24"/>
              </w:rPr>
            </w:pPr>
            <w:r w:rsidRPr="00B341FD">
              <w:rPr>
                <w:rFonts w:ascii="Times New Roman" w:eastAsia="Calibri" w:hAnsi="Times New Roman" w:cs="Times New Roman"/>
                <w:b/>
                <w:sz w:val="24"/>
                <w:szCs w:val="24"/>
              </w:rPr>
              <w:t xml:space="preserve">Company: </w:t>
            </w:r>
            <w:r w:rsidRPr="00B341FD">
              <w:rPr>
                <w:rFonts w:ascii="Times New Roman" w:eastAsia="Calibri" w:hAnsi="Times New Roman" w:cs="Times New Roman"/>
                <w:sz w:val="24"/>
                <w:szCs w:val="24"/>
              </w:rPr>
              <w:t>Dinefwr</w:t>
            </w:r>
          </w:p>
          <w:p w14:paraId="02AA89DA" w14:textId="77777777" w:rsidR="00B341FD" w:rsidRPr="00B341FD" w:rsidRDefault="00B341FD" w:rsidP="00B341FD">
            <w:pPr>
              <w:rPr>
                <w:rFonts w:ascii="Times New Roman" w:eastAsia="Calibri" w:hAnsi="Times New Roman" w:cs="Times New Roman"/>
                <w:b/>
                <w:sz w:val="24"/>
                <w:szCs w:val="24"/>
              </w:rPr>
            </w:pPr>
            <w:r w:rsidRPr="00B341FD">
              <w:rPr>
                <w:rFonts w:ascii="Times New Roman" w:eastAsia="Calibri" w:hAnsi="Times New Roman" w:cs="Times New Roman"/>
                <w:b/>
                <w:sz w:val="24"/>
                <w:szCs w:val="24"/>
              </w:rPr>
              <w:t>Date:</w:t>
            </w:r>
            <w:r w:rsidRPr="00B341FD">
              <w:rPr>
                <w:rFonts w:ascii="Times New Roman" w:eastAsia="Calibri" w:hAnsi="Times New Roman" w:cs="Times New Roman"/>
                <w:sz w:val="24"/>
                <w:szCs w:val="24"/>
              </w:rPr>
              <w:t xml:space="preserve"> 05/12/17</w:t>
            </w:r>
          </w:p>
        </w:tc>
      </w:tr>
      <w:tr w:rsidR="00B341FD" w:rsidRPr="00B341FD" w14:paraId="49BF9A42" w14:textId="77777777" w:rsidTr="00FF4CED">
        <w:trPr>
          <w:trHeight w:val="1650"/>
        </w:trPr>
        <w:tc>
          <w:tcPr>
            <w:tcW w:w="2263" w:type="dxa"/>
          </w:tcPr>
          <w:p w14:paraId="6A89A736" w14:textId="77777777" w:rsidR="00B341FD" w:rsidRPr="00B341FD" w:rsidRDefault="00B341FD" w:rsidP="00B341FD">
            <w:pPr>
              <w:jc w:val="center"/>
              <w:rPr>
                <w:rFonts w:ascii="Times New Roman" w:eastAsia="Calibri" w:hAnsi="Times New Roman" w:cs="Times New Roman"/>
                <w:b/>
                <w:sz w:val="24"/>
                <w:szCs w:val="24"/>
              </w:rPr>
            </w:pPr>
            <w:r w:rsidRPr="00B341FD">
              <w:rPr>
                <w:rFonts w:ascii="Times New Roman" w:eastAsia="Calibri" w:hAnsi="Times New Roman" w:cs="Times New Roman"/>
                <w:b/>
                <w:sz w:val="24"/>
                <w:szCs w:val="24"/>
              </w:rPr>
              <w:t>Description of Experience/extra notes</w:t>
            </w:r>
          </w:p>
        </w:tc>
        <w:tc>
          <w:tcPr>
            <w:tcW w:w="7263" w:type="dxa"/>
          </w:tcPr>
          <w:p w14:paraId="3DE0B243" w14:textId="77777777" w:rsidR="00B341FD" w:rsidRPr="00B341FD" w:rsidRDefault="00B341FD" w:rsidP="00B341FD">
            <w:pPr>
              <w:rPr>
                <w:rFonts w:ascii="Calibri" w:eastAsia="Calibri" w:hAnsi="Calibri" w:cs="Times New Roman"/>
              </w:rPr>
            </w:pPr>
            <w:r w:rsidRPr="00B341FD">
              <w:rPr>
                <w:rFonts w:ascii="Calibri" w:eastAsia="Calibri" w:hAnsi="Calibri" w:cs="Times New Roman"/>
              </w:rPr>
              <w:t xml:space="preserve">Walk Around park looking at the various aspects making up the park. </w:t>
            </w:r>
          </w:p>
          <w:p w14:paraId="7023808A" w14:textId="77777777" w:rsidR="00B341FD" w:rsidRPr="00B341FD" w:rsidRDefault="00B341FD" w:rsidP="00B341FD">
            <w:pPr>
              <w:rPr>
                <w:rFonts w:ascii="Calibri" w:eastAsia="Calibri" w:hAnsi="Calibri" w:cs="Times New Roman"/>
              </w:rPr>
            </w:pPr>
          </w:p>
          <w:p w14:paraId="1D0723EC" w14:textId="77777777" w:rsidR="00B341FD" w:rsidRPr="00B341FD" w:rsidRDefault="00B341FD" w:rsidP="00B341FD">
            <w:pPr>
              <w:rPr>
                <w:rFonts w:ascii="Calibri" w:eastAsia="Calibri" w:hAnsi="Calibri" w:cs="Times New Roman"/>
              </w:rPr>
            </w:pPr>
            <w:r w:rsidRPr="00B341FD">
              <w:rPr>
                <w:rFonts w:ascii="Calibri" w:eastAsia="Calibri" w:hAnsi="Calibri" w:cs="Times New Roman"/>
              </w:rPr>
              <w:t>Deer leaps going to be re established in order to replenish deer stock</w:t>
            </w:r>
          </w:p>
          <w:p w14:paraId="35F9DCE4" w14:textId="77777777" w:rsidR="00B341FD" w:rsidRPr="00B341FD" w:rsidRDefault="00B341FD" w:rsidP="00B341FD">
            <w:pPr>
              <w:rPr>
                <w:rFonts w:ascii="Calibri" w:eastAsia="Calibri" w:hAnsi="Calibri" w:cs="Times New Roman"/>
              </w:rPr>
            </w:pPr>
            <w:r w:rsidRPr="00B341FD">
              <w:rPr>
                <w:rFonts w:ascii="Calibri" w:eastAsia="Calibri" w:hAnsi="Calibri" w:cs="Times New Roman"/>
              </w:rPr>
              <w:t>Car parks not big enough and major damage caused to fields, development needed to ensure parking in future is easier.</w:t>
            </w:r>
          </w:p>
          <w:p w14:paraId="4D9BED98" w14:textId="77777777" w:rsidR="00B341FD" w:rsidRPr="00B341FD" w:rsidRDefault="00B341FD" w:rsidP="00B341FD">
            <w:pPr>
              <w:spacing w:line="276" w:lineRule="auto"/>
              <w:rPr>
                <w:rFonts w:ascii="Calibri" w:eastAsia="Calibri" w:hAnsi="Calibri" w:cs="Times New Roman"/>
              </w:rPr>
            </w:pPr>
          </w:p>
          <w:p w14:paraId="71F6C718" w14:textId="77777777" w:rsidR="00B341FD" w:rsidRPr="00B341FD" w:rsidRDefault="00B341FD" w:rsidP="00B341FD">
            <w:pPr>
              <w:spacing w:line="276" w:lineRule="auto"/>
              <w:rPr>
                <w:rFonts w:ascii="Calibri" w:eastAsia="Calibri" w:hAnsi="Calibri" w:cs="Calibri"/>
                <w:sz w:val="24"/>
                <w:szCs w:val="28"/>
              </w:rPr>
            </w:pPr>
            <w:r w:rsidRPr="00B341FD">
              <w:rPr>
                <w:rFonts w:ascii="Calibri" w:eastAsia="Calibri" w:hAnsi="Calibri" w:cs="Calibri"/>
                <w:sz w:val="24"/>
                <w:szCs w:val="28"/>
              </w:rPr>
              <w:t xml:space="preserve"> Geo rubber things and drainage in the field so it can be used for parking regularly without destroying the grass …. Re doing the drive way so it is useable … adding the gate park to lock the park and keep it safe at night … large emphasis on scanning cards as each visitor brings £2.50 of funding to the park</w:t>
            </w:r>
          </w:p>
          <w:p w14:paraId="2340CC9F" w14:textId="77777777" w:rsidR="00B341FD" w:rsidRPr="00B341FD" w:rsidRDefault="00B341FD" w:rsidP="00B341FD">
            <w:pPr>
              <w:spacing w:line="276" w:lineRule="auto"/>
              <w:rPr>
                <w:rFonts w:ascii="Calibri" w:eastAsia="Calibri" w:hAnsi="Calibri" w:cs="Calibri"/>
                <w:sz w:val="24"/>
                <w:szCs w:val="28"/>
              </w:rPr>
            </w:pPr>
            <w:r w:rsidRPr="00B341FD">
              <w:rPr>
                <w:rFonts w:ascii="Calibri" w:eastAsia="Calibri" w:hAnsi="Calibri" w:cs="Calibri"/>
                <w:sz w:val="24"/>
                <w:szCs w:val="28"/>
              </w:rPr>
              <w:t xml:space="preserve"> Easter time 350 people per day visit the park</w:t>
            </w:r>
          </w:p>
          <w:p w14:paraId="07F6AEA1" w14:textId="77777777" w:rsidR="00B341FD" w:rsidRPr="00B341FD" w:rsidRDefault="00B341FD" w:rsidP="00B341FD">
            <w:pPr>
              <w:spacing w:line="276" w:lineRule="auto"/>
              <w:rPr>
                <w:rFonts w:ascii="Calibri" w:eastAsia="Calibri" w:hAnsi="Calibri" w:cs="Calibri"/>
                <w:sz w:val="24"/>
                <w:szCs w:val="28"/>
              </w:rPr>
            </w:pPr>
            <w:r w:rsidRPr="00B341FD">
              <w:rPr>
                <w:rFonts w:ascii="Calibri" w:eastAsia="Calibri" w:hAnsi="Calibri" w:cs="Calibri"/>
                <w:sz w:val="24"/>
                <w:szCs w:val="28"/>
              </w:rPr>
              <w:t>Committees and NT want the park to reach an annual target of 100 Thousand visitors coming on a regular basis</w:t>
            </w:r>
          </w:p>
          <w:p w14:paraId="1D96192D" w14:textId="77777777" w:rsidR="00B341FD" w:rsidRPr="00B341FD" w:rsidRDefault="00B341FD" w:rsidP="00B341FD">
            <w:pPr>
              <w:spacing w:line="276" w:lineRule="auto"/>
              <w:rPr>
                <w:rFonts w:ascii="Calibri" w:eastAsia="Calibri" w:hAnsi="Calibri" w:cs="Calibri"/>
                <w:sz w:val="24"/>
                <w:szCs w:val="28"/>
              </w:rPr>
            </w:pPr>
          </w:p>
          <w:p w14:paraId="2250A027" w14:textId="77777777" w:rsidR="00B341FD" w:rsidRPr="00B341FD" w:rsidRDefault="00B341FD" w:rsidP="00B341FD">
            <w:pPr>
              <w:rPr>
                <w:rFonts w:ascii="Calibri" w:eastAsia="Calibri" w:hAnsi="Calibri" w:cs="Times New Roman"/>
              </w:rPr>
            </w:pPr>
          </w:p>
          <w:p w14:paraId="0A1CB29E" w14:textId="77777777" w:rsidR="00B341FD" w:rsidRPr="00B341FD" w:rsidRDefault="00B341FD" w:rsidP="00B341FD">
            <w:pPr>
              <w:rPr>
                <w:rFonts w:ascii="Calibri" w:eastAsia="Calibri" w:hAnsi="Calibri" w:cs="Times New Roman"/>
              </w:rPr>
            </w:pPr>
          </w:p>
          <w:p w14:paraId="09FCFE97" w14:textId="77777777" w:rsidR="00B341FD" w:rsidRPr="00B341FD" w:rsidRDefault="00B341FD" w:rsidP="00B341FD">
            <w:pPr>
              <w:rPr>
                <w:rFonts w:ascii="Calibri" w:eastAsia="Calibri" w:hAnsi="Calibri" w:cs="Times New Roman"/>
              </w:rPr>
            </w:pPr>
            <w:r w:rsidRPr="00B341FD">
              <w:rPr>
                <w:rFonts w:ascii="Calibri" w:eastAsia="Calibri" w:hAnsi="Calibri" w:cs="Times New Roman"/>
              </w:rPr>
              <w:t xml:space="preserve">  </w:t>
            </w:r>
          </w:p>
        </w:tc>
      </w:tr>
      <w:tr w:rsidR="00B341FD" w:rsidRPr="00B341FD" w14:paraId="2440570F" w14:textId="77777777" w:rsidTr="00FF4CED">
        <w:trPr>
          <w:trHeight w:val="1650"/>
        </w:trPr>
        <w:tc>
          <w:tcPr>
            <w:tcW w:w="2263" w:type="dxa"/>
          </w:tcPr>
          <w:p w14:paraId="568DA0AE" w14:textId="77777777" w:rsidR="00B341FD" w:rsidRPr="00B341FD" w:rsidRDefault="00B341FD" w:rsidP="00B341FD">
            <w:pPr>
              <w:jc w:val="center"/>
              <w:rPr>
                <w:rFonts w:ascii="Times New Roman" w:eastAsia="Calibri" w:hAnsi="Times New Roman" w:cs="Times New Roman"/>
                <w:b/>
                <w:sz w:val="24"/>
                <w:szCs w:val="24"/>
              </w:rPr>
            </w:pPr>
            <w:r w:rsidRPr="00B341FD">
              <w:rPr>
                <w:rFonts w:ascii="Times New Roman" w:eastAsia="Calibri" w:hAnsi="Times New Roman" w:cs="Times New Roman"/>
                <w:b/>
                <w:sz w:val="24"/>
                <w:szCs w:val="24"/>
              </w:rPr>
              <w:t>Landscape Character and Quality</w:t>
            </w:r>
          </w:p>
        </w:tc>
        <w:tc>
          <w:tcPr>
            <w:tcW w:w="7263" w:type="dxa"/>
          </w:tcPr>
          <w:p w14:paraId="125A10B9" w14:textId="77777777" w:rsidR="00B341FD" w:rsidRPr="00B341FD" w:rsidRDefault="00B341FD" w:rsidP="00B341FD">
            <w:pPr>
              <w:rPr>
                <w:rFonts w:ascii="Calibri" w:eastAsia="Calibri" w:hAnsi="Calibri" w:cs="Times New Roman"/>
              </w:rPr>
            </w:pPr>
            <w:r w:rsidRPr="00B341FD">
              <w:rPr>
                <w:rFonts w:ascii="Calibri" w:eastAsia="Calibri" w:hAnsi="Calibri" w:cs="Times New Roman"/>
              </w:rPr>
              <w:t>Managed estate with farmland and grassy fields, historical buildings amoungst including a castle.</w:t>
            </w:r>
          </w:p>
        </w:tc>
      </w:tr>
      <w:tr w:rsidR="00B341FD" w:rsidRPr="00B341FD" w14:paraId="1EDD3B94" w14:textId="77777777" w:rsidTr="00FF4CED">
        <w:trPr>
          <w:trHeight w:val="1650"/>
        </w:trPr>
        <w:tc>
          <w:tcPr>
            <w:tcW w:w="2263" w:type="dxa"/>
          </w:tcPr>
          <w:p w14:paraId="5358A9B9" w14:textId="77777777" w:rsidR="00B341FD" w:rsidRPr="00B341FD" w:rsidRDefault="00B341FD" w:rsidP="00B341FD">
            <w:pPr>
              <w:jc w:val="center"/>
              <w:rPr>
                <w:rFonts w:ascii="Times New Roman" w:eastAsia="Calibri" w:hAnsi="Times New Roman" w:cs="Times New Roman"/>
                <w:b/>
                <w:sz w:val="24"/>
                <w:szCs w:val="24"/>
              </w:rPr>
            </w:pPr>
            <w:r w:rsidRPr="00B341FD">
              <w:rPr>
                <w:rFonts w:ascii="Times New Roman" w:eastAsia="Calibri" w:hAnsi="Times New Roman" w:cs="Times New Roman"/>
                <w:b/>
                <w:sz w:val="24"/>
                <w:szCs w:val="24"/>
              </w:rPr>
              <w:t>Designations</w:t>
            </w:r>
          </w:p>
        </w:tc>
        <w:tc>
          <w:tcPr>
            <w:tcW w:w="7263" w:type="dxa"/>
          </w:tcPr>
          <w:p w14:paraId="0B73FECB" w14:textId="77777777" w:rsidR="00B341FD" w:rsidRPr="00B341FD" w:rsidRDefault="00B341FD" w:rsidP="00B341FD">
            <w:pPr>
              <w:rPr>
                <w:rFonts w:ascii="Calibri" w:eastAsia="Calibri" w:hAnsi="Calibri" w:cs="Times New Roman"/>
              </w:rPr>
            </w:pPr>
            <w:r w:rsidRPr="00B341FD">
              <w:rPr>
                <w:rFonts w:ascii="Calibri" w:eastAsia="Calibri" w:hAnsi="Calibri" w:cs="Times New Roman"/>
              </w:rPr>
              <w:t xml:space="preserve">Mainly tourism. </w:t>
            </w:r>
          </w:p>
          <w:p w14:paraId="7C026A63" w14:textId="77777777" w:rsidR="00B341FD" w:rsidRPr="00B341FD" w:rsidRDefault="00B341FD" w:rsidP="00B341FD">
            <w:pPr>
              <w:rPr>
                <w:rFonts w:ascii="Calibri" w:eastAsia="Calibri" w:hAnsi="Calibri" w:cs="Times New Roman"/>
              </w:rPr>
            </w:pPr>
            <w:r w:rsidRPr="00B341FD">
              <w:rPr>
                <w:rFonts w:ascii="Calibri" w:eastAsia="Calibri" w:hAnsi="Calibri" w:cs="Times New Roman"/>
              </w:rPr>
              <w:t xml:space="preserve">The site does bush craft; fire cooking bug hunting, pond dipping, nature walks, tree hugging etc with schools and groups </w:t>
            </w:r>
          </w:p>
          <w:p w14:paraId="03B86476" w14:textId="77777777" w:rsidR="00B341FD" w:rsidRPr="00B341FD" w:rsidRDefault="00B341FD" w:rsidP="00B341FD">
            <w:pPr>
              <w:rPr>
                <w:rFonts w:ascii="Calibri" w:eastAsia="Calibri" w:hAnsi="Calibri" w:cs="Times New Roman"/>
              </w:rPr>
            </w:pPr>
            <w:r w:rsidRPr="00B341FD">
              <w:rPr>
                <w:rFonts w:ascii="Calibri" w:eastAsia="Calibri" w:hAnsi="Calibri" w:cs="Times New Roman"/>
              </w:rPr>
              <w:t>They do wild Wednesdays which is free</w:t>
            </w:r>
          </w:p>
          <w:p w14:paraId="53F2A628" w14:textId="77777777" w:rsidR="00B341FD" w:rsidRPr="00B341FD" w:rsidRDefault="00B341FD" w:rsidP="00B341FD">
            <w:pPr>
              <w:rPr>
                <w:rFonts w:ascii="Calibri" w:eastAsia="Calibri" w:hAnsi="Calibri" w:cs="Times New Roman"/>
              </w:rPr>
            </w:pPr>
            <w:r w:rsidRPr="00B341FD">
              <w:rPr>
                <w:rFonts w:ascii="Calibri" w:eastAsia="Calibri" w:hAnsi="Calibri" w:cs="Times New Roman"/>
              </w:rPr>
              <w:t>Dog Walking</w:t>
            </w:r>
          </w:p>
        </w:tc>
      </w:tr>
      <w:tr w:rsidR="00B341FD" w:rsidRPr="00B341FD" w14:paraId="11EA22FB" w14:textId="77777777" w:rsidTr="00FF4CED">
        <w:trPr>
          <w:trHeight w:val="1748"/>
        </w:trPr>
        <w:tc>
          <w:tcPr>
            <w:tcW w:w="2263" w:type="dxa"/>
          </w:tcPr>
          <w:p w14:paraId="28435796" w14:textId="77777777" w:rsidR="00B341FD" w:rsidRPr="00B341FD" w:rsidRDefault="00B341FD" w:rsidP="00B341FD">
            <w:pPr>
              <w:jc w:val="center"/>
              <w:rPr>
                <w:rFonts w:ascii="Times New Roman" w:eastAsia="Calibri" w:hAnsi="Times New Roman" w:cs="Times New Roman"/>
                <w:b/>
                <w:sz w:val="24"/>
                <w:szCs w:val="24"/>
              </w:rPr>
            </w:pPr>
            <w:r w:rsidRPr="00B341FD">
              <w:rPr>
                <w:rFonts w:ascii="Times New Roman" w:eastAsia="Calibri" w:hAnsi="Times New Roman" w:cs="Times New Roman"/>
                <w:b/>
                <w:sz w:val="24"/>
                <w:szCs w:val="24"/>
              </w:rPr>
              <w:lastRenderedPageBreak/>
              <w:t>Use</w:t>
            </w:r>
          </w:p>
        </w:tc>
        <w:tc>
          <w:tcPr>
            <w:tcW w:w="7263" w:type="dxa"/>
          </w:tcPr>
          <w:p w14:paraId="3A83DF86" w14:textId="77777777" w:rsidR="00B341FD" w:rsidRPr="00B341FD" w:rsidRDefault="00B341FD" w:rsidP="00B341FD">
            <w:pPr>
              <w:rPr>
                <w:rFonts w:ascii="Calibri" w:eastAsia="Calibri" w:hAnsi="Calibri" w:cs="Times New Roman"/>
              </w:rPr>
            </w:pPr>
            <w:r w:rsidRPr="00B341FD">
              <w:rPr>
                <w:rFonts w:ascii="Calibri" w:eastAsia="Calibri" w:hAnsi="Calibri" w:cs="Times New Roman"/>
              </w:rPr>
              <w:t xml:space="preserve">Occasions and fairs </w:t>
            </w:r>
          </w:p>
          <w:p w14:paraId="7022DCD6" w14:textId="77777777" w:rsidR="00B341FD" w:rsidRPr="00B341FD" w:rsidRDefault="00B341FD" w:rsidP="00B341FD">
            <w:pPr>
              <w:rPr>
                <w:rFonts w:ascii="Calibri" w:eastAsia="Calibri" w:hAnsi="Calibri" w:cs="Times New Roman"/>
              </w:rPr>
            </w:pPr>
            <w:r w:rsidRPr="00B341FD">
              <w:rPr>
                <w:rFonts w:ascii="Calibri" w:eastAsia="Calibri" w:hAnsi="Calibri" w:cs="Times New Roman"/>
              </w:rPr>
              <w:t>By companies for school groups to provide activities and outdoor adventure education</w:t>
            </w:r>
          </w:p>
          <w:p w14:paraId="047EF0B0" w14:textId="77777777" w:rsidR="00B341FD" w:rsidRPr="00B341FD" w:rsidRDefault="00B341FD" w:rsidP="00B341FD">
            <w:pPr>
              <w:rPr>
                <w:rFonts w:ascii="Calibri" w:eastAsia="Calibri" w:hAnsi="Calibri" w:cs="Times New Roman"/>
              </w:rPr>
            </w:pPr>
          </w:p>
          <w:p w14:paraId="14E435A1" w14:textId="77777777" w:rsidR="00B341FD" w:rsidRPr="00B341FD" w:rsidRDefault="00B341FD" w:rsidP="00B341FD">
            <w:pPr>
              <w:rPr>
                <w:rFonts w:ascii="Calibri" w:eastAsia="Calibri" w:hAnsi="Calibri" w:cs="Times New Roman"/>
              </w:rPr>
            </w:pPr>
            <w:r w:rsidRPr="00B341FD">
              <w:rPr>
                <w:rFonts w:ascii="Calibri" w:eastAsia="Calibri" w:hAnsi="Calibri" w:cs="Times New Roman"/>
              </w:rPr>
              <w:t xml:space="preserve">Dog walkers/holiday makers </w:t>
            </w:r>
          </w:p>
        </w:tc>
      </w:tr>
      <w:tr w:rsidR="00B341FD" w:rsidRPr="00B341FD" w14:paraId="54743257" w14:textId="77777777" w:rsidTr="00FF4CED">
        <w:trPr>
          <w:trHeight w:val="1650"/>
        </w:trPr>
        <w:tc>
          <w:tcPr>
            <w:tcW w:w="2263" w:type="dxa"/>
          </w:tcPr>
          <w:p w14:paraId="5E4CA138" w14:textId="77777777" w:rsidR="00B341FD" w:rsidRPr="00B341FD" w:rsidRDefault="00B341FD" w:rsidP="00B341FD">
            <w:pPr>
              <w:jc w:val="center"/>
              <w:rPr>
                <w:rFonts w:ascii="Times New Roman" w:eastAsia="Calibri" w:hAnsi="Times New Roman" w:cs="Times New Roman"/>
                <w:b/>
                <w:sz w:val="24"/>
                <w:szCs w:val="24"/>
              </w:rPr>
            </w:pPr>
            <w:r w:rsidRPr="00B341FD">
              <w:rPr>
                <w:rFonts w:ascii="Times New Roman" w:eastAsia="Calibri" w:hAnsi="Times New Roman" w:cs="Times New Roman"/>
                <w:b/>
                <w:sz w:val="24"/>
                <w:szCs w:val="24"/>
              </w:rPr>
              <w:t>Access</w:t>
            </w:r>
          </w:p>
        </w:tc>
        <w:tc>
          <w:tcPr>
            <w:tcW w:w="7263" w:type="dxa"/>
          </w:tcPr>
          <w:p w14:paraId="3CD1B75D" w14:textId="625873FF" w:rsidR="00B341FD" w:rsidRPr="00B341FD" w:rsidRDefault="00B341FD" w:rsidP="00B341FD">
            <w:pPr>
              <w:rPr>
                <w:rFonts w:ascii="Calibri" w:eastAsia="Calibri" w:hAnsi="Calibri" w:cs="Times New Roman"/>
              </w:rPr>
            </w:pPr>
            <w:r w:rsidRPr="00B341FD">
              <w:rPr>
                <w:rFonts w:ascii="Calibri" w:eastAsia="Calibri" w:hAnsi="Calibri" w:cs="Times New Roman"/>
              </w:rPr>
              <w:t xml:space="preserve">Via a long country road, easy and </w:t>
            </w:r>
            <w:r>
              <w:rPr>
                <w:rFonts w:ascii="Calibri" w:eastAsia="Calibri" w:hAnsi="Calibri" w:cs="Times New Roman"/>
              </w:rPr>
              <w:t>ac</w:t>
            </w:r>
            <w:r w:rsidRPr="00B341FD">
              <w:rPr>
                <w:rFonts w:ascii="Calibri" w:eastAsia="Calibri" w:hAnsi="Calibri" w:cs="Times New Roman"/>
              </w:rPr>
              <w:t xml:space="preserve">cess for wheelchair users. </w:t>
            </w:r>
          </w:p>
        </w:tc>
      </w:tr>
      <w:tr w:rsidR="00B341FD" w:rsidRPr="00B341FD" w14:paraId="04B2BA2A" w14:textId="77777777" w:rsidTr="00FF4CED">
        <w:trPr>
          <w:trHeight w:val="1748"/>
        </w:trPr>
        <w:tc>
          <w:tcPr>
            <w:tcW w:w="2263" w:type="dxa"/>
          </w:tcPr>
          <w:p w14:paraId="08BC1F5B" w14:textId="77777777" w:rsidR="00B341FD" w:rsidRPr="00B341FD" w:rsidRDefault="00B341FD" w:rsidP="00B341FD">
            <w:pPr>
              <w:jc w:val="center"/>
              <w:rPr>
                <w:rFonts w:ascii="Times New Roman" w:eastAsia="Calibri" w:hAnsi="Times New Roman" w:cs="Times New Roman"/>
                <w:b/>
                <w:sz w:val="24"/>
                <w:szCs w:val="24"/>
              </w:rPr>
            </w:pPr>
            <w:r w:rsidRPr="00B341FD">
              <w:rPr>
                <w:rFonts w:ascii="Times New Roman" w:eastAsia="Calibri" w:hAnsi="Times New Roman" w:cs="Times New Roman"/>
                <w:b/>
                <w:sz w:val="24"/>
                <w:szCs w:val="24"/>
              </w:rPr>
              <w:t>Future Potential</w:t>
            </w:r>
          </w:p>
        </w:tc>
        <w:tc>
          <w:tcPr>
            <w:tcW w:w="7263" w:type="dxa"/>
          </w:tcPr>
          <w:p w14:paraId="340BA12E" w14:textId="77777777" w:rsidR="00B341FD" w:rsidRPr="00B341FD" w:rsidRDefault="00B341FD" w:rsidP="00B341FD">
            <w:pPr>
              <w:rPr>
                <w:rFonts w:ascii="Calibri" w:eastAsia="Calibri" w:hAnsi="Calibri" w:cs="Times New Roman"/>
              </w:rPr>
            </w:pPr>
            <w:r w:rsidRPr="00B341FD">
              <w:rPr>
                <w:rFonts w:ascii="Calibri" w:eastAsia="Calibri" w:hAnsi="Calibri" w:cs="Times New Roman"/>
              </w:rPr>
              <w:t>Potential for activity development on lake and in grounds.</w:t>
            </w:r>
          </w:p>
          <w:p w14:paraId="3D332140" w14:textId="77777777" w:rsidR="00B341FD" w:rsidRPr="00B341FD" w:rsidRDefault="00B341FD" w:rsidP="00B341FD">
            <w:pPr>
              <w:rPr>
                <w:rFonts w:ascii="Calibri" w:eastAsia="Calibri" w:hAnsi="Calibri" w:cs="Times New Roman"/>
              </w:rPr>
            </w:pPr>
          </w:p>
          <w:p w14:paraId="6D8F6F49" w14:textId="77777777" w:rsidR="00B341FD" w:rsidRPr="00B341FD" w:rsidRDefault="00B341FD" w:rsidP="00B341FD">
            <w:pPr>
              <w:rPr>
                <w:rFonts w:ascii="Calibri" w:eastAsia="Calibri" w:hAnsi="Calibri" w:cs="Times New Roman"/>
              </w:rPr>
            </w:pPr>
            <w:r w:rsidRPr="00B341FD">
              <w:rPr>
                <w:rFonts w:ascii="Calibri" w:eastAsia="Calibri" w:hAnsi="Calibri" w:cs="Times New Roman"/>
              </w:rPr>
              <w:t xml:space="preserve">Improvements to car park </w:t>
            </w:r>
          </w:p>
          <w:p w14:paraId="32AD37F6" w14:textId="77777777" w:rsidR="00B341FD" w:rsidRPr="00B341FD" w:rsidRDefault="00B341FD" w:rsidP="00B341FD">
            <w:pPr>
              <w:rPr>
                <w:rFonts w:ascii="Calibri" w:eastAsia="Calibri" w:hAnsi="Calibri" w:cs="Times New Roman"/>
              </w:rPr>
            </w:pPr>
          </w:p>
          <w:p w14:paraId="3A489655" w14:textId="77777777" w:rsidR="00B341FD" w:rsidRPr="00B341FD" w:rsidRDefault="00B341FD" w:rsidP="00B341FD">
            <w:pPr>
              <w:rPr>
                <w:rFonts w:ascii="Calibri" w:eastAsia="Calibri" w:hAnsi="Calibri" w:cs="Times New Roman"/>
              </w:rPr>
            </w:pPr>
            <w:r w:rsidRPr="00B341FD">
              <w:rPr>
                <w:rFonts w:ascii="Calibri" w:eastAsia="Calibri" w:hAnsi="Calibri" w:cs="Times New Roman"/>
              </w:rPr>
              <w:t xml:space="preserve">Deer enclosure to be re done and stock replenished. </w:t>
            </w:r>
          </w:p>
          <w:p w14:paraId="0DBC1D0A" w14:textId="77777777" w:rsidR="00B341FD" w:rsidRPr="00B341FD" w:rsidRDefault="00B341FD" w:rsidP="00B341FD">
            <w:pPr>
              <w:rPr>
                <w:rFonts w:ascii="Calibri" w:eastAsia="Calibri" w:hAnsi="Calibri" w:cs="Times New Roman"/>
              </w:rPr>
            </w:pPr>
          </w:p>
        </w:tc>
      </w:tr>
      <w:bookmarkEnd w:id="2"/>
    </w:tbl>
    <w:p w14:paraId="579C9334" w14:textId="77777777" w:rsidR="00B341FD" w:rsidRPr="00B341FD" w:rsidRDefault="00B341FD" w:rsidP="00B341FD">
      <w:pPr>
        <w:spacing w:after="160" w:line="259" w:lineRule="auto"/>
        <w:rPr>
          <w:rFonts w:ascii="Calibri" w:eastAsia="Calibri" w:hAnsi="Calibri" w:cs="Times New Roman"/>
        </w:rPr>
      </w:pPr>
    </w:p>
    <w:p w14:paraId="0D4997BF" w14:textId="2CC829B4" w:rsidR="00B341FD" w:rsidRDefault="00B341FD" w:rsidP="00C944FC">
      <w:pPr>
        <w:rPr>
          <w:rFonts w:ascii="Times New Roman" w:eastAsia="Times New Roman" w:hAnsi="Times New Roman" w:cs="Times New Roman"/>
          <w:sz w:val="24"/>
          <w:szCs w:val="24"/>
          <w:u w:val="single"/>
        </w:rPr>
      </w:pPr>
    </w:p>
    <w:p w14:paraId="15F4A2E1" w14:textId="651945F6" w:rsidR="00B341FD" w:rsidRDefault="00B341FD" w:rsidP="00C944FC">
      <w:pPr>
        <w:rPr>
          <w:rFonts w:ascii="Times New Roman" w:eastAsia="Times New Roman" w:hAnsi="Times New Roman" w:cs="Times New Roman"/>
          <w:sz w:val="24"/>
          <w:szCs w:val="24"/>
          <w:u w:val="single"/>
        </w:rPr>
      </w:pPr>
    </w:p>
    <w:p w14:paraId="159DDF5D" w14:textId="648EA2F6" w:rsidR="00B341FD" w:rsidRDefault="00B341FD" w:rsidP="00C944FC">
      <w:pPr>
        <w:rPr>
          <w:rFonts w:ascii="Times New Roman" w:eastAsia="Times New Roman" w:hAnsi="Times New Roman" w:cs="Times New Roman"/>
          <w:sz w:val="24"/>
          <w:szCs w:val="24"/>
          <w:u w:val="single"/>
        </w:rPr>
      </w:pPr>
    </w:p>
    <w:p w14:paraId="4F0EAFB4" w14:textId="01775B4B" w:rsidR="00B341FD" w:rsidRDefault="00B341FD" w:rsidP="00C944FC">
      <w:pPr>
        <w:rPr>
          <w:rFonts w:ascii="Times New Roman" w:eastAsia="Times New Roman" w:hAnsi="Times New Roman" w:cs="Times New Roman"/>
          <w:sz w:val="24"/>
          <w:szCs w:val="24"/>
          <w:u w:val="single"/>
        </w:rPr>
      </w:pPr>
    </w:p>
    <w:p w14:paraId="5AF609FC" w14:textId="2BE9FC2A" w:rsidR="00B341FD" w:rsidRDefault="00B341FD" w:rsidP="00C944FC">
      <w:pPr>
        <w:rPr>
          <w:rFonts w:ascii="Times New Roman" w:eastAsia="Times New Roman" w:hAnsi="Times New Roman" w:cs="Times New Roman"/>
          <w:sz w:val="24"/>
          <w:szCs w:val="24"/>
          <w:u w:val="single"/>
        </w:rPr>
      </w:pPr>
    </w:p>
    <w:p w14:paraId="4A7BA09D" w14:textId="03CD7A36" w:rsidR="00B341FD" w:rsidRDefault="00B341FD" w:rsidP="00C944FC">
      <w:pPr>
        <w:rPr>
          <w:rFonts w:ascii="Times New Roman" w:eastAsia="Times New Roman" w:hAnsi="Times New Roman" w:cs="Times New Roman"/>
          <w:sz w:val="24"/>
          <w:szCs w:val="24"/>
          <w:u w:val="single"/>
        </w:rPr>
      </w:pPr>
    </w:p>
    <w:p w14:paraId="7CD60E8E" w14:textId="3AF94C7B" w:rsidR="00B341FD" w:rsidRDefault="00B341FD" w:rsidP="00C944FC">
      <w:pPr>
        <w:rPr>
          <w:rFonts w:ascii="Times New Roman" w:eastAsia="Times New Roman" w:hAnsi="Times New Roman" w:cs="Times New Roman"/>
          <w:sz w:val="24"/>
          <w:szCs w:val="24"/>
          <w:u w:val="single"/>
        </w:rPr>
      </w:pPr>
    </w:p>
    <w:p w14:paraId="08F7DDEF" w14:textId="2809C5BC" w:rsidR="00B341FD" w:rsidRDefault="00B341FD" w:rsidP="00C944FC">
      <w:pPr>
        <w:rPr>
          <w:rFonts w:ascii="Times New Roman" w:eastAsia="Times New Roman" w:hAnsi="Times New Roman" w:cs="Times New Roman"/>
          <w:sz w:val="24"/>
          <w:szCs w:val="24"/>
          <w:u w:val="single"/>
        </w:rPr>
      </w:pPr>
    </w:p>
    <w:p w14:paraId="19F381B6" w14:textId="2DC3D060" w:rsidR="00B341FD" w:rsidRDefault="00B341FD" w:rsidP="00C944FC">
      <w:pPr>
        <w:rPr>
          <w:rFonts w:ascii="Times New Roman" w:eastAsia="Times New Roman" w:hAnsi="Times New Roman" w:cs="Times New Roman"/>
          <w:sz w:val="24"/>
          <w:szCs w:val="24"/>
          <w:u w:val="single"/>
        </w:rPr>
      </w:pPr>
    </w:p>
    <w:p w14:paraId="4C1DC1A0" w14:textId="2C99ED4B" w:rsidR="00B341FD" w:rsidRDefault="00B341FD" w:rsidP="00C944FC">
      <w:pPr>
        <w:rPr>
          <w:rFonts w:ascii="Times New Roman" w:eastAsia="Times New Roman" w:hAnsi="Times New Roman" w:cs="Times New Roman"/>
          <w:sz w:val="24"/>
          <w:szCs w:val="24"/>
          <w:u w:val="single"/>
        </w:rPr>
      </w:pPr>
    </w:p>
    <w:p w14:paraId="28312BBE" w14:textId="0167D52B" w:rsidR="00B341FD" w:rsidRDefault="00B341FD" w:rsidP="00C944FC">
      <w:pPr>
        <w:rPr>
          <w:rFonts w:ascii="Times New Roman" w:eastAsia="Times New Roman" w:hAnsi="Times New Roman" w:cs="Times New Roman"/>
          <w:sz w:val="24"/>
          <w:szCs w:val="24"/>
          <w:u w:val="single"/>
        </w:rPr>
      </w:pPr>
    </w:p>
    <w:p w14:paraId="07698E7E" w14:textId="778C3044" w:rsidR="00B341FD" w:rsidRDefault="00B341FD" w:rsidP="00C944FC">
      <w:pPr>
        <w:rPr>
          <w:rFonts w:ascii="Times New Roman" w:eastAsia="Times New Roman" w:hAnsi="Times New Roman" w:cs="Times New Roman"/>
          <w:sz w:val="24"/>
          <w:szCs w:val="24"/>
          <w:u w:val="single"/>
        </w:rPr>
      </w:pPr>
    </w:p>
    <w:p w14:paraId="5824AAC2" w14:textId="11B7B510" w:rsidR="00B341FD" w:rsidRDefault="00B341FD" w:rsidP="00C944FC">
      <w:pPr>
        <w:rPr>
          <w:rFonts w:ascii="Times New Roman" w:eastAsia="Times New Roman" w:hAnsi="Times New Roman" w:cs="Times New Roman"/>
          <w:sz w:val="24"/>
          <w:szCs w:val="24"/>
          <w:u w:val="single"/>
        </w:rPr>
      </w:pPr>
    </w:p>
    <w:p w14:paraId="4FA9DF75" w14:textId="42EE71A2" w:rsidR="00B341FD" w:rsidRDefault="00B341FD" w:rsidP="00C944FC">
      <w:pPr>
        <w:rPr>
          <w:rFonts w:ascii="Times New Roman" w:eastAsia="Times New Roman" w:hAnsi="Times New Roman" w:cs="Times New Roman"/>
          <w:sz w:val="24"/>
          <w:szCs w:val="24"/>
          <w:u w:val="single"/>
        </w:rPr>
      </w:pPr>
    </w:p>
    <w:p w14:paraId="508A1D6E" w14:textId="5D97ED09" w:rsidR="00B341FD" w:rsidRDefault="00B341FD" w:rsidP="00C944FC">
      <w:pPr>
        <w:rPr>
          <w:rFonts w:ascii="Times New Roman" w:eastAsia="Times New Roman" w:hAnsi="Times New Roman" w:cs="Times New Roman"/>
          <w:sz w:val="24"/>
          <w:szCs w:val="24"/>
          <w:u w:val="single"/>
        </w:rPr>
      </w:pPr>
    </w:p>
    <w:p w14:paraId="286D5793" w14:textId="05C56C10" w:rsidR="00B341FD" w:rsidRDefault="00B341FD" w:rsidP="00C944FC">
      <w:pPr>
        <w:rPr>
          <w:rFonts w:ascii="Times New Roman" w:eastAsia="Times New Roman" w:hAnsi="Times New Roman" w:cs="Times New Roman"/>
          <w:sz w:val="24"/>
          <w:szCs w:val="24"/>
          <w:u w:val="single"/>
        </w:rPr>
      </w:pPr>
    </w:p>
    <w:p w14:paraId="01CF4422" w14:textId="0775872D" w:rsidR="00B341FD" w:rsidRDefault="00B341FD" w:rsidP="00C944FC">
      <w:pPr>
        <w:rPr>
          <w:rFonts w:ascii="Times New Roman" w:eastAsia="Times New Roman" w:hAnsi="Times New Roman" w:cs="Times New Roman"/>
          <w:sz w:val="24"/>
          <w:szCs w:val="24"/>
          <w:u w:val="single"/>
        </w:rPr>
      </w:pPr>
    </w:p>
    <w:p w14:paraId="42CF6D04" w14:textId="2A960E9B" w:rsidR="00B341FD" w:rsidRDefault="00B341FD" w:rsidP="00C944FC">
      <w:pPr>
        <w:rPr>
          <w:rFonts w:ascii="Times New Roman" w:eastAsia="Times New Roman" w:hAnsi="Times New Roman" w:cs="Times New Roman"/>
          <w:sz w:val="24"/>
          <w:szCs w:val="24"/>
          <w:u w:val="single"/>
        </w:rPr>
      </w:pPr>
    </w:p>
    <w:p w14:paraId="59BB2AE5" w14:textId="7C69842E" w:rsidR="00B341FD" w:rsidRDefault="00B341FD" w:rsidP="00C944FC">
      <w:pPr>
        <w:rPr>
          <w:rFonts w:ascii="Times New Roman" w:eastAsia="Times New Roman" w:hAnsi="Times New Roman" w:cs="Times New Roman"/>
          <w:sz w:val="24"/>
          <w:szCs w:val="24"/>
          <w:u w:val="single"/>
        </w:rPr>
      </w:pPr>
    </w:p>
    <w:p w14:paraId="7700D59D" w14:textId="760FE071" w:rsidR="00B341FD" w:rsidRDefault="00B341FD" w:rsidP="00C944FC">
      <w:pPr>
        <w:rPr>
          <w:rFonts w:ascii="Times New Roman" w:eastAsia="Times New Roman" w:hAnsi="Times New Roman" w:cs="Times New Roman"/>
          <w:sz w:val="24"/>
          <w:szCs w:val="24"/>
          <w:u w:val="single"/>
        </w:rPr>
      </w:pPr>
    </w:p>
    <w:p w14:paraId="5A224B5B" w14:textId="70B1C915" w:rsidR="00B341FD" w:rsidRDefault="00B341FD" w:rsidP="00C944FC">
      <w:pPr>
        <w:rPr>
          <w:rFonts w:ascii="Times New Roman" w:eastAsia="Times New Roman" w:hAnsi="Times New Roman" w:cs="Times New Roman"/>
          <w:sz w:val="24"/>
          <w:szCs w:val="24"/>
          <w:u w:val="single"/>
        </w:rPr>
      </w:pPr>
    </w:p>
    <w:p w14:paraId="6F7C2176" w14:textId="081CAF5F" w:rsidR="00B341FD" w:rsidRDefault="00B341FD" w:rsidP="00C944FC">
      <w:pPr>
        <w:rPr>
          <w:rFonts w:ascii="Times New Roman" w:eastAsia="Times New Roman" w:hAnsi="Times New Roman" w:cs="Times New Roman"/>
          <w:sz w:val="24"/>
          <w:szCs w:val="24"/>
          <w:u w:val="single"/>
        </w:rPr>
      </w:pPr>
    </w:p>
    <w:p w14:paraId="4F807A98" w14:textId="0EEC0412" w:rsidR="00B341FD" w:rsidRDefault="00B341FD" w:rsidP="00C944FC">
      <w:pPr>
        <w:rPr>
          <w:rFonts w:ascii="Times New Roman" w:eastAsia="Times New Roman" w:hAnsi="Times New Roman" w:cs="Times New Roman"/>
          <w:sz w:val="24"/>
          <w:szCs w:val="24"/>
          <w:u w:val="single"/>
        </w:rPr>
      </w:pPr>
    </w:p>
    <w:p w14:paraId="0F64DAC4" w14:textId="2B295BD5" w:rsidR="00B341FD" w:rsidRDefault="00B341FD" w:rsidP="00C944FC">
      <w:pPr>
        <w:rPr>
          <w:rFonts w:ascii="Times New Roman" w:eastAsia="Times New Roman" w:hAnsi="Times New Roman" w:cs="Times New Roman"/>
          <w:sz w:val="24"/>
          <w:szCs w:val="24"/>
          <w:u w:val="single"/>
        </w:rPr>
      </w:pPr>
    </w:p>
    <w:p w14:paraId="6CB4D0EB" w14:textId="6FBFBFB4" w:rsidR="00B341FD" w:rsidRDefault="00B341FD" w:rsidP="00C944FC">
      <w:pPr>
        <w:rPr>
          <w:rFonts w:ascii="Times New Roman" w:eastAsia="Times New Roman" w:hAnsi="Times New Roman" w:cs="Times New Roman"/>
          <w:sz w:val="24"/>
          <w:szCs w:val="24"/>
          <w:u w:val="single"/>
        </w:rPr>
      </w:pPr>
    </w:p>
    <w:p w14:paraId="2A2A51CE" w14:textId="34911797" w:rsidR="00B341FD" w:rsidRDefault="00B341FD" w:rsidP="00C944FC">
      <w:pPr>
        <w:rPr>
          <w:rFonts w:ascii="Times New Roman" w:eastAsia="Times New Roman" w:hAnsi="Times New Roman" w:cs="Times New Roman"/>
          <w:sz w:val="24"/>
          <w:szCs w:val="24"/>
          <w:u w:val="single"/>
        </w:rPr>
      </w:pPr>
    </w:p>
    <w:p w14:paraId="3D42C7D5" w14:textId="45F91743" w:rsidR="00B341FD" w:rsidRDefault="00B341FD" w:rsidP="00C944FC">
      <w:pPr>
        <w:rPr>
          <w:rFonts w:ascii="Times New Roman" w:eastAsia="Times New Roman" w:hAnsi="Times New Roman" w:cs="Times New Roman"/>
          <w:sz w:val="24"/>
          <w:szCs w:val="24"/>
          <w:u w:val="single"/>
        </w:rPr>
      </w:pPr>
    </w:p>
    <w:p w14:paraId="7FFE39DB" w14:textId="56FE8290" w:rsidR="00B341FD" w:rsidRDefault="00B341FD" w:rsidP="00C944FC">
      <w:pPr>
        <w:rPr>
          <w:rFonts w:ascii="Times New Roman" w:eastAsia="Times New Roman" w:hAnsi="Times New Roman" w:cs="Times New Roman"/>
          <w:sz w:val="24"/>
          <w:szCs w:val="24"/>
          <w:u w:val="single"/>
        </w:rPr>
      </w:pPr>
    </w:p>
    <w:p w14:paraId="7CE3BFD3" w14:textId="484308F9" w:rsidR="00B341FD" w:rsidRDefault="00B341FD" w:rsidP="00C944FC">
      <w:pPr>
        <w:rPr>
          <w:rFonts w:ascii="Times New Roman" w:eastAsia="Times New Roman" w:hAnsi="Times New Roman" w:cs="Times New Roman"/>
          <w:sz w:val="24"/>
          <w:szCs w:val="24"/>
          <w:u w:val="single"/>
        </w:rPr>
      </w:pPr>
    </w:p>
    <w:p w14:paraId="4EBC1418" w14:textId="205BBC2E" w:rsidR="00B341FD" w:rsidRDefault="00B341FD" w:rsidP="00C944FC">
      <w:pPr>
        <w:rPr>
          <w:rFonts w:ascii="Times New Roman" w:eastAsia="Times New Roman" w:hAnsi="Times New Roman" w:cs="Times New Roman"/>
          <w:sz w:val="24"/>
          <w:szCs w:val="24"/>
          <w:u w:val="single"/>
        </w:rPr>
      </w:pPr>
    </w:p>
    <w:p w14:paraId="7A4EF3EB" w14:textId="41F07BF3" w:rsidR="00B341FD" w:rsidRDefault="00B341FD" w:rsidP="00C944FC">
      <w:pPr>
        <w:rPr>
          <w:rFonts w:ascii="Times New Roman" w:eastAsia="Times New Roman" w:hAnsi="Times New Roman" w:cs="Times New Roman"/>
          <w:sz w:val="24"/>
          <w:szCs w:val="24"/>
          <w:u w:val="single"/>
        </w:rPr>
      </w:pPr>
    </w:p>
    <w:p w14:paraId="027225C9" w14:textId="45FCA341" w:rsidR="00B341FD" w:rsidRDefault="00B341FD" w:rsidP="00C944FC">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Appendix 3 </w:t>
      </w:r>
      <w:r w:rsidR="00635F6F">
        <w:rPr>
          <w:rFonts w:ascii="Times New Roman" w:eastAsia="Times New Roman" w:hAnsi="Times New Roman" w:cs="Times New Roman"/>
          <w:sz w:val="24"/>
          <w:szCs w:val="24"/>
          <w:u w:val="single"/>
        </w:rPr>
        <w:t xml:space="preserve">– Brechfa Forest Mountain bike trails </w:t>
      </w:r>
    </w:p>
    <w:p w14:paraId="080FD127" w14:textId="61D78528" w:rsidR="00635F6F" w:rsidRDefault="00635F6F" w:rsidP="00C944FC">
      <w:pPr>
        <w:rPr>
          <w:rFonts w:ascii="Times New Roman" w:eastAsia="Times New Roman" w:hAnsi="Times New Roman" w:cs="Times New Roman"/>
          <w:sz w:val="24"/>
          <w:szCs w:val="24"/>
          <w:u w:val="single"/>
        </w:rPr>
      </w:pPr>
    </w:p>
    <w:tbl>
      <w:tblPr>
        <w:tblStyle w:val="TableGrid"/>
        <w:tblW w:w="9526" w:type="dxa"/>
        <w:tblLook w:val="04A0" w:firstRow="1" w:lastRow="0" w:firstColumn="1" w:lastColumn="0" w:noHBand="0" w:noVBand="1"/>
      </w:tblPr>
      <w:tblGrid>
        <w:gridCol w:w="2263"/>
        <w:gridCol w:w="7263"/>
      </w:tblGrid>
      <w:tr w:rsidR="00635F6F" w:rsidRPr="002118D7" w14:paraId="4E4B7722" w14:textId="77777777" w:rsidTr="00FF4CED">
        <w:trPr>
          <w:trHeight w:val="983"/>
        </w:trPr>
        <w:tc>
          <w:tcPr>
            <w:tcW w:w="9526" w:type="dxa"/>
            <w:gridSpan w:val="2"/>
          </w:tcPr>
          <w:p w14:paraId="681E2B2A" w14:textId="77777777" w:rsidR="00635F6F" w:rsidRPr="00C0245E" w:rsidRDefault="00635F6F" w:rsidP="00FF4CED">
            <w:pPr>
              <w:rPr>
                <w:rFonts w:ascii="Times New Roman" w:hAnsi="Times New Roman" w:cs="Times New Roman"/>
                <w:b/>
                <w:sz w:val="24"/>
                <w:szCs w:val="24"/>
              </w:rPr>
            </w:pPr>
            <w:r w:rsidRPr="00C0245E">
              <w:rPr>
                <w:rFonts w:ascii="Times New Roman" w:hAnsi="Times New Roman" w:cs="Times New Roman"/>
                <w:b/>
                <w:sz w:val="24"/>
                <w:szCs w:val="24"/>
              </w:rPr>
              <w:t xml:space="preserve">Location: </w:t>
            </w:r>
            <w:r>
              <w:rPr>
                <w:rFonts w:ascii="Times New Roman" w:hAnsi="Times New Roman" w:cs="Times New Roman"/>
                <w:b/>
                <w:sz w:val="24"/>
                <w:szCs w:val="24"/>
              </w:rPr>
              <w:t>Brechfa</w:t>
            </w:r>
          </w:p>
          <w:p w14:paraId="686AD0AF" w14:textId="77777777" w:rsidR="00635F6F" w:rsidRPr="00C0245E" w:rsidRDefault="00635F6F" w:rsidP="00FF4CED">
            <w:pPr>
              <w:rPr>
                <w:rFonts w:ascii="Times New Roman" w:hAnsi="Times New Roman" w:cs="Times New Roman"/>
                <w:sz w:val="24"/>
                <w:szCs w:val="24"/>
              </w:rPr>
            </w:pPr>
            <w:r w:rsidRPr="00C0245E">
              <w:rPr>
                <w:rFonts w:ascii="Times New Roman" w:hAnsi="Times New Roman" w:cs="Times New Roman"/>
                <w:b/>
                <w:sz w:val="24"/>
                <w:szCs w:val="24"/>
              </w:rPr>
              <w:t xml:space="preserve">Company: </w:t>
            </w:r>
            <w:r>
              <w:rPr>
                <w:rFonts w:ascii="Times New Roman" w:hAnsi="Times New Roman" w:cs="Times New Roman"/>
                <w:b/>
                <w:sz w:val="24"/>
                <w:szCs w:val="24"/>
              </w:rPr>
              <w:t>Brechfa forest</w:t>
            </w:r>
          </w:p>
          <w:p w14:paraId="64D4AF06" w14:textId="77777777" w:rsidR="00635F6F" w:rsidRPr="002118D7" w:rsidRDefault="00635F6F" w:rsidP="00FF4CED">
            <w:pPr>
              <w:rPr>
                <w:rFonts w:ascii="Times New Roman" w:hAnsi="Times New Roman" w:cs="Times New Roman"/>
                <w:b/>
                <w:sz w:val="24"/>
                <w:szCs w:val="24"/>
              </w:rPr>
            </w:pPr>
            <w:r w:rsidRPr="00C0245E">
              <w:rPr>
                <w:rFonts w:ascii="Times New Roman" w:hAnsi="Times New Roman" w:cs="Times New Roman"/>
                <w:b/>
                <w:sz w:val="24"/>
                <w:szCs w:val="24"/>
              </w:rPr>
              <w:t>Date:</w:t>
            </w:r>
            <w:r w:rsidRPr="0005013E">
              <w:rPr>
                <w:rFonts w:ascii="Times New Roman" w:hAnsi="Times New Roman" w:cs="Times New Roman"/>
                <w:sz w:val="24"/>
                <w:szCs w:val="24"/>
              </w:rPr>
              <w:t xml:space="preserve"> </w:t>
            </w:r>
            <w:r>
              <w:rPr>
                <w:rFonts w:ascii="Times New Roman" w:hAnsi="Times New Roman" w:cs="Times New Roman"/>
                <w:sz w:val="24"/>
                <w:szCs w:val="24"/>
              </w:rPr>
              <w:t>12</w:t>
            </w:r>
            <w:r w:rsidRPr="00591C39">
              <w:rPr>
                <w:rFonts w:ascii="Times New Roman" w:hAnsi="Times New Roman" w:cs="Times New Roman"/>
                <w:sz w:val="24"/>
                <w:szCs w:val="24"/>
              </w:rPr>
              <w:t>/1</w:t>
            </w:r>
            <w:r>
              <w:rPr>
                <w:rFonts w:ascii="Times New Roman" w:hAnsi="Times New Roman" w:cs="Times New Roman"/>
                <w:sz w:val="24"/>
                <w:szCs w:val="24"/>
              </w:rPr>
              <w:t>2</w:t>
            </w:r>
            <w:r w:rsidRPr="00591C39">
              <w:rPr>
                <w:rFonts w:ascii="Times New Roman" w:hAnsi="Times New Roman" w:cs="Times New Roman"/>
                <w:sz w:val="24"/>
                <w:szCs w:val="24"/>
              </w:rPr>
              <w:t>/17</w:t>
            </w:r>
          </w:p>
        </w:tc>
      </w:tr>
      <w:tr w:rsidR="00635F6F" w14:paraId="101BDD20" w14:textId="77777777" w:rsidTr="00FF4CED">
        <w:trPr>
          <w:trHeight w:val="1650"/>
        </w:trPr>
        <w:tc>
          <w:tcPr>
            <w:tcW w:w="2263" w:type="dxa"/>
          </w:tcPr>
          <w:p w14:paraId="40263A27" w14:textId="77777777" w:rsidR="00635F6F" w:rsidRPr="002118D7" w:rsidRDefault="00635F6F" w:rsidP="00FF4CED">
            <w:pPr>
              <w:jc w:val="center"/>
              <w:rPr>
                <w:rFonts w:ascii="Times New Roman" w:hAnsi="Times New Roman" w:cs="Times New Roman"/>
                <w:b/>
                <w:sz w:val="24"/>
                <w:szCs w:val="24"/>
              </w:rPr>
            </w:pPr>
            <w:r>
              <w:rPr>
                <w:rFonts w:ascii="Times New Roman" w:hAnsi="Times New Roman" w:cs="Times New Roman"/>
                <w:b/>
                <w:sz w:val="24"/>
                <w:szCs w:val="24"/>
              </w:rPr>
              <w:t>Description of Experience/extra notes</w:t>
            </w:r>
          </w:p>
        </w:tc>
        <w:tc>
          <w:tcPr>
            <w:tcW w:w="7263" w:type="dxa"/>
          </w:tcPr>
          <w:p w14:paraId="1591CC1A" w14:textId="77777777" w:rsidR="00635F6F" w:rsidRDefault="00635F6F" w:rsidP="00FF4CED">
            <w:pPr>
              <w:spacing w:line="276" w:lineRule="auto"/>
            </w:pPr>
            <w:r>
              <w:t>Mountain Biking around the local man-made trails</w:t>
            </w:r>
          </w:p>
          <w:p w14:paraId="154FC46F" w14:textId="77777777" w:rsidR="00635F6F" w:rsidRDefault="00635F6F" w:rsidP="00FF4CED">
            <w:pPr>
              <w:spacing w:line="276" w:lineRule="auto"/>
              <w:rPr>
                <w:rFonts w:cstheme="minorHAnsi"/>
                <w:sz w:val="24"/>
                <w:szCs w:val="28"/>
              </w:rPr>
            </w:pPr>
          </w:p>
          <w:p w14:paraId="302F98A3" w14:textId="77777777" w:rsidR="00635F6F" w:rsidRPr="0005013E" w:rsidRDefault="00635F6F" w:rsidP="00FF4CED">
            <w:pPr>
              <w:spacing w:line="276" w:lineRule="auto"/>
              <w:rPr>
                <w:rFonts w:cstheme="minorHAnsi"/>
                <w:sz w:val="24"/>
                <w:szCs w:val="28"/>
              </w:rPr>
            </w:pPr>
            <w:r>
              <w:rPr>
                <w:rFonts w:cstheme="minorHAnsi"/>
                <w:sz w:val="24"/>
                <w:szCs w:val="28"/>
              </w:rPr>
              <w:t>Looking at the infrastructure and environment there</w:t>
            </w:r>
          </w:p>
          <w:p w14:paraId="2CFF758A" w14:textId="77777777" w:rsidR="00635F6F" w:rsidRDefault="00635F6F" w:rsidP="00FF4CED"/>
          <w:p w14:paraId="5F4CFE2E" w14:textId="77777777" w:rsidR="00635F6F" w:rsidRDefault="00635F6F" w:rsidP="00FF4CED"/>
          <w:p w14:paraId="27C01CC1" w14:textId="77777777" w:rsidR="00635F6F" w:rsidRDefault="00635F6F" w:rsidP="00FF4CED">
            <w:r>
              <w:t xml:space="preserve">  </w:t>
            </w:r>
          </w:p>
        </w:tc>
      </w:tr>
      <w:tr w:rsidR="00635F6F" w14:paraId="42FC7CFF" w14:textId="77777777" w:rsidTr="00FF4CED">
        <w:trPr>
          <w:trHeight w:val="1650"/>
        </w:trPr>
        <w:tc>
          <w:tcPr>
            <w:tcW w:w="2263" w:type="dxa"/>
          </w:tcPr>
          <w:p w14:paraId="17FED345" w14:textId="77777777" w:rsidR="00635F6F" w:rsidRPr="002118D7" w:rsidRDefault="00635F6F" w:rsidP="00FF4CED">
            <w:pPr>
              <w:jc w:val="center"/>
              <w:rPr>
                <w:rFonts w:ascii="Times New Roman" w:hAnsi="Times New Roman" w:cs="Times New Roman"/>
                <w:b/>
                <w:sz w:val="24"/>
                <w:szCs w:val="24"/>
              </w:rPr>
            </w:pPr>
            <w:r w:rsidRPr="002118D7">
              <w:rPr>
                <w:rFonts w:ascii="Times New Roman" w:hAnsi="Times New Roman" w:cs="Times New Roman"/>
                <w:b/>
                <w:sz w:val="24"/>
                <w:szCs w:val="24"/>
              </w:rPr>
              <w:t>Landscape Character</w:t>
            </w:r>
            <w:r>
              <w:rPr>
                <w:rFonts w:ascii="Times New Roman" w:hAnsi="Times New Roman" w:cs="Times New Roman"/>
                <w:b/>
                <w:sz w:val="24"/>
                <w:szCs w:val="24"/>
              </w:rPr>
              <w:t xml:space="preserve"> and Quality</w:t>
            </w:r>
          </w:p>
        </w:tc>
        <w:tc>
          <w:tcPr>
            <w:tcW w:w="7263" w:type="dxa"/>
          </w:tcPr>
          <w:p w14:paraId="25FBABD9" w14:textId="77777777" w:rsidR="00635F6F" w:rsidRDefault="00635F6F" w:rsidP="00FF4CED">
            <w:r>
              <w:t xml:space="preserve">Deep forest hilly with manmade mountain biking trails </w:t>
            </w:r>
          </w:p>
        </w:tc>
      </w:tr>
      <w:tr w:rsidR="00635F6F" w14:paraId="6E5F3E22" w14:textId="77777777" w:rsidTr="00FF4CED">
        <w:trPr>
          <w:trHeight w:val="1650"/>
        </w:trPr>
        <w:tc>
          <w:tcPr>
            <w:tcW w:w="2263" w:type="dxa"/>
          </w:tcPr>
          <w:p w14:paraId="6B542251" w14:textId="77777777" w:rsidR="00635F6F" w:rsidRPr="002118D7" w:rsidRDefault="00635F6F" w:rsidP="00FF4CED">
            <w:pPr>
              <w:jc w:val="center"/>
              <w:rPr>
                <w:rFonts w:ascii="Times New Roman" w:hAnsi="Times New Roman" w:cs="Times New Roman"/>
                <w:b/>
                <w:sz w:val="24"/>
                <w:szCs w:val="24"/>
              </w:rPr>
            </w:pPr>
            <w:r w:rsidRPr="002118D7">
              <w:rPr>
                <w:rFonts w:ascii="Times New Roman" w:hAnsi="Times New Roman" w:cs="Times New Roman"/>
                <w:b/>
                <w:sz w:val="24"/>
                <w:szCs w:val="24"/>
              </w:rPr>
              <w:t>Designations</w:t>
            </w:r>
          </w:p>
        </w:tc>
        <w:tc>
          <w:tcPr>
            <w:tcW w:w="7263" w:type="dxa"/>
          </w:tcPr>
          <w:p w14:paraId="15B57BE8" w14:textId="77777777" w:rsidR="00635F6F" w:rsidRDefault="00635F6F" w:rsidP="00FF4CED">
            <w:r>
              <w:t>For recreational activities and mountainbiking</w:t>
            </w:r>
          </w:p>
        </w:tc>
      </w:tr>
      <w:tr w:rsidR="00635F6F" w14:paraId="633E0C64" w14:textId="77777777" w:rsidTr="00FF4CED">
        <w:trPr>
          <w:trHeight w:val="1748"/>
        </w:trPr>
        <w:tc>
          <w:tcPr>
            <w:tcW w:w="2263" w:type="dxa"/>
          </w:tcPr>
          <w:p w14:paraId="56DF89CC" w14:textId="77777777" w:rsidR="00635F6F" w:rsidRPr="002118D7" w:rsidRDefault="00635F6F" w:rsidP="00FF4CED">
            <w:pPr>
              <w:jc w:val="center"/>
              <w:rPr>
                <w:rFonts w:ascii="Times New Roman" w:hAnsi="Times New Roman" w:cs="Times New Roman"/>
                <w:b/>
                <w:sz w:val="24"/>
                <w:szCs w:val="24"/>
              </w:rPr>
            </w:pPr>
            <w:r w:rsidRPr="002118D7">
              <w:rPr>
                <w:rFonts w:ascii="Times New Roman" w:hAnsi="Times New Roman" w:cs="Times New Roman"/>
                <w:b/>
                <w:sz w:val="24"/>
                <w:szCs w:val="24"/>
              </w:rPr>
              <w:t>Use</w:t>
            </w:r>
          </w:p>
        </w:tc>
        <w:tc>
          <w:tcPr>
            <w:tcW w:w="7263" w:type="dxa"/>
          </w:tcPr>
          <w:p w14:paraId="58B6433B" w14:textId="77777777" w:rsidR="00635F6F" w:rsidRDefault="00635F6F" w:rsidP="00FF4CED">
            <w:r>
              <w:t xml:space="preserve">Dog/walker/mountain bikers/ schools and companies to offer mountain biking opportunities </w:t>
            </w:r>
          </w:p>
        </w:tc>
      </w:tr>
      <w:tr w:rsidR="00635F6F" w14:paraId="0BF1501F" w14:textId="77777777" w:rsidTr="00FF4CED">
        <w:trPr>
          <w:trHeight w:val="1650"/>
        </w:trPr>
        <w:tc>
          <w:tcPr>
            <w:tcW w:w="2263" w:type="dxa"/>
          </w:tcPr>
          <w:p w14:paraId="5E6E4FFD" w14:textId="77777777" w:rsidR="00635F6F" w:rsidRPr="002118D7" w:rsidRDefault="00635F6F" w:rsidP="00FF4CED">
            <w:pPr>
              <w:jc w:val="center"/>
              <w:rPr>
                <w:rFonts w:ascii="Times New Roman" w:hAnsi="Times New Roman" w:cs="Times New Roman"/>
                <w:b/>
                <w:sz w:val="24"/>
                <w:szCs w:val="24"/>
              </w:rPr>
            </w:pPr>
            <w:r w:rsidRPr="002118D7">
              <w:rPr>
                <w:rFonts w:ascii="Times New Roman" w:hAnsi="Times New Roman" w:cs="Times New Roman"/>
                <w:b/>
                <w:sz w:val="24"/>
                <w:szCs w:val="24"/>
              </w:rPr>
              <w:t>Access</w:t>
            </w:r>
          </w:p>
        </w:tc>
        <w:tc>
          <w:tcPr>
            <w:tcW w:w="7263" w:type="dxa"/>
          </w:tcPr>
          <w:p w14:paraId="48FF79D2" w14:textId="77777777" w:rsidR="00635F6F" w:rsidRDefault="00635F6F" w:rsidP="00FF4CED">
            <w:r>
              <w:t xml:space="preserve">By car to the venue then only accessible on foot or via bike. </w:t>
            </w:r>
          </w:p>
        </w:tc>
      </w:tr>
      <w:tr w:rsidR="00635F6F" w14:paraId="520CDD01" w14:textId="77777777" w:rsidTr="00FF4CED">
        <w:trPr>
          <w:trHeight w:val="1748"/>
        </w:trPr>
        <w:tc>
          <w:tcPr>
            <w:tcW w:w="2263" w:type="dxa"/>
          </w:tcPr>
          <w:p w14:paraId="439B7F24" w14:textId="77777777" w:rsidR="00635F6F" w:rsidRPr="002118D7" w:rsidRDefault="00635F6F" w:rsidP="00FF4CED">
            <w:pPr>
              <w:jc w:val="center"/>
              <w:rPr>
                <w:rFonts w:ascii="Times New Roman" w:hAnsi="Times New Roman" w:cs="Times New Roman"/>
                <w:b/>
                <w:sz w:val="24"/>
                <w:szCs w:val="24"/>
              </w:rPr>
            </w:pPr>
            <w:r w:rsidRPr="002118D7">
              <w:rPr>
                <w:rFonts w:ascii="Times New Roman" w:hAnsi="Times New Roman" w:cs="Times New Roman"/>
                <w:b/>
                <w:sz w:val="24"/>
                <w:szCs w:val="24"/>
              </w:rPr>
              <w:t>Future Potential</w:t>
            </w:r>
          </w:p>
        </w:tc>
        <w:tc>
          <w:tcPr>
            <w:tcW w:w="7263" w:type="dxa"/>
          </w:tcPr>
          <w:p w14:paraId="3F6965AA" w14:textId="77777777" w:rsidR="00635F6F" w:rsidRDefault="00635F6F" w:rsidP="00FF4CED">
            <w:r>
              <w:t>Potential for activity development.</w:t>
            </w:r>
          </w:p>
          <w:p w14:paraId="496DFF94" w14:textId="77777777" w:rsidR="00635F6F" w:rsidRDefault="00635F6F" w:rsidP="00FF4CED">
            <w:r>
              <w:t xml:space="preserve">Plenty of opportunity to input more mountain bike trials and an uplift service to encourage more riders and more tourism into the area. </w:t>
            </w:r>
          </w:p>
          <w:p w14:paraId="1BF29BEC" w14:textId="77777777" w:rsidR="00635F6F" w:rsidRDefault="00635F6F" w:rsidP="00FF4CED"/>
          <w:p w14:paraId="45546754" w14:textId="77777777" w:rsidR="00635F6F" w:rsidRDefault="00635F6F" w:rsidP="00FF4CED">
            <w:r>
              <w:t xml:space="preserve">Opportunity for development of residential buildings to offer as a holiday destination </w:t>
            </w:r>
          </w:p>
        </w:tc>
      </w:tr>
    </w:tbl>
    <w:p w14:paraId="241C2E05" w14:textId="77777777" w:rsidR="00635F6F" w:rsidRPr="00E443E0" w:rsidRDefault="00635F6F" w:rsidP="00C944FC">
      <w:pPr>
        <w:rPr>
          <w:rFonts w:ascii="Times New Roman" w:eastAsia="Times New Roman" w:hAnsi="Times New Roman" w:cs="Times New Roman"/>
          <w:sz w:val="24"/>
          <w:szCs w:val="24"/>
          <w:u w:val="single"/>
        </w:rPr>
      </w:pPr>
    </w:p>
    <w:sectPr w:rsidR="00635F6F" w:rsidRPr="00E443E0">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2A2F5B" w14:textId="77777777" w:rsidR="00BB2FC4" w:rsidRDefault="00BB2FC4" w:rsidP="0077207E">
      <w:pPr>
        <w:spacing w:line="240" w:lineRule="auto"/>
      </w:pPr>
      <w:r>
        <w:separator/>
      </w:r>
    </w:p>
  </w:endnote>
  <w:endnote w:type="continuationSeparator" w:id="0">
    <w:p w14:paraId="667214E9" w14:textId="77777777" w:rsidR="00BB2FC4" w:rsidRDefault="00BB2FC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4755275"/>
      <w:docPartObj>
        <w:docPartGallery w:val="Page Numbers (Bottom of Page)"/>
        <w:docPartUnique/>
      </w:docPartObj>
    </w:sdtPr>
    <w:sdtEndPr>
      <w:rPr>
        <w:noProof/>
      </w:rPr>
    </w:sdtEndPr>
    <w:sdtContent>
      <w:p w14:paraId="61CE0791" w14:textId="2D800765" w:rsidR="00FF4CED" w:rsidRDefault="00FF4CED">
        <w:pPr>
          <w:pStyle w:val="Footer"/>
          <w:jc w:val="center"/>
        </w:pPr>
        <w:r>
          <w:fldChar w:fldCharType="begin"/>
        </w:r>
        <w:r>
          <w:instrText xml:space="preserve"> PAGE   \* MERGEFORMAT </w:instrText>
        </w:r>
        <w:r>
          <w:fldChar w:fldCharType="separate"/>
        </w:r>
        <w:r w:rsidR="00E10709">
          <w:rPr>
            <w:noProof/>
          </w:rPr>
          <w:t>20</w:t>
        </w:r>
        <w:r>
          <w:rPr>
            <w:noProof/>
          </w:rPr>
          <w:fldChar w:fldCharType="end"/>
        </w:r>
      </w:p>
    </w:sdtContent>
  </w:sdt>
  <w:p w14:paraId="1D347782" w14:textId="77777777" w:rsidR="00FF4CED" w:rsidRDefault="00FF4C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1145BD" w14:textId="77777777" w:rsidR="00BB2FC4" w:rsidRDefault="00BB2FC4" w:rsidP="0077207E">
      <w:pPr>
        <w:spacing w:line="240" w:lineRule="auto"/>
      </w:pPr>
      <w:r>
        <w:separator/>
      </w:r>
    </w:p>
  </w:footnote>
  <w:footnote w:type="continuationSeparator" w:id="0">
    <w:p w14:paraId="563FD321" w14:textId="77777777" w:rsidR="00BB2FC4" w:rsidRDefault="00BB2FC4"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CFD492" w14:textId="4A318F3E" w:rsidR="00FF4CED" w:rsidRPr="008379C7" w:rsidRDefault="00FF4CED" w:rsidP="00FF4CED">
    <w:pPr>
      <w:pStyle w:val="Header"/>
      <w:tabs>
        <w:tab w:val="left" w:pos="4335"/>
      </w:tabs>
      <w:rPr>
        <w:rFonts w:ascii="Times New Roman" w:hAnsi="Times New Roman" w:cs="Times New Roman"/>
        <w:sz w:val="24"/>
        <w:szCs w:val="24"/>
      </w:rPr>
    </w:pPr>
    <w:r w:rsidRPr="008379C7">
      <w:rPr>
        <w:rFonts w:ascii="Times New Roman" w:hAnsi="Times New Roman" w:cs="Times New Roman"/>
        <w:sz w:val="24"/>
        <w:szCs w:val="24"/>
      </w:rPr>
      <w:t xml:space="preserve">Holly Griffin </w:t>
    </w:r>
    <w:r w:rsidRPr="008379C7">
      <w:rPr>
        <w:rFonts w:ascii="Times New Roman" w:hAnsi="Times New Roman" w:cs="Times New Roman"/>
        <w:sz w:val="24"/>
        <w:szCs w:val="24"/>
      </w:rPr>
      <w:tab/>
    </w:r>
    <w:r>
      <w:rPr>
        <w:rFonts w:ascii="Times New Roman" w:hAnsi="Times New Roman" w:cs="Times New Roman"/>
        <w:sz w:val="24"/>
        <w:szCs w:val="24"/>
      </w:rPr>
      <w:tab/>
    </w:r>
    <w:r w:rsidRPr="008379C7">
      <w:rPr>
        <w:rFonts w:ascii="Times New Roman" w:hAnsi="Times New Roman" w:cs="Times New Roman"/>
        <w:sz w:val="24"/>
        <w:szCs w:val="24"/>
      </w:rPr>
      <w:tab/>
      <w:t>Landscape and Sustainable Recreation</w:t>
    </w:r>
  </w:p>
  <w:p w14:paraId="566477A8" w14:textId="6E1A8CE6" w:rsidR="00FF4CED" w:rsidRPr="008379C7" w:rsidRDefault="00FF4CED">
    <w:pPr>
      <w:pStyle w:val="Header"/>
      <w:rPr>
        <w:rFonts w:ascii="Times New Roman" w:hAnsi="Times New Roman" w:cs="Times New Roman"/>
        <w:sz w:val="24"/>
        <w:szCs w:val="24"/>
      </w:rPr>
    </w:pPr>
    <w:r w:rsidRPr="008379C7">
      <w:rPr>
        <w:rFonts w:ascii="Times New Roman" w:hAnsi="Times New Roman" w:cs="Times New Roman"/>
        <w:sz w:val="24"/>
        <w:szCs w:val="24"/>
      </w:rPr>
      <w:t>1500902</w:t>
    </w:r>
    <w:r w:rsidRPr="008379C7">
      <w:rPr>
        <w:rFonts w:ascii="Times New Roman" w:hAnsi="Times New Roman" w:cs="Times New Roman"/>
        <w:sz w:val="24"/>
        <w:szCs w:val="24"/>
      </w:rPr>
      <w:tab/>
    </w:r>
    <w:r w:rsidRPr="008379C7">
      <w:rPr>
        <w:rFonts w:ascii="Times New Roman" w:hAnsi="Times New Roman" w:cs="Times New Roman"/>
        <w:sz w:val="24"/>
        <w:szCs w:val="24"/>
      </w:rPr>
      <w:tab/>
      <w:t>SHSS 6082</w:t>
    </w:r>
  </w:p>
  <w:p w14:paraId="590876FF" w14:textId="77777777" w:rsidR="00FF4CED" w:rsidRDefault="00FF4C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4CE4"/>
    <w:rsid w:val="00011CD4"/>
    <w:rsid w:val="000171D5"/>
    <w:rsid w:val="000D09D9"/>
    <w:rsid w:val="000D4291"/>
    <w:rsid w:val="000E2923"/>
    <w:rsid w:val="00127E1F"/>
    <w:rsid w:val="00153E68"/>
    <w:rsid w:val="00160E8E"/>
    <w:rsid w:val="001701F6"/>
    <w:rsid w:val="00170877"/>
    <w:rsid w:val="001F7C59"/>
    <w:rsid w:val="00224085"/>
    <w:rsid w:val="00226DCC"/>
    <w:rsid w:val="002277C9"/>
    <w:rsid w:val="00261F0D"/>
    <w:rsid w:val="00284793"/>
    <w:rsid w:val="002A3507"/>
    <w:rsid w:val="002B0020"/>
    <w:rsid w:val="002B1C72"/>
    <w:rsid w:val="002C375E"/>
    <w:rsid w:val="002C603C"/>
    <w:rsid w:val="002C7A41"/>
    <w:rsid w:val="002D4075"/>
    <w:rsid w:val="002F4C19"/>
    <w:rsid w:val="003104D1"/>
    <w:rsid w:val="00317441"/>
    <w:rsid w:val="00344249"/>
    <w:rsid w:val="0034562D"/>
    <w:rsid w:val="003561A6"/>
    <w:rsid w:val="00367872"/>
    <w:rsid w:val="00371D59"/>
    <w:rsid w:val="00380FC8"/>
    <w:rsid w:val="003B495D"/>
    <w:rsid w:val="003E3748"/>
    <w:rsid w:val="003E50DE"/>
    <w:rsid w:val="00401D59"/>
    <w:rsid w:val="004072EE"/>
    <w:rsid w:val="0041460F"/>
    <w:rsid w:val="004150A6"/>
    <w:rsid w:val="00417FA2"/>
    <w:rsid w:val="00424460"/>
    <w:rsid w:val="00426BD9"/>
    <w:rsid w:val="004367CD"/>
    <w:rsid w:val="00437D19"/>
    <w:rsid w:val="00446CF2"/>
    <w:rsid w:val="0045238E"/>
    <w:rsid w:val="00484EC1"/>
    <w:rsid w:val="00494F39"/>
    <w:rsid w:val="004B3469"/>
    <w:rsid w:val="004D43C9"/>
    <w:rsid w:val="004D59FF"/>
    <w:rsid w:val="004E5105"/>
    <w:rsid w:val="005251DB"/>
    <w:rsid w:val="005374BB"/>
    <w:rsid w:val="00592E23"/>
    <w:rsid w:val="005A03F3"/>
    <w:rsid w:val="005A48BD"/>
    <w:rsid w:val="005C5389"/>
    <w:rsid w:val="005D5873"/>
    <w:rsid w:val="005E10CB"/>
    <w:rsid w:val="00604F9F"/>
    <w:rsid w:val="006067D5"/>
    <w:rsid w:val="006304E7"/>
    <w:rsid w:val="006306E9"/>
    <w:rsid w:val="00635F6F"/>
    <w:rsid w:val="006469A4"/>
    <w:rsid w:val="0067641F"/>
    <w:rsid w:val="00677448"/>
    <w:rsid w:val="0068331C"/>
    <w:rsid w:val="00684562"/>
    <w:rsid w:val="00685416"/>
    <w:rsid w:val="006944BC"/>
    <w:rsid w:val="006A2349"/>
    <w:rsid w:val="006D3D5B"/>
    <w:rsid w:val="006E3D82"/>
    <w:rsid w:val="007612E7"/>
    <w:rsid w:val="0076191D"/>
    <w:rsid w:val="0077207E"/>
    <w:rsid w:val="0078330F"/>
    <w:rsid w:val="00795608"/>
    <w:rsid w:val="007A0B61"/>
    <w:rsid w:val="007B2FED"/>
    <w:rsid w:val="007D2445"/>
    <w:rsid w:val="007D332B"/>
    <w:rsid w:val="007E6186"/>
    <w:rsid w:val="007F22A3"/>
    <w:rsid w:val="007F5915"/>
    <w:rsid w:val="0080188C"/>
    <w:rsid w:val="00802E98"/>
    <w:rsid w:val="008379C7"/>
    <w:rsid w:val="00837B62"/>
    <w:rsid w:val="00843350"/>
    <w:rsid w:val="00846882"/>
    <w:rsid w:val="00847B37"/>
    <w:rsid w:val="00850135"/>
    <w:rsid w:val="00870CD9"/>
    <w:rsid w:val="008A0E6D"/>
    <w:rsid w:val="008A3598"/>
    <w:rsid w:val="008A4AF0"/>
    <w:rsid w:val="008C1EAA"/>
    <w:rsid w:val="008D7AB8"/>
    <w:rsid w:val="008E3598"/>
    <w:rsid w:val="008F09F4"/>
    <w:rsid w:val="00914031"/>
    <w:rsid w:val="00972484"/>
    <w:rsid w:val="0099729B"/>
    <w:rsid w:val="009A1EA5"/>
    <w:rsid w:val="009B4F50"/>
    <w:rsid w:val="009B67FA"/>
    <w:rsid w:val="009F0933"/>
    <w:rsid w:val="00A02860"/>
    <w:rsid w:val="00A109CC"/>
    <w:rsid w:val="00A12FB0"/>
    <w:rsid w:val="00A217CF"/>
    <w:rsid w:val="00A36CF4"/>
    <w:rsid w:val="00A577AA"/>
    <w:rsid w:val="00A72A53"/>
    <w:rsid w:val="00A75280"/>
    <w:rsid w:val="00A7664E"/>
    <w:rsid w:val="00A831E0"/>
    <w:rsid w:val="00AB5CD3"/>
    <w:rsid w:val="00AC7698"/>
    <w:rsid w:val="00AF575E"/>
    <w:rsid w:val="00B341FD"/>
    <w:rsid w:val="00B36481"/>
    <w:rsid w:val="00BA5716"/>
    <w:rsid w:val="00BB21EC"/>
    <w:rsid w:val="00BB2FC4"/>
    <w:rsid w:val="00BC0128"/>
    <w:rsid w:val="00BC07DC"/>
    <w:rsid w:val="00BF3F1C"/>
    <w:rsid w:val="00C10F21"/>
    <w:rsid w:val="00C11F90"/>
    <w:rsid w:val="00C3093A"/>
    <w:rsid w:val="00C536A6"/>
    <w:rsid w:val="00C6371F"/>
    <w:rsid w:val="00C9050C"/>
    <w:rsid w:val="00C944FC"/>
    <w:rsid w:val="00CA255D"/>
    <w:rsid w:val="00CB130A"/>
    <w:rsid w:val="00CB1CB8"/>
    <w:rsid w:val="00CD096A"/>
    <w:rsid w:val="00CD1C2D"/>
    <w:rsid w:val="00CE5E8F"/>
    <w:rsid w:val="00CE65E5"/>
    <w:rsid w:val="00CF0C66"/>
    <w:rsid w:val="00D0079C"/>
    <w:rsid w:val="00D25856"/>
    <w:rsid w:val="00D34C76"/>
    <w:rsid w:val="00D6095A"/>
    <w:rsid w:val="00D8771D"/>
    <w:rsid w:val="00D914A9"/>
    <w:rsid w:val="00DA28F1"/>
    <w:rsid w:val="00DD026E"/>
    <w:rsid w:val="00DD6FFA"/>
    <w:rsid w:val="00DF5A32"/>
    <w:rsid w:val="00E10195"/>
    <w:rsid w:val="00E10709"/>
    <w:rsid w:val="00E443E0"/>
    <w:rsid w:val="00E7586A"/>
    <w:rsid w:val="00EA5C3F"/>
    <w:rsid w:val="00EB1F41"/>
    <w:rsid w:val="00EB4D2B"/>
    <w:rsid w:val="00EB5471"/>
    <w:rsid w:val="00EB784B"/>
    <w:rsid w:val="00EC21A6"/>
    <w:rsid w:val="00EE29ED"/>
    <w:rsid w:val="00EE2F09"/>
    <w:rsid w:val="00F203A3"/>
    <w:rsid w:val="00F475A3"/>
    <w:rsid w:val="00F608F2"/>
    <w:rsid w:val="00F613EB"/>
    <w:rsid w:val="00F82E07"/>
    <w:rsid w:val="00F95330"/>
    <w:rsid w:val="00FD2CFF"/>
    <w:rsid w:val="00FD2D86"/>
    <w:rsid w:val="00FF4CE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C0062F"/>
  <w15:docId w15:val="{E5744690-38AA-43DF-95B7-DE7EB0FDD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160E8E"/>
    <w:rPr>
      <w:color w:val="0000FF" w:themeColor="hyperlink"/>
      <w:u w:val="single"/>
    </w:rPr>
  </w:style>
  <w:style w:type="character" w:styleId="UnresolvedMention">
    <w:name w:val="Unresolved Mention"/>
    <w:basedOn w:val="DefaultParagraphFont"/>
    <w:uiPriority w:val="99"/>
    <w:semiHidden/>
    <w:unhideWhenUsed/>
    <w:rsid w:val="00160E8E"/>
    <w:rPr>
      <w:color w:val="808080"/>
      <w:shd w:val="clear" w:color="auto" w:fill="E6E6E6"/>
    </w:rPr>
  </w:style>
  <w:style w:type="character" w:customStyle="1" w:styleId="selectable">
    <w:name w:val="selectable"/>
    <w:basedOn w:val="DefaultParagraphFont"/>
    <w:rsid w:val="00EB5471"/>
  </w:style>
  <w:style w:type="table" w:customStyle="1" w:styleId="TableGrid1">
    <w:name w:val="Table Grid1"/>
    <w:basedOn w:val="TableNormal"/>
    <w:next w:val="TableGrid"/>
    <w:uiPriority w:val="39"/>
    <w:rsid w:val="00B341F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3954416">
      <w:bodyDiv w:val="1"/>
      <w:marLeft w:val="0"/>
      <w:marRight w:val="0"/>
      <w:marTop w:val="0"/>
      <w:marBottom w:val="0"/>
      <w:divBdr>
        <w:top w:val="none" w:sz="0" w:space="0" w:color="auto"/>
        <w:left w:val="none" w:sz="0" w:space="0" w:color="auto"/>
        <w:bottom w:val="none" w:sz="0" w:space="0" w:color="auto"/>
        <w:right w:val="none" w:sz="0" w:space="0" w:color="auto"/>
      </w:divBdr>
      <w:divsChild>
        <w:div w:id="102310789">
          <w:marLeft w:val="0"/>
          <w:marRight w:val="0"/>
          <w:marTop w:val="0"/>
          <w:marBottom w:val="0"/>
          <w:divBdr>
            <w:top w:val="none" w:sz="0" w:space="0" w:color="auto"/>
            <w:left w:val="none" w:sz="0" w:space="0" w:color="auto"/>
            <w:bottom w:val="none" w:sz="0" w:space="0" w:color="auto"/>
            <w:right w:val="none" w:sz="0" w:space="0" w:color="auto"/>
          </w:divBdr>
          <w:divsChild>
            <w:div w:id="1298148612">
              <w:marLeft w:val="0"/>
              <w:marRight w:val="0"/>
              <w:marTop w:val="0"/>
              <w:marBottom w:val="0"/>
              <w:divBdr>
                <w:top w:val="none" w:sz="0" w:space="0" w:color="auto"/>
                <w:left w:val="none" w:sz="0" w:space="0" w:color="auto"/>
                <w:bottom w:val="none" w:sz="0" w:space="0" w:color="auto"/>
                <w:right w:val="none" w:sz="0" w:space="0" w:color="auto"/>
              </w:divBdr>
              <w:divsChild>
                <w:div w:id="140851566">
                  <w:marLeft w:val="0"/>
                  <w:marRight w:val="0"/>
                  <w:marTop w:val="0"/>
                  <w:marBottom w:val="0"/>
                  <w:divBdr>
                    <w:top w:val="none" w:sz="0" w:space="0" w:color="auto"/>
                    <w:left w:val="none" w:sz="0" w:space="0" w:color="auto"/>
                    <w:bottom w:val="none" w:sz="0" w:space="0" w:color="auto"/>
                    <w:right w:val="none" w:sz="0" w:space="0" w:color="auto"/>
                  </w:divBdr>
                  <w:divsChild>
                    <w:div w:id="1145898315">
                      <w:marLeft w:val="300"/>
                      <w:marRight w:val="300"/>
                      <w:marTop w:val="300"/>
                      <w:marBottom w:val="300"/>
                      <w:divBdr>
                        <w:top w:val="none" w:sz="0" w:space="0" w:color="auto"/>
                        <w:left w:val="none" w:sz="0" w:space="0" w:color="auto"/>
                        <w:bottom w:val="none" w:sz="0" w:space="0" w:color="auto"/>
                        <w:right w:val="none" w:sz="0" w:space="0" w:color="auto"/>
                      </w:divBdr>
                      <w:divsChild>
                        <w:div w:id="1120101989">
                          <w:marLeft w:val="0"/>
                          <w:marRight w:val="0"/>
                          <w:marTop w:val="0"/>
                          <w:marBottom w:val="0"/>
                          <w:divBdr>
                            <w:top w:val="none" w:sz="0" w:space="0" w:color="auto"/>
                            <w:left w:val="none" w:sz="0" w:space="0" w:color="auto"/>
                            <w:bottom w:val="none" w:sz="0" w:space="0" w:color="auto"/>
                            <w:right w:val="none" w:sz="0" w:space="0" w:color="auto"/>
                          </w:divBdr>
                          <w:divsChild>
                            <w:div w:id="885065517">
                              <w:marLeft w:val="0"/>
                              <w:marRight w:val="0"/>
                              <w:marTop w:val="0"/>
                              <w:marBottom w:val="0"/>
                              <w:divBdr>
                                <w:top w:val="none" w:sz="0" w:space="0" w:color="auto"/>
                                <w:left w:val="none" w:sz="0" w:space="0" w:color="auto"/>
                                <w:bottom w:val="none" w:sz="0" w:space="0" w:color="auto"/>
                                <w:right w:val="none" w:sz="0" w:space="0" w:color="auto"/>
                              </w:divBdr>
                              <w:divsChild>
                                <w:div w:id="2089038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9855972">
      <w:bodyDiv w:val="1"/>
      <w:marLeft w:val="0"/>
      <w:marRight w:val="0"/>
      <w:marTop w:val="0"/>
      <w:marBottom w:val="0"/>
      <w:divBdr>
        <w:top w:val="none" w:sz="0" w:space="0" w:color="auto"/>
        <w:left w:val="none" w:sz="0" w:space="0" w:color="auto"/>
        <w:bottom w:val="none" w:sz="0" w:space="0" w:color="auto"/>
        <w:right w:val="none" w:sz="0" w:space="0" w:color="auto"/>
      </w:divBdr>
      <w:divsChild>
        <w:div w:id="1361323879">
          <w:marLeft w:val="0"/>
          <w:marRight w:val="0"/>
          <w:marTop w:val="0"/>
          <w:marBottom w:val="0"/>
          <w:divBdr>
            <w:top w:val="none" w:sz="0" w:space="0" w:color="auto"/>
            <w:left w:val="none" w:sz="0" w:space="0" w:color="auto"/>
            <w:bottom w:val="none" w:sz="0" w:space="0" w:color="auto"/>
            <w:right w:val="none" w:sz="0" w:space="0" w:color="auto"/>
          </w:divBdr>
          <w:divsChild>
            <w:div w:id="1437561085">
              <w:marLeft w:val="0"/>
              <w:marRight w:val="0"/>
              <w:marTop w:val="0"/>
              <w:marBottom w:val="0"/>
              <w:divBdr>
                <w:top w:val="none" w:sz="0" w:space="0" w:color="auto"/>
                <w:left w:val="none" w:sz="0" w:space="0" w:color="auto"/>
                <w:bottom w:val="none" w:sz="0" w:space="0" w:color="auto"/>
                <w:right w:val="none" w:sz="0" w:space="0" w:color="auto"/>
              </w:divBdr>
              <w:divsChild>
                <w:div w:id="938871431">
                  <w:marLeft w:val="0"/>
                  <w:marRight w:val="0"/>
                  <w:marTop w:val="0"/>
                  <w:marBottom w:val="0"/>
                  <w:divBdr>
                    <w:top w:val="none" w:sz="0" w:space="0" w:color="auto"/>
                    <w:left w:val="none" w:sz="0" w:space="0" w:color="auto"/>
                    <w:bottom w:val="none" w:sz="0" w:space="0" w:color="auto"/>
                    <w:right w:val="none" w:sz="0" w:space="0" w:color="auto"/>
                  </w:divBdr>
                  <w:divsChild>
                    <w:div w:id="604653458">
                      <w:marLeft w:val="300"/>
                      <w:marRight w:val="300"/>
                      <w:marTop w:val="300"/>
                      <w:marBottom w:val="300"/>
                      <w:divBdr>
                        <w:top w:val="none" w:sz="0" w:space="0" w:color="auto"/>
                        <w:left w:val="none" w:sz="0" w:space="0" w:color="auto"/>
                        <w:bottom w:val="none" w:sz="0" w:space="0" w:color="auto"/>
                        <w:right w:val="none" w:sz="0" w:space="0" w:color="auto"/>
                      </w:divBdr>
                      <w:divsChild>
                        <w:div w:id="126631034">
                          <w:marLeft w:val="0"/>
                          <w:marRight w:val="0"/>
                          <w:marTop w:val="0"/>
                          <w:marBottom w:val="0"/>
                          <w:divBdr>
                            <w:top w:val="none" w:sz="0" w:space="0" w:color="auto"/>
                            <w:left w:val="none" w:sz="0" w:space="0" w:color="auto"/>
                            <w:bottom w:val="none" w:sz="0" w:space="0" w:color="auto"/>
                            <w:right w:val="none" w:sz="0" w:space="0" w:color="auto"/>
                          </w:divBdr>
                          <w:divsChild>
                            <w:div w:id="291133480">
                              <w:marLeft w:val="0"/>
                              <w:marRight w:val="0"/>
                              <w:marTop w:val="0"/>
                              <w:marBottom w:val="0"/>
                              <w:divBdr>
                                <w:top w:val="none" w:sz="0" w:space="0" w:color="auto"/>
                                <w:left w:val="none" w:sz="0" w:space="0" w:color="auto"/>
                                <w:bottom w:val="none" w:sz="0" w:space="0" w:color="auto"/>
                                <w:right w:val="none" w:sz="0" w:space="0" w:color="auto"/>
                              </w:divBdr>
                              <w:divsChild>
                                <w:div w:id="167649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8076256">
      <w:bodyDiv w:val="1"/>
      <w:marLeft w:val="0"/>
      <w:marRight w:val="0"/>
      <w:marTop w:val="0"/>
      <w:marBottom w:val="0"/>
      <w:divBdr>
        <w:top w:val="none" w:sz="0" w:space="0" w:color="auto"/>
        <w:left w:val="none" w:sz="0" w:space="0" w:color="auto"/>
        <w:bottom w:val="none" w:sz="0" w:space="0" w:color="auto"/>
        <w:right w:val="none" w:sz="0" w:space="0" w:color="auto"/>
      </w:divBdr>
    </w:div>
    <w:div w:id="1480608313">
      <w:bodyDiv w:val="1"/>
      <w:marLeft w:val="0"/>
      <w:marRight w:val="0"/>
      <w:marTop w:val="0"/>
      <w:marBottom w:val="0"/>
      <w:divBdr>
        <w:top w:val="none" w:sz="0" w:space="0" w:color="auto"/>
        <w:left w:val="none" w:sz="0" w:space="0" w:color="auto"/>
        <w:bottom w:val="none" w:sz="0" w:space="0" w:color="auto"/>
        <w:right w:val="none" w:sz="0" w:space="0" w:color="auto"/>
      </w:divBdr>
      <w:divsChild>
        <w:div w:id="1101488407">
          <w:marLeft w:val="0"/>
          <w:marRight w:val="0"/>
          <w:marTop w:val="0"/>
          <w:marBottom w:val="0"/>
          <w:divBdr>
            <w:top w:val="none" w:sz="0" w:space="0" w:color="auto"/>
            <w:left w:val="none" w:sz="0" w:space="0" w:color="auto"/>
            <w:bottom w:val="none" w:sz="0" w:space="0" w:color="auto"/>
            <w:right w:val="none" w:sz="0" w:space="0" w:color="auto"/>
          </w:divBdr>
          <w:divsChild>
            <w:div w:id="200021956">
              <w:marLeft w:val="0"/>
              <w:marRight w:val="0"/>
              <w:marTop w:val="0"/>
              <w:marBottom w:val="0"/>
              <w:divBdr>
                <w:top w:val="none" w:sz="0" w:space="0" w:color="auto"/>
                <w:left w:val="none" w:sz="0" w:space="0" w:color="auto"/>
                <w:bottom w:val="none" w:sz="0" w:space="0" w:color="auto"/>
                <w:right w:val="none" w:sz="0" w:space="0" w:color="auto"/>
              </w:divBdr>
              <w:divsChild>
                <w:div w:id="2135365500">
                  <w:marLeft w:val="0"/>
                  <w:marRight w:val="0"/>
                  <w:marTop w:val="0"/>
                  <w:marBottom w:val="0"/>
                  <w:divBdr>
                    <w:top w:val="none" w:sz="0" w:space="0" w:color="auto"/>
                    <w:left w:val="none" w:sz="0" w:space="0" w:color="auto"/>
                    <w:bottom w:val="none" w:sz="0" w:space="0" w:color="auto"/>
                    <w:right w:val="none" w:sz="0" w:space="0" w:color="auto"/>
                  </w:divBdr>
                  <w:divsChild>
                    <w:div w:id="1446845258">
                      <w:marLeft w:val="300"/>
                      <w:marRight w:val="300"/>
                      <w:marTop w:val="300"/>
                      <w:marBottom w:val="300"/>
                      <w:divBdr>
                        <w:top w:val="none" w:sz="0" w:space="0" w:color="auto"/>
                        <w:left w:val="none" w:sz="0" w:space="0" w:color="auto"/>
                        <w:bottom w:val="none" w:sz="0" w:space="0" w:color="auto"/>
                        <w:right w:val="none" w:sz="0" w:space="0" w:color="auto"/>
                      </w:divBdr>
                      <w:divsChild>
                        <w:div w:id="681584989">
                          <w:marLeft w:val="0"/>
                          <w:marRight w:val="0"/>
                          <w:marTop w:val="0"/>
                          <w:marBottom w:val="0"/>
                          <w:divBdr>
                            <w:top w:val="none" w:sz="0" w:space="0" w:color="auto"/>
                            <w:left w:val="none" w:sz="0" w:space="0" w:color="auto"/>
                            <w:bottom w:val="none" w:sz="0" w:space="0" w:color="auto"/>
                            <w:right w:val="none" w:sz="0" w:space="0" w:color="auto"/>
                          </w:divBdr>
                          <w:divsChild>
                            <w:div w:id="1155611730">
                              <w:marLeft w:val="0"/>
                              <w:marRight w:val="0"/>
                              <w:marTop w:val="0"/>
                              <w:marBottom w:val="0"/>
                              <w:divBdr>
                                <w:top w:val="none" w:sz="0" w:space="0" w:color="auto"/>
                                <w:left w:val="none" w:sz="0" w:space="0" w:color="auto"/>
                                <w:bottom w:val="none" w:sz="0" w:space="0" w:color="auto"/>
                                <w:right w:val="none" w:sz="0" w:space="0" w:color="auto"/>
                              </w:divBdr>
                              <w:divsChild>
                                <w:div w:id="42003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6382523">
      <w:bodyDiv w:val="1"/>
      <w:marLeft w:val="0"/>
      <w:marRight w:val="0"/>
      <w:marTop w:val="0"/>
      <w:marBottom w:val="0"/>
      <w:divBdr>
        <w:top w:val="none" w:sz="0" w:space="0" w:color="auto"/>
        <w:left w:val="none" w:sz="0" w:space="0" w:color="auto"/>
        <w:bottom w:val="none" w:sz="0" w:space="0" w:color="auto"/>
        <w:right w:val="none" w:sz="0" w:space="0" w:color="auto"/>
      </w:divBdr>
      <w:divsChild>
        <w:div w:id="1982032819">
          <w:marLeft w:val="0"/>
          <w:marRight w:val="0"/>
          <w:marTop w:val="0"/>
          <w:marBottom w:val="0"/>
          <w:divBdr>
            <w:top w:val="none" w:sz="0" w:space="0" w:color="auto"/>
            <w:left w:val="none" w:sz="0" w:space="0" w:color="auto"/>
            <w:bottom w:val="none" w:sz="0" w:space="0" w:color="auto"/>
            <w:right w:val="none" w:sz="0" w:space="0" w:color="auto"/>
          </w:divBdr>
          <w:divsChild>
            <w:div w:id="1599868478">
              <w:marLeft w:val="0"/>
              <w:marRight w:val="0"/>
              <w:marTop w:val="0"/>
              <w:marBottom w:val="0"/>
              <w:divBdr>
                <w:top w:val="none" w:sz="0" w:space="0" w:color="auto"/>
                <w:left w:val="none" w:sz="0" w:space="0" w:color="auto"/>
                <w:bottom w:val="none" w:sz="0" w:space="0" w:color="auto"/>
                <w:right w:val="none" w:sz="0" w:space="0" w:color="auto"/>
              </w:divBdr>
              <w:divsChild>
                <w:div w:id="353726110">
                  <w:marLeft w:val="0"/>
                  <w:marRight w:val="0"/>
                  <w:marTop w:val="0"/>
                  <w:marBottom w:val="0"/>
                  <w:divBdr>
                    <w:top w:val="none" w:sz="0" w:space="0" w:color="auto"/>
                    <w:left w:val="none" w:sz="0" w:space="0" w:color="auto"/>
                    <w:bottom w:val="none" w:sz="0" w:space="0" w:color="auto"/>
                    <w:right w:val="none" w:sz="0" w:space="0" w:color="auto"/>
                  </w:divBdr>
                  <w:divsChild>
                    <w:div w:id="1978030357">
                      <w:marLeft w:val="300"/>
                      <w:marRight w:val="300"/>
                      <w:marTop w:val="300"/>
                      <w:marBottom w:val="300"/>
                      <w:divBdr>
                        <w:top w:val="none" w:sz="0" w:space="0" w:color="auto"/>
                        <w:left w:val="none" w:sz="0" w:space="0" w:color="auto"/>
                        <w:bottom w:val="none" w:sz="0" w:space="0" w:color="auto"/>
                        <w:right w:val="none" w:sz="0" w:space="0" w:color="auto"/>
                      </w:divBdr>
                      <w:divsChild>
                        <w:div w:id="893350443">
                          <w:marLeft w:val="0"/>
                          <w:marRight w:val="0"/>
                          <w:marTop w:val="0"/>
                          <w:marBottom w:val="0"/>
                          <w:divBdr>
                            <w:top w:val="none" w:sz="0" w:space="0" w:color="auto"/>
                            <w:left w:val="none" w:sz="0" w:space="0" w:color="auto"/>
                            <w:bottom w:val="none" w:sz="0" w:space="0" w:color="auto"/>
                            <w:right w:val="none" w:sz="0" w:space="0" w:color="auto"/>
                          </w:divBdr>
                          <w:divsChild>
                            <w:div w:id="400566887">
                              <w:marLeft w:val="0"/>
                              <w:marRight w:val="0"/>
                              <w:marTop w:val="0"/>
                              <w:marBottom w:val="0"/>
                              <w:divBdr>
                                <w:top w:val="none" w:sz="0" w:space="0" w:color="auto"/>
                                <w:left w:val="none" w:sz="0" w:space="0" w:color="auto"/>
                                <w:bottom w:val="none" w:sz="0" w:space="0" w:color="auto"/>
                                <w:right w:val="none" w:sz="0" w:space="0" w:color="auto"/>
                              </w:divBdr>
                              <w:divsChild>
                                <w:div w:id="1209490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898740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3DDF69-F0DA-4703-AD62-D00B964F9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4106</Words>
  <Characters>23407</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holly_000</cp:lastModifiedBy>
  <cp:revision>2</cp:revision>
  <cp:lastPrinted>2014-08-18T15:50:00Z</cp:lastPrinted>
  <dcterms:created xsi:type="dcterms:W3CDTF">2018-01-26T23:22:00Z</dcterms:created>
  <dcterms:modified xsi:type="dcterms:W3CDTF">2018-01-26T23:22:00Z</dcterms:modified>
</cp:coreProperties>
</file>