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F592AB" w14:textId="63611D7B" w:rsidR="00CA7092" w:rsidRPr="00CA7092" w:rsidRDefault="00CA7092" w:rsidP="006D1FC4">
      <w:pPr>
        <w:ind w:left="360" w:hanging="360"/>
        <w:jc w:val="both"/>
        <w:rPr>
          <w:b/>
          <w:u w:val="single"/>
        </w:rPr>
      </w:pPr>
      <w:r w:rsidRPr="00CA7092">
        <w:rPr>
          <w:b/>
          <w:u w:val="single"/>
        </w:rPr>
        <w:t>DIGITAL FORENSICS PROJECT IDEAS</w:t>
      </w:r>
    </w:p>
    <w:p w14:paraId="0DD06F04" w14:textId="64C9D67D" w:rsidR="00936EA3" w:rsidRPr="00F920E2" w:rsidRDefault="00936EA3" w:rsidP="00C55746">
      <w:pPr>
        <w:pStyle w:val="ListParagraph"/>
        <w:numPr>
          <w:ilvl w:val="0"/>
          <w:numId w:val="2"/>
        </w:numPr>
        <w:spacing w:before="240"/>
        <w:jc w:val="both"/>
        <w:rPr>
          <w:b/>
        </w:rPr>
      </w:pPr>
      <w:r w:rsidRPr="00F920E2">
        <w:rPr>
          <w:b/>
        </w:rPr>
        <w:t>Investigating an Advanced Persistent Threat (APT) using Network Traffic Analysis and OS Forensics</w:t>
      </w:r>
    </w:p>
    <w:p w14:paraId="2E36689B" w14:textId="593BCC90" w:rsidR="00936EA3" w:rsidRDefault="00936EA3" w:rsidP="006D1FC4">
      <w:pPr>
        <w:jc w:val="both"/>
      </w:pPr>
      <w:r>
        <w:t>APTs are constantly on the rise, in the sense that they allow cybercriminals to use techniques that allow them to stay undetected on compromised systems and get maximum financial gains.</w:t>
      </w:r>
      <w:r w:rsidR="00F920E2">
        <w:t xml:space="preserve"> Even though they wouldn’t always be able to extract money directly from the owners of compromised PC’s, </w:t>
      </w:r>
      <w:r w:rsidR="001B4883">
        <w:t>these criminals</w:t>
      </w:r>
      <w:r w:rsidR="00F920E2">
        <w:t xml:space="preserve"> would try and identify people who would find the data valuable and sell it to them for a substantial amount, such as on marketplaces in the Dark Web.</w:t>
      </w:r>
    </w:p>
    <w:p w14:paraId="74416591" w14:textId="051B4D7A" w:rsidR="001B4883" w:rsidRDefault="009735E3" w:rsidP="006D1FC4">
      <w:pPr>
        <w:jc w:val="both"/>
      </w:pPr>
      <w:r>
        <w:t>This may involve the use of multiple tools and techniques such as spear phishing or other social engineering methods, use of RATs or backdoors, scripts for persistent access, lateral movement and pivoting attempts, data exfiltration and clearing tracks or activity logs. Investigation of such advanced attacks involving various levels of interaction with networks and computer systems requires a deep understanding of criminal mindset and techniques to effectively figure out the root cause and impact of an attack.</w:t>
      </w:r>
    </w:p>
    <w:p w14:paraId="3C841A46" w14:textId="6108E37A" w:rsidR="00936EA3" w:rsidRPr="00F920E2" w:rsidRDefault="00936EA3" w:rsidP="00C55746">
      <w:pPr>
        <w:pStyle w:val="ListParagraph"/>
        <w:numPr>
          <w:ilvl w:val="0"/>
          <w:numId w:val="2"/>
        </w:numPr>
        <w:spacing w:before="240"/>
        <w:jc w:val="both"/>
        <w:rPr>
          <w:b/>
        </w:rPr>
      </w:pPr>
      <w:r w:rsidRPr="00F920E2">
        <w:rPr>
          <w:b/>
        </w:rPr>
        <w:t>Performing forensic data recovery by detecting and analyzing patterns of data wiping tools and techniques</w:t>
      </w:r>
    </w:p>
    <w:p w14:paraId="4257C743" w14:textId="0C3EC580" w:rsidR="00936EA3" w:rsidRDefault="001B4883" w:rsidP="006D1FC4">
      <w:pPr>
        <w:jc w:val="both"/>
      </w:pPr>
      <w:r>
        <w:t xml:space="preserve">A cybercrime investigator is faced with the problem of lost / damaged / corrupted data very often and data recovery is one of the primary activities </w:t>
      </w:r>
      <w:r w:rsidR="002F5544">
        <w:t>that needs to be handled efficiently. This can apply to both – intentional / unintentional loss of data from a victim’s system or intentional wiping of data by a perpetrator from his/her own system to erase evidences of crime.</w:t>
      </w:r>
      <w:r w:rsidR="006D1FC4">
        <w:t xml:space="preserve"> This may also include identifying evidence of overwritten files.</w:t>
      </w:r>
    </w:p>
    <w:p w14:paraId="7BCC0715" w14:textId="1951789A" w:rsidR="002F5544" w:rsidRDefault="002F5544" w:rsidP="006D1FC4">
      <w:pPr>
        <w:jc w:val="both"/>
      </w:pPr>
      <w:r>
        <w:t xml:space="preserve">Data wiping can be performed using various software and OS features. </w:t>
      </w:r>
      <w:r w:rsidR="00CA7092">
        <w:t>Various methods and techniques for analysis of file system and data on hard disks are required to be used for detection, accuracy and maximum chances of recovery for yielding the right outcome after a forensic investigation.</w:t>
      </w:r>
    </w:p>
    <w:p w14:paraId="27411A0A" w14:textId="36FE4DF6" w:rsidR="00936EA3" w:rsidRPr="00F920E2" w:rsidRDefault="00936EA3" w:rsidP="00C55746">
      <w:pPr>
        <w:pStyle w:val="ListParagraph"/>
        <w:numPr>
          <w:ilvl w:val="0"/>
          <w:numId w:val="2"/>
        </w:numPr>
        <w:spacing w:before="240"/>
        <w:jc w:val="both"/>
        <w:rPr>
          <w:b/>
        </w:rPr>
      </w:pPr>
      <w:r w:rsidRPr="00F920E2">
        <w:rPr>
          <w:b/>
        </w:rPr>
        <w:t>Constructing an accurate event timeline through forensic evidence correlation</w:t>
      </w:r>
      <w:r w:rsidR="00C55746">
        <w:rPr>
          <w:b/>
        </w:rPr>
        <w:t>,</w:t>
      </w:r>
      <w:r w:rsidRPr="00F920E2">
        <w:rPr>
          <w:b/>
        </w:rPr>
        <w:t xml:space="preserve"> </w:t>
      </w:r>
      <w:r w:rsidR="00C55746">
        <w:rPr>
          <w:b/>
        </w:rPr>
        <w:t>metadata extraction and analysis</w:t>
      </w:r>
    </w:p>
    <w:p w14:paraId="0A6EF3E0" w14:textId="40978202" w:rsidR="00371860" w:rsidRDefault="00436D58" w:rsidP="006D1FC4">
      <w:pPr>
        <w:jc w:val="both"/>
      </w:pPr>
      <w:r>
        <w:t>For understanding and presenting a clear assessment of an incident, it is essential that the conclusions should be made from facts identified through evidence</w:t>
      </w:r>
      <w:r w:rsidR="00371860">
        <w:t>. For this, identifying the right sequence of events as they occurred while the crime happened would help in identifying the source of the crime and the impact on the systems at each level of activity.</w:t>
      </w:r>
    </w:p>
    <w:p w14:paraId="0F636630" w14:textId="588EFBF7" w:rsidR="00371860" w:rsidRDefault="00371860" w:rsidP="006D1FC4">
      <w:pPr>
        <w:jc w:val="both"/>
      </w:pPr>
      <w:r>
        <w:t xml:space="preserve">This would essentially mean performing reconstruction of the attack chain </w:t>
      </w:r>
      <w:r w:rsidR="00C55746">
        <w:t xml:space="preserve">in the exact sequence as it happened, </w:t>
      </w:r>
      <w:r>
        <w:t xml:space="preserve">from the evidences of the cybercrime on the seized devices by collecting </w:t>
      </w:r>
      <w:r w:rsidR="00C55746">
        <w:t>file system metadata (MAC times, access control lists, etc.), document metadata, media files metadata, etc.</w:t>
      </w:r>
    </w:p>
    <w:p w14:paraId="4989C5B3" w14:textId="5E5DE087" w:rsidR="00CA7092" w:rsidRDefault="00CA7092" w:rsidP="00C55746">
      <w:pPr>
        <w:spacing w:before="240"/>
        <w:jc w:val="both"/>
        <w:rPr>
          <w:i/>
          <w:color w:val="FF0000"/>
        </w:rPr>
      </w:pPr>
      <w:r w:rsidRPr="001B4883">
        <w:rPr>
          <w:i/>
          <w:color w:val="FF0000"/>
        </w:rPr>
        <w:t xml:space="preserve">(There can be multiple possibilities </w:t>
      </w:r>
      <w:r>
        <w:rPr>
          <w:i/>
          <w:color w:val="FF0000"/>
        </w:rPr>
        <w:t xml:space="preserve">in each topic </w:t>
      </w:r>
      <w:r w:rsidRPr="001B4883">
        <w:rPr>
          <w:i/>
          <w:color w:val="FF0000"/>
        </w:rPr>
        <w:t>depending on the various combinations of techniques and types of anti-forensics methods used by the criminal.)</w:t>
      </w:r>
    </w:p>
    <w:p w14:paraId="527B910E" w14:textId="2FC5CA02" w:rsidR="00C55746" w:rsidRPr="00C55746" w:rsidRDefault="00C55746" w:rsidP="00C55746">
      <w:pPr>
        <w:ind w:left="360" w:hanging="360"/>
        <w:jc w:val="center"/>
      </w:pPr>
      <w:r>
        <w:t>----------End of Document----------</w:t>
      </w:r>
      <w:bookmarkStart w:id="0" w:name="_GoBack"/>
      <w:bookmarkEnd w:id="0"/>
    </w:p>
    <w:sectPr w:rsidR="00C55746" w:rsidRPr="00C55746" w:rsidSect="00CA7092">
      <w:pgSz w:w="12240" w:h="15840"/>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F50699"/>
    <w:multiLevelType w:val="multilevel"/>
    <w:tmpl w:val="74E25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61598E"/>
    <w:multiLevelType w:val="hybridMultilevel"/>
    <w:tmpl w:val="D450AF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EA3"/>
    <w:rsid w:val="001B4883"/>
    <w:rsid w:val="001C6B06"/>
    <w:rsid w:val="002F5544"/>
    <w:rsid w:val="00371860"/>
    <w:rsid w:val="00436D58"/>
    <w:rsid w:val="006D1FC4"/>
    <w:rsid w:val="00716806"/>
    <w:rsid w:val="00936EA3"/>
    <w:rsid w:val="009735E3"/>
    <w:rsid w:val="00BD0294"/>
    <w:rsid w:val="00C55746"/>
    <w:rsid w:val="00CA7092"/>
    <w:rsid w:val="00E319C3"/>
    <w:rsid w:val="00F920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69098"/>
  <w15:chartTrackingRefBased/>
  <w15:docId w15:val="{ABA41D93-1B00-4171-A8EF-346A12754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E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867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Pages>
  <Words>433</Words>
  <Characters>2473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Vignesh</dc:creator>
  <cp:keywords/>
  <dc:description/>
  <cp:lastModifiedBy>Vignesh.b@suncybersecurity.com</cp:lastModifiedBy>
  <cp:revision>1</cp:revision>
  <dcterms:created xsi:type="dcterms:W3CDTF">2019-03-05T10:26:00Z</dcterms:created>
  <dcterms:modified xsi:type="dcterms:W3CDTF">2019-03-05T12:49:00Z</dcterms:modified>
</cp:coreProperties>
</file>