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D3300F" w:rsidRDefault="00D3300F">
      <w:pPr>
        <w:pStyle w:val="Heading1"/>
      </w:pPr>
    </w:p>
    <w:p w14:paraId="00000002" w14:textId="77777777" w:rsidR="00D3300F" w:rsidRDefault="00D3300F">
      <w:pPr>
        <w:pStyle w:val="Heading1"/>
      </w:pPr>
    </w:p>
    <w:p w14:paraId="00000003" w14:textId="77777777" w:rsidR="00D3300F" w:rsidRDefault="001A33D7">
      <w:pPr>
        <w:jc w:val="center"/>
        <w:rPr>
          <w:sz w:val="44"/>
          <w:szCs w:val="44"/>
        </w:rPr>
      </w:pPr>
      <w:r>
        <w:rPr>
          <w:highlight w:val="white"/>
        </w:rPr>
        <w:br/>
      </w:r>
      <w:r>
        <w:rPr>
          <w:sz w:val="44"/>
          <w:szCs w:val="44"/>
        </w:rPr>
        <w:t>Enhancing Management and Leadership Skills for Organizational Success</w:t>
      </w:r>
    </w:p>
    <w:p w14:paraId="00000004" w14:textId="77777777" w:rsidR="00D3300F" w:rsidRDefault="00D3300F">
      <w:pPr>
        <w:jc w:val="center"/>
        <w:rPr>
          <w:sz w:val="44"/>
          <w:szCs w:val="44"/>
        </w:rPr>
      </w:pPr>
    </w:p>
    <w:p w14:paraId="00000005" w14:textId="77777777" w:rsidR="00D3300F" w:rsidRDefault="00D3300F">
      <w:pPr>
        <w:jc w:val="center"/>
        <w:rPr>
          <w:sz w:val="44"/>
          <w:szCs w:val="44"/>
        </w:rPr>
      </w:pPr>
    </w:p>
    <w:p w14:paraId="00000006" w14:textId="77777777" w:rsidR="00D3300F" w:rsidRDefault="00D3300F">
      <w:pPr>
        <w:jc w:val="center"/>
        <w:rPr>
          <w:sz w:val="44"/>
          <w:szCs w:val="44"/>
        </w:rPr>
      </w:pPr>
    </w:p>
    <w:p w14:paraId="00000007" w14:textId="77777777" w:rsidR="00D3300F" w:rsidRDefault="00D3300F">
      <w:pPr>
        <w:jc w:val="center"/>
        <w:rPr>
          <w:sz w:val="44"/>
          <w:szCs w:val="44"/>
        </w:rPr>
      </w:pPr>
    </w:p>
    <w:p w14:paraId="00000008" w14:textId="77777777" w:rsidR="00D3300F" w:rsidRDefault="00D3300F">
      <w:pPr>
        <w:jc w:val="center"/>
        <w:rPr>
          <w:sz w:val="44"/>
          <w:szCs w:val="44"/>
        </w:rPr>
      </w:pPr>
    </w:p>
    <w:p w14:paraId="00000009" w14:textId="77777777" w:rsidR="00D3300F" w:rsidRDefault="00D3300F">
      <w:pPr>
        <w:jc w:val="center"/>
        <w:rPr>
          <w:sz w:val="44"/>
          <w:szCs w:val="44"/>
        </w:rPr>
      </w:pPr>
    </w:p>
    <w:p w14:paraId="0000000A" w14:textId="77777777" w:rsidR="00D3300F" w:rsidRDefault="00D3300F">
      <w:pPr>
        <w:jc w:val="center"/>
        <w:rPr>
          <w:sz w:val="44"/>
          <w:szCs w:val="44"/>
        </w:rPr>
      </w:pPr>
    </w:p>
    <w:p w14:paraId="0000000B" w14:textId="688C9DDD" w:rsidR="00D3300F" w:rsidRDefault="001A33D7">
      <w:pPr>
        <w:jc w:val="center"/>
      </w:pPr>
      <w:r>
        <w:rPr>
          <w:sz w:val="44"/>
          <w:szCs w:val="44"/>
        </w:rPr>
        <w:t xml:space="preserve">Student Name: </w:t>
      </w:r>
      <w:proofErr w:type="spellStart"/>
      <w:r>
        <w:rPr>
          <w:sz w:val="44"/>
          <w:szCs w:val="44"/>
        </w:rPr>
        <w:t>Ovidiu</w:t>
      </w:r>
      <w:proofErr w:type="spellEnd"/>
      <w:r>
        <w:rPr>
          <w:sz w:val="44"/>
          <w:szCs w:val="44"/>
        </w:rPr>
        <w:t xml:space="preserve"> </w:t>
      </w:r>
      <w:proofErr w:type="spellStart"/>
      <w:r>
        <w:rPr>
          <w:sz w:val="44"/>
          <w:szCs w:val="44"/>
        </w:rPr>
        <w:t>Gu</w:t>
      </w:r>
      <w:r>
        <w:rPr>
          <w:sz w:val="44"/>
          <w:szCs w:val="44"/>
        </w:rPr>
        <w:t>zi</w:t>
      </w:r>
      <w:proofErr w:type="spellEnd"/>
    </w:p>
    <w:p w14:paraId="0000000C" w14:textId="77777777" w:rsidR="00D3300F" w:rsidRDefault="00D3300F">
      <w:pPr>
        <w:pStyle w:val="Heading1"/>
      </w:pPr>
      <w:bookmarkStart w:id="0" w:name="_GoBack"/>
      <w:bookmarkEnd w:id="0"/>
    </w:p>
    <w:p w14:paraId="0000000D" w14:textId="77777777" w:rsidR="00D3300F" w:rsidRDefault="001A33D7">
      <w:pPr>
        <w:keepNext/>
        <w:keepLines/>
        <w:pBdr>
          <w:top w:val="nil"/>
          <w:left w:val="nil"/>
          <w:bottom w:val="nil"/>
          <w:right w:val="nil"/>
          <w:between w:val="nil"/>
        </w:pBdr>
        <w:spacing w:before="480" w:after="0" w:line="276" w:lineRule="auto"/>
        <w:jc w:val="left"/>
        <w:rPr>
          <w:rFonts w:ascii="Cambria" w:eastAsia="Cambria" w:hAnsi="Cambria" w:cs="Cambria"/>
          <w:b/>
          <w:color w:val="366091"/>
          <w:sz w:val="28"/>
          <w:szCs w:val="28"/>
        </w:rPr>
      </w:pPr>
      <w:r>
        <w:rPr>
          <w:rFonts w:ascii="Cambria" w:eastAsia="Cambria" w:hAnsi="Cambria" w:cs="Cambria"/>
          <w:b/>
          <w:color w:val="366091"/>
          <w:sz w:val="28"/>
          <w:szCs w:val="28"/>
        </w:rPr>
        <w:t>Table of Contents</w:t>
      </w:r>
    </w:p>
    <w:sdt>
      <w:sdtPr>
        <w:id w:val="-687057168"/>
        <w:docPartObj>
          <w:docPartGallery w:val="Table of Contents"/>
          <w:docPartUnique/>
        </w:docPartObj>
      </w:sdtPr>
      <w:sdtEndPr/>
      <w:sdtContent>
        <w:p w14:paraId="0000000E" w14:textId="77777777" w:rsidR="00D3300F" w:rsidRDefault="001A33D7">
          <w:pPr>
            <w:pBdr>
              <w:top w:val="nil"/>
              <w:left w:val="nil"/>
              <w:bottom w:val="nil"/>
              <w:right w:val="nil"/>
              <w:between w:val="nil"/>
            </w:pBdr>
            <w:tabs>
              <w:tab w:val="right" w:leader="dot" w:pos="9350"/>
            </w:tabs>
            <w:spacing w:after="100"/>
            <w:rPr>
              <w:color w:val="000000"/>
            </w:rPr>
          </w:pPr>
          <w:r>
            <w:fldChar w:fldCharType="begin"/>
          </w:r>
          <w:r>
            <w:instrText xml:space="preserve"> TOC \h \u \z \t "Heading 1,1,Heading 2,2,Heading 3,3,"</w:instrText>
          </w:r>
          <w:r>
            <w:fldChar w:fldCharType="separate"/>
          </w:r>
          <w:hyperlink w:anchor="_gjdgxs">
            <w:r>
              <w:rPr>
                <w:color w:val="000000"/>
              </w:rPr>
              <w:t>Task 1: Manager vs Leader</w:t>
            </w:r>
            <w:r>
              <w:rPr>
                <w:color w:val="000000"/>
              </w:rPr>
              <w:tab/>
              <w:t>2</w:t>
            </w:r>
          </w:hyperlink>
        </w:p>
        <w:p w14:paraId="0000000F"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30j0zll">
            <w:r>
              <w:rPr>
                <w:color w:val="000000"/>
              </w:rPr>
              <w:t>Introduction</w:t>
            </w:r>
            <w:r>
              <w:rPr>
                <w:color w:val="000000"/>
              </w:rPr>
              <w:tab/>
              <w:t>2</w:t>
            </w:r>
          </w:hyperlink>
        </w:p>
        <w:p w14:paraId="00000010"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1fob9te">
            <w:r>
              <w:rPr>
                <w:color w:val="000000"/>
              </w:rPr>
              <w:t>Theoretical framework</w:t>
            </w:r>
            <w:r>
              <w:rPr>
                <w:color w:val="000000"/>
              </w:rPr>
              <w:tab/>
              <w:t>2</w:t>
            </w:r>
          </w:hyperlink>
        </w:p>
        <w:p w14:paraId="00000011"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3znysh7">
            <w:r>
              <w:rPr>
                <w:color w:val="000000"/>
              </w:rPr>
              <w:t>Managerial Examples</w:t>
            </w:r>
            <w:r>
              <w:rPr>
                <w:color w:val="000000"/>
              </w:rPr>
              <w:tab/>
              <w:t>2</w:t>
            </w:r>
          </w:hyperlink>
        </w:p>
        <w:p w14:paraId="00000012"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2et92p0">
            <w:r>
              <w:rPr>
                <w:color w:val="000000"/>
              </w:rPr>
              <w:t>Leadership Examples</w:t>
            </w:r>
            <w:r>
              <w:rPr>
                <w:color w:val="000000"/>
              </w:rPr>
              <w:tab/>
              <w:t>3</w:t>
            </w:r>
          </w:hyperlink>
        </w:p>
        <w:p w14:paraId="00000013"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tyjcwt">
            <w:r>
              <w:rPr>
                <w:color w:val="000000"/>
              </w:rPr>
              <w:t>Exploring the interpl</w:t>
            </w:r>
            <w:r>
              <w:rPr>
                <w:color w:val="000000"/>
              </w:rPr>
              <w:t>ay between managerial and leadership roles</w:t>
            </w:r>
            <w:r>
              <w:rPr>
                <w:color w:val="000000"/>
              </w:rPr>
              <w:tab/>
              <w:t>3</w:t>
            </w:r>
          </w:hyperlink>
        </w:p>
        <w:p w14:paraId="00000014"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3dy6vkm">
            <w:r>
              <w:rPr>
                <w:color w:val="000000"/>
              </w:rPr>
              <w:t>Integrating Managerial and Leadership Qualities</w:t>
            </w:r>
            <w:r>
              <w:rPr>
                <w:color w:val="000000"/>
              </w:rPr>
              <w:tab/>
              <w:t>4</w:t>
            </w:r>
          </w:hyperlink>
        </w:p>
        <w:p w14:paraId="00000015"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1t3h5sf">
            <w:r>
              <w:rPr>
                <w:color w:val="000000"/>
              </w:rPr>
              <w:t>The Evolution of Leadership and Management in Modern Organizations</w:t>
            </w:r>
            <w:r>
              <w:rPr>
                <w:color w:val="000000"/>
              </w:rPr>
              <w:tab/>
              <w:t>4</w:t>
            </w:r>
          </w:hyperlink>
        </w:p>
        <w:p w14:paraId="00000016"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4d34og8">
            <w:r>
              <w:rPr>
                <w:color w:val="000000"/>
              </w:rPr>
              <w:t>Conclusion</w:t>
            </w:r>
            <w:r>
              <w:rPr>
                <w:color w:val="000000"/>
              </w:rPr>
              <w:tab/>
              <w:t>5</w:t>
            </w:r>
          </w:hyperlink>
        </w:p>
        <w:p w14:paraId="00000017" w14:textId="77777777" w:rsidR="00D3300F" w:rsidRDefault="001A33D7">
          <w:pPr>
            <w:pBdr>
              <w:top w:val="nil"/>
              <w:left w:val="nil"/>
              <w:bottom w:val="nil"/>
              <w:right w:val="nil"/>
              <w:between w:val="nil"/>
            </w:pBdr>
            <w:tabs>
              <w:tab w:val="right" w:leader="dot" w:pos="9350"/>
            </w:tabs>
            <w:spacing w:after="100"/>
            <w:rPr>
              <w:color w:val="000000"/>
            </w:rPr>
          </w:pPr>
          <w:hyperlink w:anchor="_2s8eyo1">
            <w:r>
              <w:rPr>
                <w:color w:val="000000"/>
              </w:rPr>
              <w:t>Task 2: Personal and Employability Skills for Management and Leadership</w:t>
            </w:r>
            <w:r>
              <w:rPr>
                <w:color w:val="000000"/>
              </w:rPr>
              <w:tab/>
              <w:t>5</w:t>
            </w:r>
          </w:hyperlink>
        </w:p>
        <w:p w14:paraId="00000018"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17dp8vu">
            <w:r>
              <w:rPr>
                <w:color w:val="000000"/>
              </w:rPr>
              <w:t>Introduction</w:t>
            </w:r>
            <w:r>
              <w:rPr>
                <w:color w:val="000000"/>
              </w:rPr>
              <w:tab/>
              <w:t>5</w:t>
            </w:r>
          </w:hyperlink>
        </w:p>
        <w:p w14:paraId="00000019"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3rdcrjn">
            <w:r>
              <w:rPr>
                <w:color w:val="000000"/>
              </w:rPr>
              <w:t>Managing Skills</w:t>
            </w:r>
            <w:r>
              <w:rPr>
                <w:color w:val="000000"/>
              </w:rPr>
              <w:tab/>
              <w:t>5</w:t>
            </w:r>
          </w:hyperlink>
        </w:p>
        <w:p w14:paraId="0000001A"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26in1rg">
            <w:r>
              <w:rPr>
                <w:color w:val="000000"/>
              </w:rPr>
              <w:t>Leading Ski</w:t>
            </w:r>
            <w:r>
              <w:rPr>
                <w:color w:val="000000"/>
              </w:rPr>
              <w:t>lls</w:t>
            </w:r>
            <w:r>
              <w:rPr>
                <w:color w:val="000000"/>
              </w:rPr>
              <w:tab/>
              <w:t>6</w:t>
            </w:r>
          </w:hyperlink>
        </w:p>
        <w:p w14:paraId="0000001B"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lnxbz9">
            <w:r>
              <w:rPr>
                <w:color w:val="000000"/>
              </w:rPr>
              <w:t>Organizational Performance</w:t>
            </w:r>
            <w:r>
              <w:rPr>
                <w:color w:val="000000"/>
              </w:rPr>
              <w:tab/>
              <w:t>6</w:t>
            </w:r>
          </w:hyperlink>
        </w:p>
        <w:p w14:paraId="0000001C"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35nkun2">
            <w:r>
              <w:rPr>
                <w:color w:val="000000"/>
              </w:rPr>
              <w:t>Developing Management and Leadership Skills to Improve Organizational Success</w:t>
            </w:r>
            <w:r>
              <w:rPr>
                <w:color w:val="000000"/>
              </w:rPr>
              <w:tab/>
              <w:t>6</w:t>
            </w:r>
          </w:hyperlink>
        </w:p>
        <w:p w14:paraId="0000001D"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1ksv4uv">
            <w:r>
              <w:rPr>
                <w:color w:val="000000"/>
              </w:rPr>
              <w:t>Cultivating emotional intelligence</w:t>
            </w:r>
            <w:r>
              <w:rPr>
                <w:color w:val="000000"/>
              </w:rPr>
              <w:tab/>
              <w:t>7</w:t>
            </w:r>
          </w:hyperlink>
        </w:p>
        <w:p w14:paraId="0000001E"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44sinio">
            <w:r>
              <w:rPr>
                <w:color w:val="000000"/>
              </w:rPr>
              <w:t>The importance of diversity and inclusion</w:t>
            </w:r>
            <w:r>
              <w:rPr>
                <w:color w:val="000000"/>
              </w:rPr>
              <w:tab/>
              <w:t>7</w:t>
            </w:r>
          </w:hyperlink>
        </w:p>
        <w:p w14:paraId="0000001F"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2jxsxqh">
            <w:r>
              <w:rPr>
                <w:color w:val="000000"/>
              </w:rPr>
              <w:t>Nurturing Resilience and Adaptability</w:t>
            </w:r>
            <w:r>
              <w:rPr>
                <w:color w:val="000000"/>
              </w:rPr>
              <w:tab/>
              <w:t>7</w:t>
            </w:r>
          </w:hyperlink>
        </w:p>
        <w:p w14:paraId="00000020"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z337ya">
            <w:r>
              <w:rPr>
                <w:color w:val="000000"/>
              </w:rPr>
              <w:t>Empowering Others and Developing Them</w:t>
            </w:r>
            <w:r>
              <w:rPr>
                <w:color w:val="000000"/>
              </w:rPr>
              <w:tab/>
              <w:t>8</w:t>
            </w:r>
          </w:hyperlink>
        </w:p>
        <w:p w14:paraId="00000021"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3j2qqm3">
            <w:r>
              <w:rPr>
                <w:color w:val="000000"/>
              </w:rPr>
              <w:t>Conclusion</w:t>
            </w:r>
            <w:r>
              <w:rPr>
                <w:color w:val="000000"/>
              </w:rPr>
              <w:tab/>
              <w:t>8</w:t>
            </w:r>
          </w:hyperlink>
        </w:p>
        <w:p w14:paraId="00000022" w14:textId="77777777" w:rsidR="00D3300F" w:rsidRDefault="001A33D7">
          <w:pPr>
            <w:pBdr>
              <w:top w:val="nil"/>
              <w:left w:val="nil"/>
              <w:bottom w:val="nil"/>
              <w:right w:val="nil"/>
              <w:between w:val="nil"/>
            </w:pBdr>
            <w:tabs>
              <w:tab w:val="right" w:leader="dot" w:pos="9350"/>
            </w:tabs>
            <w:spacing w:after="100"/>
            <w:ind w:left="240"/>
            <w:rPr>
              <w:color w:val="000000"/>
            </w:rPr>
          </w:pPr>
          <w:hyperlink w:anchor="_1y810tw">
            <w:r>
              <w:rPr>
                <w:color w:val="000000"/>
              </w:rPr>
              <w:t>References</w:t>
            </w:r>
            <w:r>
              <w:rPr>
                <w:color w:val="000000"/>
              </w:rPr>
              <w:tab/>
              <w:t>8</w:t>
            </w:r>
          </w:hyperlink>
        </w:p>
        <w:p w14:paraId="00000023" w14:textId="77777777" w:rsidR="00D3300F" w:rsidRDefault="001A33D7">
          <w:r>
            <w:fldChar w:fldCharType="end"/>
          </w:r>
        </w:p>
      </w:sdtContent>
    </w:sdt>
    <w:p w14:paraId="00000024" w14:textId="77777777" w:rsidR="00D3300F" w:rsidRDefault="001A33D7">
      <w:pPr>
        <w:pStyle w:val="Heading1"/>
      </w:pPr>
      <w:bookmarkStart w:id="1" w:name="_gjdgxs" w:colFirst="0" w:colLast="0"/>
      <w:bookmarkEnd w:id="1"/>
      <w:r>
        <w:lastRenderedPageBreak/>
        <w:t xml:space="preserve">Task 1: Manager </w:t>
      </w:r>
      <w:proofErr w:type="gramStart"/>
      <w:r>
        <w:t>vs</w:t>
      </w:r>
      <w:proofErr w:type="gramEnd"/>
      <w:r>
        <w:t xml:space="preserve"> Leader</w:t>
      </w:r>
    </w:p>
    <w:p w14:paraId="00000025" w14:textId="77777777" w:rsidR="00D3300F" w:rsidRDefault="001A33D7">
      <w:pPr>
        <w:pStyle w:val="Heading2"/>
      </w:pPr>
      <w:bookmarkStart w:id="2" w:name="_30j0zll" w:colFirst="0" w:colLast="0"/>
      <w:bookmarkEnd w:id="2"/>
      <w:r>
        <w:t>Introduction</w:t>
      </w:r>
    </w:p>
    <w:p w14:paraId="00000026" w14:textId="77777777" w:rsidR="00D3300F" w:rsidRDefault="001A33D7">
      <w:r>
        <w:t>This report will explore the debate around the relationship between leaders and managers. We will critically analyze the statement, "A manager can be a leader but a lead</w:t>
      </w:r>
      <w:r>
        <w:t>er cannot be a manager" by referring to theory and practice. This report will explore the different roles and attributes of leaders and managers, using examples from the world of business. To provide a thorough understanding of leadership and management, w</w:t>
      </w:r>
      <w:r>
        <w:t>e will also apply key theories, concepts, and models.</w:t>
      </w:r>
    </w:p>
    <w:p w14:paraId="00000027" w14:textId="77777777" w:rsidR="00D3300F" w:rsidRDefault="001A33D7">
      <w:pPr>
        <w:pStyle w:val="Heading2"/>
      </w:pPr>
      <w:bookmarkStart w:id="3" w:name="_1fob9te" w:colFirst="0" w:colLast="0"/>
      <w:bookmarkEnd w:id="3"/>
      <w:r>
        <w:t>Theoretical framework</w:t>
      </w:r>
    </w:p>
    <w:p w14:paraId="00000028" w14:textId="77777777" w:rsidR="00D3300F" w:rsidRDefault="001A33D7">
      <w:r>
        <w:t>It's important to first define "manager" versus "leader" as well as their differences. The management process involves organizing, controlling, and directing resources to achieve o</w:t>
      </w:r>
      <w:r>
        <w:t>rganizational objectives, while the leadership process focuses on motivating and inspiring individuals to achieve an agreed-upon vision.</w:t>
      </w:r>
    </w:p>
    <w:p w14:paraId="00000029" w14:textId="77777777" w:rsidR="00D3300F" w:rsidRDefault="001A33D7">
      <w:proofErr w:type="spellStart"/>
      <w:r>
        <w:t>Mintzberg's</w:t>
      </w:r>
      <w:proofErr w:type="spellEnd"/>
      <w:r>
        <w:t xml:space="preserve"> managerial role theory states that managers have interpersonal, informational, and decisional roles in organizations. Leadership theories like transformational, situational, or transactional leadership, on the other hand, emphasize the ability </w:t>
      </w:r>
      <w:r>
        <w:t>of leaders to empower and guide their followers.</w:t>
      </w:r>
    </w:p>
    <w:p w14:paraId="0000002A" w14:textId="77777777" w:rsidR="00D3300F" w:rsidRDefault="001A33D7">
      <w:pPr>
        <w:pStyle w:val="Heading2"/>
      </w:pPr>
      <w:bookmarkStart w:id="4" w:name="_3znysh7" w:colFirst="0" w:colLast="0"/>
      <w:bookmarkEnd w:id="4"/>
      <w:r>
        <w:t>Managerial Examples</w:t>
      </w:r>
    </w:p>
    <w:p w14:paraId="0000002B" w14:textId="77777777" w:rsidR="00D3300F" w:rsidRDefault="001A33D7">
      <w:r>
        <w:t xml:space="preserve">Steve Jobs (Apple Inc.): Steve Jobs is known for his visionary leadership. He also demonstrated managerial prowess in his time at Apple. Jobs was not only a great leader but also managed </w:t>
      </w:r>
      <w:r>
        <w:t>Apple's development processes to ensure timely launches and high quality.</w:t>
      </w:r>
    </w:p>
    <w:p w14:paraId="0000002C" w14:textId="77777777" w:rsidR="00D3300F" w:rsidRDefault="001A33D7">
      <w:proofErr w:type="spellStart"/>
      <w:r>
        <w:t>Indra</w:t>
      </w:r>
      <w:proofErr w:type="spellEnd"/>
      <w:r>
        <w:t xml:space="preserve"> (PepsiCo): </w:t>
      </w:r>
      <w:proofErr w:type="spellStart"/>
      <w:r>
        <w:t>Indra</w:t>
      </w:r>
      <w:proofErr w:type="spellEnd"/>
      <w:r>
        <w:t xml:space="preserve"> </w:t>
      </w:r>
      <w:proofErr w:type="spellStart"/>
      <w:r>
        <w:t>Nooyi</w:t>
      </w:r>
      <w:proofErr w:type="spellEnd"/>
      <w:r>
        <w:t xml:space="preserve"> is a great example of a leader who has successfully transitioned to a management role. </w:t>
      </w:r>
      <w:proofErr w:type="spellStart"/>
      <w:r>
        <w:t>Nooyi</w:t>
      </w:r>
      <w:proofErr w:type="spellEnd"/>
      <w:r>
        <w:t xml:space="preserve">, as CEO of PepsiCo not only provided strategic guidance but </w:t>
      </w:r>
      <w:r>
        <w:t>also managed the operations and finances of the company, demonstrating a convergence of leadership with management.</w:t>
      </w:r>
    </w:p>
    <w:p w14:paraId="0000002D" w14:textId="77777777" w:rsidR="00D3300F" w:rsidRDefault="001A33D7">
      <w:r>
        <w:t>Elon Musk, SpaceX: Elon's leadership and management skills are evident in the way he manages Tesla and SpaceX. Musk is a multifaceted leader</w:t>
      </w:r>
      <w:r>
        <w:t xml:space="preserve"> who inspires innovation, fosters a compelling mission, and oversees the day-to-day operation and strategic decision-making as a manager.</w:t>
      </w:r>
    </w:p>
    <w:p w14:paraId="0000002E" w14:textId="77777777" w:rsidR="00D3300F" w:rsidRDefault="001A33D7">
      <w:r>
        <w:lastRenderedPageBreak/>
        <w:t>Jack Welch: Jack Welch is a former CEO of General Electric who embodies both the traits of a manager as well as a lead</w:t>
      </w:r>
      <w:r>
        <w:t>er. Welch implemented a rigorous management practice, such as Six Sigma. He also fostered a culture that encouraged innovation and empowered employees, showing his ability to balance the managerial responsibilities of visionary leadership with rigorous man</w:t>
      </w:r>
      <w:r>
        <w:t>agement practices.</w:t>
      </w:r>
    </w:p>
    <w:p w14:paraId="0000002F" w14:textId="77777777" w:rsidR="00D3300F" w:rsidRDefault="001A33D7">
      <w:pPr>
        <w:pStyle w:val="Heading2"/>
      </w:pPr>
      <w:bookmarkStart w:id="5" w:name="_2et92p0" w:colFirst="0" w:colLast="0"/>
      <w:bookmarkEnd w:id="5"/>
      <w:r>
        <w:t>Leadership Examples</w:t>
      </w:r>
    </w:p>
    <w:p w14:paraId="00000030" w14:textId="77777777" w:rsidR="00D3300F" w:rsidRDefault="001A33D7">
      <w:r>
        <w:t>Mahatma Gandhi (Indian Independence Movement). Mahatma Gandhi's leadership in India's independence campaign exemplifies how to distinguish between management and leadership. Gandhi's inspirational leadership and nonvi</w:t>
      </w:r>
      <w:r>
        <w:t>olent commitment to resistance galvanized millions and led to India’s independence.</w:t>
      </w:r>
    </w:p>
    <w:p w14:paraId="00000031" w14:textId="77777777" w:rsidR="00D3300F" w:rsidRDefault="001A33D7">
      <w:r>
        <w:t>Nelson Mandela (South Africa). Nelson Mandela’s leadership in the fight against apartheid shows how a leader without managerial positions can affect profound social change.</w:t>
      </w:r>
      <w:r>
        <w:t> Mandela's vision and resilience, as well as his ability to bring together diverse stakeholders, propelled South Africa toward reconciliation and democracy.</w:t>
      </w:r>
    </w:p>
    <w:p w14:paraId="00000032" w14:textId="77777777" w:rsidR="00D3300F" w:rsidRDefault="001A33D7">
      <w:r>
        <w:t xml:space="preserve">Malala Yousafzai - Malala Fund: Malala Yousafzai is a Nobel Prize winner and an education activist </w:t>
      </w:r>
      <w:r>
        <w:t>who demonstrates leadership qualities like courage, resilience, and empathy. Malala Yousafzai's campaign for girls' education, despite facing adversity has inspired a worldwide movement. This shows the transformative power that leadership can have.</w:t>
      </w:r>
    </w:p>
    <w:p w14:paraId="00000033" w14:textId="77777777" w:rsidR="00D3300F" w:rsidRDefault="001A33D7">
      <w:r>
        <w:t xml:space="preserve">Martin </w:t>
      </w:r>
      <w:r>
        <w:t>Luther King Jr. King's charismatic nonviolent leadership and tactics have catalyzed important legislative and social changes in the United States.</w:t>
      </w:r>
    </w:p>
    <w:p w14:paraId="00000034" w14:textId="77777777" w:rsidR="00D3300F" w:rsidRDefault="001A33D7">
      <w:pPr>
        <w:pStyle w:val="Heading2"/>
        <w:spacing w:before="0"/>
      </w:pPr>
      <w:bookmarkStart w:id="6" w:name="_tyjcwt" w:colFirst="0" w:colLast="0"/>
      <w:bookmarkEnd w:id="6"/>
      <w:r>
        <w:br/>
        <w:t>Exploring the interplay between managerial and leadership roles</w:t>
      </w:r>
    </w:p>
    <w:p w14:paraId="00000035" w14:textId="77777777" w:rsidR="00D3300F" w:rsidRDefault="001A33D7">
      <w:r>
        <w:t xml:space="preserve">Although the difference between leaders and </w:t>
      </w:r>
      <w:r>
        <w:t>managers is often defined, in reality, individuals can often be found to embody aspects of both. </w:t>
      </w:r>
      <w:proofErr w:type="spellStart"/>
      <w:r>
        <w:t>Mintzberg’s</w:t>
      </w:r>
      <w:proofErr w:type="spellEnd"/>
      <w:r>
        <w:t xml:space="preserve"> managerial roles are a useful framework for understanding the diverse responsibilities that managers have, such as interpersonal, informational, an</w:t>
      </w:r>
      <w:r>
        <w:t>d decisional tasks. Effective management is more than simply executing predefined tasks. It requires vision, inspiration, and the ability to influence others. These are qualities that are commonly associated with leadership.</w:t>
      </w:r>
    </w:p>
    <w:p w14:paraId="00000036" w14:textId="77777777" w:rsidR="00D3300F" w:rsidRDefault="001A33D7">
      <w:r>
        <w:lastRenderedPageBreak/>
        <w:t xml:space="preserve">Leadership theories like transformational and </w:t>
      </w:r>
      <w:proofErr w:type="spellStart"/>
      <w:r>
        <w:t>scenarioal</w:t>
      </w:r>
      <w:proofErr w:type="spellEnd"/>
      <w:r>
        <w:t xml:space="preserve"> leadership also emphasize the importance of motivating and empowering individuals to achieve group goals. Leaders must be able to manage in today's dynamic environment. They need to know how they can</w:t>
      </w:r>
      <w:r>
        <w:t xml:space="preserve"> translate their vision into action and allocate resources effectively.</w:t>
      </w:r>
    </w:p>
    <w:p w14:paraId="00000037" w14:textId="77777777" w:rsidR="00D3300F" w:rsidRDefault="001A33D7">
      <w:pPr>
        <w:pStyle w:val="Heading2"/>
      </w:pPr>
      <w:bookmarkStart w:id="7" w:name="_3dy6vkm" w:colFirst="0" w:colLast="0"/>
      <w:bookmarkEnd w:id="7"/>
      <w:r>
        <w:t>Integrating Managerial and Leadership Qualities</w:t>
      </w:r>
    </w:p>
    <w:p w14:paraId="00000038" w14:textId="77777777" w:rsidR="00D3300F" w:rsidRDefault="001A33D7">
      <w:r>
        <w:t>Successful leaders often combine managerial and leadership skills to achieve organizational success. They understand the importance of s</w:t>
      </w:r>
      <w:r>
        <w:t>trategic thinking, operational excellence, and people-centric leaders to foster innovation and adaptability.</w:t>
      </w:r>
    </w:p>
    <w:p w14:paraId="00000039" w14:textId="77777777" w:rsidR="00D3300F" w:rsidRDefault="001A33D7">
      <w:r>
        <w:t>Jeff Bezos is a good example of this. He was the founder and former CEO of Amazon. Bezos displayed a strategic vision when expanding Amazon's portf</w:t>
      </w:r>
      <w:r>
        <w:t>olio of businesses while prioritizing customer-centric innovation. He was a hands-on manager who was relentlessly focused on efficiency. Yet he inspired a culture that encouraged experimentation and took risks, which is characteristic of transformational l</w:t>
      </w:r>
      <w:r>
        <w:t>eadership.</w:t>
      </w:r>
    </w:p>
    <w:p w14:paraId="0000003A" w14:textId="77777777" w:rsidR="00D3300F" w:rsidRDefault="001A33D7">
      <w:r>
        <w:t>Mary Barra has used her managerial experience to navigate the complex challenges of the industry while championing a culture that encourages inclusion and innovation. Barra revitalized GM’s corporate culture by empowering her employees and encou</w:t>
      </w:r>
      <w:r>
        <w:t>raging collaboration.</w:t>
      </w:r>
    </w:p>
    <w:p w14:paraId="0000003B" w14:textId="77777777" w:rsidR="00D3300F" w:rsidRDefault="001A33D7">
      <w:pPr>
        <w:pStyle w:val="Heading2"/>
      </w:pPr>
      <w:bookmarkStart w:id="8" w:name="_1t3h5sf" w:colFirst="0" w:colLast="0"/>
      <w:bookmarkEnd w:id="8"/>
      <w:r>
        <w:t>The Evolution of Leadership and Management in Modern Organizations</w:t>
      </w:r>
    </w:p>
    <w:p w14:paraId="0000003C" w14:textId="77777777" w:rsidR="00D3300F" w:rsidRDefault="001A33D7">
      <w:r>
        <w:t>The distinction between leaders and managers is blurring in today's fast-changing business environment. The organization is moving away from traditional hierarchical m</w:t>
      </w:r>
      <w:r>
        <w:t>odels to more agile and decentralized ones that promote collaboration, empowerment, continuous learning, and a focus on decentralization.</w:t>
      </w:r>
    </w:p>
    <w:p w14:paraId="0000003D" w14:textId="77777777" w:rsidR="00D3300F" w:rsidRDefault="001A33D7">
      <w:r>
        <w:t>Individuals are therefore expected to have a wide range of skills that include both leadership and management competen</w:t>
      </w:r>
      <w:r>
        <w:t>cies. It includes the ability to adapt to change, encourage innovation, and cultivate an accountability and trust culture. This holistic approach to management and leadership allows organizations to navigate through uncertainty, seize emerging opportunitie</w:t>
      </w:r>
      <w:r>
        <w:t>s, and achieve sustainable growth.</w:t>
      </w:r>
    </w:p>
    <w:p w14:paraId="0000003E" w14:textId="77777777" w:rsidR="00D3300F" w:rsidRDefault="001A33D7">
      <w:pPr>
        <w:pStyle w:val="Heading2"/>
      </w:pPr>
      <w:bookmarkStart w:id="9" w:name="_4d34og8" w:colFirst="0" w:colLast="0"/>
      <w:bookmarkEnd w:id="9"/>
      <w:r>
        <w:lastRenderedPageBreak/>
        <w:t xml:space="preserve">Conclusion </w:t>
      </w:r>
    </w:p>
    <w:p w14:paraId="0000003F" w14:textId="77777777" w:rsidR="00D3300F" w:rsidRDefault="001A33D7">
      <w:r>
        <w:t>While the statement, "A manager can be a leader but a Leader cannot be a Manager" simplifies the complexity of management and leadership, it highlights the distinct and complementary roles that managers and le</w:t>
      </w:r>
      <w:r>
        <w:t>aders play within an organization. The examination of theoretical frameworks, as well as real-world examples, reveals that organizations need individuals who can fulfill both leadership and managerial functions. They must also be able to adapt their approa</w:t>
      </w:r>
      <w:r>
        <w:t>ches for them to meet changing challenges and opportunities.</w:t>
      </w:r>
    </w:p>
    <w:p w14:paraId="00000040" w14:textId="77777777" w:rsidR="00D3300F" w:rsidRDefault="001A33D7">
      <w:pPr>
        <w:pStyle w:val="Heading1"/>
      </w:pPr>
      <w:bookmarkStart w:id="10" w:name="_2s8eyo1" w:colFirst="0" w:colLast="0"/>
      <w:bookmarkEnd w:id="10"/>
      <w:r>
        <w:t>Task 2: Personal and Employability Skills for Management and Leadership</w:t>
      </w:r>
    </w:p>
    <w:p w14:paraId="00000041" w14:textId="77777777" w:rsidR="00D3300F" w:rsidRDefault="001A33D7">
      <w:pPr>
        <w:pStyle w:val="Heading2"/>
      </w:pPr>
      <w:bookmarkStart w:id="11" w:name="_17dp8vu" w:colFirst="0" w:colLast="0"/>
      <w:bookmarkEnd w:id="11"/>
      <w:r>
        <w:t>Introduction</w:t>
      </w:r>
    </w:p>
    <w:p w14:paraId="00000042" w14:textId="77777777" w:rsidR="00D3300F" w:rsidRDefault="001A33D7">
      <w:r>
        <w:t>This report examines the personal and employment skills required for effective leadership and management. It e</w:t>
      </w:r>
      <w:r>
        <w:t>xamines the skills needed to be a manager by ensuring that tasks are completed and to be a leader by motivating individuals to achieve organizational goals. The report also discusses the contribution of developing these skills to improving individual and o</w:t>
      </w:r>
      <w:r>
        <w:t>rganizational performance.</w:t>
      </w:r>
    </w:p>
    <w:p w14:paraId="00000043" w14:textId="77777777" w:rsidR="00D3300F" w:rsidRDefault="001A33D7">
      <w:pPr>
        <w:pStyle w:val="Heading2"/>
      </w:pPr>
      <w:bookmarkStart w:id="12" w:name="_3rdcrjn" w:colFirst="0" w:colLast="0"/>
      <w:bookmarkEnd w:id="12"/>
      <w:r>
        <w:t>Managing Skills</w:t>
      </w:r>
    </w:p>
    <w:p w14:paraId="00000044" w14:textId="77777777" w:rsidR="00D3300F" w:rsidRDefault="001A33D7">
      <w:pPr>
        <w:rPr>
          <w:b/>
        </w:rPr>
      </w:pPr>
      <w:r>
        <w:rPr>
          <w:b/>
        </w:rPr>
        <w:t xml:space="preserve">Motivating and Directing Individuals to Complete Tasks </w:t>
      </w:r>
    </w:p>
    <w:p w14:paraId="00000045" w14:textId="77777777" w:rsidR="00D3300F" w:rsidRDefault="001A33D7">
      <w:r>
        <w:t>Effective management requires motivating and directing people to complete tasks efficiently and effectively. Managers must have strong communication, delegat</w:t>
      </w:r>
      <w:r>
        <w:t>ion, and organizational skills to achieve this. Managers can help team members understand their roles and responsibilities by clearly communicating expectations, allocating appropriate resources, and giving feedback and support. Effective time management a</w:t>
      </w:r>
      <w:r>
        <w:t>nd prioritization abilities enable managers to maximize productivity and meet deadlines. </w:t>
      </w:r>
    </w:p>
    <w:p w14:paraId="00000046" w14:textId="77777777" w:rsidR="00D3300F" w:rsidRDefault="001A33D7">
      <w:r>
        <w:t>Evidence and examples: According to a McKinsey &amp; Company study, effective communication skills and delegation are crucial for managers, facilitating teamwork and alig</w:t>
      </w:r>
      <w:r>
        <w:t xml:space="preserve">nment (Smith &amp; Mount, 2019). Zappos, under Tony Hsieh's leadership, is a great example of the importance of </w:t>
      </w:r>
      <w:r>
        <w:lastRenderedPageBreak/>
        <w:t>empowerment and cultivating a culture that fosters trust and autonomy to increase productivity and engagement.</w:t>
      </w:r>
    </w:p>
    <w:p w14:paraId="00000047" w14:textId="77777777" w:rsidR="00D3300F" w:rsidRDefault="001A33D7">
      <w:pPr>
        <w:pStyle w:val="Heading2"/>
      </w:pPr>
      <w:bookmarkStart w:id="13" w:name="_26in1rg" w:colFirst="0" w:colLast="0"/>
      <w:bookmarkEnd w:id="13"/>
      <w:r>
        <w:t>Leading Skills</w:t>
      </w:r>
    </w:p>
    <w:p w14:paraId="00000048" w14:textId="77777777" w:rsidR="00D3300F" w:rsidRDefault="001A33D7">
      <w:r>
        <w:t xml:space="preserve">Get People to Want </w:t>
      </w:r>
      <w:proofErr w:type="gramStart"/>
      <w:r>
        <w:t>To</w:t>
      </w:r>
      <w:proofErr w:type="gramEnd"/>
      <w:r>
        <w:t xml:space="preserve"> </w:t>
      </w:r>
      <w:r>
        <w:t xml:space="preserve">Do What Has to Be Done: Leading involves inspiring and motivating people to embrace and contribute to a shared vision. Transformational leaders use emotional intelligence, charisma, and empathy to build a connection with their followers and foster a sense </w:t>
      </w:r>
      <w:r>
        <w:t>of purpose and commitment. Leaders can create a culture that is enthusiastic and engaged by modeling desired behaviors, offering mentorship and coaching, and rewarding contributions.</w:t>
      </w:r>
    </w:p>
    <w:p w14:paraId="00000049" w14:textId="77777777" w:rsidR="00D3300F" w:rsidRDefault="001A33D7">
      <w:r>
        <w:t>Supporting Evidence: Gallup's research highlights the importance of inspi</w:t>
      </w:r>
      <w:r>
        <w:t>ring leadership in fostering employee engagement and organizational success. Leaders are responsible for creating a compelling mission and cultivating a sense of belonging (Harter, et. al., 2020).</w:t>
      </w:r>
    </w:p>
    <w:p w14:paraId="0000004A" w14:textId="77777777" w:rsidR="00D3300F" w:rsidRDefault="001A33D7">
      <w:r>
        <w:t>Mary Barra's leadership style, as CEO of General Motors, is</w:t>
      </w:r>
      <w:r>
        <w:t xml:space="preserve"> a great example of the importance of trusting employees and empowering them to innovate and adapt in an industry that is rapidly changing (Taylor, 2021). Improving Individual and</w:t>
      </w:r>
    </w:p>
    <w:p w14:paraId="0000004B" w14:textId="77777777" w:rsidR="00D3300F" w:rsidRDefault="001A33D7">
      <w:pPr>
        <w:pStyle w:val="Heading2"/>
      </w:pPr>
      <w:bookmarkStart w:id="14" w:name="_lnxbz9" w:colFirst="0" w:colLast="0"/>
      <w:bookmarkEnd w:id="14"/>
      <w:r>
        <w:t>Organizational Performance</w:t>
      </w:r>
    </w:p>
    <w:p w14:paraId="0000004C" w14:textId="77777777" w:rsidR="00D3300F" w:rsidRDefault="001A33D7">
      <w:r>
        <w:t>The development of leadership and management skil</w:t>
      </w:r>
      <w:r>
        <w:t>ls is not only important for individual success, but it also helps drive organizational success. Organizations can increase productivity, employee satisfaction, and innovation by cultivating a workforce that is capable of executing tasks effectively and ta</w:t>
      </w:r>
      <w:r>
        <w:t>king inspired actions. Effective management and leadership also contribute to talent retention, succession plans, and organizational resilience when faced with challenges and opportunities.</w:t>
      </w:r>
    </w:p>
    <w:p w14:paraId="0000004D" w14:textId="77777777" w:rsidR="00D3300F" w:rsidRDefault="001A33D7">
      <w:pPr>
        <w:pStyle w:val="Heading2"/>
      </w:pPr>
      <w:bookmarkStart w:id="15" w:name="_35nkun2" w:colFirst="0" w:colLast="0"/>
      <w:bookmarkEnd w:id="15"/>
      <w:r>
        <w:t>Developing Management and Leadership Skills to Improve Organizatio</w:t>
      </w:r>
      <w:r>
        <w:t>nal Success</w:t>
      </w:r>
    </w:p>
    <w:p w14:paraId="0000004E" w14:textId="77777777" w:rsidR="00D3300F" w:rsidRDefault="001A33D7">
      <w:pPr>
        <w:rPr>
          <w:b/>
        </w:rPr>
      </w:pPr>
      <w:r>
        <w:rPr>
          <w:b/>
        </w:rPr>
        <w:t xml:space="preserve">Developing Effective Communication Skills </w:t>
      </w:r>
    </w:p>
    <w:p w14:paraId="0000004F" w14:textId="77777777" w:rsidR="00D3300F" w:rsidRDefault="001A33D7">
      <w:r>
        <w:t xml:space="preserve">Both management and leadership are based on effective communication. Managers need to communicate expectations, give constructive feedback, and make sure that team members are aware of their roles and </w:t>
      </w:r>
      <w:r>
        <w:t xml:space="preserve">responsibilities. Leaders must also communicate a compelling vision and </w:t>
      </w:r>
      <w:r>
        <w:lastRenderedPageBreak/>
        <w:t xml:space="preserve">goals to inspire followers. Both roles require active listening, empathy and the ability to tailor communication to different audiences. Communication skills can help </w:t>
      </w:r>
      <w:proofErr w:type="gramStart"/>
      <w:r>
        <w:t>individuals</w:t>
      </w:r>
      <w:proofErr w:type="gramEnd"/>
      <w:r>
        <w:t xml:space="preserve"> foste</w:t>
      </w:r>
      <w:r>
        <w:t>r collaboration and engagement in teams. This will improve organizational performance.</w:t>
      </w:r>
    </w:p>
    <w:p w14:paraId="00000050" w14:textId="77777777" w:rsidR="00D3300F" w:rsidRDefault="001A33D7">
      <w:pPr>
        <w:pStyle w:val="Heading2"/>
      </w:pPr>
      <w:bookmarkStart w:id="16" w:name="_1ksv4uv" w:colFirst="0" w:colLast="0"/>
      <w:bookmarkEnd w:id="16"/>
      <w:r>
        <w:t>Cultivating emotional intelligence</w:t>
      </w:r>
    </w:p>
    <w:p w14:paraId="00000051" w14:textId="77777777" w:rsidR="00D3300F" w:rsidRDefault="001A33D7">
      <w:r>
        <w:t>Emotional Intelligence (EI), a crucial skill for managers and leaders, is essential. Managers who have high EI can empathize and under</w:t>
      </w:r>
      <w:r>
        <w:t xml:space="preserve">stand the motivations of their team members. They can also effectively address conflict. Leaders with high EI can connect with their followers personally, inspire loyalty, and navigate complicated interpersonal dynamics. Self-awareness and self-regulation </w:t>
      </w:r>
      <w:r>
        <w:t>skills, as well as social awareness and relationship management, enhance an individual's ability to manage and lead effectively. Individuals can cultivate EI to create a positive workplace, develop cohesive teams, and achieve organizational success.</w:t>
      </w:r>
    </w:p>
    <w:p w14:paraId="00000052" w14:textId="77777777" w:rsidR="00D3300F" w:rsidRDefault="001A33D7">
      <w:pPr>
        <w:pStyle w:val="Heading2"/>
      </w:pPr>
      <w:bookmarkStart w:id="17" w:name="_44sinio" w:colFirst="0" w:colLast="0"/>
      <w:bookmarkEnd w:id="17"/>
      <w:r>
        <w:t>The im</w:t>
      </w:r>
      <w:r>
        <w:t>portance of diversity and inclusion</w:t>
      </w:r>
    </w:p>
    <w:p w14:paraId="00000053" w14:textId="77777777" w:rsidR="00D3300F" w:rsidRDefault="001A33D7">
      <w:r>
        <w:t>For effective management and leadership in today's diverse and globalized workforce, it is important to embrace diversity and inclusion. Managers need to value and recognize the contributions made by individuals with different backgrounds, experiences, and</w:t>
      </w:r>
      <w:r>
        <w:t xml:space="preserve"> perspectives. Leaders must also champion diversity and foster inclusive environments in which all team members are respected, valued, and empowered to make contributions. To gain an edge in the market, companies can use the diverse talents and perspective</w:t>
      </w:r>
      <w:r>
        <w:t>s within their workforce by fostering a culture that values diversity and inclusion.</w:t>
      </w:r>
    </w:p>
    <w:p w14:paraId="00000054" w14:textId="77777777" w:rsidR="00D3300F" w:rsidRDefault="001A33D7">
      <w:pPr>
        <w:pStyle w:val="Heading2"/>
      </w:pPr>
      <w:bookmarkStart w:id="18" w:name="_2jxsxqh" w:colFirst="0" w:colLast="0"/>
      <w:bookmarkEnd w:id="18"/>
      <w:r>
        <w:t>Nurturing Resilience and Adaptability</w:t>
      </w:r>
    </w:p>
    <w:p w14:paraId="00000055" w14:textId="77777777" w:rsidR="00D3300F" w:rsidRDefault="001A33D7">
      <w:r>
        <w:t>Adaptability and resilience will be critical for leaders and managers in a business environment that is rapidly changing. Managers ne</w:t>
      </w:r>
      <w:r>
        <w:t>ed to be flexible and agile to respond to changing priorities, market conditions, and technological advances. Leaders must also navigate uncertainty, overcome challenges, and inspire resilience in their teams. In dynamic environments, it is essential to de</w:t>
      </w:r>
      <w:r>
        <w:t>velop a growth mindset, embrace change, and foster a culture that encourages learning and experimentation. Individuals can thrive in a disruptive environment by cultivating adaptability and resilience. They can also lead change initiatives successfully and</w:t>
      </w:r>
      <w:r>
        <w:t xml:space="preserve"> position their organization for long-term growth.</w:t>
      </w:r>
    </w:p>
    <w:p w14:paraId="00000056" w14:textId="77777777" w:rsidR="00D3300F" w:rsidRDefault="001A33D7">
      <w:pPr>
        <w:pStyle w:val="Heading2"/>
      </w:pPr>
      <w:bookmarkStart w:id="19" w:name="_z337ya" w:colFirst="0" w:colLast="0"/>
      <w:bookmarkEnd w:id="19"/>
      <w:r>
        <w:lastRenderedPageBreak/>
        <w:t>Empowering Others and Developing Them</w:t>
      </w:r>
    </w:p>
    <w:p w14:paraId="00000057" w14:textId="77777777" w:rsidR="00D3300F" w:rsidRDefault="001A33D7">
      <w:r>
        <w:t>Leaders and managers who are effective empower others and help them reach their fullest potential. Managers need to provide growth opportunities, delegate responsibili</w:t>
      </w:r>
      <w:r>
        <w:t>ty, and mentor their team members to improve their skills and abilities. Leaders must also invest in talent development and provide coaching and support. They should also create career pathways. Organizations can enhance employee engagement and performance</w:t>
      </w:r>
      <w:r>
        <w:t xml:space="preserve"> excellence by fostering a culture that encourages continuous learning and growth.</w:t>
      </w:r>
    </w:p>
    <w:p w14:paraId="00000058" w14:textId="77777777" w:rsidR="00D3300F" w:rsidRDefault="001A33D7">
      <w:pPr>
        <w:pStyle w:val="Heading2"/>
      </w:pPr>
      <w:bookmarkStart w:id="20" w:name="_3j2qqm3" w:colFirst="0" w:colLast="0"/>
      <w:bookmarkEnd w:id="20"/>
      <w:r>
        <w:t xml:space="preserve">Conclusion </w:t>
      </w:r>
    </w:p>
    <w:p w14:paraId="00000059" w14:textId="77777777" w:rsidR="00D3300F" w:rsidRDefault="001A33D7">
      <w:r>
        <w:t>To conclude, it is important to develop personal and employability leadership and management skills to navigate the complexity of modern organizations. Individuals can lead and manage their teams more effectively by enhancing communication skills. They can</w:t>
      </w:r>
      <w:r>
        <w:t xml:space="preserve"> also improve diversity and inclusion. By investing in leadership and management skills and adopting a holistic approach, organizations can cultivate an environment of excellence, innovation, and resilience.</w:t>
      </w:r>
    </w:p>
    <w:p w14:paraId="0000005A" w14:textId="77777777" w:rsidR="00D3300F" w:rsidRDefault="001A33D7">
      <w:pPr>
        <w:pStyle w:val="Heading2"/>
      </w:pPr>
      <w:bookmarkStart w:id="21" w:name="_1y810tw" w:colFirst="0" w:colLast="0"/>
      <w:bookmarkEnd w:id="21"/>
      <w:r>
        <w:t>References</w:t>
      </w:r>
    </w:p>
    <w:p w14:paraId="0000005B" w14:textId="77777777" w:rsidR="00D3300F" w:rsidRDefault="001A33D7">
      <w:pPr>
        <w:numPr>
          <w:ilvl w:val="0"/>
          <w:numId w:val="1"/>
        </w:numPr>
        <w:pBdr>
          <w:top w:val="nil"/>
          <w:left w:val="nil"/>
          <w:bottom w:val="nil"/>
          <w:right w:val="nil"/>
          <w:between w:val="nil"/>
        </w:pBdr>
        <w:spacing w:after="0"/>
      </w:pPr>
      <w:proofErr w:type="spellStart"/>
      <w:r>
        <w:rPr>
          <w:color w:val="000000"/>
        </w:rPr>
        <w:t>Mintzberg</w:t>
      </w:r>
      <w:proofErr w:type="spellEnd"/>
      <w:r>
        <w:rPr>
          <w:color w:val="000000"/>
        </w:rPr>
        <w:t>, H. (1973). The Nature of M</w:t>
      </w:r>
      <w:r>
        <w:rPr>
          <w:color w:val="000000"/>
        </w:rPr>
        <w:t>anagerial Work. Harper &amp; Row.</w:t>
      </w:r>
    </w:p>
    <w:p w14:paraId="0000005C" w14:textId="77777777" w:rsidR="00D3300F" w:rsidRDefault="001A33D7">
      <w:pPr>
        <w:numPr>
          <w:ilvl w:val="0"/>
          <w:numId w:val="1"/>
        </w:numPr>
        <w:pBdr>
          <w:top w:val="nil"/>
          <w:left w:val="nil"/>
          <w:bottom w:val="nil"/>
          <w:right w:val="nil"/>
          <w:between w:val="nil"/>
        </w:pBdr>
        <w:spacing w:after="0"/>
      </w:pPr>
      <w:r>
        <w:rPr>
          <w:color w:val="000000"/>
        </w:rPr>
        <w:t xml:space="preserve">Bass, B. M. (1985). Leadership and Performance </w:t>
      </w:r>
      <w:proofErr w:type="gramStart"/>
      <w:r>
        <w:rPr>
          <w:color w:val="000000"/>
        </w:rPr>
        <w:t>Beyond</w:t>
      </w:r>
      <w:proofErr w:type="gramEnd"/>
      <w:r>
        <w:rPr>
          <w:color w:val="000000"/>
        </w:rPr>
        <w:t xml:space="preserve"> Expectations. Free Press.</w:t>
      </w:r>
    </w:p>
    <w:p w14:paraId="0000005D" w14:textId="77777777" w:rsidR="00D3300F" w:rsidRDefault="001A33D7">
      <w:pPr>
        <w:numPr>
          <w:ilvl w:val="0"/>
          <w:numId w:val="1"/>
        </w:numPr>
        <w:pBdr>
          <w:top w:val="nil"/>
          <w:left w:val="nil"/>
          <w:bottom w:val="nil"/>
          <w:right w:val="nil"/>
          <w:between w:val="nil"/>
        </w:pBdr>
        <w:spacing w:after="0"/>
      </w:pPr>
      <w:r>
        <w:rPr>
          <w:color w:val="000000"/>
        </w:rPr>
        <w:t>Kotter, J. P. (1990). A Force for Change: How Leadership Differs from Management. Free Press.</w:t>
      </w:r>
    </w:p>
    <w:p w14:paraId="0000005E" w14:textId="77777777" w:rsidR="00D3300F" w:rsidRDefault="001A33D7">
      <w:pPr>
        <w:numPr>
          <w:ilvl w:val="0"/>
          <w:numId w:val="1"/>
        </w:numPr>
        <w:pBdr>
          <w:top w:val="nil"/>
          <w:left w:val="nil"/>
          <w:bottom w:val="nil"/>
          <w:right w:val="nil"/>
          <w:between w:val="nil"/>
        </w:pBdr>
        <w:spacing w:after="0"/>
      </w:pPr>
      <w:proofErr w:type="spellStart"/>
      <w:r>
        <w:rPr>
          <w:color w:val="000000"/>
        </w:rPr>
        <w:t>Northouse</w:t>
      </w:r>
      <w:proofErr w:type="spellEnd"/>
      <w:r>
        <w:rPr>
          <w:color w:val="000000"/>
        </w:rPr>
        <w:t>, P. G. (2018). Leadership: Theory and Prac</w:t>
      </w:r>
      <w:r>
        <w:rPr>
          <w:color w:val="000000"/>
        </w:rPr>
        <w:t>tice. Sage Publications.</w:t>
      </w:r>
    </w:p>
    <w:p w14:paraId="0000005F" w14:textId="77777777" w:rsidR="00D3300F" w:rsidRDefault="001A33D7">
      <w:pPr>
        <w:numPr>
          <w:ilvl w:val="0"/>
          <w:numId w:val="1"/>
        </w:numPr>
        <w:pBdr>
          <w:top w:val="nil"/>
          <w:left w:val="nil"/>
          <w:bottom w:val="nil"/>
          <w:right w:val="nil"/>
          <w:between w:val="nil"/>
        </w:pBdr>
        <w:spacing w:after="0"/>
      </w:pPr>
      <w:proofErr w:type="spellStart"/>
      <w:r>
        <w:rPr>
          <w:color w:val="000000"/>
        </w:rPr>
        <w:t>Yukl</w:t>
      </w:r>
      <w:proofErr w:type="spellEnd"/>
      <w:r>
        <w:rPr>
          <w:color w:val="000000"/>
        </w:rPr>
        <w:t>, G. (2013). Leadership in Organizations. Pearson.</w:t>
      </w:r>
    </w:p>
    <w:p w14:paraId="00000060" w14:textId="77777777" w:rsidR="00D3300F" w:rsidRDefault="001A33D7">
      <w:pPr>
        <w:numPr>
          <w:ilvl w:val="0"/>
          <w:numId w:val="1"/>
        </w:numPr>
        <w:pBdr>
          <w:top w:val="nil"/>
          <w:left w:val="nil"/>
          <w:bottom w:val="nil"/>
          <w:right w:val="nil"/>
          <w:between w:val="nil"/>
        </w:pBdr>
        <w:spacing w:after="0"/>
      </w:pPr>
      <w:r>
        <w:rPr>
          <w:color w:val="000000"/>
        </w:rPr>
        <w:t xml:space="preserve">Smith, M., &amp; Mount, M. (2019). The Manager's Guide to Effective Communication. </w:t>
      </w:r>
    </w:p>
    <w:p w14:paraId="00000061" w14:textId="77777777" w:rsidR="00D3300F" w:rsidRDefault="001A33D7">
      <w:pPr>
        <w:numPr>
          <w:ilvl w:val="0"/>
          <w:numId w:val="1"/>
        </w:numPr>
        <w:pBdr>
          <w:top w:val="nil"/>
          <w:left w:val="nil"/>
          <w:bottom w:val="nil"/>
          <w:right w:val="nil"/>
          <w:between w:val="nil"/>
        </w:pBdr>
        <w:spacing w:after="0"/>
      </w:pPr>
      <w:r>
        <w:rPr>
          <w:color w:val="000000"/>
        </w:rPr>
        <w:t>McKinsey &amp; Company. Frost, P. (2018). Delivering Happiness: A Path to Profits, Passion, and Purp</w:t>
      </w:r>
      <w:r>
        <w:rPr>
          <w:color w:val="000000"/>
        </w:rPr>
        <w:t xml:space="preserve">ose. Business Plus. </w:t>
      </w:r>
    </w:p>
    <w:p w14:paraId="00000062" w14:textId="77777777" w:rsidR="00D3300F" w:rsidRDefault="001A33D7">
      <w:pPr>
        <w:numPr>
          <w:ilvl w:val="0"/>
          <w:numId w:val="1"/>
        </w:numPr>
        <w:pBdr>
          <w:top w:val="nil"/>
          <w:left w:val="nil"/>
          <w:bottom w:val="nil"/>
          <w:right w:val="nil"/>
          <w:between w:val="nil"/>
        </w:pBdr>
        <w:spacing w:after="0"/>
      </w:pPr>
      <w:r>
        <w:rPr>
          <w:color w:val="000000"/>
        </w:rPr>
        <w:t xml:space="preserve">Harter, J. K., et al. (2020). Gallup's State of the Global Workplace. </w:t>
      </w:r>
    </w:p>
    <w:p w14:paraId="00000063" w14:textId="77777777" w:rsidR="00D3300F" w:rsidRDefault="001A33D7">
      <w:pPr>
        <w:numPr>
          <w:ilvl w:val="0"/>
          <w:numId w:val="1"/>
        </w:numPr>
        <w:pBdr>
          <w:top w:val="nil"/>
          <w:left w:val="nil"/>
          <w:bottom w:val="nil"/>
          <w:right w:val="nil"/>
          <w:between w:val="nil"/>
        </w:pBdr>
      </w:pPr>
      <w:r>
        <w:rPr>
          <w:color w:val="000000"/>
        </w:rPr>
        <w:t>Gallup. Taylor, A. (2021). Leadership Lessons from Mary Barra. Harvard Business Review.</w:t>
      </w:r>
    </w:p>
    <w:sectPr w:rsidR="00D3300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C96720"/>
    <w:multiLevelType w:val="multilevel"/>
    <w:tmpl w:val="0C7E7A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00F"/>
    <w:rsid w:val="001A33D7"/>
    <w:rsid w:val="00D33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E9270F-CDE3-4B18-A63D-EEAA12EAE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GB"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libri" w:eastAsia="Calibri" w:hAnsi="Calibri" w:cs="Calibri"/>
      <w:i/>
      <w:color w:val="4A452A"/>
      <w:sz w:val="32"/>
      <w:szCs w:val="32"/>
    </w:rPr>
  </w:style>
  <w:style w:type="paragraph" w:styleId="Heading2">
    <w:name w:val="heading 2"/>
    <w:basedOn w:val="Normal"/>
    <w:next w:val="Normal"/>
    <w:pPr>
      <w:keepNext/>
      <w:keepLines/>
      <w:spacing w:before="200" w:after="0"/>
      <w:outlineLvl w:val="1"/>
    </w:pPr>
    <w:rPr>
      <w:rFonts w:ascii="Calibri" w:eastAsia="Calibri" w:hAnsi="Calibri" w:cs="Calibri"/>
      <w:b/>
      <w:i/>
      <w:color w:val="1E1C11"/>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2351</Words>
  <Characters>13404</Characters>
  <Application>Microsoft Office Word</Application>
  <DocSecurity>0</DocSecurity>
  <Lines>111</Lines>
  <Paragraphs>31</Paragraphs>
  <ScaleCrop>false</ScaleCrop>
  <Company/>
  <LinksUpToDate>false</LinksUpToDate>
  <CharactersWithSpaces>15724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MSI</cp:lastModifiedBy>
  <cp:revision>2</cp:revision>
  <dcterms:created xsi:type="dcterms:W3CDTF">2024-04-25T19:56:00Z</dcterms:created>
  <dcterms:modified xsi:type="dcterms:W3CDTF">2024-04-25T19:57:00Z</dcterms:modified>
</cp:coreProperties>
</file>