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1092E18" w:rsidP="71092E18" w:rsidRDefault="71092E18" w14:paraId="7ED5F9CB" w14:textId="6514F689">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090C9828" w14:textId="144F4C79">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68087DFD" w14:textId="1764F4DC">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116F21D8" w14:textId="40141D21">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3900AD0E" w14:textId="0D059126">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3C021BF1" w14:textId="6E65C89C">
      <w:pPr>
        <w:pStyle w:val="Normal"/>
        <w:spacing w:after="160" w:line="259" w:lineRule="auto"/>
        <w:rPr>
          <w:rFonts w:ascii="Calibri Light" w:hAnsi="Calibri Light" w:eastAsia="Calibri Light" w:cs="Calibri Light" w:asciiTheme="majorAscii" w:hAnsiTheme="majorAscii" w:eastAsiaTheme="majorAscii" w:cstheme="majorAscii"/>
          <w:noProof w:val="0"/>
          <w:sz w:val="144"/>
          <w:szCs w:val="144"/>
          <w:lang w:val="en-US"/>
        </w:rPr>
      </w:pPr>
      <w:r w:rsidRPr="71092E18" w:rsidR="71092E18">
        <w:rPr>
          <w:rFonts w:ascii="Calibri Light" w:hAnsi="Calibri Light" w:eastAsia="Calibri Light" w:cs="Calibri Light" w:asciiTheme="majorAscii" w:hAnsiTheme="majorAscii" w:eastAsiaTheme="majorAscii" w:cstheme="majorAscii"/>
          <w:noProof w:val="0"/>
          <w:sz w:val="144"/>
          <w:szCs w:val="144"/>
          <w:lang w:val="en-US"/>
        </w:rPr>
        <w:t xml:space="preserve">Career Development Report </w:t>
      </w:r>
    </w:p>
    <w:p w:rsidR="71092E18" w:rsidP="71092E18" w:rsidRDefault="71092E18" w14:paraId="4E343065" w14:textId="6C5634F5">
      <w:pPr>
        <w:pStyle w:val="Normal"/>
        <w:spacing w:after="160" w:line="259" w:lineRule="auto"/>
        <w:rPr>
          <w:rFonts w:ascii="Calibri" w:hAnsi="Calibri" w:eastAsia="Calibri" w:cs="Calibri" w:asciiTheme="minorAscii" w:hAnsiTheme="minorAscii" w:eastAsiaTheme="minorAscii" w:cstheme="minorAscii"/>
          <w:noProof w:val="0"/>
          <w:sz w:val="40"/>
          <w:szCs w:val="40"/>
          <w:lang w:val="en-US"/>
        </w:rPr>
      </w:pPr>
      <w:r w:rsidRPr="71092E18" w:rsidR="71092E18">
        <w:rPr>
          <w:rFonts w:ascii="Calibri" w:hAnsi="Calibri" w:eastAsia="Calibri" w:cs="Calibri" w:asciiTheme="minorAscii" w:hAnsiTheme="minorAscii" w:eastAsiaTheme="minorAscii" w:cstheme="minorAscii"/>
          <w:noProof w:val="0"/>
          <w:sz w:val="40"/>
          <w:szCs w:val="40"/>
          <w:lang w:val="en-US"/>
        </w:rPr>
        <w:t xml:space="preserve">By Frances Williams. </w:t>
      </w:r>
    </w:p>
    <w:p w:rsidR="71092E18" w:rsidP="71092E18" w:rsidRDefault="71092E18" w14:paraId="5FB8DE97" w14:textId="714DBD27">
      <w:pPr>
        <w:spacing w:after="160" w:line="259" w:lineRule="auto"/>
        <w:rPr>
          <w:rFonts w:ascii="Calibri Light" w:hAnsi="Calibri Light" w:eastAsia="Calibri Light" w:cs="Calibri Light" w:asciiTheme="majorAscii" w:hAnsiTheme="majorAscii" w:eastAsiaTheme="majorAscii" w:cstheme="majorAscii"/>
          <w:noProof w:val="0"/>
          <w:sz w:val="28"/>
          <w:szCs w:val="28"/>
          <w:lang w:val="en-US"/>
        </w:rPr>
      </w:pPr>
    </w:p>
    <w:p w:rsidR="71092E18" w:rsidP="71092E18" w:rsidRDefault="71092E18" w14:paraId="7B8FB2D7" w14:textId="5C8D103B">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4B1430DC" w14:textId="5FECB4FB">
      <w:pPr>
        <w:pStyle w:val="Normal"/>
        <w:spacing w:after="160" w:line="259" w:lineRule="auto"/>
        <w:rPr>
          <w:rFonts w:ascii="Times New Roman" w:hAnsi="Times New Roman" w:eastAsia="Times New Roman" w:cs="Times New Roman"/>
          <w:noProof w:val="0"/>
          <w:sz w:val="24"/>
          <w:szCs w:val="24"/>
          <w:lang w:val="en-US"/>
        </w:rPr>
      </w:pPr>
      <w:r w:rsidRPr="71092E18" w:rsidR="71092E18">
        <w:rPr>
          <w:rFonts w:ascii="Times New Roman" w:hAnsi="Times New Roman" w:eastAsia="Times New Roman" w:cs="Times New Roman"/>
          <w:noProof w:val="0"/>
          <w:sz w:val="24"/>
          <w:szCs w:val="24"/>
          <w:lang w:val="en-US"/>
        </w:rPr>
        <w:t xml:space="preserve"> (15/11/19)</w:t>
      </w:r>
    </w:p>
    <w:p w:rsidR="71092E18" w:rsidP="71092E18" w:rsidRDefault="71092E18" w14:paraId="0FB8E3E0" w14:textId="19E39731">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41CC3AE7" w14:textId="39E6E4B8">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308D2FF9" w14:textId="42850575">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3CCB2748" w14:textId="634B1D71">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22362FEC" w14:textId="7A452A22">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6105B8BC" w14:textId="7BFB34B0">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74A80156" w14:textId="75E57D2C">
      <w:pPr>
        <w:spacing w:after="160" w:line="259" w:lineRule="auto"/>
        <w:rPr>
          <w:rFonts w:ascii="Times New Roman" w:hAnsi="Times New Roman" w:eastAsia="Times New Roman" w:cs="Times New Roman"/>
          <w:b w:val="1"/>
          <w:bCs w:val="1"/>
          <w:noProof w:val="0"/>
          <w:sz w:val="36"/>
          <w:szCs w:val="36"/>
          <w:lang w:val="en-US"/>
        </w:rPr>
      </w:pPr>
      <w:r w:rsidRPr="71092E18" w:rsidR="71092E18">
        <w:rPr>
          <w:rFonts w:ascii="Times New Roman" w:hAnsi="Times New Roman" w:eastAsia="Times New Roman" w:cs="Times New Roman"/>
          <w:b w:val="1"/>
          <w:bCs w:val="1"/>
          <w:noProof w:val="0"/>
          <w:sz w:val="36"/>
          <w:szCs w:val="36"/>
          <w:u w:val="single"/>
          <w:lang w:val="en-US"/>
        </w:rPr>
        <w:t>Table of Contents</w:t>
      </w:r>
      <w:r w:rsidRPr="71092E18" w:rsidR="71092E18">
        <w:rPr>
          <w:rFonts w:ascii="Times New Roman" w:hAnsi="Times New Roman" w:eastAsia="Times New Roman" w:cs="Times New Roman"/>
          <w:b w:val="1"/>
          <w:bCs w:val="1"/>
          <w:noProof w:val="0"/>
          <w:sz w:val="36"/>
          <w:szCs w:val="36"/>
          <w:lang w:val="en-US"/>
        </w:rPr>
        <w:t xml:space="preserve">                                     </w:t>
      </w:r>
    </w:p>
    <w:p w:rsidR="71092E18" w:rsidP="71092E18" w:rsidRDefault="71092E18" w14:paraId="446D1D79" w14:textId="6F88D637">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18D6D807" w14:textId="20C79630">
      <w:pPr>
        <w:pStyle w:val="Normal"/>
        <w:spacing w:after="160" w:line="259" w:lineRule="auto"/>
        <w:rPr>
          <w:rFonts w:ascii="Times New Roman" w:hAnsi="Times New Roman" w:eastAsia="Times New Roman" w:cs="Times New Roman"/>
          <w:noProof w:val="0"/>
          <w:sz w:val="28"/>
          <w:szCs w:val="28"/>
          <w:lang w:val="en-US"/>
        </w:rPr>
      </w:pPr>
      <w:r w:rsidRPr="71092E18" w:rsidR="71092E18">
        <w:rPr>
          <w:rFonts w:ascii="Times New Roman" w:hAnsi="Times New Roman" w:eastAsia="Times New Roman" w:cs="Times New Roman"/>
          <w:noProof w:val="0"/>
          <w:sz w:val="28"/>
          <w:szCs w:val="28"/>
          <w:lang w:val="en-US"/>
        </w:rPr>
        <w:t>Introduction</w:t>
      </w:r>
      <w:r w:rsidRPr="71092E18" w:rsidR="71092E18">
        <w:rPr>
          <w:rFonts w:ascii="Times New Roman" w:hAnsi="Times New Roman" w:eastAsia="Times New Roman" w:cs="Times New Roman"/>
          <w:noProof w:val="0"/>
          <w:sz w:val="28"/>
          <w:szCs w:val="28"/>
          <w:lang w:val="en-US"/>
        </w:rPr>
        <w:t>.................................................................page 3.</w:t>
      </w:r>
    </w:p>
    <w:p w:rsidR="71092E18" w:rsidP="71092E18" w:rsidRDefault="71092E18" w14:paraId="13B6AAA3" w14:textId="75E8FC27">
      <w:pPr>
        <w:pStyle w:val="Normal"/>
        <w:spacing w:after="160" w:line="259" w:lineRule="auto"/>
        <w:rPr>
          <w:rFonts w:ascii="Times New Roman" w:hAnsi="Times New Roman" w:eastAsia="Times New Roman" w:cs="Times New Roman"/>
          <w:noProof w:val="0"/>
          <w:sz w:val="28"/>
          <w:szCs w:val="28"/>
          <w:lang w:val="en-US"/>
        </w:rPr>
      </w:pPr>
      <w:r w:rsidRPr="71092E18" w:rsidR="71092E18">
        <w:rPr>
          <w:rFonts w:ascii="Times New Roman" w:hAnsi="Times New Roman" w:eastAsia="Times New Roman" w:cs="Times New Roman"/>
          <w:noProof w:val="0"/>
          <w:sz w:val="28"/>
          <w:szCs w:val="28"/>
          <w:lang w:val="en-US"/>
        </w:rPr>
        <w:t>Findings.......................................................................page 4-6</w:t>
      </w:r>
    </w:p>
    <w:p w:rsidR="71092E18" w:rsidP="71092E18" w:rsidRDefault="71092E18" w14:paraId="288455F0" w14:textId="2393CBE1">
      <w:pPr>
        <w:pStyle w:val="Normal"/>
        <w:spacing w:after="160" w:line="259" w:lineRule="auto"/>
        <w:rPr>
          <w:rFonts w:ascii="Times New Roman" w:hAnsi="Times New Roman" w:eastAsia="Times New Roman" w:cs="Times New Roman"/>
          <w:noProof w:val="0"/>
          <w:sz w:val="28"/>
          <w:szCs w:val="28"/>
          <w:lang w:val="en-US"/>
        </w:rPr>
      </w:pPr>
      <w:r w:rsidRPr="71092E18" w:rsidR="71092E18">
        <w:rPr>
          <w:rFonts w:ascii="Times New Roman" w:hAnsi="Times New Roman" w:eastAsia="Times New Roman" w:cs="Times New Roman"/>
          <w:noProof w:val="0"/>
          <w:sz w:val="28"/>
          <w:szCs w:val="28"/>
          <w:lang w:val="en-US"/>
        </w:rPr>
        <w:t>Conclusion...................................................................page 7</w:t>
      </w:r>
    </w:p>
    <w:p w:rsidR="71092E18" w:rsidP="71092E18" w:rsidRDefault="71092E18" w14:paraId="5A41D482" w14:textId="7E3E385F">
      <w:pPr>
        <w:pStyle w:val="Normal"/>
        <w:spacing w:after="160" w:line="259" w:lineRule="auto"/>
        <w:rPr>
          <w:rFonts w:ascii="Times New Roman" w:hAnsi="Times New Roman" w:eastAsia="Times New Roman" w:cs="Times New Roman"/>
          <w:noProof w:val="0"/>
          <w:sz w:val="28"/>
          <w:szCs w:val="28"/>
          <w:lang w:val="en-US"/>
        </w:rPr>
      </w:pPr>
      <w:r w:rsidRPr="71092E18" w:rsidR="71092E18">
        <w:rPr>
          <w:rFonts w:ascii="Times New Roman" w:hAnsi="Times New Roman" w:eastAsia="Times New Roman" w:cs="Times New Roman"/>
          <w:noProof w:val="0"/>
          <w:sz w:val="28"/>
          <w:szCs w:val="28"/>
          <w:lang w:val="en-US"/>
        </w:rPr>
        <w:t>References...................................................................page 8-9</w:t>
      </w:r>
    </w:p>
    <w:p w:rsidR="71092E18" w:rsidP="71092E18" w:rsidRDefault="71092E18" w14:paraId="1B3F70AE" w14:textId="22A2EBF4">
      <w:pPr>
        <w:pStyle w:val="Normal"/>
        <w:spacing w:after="160" w:line="259" w:lineRule="auto"/>
        <w:rPr>
          <w:rFonts w:ascii="Times New Roman" w:hAnsi="Times New Roman" w:eastAsia="Times New Roman" w:cs="Times New Roman"/>
          <w:noProof w:val="0"/>
          <w:sz w:val="28"/>
          <w:szCs w:val="28"/>
          <w:lang w:val="en-US"/>
        </w:rPr>
      </w:pPr>
      <w:r w:rsidRPr="71092E18" w:rsidR="71092E18">
        <w:rPr>
          <w:rFonts w:ascii="Times New Roman" w:hAnsi="Times New Roman" w:eastAsia="Times New Roman" w:cs="Times New Roman"/>
          <w:noProof w:val="0"/>
          <w:sz w:val="28"/>
          <w:szCs w:val="28"/>
          <w:lang w:val="en-US"/>
        </w:rPr>
        <w:t>Appendices..................................................................page 10-23</w:t>
      </w:r>
    </w:p>
    <w:p w:rsidR="71092E18" w:rsidP="71092E18" w:rsidRDefault="71092E18" w14:paraId="59104ED6" w14:textId="4F22A70E">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6377CA1C" w14:textId="67293743">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7EFBA1CE" w14:textId="52ED3362">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5E56512E" w14:textId="2316E6F8">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7FF7434F" w14:textId="5E6C79D3">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312B5F3C" w14:textId="7EC3C23E">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15EF1261" w14:textId="71B1052E">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4B2BCE26" w14:textId="22929122">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2E33D0EF" w14:textId="0B8F4AB0">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6048D3AD" w14:textId="4267D17B">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0BB55DCD" w14:textId="58C868D8">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5C73827D" w14:textId="305F34F8">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22BD1594" w14:textId="547DF893">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7BAD1336" w14:textId="3CF1DE4E">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59811806" w14:textId="18093AD4">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4427FBAF" w14:textId="36F5F3E0">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4F51184B" w14:textId="26491A76">
      <w:pPr>
        <w:pStyle w:val="Normal"/>
        <w:spacing w:after="160" w:line="259" w:lineRule="auto"/>
        <w:rPr>
          <w:rFonts w:ascii="Times New Roman" w:hAnsi="Times New Roman" w:eastAsia="Times New Roman" w:cs="Times New Roman"/>
          <w:noProof w:val="0"/>
          <w:sz w:val="24"/>
          <w:szCs w:val="24"/>
          <w:lang w:val="en-US"/>
        </w:rPr>
      </w:pPr>
    </w:p>
    <w:p w:rsidR="71092E18" w:rsidP="71092E18" w:rsidRDefault="71092E18" w14:paraId="6826FEB0" w14:textId="323C3A5B">
      <w:pPr>
        <w:pStyle w:val="Normal"/>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sz w:val="24"/>
          <w:szCs w:val="24"/>
          <w:lang w:val="en-US"/>
        </w:rPr>
        <w:t>In this reflective essay I am going to discuss my future goals of gaining my level 4 qualification and then changing my career to become an accountant. I am also going to discuss how I am going to try and achieve my goal and what I am going to use to do so. My personal development is crucial to me as it will allow me to make positive changes within myself, it will improve my future and will maximize my potential in my future career. I am going to acknowledge my readiness, my ability to work effectively and my personal strengths. I will also acknowledge my personal weaknesses and will discuss how I will improve in these areas and what barriers I may face when doing so.</w:t>
      </w:r>
    </w:p>
    <w:p w:rsidR="71092E18" w:rsidP="71092E18" w:rsidRDefault="71092E18" w14:paraId="53E655CC" w14:textId="588CAD7F">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sz w:val="24"/>
          <w:szCs w:val="24"/>
          <w:lang w:val="en-US"/>
        </w:rPr>
        <w:t xml:space="preserve">I will use learning style questionnaires which will apply specifically to me and will help me understand what techniques work better for me whilst studying. I will use SMART, SWOT and GO MAD frame works which will not only allow me to understand the current position I am in but will also help me understand what I will need to do to achieve my end goal. This will also allow me to become more self-aware, allow me to identify specific barriers that I must overcome, how I will overcome them and what support is assessable to me to overcome them. I will also discuss how I will monitor my development and progress.  </w:t>
      </w:r>
    </w:p>
    <w:p w:rsidR="71092E18" w:rsidP="71092E18" w:rsidRDefault="71092E18" w14:paraId="741E6DF7" w14:textId="41F73A3C">
      <w:pPr>
        <w:spacing w:after="160" w:line="259" w:lineRule="auto"/>
        <w:rPr>
          <w:rFonts w:ascii="Calibri" w:hAnsi="Calibri" w:eastAsia="Calibri" w:cs="Calibri" w:asciiTheme="minorAscii" w:hAnsiTheme="minorAscii" w:eastAsiaTheme="minorAscii" w:cstheme="minorAscii"/>
          <w:noProof w:val="0"/>
          <w:color w:val="212529"/>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My personal smart goal is to gain a qualification that will allow me to change career and become an accountant. During my previous time in education not only did I receive 14 GCSE A*- B, but my favorite subject was math which I received two A’s in. My experience in school made me conclude that not only do I enjoy being in an academic environment but that I enjoy the subject math and that I could see myself in a job related to it. I know that to achieve my goals I must successfully complete my current course ‘skills for the workplace’ as by achieving this it would mean I would have a level 4 qualification which could allow me to go further in my education, and then go on to join an accountancy course.</w:t>
      </w:r>
    </w:p>
    <w:p w:rsidR="71092E18" w:rsidP="71092E18" w:rsidRDefault="71092E18" w14:paraId="4C61B438" w14:textId="7208BD6F">
      <w:pPr>
        <w:pStyle w:val="Normal"/>
        <w:spacing w:after="160" w:line="259" w:lineRule="auto"/>
        <w:rPr>
          <w:rFonts w:ascii="Calibri" w:hAnsi="Calibri" w:eastAsia="Calibri" w:cs="Calibri" w:asciiTheme="minorAscii" w:hAnsiTheme="minorAscii" w:eastAsiaTheme="minorAscii" w:cstheme="minorAscii"/>
          <w:noProof w:val="0"/>
          <w:color w:val="212529"/>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I understand that to gain the qualifications needed I must be able to learn in an academic environment and that I must have a certain level of literacy and academic. I must be able to work within deadlines and be able to work with others around me. Most importantly I must be ready for employment (this will come with gaining the qualifications needed to be an accountant). </w:t>
      </w:r>
    </w:p>
    <w:p w:rsidR="71092E18" w:rsidP="71092E18" w:rsidRDefault="71092E18" w14:paraId="440AE9DA" w14:textId="40506144">
      <w:pPr>
        <w:pStyle w:val="Normal"/>
        <w:spacing w:after="160" w:line="259" w:lineRule="auto"/>
        <w:rPr>
          <w:rFonts w:ascii="Times New Roman" w:hAnsi="Times New Roman" w:eastAsia="Times New Roman" w:cs="Times New Roman"/>
          <w:noProof w:val="0"/>
          <w:color w:val="212529"/>
          <w:sz w:val="28"/>
          <w:szCs w:val="28"/>
          <w:lang w:val="en-US"/>
        </w:rPr>
      </w:pPr>
    </w:p>
    <w:p w:rsidR="71092E18" w:rsidP="71092E18" w:rsidRDefault="71092E18" w14:paraId="52EF9E55" w14:textId="734E2DDB">
      <w:pPr>
        <w:spacing w:after="160" w:line="259" w:lineRule="auto"/>
        <w:rPr>
          <w:rFonts w:ascii="Times New Roman" w:hAnsi="Times New Roman" w:eastAsia="Times New Roman" w:cs="Times New Roman"/>
          <w:noProof w:val="0"/>
          <w:sz w:val="28"/>
          <w:szCs w:val="28"/>
          <w:lang w:val="en-US"/>
        </w:rPr>
      </w:pPr>
    </w:p>
    <w:p w:rsidR="71092E18" w:rsidP="71092E18" w:rsidRDefault="71092E18" w14:paraId="5B112AC1" w14:textId="58E0CB35">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5B3D1782" w14:textId="7288C805">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5993F9A2" w14:textId="6FC8C123">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489F6302" w14:textId="3B3C2AA1">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503BF0C5" w14:textId="4BF1FA1D">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0059B4B8" w14:textId="248427F9">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0C898EE8" w14:textId="2DE249C9">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59948AEE" w14:textId="6AEDDA95">
      <w:pPr>
        <w:pStyle w:val="Normal"/>
        <w:spacing w:after="160" w:line="259" w:lineRule="auto"/>
        <w:rPr>
          <w:rFonts w:ascii="Times New Roman" w:hAnsi="Times New Roman" w:eastAsia="Times New Roman" w:cs="Times New Roman"/>
          <w:noProof w:val="0"/>
          <w:sz w:val="28"/>
          <w:szCs w:val="28"/>
          <w:lang w:val="en-US"/>
        </w:rPr>
      </w:pPr>
    </w:p>
    <w:p w:rsidR="71092E18" w:rsidP="71092E18" w:rsidRDefault="71092E18" w14:paraId="50024168" w14:textId="0363D9E4">
      <w:pPr>
        <w:spacing w:after="160" w:line="259" w:lineRule="auto"/>
        <w:rPr>
          <w:rFonts w:ascii="Times New Roman" w:hAnsi="Times New Roman" w:eastAsia="Times New Roman" w:cs="Times New Roman"/>
          <w:noProof w:val="0"/>
          <w:sz w:val="24"/>
          <w:szCs w:val="24"/>
          <w:lang w:val="en-US"/>
        </w:rPr>
      </w:pPr>
      <w:r w:rsidRPr="71092E18" w:rsidR="71092E18">
        <w:rPr>
          <w:rFonts w:ascii="Times New Roman" w:hAnsi="Times New Roman" w:eastAsia="Times New Roman" w:cs="Times New Roman"/>
          <w:b w:val="1"/>
          <w:bCs w:val="1"/>
          <w:noProof w:val="0"/>
          <w:sz w:val="24"/>
          <w:szCs w:val="24"/>
          <w:u w:val="single"/>
          <w:lang w:val="en-US"/>
        </w:rPr>
        <w:t>SMART GOALS</w:t>
      </w:r>
      <w:r w:rsidRPr="71092E18" w:rsidR="71092E18">
        <w:rPr>
          <w:rFonts w:ascii="Times New Roman" w:hAnsi="Times New Roman" w:eastAsia="Times New Roman" w:cs="Times New Roman"/>
          <w:noProof w:val="0"/>
          <w:sz w:val="24"/>
          <w:szCs w:val="24"/>
          <w:u w:val="single"/>
          <w:lang w:val="en-US"/>
        </w:rPr>
        <w:t xml:space="preserve"> - </w:t>
      </w:r>
      <w:r w:rsidRPr="71092E18" w:rsidR="71092E18">
        <w:rPr>
          <w:rFonts w:ascii="Times New Roman" w:hAnsi="Times New Roman" w:eastAsia="Times New Roman" w:cs="Times New Roman"/>
          <w:b w:val="1"/>
          <w:bCs w:val="1"/>
          <w:noProof w:val="0"/>
          <w:sz w:val="24"/>
          <w:szCs w:val="24"/>
          <w:u w:val="single"/>
          <w:lang w:val="en-US"/>
        </w:rPr>
        <w:t>S</w:t>
      </w:r>
      <w:r w:rsidRPr="71092E18" w:rsidR="71092E18">
        <w:rPr>
          <w:rFonts w:ascii="Times New Roman" w:hAnsi="Times New Roman" w:eastAsia="Times New Roman" w:cs="Times New Roman"/>
          <w:noProof w:val="0"/>
          <w:sz w:val="24"/>
          <w:szCs w:val="24"/>
          <w:u w:val="single"/>
          <w:lang w:val="en-US"/>
        </w:rPr>
        <w:t xml:space="preserve">pecific, </w:t>
      </w:r>
      <w:r w:rsidRPr="71092E18" w:rsidR="71092E18">
        <w:rPr>
          <w:rFonts w:ascii="Times New Roman" w:hAnsi="Times New Roman" w:eastAsia="Times New Roman" w:cs="Times New Roman"/>
          <w:b w:val="1"/>
          <w:bCs w:val="1"/>
          <w:noProof w:val="0"/>
          <w:sz w:val="24"/>
          <w:szCs w:val="24"/>
          <w:u w:val="single"/>
          <w:lang w:val="en-US"/>
        </w:rPr>
        <w:t>M</w:t>
      </w:r>
      <w:r w:rsidRPr="71092E18" w:rsidR="71092E18">
        <w:rPr>
          <w:rFonts w:ascii="Times New Roman" w:hAnsi="Times New Roman" w:eastAsia="Times New Roman" w:cs="Times New Roman"/>
          <w:noProof w:val="0"/>
          <w:sz w:val="24"/>
          <w:szCs w:val="24"/>
          <w:u w:val="single"/>
          <w:lang w:val="en-US"/>
        </w:rPr>
        <w:t xml:space="preserve">easurable, </w:t>
      </w:r>
      <w:r w:rsidRPr="71092E18" w:rsidR="71092E18">
        <w:rPr>
          <w:rFonts w:ascii="Times New Roman" w:hAnsi="Times New Roman" w:eastAsia="Times New Roman" w:cs="Times New Roman"/>
          <w:b w:val="1"/>
          <w:bCs w:val="1"/>
          <w:noProof w:val="0"/>
          <w:sz w:val="24"/>
          <w:szCs w:val="24"/>
          <w:u w:val="single"/>
          <w:lang w:val="en-US"/>
        </w:rPr>
        <w:t>A</w:t>
      </w:r>
      <w:r w:rsidRPr="71092E18" w:rsidR="71092E18">
        <w:rPr>
          <w:rFonts w:ascii="Times New Roman" w:hAnsi="Times New Roman" w:eastAsia="Times New Roman" w:cs="Times New Roman"/>
          <w:noProof w:val="0"/>
          <w:sz w:val="24"/>
          <w:szCs w:val="24"/>
          <w:u w:val="single"/>
          <w:lang w:val="en-US"/>
        </w:rPr>
        <w:t xml:space="preserve">chievable, </w:t>
      </w:r>
      <w:r w:rsidRPr="71092E18" w:rsidR="71092E18">
        <w:rPr>
          <w:rFonts w:ascii="Times New Roman" w:hAnsi="Times New Roman" w:eastAsia="Times New Roman" w:cs="Times New Roman"/>
          <w:b w:val="1"/>
          <w:bCs w:val="1"/>
          <w:noProof w:val="0"/>
          <w:sz w:val="24"/>
          <w:szCs w:val="24"/>
          <w:u w:val="single"/>
          <w:lang w:val="en-US"/>
        </w:rPr>
        <w:t>R</w:t>
      </w:r>
      <w:r w:rsidRPr="71092E18" w:rsidR="71092E18">
        <w:rPr>
          <w:rFonts w:ascii="Times New Roman" w:hAnsi="Times New Roman" w:eastAsia="Times New Roman" w:cs="Times New Roman"/>
          <w:noProof w:val="0"/>
          <w:sz w:val="24"/>
          <w:szCs w:val="24"/>
          <w:u w:val="single"/>
          <w:lang w:val="en-US"/>
        </w:rPr>
        <w:t xml:space="preserve">ealistic, </w:t>
      </w:r>
      <w:r w:rsidRPr="71092E18" w:rsidR="71092E18">
        <w:rPr>
          <w:rFonts w:ascii="Times New Roman" w:hAnsi="Times New Roman" w:eastAsia="Times New Roman" w:cs="Times New Roman"/>
          <w:b w:val="1"/>
          <w:bCs w:val="1"/>
          <w:noProof w:val="0"/>
          <w:sz w:val="24"/>
          <w:szCs w:val="24"/>
          <w:u w:val="single"/>
          <w:lang w:val="en-US"/>
        </w:rPr>
        <w:t>T</w:t>
      </w:r>
      <w:r w:rsidRPr="71092E18" w:rsidR="71092E18">
        <w:rPr>
          <w:rFonts w:ascii="Times New Roman" w:hAnsi="Times New Roman" w:eastAsia="Times New Roman" w:cs="Times New Roman"/>
          <w:noProof w:val="0"/>
          <w:sz w:val="24"/>
          <w:szCs w:val="24"/>
          <w:u w:val="single"/>
          <w:lang w:val="en-US"/>
        </w:rPr>
        <w:t>ime</w:t>
      </w:r>
      <w:r w:rsidRPr="71092E18" w:rsidR="71092E18">
        <w:rPr>
          <w:rFonts w:ascii="Times New Roman" w:hAnsi="Times New Roman" w:eastAsia="Times New Roman" w:cs="Times New Roman"/>
          <w:noProof w:val="0"/>
          <w:sz w:val="24"/>
          <w:szCs w:val="24"/>
          <w:lang w:val="en-US"/>
        </w:rPr>
        <w:t xml:space="preserve"> </w:t>
      </w:r>
    </w:p>
    <w:p w:rsidR="71092E18" w:rsidP="71092E18" w:rsidRDefault="71092E18" w14:paraId="770BE0AC" w14:textId="7EA0CCDA">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b w:val="1"/>
          <w:bCs w:val="1"/>
          <w:noProof w:val="0"/>
          <w:color w:val="212529"/>
          <w:sz w:val="24"/>
          <w:szCs w:val="24"/>
          <w:lang w:val="en-US"/>
        </w:rPr>
        <w:t>SMART</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is an acronym for “Specific, Measurable, Action-oriented, Realistic with Timelines.”[1] The SMART framework demystifies goals by breaking them into smaller steps.</w:t>
      </w:r>
      <w:r w:rsidRPr="71092E18" w:rsidR="71092E18">
        <w:rPr>
          <w:rFonts w:ascii="Calibri" w:hAnsi="Calibri" w:eastAsia="Calibri" w:cs="Calibri" w:asciiTheme="minorAscii" w:hAnsiTheme="minorAscii" w:eastAsiaTheme="minorAscii" w:cstheme="minorAscii"/>
          <w:noProof w:val="0"/>
          <w:color w:val="212529"/>
          <w:sz w:val="24"/>
          <w:szCs w:val="24"/>
          <w:lang w:val="en-US"/>
        </w:rPr>
        <w:t>’’</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(Brain Lee,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n.d</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w:t>
      </w:r>
    </w:p>
    <w:p w:rsidR="71092E18" w:rsidP="71092E18" w:rsidRDefault="71092E18" w14:paraId="13ECF194" w14:textId="39215568">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I have used SMART goals to provide myself with a clear direction on how to start to achieve me goals. Eby (2019) states that writing SMART goals will refine your plan and will allow you to see if your goals are achievable. </w:t>
      </w:r>
    </w:p>
    <w:p w:rsidR="71092E18" w:rsidP="71092E18" w:rsidRDefault="71092E18" w14:paraId="02653509" w14:textId="56B6A6C2">
      <w:pPr>
        <w:spacing w:after="160" w:line="259" w:lineRule="auto"/>
        <w:rPr>
          <w:rFonts w:ascii="Calibri" w:hAnsi="Calibri" w:eastAsia="Calibri" w:cs="Calibri" w:asciiTheme="minorAscii" w:hAnsiTheme="minorAscii" w:eastAsiaTheme="minorAscii" w:cstheme="minorAscii"/>
          <w:noProof w:val="0"/>
          <w:color w:val="212529"/>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When creating </w:t>
      </w:r>
      <w:r w:rsidRPr="71092E18" w:rsidR="71092E18">
        <w:rPr>
          <w:rFonts w:ascii="Calibri" w:hAnsi="Calibri" w:eastAsia="Calibri" w:cs="Calibri" w:asciiTheme="minorAscii" w:hAnsiTheme="minorAscii" w:eastAsiaTheme="minorAscii" w:cstheme="minorAscii"/>
          <w:b w:val="1"/>
          <w:bCs w:val="1"/>
          <w:noProof w:val="0"/>
          <w:color w:val="212529"/>
          <w:sz w:val="24"/>
          <w:szCs w:val="24"/>
          <w:lang w:val="en-US"/>
        </w:rPr>
        <w:t>SMART</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goals for myself </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(see appendix 1) </w:t>
      </w:r>
      <w:r w:rsidRPr="71092E18" w:rsidR="71092E18">
        <w:rPr>
          <w:rFonts w:ascii="Calibri" w:hAnsi="Calibri" w:eastAsia="Calibri" w:cs="Calibri" w:asciiTheme="minorAscii" w:hAnsiTheme="minorAscii" w:eastAsiaTheme="minorAscii" w:cstheme="minorAscii"/>
          <w:noProof w:val="0"/>
          <w:color w:val="212529"/>
          <w:sz w:val="24"/>
          <w:szCs w:val="24"/>
          <w:lang w:val="en-US"/>
        </w:rPr>
        <w:t>I have interpreted the word ‘specific’ as what I would like to specifically accomplish and the word ‘measurable’ as how I can clearly demonstrate the extent of which I have achieve my goal. I replaced the words ‘’action-orientated’’(Brain Le</w:t>
      </w:r>
      <w:r w:rsidRPr="71092E18" w:rsidR="71092E18">
        <w:rPr>
          <w:rFonts w:ascii="Calibri" w:hAnsi="Calibri" w:eastAsia="Calibri" w:cs="Calibri" w:asciiTheme="minorAscii" w:hAnsiTheme="minorAscii" w:eastAsiaTheme="minorAscii" w:cstheme="minorAscii"/>
          <w:noProof w:val="0"/>
          <w:color w:val="212529"/>
          <w:sz w:val="24"/>
          <w:szCs w:val="24"/>
          <w:lang w:val="en-US"/>
        </w:rPr>
        <w:t>e</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n.d</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with the word ‘achievable’, which is a way of measuring if my goals are </w:t>
      </w:r>
      <w:r w:rsidRPr="71092E18" w:rsidR="71092E18">
        <w:rPr>
          <w:rFonts w:ascii="Calibri" w:hAnsi="Calibri" w:eastAsia="Calibri" w:cs="Calibri" w:asciiTheme="minorAscii" w:hAnsiTheme="minorAscii" w:eastAsiaTheme="minorAscii" w:cstheme="minorAscii"/>
          <w:noProof w:val="0"/>
          <w:color w:val="212529"/>
          <w:sz w:val="24"/>
          <w:szCs w:val="24"/>
          <w:lang w:val="en-US"/>
        </w:rPr>
        <w:t>achievable</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by looking at my strengths and opportunities that allow me to achieve my goal and the weaknesses or threats that may stand in my way. Lastly, I understand ‘’timelines’’ (Brain Le</w:t>
      </w:r>
      <w:r w:rsidRPr="71092E18" w:rsidR="71092E18">
        <w:rPr>
          <w:rFonts w:ascii="Calibri" w:hAnsi="Calibri" w:eastAsia="Calibri" w:cs="Calibri" w:asciiTheme="minorAscii" w:hAnsiTheme="minorAscii" w:eastAsiaTheme="minorAscii" w:cstheme="minorAscii"/>
          <w:noProof w:val="0"/>
          <w:color w:val="212529"/>
          <w:sz w:val="24"/>
          <w:szCs w:val="24"/>
          <w:lang w:val="en-US"/>
        </w:rPr>
        <w:t>e</w:t>
      </w:r>
      <w:r w:rsidRPr="71092E18" w:rsidR="71092E18">
        <w:rPr>
          <w:rFonts w:ascii="Calibri" w:hAnsi="Calibri" w:eastAsia="Calibri" w:cs="Calibri" w:asciiTheme="minorAscii" w:hAnsiTheme="minorAscii" w:eastAsiaTheme="minorAscii" w:cstheme="minorAscii"/>
          <w:noProof w:val="0"/>
          <w:color w:val="212529"/>
          <w:sz w:val="24"/>
          <w:szCs w:val="24"/>
          <w:lang w:val="en-US"/>
        </w:rPr>
        <w:t>,</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n.d</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as a way of explaining that I must set </w:t>
      </w:r>
      <w:r w:rsidRPr="71092E18" w:rsidR="71092E18">
        <w:rPr>
          <w:rFonts w:ascii="Calibri" w:hAnsi="Calibri" w:eastAsia="Calibri" w:cs="Calibri" w:asciiTheme="minorAscii" w:hAnsiTheme="minorAscii" w:eastAsiaTheme="minorAscii" w:cstheme="minorAscii"/>
          <w:noProof w:val="0"/>
          <w:color w:val="212529"/>
          <w:sz w:val="24"/>
          <w:szCs w:val="24"/>
          <w:lang w:val="en-US"/>
        </w:rPr>
        <w:t>c</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lear dates to complete my goals. I believe that meeting deadlines and having efficient time management is crucial as a ‘‘correlation between a student's ability to manage time and their academic success’’(Morgan,2017) has been found. </w:t>
      </w:r>
    </w:p>
    <w:p w:rsidR="71092E18" w:rsidP="71092E18" w:rsidRDefault="71092E18" w14:paraId="6FFF3AE1" w14:textId="22A3D8AE">
      <w:pPr>
        <w:spacing w:after="160" w:line="259" w:lineRule="auto"/>
        <w:rPr>
          <w:rFonts w:ascii="Times New Roman" w:hAnsi="Times New Roman" w:eastAsia="Times New Roman" w:cs="Times New Roman"/>
          <w:noProof w:val="0"/>
          <w:sz w:val="24"/>
          <w:szCs w:val="24"/>
          <w:lang w:val="en-US"/>
        </w:rPr>
      </w:pPr>
    </w:p>
    <w:p w:rsidR="71092E18" w:rsidP="71092E18" w:rsidRDefault="71092E18" w14:paraId="6E02D481" w14:textId="7C989927">
      <w:pPr>
        <w:spacing w:after="160" w:line="259" w:lineRule="auto"/>
        <w:rPr>
          <w:rFonts w:ascii="Times New Roman" w:hAnsi="Times New Roman" w:eastAsia="Times New Roman" w:cs="Times New Roman"/>
          <w:noProof w:val="0"/>
          <w:sz w:val="24"/>
          <w:szCs w:val="24"/>
          <w:lang w:val="en-US"/>
        </w:rPr>
      </w:pPr>
      <w:r w:rsidRPr="71092E18" w:rsidR="71092E18">
        <w:rPr>
          <w:rFonts w:ascii="Times New Roman" w:hAnsi="Times New Roman" w:eastAsia="Times New Roman" w:cs="Times New Roman"/>
          <w:b w:val="1"/>
          <w:bCs w:val="1"/>
          <w:noProof w:val="0"/>
          <w:color w:val="212529"/>
          <w:sz w:val="24"/>
          <w:szCs w:val="24"/>
          <w:u w:val="single"/>
          <w:lang w:val="en-US"/>
        </w:rPr>
        <w:t xml:space="preserve">SWOT Analysis- Strengths, Weakness, Opportunities and Threats </w:t>
      </w:r>
    </w:p>
    <w:p w:rsidR="71092E18" w:rsidP="71092E18" w:rsidRDefault="71092E18" w14:paraId="7B118B58" w14:textId="4B8AFAD0">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3F484B"/>
          <w:sz w:val="24"/>
          <w:szCs w:val="24"/>
          <w:lang w:val="en-US"/>
        </w:rPr>
        <w:t xml:space="preserve">A SWOT analysis is an incredibly simple, yet powerful tool to help you develop your business strategy, whether you’re building a startup or guiding an existing company (Noah Parsons, 2018). </w:t>
      </w:r>
      <w:r w:rsidRPr="71092E18" w:rsidR="71092E18">
        <w:rPr>
          <w:rFonts w:ascii="Calibri" w:hAnsi="Calibri" w:eastAsia="Calibri" w:cs="Calibri" w:asciiTheme="minorAscii" w:hAnsiTheme="minorAscii" w:eastAsiaTheme="minorAscii" w:cstheme="minorAscii"/>
          <w:noProof w:val="0"/>
          <w:color w:val="3F484B"/>
          <w:sz w:val="24"/>
          <w:szCs w:val="24"/>
          <w:lang w:val="en-US"/>
        </w:rPr>
        <w:t>Shewan</w:t>
      </w:r>
      <w:r w:rsidRPr="71092E18" w:rsidR="71092E18">
        <w:rPr>
          <w:rFonts w:ascii="Calibri" w:hAnsi="Calibri" w:eastAsia="Calibri" w:cs="Calibri" w:asciiTheme="minorAscii" w:hAnsiTheme="minorAscii" w:eastAsiaTheme="minorAscii" w:cstheme="minorAscii"/>
          <w:noProof w:val="0"/>
          <w:color w:val="3F484B"/>
          <w:sz w:val="24"/>
          <w:szCs w:val="24"/>
          <w:lang w:val="en-US"/>
        </w:rPr>
        <w:t xml:space="preserve"> (2019) s</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tates that many organizations use SWOT analysis to regulate how close they are to achieving their goals. </w:t>
      </w:r>
    </w:p>
    <w:p w:rsidR="71092E18" w:rsidP="71092E18" w:rsidRDefault="71092E18" w14:paraId="2FF8065F" w14:textId="43E98FA5">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I have use SWOT analysis (see appendix 2) to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analyse</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my strengths, weaknesses, opportunities and threats. Using SWOT analysis is a great way for me to pinpoint any threats that may get in the way of my personal growth and goals. I can then use my SWOT analysis ‘’to develop short-term and long-term strategies’</w:t>
      </w:r>
      <w:r w:rsidRPr="71092E18" w:rsidR="71092E18">
        <w:rPr>
          <w:rFonts w:ascii="Calibri" w:hAnsi="Calibri" w:eastAsia="Calibri" w:cs="Calibri" w:asciiTheme="minorAscii" w:hAnsiTheme="minorAscii" w:eastAsiaTheme="minorAscii" w:cstheme="minorAscii"/>
          <w:noProof w:val="0"/>
          <w:color w:val="212529"/>
          <w:sz w:val="24"/>
          <w:szCs w:val="24"/>
          <w:lang w:val="en-US"/>
        </w:rPr>
        <w:t>’ (</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Berry,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n.d</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As Berry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n.d</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states, I can then use my SWOT analysis to begin my TOWS analysis (see appendix 3). This will all contribute to me creating a path to achieving my goals and get a clear idea of what areas I must improve on. Tows analysis will allow me to see the relations between each category in my SWOT analysis and allow me to see how I can use my strengths to reduce my threats and how I can use my opportunities to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minimise</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my weaknesses. Therefore, I will have a clear understanding on how I can improve myself and get closer to achieving my goal.</w:t>
      </w:r>
    </w:p>
    <w:p w:rsidR="71092E18" w:rsidP="71092E18" w:rsidRDefault="71092E18" w14:paraId="78B01FAB" w14:textId="698F9215">
      <w:pPr>
        <w:spacing w:after="160" w:line="259" w:lineRule="auto"/>
        <w:rPr>
          <w:rFonts w:ascii="Times New Roman" w:hAnsi="Times New Roman" w:eastAsia="Times New Roman" w:cs="Times New Roman"/>
          <w:noProof w:val="0"/>
          <w:sz w:val="24"/>
          <w:szCs w:val="24"/>
          <w:lang w:val="en-US"/>
        </w:rPr>
      </w:pPr>
      <w:r w:rsidRPr="71092E18" w:rsidR="71092E18">
        <w:rPr>
          <w:rFonts w:ascii="Times New Roman" w:hAnsi="Times New Roman" w:eastAsia="Times New Roman" w:cs="Times New Roman"/>
          <w:b w:val="1"/>
          <w:bCs w:val="1"/>
          <w:noProof w:val="0"/>
          <w:color w:val="212529"/>
          <w:sz w:val="24"/>
          <w:szCs w:val="24"/>
          <w:u w:val="single"/>
          <w:lang w:val="en-US"/>
        </w:rPr>
        <w:t>Learning Questionnaires</w:t>
      </w:r>
    </w:p>
    <w:p w:rsidR="71092E18" w:rsidP="71092E18" w:rsidRDefault="71092E18" w14:paraId="1E50F362" w14:textId="5A587492">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Learning questionnaires such as the VARK questionnaire developed by Fleming and Mills (see appendix 4), and The Learning Style Question developed by Honey and Monford (see appendix 5) are great ways to learn things about yourself you may have previously not known. They create a great opportunity for self-growth and improvement as you can apply the findings to your ‘’approach to learning based on strengths’’(Hawkswortrh,2015).  </w:t>
      </w:r>
    </w:p>
    <w:p w:rsidR="71092E18" w:rsidP="71092E18" w:rsidRDefault="71092E18" w14:paraId="0FDA95D9" w14:textId="530DB75F">
      <w:pPr>
        <w:pStyle w:val="Normal"/>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I have done both questionnaires and have found out many things about myself. By doing the VARK questionnaire I have discovered that my preferred strategy of learning is to read or write, therefore I will implement this finding when studying in the present and the future. When doing The Learning style questionnaire, I scored highest in the ‘reflective’ section which can mean I prefer to observe, collect data and think before jumping to conclusions. I scored least in the activist section which tends to mean I can be more skeptical towards new things. To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utilise</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this information to achieve my goal, I will use reading and writing methods </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whilst studying and I will try to do </w:t>
      </w:r>
      <w:r w:rsidRPr="71092E18" w:rsidR="71092E18">
        <w:rPr>
          <w:rFonts w:ascii="Calibri" w:hAnsi="Calibri" w:eastAsia="Calibri" w:cs="Calibri" w:asciiTheme="minorAscii" w:hAnsiTheme="minorAscii" w:eastAsiaTheme="minorAscii" w:cstheme="minorAscii"/>
          <w:noProof w:val="0"/>
          <w:color w:val="212529"/>
          <w:sz w:val="24"/>
          <w:szCs w:val="24"/>
          <w:lang w:val="en-US"/>
        </w:rPr>
        <w:t>explore need things to reduce my skepticism as I have researched and found that trying new things ‘’</w:t>
      </w:r>
      <w:r w:rsidRPr="71092E18" w:rsidR="71092E18">
        <w:rPr>
          <w:rFonts w:ascii="Calibri" w:hAnsi="Calibri" w:eastAsia="Calibri" w:cs="Calibri" w:asciiTheme="minorAscii" w:hAnsiTheme="minorAscii" w:eastAsiaTheme="minorAscii" w:cstheme="minorAscii"/>
          <w:noProof w:val="0"/>
          <w:color w:val="333333"/>
          <w:sz w:val="24"/>
          <w:szCs w:val="24"/>
          <w:lang w:val="en-US"/>
        </w:rPr>
        <w:t>allows us to expand our minds and learn’’(</w:t>
      </w:r>
      <w:hyperlink r:id="R14bc34ccb06e477f">
        <w:r w:rsidRPr="71092E18" w:rsidR="71092E18">
          <w:rPr>
            <w:rStyle w:val="Hyperlink"/>
            <w:rFonts w:ascii="Calibri" w:hAnsi="Calibri" w:eastAsia="Calibri" w:cs="Calibri" w:asciiTheme="minorAscii" w:hAnsiTheme="minorAscii" w:eastAsiaTheme="minorAscii" w:cstheme="minorAscii"/>
            <w:b w:val="1"/>
            <w:bCs w:val="1"/>
            <w:noProof w:val="0"/>
            <w:color w:val="333333"/>
            <w:sz w:val="24"/>
            <w:szCs w:val="24"/>
            <w:u w:val="none"/>
            <w:lang w:val="en-US"/>
          </w:rPr>
          <w:t>Peikon</w:t>
        </w:r>
      </w:hyperlink>
      <w:r w:rsidRPr="71092E18" w:rsidR="71092E18">
        <w:rPr>
          <w:rFonts w:ascii="Calibri" w:hAnsi="Calibri" w:eastAsia="Calibri" w:cs="Calibri" w:asciiTheme="minorAscii" w:hAnsiTheme="minorAscii" w:eastAsiaTheme="minorAscii" w:cstheme="minorAscii"/>
          <w:b w:val="1"/>
          <w:bCs w:val="1"/>
          <w:noProof w:val="0"/>
          <w:color w:val="333333"/>
          <w:sz w:val="24"/>
          <w:szCs w:val="24"/>
          <w:u w:val="none"/>
          <w:lang w:val="en-US"/>
        </w:rPr>
        <w:t>,</w:t>
      </w:r>
      <w:proofErr w:type="spellStart"/>
      <w:r w:rsidRPr="71092E18" w:rsidR="71092E18">
        <w:rPr>
          <w:rFonts w:ascii="Calibri" w:hAnsi="Calibri" w:eastAsia="Calibri" w:cs="Calibri" w:asciiTheme="minorAscii" w:hAnsiTheme="minorAscii" w:eastAsiaTheme="minorAscii" w:cstheme="minorAscii"/>
          <w:b w:val="1"/>
          <w:bCs w:val="1"/>
          <w:noProof w:val="0"/>
          <w:color w:val="333333"/>
          <w:sz w:val="24"/>
          <w:szCs w:val="24"/>
          <w:u w:val="none"/>
          <w:lang w:val="en-US"/>
        </w:rPr>
        <w:t>n.d</w:t>
      </w:r>
      <w:proofErr w:type="spellEnd"/>
      <w:r w:rsidRPr="71092E18" w:rsidR="71092E18">
        <w:rPr>
          <w:rFonts w:ascii="Calibri" w:hAnsi="Calibri" w:eastAsia="Calibri" w:cs="Calibri" w:asciiTheme="minorAscii" w:hAnsiTheme="minorAscii" w:eastAsiaTheme="minorAscii" w:cstheme="minorAscii"/>
          <w:b w:val="1"/>
          <w:bCs w:val="1"/>
          <w:noProof w:val="0"/>
          <w:color w:val="333333"/>
          <w:sz w:val="24"/>
          <w:szCs w:val="24"/>
          <w:u w:val="none"/>
          <w:lang w:val="en-US"/>
        </w:rPr>
        <w:t>).</w:t>
      </w:r>
    </w:p>
    <w:p w:rsidR="71092E18" w:rsidP="71092E18" w:rsidRDefault="71092E18" w14:paraId="0557E467" w14:textId="0BA02E87">
      <w:pPr>
        <w:spacing w:after="160" w:line="259" w:lineRule="auto"/>
        <w:rPr>
          <w:rFonts w:ascii="Times New Roman" w:hAnsi="Times New Roman" w:eastAsia="Times New Roman" w:cs="Times New Roman"/>
          <w:noProof w:val="0"/>
          <w:sz w:val="24"/>
          <w:szCs w:val="24"/>
          <w:lang w:val="en-US"/>
        </w:rPr>
      </w:pPr>
    </w:p>
    <w:p w:rsidR="71092E18" w:rsidP="71092E18" w:rsidRDefault="71092E18" w14:paraId="1C3F1E04" w14:textId="5CA2F9BD">
      <w:pPr>
        <w:spacing w:after="160" w:line="259" w:lineRule="auto"/>
        <w:rPr>
          <w:rFonts w:ascii="Times New Roman" w:hAnsi="Times New Roman" w:eastAsia="Times New Roman" w:cs="Times New Roman"/>
          <w:noProof w:val="0"/>
          <w:sz w:val="24"/>
          <w:szCs w:val="24"/>
          <w:lang w:val="en-US"/>
        </w:rPr>
      </w:pPr>
      <w:r w:rsidRPr="71092E18" w:rsidR="71092E18">
        <w:rPr>
          <w:rFonts w:ascii="Times New Roman" w:hAnsi="Times New Roman" w:eastAsia="Times New Roman" w:cs="Times New Roman"/>
          <w:b w:val="1"/>
          <w:bCs w:val="1"/>
          <w:noProof w:val="0"/>
          <w:color w:val="212529"/>
          <w:sz w:val="24"/>
          <w:szCs w:val="24"/>
          <w:u w:val="single"/>
          <w:lang w:val="en-US"/>
        </w:rPr>
        <w:t>Go MAD</w:t>
      </w:r>
      <w:r w:rsidRPr="71092E18" w:rsidR="71092E18">
        <w:rPr>
          <w:rFonts w:ascii="Times New Roman" w:hAnsi="Times New Roman" w:eastAsia="Times New Roman" w:cs="Times New Roman"/>
          <w:noProof w:val="0"/>
          <w:color w:val="212529"/>
          <w:sz w:val="24"/>
          <w:szCs w:val="24"/>
          <w:lang w:val="en-US"/>
        </w:rPr>
        <w:t xml:space="preserve"> </w:t>
      </w:r>
    </w:p>
    <w:p w:rsidR="71092E18" w:rsidP="71092E18" w:rsidRDefault="71092E18" w14:paraId="1F9DE914" w14:textId="0AC1B1FD">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The Go MAD thinking model system (see appendix 6) was developed by Andy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Gilobert</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and Ian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Chakrvorty</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to help businesses improve leadership and to ‘’</w:t>
      </w:r>
      <w:r w:rsidRPr="71092E18" w:rsidR="71092E18">
        <w:rPr>
          <w:rFonts w:ascii="Calibri" w:hAnsi="Calibri" w:eastAsia="Calibri" w:cs="Calibri" w:asciiTheme="minorAscii" w:hAnsiTheme="minorAscii" w:eastAsiaTheme="minorAscii" w:cstheme="minorAscii"/>
          <w:noProof w:val="0"/>
          <w:color w:val="444444"/>
          <w:sz w:val="24"/>
          <w:szCs w:val="24"/>
          <w:lang w:val="en-US"/>
        </w:rPr>
        <w:t xml:space="preserve"> solve problems and improve productivity’’ (</w:t>
      </w:r>
      <w:proofErr w:type="spellStart"/>
      <w:r w:rsidRPr="71092E18" w:rsidR="71092E18">
        <w:rPr>
          <w:rFonts w:ascii="Calibri" w:hAnsi="Calibri" w:eastAsia="Calibri" w:cs="Calibri" w:asciiTheme="minorAscii" w:hAnsiTheme="minorAscii" w:eastAsiaTheme="minorAscii" w:cstheme="minorAscii"/>
          <w:noProof w:val="0"/>
          <w:color w:val="444444"/>
          <w:sz w:val="24"/>
          <w:szCs w:val="24"/>
          <w:lang w:val="en-US"/>
        </w:rPr>
        <w:t>GoMADThinking</w:t>
      </w:r>
      <w:proofErr w:type="spellEnd"/>
      <w:r w:rsidRPr="71092E18" w:rsidR="71092E18">
        <w:rPr>
          <w:rFonts w:ascii="Calibri" w:hAnsi="Calibri" w:eastAsia="Calibri" w:cs="Calibri" w:asciiTheme="minorAscii" w:hAnsiTheme="minorAscii" w:eastAsiaTheme="minorAscii" w:cstheme="minorAscii"/>
          <w:noProof w:val="0"/>
          <w:color w:val="444444"/>
          <w:sz w:val="24"/>
          <w:szCs w:val="24"/>
          <w:lang w:val="en-US"/>
        </w:rPr>
        <w:t xml:space="preserve">, </w:t>
      </w:r>
      <w:proofErr w:type="spellStart"/>
      <w:r w:rsidRPr="71092E18" w:rsidR="71092E18">
        <w:rPr>
          <w:rFonts w:ascii="Calibri" w:hAnsi="Calibri" w:eastAsia="Calibri" w:cs="Calibri" w:asciiTheme="minorAscii" w:hAnsiTheme="minorAscii" w:eastAsiaTheme="minorAscii" w:cstheme="minorAscii"/>
          <w:noProof w:val="0"/>
          <w:color w:val="444444"/>
          <w:sz w:val="24"/>
          <w:szCs w:val="24"/>
          <w:lang w:val="en-US"/>
        </w:rPr>
        <w:t>n.d</w:t>
      </w:r>
      <w:proofErr w:type="spellEnd"/>
      <w:r w:rsidRPr="71092E18" w:rsidR="71092E18">
        <w:rPr>
          <w:rFonts w:ascii="Calibri" w:hAnsi="Calibri" w:eastAsia="Calibri" w:cs="Calibri" w:asciiTheme="minorAscii" w:hAnsiTheme="minorAscii" w:eastAsiaTheme="minorAscii" w:cstheme="minorAscii"/>
          <w:noProof w:val="0"/>
          <w:color w:val="444444"/>
          <w:sz w:val="24"/>
          <w:szCs w:val="24"/>
          <w:lang w:val="en-US"/>
        </w:rPr>
        <w:t>)</w:t>
      </w:r>
      <w:r w:rsidRPr="71092E18" w:rsidR="71092E18">
        <w:rPr>
          <w:rFonts w:ascii="Calibri" w:hAnsi="Calibri" w:eastAsia="Calibri" w:cs="Calibri" w:asciiTheme="minorAscii" w:hAnsiTheme="minorAscii" w:eastAsiaTheme="minorAscii" w:cstheme="minorAscii"/>
          <w:noProof w:val="0"/>
          <w:color w:val="212529"/>
          <w:sz w:val="24"/>
          <w:szCs w:val="24"/>
          <w:lang w:val="en-US"/>
        </w:rPr>
        <w:t>. The framework is used to improve performance through personal planning, increase sales and improved leadership skills.</w:t>
      </w:r>
    </w:p>
    <w:p w:rsidR="71092E18" w:rsidP="71092E18" w:rsidRDefault="71092E18" w14:paraId="51A52130" w14:textId="680ED53A">
      <w:pPr>
        <w:spacing w:after="160" w:line="259" w:lineRule="auto"/>
        <w:rPr>
          <w:rFonts w:ascii="Calibri" w:hAnsi="Calibri" w:eastAsia="Calibri" w:cs="Calibri" w:asciiTheme="minorAscii" w:hAnsiTheme="minorAscii" w:eastAsiaTheme="minorAscii" w:cstheme="minorAscii"/>
          <w:noProof w:val="0"/>
          <w:sz w:val="24"/>
          <w:szCs w:val="24"/>
          <w:lang w:val="en-US"/>
        </w:rPr>
      </w:pPr>
    </w:p>
    <w:p w:rsidR="71092E18" w:rsidP="71092E18" w:rsidRDefault="71092E18" w14:paraId="2BCC643C" w14:textId="2B43D932">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I used the GO MAD framework to analysis myself and to really understand what principles I need to implement to achieve my goal. Within the Go MAD framework there are three tiers. Tier one reflects on why, how and what, tier two is all about personal planning and how to continue to stay positive and tier 3 is the final tier and is where you should be able to see and measure results. </w:t>
      </w:r>
    </w:p>
    <w:p w:rsidR="71092E18" w:rsidP="71092E18" w:rsidRDefault="71092E18" w14:paraId="7D5BBAA1" w14:textId="21ED82E5">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My ‘tier one’ has allowed me to reflect on my main goal of becoming an accountant and why I want to achieve it. I have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realised</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that I can improve my future and work in a career I am happy with if I achieve this goal. It has shown me that to achieve this, I must gain the qualifications needed and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prioritise</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my education over anything else.  </w:t>
      </w:r>
    </w:p>
    <w:p w:rsidR="71092E18" w:rsidP="71092E18" w:rsidRDefault="71092E18" w14:paraId="53086CEB" w14:textId="6AD0BCBB">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My 2</w:t>
      </w:r>
      <w:r w:rsidRPr="71092E18" w:rsidR="71092E18">
        <w:rPr>
          <w:rFonts w:ascii="Calibri" w:hAnsi="Calibri" w:eastAsia="Calibri" w:cs="Calibri" w:asciiTheme="minorAscii" w:hAnsiTheme="minorAscii" w:eastAsiaTheme="minorAscii" w:cstheme="minorAscii"/>
          <w:noProof w:val="0"/>
          <w:color w:val="212529"/>
          <w:sz w:val="24"/>
          <w:szCs w:val="24"/>
          <w:vertAlign w:val="superscript"/>
          <w:lang w:val="en-US"/>
        </w:rPr>
        <w:t>nd</w:t>
      </w:r>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tier allowed me to understand that my self-belief is crucial in becoming successful, however this is one of my weaknesses in my SWOT analysis. This menas I must improve on my own self-belief so that I do not discourage myself from achieving my goals. It has allowed me to comprehend that the people I surround myself with also have a huge impact on how successful I will be at achieving my goals. This is because without additional support from people like my family, I may not be able to support myself through university. Furthermore, GO MAD also revealed to me that taking personal responsibility for myself and making the right decision by doing such things like handing in all assignments on time, is fundamental to achieving my goals. I now </w:t>
      </w:r>
      <w:proofErr w:type="spellStart"/>
      <w:r w:rsidRPr="71092E18" w:rsidR="71092E18">
        <w:rPr>
          <w:rFonts w:ascii="Calibri" w:hAnsi="Calibri" w:eastAsia="Calibri" w:cs="Calibri" w:asciiTheme="minorAscii" w:hAnsiTheme="minorAscii" w:eastAsiaTheme="minorAscii" w:cstheme="minorAscii"/>
          <w:noProof w:val="0"/>
          <w:color w:val="212529"/>
          <w:sz w:val="24"/>
          <w:szCs w:val="24"/>
          <w:lang w:val="en-US"/>
        </w:rPr>
        <w:t>realise</w:t>
      </w:r>
      <w:proofErr w:type="spellEnd"/>
      <w:r w:rsidRPr="71092E18" w:rsidR="71092E18">
        <w:rPr>
          <w:rFonts w:ascii="Calibri" w:hAnsi="Calibri" w:eastAsia="Calibri" w:cs="Calibri" w:asciiTheme="minorAscii" w:hAnsiTheme="minorAscii" w:eastAsiaTheme="minorAscii" w:cstheme="minorAscii"/>
          <w:noProof w:val="0"/>
          <w:color w:val="212529"/>
          <w:sz w:val="24"/>
          <w:szCs w:val="24"/>
          <w:lang w:val="en-US"/>
        </w:rPr>
        <w:t xml:space="preserve"> that if I apply all of tier 1 and 2 principles, the chance of success is increased.</w:t>
      </w:r>
    </w:p>
    <w:p w:rsidR="71092E18" w:rsidP="71092E18" w:rsidRDefault="71092E18" w14:paraId="4344D420" w14:textId="2E8BFFA6">
      <w:pPr>
        <w:spacing w:after="160" w:line="259" w:lineRule="auto"/>
        <w:rPr>
          <w:rFonts w:ascii="Calibri" w:hAnsi="Calibri" w:eastAsia="Calibri" w:cs="Calibri" w:asciiTheme="minorAscii" w:hAnsiTheme="minorAscii" w:eastAsiaTheme="minorAscii" w:cstheme="minorAscii"/>
          <w:noProof w:val="0"/>
          <w:color w:val="212529"/>
          <w:sz w:val="24"/>
          <w:szCs w:val="24"/>
          <w:lang w:val="en-US"/>
        </w:rPr>
      </w:pPr>
      <w:r w:rsidRPr="71092E18" w:rsidR="71092E18">
        <w:rPr>
          <w:rFonts w:ascii="Calibri" w:hAnsi="Calibri" w:eastAsia="Calibri" w:cs="Calibri" w:asciiTheme="minorAscii" w:hAnsiTheme="minorAscii" w:eastAsiaTheme="minorAscii" w:cstheme="minorAscii"/>
          <w:noProof w:val="0"/>
          <w:color w:val="212529"/>
          <w:sz w:val="24"/>
          <w:szCs w:val="24"/>
          <w:lang w:val="en-US"/>
        </w:rPr>
        <w:t>On my third tier I get to see how my end goal can only be reached by building and strengthening the links beneath it. When I achieve my accountancy qualification, I will know I have succeeded in achieving my goals; however, this will not be for a few years. Instead, I can measure how close I am to achieving my main goal by achieving my smaller goals such as gaining a level 4 qualification first.</w:t>
      </w:r>
    </w:p>
    <w:p w:rsidR="71092E18" w:rsidP="71092E18" w:rsidRDefault="71092E18" w14:paraId="4C42697D" w14:textId="47201967">
      <w:pPr>
        <w:pStyle w:val="Normal"/>
        <w:spacing w:after="160" w:line="259" w:lineRule="auto"/>
        <w:rPr>
          <w:rFonts w:ascii="Times New Roman" w:hAnsi="Times New Roman" w:eastAsia="Times New Roman" w:cs="Times New Roman"/>
          <w:noProof w:val="0"/>
          <w:sz w:val="24"/>
          <w:szCs w:val="24"/>
          <w:lang w:val="en-US"/>
        </w:rPr>
      </w:pPr>
      <w:r w:rsidRPr="71092E18" w:rsidR="71092E18">
        <w:rPr>
          <w:rFonts w:ascii="Times New Roman" w:hAnsi="Times New Roman" w:eastAsia="Times New Roman" w:cs="Times New Roman"/>
          <w:b w:val="1"/>
          <w:bCs w:val="1"/>
          <w:noProof w:val="0"/>
          <w:color w:val="212529"/>
          <w:sz w:val="24"/>
          <w:szCs w:val="24"/>
          <w:u w:val="single"/>
          <w:lang w:val="en-US"/>
        </w:rPr>
        <w:t>Personal Development plan</w:t>
      </w:r>
    </w:p>
    <w:p w:rsidR="71092E18" w:rsidP="71092E18" w:rsidRDefault="71092E18" w14:paraId="494AF76C" w14:textId="6DF2EE2A">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71092E18" w:rsidR="71092E18">
        <w:rPr>
          <w:rFonts w:ascii="Calibri" w:hAnsi="Calibri" w:eastAsia="Calibri" w:cs="Calibri" w:asciiTheme="minorAscii" w:hAnsiTheme="minorAscii" w:eastAsiaTheme="minorAscii" w:cstheme="minorAscii"/>
          <w:noProof w:val="0"/>
          <w:color w:val="4A4A4A"/>
          <w:sz w:val="24"/>
          <w:szCs w:val="24"/>
          <w:lang w:val="en-US"/>
        </w:rPr>
        <w:t>Personal and career development plans are projects that help you excel in your personal and professional life. (Heatley,18</w:t>
      </w:r>
      <w:r w:rsidRPr="71092E18" w:rsidR="71092E18">
        <w:rPr>
          <w:rFonts w:ascii="Calibri" w:hAnsi="Calibri" w:eastAsia="Calibri" w:cs="Calibri" w:asciiTheme="minorAscii" w:hAnsiTheme="minorAscii" w:eastAsiaTheme="minorAscii" w:cstheme="minorAscii"/>
          <w:noProof w:val="0"/>
          <w:color w:val="4A4A4A"/>
          <w:sz w:val="24"/>
          <w:szCs w:val="24"/>
          <w:vertAlign w:val="superscript"/>
          <w:lang w:val="en-US"/>
        </w:rPr>
        <w:t>th</w:t>
      </w:r>
      <w:r w:rsidRPr="71092E18" w:rsidR="71092E18">
        <w:rPr>
          <w:rFonts w:ascii="Calibri" w:hAnsi="Calibri" w:eastAsia="Calibri" w:cs="Calibri" w:asciiTheme="minorAscii" w:hAnsiTheme="minorAscii" w:eastAsiaTheme="minorAscii" w:cstheme="minorAscii"/>
          <w:noProof w:val="0"/>
          <w:color w:val="4A4A4A"/>
          <w:sz w:val="24"/>
          <w:szCs w:val="24"/>
          <w:lang w:val="en-US"/>
        </w:rPr>
        <w:t xml:space="preserve"> march). </w:t>
      </w:r>
    </w:p>
    <w:p w:rsidR="71092E18" w:rsidP="71092E18" w:rsidRDefault="71092E18" w14:paraId="05F8E9EE" w14:textId="198BA0E3">
      <w:pPr>
        <w:pStyle w:val="Normal"/>
        <w:spacing w:after="160" w:line="259" w:lineRule="auto"/>
        <w:rPr>
          <w:rFonts w:ascii="Calibri" w:hAnsi="Calibri" w:eastAsia="Calibri" w:cs="Calibri" w:asciiTheme="minorAscii" w:hAnsiTheme="minorAscii" w:eastAsiaTheme="minorAscii" w:cstheme="minorAscii"/>
          <w:noProof w:val="0"/>
          <w:color w:val="222222"/>
          <w:sz w:val="24"/>
          <w:szCs w:val="24"/>
          <w:lang w:val="en-US"/>
        </w:rPr>
      </w:pPr>
      <w:r w:rsidRPr="71092E18" w:rsidR="71092E18">
        <w:rPr>
          <w:rFonts w:ascii="Calibri" w:hAnsi="Calibri" w:eastAsia="Calibri" w:cs="Calibri" w:asciiTheme="minorAscii" w:hAnsiTheme="minorAscii" w:eastAsiaTheme="minorAscii" w:cstheme="minorAscii"/>
          <w:noProof w:val="0"/>
          <w:color w:val="4A4A4A"/>
          <w:sz w:val="24"/>
          <w:szCs w:val="24"/>
          <w:lang w:val="en-US"/>
        </w:rPr>
        <w:t>I have used a personal development plan (see appendix 7) to reflect on my goals and what I must do achieve them. This is useful to me as it is a way for me to establish exactly what my development objectives are, what I need to do to achieve them and how I will know when I have achieved them. By doing a personal development plan I feel like it is more likely I will accomplish all of my goals as it is a way to keep track of ‘’</w:t>
      </w:r>
      <w:r w:rsidRPr="71092E18" w:rsidR="71092E18">
        <w:rPr>
          <w:rFonts w:ascii="Calibri" w:hAnsi="Calibri" w:eastAsia="Calibri" w:cs="Calibri" w:asciiTheme="minorAscii" w:hAnsiTheme="minorAscii" w:eastAsiaTheme="minorAscii" w:cstheme="minorAscii"/>
          <w:noProof w:val="0"/>
          <w:color w:val="222222"/>
          <w:sz w:val="24"/>
          <w:szCs w:val="24"/>
          <w:lang w:val="en-US"/>
        </w:rPr>
        <w:t>career progression, career change, moving into further education’’ (</w:t>
      </w:r>
      <w:r w:rsidRPr="71092E18" w:rsidR="71092E18">
        <w:rPr>
          <w:rFonts w:ascii="Calibri" w:hAnsi="Calibri" w:eastAsia="Calibri" w:cs="Calibri" w:asciiTheme="minorAscii" w:hAnsiTheme="minorAscii" w:eastAsiaTheme="minorAscii" w:cstheme="minorAscii"/>
          <w:noProof w:val="0"/>
          <w:color w:val="222222"/>
          <w:sz w:val="24"/>
          <w:szCs w:val="24"/>
          <w:lang w:val="en-US"/>
        </w:rPr>
        <w:t>Rolfe, n</w:t>
      </w:r>
      <w:r w:rsidRPr="71092E18" w:rsidR="71092E18">
        <w:rPr>
          <w:rFonts w:ascii="Calibri" w:hAnsi="Calibri" w:eastAsia="Calibri" w:cs="Calibri" w:asciiTheme="minorAscii" w:hAnsiTheme="minorAscii" w:eastAsiaTheme="minorAscii" w:cstheme="minorAscii"/>
          <w:noProof w:val="0"/>
          <w:color w:val="222222"/>
          <w:sz w:val="24"/>
          <w:szCs w:val="24"/>
          <w:lang w:val="en-US"/>
        </w:rPr>
        <w:t xml:space="preserve">.d), which are all things I aim to do. </w:t>
      </w:r>
    </w:p>
    <w:p w:rsidR="71092E18" w:rsidP="71092E18" w:rsidRDefault="71092E18" w14:paraId="0C44AA8C" w14:textId="5CA0C6F1">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3858A5AB" w14:textId="20029180">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2948FD10" w14:textId="77F20351">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0CDC556F" w14:textId="0A48A8B3">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6ACFCFBD" w14:textId="3F03FEAC">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092E71E4" w14:textId="2AB9DC12">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79D914B0" w14:textId="53AAD0FC">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3AFFF761" w14:textId="0A1D928E">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1768AD8E" w14:textId="42150F9F">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3DE6995B" w14:textId="2D2B53EB">
      <w:pPr>
        <w:pStyle w:val="Normal"/>
        <w:spacing w:after="160" w:line="259" w:lineRule="auto"/>
        <w:rPr>
          <w:rFonts w:ascii="Times New Roman" w:hAnsi="Times New Roman" w:eastAsia="Times New Roman" w:cs="Times New Roman"/>
          <w:noProof w:val="0"/>
          <w:color w:val="222222"/>
          <w:sz w:val="24"/>
          <w:szCs w:val="24"/>
          <w:lang w:val="en-US"/>
        </w:rPr>
      </w:pPr>
    </w:p>
    <w:p w:rsidR="71092E18" w:rsidP="71092E18" w:rsidRDefault="71092E18" w14:paraId="289FA9D4" w14:textId="468727B8">
      <w:pPr>
        <w:pStyle w:val="Normal"/>
        <w:spacing w:after="160" w:line="259" w:lineRule="auto"/>
        <w:rPr>
          <w:rFonts w:ascii="Times New Roman" w:hAnsi="Times New Roman" w:eastAsia="Times New Roman" w:cs="Times New Roman"/>
          <w:b w:val="0"/>
          <w:bCs w:val="0"/>
          <w:noProof w:val="0"/>
          <w:color w:val="222222"/>
          <w:sz w:val="24"/>
          <w:szCs w:val="24"/>
          <w:u w:val="single"/>
          <w:lang w:val="en-US"/>
        </w:rPr>
      </w:pPr>
    </w:p>
    <w:p w:rsidR="71092E18" w:rsidP="71092E18" w:rsidRDefault="71092E18" w14:paraId="0FC20F0C" w14:textId="0ED6C06B">
      <w:pPr>
        <w:pStyle w:val="Normal"/>
        <w:spacing w:after="160" w:line="259" w:lineRule="auto"/>
        <w:rPr>
          <w:rFonts w:ascii="Times New Roman" w:hAnsi="Times New Roman" w:eastAsia="Times New Roman" w:cs="Times New Roman"/>
          <w:b w:val="0"/>
          <w:bCs w:val="0"/>
          <w:noProof w:val="0"/>
          <w:color w:val="222222"/>
          <w:sz w:val="24"/>
          <w:szCs w:val="24"/>
          <w:u w:val="single"/>
          <w:lang w:val="en-US"/>
        </w:rPr>
      </w:pPr>
      <w:r w:rsidRPr="71092E18" w:rsidR="71092E18">
        <w:rPr>
          <w:rFonts w:ascii="Times New Roman" w:hAnsi="Times New Roman" w:eastAsia="Times New Roman" w:cs="Times New Roman"/>
          <w:b w:val="0"/>
          <w:bCs w:val="0"/>
          <w:noProof w:val="0"/>
          <w:color w:val="222222"/>
          <w:sz w:val="24"/>
          <w:szCs w:val="24"/>
          <w:u w:val="single"/>
          <w:lang w:val="en-US"/>
        </w:rPr>
        <w:t>Conclusion</w:t>
      </w:r>
      <w:r w:rsidRPr="71092E18" w:rsidR="71092E18">
        <w:rPr>
          <w:rFonts w:ascii="Times New Roman" w:hAnsi="Times New Roman" w:eastAsia="Times New Roman" w:cs="Times New Roman"/>
          <w:b w:val="0"/>
          <w:bCs w:val="0"/>
          <w:noProof w:val="0"/>
          <w:color w:val="222222"/>
          <w:sz w:val="24"/>
          <w:szCs w:val="24"/>
          <w:lang w:val="en-US"/>
        </w:rPr>
        <w:t xml:space="preserve"> </w:t>
      </w:r>
    </w:p>
    <w:p w:rsidR="71092E18" w:rsidP="71092E18" w:rsidRDefault="71092E18" w14:paraId="6395E0A9" w14:textId="031BC2A7">
      <w:pPr>
        <w:pStyle w:val="Normal"/>
        <w:spacing w:after="160" w:line="259" w:lineRule="auto"/>
        <w:rPr>
          <w:rFonts w:ascii="Calibri" w:hAnsi="Calibri" w:eastAsia="Calibri" w:cs="Calibri" w:asciiTheme="minorAscii" w:hAnsiTheme="minorAscii" w:eastAsiaTheme="minorAscii" w:cstheme="minorAscii"/>
          <w:b w:val="0"/>
          <w:bCs w:val="0"/>
          <w:noProof w:val="0"/>
          <w:color w:val="222222"/>
          <w:sz w:val="24"/>
          <w:szCs w:val="24"/>
          <w:lang w:val="en-US"/>
        </w:rPr>
      </w:pP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In conclusion there are many things I need to do before I can achieve my SMART goals. However, by doing a SWOT analysis and a personal development plan I have a clear path on how to start the process of achieving them. </w:t>
      </w:r>
    </w:p>
    <w:p w:rsidR="71092E18" w:rsidP="71092E18" w:rsidRDefault="71092E18" w14:paraId="78594C3C" w14:textId="6EB5933C">
      <w:pPr>
        <w:pStyle w:val="Normal"/>
        <w:spacing w:after="160" w:line="259" w:lineRule="auto"/>
        <w:rPr>
          <w:rFonts w:ascii="Calibri" w:hAnsi="Calibri" w:eastAsia="Calibri" w:cs="Calibri" w:asciiTheme="minorAscii" w:hAnsiTheme="minorAscii" w:eastAsiaTheme="minorAscii" w:cstheme="minorAscii"/>
          <w:b w:val="0"/>
          <w:bCs w:val="0"/>
          <w:noProof w:val="0"/>
          <w:color w:val="222222"/>
          <w:sz w:val="24"/>
          <w:szCs w:val="24"/>
          <w:lang w:val="en-US"/>
        </w:rPr>
      </w:pP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By creating a SMART table, I now have a clear understanding that my main goal is to become an accountant, but to do this I must achieve my level 4 qualification in Skills for The Workplace first. I now know that I should keep track of my progress by looking at such things like my mark in each assignment as tracking is crucial because ‘’</w:t>
      </w:r>
      <w:r w:rsidRPr="71092E18" w:rsidR="71092E18">
        <w:rPr>
          <w:rFonts w:ascii="Calibri" w:hAnsi="Calibri" w:eastAsia="Calibri" w:cs="Calibri" w:asciiTheme="minorAscii" w:hAnsiTheme="minorAscii" w:eastAsiaTheme="minorAscii" w:cstheme="minorAscii"/>
          <w:noProof w:val="0"/>
          <w:color w:val="222222"/>
          <w:sz w:val="24"/>
          <w:szCs w:val="24"/>
          <w:lang w:val="en-US"/>
        </w:rPr>
        <w:t xml:space="preserve"> When we </w:t>
      </w:r>
      <w:r w:rsidRPr="71092E18" w:rsidR="71092E18">
        <w:rPr>
          <w:rFonts w:ascii="Calibri" w:hAnsi="Calibri" w:eastAsia="Calibri" w:cs="Calibri" w:asciiTheme="minorAscii" w:hAnsiTheme="minorAscii" w:eastAsiaTheme="minorAscii" w:cstheme="minorAscii"/>
          <w:b w:val="1"/>
          <w:bCs w:val="1"/>
          <w:noProof w:val="0"/>
          <w:color w:val="222222"/>
          <w:sz w:val="24"/>
          <w:szCs w:val="24"/>
          <w:lang w:val="en-US"/>
        </w:rPr>
        <w:t>track</w:t>
      </w:r>
      <w:r w:rsidRPr="71092E18" w:rsidR="71092E18">
        <w:rPr>
          <w:rFonts w:ascii="Calibri" w:hAnsi="Calibri" w:eastAsia="Calibri" w:cs="Calibri" w:asciiTheme="minorAscii" w:hAnsiTheme="minorAscii" w:eastAsiaTheme="minorAscii" w:cstheme="minorAscii"/>
          <w:noProof w:val="0"/>
          <w:color w:val="222222"/>
          <w:sz w:val="24"/>
          <w:szCs w:val="24"/>
          <w:lang w:val="en-US"/>
        </w:rPr>
        <w:t xml:space="preserve"> we are able to focus upon </w:t>
      </w:r>
      <w:r w:rsidRPr="71092E18" w:rsidR="71092E18">
        <w:rPr>
          <w:rFonts w:ascii="Calibri" w:hAnsi="Calibri" w:eastAsia="Calibri" w:cs="Calibri" w:asciiTheme="minorAscii" w:hAnsiTheme="minorAscii" w:eastAsiaTheme="minorAscii" w:cstheme="minorAscii"/>
          <w:b w:val="1"/>
          <w:bCs w:val="1"/>
          <w:noProof w:val="0"/>
          <w:color w:val="222222"/>
          <w:sz w:val="24"/>
          <w:szCs w:val="24"/>
          <w:lang w:val="en-US"/>
        </w:rPr>
        <w:t>important</w:t>
      </w:r>
      <w:r w:rsidRPr="71092E18" w:rsidR="71092E18">
        <w:rPr>
          <w:rFonts w:ascii="Calibri" w:hAnsi="Calibri" w:eastAsia="Calibri" w:cs="Calibri" w:asciiTheme="minorAscii" w:hAnsiTheme="minorAscii" w:eastAsiaTheme="minorAscii" w:cstheme="minorAscii"/>
          <w:noProof w:val="0"/>
          <w:color w:val="222222"/>
          <w:sz w:val="24"/>
          <w:szCs w:val="24"/>
          <w:lang w:val="en-US"/>
        </w:rPr>
        <w:t xml:space="preserve"> things that we need to do.’’ (Agile Project Management,2017)</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 I know that I must try to achieve 100% attendance in class to ensure that I can complete assignments to the best of my ability. I believe that my goals are achievable and realistic as I am willing to put in as much effort I possibly can to achieve them and I am also surrounded by people who support me. I am also aware that my goals may take a few years to achieve and though the GO MAD framework I have now </w:t>
      </w:r>
      <w:proofErr w:type="spellStart"/>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realised</w:t>
      </w:r>
      <w:proofErr w:type="spellEnd"/>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 it is crucial to maintain drive to achieve them. I will try to maintain my motivation by keeping up to date with my personal development plan to ensure that I am on track.</w:t>
      </w:r>
    </w:p>
    <w:p w:rsidR="71092E18" w:rsidP="71092E18" w:rsidRDefault="71092E18" w14:paraId="4F32C781" w14:textId="43A618AC">
      <w:pPr>
        <w:pStyle w:val="Normal"/>
        <w:spacing w:after="160" w:line="259" w:lineRule="auto"/>
        <w:rPr>
          <w:rFonts w:ascii="Calibri" w:hAnsi="Calibri" w:eastAsia="Calibri" w:cs="Calibri" w:asciiTheme="minorAscii" w:hAnsiTheme="minorAscii" w:eastAsiaTheme="minorAscii" w:cstheme="minorAscii"/>
          <w:b w:val="0"/>
          <w:bCs w:val="0"/>
          <w:noProof w:val="0"/>
          <w:color w:val="222222"/>
          <w:sz w:val="24"/>
          <w:szCs w:val="24"/>
          <w:lang w:val="en-US"/>
        </w:rPr>
      </w:pP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Furthermore, I have discovered through SWOT analysis my strengths, weaknesses, opportunities and threats. I have then applied my SWOT analysis to my TOWS analysis and now have a clear way of using my strengths to minimize my threats and opportunities to reduce strengthen weaknesses. An example of this is that I can use my ability to work under pressure to </w:t>
      </w:r>
      <w:proofErr w:type="spellStart"/>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minimise</w:t>
      </w:r>
      <w:proofErr w:type="spellEnd"/>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 the chances of me not doing well academically.  </w:t>
      </w:r>
    </w:p>
    <w:p w:rsidR="71092E18" w:rsidP="71092E18" w:rsidRDefault="71092E18" w14:paraId="16A0B4AD" w14:textId="4FCECA75">
      <w:pPr>
        <w:pStyle w:val="Normal"/>
        <w:spacing w:after="160" w:line="259" w:lineRule="auto"/>
        <w:ind w:firstLine="0"/>
        <w:rPr>
          <w:rFonts w:ascii="Calibri" w:hAnsi="Calibri" w:eastAsia="Calibri" w:cs="Calibri" w:asciiTheme="minorAscii" w:hAnsiTheme="minorAscii" w:eastAsiaTheme="minorAscii" w:cstheme="minorAscii"/>
          <w:b w:val="0"/>
          <w:bCs w:val="0"/>
          <w:noProof w:val="0"/>
          <w:color w:val="222222"/>
          <w:sz w:val="24"/>
          <w:szCs w:val="24"/>
          <w:lang w:val="en-US"/>
        </w:rPr>
      </w:pP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Alternatively, I have learnt through doing learning style questionnaires that my preferred learning style is to read and write, therefore I will implement this going forward in this academic year and in others to come. This will help me achieve the best marks I can when studying and completing assignments. </w:t>
      </w:r>
    </w:p>
    <w:p w:rsidR="71092E18" w:rsidP="71092E18" w:rsidRDefault="71092E18" w14:paraId="3826BC5A" w14:textId="4D076257">
      <w:pPr>
        <w:pStyle w:val="Normal"/>
        <w:spacing w:after="160" w:line="259" w:lineRule="auto"/>
        <w:ind w:firstLine="0"/>
        <w:rPr>
          <w:rFonts w:ascii="Calibri" w:hAnsi="Calibri" w:eastAsia="Calibri" w:cs="Calibri" w:asciiTheme="minorAscii" w:hAnsiTheme="minorAscii" w:eastAsiaTheme="minorAscii" w:cstheme="minorAscii"/>
          <w:b w:val="0"/>
          <w:bCs w:val="0"/>
          <w:noProof w:val="0"/>
          <w:color w:val="222222"/>
          <w:sz w:val="24"/>
          <w:szCs w:val="24"/>
          <w:lang w:val="en-US"/>
        </w:rPr>
      </w:pP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Finally,</w:t>
      </w:r>
      <w:r w:rsidRPr="71092E18" w:rsidR="71092E18">
        <w:rPr>
          <w:rFonts w:ascii="Calibri" w:hAnsi="Calibri" w:eastAsia="Calibri" w:cs="Calibri" w:asciiTheme="minorAscii" w:hAnsiTheme="minorAscii" w:eastAsiaTheme="minorAscii" w:cstheme="minorAscii"/>
          <w:noProof w:val="0"/>
          <w:color w:val="222222"/>
          <w:sz w:val="24"/>
          <w:szCs w:val="24"/>
          <w:lang w:val="en-US"/>
        </w:rPr>
        <w:t xml:space="preserve"> by doing the GO MAD framework</w:t>
      </w:r>
      <w:r w:rsidRPr="71092E18" w:rsidR="71092E18">
        <w:rPr>
          <w:rFonts w:ascii="Calibri" w:hAnsi="Calibri" w:eastAsia="Calibri" w:cs="Calibri" w:asciiTheme="minorAscii" w:hAnsiTheme="minorAscii" w:eastAsiaTheme="minorAscii" w:cstheme="minorAscii"/>
          <w:b w:val="1"/>
          <w:bCs w:val="1"/>
          <w:noProof w:val="0"/>
          <w:color w:val="222222"/>
          <w:sz w:val="24"/>
          <w:szCs w:val="24"/>
          <w:lang w:val="en-US"/>
        </w:rPr>
        <w:t xml:space="preserve"> I </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now know that I must work on my</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 </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self</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confidence, this will eliminate the chance that I will prevent myself from achieving my goals. I have also </w:t>
      </w:r>
      <w:proofErr w:type="spellStart"/>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realised</w:t>
      </w:r>
      <w:proofErr w:type="spellEnd"/>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 through GO MAD and my personal development plan that having supportive people around me is important as without them I may not be able to achieve my goal.</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 I will try to implement the Go MAD framework throughout the process </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of trying to </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achieve my goals as it is a great way to structure </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a plan of </w:t>
      </w:r>
      <w:r w:rsidRPr="71092E18" w:rsidR="71092E18">
        <w:rPr>
          <w:rFonts w:ascii="Calibri" w:hAnsi="Calibri" w:eastAsia="Calibri" w:cs="Calibri" w:asciiTheme="minorAscii" w:hAnsiTheme="minorAscii" w:eastAsiaTheme="minorAscii" w:cstheme="minorAscii"/>
          <w:b w:val="0"/>
          <w:bCs w:val="0"/>
          <w:noProof w:val="0"/>
          <w:color w:val="222222"/>
          <w:sz w:val="24"/>
          <w:szCs w:val="24"/>
          <w:lang w:val="en-US"/>
        </w:rPr>
        <w:t xml:space="preserve">what I must do to ensure that I achieve my goals. I will also use my personal development plan to try and improve my literacy skills.  </w:t>
      </w:r>
    </w:p>
    <w:p w:rsidR="71092E18" w:rsidP="71092E18" w:rsidRDefault="71092E18" w14:paraId="5579A9B8" w14:textId="5D4D21E0">
      <w:pPr>
        <w:pStyle w:val="Normal"/>
        <w:spacing w:after="160" w:line="259" w:lineRule="auto"/>
        <w:ind w:firstLine="0"/>
        <w:rPr>
          <w:rFonts w:ascii="Times New Roman" w:hAnsi="Times New Roman" w:eastAsia="Times New Roman" w:cs="Times New Roman"/>
          <w:b w:val="0"/>
          <w:bCs w:val="0"/>
          <w:noProof w:val="0"/>
          <w:color w:val="auto"/>
          <w:sz w:val="24"/>
          <w:szCs w:val="24"/>
          <w:lang w:val="en-US"/>
        </w:rPr>
      </w:pPr>
    </w:p>
    <w:p w:rsidR="71092E18" w:rsidP="71092E18" w:rsidRDefault="71092E18" w14:paraId="6307A209" w14:textId="4176469C">
      <w:pPr>
        <w:pStyle w:val="Normal"/>
        <w:spacing w:after="160" w:line="259" w:lineRule="auto"/>
        <w:ind w:firstLine="0"/>
        <w:rPr>
          <w:rFonts w:ascii="Times New Roman" w:hAnsi="Times New Roman" w:eastAsia="Times New Roman" w:cs="Times New Roman"/>
          <w:b w:val="0"/>
          <w:bCs w:val="0"/>
          <w:noProof w:val="0"/>
          <w:color w:val="auto"/>
          <w:sz w:val="24"/>
          <w:szCs w:val="24"/>
          <w:lang w:val="en-US"/>
        </w:rPr>
      </w:pPr>
    </w:p>
    <w:p w:rsidR="71092E18" w:rsidP="71092E18" w:rsidRDefault="71092E18" w14:paraId="2B5343CF" w14:textId="1907AEB3">
      <w:pPr>
        <w:pStyle w:val="Normal"/>
        <w:spacing w:after="160" w:line="259" w:lineRule="auto"/>
        <w:ind w:firstLine="0"/>
        <w:rPr>
          <w:rFonts w:ascii="Times New Roman" w:hAnsi="Times New Roman" w:eastAsia="Times New Roman" w:cs="Times New Roman"/>
          <w:b w:val="0"/>
          <w:bCs w:val="0"/>
          <w:noProof w:val="0"/>
          <w:color w:val="auto"/>
          <w:sz w:val="24"/>
          <w:szCs w:val="24"/>
          <w:lang w:val="en-US"/>
        </w:rPr>
      </w:pPr>
    </w:p>
    <w:p w:rsidR="71092E18" w:rsidP="71092E18" w:rsidRDefault="71092E18" w14:paraId="7A1E0ADE" w14:textId="73C73207">
      <w:pPr>
        <w:pStyle w:val="Normal"/>
        <w:spacing w:after="160" w:line="259" w:lineRule="auto"/>
        <w:ind w:firstLine="0"/>
        <w:rPr>
          <w:rFonts w:ascii="Times New Roman" w:hAnsi="Times New Roman" w:eastAsia="Times New Roman" w:cs="Times New Roman"/>
          <w:b w:val="0"/>
          <w:bCs w:val="0"/>
          <w:noProof w:val="0"/>
          <w:color w:val="auto"/>
          <w:sz w:val="24"/>
          <w:szCs w:val="24"/>
          <w:lang w:val="en-US"/>
        </w:rPr>
      </w:pPr>
    </w:p>
    <w:p w:rsidR="71092E18" w:rsidP="71092E18" w:rsidRDefault="71092E18" w14:paraId="72914830" w14:textId="08D536BD">
      <w:pPr>
        <w:pStyle w:val="Normal"/>
        <w:spacing w:after="160" w:line="259" w:lineRule="auto"/>
        <w:ind w:firstLine="0"/>
        <w:rPr>
          <w:rFonts w:ascii="Times New Roman" w:hAnsi="Times New Roman" w:eastAsia="Times New Roman" w:cs="Times New Roman"/>
          <w:b w:val="0"/>
          <w:bCs w:val="0"/>
          <w:noProof w:val="0"/>
          <w:color w:val="auto"/>
          <w:sz w:val="24"/>
          <w:szCs w:val="24"/>
          <w:lang w:val="en-US"/>
        </w:rPr>
      </w:pPr>
    </w:p>
    <w:p w:rsidR="71092E18" w:rsidP="71092E18" w:rsidRDefault="71092E18" w14:paraId="0D7E8462" w14:textId="5B05AF99">
      <w:pPr>
        <w:pStyle w:val="Normal"/>
        <w:spacing w:after="160" w:line="259" w:lineRule="auto"/>
        <w:ind w:firstLine="0"/>
        <w:rPr>
          <w:rFonts w:ascii="Times New Roman" w:hAnsi="Times New Roman" w:eastAsia="Times New Roman" w:cs="Times New Roman"/>
          <w:b w:val="1"/>
          <w:bCs w:val="1"/>
          <w:noProof w:val="0"/>
          <w:color w:val="auto"/>
          <w:sz w:val="24"/>
          <w:szCs w:val="24"/>
          <w:u w:val="single"/>
          <w:lang w:val="en-US"/>
        </w:rPr>
      </w:pPr>
      <w:r w:rsidRPr="71092E18" w:rsidR="71092E18">
        <w:rPr>
          <w:rFonts w:ascii="Times New Roman" w:hAnsi="Times New Roman" w:eastAsia="Times New Roman" w:cs="Times New Roman"/>
          <w:b w:val="1"/>
          <w:bCs w:val="1"/>
          <w:noProof w:val="0"/>
          <w:color w:val="auto"/>
          <w:sz w:val="24"/>
          <w:szCs w:val="24"/>
          <w:u w:val="single"/>
          <w:lang w:val="en-US"/>
        </w:rPr>
        <w:t>References</w:t>
      </w:r>
      <w:r w:rsidRPr="71092E18" w:rsidR="71092E18">
        <w:rPr>
          <w:rFonts w:ascii="Times New Roman" w:hAnsi="Times New Roman" w:eastAsia="Times New Roman" w:cs="Times New Roman"/>
          <w:b w:val="0"/>
          <w:bCs w:val="0"/>
          <w:noProof w:val="0"/>
          <w:color w:val="auto"/>
          <w:sz w:val="24"/>
          <w:szCs w:val="24"/>
          <w:lang w:val="en-US"/>
        </w:rPr>
        <w:t xml:space="preserve"> </w:t>
      </w:r>
    </w:p>
    <w:p w:rsidR="71092E18" w:rsidP="71092E18" w:rsidRDefault="71092E18" w14:paraId="448DE22C" w14:textId="79A671EA">
      <w:pPr>
        <w:pStyle w:val="Normal"/>
        <w:rPr>
          <w:noProof w:val="0"/>
          <w:lang w:val="en-US"/>
        </w:rPr>
      </w:pPr>
      <w:r w:rsidRPr="71092E18" w:rsidR="71092E18">
        <w:rPr>
          <w:rFonts w:ascii="Times New Roman" w:hAnsi="Times New Roman" w:eastAsia="Times New Roman" w:cs="Times New Roman"/>
          <w:b w:val="0"/>
          <w:bCs w:val="0"/>
          <w:noProof w:val="0"/>
          <w:color w:val="auto"/>
          <w:sz w:val="24"/>
          <w:szCs w:val="24"/>
          <w:lang w:val="en-US"/>
        </w:rPr>
        <w:t>Brian Lee (</w:t>
      </w:r>
      <w:proofErr w:type="spellStart"/>
      <w:r w:rsidRPr="71092E18" w:rsidR="71092E18">
        <w:rPr>
          <w:rFonts w:ascii="Times New Roman" w:hAnsi="Times New Roman" w:eastAsia="Times New Roman" w:cs="Times New Roman"/>
          <w:b w:val="0"/>
          <w:bCs w:val="0"/>
          <w:noProof w:val="0"/>
          <w:color w:val="auto"/>
          <w:sz w:val="24"/>
          <w:szCs w:val="24"/>
          <w:lang w:val="en-US"/>
        </w:rPr>
        <w:t>n.d</w:t>
      </w:r>
      <w:proofErr w:type="spellEnd"/>
      <w:r w:rsidRPr="71092E18" w:rsidR="71092E18">
        <w:rPr>
          <w:rFonts w:ascii="Times New Roman" w:hAnsi="Times New Roman" w:eastAsia="Times New Roman" w:cs="Times New Roman"/>
          <w:b w:val="0"/>
          <w:bCs w:val="0"/>
          <w:noProof w:val="0"/>
          <w:color w:val="auto"/>
          <w:sz w:val="24"/>
          <w:szCs w:val="24"/>
          <w:lang w:val="en-US"/>
        </w:rPr>
        <w:t>),</w:t>
      </w:r>
      <w:r w:rsidRPr="71092E18" w:rsidR="71092E18">
        <w:rPr>
          <w:color w:val="212529"/>
          <w:sz w:val="24"/>
          <w:szCs w:val="24"/>
        </w:rPr>
        <w:t xml:space="preserve"> How to Set Ambitious and Achievable Career Goals (With Examples). Available from: </w:t>
      </w:r>
      <w:hyperlink r:id="R211e52eec8334b26">
        <w:r w:rsidRPr="71092E18" w:rsidR="71092E18">
          <w:rPr>
            <w:rStyle w:val="Hyperlink"/>
            <w:noProof w:val="0"/>
            <w:lang w:val="en-US"/>
          </w:rPr>
          <w:t>https://www.lifehack.org/646947/career-goals</w:t>
        </w:r>
      </w:hyperlink>
      <w:r w:rsidRPr="71092E18" w:rsidR="71092E18">
        <w:rPr>
          <w:noProof w:val="0"/>
          <w:lang w:val="en-US"/>
        </w:rPr>
        <w:t>. (Accessed:13/11/19).</w:t>
      </w:r>
    </w:p>
    <w:p w:rsidR="71092E18" w:rsidP="71092E18" w:rsidRDefault="71092E18" w14:paraId="00627DF2" w14:textId="5B81313E">
      <w:pPr>
        <w:pStyle w:val="Normal"/>
        <w:spacing w:after="160" w:line="259" w:lineRule="auto"/>
        <w:ind w:firstLine="0"/>
        <w:rPr>
          <w:rFonts w:ascii="Times New Roman" w:hAnsi="Times New Roman" w:eastAsia="Times New Roman" w:cs="Times New Roman"/>
          <w:b w:val="0"/>
          <w:bCs w:val="0"/>
          <w:noProof w:val="0"/>
          <w:color w:val="auto"/>
          <w:sz w:val="24"/>
          <w:szCs w:val="24"/>
          <w:lang w:val="en-US"/>
        </w:rPr>
      </w:pPr>
      <w:r w:rsidRPr="71092E18" w:rsidR="71092E18">
        <w:rPr>
          <w:rFonts w:ascii="Times New Roman" w:hAnsi="Times New Roman" w:eastAsia="Times New Roman" w:cs="Times New Roman"/>
          <w:noProof w:val="0"/>
          <w:color w:val="auto"/>
          <w:sz w:val="24"/>
          <w:szCs w:val="24"/>
          <w:lang w:val="en-US"/>
        </w:rPr>
        <w:t>Dan Shewan 2019, How to Do a SWOT Analysis for Your Small Business (with Examples). Available from:</w:t>
      </w:r>
      <w:hyperlink r:id="R6a70545edc044f9f">
        <w:r w:rsidRPr="71092E18" w:rsidR="71092E18">
          <w:rPr>
            <w:rStyle w:val="Hyperlink"/>
            <w:rFonts w:ascii="Times New Roman" w:hAnsi="Times New Roman" w:eastAsia="Times New Roman" w:cs="Times New Roman"/>
            <w:noProof w:val="0"/>
            <w:color w:val="auto"/>
            <w:sz w:val="24"/>
            <w:szCs w:val="24"/>
            <w:lang w:val="en-US"/>
          </w:rPr>
          <w:t>https://www.wordstream.com/blog/ws/2017/12/20/swot-analysis</w:t>
        </w:r>
      </w:hyperlink>
      <w:r w:rsidRPr="71092E18" w:rsidR="71092E18">
        <w:rPr>
          <w:rFonts w:ascii="Times New Roman" w:hAnsi="Times New Roman" w:eastAsia="Times New Roman" w:cs="Times New Roman"/>
          <w:noProof w:val="0"/>
          <w:color w:val="auto"/>
          <w:sz w:val="24"/>
          <w:szCs w:val="24"/>
          <w:lang w:val="en-US"/>
        </w:rPr>
        <w:t>. (Accessed:13/11/19).</w:t>
      </w:r>
    </w:p>
    <w:p w:rsidR="71092E18" w:rsidP="71092E18" w:rsidRDefault="71092E18" w14:paraId="58F2E5DA" w14:textId="4E602E99">
      <w:pPr>
        <w:pStyle w:val="Normal"/>
        <w:rPr>
          <w:rFonts w:ascii="Times New Roman" w:hAnsi="Times New Roman" w:eastAsia="Times New Roman" w:cs="Times New Roman"/>
          <w:noProof w:val="0"/>
          <w:color w:val="auto"/>
          <w:sz w:val="24"/>
          <w:szCs w:val="24"/>
          <w:lang w:val="en-US"/>
        </w:rPr>
      </w:pPr>
      <w:r w:rsidRPr="71092E18" w:rsidR="71092E18">
        <w:rPr>
          <w:rFonts w:ascii="Times New Roman" w:hAnsi="Times New Roman" w:eastAsia="Times New Roman" w:cs="Times New Roman"/>
          <w:noProof w:val="0"/>
          <w:color w:val="auto"/>
          <w:sz w:val="24"/>
          <w:szCs w:val="24"/>
          <w:lang w:val="en-US"/>
        </w:rPr>
        <w:t>Kate Eby 2019, The Essential Guide to Writing S.M.A.R.T. Goals. Available from:</w:t>
      </w:r>
      <w:hyperlink r:id="R70168c1f03734371">
        <w:r w:rsidRPr="71092E18" w:rsidR="71092E18">
          <w:rPr>
            <w:rStyle w:val="Hyperlink"/>
            <w:rFonts w:ascii="Times New Roman" w:hAnsi="Times New Roman" w:eastAsia="Times New Roman" w:cs="Times New Roman"/>
            <w:noProof w:val="0"/>
            <w:color w:val="auto"/>
            <w:sz w:val="24"/>
            <w:szCs w:val="24"/>
            <w:lang w:val="en-US"/>
          </w:rPr>
          <w:t>https://www.smartsheet.com/blog/essential-guide-writing-smart-goals</w:t>
        </w:r>
      </w:hyperlink>
      <w:r w:rsidRPr="71092E18" w:rsidR="71092E18">
        <w:rPr>
          <w:rFonts w:ascii="Times New Roman" w:hAnsi="Times New Roman" w:eastAsia="Times New Roman" w:cs="Times New Roman"/>
          <w:color w:val="auto"/>
          <w:sz w:val="24"/>
          <w:szCs w:val="24"/>
        </w:rPr>
        <w:t>.  (Accessed:13/11/19).</w:t>
      </w:r>
    </w:p>
    <w:p w:rsidR="71092E18" w:rsidP="71092E18" w:rsidRDefault="71092E18" w14:paraId="757CE675" w14:textId="59E46E2B">
      <w:pPr>
        <w:pStyle w:val="Normal"/>
        <w:rPr>
          <w:rFonts w:ascii="Times New Roman" w:hAnsi="Times New Roman" w:eastAsia="Times New Roman" w:cs="Times New Roman"/>
          <w:noProof w:val="0"/>
          <w:color w:val="auto"/>
          <w:sz w:val="24"/>
          <w:szCs w:val="24"/>
          <w:lang w:val="en-US"/>
        </w:rPr>
      </w:pPr>
      <w:hyperlink r:id="R8256333d791c43f4">
        <w:r w:rsidRPr="71092E18" w:rsidR="71092E18">
          <w:rPr>
            <w:rStyle w:val="Hyperlink"/>
            <w:rFonts w:ascii="Times New Roman" w:hAnsi="Times New Roman" w:eastAsia="Times New Roman" w:cs="Times New Roman"/>
            <w:b w:val="0"/>
            <w:bCs w:val="0"/>
            <w:color w:val="auto"/>
            <w:sz w:val="24"/>
            <w:szCs w:val="24"/>
          </w:rPr>
          <w:t>Importance of tracking in work progress to achieve goals.</w:t>
        </w:r>
      </w:hyperlink>
      <w:r w:rsidRPr="71092E18" w:rsidR="71092E18">
        <w:rPr>
          <w:rFonts w:ascii="Times New Roman" w:hAnsi="Times New Roman" w:eastAsia="Times New Roman" w:cs="Times New Roman"/>
          <w:b w:val="0"/>
          <w:bCs w:val="0"/>
          <w:color w:val="auto"/>
          <w:sz w:val="24"/>
          <w:szCs w:val="24"/>
        </w:rPr>
        <w:t xml:space="preserve"> (</w:t>
      </w:r>
      <w:proofErr w:type="spellStart"/>
      <w:r w:rsidRPr="71092E18" w:rsidR="71092E18">
        <w:rPr>
          <w:rFonts w:ascii="Times New Roman" w:hAnsi="Times New Roman" w:eastAsia="Times New Roman" w:cs="Times New Roman"/>
          <w:b w:val="0"/>
          <w:bCs w:val="0"/>
          <w:color w:val="auto"/>
          <w:sz w:val="24"/>
          <w:szCs w:val="24"/>
        </w:rPr>
        <w:t>n.d</w:t>
      </w:r>
      <w:proofErr w:type="spellEnd"/>
      <w:r w:rsidRPr="71092E18" w:rsidR="71092E18">
        <w:rPr>
          <w:rFonts w:ascii="Times New Roman" w:hAnsi="Times New Roman" w:eastAsia="Times New Roman" w:cs="Times New Roman"/>
          <w:b w:val="0"/>
          <w:bCs w:val="0"/>
          <w:color w:val="auto"/>
          <w:sz w:val="24"/>
          <w:szCs w:val="24"/>
        </w:rPr>
        <w:t xml:space="preserve">), drutas.com (online). Available </w:t>
      </w:r>
      <w:r w:rsidRPr="71092E18" w:rsidR="71092E18">
        <w:rPr>
          <w:rFonts w:ascii="Times New Roman" w:hAnsi="Times New Roman" w:eastAsia="Times New Roman" w:cs="Times New Roman"/>
          <w:b w:val="0"/>
          <w:bCs w:val="0"/>
          <w:color w:val="auto"/>
          <w:sz w:val="24"/>
          <w:szCs w:val="24"/>
        </w:rPr>
        <w:t>from</w:t>
      </w:r>
      <w:r w:rsidRPr="71092E18" w:rsidR="71092E18">
        <w:rPr>
          <w:rFonts w:ascii="Times New Roman" w:hAnsi="Times New Roman" w:eastAsia="Times New Roman" w:cs="Times New Roman"/>
          <w:b w:val="0"/>
          <w:bCs w:val="0"/>
          <w:color w:val="auto"/>
          <w:sz w:val="24"/>
          <w:szCs w:val="24"/>
        </w:rPr>
        <w:t xml:space="preserve">: </w:t>
      </w:r>
      <w:hyperlink r:id="Rbf5204f49c4040e9">
        <w:r w:rsidRPr="71092E18" w:rsidR="71092E18">
          <w:rPr>
            <w:rStyle w:val="Hyperlink"/>
            <w:rFonts w:ascii="Times New Roman" w:hAnsi="Times New Roman" w:eastAsia="Times New Roman" w:cs="Times New Roman"/>
            <w:noProof w:val="0"/>
            <w:color w:val="auto"/>
            <w:sz w:val="24"/>
            <w:szCs w:val="24"/>
            <w:lang w:val="en-US"/>
          </w:rPr>
          <w:t>https://www.drutas.com/importance-of-tracking-in-work-progress-to-achieve-goals/</w:t>
        </w:r>
      </w:hyperlink>
      <w:r w:rsidRPr="71092E18" w:rsidR="71092E18">
        <w:rPr>
          <w:rFonts w:ascii="Times New Roman" w:hAnsi="Times New Roman" w:eastAsia="Times New Roman" w:cs="Times New Roman"/>
          <w:noProof w:val="0"/>
          <w:color w:val="auto"/>
          <w:sz w:val="24"/>
          <w:szCs w:val="24"/>
          <w:lang w:val="en-US"/>
        </w:rPr>
        <w:t xml:space="preserve"> . (Accessed:13/11/19).</w:t>
      </w:r>
    </w:p>
    <w:p w:rsidR="71092E18" w:rsidP="71092E18" w:rsidRDefault="71092E18" w14:paraId="02A9E6D2" w14:textId="4FC75CB4">
      <w:pPr>
        <w:pStyle w:val="Normal"/>
        <w:rPr>
          <w:rFonts w:ascii="Times New Roman" w:hAnsi="Times New Roman" w:eastAsia="Times New Roman" w:cs="Times New Roman"/>
          <w:noProof w:val="0"/>
          <w:color w:val="auto"/>
          <w:sz w:val="24"/>
          <w:szCs w:val="24"/>
          <w:lang w:val="en-US"/>
        </w:rPr>
      </w:pPr>
      <w:r w:rsidRPr="71092E18" w:rsidR="71092E18">
        <w:rPr>
          <w:rFonts w:ascii="Times New Roman" w:hAnsi="Times New Roman" w:eastAsia="Times New Roman" w:cs="Times New Roman"/>
          <w:noProof w:val="0"/>
          <w:color w:val="auto"/>
          <w:sz w:val="24"/>
          <w:szCs w:val="24"/>
          <w:lang w:val="en-US"/>
        </w:rPr>
        <w:t>Maggie Peikon (</w:t>
      </w:r>
      <w:proofErr w:type="spellStart"/>
      <w:r w:rsidRPr="71092E18" w:rsidR="71092E18">
        <w:rPr>
          <w:rFonts w:ascii="Times New Roman" w:hAnsi="Times New Roman" w:eastAsia="Times New Roman" w:cs="Times New Roman"/>
          <w:noProof w:val="0"/>
          <w:color w:val="auto"/>
          <w:sz w:val="24"/>
          <w:szCs w:val="24"/>
          <w:lang w:val="en-US"/>
        </w:rPr>
        <w:t>n.d</w:t>
      </w:r>
      <w:proofErr w:type="spellEnd"/>
      <w:r w:rsidRPr="71092E18" w:rsidR="71092E18">
        <w:rPr>
          <w:rFonts w:ascii="Times New Roman" w:hAnsi="Times New Roman" w:eastAsia="Times New Roman" w:cs="Times New Roman"/>
          <w:noProof w:val="0"/>
          <w:color w:val="auto"/>
          <w:sz w:val="24"/>
          <w:szCs w:val="24"/>
          <w:lang w:val="en-US"/>
        </w:rPr>
        <w:t xml:space="preserve">), Why You Should Try New Things. Available from: </w:t>
      </w:r>
      <w:hyperlink r:id="R25e5e715f2694fb2">
        <w:r w:rsidRPr="71092E18" w:rsidR="71092E18">
          <w:rPr>
            <w:rStyle w:val="Hyperlink"/>
            <w:rFonts w:ascii="Times New Roman" w:hAnsi="Times New Roman" w:eastAsia="Times New Roman" w:cs="Times New Roman"/>
            <w:noProof w:val="0"/>
            <w:color w:val="auto"/>
            <w:sz w:val="24"/>
            <w:szCs w:val="24"/>
            <w:lang w:val="en-US"/>
          </w:rPr>
          <w:t>https://wanderlust.com/journal/why-you-should-try-new-things/</w:t>
        </w:r>
      </w:hyperlink>
      <w:r w:rsidRPr="71092E18" w:rsidR="71092E18">
        <w:rPr>
          <w:rFonts w:ascii="Times New Roman" w:hAnsi="Times New Roman" w:eastAsia="Times New Roman" w:cs="Times New Roman"/>
          <w:color w:val="auto"/>
          <w:sz w:val="24"/>
          <w:szCs w:val="24"/>
        </w:rPr>
        <w:t>.  (Accessed:13/11/19).</w:t>
      </w:r>
    </w:p>
    <w:p w:rsidR="71092E18" w:rsidP="71092E18" w:rsidRDefault="71092E18" w14:paraId="75537656" w14:textId="476A579A">
      <w:pPr>
        <w:pStyle w:val="Normal"/>
        <w:rPr>
          <w:rFonts w:ascii="Times New Roman" w:hAnsi="Times New Roman" w:eastAsia="Times New Roman" w:cs="Times New Roman"/>
          <w:noProof w:val="0"/>
          <w:color w:val="auto"/>
          <w:sz w:val="24"/>
          <w:szCs w:val="24"/>
          <w:lang w:val="en-US"/>
        </w:rPr>
      </w:pPr>
      <w:r w:rsidRPr="71092E18" w:rsidR="71092E18">
        <w:rPr>
          <w:rFonts w:ascii="Times New Roman" w:hAnsi="Times New Roman" w:eastAsia="Times New Roman" w:cs="Times New Roman"/>
          <w:noProof w:val="0"/>
          <w:color w:val="auto"/>
          <w:sz w:val="24"/>
          <w:szCs w:val="24"/>
          <w:lang w:val="en-US"/>
        </w:rPr>
        <w:t>Morgan,P.(2017).The Business Student’s Guide To Study and Employability. London: Sage publications ltd. Page 52.</w:t>
      </w:r>
    </w:p>
    <w:p w:rsidR="71092E18" w:rsidP="71092E18" w:rsidRDefault="71092E18" w14:paraId="31291842" w14:textId="4E99EFE1">
      <w:pPr>
        <w:pStyle w:val="Normal"/>
        <w:rPr>
          <w:rFonts w:ascii="Times New Roman" w:hAnsi="Times New Roman" w:eastAsia="Times New Roman" w:cs="Times New Roman"/>
          <w:noProof w:val="0"/>
          <w:color w:val="auto"/>
          <w:sz w:val="24"/>
          <w:szCs w:val="24"/>
          <w:u w:val="none"/>
          <w:lang w:val="en-US"/>
        </w:rPr>
      </w:pPr>
      <w:r w:rsidRPr="71092E18" w:rsidR="71092E18">
        <w:rPr>
          <w:rFonts w:ascii="Times New Roman" w:hAnsi="Times New Roman" w:eastAsia="Times New Roman" w:cs="Times New Roman"/>
          <w:b w:val="0"/>
          <w:bCs w:val="0"/>
          <w:noProof w:val="0"/>
          <w:color w:val="auto"/>
          <w:sz w:val="24"/>
          <w:szCs w:val="24"/>
          <w:u w:val="none"/>
          <w:lang w:val="en-US"/>
        </w:rPr>
        <w:t xml:space="preserve">Rebecca Lake 2014, SWOT Analysis: What Is It and How Does It Help Your </w:t>
      </w:r>
      <w:proofErr w:type="gramStart"/>
      <w:r w:rsidRPr="71092E18" w:rsidR="71092E18">
        <w:rPr>
          <w:rFonts w:ascii="Times New Roman" w:hAnsi="Times New Roman" w:eastAsia="Times New Roman" w:cs="Times New Roman"/>
          <w:b w:val="0"/>
          <w:bCs w:val="0"/>
          <w:noProof w:val="0"/>
          <w:color w:val="auto"/>
          <w:sz w:val="24"/>
          <w:szCs w:val="24"/>
          <w:u w:val="none"/>
          <w:lang w:val="en-US"/>
        </w:rPr>
        <w:t>Business?.</w:t>
      </w:r>
      <w:proofErr w:type="gramEnd"/>
      <w:r w:rsidRPr="71092E18" w:rsidR="71092E18">
        <w:rPr>
          <w:rFonts w:ascii="Times New Roman" w:hAnsi="Times New Roman" w:eastAsia="Times New Roman" w:cs="Times New Roman"/>
          <w:b w:val="0"/>
          <w:bCs w:val="0"/>
          <w:noProof w:val="0"/>
          <w:color w:val="auto"/>
          <w:sz w:val="24"/>
          <w:szCs w:val="24"/>
          <w:u w:val="none"/>
          <w:lang w:val="en-US"/>
        </w:rPr>
        <w:t xml:space="preserve"> Available from: </w:t>
      </w:r>
      <w:hyperlink r:id="R582484a960cf4146">
        <w:r w:rsidRPr="71092E18" w:rsidR="71092E18">
          <w:rPr>
            <w:rStyle w:val="Hyperlink"/>
            <w:rFonts w:ascii="Times New Roman" w:hAnsi="Times New Roman" w:eastAsia="Times New Roman" w:cs="Times New Roman"/>
            <w:noProof w:val="0"/>
            <w:color w:val="auto"/>
            <w:sz w:val="24"/>
            <w:szCs w:val="24"/>
            <w:u w:val="none"/>
            <w:lang w:val="en-US"/>
          </w:rPr>
          <w:t>https://quickbooks.intuit.com/r/business-planning/swot-analysis-what-is-it-and-how-does-it-help-your-business/</w:t>
        </w:r>
      </w:hyperlink>
      <w:r w:rsidRPr="71092E18" w:rsidR="71092E18">
        <w:rPr>
          <w:rFonts w:ascii="Times New Roman" w:hAnsi="Times New Roman" w:eastAsia="Times New Roman" w:cs="Times New Roman"/>
          <w:noProof w:val="0"/>
          <w:color w:val="auto"/>
          <w:sz w:val="24"/>
          <w:szCs w:val="24"/>
          <w:u w:val="none"/>
          <w:lang w:val="en-US"/>
        </w:rPr>
        <w:t>. (Accessed: 14/11/2019).</w:t>
      </w:r>
    </w:p>
    <w:p w:rsidR="71092E18" w:rsidP="71092E18" w:rsidRDefault="71092E18" w14:paraId="20B76D0A" w14:textId="2E1C6258">
      <w:pPr>
        <w:pStyle w:val="Normal"/>
        <w:rPr>
          <w:rFonts w:ascii="Times New Roman" w:hAnsi="Times New Roman" w:eastAsia="Times New Roman" w:cs="Times New Roman"/>
          <w:noProof w:val="0"/>
          <w:color w:val="auto"/>
          <w:sz w:val="24"/>
          <w:szCs w:val="24"/>
          <w:lang w:val="en-US"/>
        </w:rPr>
      </w:pPr>
      <w:r w:rsidRPr="71092E18" w:rsidR="71092E18">
        <w:rPr>
          <w:rFonts w:ascii="Times New Roman" w:hAnsi="Times New Roman" w:eastAsia="Times New Roman" w:cs="Times New Roman"/>
          <w:noProof w:val="0"/>
          <w:color w:val="auto"/>
          <w:sz w:val="24"/>
          <w:szCs w:val="24"/>
          <w:lang w:val="en-US"/>
        </w:rPr>
        <w:t xml:space="preserve">Scott Hawksworth 2015, Knowing Your Learning Style Can Help College Success. Available </w:t>
      </w:r>
      <w:r w:rsidRPr="71092E18" w:rsidR="71092E18">
        <w:rPr>
          <w:rFonts w:ascii="Times New Roman" w:hAnsi="Times New Roman" w:eastAsia="Times New Roman" w:cs="Times New Roman"/>
          <w:noProof w:val="0"/>
          <w:color w:val="auto"/>
          <w:sz w:val="24"/>
          <w:szCs w:val="24"/>
          <w:lang w:val="en-US"/>
        </w:rPr>
        <w:t>at</w:t>
      </w:r>
      <w:r w:rsidRPr="71092E18" w:rsidR="71092E18">
        <w:rPr>
          <w:rFonts w:ascii="Times New Roman" w:hAnsi="Times New Roman" w:eastAsia="Times New Roman" w:cs="Times New Roman"/>
          <w:noProof w:val="0"/>
          <w:color w:val="auto"/>
          <w:sz w:val="24"/>
          <w:szCs w:val="24"/>
          <w:lang w:val="en-US"/>
        </w:rPr>
        <w:t xml:space="preserve">: </w:t>
      </w:r>
      <w:hyperlink r:id="R1849c18b31254577">
        <w:r w:rsidRPr="71092E18" w:rsidR="71092E18">
          <w:rPr>
            <w:rStyle w:val="Hyperlink"/>
            <w:rFonts w:ascii="Times New Roman" w:hAnsi="Times New Roman" w:eastAsia="Times New Roman" w:cs="Times New Roman"/>
            <w:noProof w:val="0"/>
            <w:color w:val="auto"/>
            <w:sz w:val="24"/>
            <w:szCs w:val="24"/>
            <w:lang w:val="en-US"/>
          </w:rPr>
          <w:t>https://collegepuzzle.stanford.edu/knowing-your-learning-style-can-help-college-success/</w:t>
        </w:r>
      </w:hyperlink>
      <w:r w:rsidRPr="71092E18" w:rsidR="71092E18">
        <w:rPr>
          <w:rFonts w:ascii="Times New Roman" w:hAnsi="Times New Roman" w:eastAsia="Times New Roman" w:cs="Times New Roman"/>
          <w:noProof w:val="0"/>
          <w:color w:val="auto"/>
          <w:sz w:val="24"/>
          <w:szCs w:val="24"/>
          <w:lang w:val="en-US"/>
        </w:rPr>
        <w:t>. (Accessed:13/11/19).</w:t>
      </w:r>
    </w:p>
    <w:p w:rsidR="71092E18" w:rsidP="71092E18" w:rsidRDefault="71092E18" w14:paraId="44097767" w14:textId="5E439686">
      <w:pPr>
        <w:pStyle w:val="Normal"/>
        <w:rPr>
          <w:rFonts w:ascii="Times New Roman" w:hAnsi="Times New Roman" w:eastAsia="Times New Roman" w:cs="Times New Roman"/>
          <w:noProof w:val="0"/>
          <w:color w:val="auto"/>
          <w:sz w:val="24"/>
          <w:szCs w:val="24"/>
          <w:lang w:val="en-US"/>
        </w:rPr>
      </w:pPr>
      <w:r w:rsidRPr="71092E18" w:rsidR="71092E18">
        <w:rPr>
          <w:rFonts w:ascii="Times New Roman" w:hAnsi="Times New Roman" w:eastAsia="Times New Roman" w:cs="Times New Roman"/>
          <w:noProof w:val="0"/>
          <w:color w:val="auto"/>
          <w:sz w:val="24"/>
          <w:szCs w:val="24"/>
          <w:lang w:val="en-US"/>
        </w:rPr>
        <w:t>Sophie Heatley 18</w:t>
      </w:r>
      <w:r w:rsidRPr="71092E18" w:rsidR="71092E18">
        <w:rPr>
          <w:rFonts w:ascii="Times New Roman" w:hAnsi="Times New Roman" w:eastAsia="Times New Roman" w:cs="Times New Roman"/>
          <w:noProof w:val="0"/>
          <w:color w:val="auto"/>
          <w:sz w:val="24"/>
          <w:szCs w:val="24"/>
          <w:vertAlign w:val="superscript"/>
          <w:lang w:val="en-US"/>
        </w:rPr>
        <w:t>th</w:t>
      </w:r>
      <w:r w:rsidRPr="71092E18" w:rsidR="71092E18">
        <w:rPr>
          <w:rFonts w:ascii="Times New Roman" w:hAnsi="Times New Roman" w:eastAsia="Times New Roman" w:cs="Times New Roman"/>
          <w:noProof w:val="0"/>
          <w:color w:val="auto"/>
          <w:sz w:val="24"/>
          <w:szCs w:val="24"/>
          <w:lang w:val="en-US"/>
        </w:rPr>
        <w:t xml:space="preserve"> march, The ultimate personal development plan guide + free templates. Available </w:t>
      </w:r>
      <w:r w:rsidRPr="71092E18" w:rsidR="71092E18">
        <w:rPr>
          <w:rFonts w:ascii="Times New Roman" w:hAnsi="Times New Roman" w:eastAsia="Times New Roman" w:cs="Times New Roman"/>
          <w:noProof w:val="0"/>
          <w:color w:val="auto"/>
          <w:sz w:val="24"/>
          <w:szCs w:val="24"/>
          <w:lang w:val="en-US"/>
        </w:rPr>
        <w:t>from:</w:t>
      </w:r>
      <w:r w:rsidRPr="71092E18" w:rsidR="71092E18">
        <w:rPr>
          <w:rFonts w:ascii="Times New Roman" w:hAnsi="Times New Roman" w:eastAsia="Times New Roman" w:cs="Times New Roman"/>
          <w:noProof w:val="0"/>
          <w:color w:val="auto"/>
          <w:sz w:val="24"/>
          <w:szCs w:val="24"/>
          <w:lang w:val="en-US"/>
        </w:rPr>
        <w:t xml:space="preserve"> </w:t>
      </w:r>
      <w:hyperlink w:anchor="imgrc=bmbjwH_rNh_FUM" r:id="Rb2f89d1e20114d27">
        <w:r w:rsidRPr="71092E18" w:rsidR="71092E18">
          <w:rPr>
            <w:rStyle w:val="Hyperlink"/>
            <w:rFonts w:ascii="Times New Roman" w:hAnsi="Times New Roman" w:eastAsia="Times New Roman" w:cs="Times New Roman"/>
            <w:noProof w:val="0"/>
            <w:color w:val="auto"/>
            <w:sz w:val="24"/>
            <w:szCs w:val="24"/>
            <w:lang w:val="en-US"/>
          </w:rPr>
          <w:t>https://www.google.com/search?safe=strict&amp;rlz=1C1MSIM_enGB773GB773&amp;biw=958&amp;bih=920&amp;tbm=isch&amp;sxsrf=ACYBGNRWZtERvna6ClGcOCPlwYypG_N07g%3A1573785130001&amp;sa=1&amp;ei=KQ7OXfHgPLyfjLsPh6CQgAY&amp;q=how+to+harvard+reference+webpage+whenm+no+year+given+&amp;oq=how+to+harvard+reference+webpage+whenm+no+year+given+&amp;gs_l=img.3...196073.199685..199771...0.0..0.104.1687.19j1......0....1..gws-wiz-img.......35i39.zXQUh0tgHOs&amp;ved=0ahUKEwixmYG9luvlAhW8D2MBHQcQBGAQ4dUDCAc&amp;uact=5#imgrc=bmbjwH_rNh_FUM</w:t>
        </w:r>
      </w:hyperlink>
      <w:r w:rsidRPr="71092E18" w:rsidR="71092E18">
        <w:rPr>
          <w:rFonts w:ascii="Times New Roman" w:hAnsi="Times New Roman" w:eastAsia="Times New Roman" w:cs="Times New Roman"/>
          <w:noProof w:val="0"/>
          <w:color w:val="auto"/>
          <w:sz w:val="24"/>
          <w:szCs w:val="24"/>
          <w:lang w:val="en-US"/>
        </w:rPr>
        <w:t>:. (Accessed:13/11/19)</w:t>
      </w:r>
    </w:p>
    <w:p w:rsidR="71092E18" w:rsidP="71092E18" w:rsidRDefault="71092E18" w14:paraId="128635A6" w14:textId="0A1201EB">
      <w:pPr>
        <w:pStyle w:val="Heading1"/>
        <w:rPr>
          <w:rFonts w:ascii="Times New Roman" w:hAnsi="Times New Roman" w:eastAsia="Times New Roman" w:cs="Times New Roman"/>
          <w:color w:val="auto"/>
          <w:sz w:val="24"/>
          <w:szCs w:val="24"/>
          <w:u w:val="none"/>
        </w:rPr>
      </w:pPr>
      <w:r w:rsidRPr="71092E18" w:rsidR="71092E18">
        <w:rPr>
          <w:rFonts w:ascii="Times New Roman" w:hAnsi="Times New Roman" w:eastAsia="Times New Roman" w:cs="Times New Roman"/>
          <w:color w:val="auto"/>
          <w:sz w:val="24"/>
          <w:szCs w:val="24"/>
          <w:u w:val="none"/>
        </w:rPr>
        <w:t>SWOT Analysis How to Develop a Strategy For Success (n.d) mindtools.com (online), Available from:</w:t>
      </w:r>
      <w:hyperlink r:id="R98f429f7e9964760">
        <w:r w:rsidRPr="71092E18" w:rsidR="71092E18">
          <w:rPr>
            <w:rStyle w:val="Hyperlink"/>
            <w:rFonts w:ascii="Times New Roman" w:hAnsi="Times New Roman" w:eastAsia="Times New Roman" w:cs="Times New Roman"/>
            <w:noProof w:val="0"/>
            <w:color w:val="auto"/>
            <w:sz w:val="24"/>
            <w:szCs w:val="24"/>
            <w:u w:val="none"/>
            <w:lang w:val="en-US"/>
          </w:rPr>
          <w:t>https://www.mindtools.com/pages/article/newTMC_05.htm</w:t>
        </w:r>
      </w:hyperlink>
      <w:r w:rsidRPr="71092E18" w:rsidR="71092E18">
        <w:rPr>
          <w:rFonts w:ascii="Times New Roman" w:hAnsi="Times New Roman" w:eastAsia="Times New Roman" w:cs="Times New Roman"/>
          <w:color w:val="auto"/>
          <w:sz w:val="24"/>
          <w:szCs w:val="24"/>
          <w:u w:val="none"/>
        </w:rPr>
        <w:t xml:space="preserve"> . (Accessed:14/11/19).</w:t>
      </w:r>
    </w:p>
    <w:p w:rsidR="71092E18" w:rsidP="71092E18" w:rsidRDefault="71092E18" w14:paraId="4F1BADD3" w14:textId="4C8B7847">
      <w:pPr>
        <w:pStyle w:val="Heading1"/>
        <w:rPr>
          <w:rFonts w:ascii="Times New Roman" w:hAnsi="Times New Roman" w:eastAsia="Times New Roman" w:cs="Times New Roman"/>
          <w:color w:val="auto"/>
          <w:sz w:val="24"/>
          <w:szCs w:val="24"/>
          <w:u w:val="none"/>
        </w:rPr>
      </w:pPr>
      <w:r w:rsidRPr="71092E18" w:rsidR="71092E18">
        <w:rPr>
          <w:rFonts w:ascii="Times New Roman" w:hAnsi="Times New Roman" w:eastAsia="Times New Roman" w:cs="Times New Roman"/>
          <w:color w:val="auto"/>
          <w:sz w:val="24"/>
          <w:szCs w:val="24"/>
          <w:u w:val="none"/>
        </w:rPr>
        <w:t xml:space="preserve">Tim Berry (n.d), How to Do a SWOT Analysis for Better Strategic Planning. Available from: </w:t>
      </w:r>
      <w:hyperlink r:id="Re7da1d2061694b3f">
        <w:r w:rsidRPr="71092E18" w:rsidR="71092E18">
          <w:rPr>
            <w:rStyle w:val="Hyperlink"/>
            <w:rFonts w:ascii="Times New Roman" w:hAnsi="Times New Roman" w:eastAsia="Times New Roman" w:cs="Times New Roman"/>
            <w:noProof w:val="0"/>
            <w:color w:val="auto"/>
            <w:sz w:val="24"/>
            <w:szCs w:val="24"/>
            <w:u w:val="none"/>
            <w:lang w:val="en-US"/>
          </w:rPr>
          <w:t>https://articles.bplans.com/how-to-perform-swot-analysis/</w:t>
        </w:r>
      </w:hyperlink>
      <w:r w:rsidRPr="71092E18" w:rsidR="71092E18">
        <w:rPr>
          <w:rFonts w:ascii="Times New Roman" w:hAnsi="Times New Roman" w:eastAsia="Times New Roman" w:cs="Times New Roman"/>
          <w:noProof w:val="0"/>
          <w:color w:val="auto"/>
          <w:sz w:val="24"/>
          <w:szCs w:val="24"/>
          <w:u w:val="none"/>
          <w:lang w:val="en-US"/>
        </w:rPr>
        <w:t xml:space="preserve">. </w:t>
      </w:r>
      <w:r w:rsidRPr="71092E18" w:rsidR="71092E18">
        <w:rPr>
          <w:rFonts w:ascii="Times New Roman" w:hAnsi="Times New Roman" w:eastAsia="Times New Roman" w:cs="Times New Roman"/>
          <w:color w:val="auto"/>
          <w:sz w:val="24"/>
          <w:szCs w:val="24"/>
          <w:u w:val="none"/>
        </w:rPr>
        <w:t>(Accessed:14/11/19)</w:t>
      </w:r>
      <w:r w:rsidRPr="71092E18" w:rsidR="71092E18">
        <w:rPr>
          <w:rFonts w:ascii="Times New Roman" w:hAnsi="Times New Roman" w:eastAsia="Times New Roman" w:cs="Times New Roman"/>
          <w:color w:val="auto"/>
          <w:sz w:val="24"/>
          <w:szCs w:val="24"/>
          <w:u w:val="none"/>
        </w:rPr>
        <w:t>.</w:t>
      </w:r>
    </w:p>
    <w:p w:rsidR="71092E18" w:rsidP="71092E18" w:rsidRDefault="71092E18" w14:paraId="44507920" w14:textId="1B37FDE4">
      <w:pPr>
        <w:pStyle w:val="Normal"/>
        <w:rPr>
          <w:rFonts w:ascii="Times New Roman" w:hAnsi="Times New Roman" w:eastAsia="Times New Roman" w:cs="Times New Roman"/>
          <w:color w:val="auto"/>
          <w:sz w:val="24"/>
          <w:szCs w:val="24"/>
        </w:rPr>
      </w:pPr>
    </w:p>
    <w:p w:rsidR="71092E18" w:rsidP="71092E18" w:rsidRDefault="71092E18" w14:paraId="1A8BFFBD" w14:textId="00D6D41B">
      <w:pPr>
        <w:pStyle w:val="Normal"/>
        <w:rPr>
          <w:rFonts w:ascii="Times New Roman" w:hAnsi="Times New Roman" w:eastAsia="Times New Roman" w:cs="Times New Roman"/>
          <w:noProof w:val="0"/>
          <w:color w:val="auto"/>
          <w:sz w:val="24"/>
          <w:szCs w:val="24"/>
          <w:lang w:val="en-US"/>
        </w:rPr>
      </w:pPr>
      <w:r w:rsidRPr="71092E18" w:rsidR="71092E18">
        <w:rPr>
          <w:rFonts w:ascii="Times New Roman" w:hAnsi="Times New Roman" w:eastAsia="Times New Roman" w:cs="Times New Roman"/>
          <w:color w:val="auto"/>
          <w:sz w:val="24"/>
          <w:szCs w:val="24"/>
        </w:rPr>
        <w:t>Noah Parsons 2018, What Is a SWOT Analysis, and How to Do It Right (With Examples). Available from:</w:t>
      </w:r>
      <w:hyperlink r:id="R92a663dbebc14bf5">
        <w:r w:rsidRPr="71092E18" w:rsidR="71092E18">
          <w:rPr>
            <w:rStyle w:val="Hyperlink"/>
            <w:rFonts w:ascii="Times New Roman" w:hAnsi="Times New Roman" w:eastAsia="Times New Roman" w:cs="Times New Roman"/>
            <w:noProof w:val="0"/>
            <w:color w:val="auto"/>
            <w:sz w:val="24"/>
            <w:szCs w:val="24"/>
            <w:lang w:val="en-US"/>
          </w:rPr>
          <w:t>https://www.liveplan.com/blog/what-is-a-swot-analysis-and-how-to-do-it-right-with-examples/</w:t>
        </w:r>
      </w:hyperlink>
      <w:r w:rsidRPr="71092E18" w:rsidR="71092E18">
        <w:rPr>
          <w:rFonts w:ascii="Times New Roman" w:hAnsi="Times New Roman" w:eastAsia="Times New Roman" w:cs="Times New Roman"/>
          <w:noProof w:val="0"/>
          <w:color w:val="auto"/>
          <w:sz w:val="24"/>
          <w:szCs w:val="24"/>
          <w:lang w:val="en-US"/>
        </w:rPr>
        <w:t xml:space="preserve"> . (Accessed:14/11/19).</w:t>
      </w:r>
    </w:p>
    <w:p w:rsidR="71092E18" w:rsidP="71092E18" w:rsidRDefault="71092E18" w14:paraId="2DD750F1" w14:textId="5918EC9D">
      <w:pPr>
        <w:pStyle w:val="Normal"/>
        <w:rPr>
          <w:rFonts w:ascii="Times New Roman" w:hAnsi="Times New Roman" w:eastAsia="Times New Roman" w:cs="Times New Roman"/>
          <w:noProof w:val="0"/>
          <w:color w:val="auto"/>
          <w:sz w:val="24"/>
          <w:szCs w:val="24"/>
          <w:lang w:val="en-US"/>
        </w:rPr>
      </w:pPr>
    </w:p>
    <w:p w:rsidR="71092E18" w:rsidP="71092E18" w:rsidRDefault="71092E18" w14:paraId="7B2E2BE0" w14:textId="631D9F66">
      <w:pPr>
        <w:pStyle w:val="Normal"/>
        <w:rPr>
          <w:rFonts w:ascii="Times New Roman" w:hAnsi="Times New Roman" w:eastAsia="Times New Roman" w:cs="Times New Roman"/>
          <w:noProof w:val="0"/>
          <w:color w:val="auto"/>
          <w:sz w:val="24"/>
          <w:szCs w:val="24"/>
          <w:lang w:val="en-US"/>
        </w:rPr>
      </w:pPr>
    </w:p>
    <w:p w:rsidR="71092E18" w:rsidP="71092E18" w:rsidRDefault="71092E18" w14:paraId="30C76491" w14:textId="030F6FAC">
      <w:pPr>
        <w:pStyle w:val="Normal"/>
        <w:rPr>
          <w:rFonts w:ascii="Times New Roman" w:hAnsi="Times New Roman" w:eastAsia="Times New Roman" w:cs="Times New Roman"/>
          <w:noProof w:val="0"/>
          <w:color w:val="auto"/>
          <w:sz w:val="24"/>
          <w:szCs w:val="24"/>
          <w:lang w:val="en-US"/>
        </w:rPr>
      </w:pPr>
    </w:p>
    <w:p w:rsidR="71092E18" w:rsidP="71092E18" w:rsidRDefault="71092E18" w14:paraId="5F668A37" w14:textId="4C3DBE7B">
      <w:pPr>
        <w:pStyle w:val="Normal"/>
        <w:rPr>
          <w:rFonts w:ascii="Times New Roman" w:hAnsi="Times New Roman" w:eastAsia="Times New Roman" w:cs="Times New Roman"/>
          <w:noProof w:val="0"/>
          <w:color w:val="auto"/>
          <w:sz w:val="24"/>
          <w:szCs w:val="24"/>
          <w:lang w:val="en-US"/>
        </w:rPr>
      </w:pPr>
    </w:p>
    <w:p w:rsidR="71092E18" w:rsidP="71092E18" w:rsidRDefault="71092E18" w14:paraId="505FECB1" w14:textId="7E90AA59">
      <w:pPr>
        <w:pStyle w:val="Normal"/>
        <w:rPr>
          <w:rFonts w:ascii="Times New Roman" w:hAnsi="Times New Roman" w:eastAsia="Times New Roman" w:cs="Times New Roman"/>
          <w:noProof w:val="0"/>
          <w:color w:val="auto"/>
          <w:sz w:val="24"/>
          <w:szCs w:val="24"/>
          <w:lang w:val="en-US"/>
        </w:rPr>
      </w:pPr>
    </w:p>
    <w:p w:rsidR="71092E18" w:rsidP="71092E18" w:rsidRDefault="71092E18" w14:paraId="0B90EC02" w14:textId="617B8B75">
      <w:pPr>
        <w:pStyle w:val="Normal"/>
        <w:rPr>
          <w:rFonts w:ascii="Times New Roman" w:hAnsi="Times New Roman" w:eastAsia="Times New Roman" w:cs="Times New Roman"/>
          <w:noProof w:val="0"/>
          <w:color w:val="auto"/>
          <w:sz w:val="24"/>
          <w:szCs w:val="24"/>
          <w:lang w:val="en-US"/>
        </w:rPr>
      </w:pPr>
    </w:p>
    <w:p w:rsidR="71092E18" w:rsidP="71092E18" w:rsidRDefault="71092E18" w14:paraId="0E963E1C" w14:textId="2E15E777">
      <w:pPr>
        <w:pStyle w:val="Normal"/>
        <w:rPr>
          <w:rFonts w:ascii="Times New Roman" w:hAnsi="Times New Roman" w:eastAsia="Times New Roman" w:cs="Times New Roman"/>
          <w:noProof w:val="0"/>
          <w:color w:val="auto"/>
          <w:sz w:val="24"/>
          <w:szCs w:val="24"/>
          <w:lang w:val="en-US"/>
        </w:rPr>
      </w:pPr>
    </w:p>
    <w:p w:rsidR="71092E18" w:rsidP="71092E18" w:rsidRDefault="71092E18" w14:paraId="673FC6EB" w14:textId="668FE5E8">
      <w:pPr>
        <w:pStyle w:val="Normal"/>
        <w:rPr>
          <w:rFonts w:ascii="Times New Roman" w:hAnsi="Times New Roman" w:eastAsia="Times New Roman" w:cs="Times New Roman"/>
          <w:noProof w:val="0"/>
          <w:color w:val="auto"/>
          <w:sz w:val="24"/>
          <w:szCs w:val="24"/>
          <w:lang w:val="en-US"/>
        </w:rPr>
      </w:pPr>
    </w:p>
    <w:p w:rsidR="71092E18" w:rsidP="71092E18" w:rsidRDefault="71092E18" w14:paraId="16E5F857" w14:textId="1446F007">
      <w:pPr>
        <w:pStyle w:val="Normal"/>
        <w:rPr>
          <w:rFonts w:ascii="Times New Roman" w:hAnsi="Times New Roman" w:eastAsia="Times New Roman" w:cs="Times New Roman"/>
          <w:noProof w:val="0"/>
          <w:color w:val="auto"/>
          <w:sz w:val="24"/>
          <w:szCs w:val="24"/>
          <w:lang w:val="en-US"/>
        </w:rPr>
      </w:pPr>
    </w:p>
    <w:p w:rsidR="71092E18" w:rsidP="71092E18" w:rsidRDefault="71092E18" w14:paraId="22E8979B" w14:textId="3CA0E019">
      <w:pPr>
        <w:pStyle w:val="Normal"/>
        <w:rPr>
          <w:rFonts w:ascii="Times New Roman" w:hAnsi="Times New Roman" w:eastAsia="Times New Roman" w:cs="Times New Roman"/>
          <w:noProof w:val="0"/>
          <w:color w:val="auto"/>
          <w:sz w:val="24"/>
          <w:szCs w:val="24"/>
          <w:lang w:val="en-US"/>
        </w:rPr>
      </w:pPr>
    </w:p>
    <w:p w:rsidR="71092E18" w:rsidP="71092E18" w:rsidRDefault="71092E18" w14:paraId="74676D82" w14:textId="7A55BA52">
      <w:pPr>
        <w:pStyle w:val="Normal"/>
        <w:rPr>
          <w:rFonts w:ascii="Times New Roman" w:hAnsi="Times New Roman" w:eastAsia="Times New Roman" w:cs="Times New Roman"/>
          <w:noProof w:val="0"/>
          <w:color w:val="auto"/>
          <w:sz w:val="24"/>
          <w:szCs w:val="24"/>
          <w:lang w:val="en-US"/>
        </w:rPr>
      </w:pPr>
    </w:p>
    <w:p w:rsidR="71092E18" w:rsidP="71092E18" w:rsidRDefault="71092E18" w14:paraId="046D0403" w14:textId="3FC09907">
      <w:pPr>
        <w:pStyle w:val="Normal"/>
        <w:rPr>
          <w:rFonts w:ascii="Times New Roman" w:hAnsi="Times New Roman" w:eastAsia="Times New Roman" w:cs="Times New Roman"/>
          <w:noProof w:val="0"/>
          <w:color w:val="auto"/>
          <w:sz w:val="24"/>
          <w:szCs w:val="24"/>
          <w:lang w:val="en-US"/>
        </w:rPr>
      </w:pPr>
    </w:p>
    <w:p w:rsidR="71092E18" w:rsidP="71092E18" w:rsidRDefault="71092E18" w14:paraId="19A387C1" w14:textId="0A2B253D">
      <w:pPr>
        <w:pStyle w:val="Normal"/>
        <w:rPr>
          <w:rFonts w:ascii="Times New Roman" w:hAnsi="Times New Roman" w:eastAsia="Times New Roman" w:cs="Times New Roman"/>
          <w:noProof w:val="0"/>
          <w:color w:val="auto"/>
          <w:sz w:val="24"/>
          <w:szCs w:val="24"/>
          <w:lang w:val="en-US"/>
        </w:rPr>
      </w:pPr>
    </w:p>
    <w:p w:rsidR="71092E18" w:rsidP="71092E18" w:rsidRDefault="71092E18" w14:paraId="0D112EDC" w14:textId="5BE83E21">
      <w:pPr>
        <w:pStyle w:val="Normal"/>
        <w:rPr>
          <w:rFonts w:ascii="Times New Roman" w:hAnsi="Times New Roman" w:eastAsia="Times New Roman" w:cs="Times New Roman"/>
          <w:noProof w:val="0"/>
          <w:color w:val="auto"/>
          <w:sz w:val="24"/>
          <w:szCs w:val="24"/>
          <w:lang w:val="en-US"/>
        </w:rPr>
      </w:pPr>
    </w:p>
    <w:p w:rsidR="71092E18" w:rsidP="71092E18" w:rsidRDefault="71092E18" w14:paraId="36D5D175" w14:textId="6C4151E1">
      <w:pPr>
        <w:pStyle w:val="Normal"/>
        <w:rPr>
          <w:rFonts w:ascii="Times New Roman" w:hAnsi="Times New Roman" w:eastAsia="Times New Roman" w:cs="Times New Roman"/>
          <w:noProof w:val="0"/>
          <w:color w:val="auto"/>
          <w:sz w:val="24"/>
          <w:szCs w:val="24"/>
          <w:lang w:val="en-US"/>
        </w:rPr>
      </w:pPr>
    </w:p>
    <w:p w:rsidR="71092E18" w:rsidP="71092E18" w:rsidRDefault="71092E18" w14:paraId="019F807E" w14:textId="21B1B5F0">
      <w:pPr>
        <w:pStyle w:val="Normal"/>
        <w:rPr>
          <w:rFonts w:ascii="Times New Roman" w:hAnsi="Times New Roman" w:eastAsia="Times New Roman" w:cs="Times New Roman"/>
          <w:noProof w:val="0"/>
          <w:color w:val="auto"/>
          <w:sz w:val="24"/>
          <w:szCs w:val="24"/>
          <w:lang w:val="en-US"/>
        </w:rPr>
      </w:pPr>
    </w:p>
    <w:p w:rsidR="71092E18" w:rsidP="71092E18" w:rsidRDefault="71092E18" w14:paraId="71B0D07A" w14:textId="68BE8F9B">
      <w:pPr>
        <w:pStyle w:val="Normal"/>
        <w:rPr>
          <w:rFonts w:ascii="Times New Roman" w:hAnsi="Times New Roman" w:eastAsia="Times New Roman" w:cs="Times New Roman"/>
          <w:noProof w:val="0"/>
          <w:color w:val="auto"/>
          <w:sz w:val="24"/>
          <w:szCs w:val="24"/>
          <w:lang w:val="en-US"/>
        </w:rPr>
      </w:pPr>
    </w:p>
    <w:p w:rsidR="71092E18" w:rsidP="71092E18" w:rsidRDefault="71092E18" w14:paraId="791B2FB4" w14:textId="19D52915">
      <w:pPr>
        <w:pStyle w:val="Normal"/>
        <w:rPr>
          <w:rFonts w:ascii="Times New Roman" w:hAnsi="Times New Roman" w:eastAsia="Times New Roman" w:cs="Times New Roman"/>
          <w:noProof w:val="0"/>
          <w:color w:val="auto"/>
          <w:sz w:val="24"/>
          <w:szCs w:val="24"/>
          <w:lang w:val="en-US"/>
        </w:rPr>
      </w:pPr>
    </w:p>
    <w:p w:rsidR="71092E18" w:rsidP="71092E18" w:rsidRDefault="71092E18" w14:paraId="76C9B194" w14:textId="2C88DF65">
      <w:pPr>
        <w:pStyle w:val="Normal"/>
        <w:rPr>
          <w:rFonts w:ascii="Times New Roman" w:hAnsi="Times New Roman" w:eastAsia="Times New Roman" w:cs="Times New Roman"/>
          <w:noProof w:val="0"/>
          <w:color w:val="auto"/>
          <w:sz w:val="24"/>
          <w:szCs w:val="24"/>
          <w:lang w:val="en-US"/>
        </w:rPr>
      </w:pPr>
    </w:p>
    <w:p w:rsidR="71092E18" w:rsidP="71092E18" w:rsidRDefault="71092E18" w14:paraId="5120ADEA" w14:textId="44E2B9A9">
      <w:pPr>
        <w:pStyle w:val="Normal"/>
        <w:rPr>
          <w:rFonts w:ascii="Times New Roman" w:hAnsi="Times New Roman" w:eastAsia="Times New Roman" w:cs="Times New Roman"/>
          <w:noProof w:val="0"/>
          <w:color w:val="auto"/>
          <w:sz w:val="24"/>
          <w:szCs w:val="24"/>
          <w:lang w:val="en-US"/>
        </w:rPr>
      </w:pPr>
    </w:p>
    <w:p w:rsidR="71092E18" w:rsidP="71092E18" w:rsidRDefault="71092E18" w14:paraId="05172161" w14:textId="40B8475B">
      <w:pPr>
        <w:pStyle w:val="Normal"/>
        <w:rPr>
          <w:rFonts w:ascii="Times New Roman" w:hAnsi="Times New Roman" w:eastAsia="Times New Roman" w:cs="Times New Roman"/>
          <w:noProof w:val="0"/>
          <w:color w:val="auto"/>
          <w:sz w:val="24"/>
          <w:szCs w:val="24"/>
          <w:lang w:val="en-US"/>
        </w:rPr>
      </w:pPr>
    </w:p>
    <w:p w:rsidR="71092E18" w:rsidP="71092E18" w:rsidRDefault="71092E18" w14:paraId="1B163A7A" w14:textId="07A8D895">
      <w:pPr>
        <w:pStyle w:val="Normal"/>
        <w:rPr>
          <w:rFonts w:ascii="Times New Roman" w:hAnsi="Times New Roman" w:eastAsia="Times New Roman" w:cs="Times New Roman"/>
          <w:noProof w:val="0"/>
          <w:color w:val="auto"/>
          <w:sz w:val="24"/>
          <w:szCs w:val="24"/>
          <w:lang w:val="en-US"/>
        </w:rPr>
      </w:pPr>
    </w:p>
    <w:p w:rsidR="71092E18" w:rsidP="71092E18" w:rsidRDefault="71092E18" w14:paraId="20B2E019" w14:textId="3B739BB0">
      <w:pPr>
        <w:pStyle w:val="Normal"/>
        <w:rPr>
          <w:rFonts w:ascii="Times New Roman" w:hAnsi="Times New Roman" w:eastAsia="Times New Roman" w:cs="Times New Roman"/>
          <w:noProof w:val="0"/>
          <w:color w:val="auto"/>
          <w:sz w:val="24"/>
          <w:szCs w:val="24"/>
          <w:lang w:val="en-US"/>
        </w:rPr>
      </w:pPr>
    </w:p>
    <w:p w:rsidR="71092E18" w:rsidP="71092E18" w:rsidRDefault="71092E18" w14:paraId="08494A06" w14:textId="7510F25B">
      <w:pPr>
        <w:pStyle w:val="Normal"/>
        <w:rPr>
          <w:rFonts w:ascii="Times New Roman" w:hAnsi="Times New Roman" w:eastAsia="Times New Roman" w:cs="Times New Roman"/>
          <w:noProof w:val="0"/>
          <w:color w:val="auto"/>
          <w:sz w:val="24"/>
          <w:szCs w:val="24"/>
          <w:lang w:val="en-US"/>
        </w:rPr>
      </w:pPr>
    </w:p>
    <w:p w:rsidR="71092E18" w:rsidP="71092E18" w:rsidRDefault="71092E18" w14:paraId="31C46956" w14:textId="6994EBA2">
      <w:pPr>
        <w:pStyle w:val="Normal"/>
        <w:rPr>
          <w:rFonts w:ascii="Times New Roman" w:hAnsi="Times New Roman" w:eastAsia="Times New Roman" w:cs="Times New Roman"/>
          <w:noProof w:val="0"/>
          <w:color w:val="auto"/>
          <w:sz w:val="24"/>
          <w:szCs w:val="24"/>
          <w:lang w:val="en-US"/>
        </w:rPr>
      </w:pPr>
    </w:p>
    <w:p w:rsidR="71092E18" w:rsidP="71092E18" w:rsidRDefault="71092E18" w14:paraId="49D2A0D7" w14:textId="3D1A131B">
      <w:pPr>
        <w:pStyle w:val="Normal"/>
        <w:rPr>
          <w:rFonts w:ascii="Times New Roman" w:hAnsi="Times New Roman" w:eastAsia="Times New Roman" w:cs="Times New Roman"/>
          <w:b w:val="1"/>
          <w:bCs w:val="1"/>
          <w:noProof w:val="0"/>
          <w:color w:val="auto"/>
          <w:sz w:val="24"/>
          <w:szCs w:val="24"/>
          <w:u w:val="single"/>
          <w:lang w:val="en-US"/>
        </w:rPr>
      </w:pPr>
    </w:p>
    <w:p w:rsidR="71092E18" w:rsidP="71092E18" w:rsidRDefault="71092E18" w14:paraId="2B04AAE4" w14:textId="1EB68B7E">
      <w:pPr>
        <w:pStyle w:val="Normal"/>
        <w:rPr>
          <w:rFonts w:ascii="Times New Roman" w:hAnsi="Times New Roman" w:eastAsia="Times New Roman" w:cs="Times New Roman"/>
          <w:b w:val="1"/>
          <w:bCs w:val="1"/>
          <w:noProof w:val="0"/>
          <w:color w:val="auto"/>
          <w:sz w:val="28"/>
          <w:szCs w:val="28"/>
          <w:u w:val="single"/>
          <w:lang w:val="en-US"/>
        </w:rPr>
      </w:pPr>
      <w:r w:rsidRPr="71092E18" w:rsidR="71092E18">
        <w:rPr>
          <w:rFonts w:ascii="Times New Roman" w:hAnsi="Times New Roman" w:eastAsia="Times New Roman" w:cs="Times New Roman"/>
          <w:b w:val="1"/>
          <w:bCs w:val="1"/>
          <w:noProof w:val="0"/>
          <w:color w:val="auto"/>
          <w:sz w:val="28"/>
          <w:szCs w:val="28"/>
          <w:u w:val="single"/>
          <w:lang w:val="en-US"/>
        </w:rPr>
        <w:t>Appendices</w:t>
      </w:r>
      <w:r w:rsidRPr="71092E18" w:rsidR="71092E18">
        <w:rPr>
          <w:rFonts w:ascii="Times New Roman" w:hAnsi="Times New Roman" w:eastAsia="Times New Roman" w:cs="Times New Roman"/>
          <w:b w:val="1"/>
          <w:bCs w:val="1"/>
          <w:noProof w:val="0"/>
          <w:color w:val="auto"/>
          <w:sz w:val="28"/>
          <w:szCs w:val="28"/>
          <w:lang w:val="en-US"/>
        </w:rPr>
        <w:t xml:space="preserve"> </w:t>
      </w:r>
    </w:p>
    <w:p w:rsidR="71092E18" w:rsidP="71092E18" w:rsidRDefault="71092E18" w14:paraId="08784E12" w14:textId="5B202C1F">
      <w:pPr>
        <w:pStyle w:val="Normal"/>
        <w:rPr>
          <w:rFonts w:ascii="Times New Roman" w:hAnsi="Times New Roman" w:eastAsia="Times New Roman" w:cs="Times New Roman"/>
          <w:noProof w:val="0"/>
          <w:color w:val="auto"/>
          <w:sz w:val="24"/>
          <w:szCs w:val="24"/>
          <w:lang w:val="en-US"/>
        </w:rPr>
      </w:pPr>
      <w:r w:rsidRPr="71092E18" w:rsidR="71092E18">
        <w:rPr>
          <w:rFonts w:ascii="Times New Roman" w:hAnsi="Times New Roman" w:eastAsia="Times New Roman" w:cs="Times New Roman"/>
          <w:noProof w:val="0"/>
          <w:color w:val="auto"/>
          <w:sz w:val="24"/>
          <w:szCs w:val="24"/>
          <w:u w:val="single"/>
          <w:lang w:val="en-US"/>
        </w:rPr>
        <w:t>Appendix</w:t>
      </w:r>
      <w:r w:rsidRPr="71092E18" w:rsidR="71092E18">
        <w:rPr>
          <w:rFonts w:ascii="Times New Roman" w:hAnsi="Times New Roman" w:eastAsia="Times New Roman" w:cs="Times New Roman"/>
          <w:noProof w:val="0"/>
          <w:color w:val="auto"/>
          <w:sz w:val="24"/>
          <w:szCs w:val="24"/>
          <w:u w:val="single"/>
          <w:lang w:val="en-US"/>
        </w:rPr>
        <w:t xml:space="preserve"> 1</w:t>
      </w:r>
      <w:r w:rsidRPr="71092E18" w:rsidR="71092E18">
        <w:rPr>
          <w:rFonts w:ascii="Times New Roman" w:hAnsi="Times New Roman" w:eastAsia="Times New Roman" w:cs="Times New Roman"/>
          <w:noProof w:val="0"/>
          <w:color w:val="auto"/>
          <w:sz w:val="24"/>
          <w:szCs w:val="24"/>
          <w:lang w:val="en-US"/>
        </w:rPr>
        <w:t xml:space="preserve"> </w:t>
      </w:r>
    </w:p>
    <w:p w:rsidR="71092E18" w:rsidP="71092E18" w:rsidRDefault="71092E18" w14:paraId="26CD6A84" w14:textId="2A56BD55">
      <w:pPr>
        <w:pStyle w:val="Normal"/>
        <w:rPr>
          <w:rFonts w:ascii="Times New Roman" w:hAnsi="Times New Roman" w:eastAsia="Times New Roman" w:cs="Times New Roman"/>
          <w:noProof w:val="0"/>
          <w:color w:val="auto"/>
          <w:sz w:val="24"/>
          <w:szCs w:val="24"/>
          <w:lang w:val="en-US"/>
        </w:rPr>
      </w:pPr>
      <w:r w:rsidRPr="71092E18" w:rsidR="71092E18">
        <w:rPr>
          <w:rFonts w:ascii="Times New Roman" w:hAnsi="Times New Roman" w:eastAsia="Times New Roman" w:cs="Times New Roman"/>
          <w:noProof w:val="0"/>
          <w:color w:val="auto"/>
          <w:sz w:val="24"/>
          <w:szCs w:val="24"/>
          <w:u w:val="single"/>
          <w:lang w:val="en-US"/>
        </w:rPr>
        <w:t>SMART Table</w:t>
      </w:r>
      <w:r w:rsidRPr="71092E18" w:rsidR="71092E18">
        <w:rPr>
          <w:rFonts w:ascii="Times New Roman" w:hAnsi="Times New Roman" w:eastAsia="Times New Roman" w:cs="Times New Roman"/>
          <w:noProof w:val="0"/>
          <w:color w:val="auto"/>
          <w:sz w:val="24"/>
          <w:szCs w:val="24"/>
          <w:lang w:val="en-US"/>
        </w:rPr>
        <w:t xml:space="preserve"> </w:t>
      </w:r>
    </w:p>
    <w:tbl>
      <w:tblPr>
        <w:tblStyle w:val="TableGrid"/>
        <w:tblW w:w="0" w:type="auto"/>
        <w:tblLayout w:type="fixed"/>
        <w:tblLook w:val="06A0" w:firstRow="1" w:lastRow="0" w:firstColumn="1" w:lastColumn="0" w:noHBand="1" w:noVBand="1"/>
      </w:tblPr>
      <w:tblGrid>
        <w:gridCol w:w="4680"/>
        <w:gridCol w:w="4680"/>
      </w:tblGrid>
      <w:tr w:rsidR="71092E18" w:rsidTr="71092E18" w14:paraId="062FE09B">
        <w:tc>
          <w:tcPr>
            <w:tcW w:w="4680" w:type="dxa"/>
            <w:tcMar/>
          </w:tcPr>
          <w:p w:rsidR="71092E18" w:rsidP="71092E18" w:rsidRDefault="71092E18" w14:paraId="0FC58018" w14:textId="1AAB5E78">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S</w:t>
            </w:r>
          </w:p>
          <w:p w:rsidR="71092E18" w:rsidP="71092E18" w:rsidRDefault="71092E18" w14:paraId="0ACBF559" w14:textId="329DC31D">
            <w:pPr>
              <w:spacing w:line="259" w:lineRule="auto"/>
              <w:rPr>
                <w:rFonts w:ascii="Calibri" w:hAnsi="Calibri" w:eastAsia="Calibri" w:cs="Calibri"/>
                <w:sz w:val="22"/>
                <w:szCs w:val="22"/>
              </w:rPr>
            </w:pPr>
          </w:p>
        </w:tc>
        <w:tc>
          <w:tcPr>
            <w:tcW w:w="4680" w:type="dxa"/>
            <w:tcMar/>
          </w:tcPr>
          <w:p w:rsidR="71092E18" w:rsidP="71092E18" w:rsidRDefault="71092E18" w14:paraId="44B5BD4E" w14:textId="2699E5CA">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would like to accomplish a qualification in the current course I study, Skills for the workplace.  This would then mean I have gained a levfel4 qualification which would allow me to further my education and get onto a course to study accountancy. </w:t>
            </w:r>
          </w:p>
        </w:tc>
      </w:tr>
      <w:tr w:rsidR="71092E18" w:rsidTr="71092E18" w14:paraId="42BCE39A">
        <w:tc>
          <w:tcPr>
            <w:tcW w:w="4680" w:type="dxa"/>
            <w:tcMar/>
          </w:tcPr>
          <w:p w:rsidR="71092E18" w:rsidP="71092E18" w:rsidRDefault="71092E18" w14:paraId="2F385A5A" w14:textId="3ED56CEE">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M</w:t>
            </w:r>
          </w:p>
        </w:tc>
        <w:tc>
          <w:tcPr>
            <w:tcW w:w="4680" w:type="dxa"/>
            <w:tcMar/>
          </w:tcPr>
          <w:p w:rsidR="71092E18" w:rsidP="71092E18" w:rsidRDefault="71092E18" w14:paraId="1A5B4B22" w14:textId="2188804F">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will demonstrate the extent I have achieved my goal of achieving my level four qualification by looking at such things like my marks in each assignment. This will allow me to know how well I have done throughout the year and how much I need to improve for each coming assignment to ensure that I pass. The higher my grade during my current academic course, the higher the chance of me enrolling in an accountancy course in the future. I will measure my attendance as I believe that the higher my attendance is the more likely I am to achieve my qualification. I will strive for 100% attendance during this academic year and for any academic year I enroll in. </w:t>
            </w:r>
          </w:p>
        </w:tc>
      </w:tr>
      <w:tr w:rsidR="71092E18" w:rsidTr="71092E18" w14:paraId="59E4E03B">
        <w:tc>
          <w:tcPr>
            <w:tcW w:w="4680" w:type="dxa"/>
            <w:tcMar/>
          </w:tcPr>
          <w:p w:rsidR="71092E18" w:rsidP="71092E18" w:rsidRDefault="71092E18" w14:paraId="0780FD4C" w14:textId="533C6A63">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A</w:t>
            </w:r>
          </w:p>
        </w:tc>
        <w:tc>
          <w:tcPr>
            <w:tcW w:w="4680" w:type="dxa"/>
            <w:tcMar/>
          </w:tcPr>
          <w:p w:rsidR="71092E18" w:rsidP="71092E18" w:rsidRDefault="71092E18" w14:paraId="5F693226" w14:textId="7B384F2D">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believe that my goals are achievable and realistic as I am very dedicated to further my education and to become an accountant. I believe that within my current job I </w:t>
            </w:r>
            <w:proofErr w:type="gramStart"/>
            <w:r w:rsidRPr="71092E18" w:rsidR="71092E18">
              <w:rPr>
                <w:rFonts w:ascii="Calibri" w:hAnsi="Calibri" w:eastAsia="Calibri" w:cs="Calibri"/>
                <w:sz w:val="22"/>
                <w:szCs w:val="22"/>
                <w:lang w:val="en-US"/>
              </w:rPr>
              <w:t>have the opportunities to</w:t>
            </w:r>
            <w:proofErr w:type="gramEnd"/>
            <w:r w:rsidRPr="71092E18" w:rsidR="71092E18">
              <w:rPr>
                <w:rFonts w:ascii="Calibri" w:hAnsi="Calibri" w:eastAsia="Calibri" w:cs="Calibri"/>
                <w:sz w:val="22"/>
                <w:szCs w:val="22"/>
                <w:lang w:val="en-US"/>
              </w:rPr>
              <w:t xml:space="preserve"> further my career as not only do I have a very supportive boss; I also work closely with accountants and past accountants. </w:t>
            </w:r>
          </w:p>
        </w:tc>
      </w:tr>
      <w:tr w:rsidR="71092E18" w:rsidTr="71092E18" w14:paraId="5C76F78E">
        <w:tc>
          <w:tcPr>
            <w:tcW w:w="4680" w:type="dxa"/>
            <w:tcMar/>
          </w:tcPr>
          <w:p w:rsidR="71092E18" w:rsidP="71092E18" w:rsidRDefault="71092E18" w14:paraId="185C8674" w14:textId="751615F2">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R</w:t>
            </w:r>
          </w:p>
        </w:tc>
        <w:tc>
          <w:tcPr>
            <w:tcW w:w="4680" w:type="dxa"/>
            <w:tcMar/>
          </w:tcPr>
          <w:p w:rsidR="71092E18" w:rsidP="71092E18" w:rsidRDefault="71092E18" w14:paraId="44BA8338" w14:textId="2A255CE2">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do believe my goals are realistic as I have previous done well academically and I work flexible hours which allows me to dedicate as much time as I need to study. </w:t>
            </w:r>
          </w:p>
        </w:tc>
      </w:tr>
      <w:tr w:rsidR="71092E18" w:rsidTr="71092E18" w14:paraId="678469C4">
        <w:tc>
          <w:tcPr>
            <w:tcW w:w="4680" w:type="dxa"/>
            <w:tcMar/>
          </w:tcPr>
          <w:p w:rsidR="71092E18" w:rsidP="71092E18" w:rsidRDefault="71092E18" w14:paraId="0F11E539" w14:textId="5725CFE4">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T</w:t>
            </w:r>
          </w:p>
        </w:tc>
        <w:tc>
          <w:tcPr>
            <w:tcW w:w="4680" w:type="dxa"/>
            <w:tcMar/>
          </w:tcPr>
          <w:p w:rsidR="71092E18" w:rsidP="71092E18" w:rsidRDefault="71092E18" w14:paraId="59AF0A6F" w14:textId="19281186">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will hopefully gain my level 4 qualification within a year, however I do understand that if I do go on to further my education and make my way onto an accountancy course that I could be in full time education for the next 3-4 years. I feel like this timeframe is realistic for me as I am only 19 years old, I do not have many responsibilities outside of school and I have a flexible job with flexible hours. I </w:t>
            </w:r>
            <w:r w:rsidRPr="71092E18" w:rsidR="71092E18">
              <w:rPr>
                <w:rFonts w:ascii="Calibri" w:hAnsi="Calibri" w:eastAsia="Calibri" w:cs="Calibri"/>
                <w:sz w:val="22"/>
                <w:szCs w:val="22"/>
                <w:lang w:val="en-US"/>
              </w:rPr>
              <w:t>also must</w:t>
            </w:r>
            <w:r w:rsidRPr="71092E18" w:rsidR="71092E18">
              <w:rPr>
                <w:rFonts w:ascii="Calibri" w:hAnsi="Calibri" w:eastAsia="Calibri" w:cs="Calibri"/>
                <w:sz w:val="22"/>
                <w:szCs w:val="22"/>
                <w:lang w:val="en-US"/>
              </w:rPr>
              <w:t xml:space="preserve"> be able to work within time frames to make sure that all work is handed in on time. To do this I will try to get work done as soon as possible which would allow me to hand in all work and would also allow me enough time make sure that my work is up to the standard that meets my ability. </w:t>
            </w:r>
          </w:p>
        </w:tc>
      </w:tr>
    </w:tbl>
    <w:p w:rsidR="71092E18" w:rsidP="71092E18" w:rsidRDefault="71092E18" w14:paraId="792CC6C2" w14:textId="2BF046BF">
      <w:pPr>
        <w:spacing w:after="160" w:line="259" w:lineRule="auto"/>
        <w:rPr>
          <w:rFonts w:ascii="Calibri" w:hAnsi="Calibri" w:eastAsia="Calibri" w:cs="Calibri"/>
          <w:noProof w:val="0"/>
          <w:sz w:val="22"/>
          <w:szCs w:val="22"/>
          <w:lang w:val="en-US"/>
        </w:rPr>
      </w:pPr>
    </w:p>
    <w:p w:rsidR="71092E18" w:rsidP="71092E18" w:rsidRDefault="71092E18" w14:paraId="063401F0" w14:textId="3887A1D4">
      <w:pPr>
        <w:pStyle w:val="Normal"/>
        <w:rPr>
          <w:rFonts w:ascii="Times New Roman" w:hAnsi="Times New Roman" w:eastAsia="Times New Roman" w:cs="Times New Roman"/>
          <w:b w:val="1"/>
          <w:bCs w:val="1"/>
          <w:noProof w:val="0"/>
          <w:color w:val="auto"/>
          <w:sz w:val="24"/>
          <w:szCs w:val="24"/>
          <w:lang w:val="en-US"/>
        </w:rPr>
      </w:pPr>
      <w:r w:rsidRPr="71092E18" w:rsidR="71092E18">
        <w:rPr>
          <w:rFonts w:ascii="Times New Roman" w:hAnsi="Times New Roman" w:eastAsia="Times New Roman" w:cs="Times New Roman"/>
          <w:b w:val="1"/>
          <w:bCs w:val="1"/>
          <w:noProof w:val="0"/>
          <w:color w:val="auto"/>
          <w:sz w:val="24"/>
          <w:szCs w:val="24"/>
          <w:lang w:val="en-US"/>
        </w:rPr>
        <w:t xml:space="preserve">Appendix 2 </w:t>
      </w:r>
    </w:p>
    <w:p w:rsidR="71092E18" w:rsidP="71092E18" w:rsidRDefault="71092E18" w14:paraId="09F7DF78" w14:textId="2D644B9A">
      <w:pPr>
        <w:pStyle w:val="Normal"/>
        <w:rPr>
          <w:rFonts w:ascii="Times New Roman" w:hAnsi="Times New Roman" w:eastAsia="Times New Roman" w:cs="Times New Roman"/>
          <w:noProof w:val="0"/>
          <w:color w:val="auto"/>
          <w:sz w:val="24"/>
          <w:szCs w:val="24"/>
          <w:u w:val="single"/>
          <w:lang w:val="en-US"/>
        </w:rPr>
      </w:pPr>
      <w:r w:rsidRPr="71092E18" w:rsidR="71092E18">
        <w:rPr>
          <w:rFonts w:ascii="Times New Roman" w:hAnsi="Times New Roman" w:eastAsia="Times New Roman" w:cs="Times New Roman"/>
          <w:noProof w:val="0"/>
          <w:color w:val="auto"/>
          <w:sz w:val="24"/>
          <w:szCs w:val="24"/>
          <w:u w:val="single"/>
          <w:lang w:val="en-US"/>
        </w:rPr>
        <w:t>SWOT Table</w:t>
      </w:r>
      <w:r w:rsidRPr="71092E18" w:rsidR="71092E18">
        <w:rPr>
          <w:rFonts w:ascii="Times New Roman" w:hAnsi="Times New Roman" w:eastAsia="Times New Roman" w:cs="Times New Roman"/>
          <w:noProof w:val="0"/>
          <w:color w:val="auto"/>
          <w:sz w:val="24"/>
          <w:szCs w:val="24"/>
          <w:lang w:val="en-US"/>
        </w:rPr>
        <w:t xml:space="preserve"> </w:t>
      </w:r>
    </w:p>
    <w:tbl>
      <w:tblPr>
        <w:tblStyle w:val="TableGrid"/>
        <w:tblW w:w="0" w:type="auto"/>
        <w:tblLayout w:type="fixed"/>
        <w:tblLook w:val="06A0" w:firstRow="1" w:lastRow="0" w:firstColumn="1" w:lastColumn="0" w:noHBand="1" w:noVBand="1"/>
      </w:tblPr>
      <w:tblGrid>
        <w:gridCol w:w="4680"/>
        <w:gridCol w:w="4680"/>
      </w:tblGrid>
      <w:tr w:rsidR="71092E18" w:rsidTr="71092E18" w14:paraId="4F02BE4D">
        <w:tc>
          <w:tcPr>
            <w:tcW w:w="4680" w:type="dxa"/>
            <w:tcMar/>
          </w:tcPr>
          <w:p w:rsidR="71092E18" w:rsidP="71092E18" w:rsidRDefault="71092E18" w14:paraId="45EE32BA" w14:textId="2EE1B8BC">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Strengths </w:t>
            </w:r>
          </w:p>
          <w:p w:rsidR="71092E18" w:rsidP="71092E18" w:rsidRDefault="71092E18" w14:paraId="4E192D12" w14:textId="29F59262">
            <w:pPr>
              <w:pStyle w:val="ListParagraph"/>
              <w:numPr>
                <w:ilvl w:val="0"/>
                <w:numId w:val="1"/>
              </w:numPr>
              <w:spacing w:after="160" w:line="259" w:lineRule="auto"/>
              <w:rPr>
                <w:sz w:val="22"/>
                <w:szCs w:val="22"/>
              </w:rPr>
            </w:pPr>
            <w:r w:rsidRPr="71092E18" w:rsidR="71092E18">
              <w:rPr>
                <w:rFonts w:ascii="Calibri" w:hAnsi="Calibri" w:eastAsia="Calibri" w:cs="Calibri"/>
                <w:sz w:val="22"/>
                <w:szCs w:val="22"/>
                <w:lang w:val="en-US"/>
              </w:rPr>
              <w:t xml:space="preserve">My ability to learn </w:t>
            </w:r>
          </w:p>
          <w:p w:rsidR="71092E18" w:rsidP="71092E18" w:rsidRDefault="71092E18" w14:paraId="6A589CB8" w14:textId="2586CE54">
            <w:pPr>
              <w:pStyle w:val="ListParagraph"/>
              <w:numPr>
                <w:ilvl w:val="0"/>
                <w:numId w:val="1"/>
              </w:numPr>
              <w:spacing w:after="160" w:line="259" w:lineRule="auto"/>
              <w:rPr>
                <w:sz w:val="22"/>
                <w:szCs w:val="22"/>
              </w:rPr>
            </w:pPr>
            <w:r w:rsidRPr="71092E18" w:rsidR="71092E18">
              <w:rPr>
                <w:rFonts w:ascii="Calibri" w:hAnsi="Calibri" w:eastAsia="Calibri" w:cs="Calibri"/>
                <w:sz w:val="22"/>
                <w:szCs w:val="22"/>
                <w:lang w:val="en-US"/>
              </w:rPr>
              <w:t xml:space="preserve">My dedication to achieve my goals </w:t>
            </w:r>
          </w:p>
          <w:p w:rsidR="71092E18" w:rsidP="71092E18" w:rsidRDefault="71092E18" w14:paraId="7157D6EF" w14:textId="16C7A8FA">
            <w:pPr>
              <w:pStyle w:val="ListParagraph"/>
              <w:numPr>
                <w:ilvl w:val="0"/>
                <w:numId w:val="1"/>
              </w:numPr>
              <w:spacing w:after="160" w:line="259" w:lineRule="auto"/>
              <w:rPr>
                <w:sz w:val="22"/>
                <w:szCs w:val="22"/>
              </w:rPr>
            </w:pPr>
            <w:r w:rsidRPr="71092E18" w:rsidR="71092E18">
              <w:rPr>
                <w:rFonts w:ascii="Calibri" w:hAnsi="Calibri" w:eastAsia="Calibri" w:cs="Calibri"/>
                <w:sz w:val="22"/>
                <w:szCs w:val="22"/>
                <w:lang w:val="en-US"/>
              </w:rPr>
              <w:t xml:space="preserve">My ability to work with others </w:t>
            </w:r>
          </w:p>
          <w:p w:rsidR="71092E18" w:rsidP="71092E18" w:rsidRDefault="71092E18" w14:paraId="46DD4B23" w14:textId="7743EFD3">
            <w:pPr>
              <w:pStyle w:val="ListParagraph"/>
              <w:numPr>
                <w:ilvl w:val="0"/>
                <w:numId w:val="1"/>
              </w:numPr>
              <w:spacing w:after="160" w:line="259" w:lineRule="auto"/>
              <w:rPr>
                <w:sz w:val="22"/>
                <w:szCs w:val="22"/>
              </w:rPr>
            </w:pPr>
            <w:r w:rsidRPr="71092E18" w:rsidR="71092E18">
              <w:rPr>
                <w:rFonts w:ascii="Calibri" w:hAnsi="Calibri" w:eastAsia="Calibri" w:cs="Calibri"/>
                <w:sz w:val="22"/>
                <w:szCs w:val="22"/>
                <w:lang w:val="en-US"/>
              </w:rPr>
              <w:t xml:space="preserve">My ability to work under pressure </w:t>
            </w:r>
          </w:p>
          <w:p w:rsidR="71092E18" w:rsidP="71092E18" w:rsidRDefault="71092E18" w14:paraId="288F9B14" w14:textId="7B5F0E60">
            <w:pPr>
              <w:pStyle w:val="ListParagraph"/>
              <w:numPr>
                <w:ilvl w:val="0"/>
                <w:numId w:val="1"/>
              </w:numPr>
              <w:spacing w:after="160" w:line="259" w:lineRule="auto"/>
              <w:rPr>
                <w:sz w:val="22"/>
                <w:szCs w:val="22"/>
              </w:rPr>
            </w:pPr>
            <w:r w:rsidRPr="71092E18" w:rsidR="71092E18">
              <w:rPr>
                <w:rFonts w:ascii="Calibri" w:hAnsi="Calibri" w:eastAsia="Calibri" w:cs="Calibri"/>
                <w:sz w:val="22"/>
                <w:szCs w:val="22"/>
                <w:lang w:val="en-US"/>
              </w:rPr>
              <w:t xml:space="preserve">I.T skills </w:t>
            </w:r>
          </w:p>
        </w:tc>
        <w:tc>
          <w:tcPr>
            <w:tcW w:w="4680" w:type="dxa"/>
            <w:tcMar/>
          </w:tcPr>
          <w:p w:rsidR="71092E18" w:rsidP="71092E18" w:rsidRDefault="71092E18" w14:paraId="5A1D5369" w14:textId="65583024">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Opportunities </w:t>
            </w:r>
          </w:p>
          <w:p w:rsidR="71092E18" w:rsidP="71092E18" w:rsidRDefault="71092E18" w14:paraId="1B20C07E" w14:textId="59D4B8D7">
            <w:pPr>
              <w:pStyle w:val="ListParagraph"/>
              <w:numPr>
                <w:ilvl w:val="0"/>
                <w:numId w:val="2"/>
              </w:numPr>
              <w:spacing w:after="160" w:line="259" w:lineRule="auto"/>
              <w:rPr>
                <w:sz w:val="22"/>
                <w:szCs w:val="22"/>
              </w:rPr>
            </w:pPr>
            <w:r w:rsidRPr="71092E18" w:rsidR="71092E18">
              <w:rPr>
                <w:rFonts w:ascii="Calibri" w:hAnsi="Calibri" w:eastAsia="Calibri" w:cs="Calibri"/>
                <w:sz w:val="22"/>
                <w:szCs w:val="22"/>
                <w:lang w:val="en-US"/>
              </w:rPr>
              <w:t xml:space="preserve">I have a supportive family </w:t>
            </w:r>
          </w:p>
          <w:p w:rsidR="71092E18" w:rsidP="71092E18" w:rsidRDefault="71092E18" w14:paraId="49C4CBFD" w14:textId="63FF5FFF">
            <w:pPr>
              <w:pStyle w:val="ListParagraph"/>
              <w:numPr>
                <w:ilvl w:val="0"/>
                <w:numId w:val="2"/>
              </w:numPr>
              <w:spacing w:after="160" w:line="259" w:lineRule="auto"/>
              <w:rPr>
                <w:sz w:val="22"/>
                <w:szCs w:val="22"/>
              </w:rPr>
            </w:pPr>
            <w:r w:rsidRPr="71092E18" w:rsidR="71092E18">
              <w:rPr>
                <w:rFonts w:ascii="Calibri" w:hAnsi="Calibri" w:eastAsia="Calibri" w:cs="Calibri"/>
                <w:sz w:val="22"/>
                <w:szCs w:val="22"/>
                <w:lang w:val="en-US"/>
              </w:rPr>
              <w:t>I have knowledgeable people around me with previous experience in accountancy and business</w:t>
            </w:r>
          </w:p>
          <w:p w:rsidR="71092E18" w:rsidP="71092E18" w:rsidRDefault="71092E18" w14:paraId="23288E04" w14:textId="36A98584">
            <w:pPr>
              <w:pStyle w:val="ListParagraph"/>
              <w:numPr>
                <w:ilvl w:val="0"/>
                <w:numId w:val="2"/>
              </w:numPr>
              <w:spacing w:after="160" w:line="259" w:lineRule="auto"/>
              <w:rPr>
                <w:sz w:val="22"/>
                <w:szCs w:val="22"/>
              </w:rPr>
            </w:pPr>
            <w:r w:rsidRPr="71092E18" w:rsidR="71092E18">
              <w:rPr>
                <w:rFonts w:ascii="Calibri" w:hAnsi="Calibri" w:eastAsia="Calibri" w:cs="Calibri"/>
                <w:sz w:val="22"/>
                <w:szCs w:val="22"/>
                <w:lang w:val="en-US"/>
              </w:rPr>
              <w:t xml:space="preserve">I have a supportive boss </w:t>
            </w:r>
          </w:p>
          <w:p w:rsidR="71092E18" w:rsidP="71092E18" w:rsidRDefault="71092E18" w14:paraId="7F55004B" w14:textId="264A664D">
            <w:pPr>
              <w:pStyle w:val="ListParagraph"/>
              <w:numPr>
                <w:ilvl w:val="0"/>
                <w:numId w:val="2"/>
              </w:numPr>
              <w:spacing w:after="160" w:line="259" w:lineRule="auto"/>
              <w:rPr>
                <w:sz w:val="22"/>
                <w:szCs w:val="22"/>
              </w:rPr>
            </w:pPr>
            <w:r w:rsidRPr="71092E18" w:rsidR="71092E18">
              <w:rPr>
                <w:rFonts w:ascii="Calibri" w:hAnsi="Calibri" w:eastAsia="Calibri" w:cs="Calibri"/>
                <w:sz w:val="22"/>
                <w:szCs w:val="22"/>
                <w:lang w:val="en-US"/>
              </w:rPr>
              <w:t>No financial obligations</w:t>
            </w:r>
          </w:p>
        </w:tc>
      </w:tr>
      <w:tr w:rsidR="71092E18" w:rsidTr="71092E18" w14:paraId="77D045DD">
        <w:tc>
          <w:tcPr>
            <w:tcW w:w="4680" w:type="dxa"/>
            <w:tcMar/>
          </w:tcPr>
          <w:p w:rsidR="71092E18" w:rsidP="71092E18" w:rsidRDefault="71092E18" w14:paraId="5AF80107" w14:textId="7BD3CA91">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Weaknesses </w:t>
            </w:r>
          </w:p>
          <w:p w:rsidR="71092E18" w:rsidP="71092E18" w:rsidRDefault="71092E18" w14:paraId="238D96A6" w14:textId="32EC899F">
            <w:pPr>
              <w:pStyle w:val="ListParagraph"/>
              <w:numPr>
                <w:ilvl w:val="0"/>
                <w:numId w:val="3"/>
              </w:numPr>
              <w:spacing w:after="160" w:line="259" w:lineRule="auto"/>
              <w:rPr>
                <w:sz w:val="22"/>
                <w:szCs w:val="22"/>
              </w:rPr>
            </w:pPr>
            <w:r w:rsidRPr="71092E18" w:rsidR="71092E18">
              <w:rPr>
                <w:rFonts w:ascii="Calibri" w:hAnsi="Calibri" w:eastAsia="Calibri" w:cs="Calibri"/>
                <w:sz w:val="22"/>
                <w:szCs w:val="22"/>
                <w:lang w:val="en-US"/>
              </w:rPr>
              <w:t xml:space="preserve">My confidence in my ability </w:t>
            </w:r>
          </w:p>
          <w:p w:rsidR="71092E18" w:rsidP="71092E18" w:rsidRDefault="71092E18" w14:paraId="74F75B7E" w14:textId="1A67E284">
            <w:pPr>
              <w:pStyle w:val="ListParagraph"/>
              <w:numPr>
                <w:ilvl w:val="0"/>
                <w:numId w:val="3"/>
              </w:numPr>
              <w:spacing w:after="160" w:line="259" w:lineRule="auto"/>
              <w:rPr>
                <w:sz w:val="22"/>
                <w:szCs w:val="22"/>
              </w:rPr>
            </w:pPr>
            <w:r w:rsidRPr="71092E18" w:rsidR="71092E18">
              <w:rPr>
                <w:rFonts w:ascii="Calibri" w:hAnsi="Calibri" w:eastAsia="Calibri" w:cs="Calibri"/>
                <w:sz w:val="22"/>
                <w:szCs w:val="22"/>
                <w:lang w:val="en-US"/>
              </w:rPr>
              <w:t xml:space="preserve">My literacy skills (mainly spelling) </w:t>
            </w:r>
          </w:p>
          <w:p w:rsidR="71092E18" w:rsidP="71092E18" w:rsidRDefault="71092E18" w14:paraId="327442A2" w14:textId="0956E322">
            <w:pPr>
              <w:pStyle w:val="ListParagraph"/>
              <w:numPr>
                <w:ilvl w:val="0"/>
                <w:numId w:val="3"/>
              </w:numPr>
              <w:spacing w:after="160" w:line="259" w:lineRule="auto"/>
              <w:rPr>
                <w:sz w:val="22"/>
                <w:szCs w:val="22"/>
              </w:rPr>
            </w:pPr>
            <w:r w:rsidRPr="71092E18" w:rsidR="71092E18">
              <w:rPr>
                <w:rFonts w:ascii="Calibri" w:hAnsi="Calibri" w:eastAsia="Calibri" w:cs="Calibri"/>
                <w:sz w:val="22"/>
                <w:szCs w:val="22"/>
                <w:lang w:val="en-US"/>
              </w:rPr>
              <w:t>Sometime having a negative attitude (mainly towards things I find difficult)</w:t>
            </w:r>
          </w:p>
        </w:tc>
        <w:tc>
          <w:tcPr>
            <w:tcW w:w="4680" w:type="dxa"/>
            <w:tcMar/>
          </w:tcPr>
          <w:p w:rsidR="71092E18" w:rsidP="71092E18" w:rsidRDefault="71092E18" w14:paraId="3F8356E0" w14:textId="48CC9BD9">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Threats </w:t>
            </w:r>
          </w:p>
          <w:p w:rsidR="71092E18" w:rsidP="71092E18" w:rsidRDefault="71092E18" w14:paraId="3DE3F67D" w14:textId="444F5FF8">
            <w:pPr>
              <w:pStyle w:val="ListParagraph"/>
              <w:numPr>
                <w:ilvl w:val="0"/>
                <w:numId w:val="4"/>
              </w:numPr>
              <w:spacing w:after="160" w:line="259" w:lineRule="auto"/>
              <w:rPr>
                <w:sz w:val="22"/>
                <w:szCs w:val="22"/>
              </w:rPr>
            </w:pPr>
            <w:r w:rsidRPr="71092E18" w:rsidR="71092E18">
              <w:rPr>
                <w:rFonts w:ascii="Calibri" w:hAnsi="Calibri" w:eastAsia="Calibri" w:cs="Calibri"/>
                <w:sz w:val="22"/>
                <w:szCs w:val="22"/>
                <w:lang w:val="en-US"/>
              </w:rPr>
              <w:t xml:space="preserve">If I do not do well </w:t>
            </w:r>
            <w:r w:rsidRPr="71092E18" w:rsidR="71092E18">
              <w:rPr>
                <w:rFonts w:ascii="Calibri" w:hAnsi="Calibri" w:eastAsia="Calibri" w:cs="Calibri"/>
                <w:sz w:val="22"/>
                <w:szCs w:val="22"/>
                <w:lang w:val="en-US"/>
              </w:rPr>
              <w:t>academically,</w:t>
            </w:r>
            <w:r w:rsidRPr="71092E18" w:rsidR="71092E18">
              <w:rPr>
                <w:rFonts w:ascii="Calibri" w:hAnsi="Calibri" w:eastAsia="Calibri" w:cs="Calibri"/>
                <w:sz w:val="22"/>
                <w:szCs w:val="22"/>
                <w:lang w:val="en-US"/>
              </w:rPr>
              <w:t xml:space="preserve"> I may never achieve my goals</w:t>
            </w:r>
          </w:p>
          <w:p w:rsidR="71092E18" w:rsidP="71092E18" w:rsidRDefault="71092E18" w14:paraId="57DF74F4" w14:textId="6FD8127D">
            <w:pPr>
              <w:pStyle w:val="ListParagraph"/>
              <w:numPr>
                <w:ilvl w:val="0"/>
                <w:numId w:val="4"/>
              </w:numPr>
              <w:spacing w:after="160" w:line="259" w:lineRule="auto"/>
              <w:rPr>
                <w:sz w:val="22"/>
                <w:szCs w:val="22"/>
              </w:rPr>
            </w:pPr>
            <w:r w:rsidRPr="71092E18" w:rsidR="71092E18">
              <w:rPr>
                <w:rFonts w:ascii="Calibri" w:hAnsi="Calibri" w:eastAsia="Calibri" w:cs="Calibri"/>
                <w:sz w:val="22"/>
                <w:szCs w:val="22"/>
                <w:lang w:val="en-US"/>
              </w:rPr>
              <w:t>By not being in education for two years may mean I am not as adapted to education as other (meeting deadlines etc.)</w:t>
            </w:r>
          </w:p>
        </w:tc>
      </w:tr>
    </w:tbl>
    <w:p w:rsidR="71092E18" w:rsidP="71092E18" w:rsidRDefault="71092E18" w14:paraId="3F5AF6FC" w14:textId="5608C255">
      <w:pPr>
        <w:pStyle w:val="Normal"/>
        <w:rPr>
          <w:rFonts w:ascii="Times New Roman" w:hAnsi="Times New Roman" w:eastAsia="Times New Roman" w:cs="Times New Roman"/>
          <w:noProof w:val="0"/>
          <w:color w:val="auto"/>
          <w:sz w:val="24"/>
          <w:szCs w:val="24"/>
          <w:lang w:val="en-US"/>
        </w:rPr>
      </w:pPr>
    </w:p>
    <w:p w:rsidR="71092E18" w:rsidP="71092E18" w:rsidRDefault="71092E18" w14:paraId="3E934EEB" w14:textId="63399047">
      <w:pPr>
        <w:pStyle w:val="Normal"/>
        <w:rPr>
          <w:rFonts w:ascii="Times New Roman" w:hAnsi="Times New Roman" w:eastAsia="Times New Roman" w:cs="Times New Roman"/>
          <w:noProof w:val="0"/>
          <w:color w:val="auto"/>
          <w:sz w:val="24"/>
          <w:szCs w:val="24"/>
          <w:lang w:val="en-US"/>
        </w:rPr>
      </w:pPr>
      <w:r w:rsidRPr="71092E18" w:rsidR="71092E18">
        <w:rPr>
          <w:rFonts w:ascii="Times New Roman" w:hAnsi="Times New Roman" w:eastAsia="Times New Roman" w:cs="Times New Roman"/>
          <w:b w:val="1"/>
          <w:bCs w:val="1"/>
          <w:noProof w:val="0"/>
          <w:color w:val="auto"/>
          <w:sz w:val="24"/>
          <w:szCs w:val="24"/>
          <w:lang w:val="en-US"/>
        </w:rPr>
        <w:t>Appendix</w:t>
      </w:r>
      <w:r w:rsidRPr="71092E18" w:rsidR="71092E18">
        <w:rPr>
          <w:rFonts w:ascii="Times New Roman" w:hAnsi="Times New Roman" w:eastAsia="Times New Roman" w:cs="Times New Roman"/>
          <w:b w:val="1"/>
          <w:bCs w:val="1"/>
          <w:noProof w:val="0"/>
          <w:color w:val="auto"/>
          <w:sz w:val="24"/>
          <w:szCs w:val="24"/>
          <w:lang w:val="en-US"/>
        </w:rPr>
        <w:t xml:space="preserve"> 3</w:t>
      </w:r>
      <w:r w:rsidRPr="71092E18" w:rsidR="71092E18">
        <w:rPr>
          <w:rFonts w:ascii="Times New Roman" w:hAnsi="Times New Roman" w:eastAsia="Times New Roman" w:cs="Times New Roman"/>
          <w:noProof w:val="0"/>
          <w:color w:val="auto"/>
          <w:sz w:val="24"/>
          <w:szCs w:val="24"/>
          <w:lang w:val="en-US"/>
        </w:rPr>
        <w:t xml:space="preserve"> </w:t>
      </w:r>
    </w:p>
    <w:p w:rsidR="71092E18" w:rsidP="71092E18" w:rsidRDefault="71092E18" w14:paraId="33FFB163" w14:textId="6231A09C">
      <w:pPr>
        <w:pStyle w:val="Normal"/>
        <w:rPr>
          <w:rFonts w:ascii="Times New Roman" w:hAnsi="Times New Roman" w:eastAsia="Times New Roman" w:cs="Times New Roman"/>
          <w:noProof w:val="0"/>
          <w:color w:val="auto"/>
          <w:sz w:val="24"/>
          <w:szCs w:val="24"/>
          <w:u w:val="single"/>
          <w:lang w:val="en-US"/>
        </w:rPr>
      </w:pPr>
      <w:r w:rsidRPr="71092E18" w:rsidR="71092E18">
        <w:rPr>
          <w:rFonts w:ascii="Times New Roman" w:hAnsi="Times New Roman" w:eastAsia="Times New Roman" w:cs="Times New Roman"/>
          <w:noProof w:val="0"/>
          <w:color w:val="auto"/>
          <w:sz w:val="24"/>
          <w:szCs w:val="24"/>
          <w:u w:val="single"/>
          <w:lang w:val="en-US"/>
        </w:rPr>
        <w:t>TOWS Table</w:t>
      </w:r>
      <w:r w:rsidRPr="71092E18" w:rsidR="71092E18">
        <w:rPr>
          <w:rFonts w:ascii="Times New Roman" w:hAnsi="Times New Roman" w:eastAsia="Times New Roman" w:cs="Times New Roman"/>
          <w:noProof w:val="0"/>
          <w:color w:val="auto"/>
          <w:sz w:val="24"/>
          <w:szCs w:val="24"/>
          <w:lang w:val="en-US"/>
        </w:rPr>
        <w:t xml:space="preserve"> </w:t>
      </w:r>
    </w:p>
    <w:tbl>
      <w:tblPr>
        <w:tblStyle w:val="TableGrid"/>
        <w:tblW w:w="0" w:type="auto"/>
        <w:tblLayout w:type="fixed"/>
        <w:tblLook w:val="06A0" w:firstRow="1" w:lastRow="0" w:firstColumn="1" w:lastColumn="0" w:noHBand="1" w:noVBand="1"/>
      </w:tblPr>
      <w:tblGrid>
        <w:gridCol w:w="3120"/>
        <w:gridCol w:w="3120"/>
        <w:gridCol w:w="3120"/>
      </w:tblGrid>
      <w:tr w:rsidR="71092E18" w:rsidTr="71092E18" w14:paraId="403A5DFC">
        <w:tc>
          <w:tcPr>
            <w:tcW w:w="3120" w:type="dxa"/>
            <w:tcMar/>
          </w:tcPr>
          <w:p w:rsidR="71092E18" w:rsidP="71092E18" w:rsidRDefault="71092E18" w14:paraId="7B0BD1E0" w14:textId="337A08C3">
            <w:pPr>
              <w:spacing w:line="259" w:lineRule="auto"/>
              <w:rPr>
                <w:rFonts w:ascii="Calibri" w:hAnsi="Calibri" w:eastAsia="Calibri" w:cs="Calibri"/>
                <w:sz w:val="22"/>
                <w:szCs w:val="22"/>
              </w:rPr>
            </w:pPr>
          </w:p>
        </w:tc>
        <w:tc>
          <w:tcPr>
            <w:tcW w:w="3120" w:type="dxa"/>
            <w:tcMar/>
          </w:tcPr>
          <w:p w:rsidR="71092E18" w:rsidP="71092E18" w:rsidRDefault="71092E18" w14:paraId="4B487C04" w14:textId="6A234630">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Opportunities </w:t>
            </w:r>
          </w:p>
          <w:p w:rsidR="71092E18" w:rsidP="71092E18" w:rsidRDefault="71092E18" w14:paraId="687DEF07" w14:textId="051445A2">
            <w:pPr>
              <w:pStyle w:val="ListParagraph"/>
              <w:numPr>
                <w:ilvl w:val="0"/>
                <w:numId w:val="5"/>
              </w:numPr>
              <w:spacing w:after="160" w:line="259" w:lineRule="auto"/>
              <w:rPr>
                <w:sz w:val="22"/>
                <w:szCs w:val="22"/>
              </w:rPr>
            </w:pPr>
            <w:r w:rsidRPr="71092E18" w:rsidR="71092E18">
              <w:rPr>
                <w:rFonts w:ascii="Calibri" w:hAnsi="Calibri" w:eastAsia="Calibri" w:cs="Calibri"/>
                <w:sz w:val="22"/>
                <w:szCs w:val="22"/>
                <w:lang w:val="en-US"/>
              </w:rPr>
              <w:t xml:space="preserve">I have a supportive family </w:t>
            </w:r>
          </w:p>
          <w:p w:rsidR="71092E18" w:rsidP="71092E18" w:rsidRDefault="71092E18" w14:paraId="016AF9B1" w14:textId="6596A97C">
            <w:pPr>
              <w:pStyle w:val="ListParagraph"/>
              <w:numPr>
                <w:ilvl w:val="0"/>
                <w:numId w:val="5"/>
              </w:numPr>
              <w:spacing w:after="160" w:line="259" w:lineRule="auto"/>
              <w:rPr>
                <w:sz w:val="22"/>
                <w:szCs w:val="22"/>
              </w:rPr>
            </w:pPr>
            <w:r w:rsidRPr="71092E18" w:rsidR="71092E18">
              <w:rPr>
                <w:rFonts w:ascii="Calibri" w:hAnsi="Calibri" w:eastAsia="Calibri" w:cs="Calibri"/>
                <w:sz w:val="22"/>
                <w:szCs w:val="22"/>
                <w:lang w:val="en-US"/>
              </w:rPr>
              <w:t>I have knowledgeable people around me with previous experience in accountancy and business</w:t>
            </w:r>
          </w:p>
          <w:p w:rsidR="71092E18" w:rsidP="71092E18" w:rsidRDefault="71092E18" w14:paraId="4815937F" w14:textId="7945469C">
            <w:pPr>
              <w:pStyle w:val="ListParagraph"/>
              <w:numPr>
                <w:ilvl w:val="0"/>
                <w:numId w:val="5"/>
              </w:numPr>
              <w:spacing w:after="160" w:line="259" w:lineRule="auto"/>
              <w:rPr>
                <w:sz w:val="22"/>
                <w:szCs w:val="22"/>
              </w:rPr>
            </w:pPr>
            <w:r w:rsidRPr="71092E18" w:rsidR="71092E18">
              <w:rPr>
                <w:rFonts w:ascii="Calibri" w:hAnsi="Calibri" w:eastAsia="Calibri" w:cs="Calibri"/>
                <w:sz w:val="22"/>
                <w:szCs w:val="22"/>
                <w:lang w:val="en-US"/>
              </w:rPr>
              <w:t>I have a supportive boss</w:t>
            </w:r>
          </w:p>
          <w:p w:rsidR="71092E18" w:rsidP="71092E18" w:rsidRDefault="71092E18" w14:paraId="05BA896D" w14:textId="31D53272">
            <w:pPr>
              <w:pStyle w:val="ListParagraph"/>
              <w:numPr>
                <w:ilvl w:val="0"/>
                <w:numId w:val="5"/>
              </w:numPr>
              <w:spacing w:after="160" w:line="259" w:lineRule="auto"/>
              <w:rPr>
                <w:sz w:val="22"/>
                <w:szCs w:val="22"/>
              </w:rPr>
            </w:pPr>
            <w:r w:rsidRPr="71092E18" w:rsidR="71092E18">
              <w:rPr>
                <w:rFonts w:ascii="Calibri" w:hAnsi="Calibri" w:eastAsia="Calibri" w:cs="Calibri"/>
                <w:sz w:val="22"/>
                <w:szCs w:val="22"/>
                <w:lang w:val="en-US"/>
              </w:rPr>
              <w:t xml:space="preserve">No financial obligations </w:t>
            </w:r>
          </w:p>
          <w:p w:rsidR="71092E18" w:rsidP="71092E18" w:rsidRDefault="71092E18" w14:paraId="692B7716" w14:textId="06AFD17F">
            <w:pPr>
              <w:spacing w:line="259" w:lineRule="auto"/>
              <w:rPr>
                <w:rFonts w:ascii="Calibri" w:hAnsi="Calibri" w:eastAsia="Calibri" w:cs="Calibri"/>
                <w:sz w:val="22"/>
                <w:szCs w:val="22"/>
              </w:rPr>
            </w:pPr>
          </w:p>
        </w:tc>
        <w:tc>
          <w:tcPr>
            <w:tcW w:w="3120" w:type="dxa"/>
            <w:tcMar/>
          </w:tcPr>
          <w:p w:rsidR="71092E18" w:rsidP="71092E18" w:rsidRDefault="71092E18" w14:paraId="1686CC99" w14:textId="7FE50335">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Threats </w:t>
            </w:r>
          </w:p>
          <w:p w:rsidR="71092E18" w:rsidP="71092E18" w:rsidRDefault="71092E18" w14:paraId="47937864" w14:textId="09BDD2D4">
            <w:pPr>
              <w:pStyle w:val="ListParagraph"/>
              <w:numPr>
                <w:ilvl w:val="0"/>
                <w:numId w:val="6"/>
              </w:numPr>
              <w:spacing w:after="160" w:line="259" w:lineRule="auto"/>
              <w:rPr>
                <w:sz w:val="22"/>
                <w:szCs w:val="22"/>
              </w:rPr>
            </w:pPr>
            <w:r w:rsidRPr="71092E18" w:rsidR="71092E18">
              <w:rPr>
                <w:rFonts w:ascii="Calibri" w:hAnsi="Calibri" w:eastAsia="Calibri" w:cs="Calibri"/>
                <w:sz w:val="22"/>
                <w:szCs w:val="22"/>
                <w:lang w:val="en-US"/>
              </w:rPr>
              <w:t>If I do not do well academically, I may never achieve my goals</w:t>
            </w:r>
          </w:p>
          <w:p w:rsidR="71092E18" w:rsidP="71092E18" w:rsidRDefault="71092E18" w14:paraId="41715310" w14:textId="688E544B">
            <w:pPr>
              <w:pStyle w:val="ListParagraph"/>
              <w:numPr>
                <w:ilvl w:val="0"/>
                <w:numId w:val="6"/>
              </w:numPr>
              <w:spacing w:after="160" w:line="259" w:lineRule="auto"/>
              <w:rPr>
                <w:sz w:val="22"/>
                <w:szCs w:val="22"/>
              </w:rPr>
            </w:pPr>
            <w:r w:rsidRPr="71092E18" w:rsidR="71092E18">
              <w:rPr>
                <w:rFonts w:ascii="Calibri" w:hAnsi="Calibri" w:eastAsia="Calibri" w:cs="Calibri"/>
                <w:sz w:val="22"/>
                <w:szCs w:val="22"/>
                <w:lang w:val="en-US"/>
              </w:rPr>
              <w:t>By not being In education for two years may mean I am not as adapted to education as other (meeting deadlines etc.)</w:t>
            </w:r>
          </w:p>
          <w:p w:rsidR="71092E18" w:rsidP="71092E18" w:rsidRDefault="71092E18" w14:paraId="2FD0342C" w14:textId="49ADDFA9">
            <w:pPr>
              <w:spacing w:line="259" w:lineRule="auto"/>
              <w:rPr>
                <w:rFonts w:ascii="Calibri" w:hAnsi="Calibri" w:eastAsia="Calibri" w:cs="Calibri"/>
                <w:sz w:val="22"/>
                <w:szCs w:val="22"/>
              </w:rPr>
            </w:pPr>
          </w:p>
        </w:tc>
      </w:tr>
      <w:tr w:rsidR="71092E18" w:rsidTr="71092E18" w14:paraId="0FAC3724">
        <w:tc>
          <w:tcPr>
            <w:tcW w:w="3120" w:type="dxa"/>
            <w:tcMar/>
          </w:tcPr>
          <w:p w:rsidR="71092E18" w:rsidP="71092E18" w:rsidRDefault="71092E18" w14:paraId="4562777B" w14:textId="4B4D775F">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Strengths</w:t>
            </w:r>
          </w:p>
          <w:p w:rsidR="71092E18" w:rsidP="71092E18" w:rsidRDefault="71092E18" w14:paraId="2C6CBDE6" w14:textId="7EEA42B7">
            <w:pPr>
              <w:pStyle w:val="ListParagraph"/>
              <w:numPr>
                <w:ilvl w:val="0"/>
                <w:numId w:val="7"/>
              </w:numPr>
              <w:spacing w:after="160" w:line="259" w:lineRule="auto"/>
              <w:rPr>
                <w:sz w:val="22"/>
                <w:szCs w:val="22"/>
              </w:rPr>
            </w:pPr>
            <w:r w:rsidRPr="71092E18" w:rsidR="71092E18">
              <w:rPr>
                <w:rFonts w:ascii="Calibri" w:hAnsi="Calibri" w:eastAsia="Calibri" w:cs="Calibri"/>
                <w:sz w:val="22"/>
                <w:szCs w:val="22"/>
                <w:lang w:val="en-US"/>
              </w:rPr>
              <w:t xml:space="preserve">My ability to learn </w:t>
            </w:r>
          </w:p>
          <w:p w:rsidR="71092E18" w:rsidP="71092E18" w:rsidRDefault="71092E18" w14:paraId="2505D3FE" w14:textId="5610B692">
            <w:pPr>
              <w:pStyle w:val="ListParagraph"/>
              <w:numPr>
                <w:ilvl w:val="0"/>
                <w:numId w:val="7"/>
              </w:numPr>
              <w:spacing w:after="160" w:line="259" w:lineRule="auto"/>
              <w:rPr>
                <w:sz w:val="22"/>
                <w:szCs w:val="22"/>
              </w:rPr>
            </w:pPr>
            <w:r w:rsidRPr="71092E18" w:rsidR="71092E18">
              <w:rPr>
                <w:rFonts w:ascii="Calibri" w:hAnsi="Calibri" w:eastAsia="Calibri" w:cs="Calibri"/>
                <w:sz w:val="22"/>
                <w:szCs w:val="22"/>
                <w:lang w:val="en-US"/>
              </w:rPr>
              <w:t xml:space="preserve">My dedication to achieve my goals </w:t>
            </w:r>
          </w:p>
          <w:p w:rsidR="71092E18" w:rsidP="71092E18" w:rsidRDefault="71092E18" w14:paraId="3084B755" w14:textId="684F9DDB">
            <w:pPr>
              <w:pStyle w:val="ListParagraph"/>
              <w:numPr>
                <w:ilvl w:val="0"/>
                <w:numId w:val="7"/>
              </w:numPr>
              <w:spacing w:after="160" w:line="259" w:lineRule="auto"/>
              <w:rPr>
                <w:sz w:val="22"/>
                <w:szCs w:val="22"/>
              </w:rPr>
            </w:pPr>
            <w:r w:rsidRPr="71092E18" w:rsidR="71092E18">
              <w:rPr>
                <w:rFonts w:ascii="Calibri" w:hAnsi="Calibri" w:eastAsia="Calibri" w:cs="Calibri"/>
                <w:sz w:val="22"/>
                <w:szCs w:val="22"/>
                <w:lang w:val="en-US"/>
              </w:rPr>
              <w:t xml:space="preserve">My ability to work with others </w:t>
            </w:r>
          </w:p>
          <w:p w:rsidR="71092E18" w:rsidP="71092E18" w:rsidRDefault="71092E18" w14:paraId="2F47FDAA" w14:textId="071741CE">
            <w:pPr>
              <w:pStyle w:val="ListParagraph"/>
              <w:numPr>
                <w:ilvl w:val="0"/>
                <w:numId w:val="7"/>
              </w:numPr>
              <w:spacing w:after="160" w:line="259" w:lineRule="auto"/>
              <w:rPr>
                <w:sz w:val="22"/>
                <w:szCs w:val="22"/>
              </w:rPr>
            </w:pPr>
            <w:r w:rsidRPr="71092E18" w:rsidR="71092E18">
              <w:rPr>
                <w:rFonts w:ascii="Calibri" w:hAnsi="Calibri" w:eastAsia="Calibri" w:cs="Calibri"/>
                <w:sz w:val="22"/>
                <w:szCs w:val="22"/>
                <w:lang w:val="en-US"/>
              </w:rPr>
              <w:t>My ability to work under pressure</w:t>
            </w:r>
          </w:p>
          <w:p w:rsidR="71092E18" w:rsidP="71092E18" w:rsidRDefault="71092E18" w14:paraId="3970E59E" w14:textId="5ABB868E">
            <w:pPr>
              <w:pStyle w:val="ListParagraph"/>
              <w:numPr>
                <w:ilvl w:val="0"/>
                <w:numId w:val="7"/>
              </w:numPr>
              <w:spacing w:after="160" w:line="259" w:lineRule="auto"/>
              <w:rPr>
                <w:sz w:val="22"/>
                <w:szCs w:val="22"/>
                <w:lang w:val="en-US"/>
              </w:rPr>
            </w:pPr>
            <w:r w:rsidRPr="71092E18" w:rsidR="71092E18">
              <w:rPr>
                <w:rFonts w:ascii="Calibri" w:hAnsi="Calibri" w:eastAsia="Calibri" w:cs="Calibri"/>
                <w:sz w:val="22"/>
                <w:szCs w:val="22"/>
                <w:lang w:val="en-US"/>
              </w:rPr>
              <w:t xml:space="preserve">I.T skills </w:t>
            </w:r>
          </w:p>
          <w:p w:rsidR="71092E18" w:rsidP="71092E18" w:rsidRDefault="71092E18" w14:paraId="1FC32610" w14:textId="376925A5">
            <w:pPr>
              <w:spacing w:line="259" w:lineRule="auto"/>
              <w:ind w:left="360"/>
              <w:rPr>
                <w:rFonts w:ascii="Calibri" w:hAnsi="Calibri" w:eastAsia="Calibri" w:cs="Calibri"/>
                <w:sz w:val="22"/>
                <w:szCs w:val="22"/>
              </w:rPr>
            </w:pPr>
          </w:p>
          <w:p w:rsidR="71092E18" w:rsidP="71092E18" w:rsidRDefault="71092E18" w14:paraId="37A210DD" w14:textId="667890CF">
            <w:pPr>
              <w:spacing w:line="259" w:lineRule="auto"/>
              <w:rPr>
                <w:rFonts w:ascii="Calibri" w:hAnsi="Calibri" w:eastAsia="Calibri" w:cs="Calibri"/>
                <w:sz w:val="22"/>
                <w:szCs w:val="22"/>
              </w:rPr>
            </w:pPr>
          </w:p>
        </w:tc>
        <w:tc>
          <w:tcPr>
            <w:tcW w:w="3120" w:type="dxa"/>
            <w:tcMar/>
          </w:tcPr>
          <w:p w:rsidR="71092E18" w:rsidP="71092E18" w:rsidRDefault="71092E18" w14:paraId="5E9768C8" w14:textId="43453208">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can use my dedication to achieve my goals and my supportive boss to my advantage by using the opportunity of flexible work hour and little financial obligations to continue with full time education.</w:t>
            </w:r>
          </w:p>
        </w:tc>
        <w:tc>
          <w:tcPr>
            <w:tcW w:w="3120" w:type="dxa"/>
            <w:tcMar/>
          </w:tcPr>
          <w:p w:rsidR="71092E18" w:rsidP="71092E18" w:rsidRDefault="71092E18" w14:paraId="4D69242A" w14:textId="2158CD97">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can use my ability to learn and work under pressure to minimize the chance of not doing well academically. </w:t>
            </w:r>
          </w:p>
        </w:tc>
      </w:tr>
      <w:tr w:rsidR="71092E18" w:rsidTr="71092E18" w14:paraId="732AB479">
        <w:tc>
          <w:tcPr>
            <w:tcW w:w="3120" w:type="dxa"/>
            <w:tcMar/>
          </w:tcPr>
          <w:p w:rsidR="71092E18" w:rsidP="71092E18" w:rsidRDefault="71092E18" w14:paraId="0A63F24D" w14:textId="0DE7363E">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Weaknesses </w:t>
            </w:r>
          </w:p>
          <w:p w:rsidR="71092E18" w:rsidP="71092E18" w:rsidRDefault="71092E18" w14:paraId="2268134D" w14:textId="4678F6D3">
            <w:pPr>
              <w:pStyle w:val="ListParagraph"/>
              <w:numPr>
                <w:ilvl w:val="0"/>
                <w:numId w:val="8"/>
              </w:numPr>
              <w:spacing w:after="160" w:line="259" w:lineRule="auto"/>
              <w:rPr>
                <w:sz w:val="22"/>
                <w:szCs w:val="22"/>
              </w:rPr>
            </w:pPr>
            <w:r w:rsidRPr="71092E18" w:rsidR="71092E18">
              <w:rPr>
                <w:rFonts w:ascii="Calibri" w:hAnsi="Calibri" w:eastAsia="Calibri" w:cs="Calibri"/>
                <w:sz w:val="22"/>
                <w:szCs w:val="22"/>
                <w:lang w:val="en-US"/>
              </w:rPr>
              <w:t xml:space="preserve"> My confidence in my ability </w:t>
            </w:r>
          </w:p>
          <w:p w:rsidR="71092E18" w:rsidP="71092E18" w:rsidRDefault="71092E18" w14:paraId="42BECD23" w14:textId="33CB43CF">
            <w:pPr>
              <w:pStyle w:val="ListParagraph"/>
              <w:numPr>
                <w:ilvl w:val="0"/>
                <w:numId w:val="8"/>
              </w:numPr>
              <w:spacing w:after="160" w:line="259" w:lineRule="auto"/>
              <w:rPr>
                <w:sz w:val="22"/>
                <w:szCs w:val="22"/>
              </w:rPr>
            </w:pPr>
            <w:r w:rsidRPr="71092E18" w:rsidR="71092E18">
              <w:rPr>
                <w:rFonts w:ascii="Calibri" w:hAnsi="Calibri" w:eastAsia="Calibri" w:cs="Calibri"/>
                <w:sz w:val="22"/>
                <w:szCs w:val="22"/>
                <w:lang w:val="en-US"/>
              </w:rPr>
              <w:t xml:space="preserve">My literacy skills (mainly spelling) </w:t>
            </w:r>
          </w:p>
          <w:p w:rsidR="71092E18" w:rsidP="71092E18" w:rsidRDefault="71092E18" w14:paraId="32A07B7E" w14:textId="58FCBD02">
            <w:pPr>
              <w:pStyle w:val="ListParagraph"/>
              <w:numPr>
                <w:ilvl w:val="0"/>
                <w:numId w:val="8"/>
              </w:numPr>
              <w:spacing w:after="160" w:line="259" w:lineRule="auto"/>
              <w:rPr>
                <w:sz w:val="22"/>
                <w:szCs w:val="22"/>
              </w:rPr>
            </w:pPr>
            <w:r w:rsidRPr="71092E18" w:rsidR="71092E18">
              <w:rPr>
                <w:rFonts w:ascii="Calibri" w:hAnsi="Calibri" w:eastAsia="Calibri" w:cs="Calibri"/>
                <w:sz w:val="22"/>
                <w:szCs w:val="22"/>
                <w:lang w:val="en-US"/>
              </w:rPr>
              <w:t>Sometime having a negative attitude (mainly towards things I find difficult)</w:t>
            </w:r>
          </w:p>
          <w:p w:rsidR="71092E18" w:rsidP="71092E18" w:rsidRDefault="71092E18" w14:paraId="605C4D3E" w14:textId="5C2804D9">
            <w:pPr>
              <w:spacing w:line="259" w:lineRule="auto"/>
              <w:rPr>
                <w:rFonts w:ascii="Calibri" w:hAnsi="Calibri" w:eastAsia="Calibri" w:cs="Calibri"/>
                <w:sz w:val="22"/>
                <w:szCs w:val="22"/>
              </w:rPr>
            </w:pPr>
          </w:p>
        </w:tc>
        <w:tc>
          <w:tcPr>
            <w:tcW w:w="3120" w:type="dxa"/>
            <w:tcMar/>
          </w:tcPr>
          <w:p w:rsidR="71092E18" w:rsidP="71092E18" w:rsidRDefault="71092E18" w14:paraId="3F52C80B" w14:textId="25B507E1">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can minimize my negative attitude towards things I find difficult by communicating with my family and people around me. I can use their knowledge to help me understand anything that I find difficult to comprehend. </w:t>
            </w:r>
          </w:p>
        </w:tc>
        <w:tc>
          <w:tcPr>
            <w:tcW w:w="3120" w:type="dxa"/>
            <w:tcMar/>
          </w:tcPr>
          <w:p w:rsidR="71092E18" w:rsidP="71092E18" w:rsidRDefault="71092E18" w14:paraId="4ACA94F0" w14:textId="1227652E">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will try to improve on my literacy skills which will reduce the risk of me not doing well academically.</w:t>
            </w:r>
          </w:p>
        </w:tc>
      </w:tr>
    </w:tbl>
    <w:p w:rsidR="71092E18" w:rsidP="71092E18" w:rsidRDefault="71092E18" w14:paraId="5C83B959" w14:textId="0DCF9E41">
      <w:pPr>
        <w:pStyle w:val="Normal"/>
        <w:rPr>
          <w:rFonts w:ascii="Times New Roman" w:hAnsi="Times New Roman" w:eastAsia="Times New Roman" w:cs="Times New Roman"/>
          <w:noProof w:val="0"/>
          <w:color w:val="auto"/>
          <w:sz w:val="24"/>
          <w:szCs w:val="24"/>
          <w:lang w:val="en-US"/>
        </w:rPr>
      </w:pPr>
    </w:p>
    <w:p w:rsidR="71092E18" w:rsidP="71092E18" w:rsidRDefault="71092E18" w14:paraId="0D31842D" w14:textId="2C9967C7">
      <w:pPr>
        <w:pStyle w:val="Normal"/>
        <w:rPr>
          <w:rFonts w:ascii="Times New Roman" w:hAnsi="Times New Roman" w:eastAsia="Times New Roman" w:cs="Times New Roman"/>
          <w:noProof w:val="0"/>
          <w:color w:val="auto"/>
          <w:sz w:val="24"/>
          <w:szCs w:val="24"/>
          <w:lang w:val="en-US"/>
        </w:rPr>
      </w:pPr>
    </w:p>
    <w:p w:rsidR="71092E18" w:rsidP="71092E18" w:rsidRDefault="71092E18" w14:paraId="31C6DC4F" w14:textId="726F9D25">
      <w:pPr>
        <w:pStyle w:val="Normal"/>
        <w:rPr>
          <w:rFonts w:ascii="Times New Roman" w:hAnsi="Times New Roman" w:eastAsia="Times New Roman" w:cs="Times New Roman"/>
          <w:noProof w:val="0"/>
          <w:color w:val="auto"/>
          <w:sz w:val="24"/>
          <w:szCs w:val="24"/>
          <w:lang w:val="en-US"/>
        </w:rPr>
      </w:pPr>
    </w:p>
    <w:p w:rsidR="71092E18" w:rsidP="71092E18" w:rsidRDefault="71092E18" w14:paraId="165BF3A2" w14:textId="381D2822">
      <w:pPr>
        <w:pStyle w:val="Normal"/>
        <w:rPr>
          <w:rFonts w:ascii="Times New Roman" w:hAnsi="Times New Roman" w:eastAsia="Times New Roman" w:cs="Times New Roman"/>
          <w:noProof w:val="0"/>
          <w:color w:val="auto"/>
          <w:sz w:val="24"/>
          <w:szCs w:val="24"/>
          <w:lang w:val="en-US"/>
        </w:rPr>
      </w:pPr>
    </w:p>
    <w:p w:rsidR="71092E18" w:rsidP="71092E18" w:rsidRDefault="71092E18" w14:paraId="51F36647" w14:textId="1DAC63FE">
      <w:pPr>
        <w:pStyle w:val="Normal"/>
        <w:rPr>
          <w:rFonts w:ascii="Times New Roman" w:hAnsi="Times New Roman" w:eastAsia="Times New Roman" w:cs="Times New Roman"/>
          <w:noProof w:val="0"/>
          <w:color w:val="auto"/>
          <w:sz w:val="24"/>
          <w:szCs w:val="24"/>
          <w:lang w:val="en-US"/>
        </w:rPr>
      </w:pPr>
    </w:p>
    <w:p w:rsidR="71092E18" w:rsidP="71092E18" w:rsidRDefault="71092E18" w14:paraId="65DD26D2" w14:textId="557BCA34">
      <w:pPr>
        <w:pStyle w:val="Normal"/>
        <w:rPr>
          <w:rFonts w:ascii="Times New Roman" w:hAnsi="Times New Roman" w:eastAsia="Times New Roman" w:cs="Times New Roman"/>
          <w:b w:val="1"/>
          <w:bCs w:val="1"/>
          <w:noProof w:val="0"/>
          <w:color w:val="auto"/>
          <w:sz w:val="24"/>
          <w:szCs w:val="24"/>
          <w:u w:val="single"/>
          <w:lang w:val="en-US"/>
        </w:rPr>
      </w:pPr>
      <w:r w:rsidRPr="71092E18" w:rsidR="71092E18">
        <w:rPr>
          <w:rFonts w:ascii="Times New Roman" w:hAnsi="Times New Roman" w:eastAsia="Times New Roman" w:cs="Times New Roman"/>
          <w:b w:val="1"/>
          <w:bCs w:val="1"/>
          <w:noProof w:val="0"/>
          <w:color w:val="auto"/>
          <w:sz w:val="24"/>
          <w:szCs w:val="24"/>
          <w:u w:val="single"/>
          <w:lang w:val="en-US"/>
        </w:rPr>
        <w:t>Appendix 4</w:t>
      </w:r>
    </w:p>
    <w:p w:rsidR="71092E18" w:rsidP="71092E18" w:rsidRDefault="71092E18" w14:paraId="5024014B" w14:textId="5534E2CA">
      <w:pPr>
        <w:pStyle w:val="Normal"/>
        <w:rPr>
          <w:rFonts w:ascii="Times New Roman" w:hAnsi="Times New Roman" w:eastAsia="Times New Roman" w:cs="Times New Roman"/>
          <w:noProof w:val="0"/>
          <w:color w:val="auto"/>
          <w:sz w:val="24"/>
          <w:szCs w:val="24"/>
          <w:u w:val="single"/>
          <w:lang w:val="en-US"/>
        </w:rPr>
      </w:pPr>
      <w:r w:rsidRPr="71092E18" w:rsidR="71092E18">
        <w:rPr>
          <w:rFonts w:ascii="Times New Roman" w:hAnsi="Times New Roman" w:eastAsia="Times New Roman" w:cs="Times New Roman"/>
          <w:noProof w:val="0"/>
          <w:color w:val="auto"/>
          <w:sz w:val="24"/>
          <w:szCs w:val="24"/>
          <w:u w:val="single"/>
          <w:lang w:val="en-US"/>
        </w:rPr>
        <w:t>VARK Questionnaire</w:t>
      </w:r>
      <w:r w:rsidRPr="71092E18" w:rsidR="71092E18">
        <w:rPr>
          <w:rFonts w:ascii="Times New Roman" w:hAnsi="Times New Roman" w:eastAsia="Times New Roman" w:cs="Times New Roman"/>
          <w:noProof w:val="0"/>
          <w:color w:val="auto"/>
          <w:sz w:val="24"/>
          <w:szCs w:val="24"/>
          <w:lang w:val="en-US"/>
        </w:rPr>
        <w:t xml:space="preserve"> </w:t>
      </w:r>
    </w:p>
    <w:p w:rsidR="71092E18" w:rsidP="71092E18" w:rsidRDefault="71092E18" w14:paraId="46555678" w14:textId="017CCD42">
      <w:pPr>
        <w:pStyle w:val="Normal"/>
      </w:pPr>
      <w:r>
        <w:drawing>
          <wp:inline wp14:editId="47F57F65" wp14:anchorId="47012213">
            <wp:extent cx="4714526" cy="6280266"/>
            <wp:effectExtent l="0" t="0" r="0" b="0"/>
            <wp:docPr id="798598810" name="" title=""/>
            <wp:cNvGraphicFramePr>
              <a:graphicFrameLocks noChangeAspect="1"/>
            </wp:cNvGraphicFramePr>
            <a:graphic>
              <a:graphicData uri="http://schemas.openxmlformats.org/drawingml/2006/picture">
                <pic:pic>
                  <pic:nvPicPr>
                    <pic:cNvPr id="0" name=""/>
                    <pic:cNvPicPr/>
                  </pic:nvPicPr>
                  <pic:blipFill>
                    <a:blip r:embed="R93d414d1419947e2">
                      <a:extLst>
                        <a:ext xmlns:a="http://schemas.openxmlformats.org/drawingml/2006/main" uri="{28A0092B-C50C-407E-A947-70E740481C1C}">
                          <a14:useLocalDpi val="0"/>
                        </a:ext>
                      </a:extLst>
                    </a:blip>
                    <a:stretch>
                      <a:fillRect/>
                    </a:stretch>
                  </pic:blipFill>
                  <pic:spPr>
                    <a:xfrm>
                      <a:off x="0" y="0"/>
                      <a:ext cx="4714526" cy="6280266"/>
                    </a:xfrm>
                    <a:prstGeom prst="rect">
                      <a:avLst/>
                    </a:prstGeom>
                  </pic:spPr>
                </pic:pic>
              </a:graphicData>
            </a:graphic>
          </wp:inline>
        </w:drawing>
      </w:r>
    </w:p>
    <w:p w:rsidR="71092E18" w:rsidP="71092E18" w:rsidRDefault="71092E18" w14:paraId="3B973DDE" w14:textId="3E5E93C5">
      <w:pPr>
        <w:pStyle w:val="Normal"/>
        <w:ind w:firstLine="720"/>
        <w:rPr>
          <w:rFonts w:ascii="Times New Roman" w:hAnsi="Times New Roman" w:eastAsia="Times New Roman" w:cs="Times New Roman"/>
          <w:noProof w:val="0"/>
          <w:color w:val="auto"/>
          <w:sz w:val="24"/>
          <w:szCs w:val="24"/>
          <w:lang w:val="en-US"/>
        </w:rPr>
      </w:pPr>
    </w:p>
    <w:p w:rsidR="71092E18" w:rsidP="71092E18" w:rsidRDefault="71092E18" w14:paraId="74E5B794" w14:textId="54BB5DA6">
      <w:pPr>
        <w:pStyle w:val="Normal"/>
        <w:rPr>
          <w:rFonts w:ascii="Times New Roman" w:hAnsi="Times New Roman" w:eastAsia="Times New Roman" w:cs="Times New Roman"/>
          <w:noProof w:val="0"/>
          <w:color w:val="auto"/>
          <w:sz w:val="24"/>
          <w:szCs w:val="24"/>
          <w:lang w:val="en-US"/>
        </w:rPr>
      </w:pPr>
    </w:p>
    <w:p w:rsidR="71092E18" w:rsidP="71092E18" w:rsidRDefault="71092E18" w14:paraId="4CD15035" w14:textId="7E866E17">
      <w:pPr>
        <w:pStyle w:val="Normal"/>
        <w:rPr>
          <w:rFonts w:ascii="Times New Roman" w:hAnsi="Times New Roman" w:eastAsia="Times New Roman" w:cs="Times New Roman"/>
          <w:noProof w:val="0"/>
          <w:color w:val="auto"/>
          <w:sz w:val="24"/>
          <w:szCs w:val="24"/>
          <w:lang w:val="en-US"/>
        </w:rPr>
      </w:pPr>
    </w:p>
    <w:p w:rsidR="71092E18" w:rsidP="71092E18" w:rsidRDefault="71092E18" w14:paraId="03FB76CC" w14:textId="15F77555">
      <w:pPr>
        <w:pStyle w:val="Normal"/>
      </w:pPr>
      <w:r>
        <w:drawing>
          <wp:inline wp14:editId="4B9AF598" wp14:anchorId="63F28E22">
            <wp:extent cx="5200650" cy="6934202"/>
            <wp:effectExtent l="0" t="0" r="0" b="0"/>
            <wp:docPr id="1407842085" name="" title=""/>
            <wp:cNvGraphicFramePr>
              <a:graphicFrameLocks noChangeAspect="1"/>
            </wp:cNvGraphicFramePr>
            <a:graphic>
              <a:graphicData uri="http://schemas.openxmlformats.org/drawingml/2006/picture">
                <pic:pic>
                  <pic:nvPicPr>
                    <pic:cNvPr id="0" name=""/>
                    <pic:cNvPicPr/>
                  </pic:nvPicPr>
                  <pic:blipFill>
                    <a:blip r:embed="Rad6c475711b6446c">
                      <a:extLst>
                        <a:ext xmlns:a="http://schemas.openxmlformats.org/drawingml/2006/main" uri="{28A0092B-C50C-407E-A947-70E740481C1C}">
                          <a14:useLocalDpi val="0"/>
                        </a:ext>
                      </a:extLst>
                    </a:blip>
                    <a:stretch>
                      <a:fillRect/>
                    </a:stretch>
                  </pic:blipFill>
                  <pic:spPr>
                    <a:xfrm>
                      <a:off x="0" y="0"/>
                      <a:ext cx="5200650" cy="6934202"/>
                    </a:xfrm>
                    <a:prstGeom prst="rect">
                      <a:avLst/>
                    </a:prstGeom>
                  </pic:spPr>
                </pic:pic>
              </a:graphicData>
            </a:graphic>
          </wp:inline>
        </w:drawing>
      </w:r>
    </w:p>
    <w:p w:rsidR="71092E18" w:rsidP="71092E18" w:rsidRDefault="71092E18" w14:paraId="6E4F93F5" w14:textId="3A96544D">
      <w:pPr>
        <w:pStyle w:val="Normal"/>
        <w:rPr>
          <w:rFonts w:ascii="Times New Roman" w:hAnsi="Times New Roman" w:eastAsia="Times New Roman" w:cs="Times New Roman"/>
          <w:noProof w:val="0"/>
          <w:color w:val="auto"/>
          <w:sz w:val="24"/>
          <w:szCs w:val="24"/>
          <w:lang w:val="en-US"/>
        </w:rPr>
      </w:pPr>
    </w:p>
    <w:p w:rsidR="71092E18" w:rsidP="71092E18" w:rsidRDefault="71092E18" w14:paraId="5576D360" w14:textId="06E4A182">
      <w:pPr>
        <w:pStyle w:val="Normal"/>
        <w:rPr>
          <w:rFonts w:ascii="Times New Roman" w:hAnsi="Times New Roman" w:eastAsia="Times New Roman" w:cs="Times New Roman"/>
          <w:noProof w:val="0"/>
          <w:color w:val="auto"/>
          <w:sz w:val="24"/>
          <w:szCs w:val="24"/>
          <w:lang w:val="en-US"/>
        </w:rPr>
      </w:pPr>
    </w:p>
    <w:p w:rsidR="71092E18" w:rsidP="71092E18" w:rsidRDefault="71092E18" w14:paraId="47FFC175" w14:textId="4373C311">
      <w:pPr>
        <w:pStyle w:val="Normal"/>
      </w:pPr>
      <w:r>
        <w:drawing>
          <wp:inline wp14:editId="2B3BC378" wp14:anchorId="3E3E7825">
            <wp:extent cx="5133976" cy="6838948"/>
            <wp:effectExtent l="0" t="0" r="0" b="0"/>
            <wp:docPr id="789608156" name="" title=""/>
            <wp:cNvGraphicFramePr>
              <a:graphicFrameLocks noChangeAspect="1"/>
            </wp:cNvGraphicFramePr>
            <a:graphic>
              <a:graphicData uri="http://schemas.openxmlformats.org/drawingml/2006/picture">
                <pic:pic>
                  <pic:nvPicPr>
                    <pic:cNvPr id="0" name=""/>
                    <pic:cNvPicPr/>
                  </pic:nvPicPr>
                  <pic:blipFill>
                    <a:blip r:embed="R61173b439808454b">
                      <a:extLst>
                        <a:ext xmlns:a="http://schemas.openxmlformats.org/drawingml/2006/main" uri="{28A0092B-C50C-407E-A947-70E740481C1C}">
                          <a14:useLocalDpi val="0"/>
                        </a:ext>
                      </a:extLst>
                    </a:blip>
                    <a:stretch>
                      <a:fillRect/>
                    </a:stretch>
                  </pic:blipFill>
                  <pic:spPr>
                    <a:xfrm>
                      <a:off x="0" y="0"/>
                      <a:ext cx="5133976" cy="6838948"/>
                    </a:xfrm>
                    <a:prstGeom prst="rect">
                      <a:avLst/>
                    </a:prstGeom>
                  </pic:spPr>
                </pic:pic>
              </a:graphicData>
            </a:graphic>
          </wp:inline>
        </w:drawing>
      </w:r>
    </w:p>
    <w:p w:rsidR="71092E18" w:rsidP="71092E18" w:rsidRDefault="71092E18" w14:paraId="09C5066B" w14:textId="371CC898">
      <w:pPr>
        <w:pStyle w:val="Normal"/>
      </w:pPr>
    </w:p>
    <w:p w:rsidR="71092E18" w:rsidP="71092E18" w:rsidRDefault="71092E18" w14:paraId="205E045F" w14:textId="58C84206">
      <w:pPr>
        <w:pStyle w:val="Normal"/>
        <w:rPr>
          <w:b w:val="1"/>
          <w:bCs w:val="1"/>
          <w:u w:val="single"/>
        </w:rPr>
      </w:pPr>
      <w:r w:rsidRPr="71092E18" w:rsidR="71092E18">
        <w:rPr>
          <w:b w:val="1"/>
          <w:bCs w:val="1"/>
          <w:u w:val="single"/>
        </w:rPr>
        <w:t>Appendix 5</w:t>
      </w:r>
      <w:r w:rsidRPr="71092E18" w:rsidR="71092E18">
        <w:rPr>
          <w:b w:val="1"/>
          <w:bCs w:val="1"/>
        </w:rPr>
        <w:t xml:space="preserve"> </w:t>
      </w:r>
    </w:p>
    <w:p w:rsidR="71092E18" w:rsidP="71092E18" w:rsidRDefault="71092E18" w14:paraId="3F0ED680" w14:textId="2EE6BDCE">
      <w:pPr>
        <w:pStyle w:val="Normal"/>
      </w:pPr>
      <w:r w:rsidRPr="71092E18" w:rsidR="71092E18">
        <w:rPr>
          <w:u w:val="single"/>
        </w:rPr>
        <w:t>Preferred Learning Style Questionnaire</w:t>
      </w:r>
      <w:r w:rsidR="71092E18">
        <w:rPr/>
        <w:t xml:space="preserve"> </w:t>
      </w:r>
    </w:p>
    <w:p w:rsidR="71092E18" w:rsidP="71092E18" w:rsidRDefault="71092E18" w14:paraId="4422E16B" w14:textId="10FC9C58">
      <w:pPr>
        <w:pStyle w:val="Normal"/>
      </w:pPr>
    </w:p>
    <w:p w:rsidR="71092E18" w:rsidP="71092E18" w:rsidRDefault="71092E18" w14:paraId="111BEE40" w14:textId="461429B4">
      <w:pPr>
        <w:pStyle w:val="Normal"/>
      </w:pPr>
      <w:r>
        <w:drawing>
          <wp:inline wp14:editId="4110BDC4" wp14:anchorId="1C7644F9">
            <wp:extent cx="4391026" cy="5849300"/>
            <wp:effectExtent l="0" t="0" r="0" b="0"/>
            <wp:docPr id="390236112" name="" title=""/>
            <wp:cNvGraphicFramePr>
              <a:graphicFrameLocks noChangeAspect="1"/>
            </wp:cNvGraphicFramePr>
            <a:graphic>
              <a:graphicData uri="http://schemas.openxmlformats.org/drawingml/2006/picture">
                <pic:pic>
                  <pic:nvPicPr>
                    <pic:cNvPr id="0" name=""/>
                    <pic:cNvPicPr/>
                  </pic:nvPicPr>
                  <pic:blipFill>
                    <a:blip r:embed="R68e035af168748e8">
                      <a:extLst>
                        <a:ext xmlns:a="http://schemas.openxmlformats.org/drawingml/2006/main" uri="{28A0092B-C50C-407E-A947-70E740481C1C}">
                          <a14:useLocalDpi val="0"/>
                        </a:ext>
                      </a:extLst>
                    </a:blip>
                    <a:stretch>
                      <a:fillRect/>
                    </a:stretch>
                  </pic:blipFill>
                  <pic:spPr>
                    <a:xfrm>
                      <a:off x="0" y="0"/>
                      <a:ext cx="4391026" cy="5849300"/>
                    </a:xfrm>
                    <a:prstGeom prst="rect">
                      <a:avLst/>
                    </a:prstGeom>
                  </pic:spPr>
                </pic:pic>
              </a:graphicData>
            </a:graphic>
          </wp:inline>
        </w:drawing>
      </w:r>
    </w:p>
    <w:p w:rsidR="71092E18" w:rsidP="71092E18" w:rsidRDefault="71092E18" w14:paraId="78904587" w14:textId="30FE70DD">
      <w:pPr>
        <w:pStyle w:val="Normal"/>
      </w:pPr>
    </w:p>
    <w:p w:rsidR="71092E18" w:rsidP="71092E18" w:rsidRDefault="71092E18" w14:paraId="1080C66B" w14:textId="0280A1E0">
      <w:pPr>
        <w:pStyle w:val="Normal"/>
      </w:pPr>
      <w:r>
        <w:drawing>
          <wp:inline wp14:editId="263386ED" wp14:anchorId="74F896F3">
            <wp:extent cx="4638675" cy="6184902"/>
            <wp:effectExtent l="0" t="0" r="0" b="0"/>
            <wp:docPr id="540821172" name="" title=""/>
            <wp:cNvGraphicFramePr>
              <a:graphicFrameLocks noChangeAspect="1"/>
            </wp:cNvGraphicFramePr>
            <a:graphic>
              <a:graphicData uri="http://schemas.openxmlformats.org/drawingml/2006/picture">
                <pic:pic>
                  <pic:nvPicPr>
                    <pic:cNvPr id="0" name=""/>
                    <pic:cNvPicPr/>
                  </pic:nvPicPr>
                  <pic:blipFill>
                    <a:blip r:embed="R90911dfb77634c76">
                      <a:extLst>
                        <a:ext xmlns:a="http://schemas.openxmlformats.org/drawingml/2006/main" uri="{28A0092B-C50C-407E-A947-70E740481C1C}">
                          <a14:useLocalDpi val="0"/>
                        </a:ext>
                      </a:extLst>
                    </a:blip>
                    <a:stretch>
                      <a:fillRect/>
                    </a:stretch>
                  </pic:blipFill>
                  <pic:spPr>
                    <a:xfrm>
                      <a:off x="0" y="0"/>
                      <a:ext cx="4638675" cy="6184902"/>
                    </a:xfrm>
                    <a:prstGeom prst="rect">
                      <a:avLst/>
                    </a:prstGeom>
                  </pic:spPr>
                </pic:pic>
              </a:graphicData>
            </a:graphic>
          </wp:inline>
        </w:drawing>
      </w:r>
    </w:p>
    <w:p w:rsidR="71092E18" w:rsidP="71092E18" w:rsidRDefault="71092E18" w14:paraId="0ACE254E" w14:textId="253D2AEB">
      <w:pPr>
        <w:pStyle w:val="Normal"/>
        <w:rPr>
          <w:rFonts w:ascii="Times New Roman" w:hAnsi="Times New Roman" w:eastAsia="Times New Roman" w:cs="Times New Roman"/>
          <w:noProof w:val="0"/>
          <w:sz w:val="28"/>
          <w:szCs w:val="28"/>
          <w:lang w:val="en-US"/>
        </w:rPr>
      </w:pPr>
    </w:p>
    <w:p w:rsidR="71092E18" w:rsidP="71092E18" w:rsidRDefault="71092E18" w14:paraId="0D5E98AB" w14:textId="3B62AEA9">
      <w:pPr>
        <w:pStyle w:val="Normal"/>
      </w:pPr>
      <w:r>
        <w:drawing>
          <wp:inline wp14:editId="1DF2D5C9" wp14:anchorId="4CDF4CA0">
            <wp:extent cx="5029200" cy="6715125"/>
            <wp:effectExtent l="0" t="0" r="0" b="0"/>
            <wp:docPr id="1330675846" name="" title=""/>
            <wp:cNvGraphicFramePr>
              <a:graphicFrameLocks noChangeAspect="1"/>
            </wp:cNvGraphicFramePr>
            <a:graphic>
              <a:graphicData uri="http://schemas.openxmlformats.org/drawingml/2006/picture">
                <pic:pic>
                  <pic:nvPicPr>
                    <pic:cNvPr id="0" name=""/>
                    <pic:cNvPicPr/>
                  </pic:nvPicPr>
                  <pic:blipFill>
                    <a:blip r:embed="Re183b412a38040f0">
                      <a:extLst>
                        <a:ext xmlns:a="http://schemas.openxmlformats.org/drawingml/2006/main" uri="{28A0092B-C50C-407E-A947-70E740481C1C}">
                          <a14:useLocalDpi val="0"/>
                        </a:ext>
                      </a:extLst>
                    </a:blip>
                    <a:stretch>
                      <a:fillRect/>
                    </a:stretch>
                  </pic:blipFill>
                  <pic:spPr>
                    <a:xfrm>
                      <a:off x="0" y="0"/>
                      <a:ext cx="5029200" cy="6715125"/>
                    </a:xfrm>
                    <a:prstGeom prst="rect">
                      <a:avLst/>
                    </a:prstGeom>
                  </pic:spPr>
                </pic:pic>
              </a:graphicData>
            </a:graphic>
          </wp:inline>
        </w:drawing>
      </w:r>
    </w:p>
    <w:p w:rsidR="71092E18" w:rsidP="71092E18" w:rsidRDefault="71092E18" w14:paraId="390E30E3" w14:textId="3266E9B9">
      <w:pPr>
        <w:pStyle w:val="Normal"/>
        <w:rPr>
          <w:rFonts w:ascii="Times New Roman" w:hAnsi="Times New Roman" w:eastAsia="Times New Roman" w:cs="Times New Roman"/>
          <w:noProof w:val="0"/>
          <w:sz w:val="28"/>
          <w:szCs w:val="28"/>
          <w:lang w:val="en-US"/>
        </w:rPr>
      </w:pPr>
    </w:p>
    <w:p w:rsidR="71092E18" w:rsidP="71092E18" w:rsidRDefault="71092E18" w14:paraId="55A858C7" w14:textId="04ED4825">
      <w:pPr>
        <w:pStyle w:val="Normal"/>
      </w:pPr>
    </w:p>
    <w:p w:rsidR="71092E18" w:rsidP="71092E18" w:rsidRDefault="71092E18" w14:paraId="74660CA3" w14:textId="16864676">
      <w:pPr>
        <w:pStyle w:val="Normal"/>
      </w:pPr>
      <w:r>
        <w:drawing>
          <wp:inline wp14:editId="4B53E609" wp14:anchorId="7E516F82">
            <wp:extent cx="4943475" cy="6591302"/>
            <wp:effectExtent l="0" t="0" r="0" b="0"/>
            <wp:docPr id="823603953" name="" title=""/>
            <wp:cNvGraphicFramePr>
              <a:graphicFrameLocks noChangeAspect="1"/>
            </wp:cNvGraphicFramePr>
            <a:graphic>
              <a:graphicData uri="http://schemas.openxmlformats.org/drawingml/2006/picture">
                <pic:pic>
                  <pic:nvPicPr>
                    <pic:cNvPr id="0" name=""/>
                    <pic:cNvPicPr/>
                  </pic:nvPicPr>
                  <pic:blipFill>
                    <a:blip r:embed="Raf514dac8afb4889">
                      <a:extLst>
                        <a:ext xmlns:a="http://schemas.openxmlformats.org/drawingml/2006/main" uri="{28A0092B-C50C-407E-A947-70E740481C1C}">
                          <a14:useLocalDpi val="0"/>
                        </a:ext>
                      </a:extLst>
                    </a:blip>
                    <a:stretch>
                      <a:fillRect/>
                    </a:stretch>
                  </pic:blipFill>
                  <pic:spPr>
                    <a:xfrm>
                      <a:off x="0" y="0"/>
                      <a:ext cx="4943475" cy="6591302"/>
                    </a:xfrm>
                    <a:prstGeom prst="rect">
                      <a:avLst/>
                    </a:prstGeom>
                  </pic:spPr>
                </pic:pic>
              </a:graphicData>
            </a:graphic>
          </wp:inline>
        </w:drawing>
      </w:r>
    </w:p>
    <w:p w:rsidR="71092E18" w:rsidP="71092E18" w:rsidRDefault="71092E18" w14:paraId="4B5D7E5B" w14:textId="52AF5E21">
      <w:pPr>
        <w:pStyle w:val="Normal"/>
      </w:pPr>
    </w:p>
    <w:p w:rsidR="71092E18" w:rsidP="71092E18" w:rsidRDefault="71092E18" w14:paraId="3260BBE5" w14:textId="1F4FDC79">
      <w:pPr>
        <w:pStyle w:val="Normal"/>
      </w:pPr>
      <w:r>
        <w:drawing>
          <wp:inline wp14:editId="7313C807" wp14:anchorId="6CB7234A">
            <wp:extent cx="4648202" cy="6191618"/>
            <wp:effectExtent l="0" t="0" r="0" b="0"/>
            <wp:docPr id="1947462102" name="" title=""/>
            <wp:cNvGraphicFramePr>
              <a:graphicFrameLocks noChangeAspect="1"/>
            </wp:cNvGraphicFramePr>
            <a:graphic>
              <a:graphicData uri="http://schemas.openxmlformats.org/drawingml/2006/picture">
                <pic:pic>
                  <pic:nvPicPr>
                    <pic:cNvPr id="0" name=""/>
                    <pic:cNvPicPr/>
                  </pic:nvPicPr>
                  <pic:blipFill>
                    <a:blip r:embed="R218694031e31496c">
                      <a:extLst>
                        <a:ext xmlns:a="http://schemas.openxmlformats.org/drawingml/2006/main" uri="{28A0092B-C50C-407E-A947-70E740481C1C}">
                          <a14:useLocalDpi val="0"/>
                        </a:ext>
                      </a:extLst>
                    </a:blip>
                    <a:stretch>
                      <a:fillRect/>
                    </a:stretch>
                  </pic:blipFill>
                  <pic:spPr>
                    <a:xfrm>
                      <a:off x="0" y="0"/>
                      <a:ext cx="4648202" cy="6191618"/>
                    </a:xfrm>
                    <a:prstGeom prst="rect">
                      <a:avLst/>
                    </a:prstGeom>
                  </pic:spPr>
                </pic:pic>
              </a:graphicData>
            </a:graphic>
          </wp:inline>
        </w:drawing>
      </w:r>
    </w:p>
    <w:p w:rsidR="71092E18" w:rsidP="71092E18" w:rsidRDefault="71092E18" w14:paraId="5339D418" w14:textId="4A3CFC7B">
      <w:pPr>
        <w:pStyle w:val="Normal"/>
      </w:pPr>
    </w:p>
    <w:p w:rsidR="71092E18" w:rsidP="71092E18" w:rsidRDefault="71092E18" w14:paraId="662AF8C3" w14:textId="579B8D44">
      <w:pPr>
        <w:pStyle w:val="Normal"/>
        <w:rPr>
          <w:b w:val="1"/>
          <w:bCs w:val="1"/>
          <w:u w:val="single"/>
        </w:rPr>
      </w:pPr>
      <w:r w:rsidRPr="71092E18" w:rsidR="71092E18">
        <w:rPr>
          <w:b w:val="1"/>
          <w:bCs w:val="1"/>
          <w:u w:val="single"/>
        </w:rPr>
        <w:t>Appendix 6</w:t>
      </w:r>
      <w:r w:rsidRPr="71092E18" w:rsidR="71092E18">
        <w:rPr>
          <w:b w:val="1"/>
          <w:bCs w:val="1"/>
        </w:rPr>
        <w:t xml:space="preserve"> </w:t>
      </w:r>
    </w:p>
    <w:p w:rsidR="71092E18" w:rsidP="71092E18" w:rsidRDefault="71092E18" w14:paraId="362482B2" w14:textId="6AF090C2">
      <w:pPr>
        <w:pStyle w:val="Normal"/>
      </w:pPr>
      <w:r w:rsidRPr="71092E18" w:rsidR="71092E18">
        <w:rPr>
          <w:u w:val="single"/>
        </w:rPr>
        <w:t>GO MAD FRAMEWORK</w:t>
      </w:r>
      <w:r w:rsidR="71092E18">
        <w:rPr/>
        <w:t xml:space="preserve"> </w:t>
      </w:r>
    </w:p>
    <w:p w:rsidR="71092E18" w:rsidP="71092E18" w:rsidRDefault="71092E18" w14:paraId="163C8604" w14:textId="7E2F33B5">
      <w:pPr>
        <w:pStyle w:val="Normal"/>
      </w:pPr>
      <w:r>
        <w:drawing>
          <wp:inline wp14:editId="3CA31AF0" wp14:anchorId="337FE156">
            <wp:extent cx="4572000" cy="3143250"/>
            <wp:effectExtent l="0" t="0" r="0" b="0"/>
            <wp:docPr id="1389942399" name="" title=""/>
            <wp:cNvGraphicFramePr>
              <a:graphicFrameLocks noChangeAspect="1"/>
            </wp:cNvGraphicFramePr>
            <a:graphic>
              <a:graphicData uri="http://schemas.openxmlformats.org/drawingml/2006/picture">
                <pic:pic>
                  <pic:nvPicPr>
                    <pic:cNvPr id="0" name=""/>
                    <pic:cNvPicPr/>
                  </pic:nvPicPr>
                  <pic:blipFill>
                    <a:blip r:embed="Rc15750b4ab664c85">
                      <a:extLst>
                        <a:ext xmlns:a="http://schemas.openxmlformats.org/drawingml/2006/main" uri="{28A0092B-C50C-407E-A947-70E740481C1C}">
                          <a14:useLocalDpi val="0"/>
                        </a:ext>
                      </a:extLst>
                    </a:blip>
                    <a:stretch>
                      <a:fillRect/>
                    </a:stretch>
                  </pic:blipFill>
                  <pic:spPr>
                    <a:xfrm>
                      <a:off x="0" y="0"/>
                      <a:ext cx="4572000" cy="3143250"/>
                    </a:xfrm>
                    <a:prstGeom prst="rect">
                      <a:avLst/>
                    </a:prstGeom>
                  </pic:spPr>
                </pic:pic>
              </a:graphicData>
            </a:graphic>
          </wp:inline>
        </w:drawing>
      </w:r>
    </w:p>
    <w:p w:rsidR="71092E18" w:rsidP="71092E18" w:rsidRDefault="71092E18" w14:paraId="051D3E60" w14:textId="1FF52AF3">
      <w:pPr>
        <w:pStyle w:val="Normal"/>
        <w:rPr>
          <w:rFonts w:ascii="Times New Roman" w:hAnsi="Times New Roman" w:eastAsia="Times New Roman" w:cs="Times New Roman"/>
          <w:color w:val="000000" w:themeColor="text1" w:themeTint="FF" w:themeShade="FF"/>
          <w:sz w:val="28"/>
          <w:szCs w:val="28"/>
          <w:u w:val="none"/>
        </w:rPr>
      </w:pPr>
    </w:p>
    <w:p w:rsidR="71092E18" w:rsidP="71092E18" w:rsidRDefault="71092E18" w14:paraId="3BF67703" w14:textId="52BA00E3">
      <w:pPr>
        <w:pStyle w:val="Normal"/>
        <w:rPr>
          <w:rFonts w:ascii="Times New Roman" w:hAnsi="Times New Roman" w:eastAsia="Times New Roman" w:cs="Times New Roman"/>
          <w:noProof w:val="0"/>
          <w:color w:val="000000" w:themeColor="text1" w:themeTint="FF" w:themeShade="FF"/>
          <w:sz w:val="28"/>
          <w:szCs w:val="28"/>
          <w:lang w:val="en-US"/>
        </w:rPr>
      </w:pPr>
    </w:p>
    <w:p w:rsidR="71092E18" w:rsidP="71092E18" w:rsidRDefault="71092E18" w14:paraId="40B0A1EB" w14:textId="3F85969F">
      <w:pPr>
        <w:pStyle w:val="Normal"/>
        <w:rPr>
          <w:noProof w:val="0"/>
          <w:lang w:val="en-US"/>
        </w:rPr>
      </w:pPr>
    </w:p>
    <w:p w:rsidR="71092E18" w:rsidP="71092E18" w:rsidRDefault="71092E18" w14:paraId="1B40A799" w14:textId="02A8C971">
      <w:pPr>
        <w:pStyle w:val="Normal"/>
        <w:rPr>
          <w:noProof w:val="0"/>
          <w:lang w:val="en-US"/>
        </w:rPr>
      </w:pPr>
    </w:p>
    <w:p w:rsidR="71092E18" w:rsidP="71092E18" w:rsidRDefault="71092E18" w14:paraId="4AD65F4D" w14:textId="3B858459">
      <w:pPr>
        <w:pStyle w:val="Normal"/>
        <w:rPr>
          <w:b w:val="1"/>
          <w:bCs w:val="1"/>
          <w:u w:val="single"/>
        </w:rPr>
      </w:pPr>
      <w:r w:rsidRPr="71092E18" w:rsidR="71092E18">
        <w:rPr>
          <w:b w:val="1"/>
          <w:bCs w:val="1"/>
          <w:u w:val="single"/>
        </w:rPr>
        <w:t>APPENDIX 7</w:t>
      </w:r>
      <w:r w:rsidRPr="71092E18" w:rsidR="71092E18">
        <w:rPr>
          <w:b w:val="1"/>
          <w:bCs w:val="1"/>
        </w:rPr>
        <w:t xml:space="preserve"> </w:t>
      </w:r>
    </w:p>
    <w:p w:rsidR="71092E18" w:rsidP="71092E18" w:rsidRDefault="71092E18" w14:paraId="30C2C0BE" w14:textId="4B360F41">
      <w:pPr>
        <w:pStyle w:val="Normal"/>
        <w:rPr>
          <w:u w:val="single"/>
        </w:rPr>
      </w:pPr>
      <w:r w:rsidRPr="71092E18" w:rsidR="71092E18">
        <w:rPr>
          <w:u w:val="single"/>
        </w:rPr>
        <w:t>PERSONAL DEVELOPMENT PLAN</w:t>
      </w:r>
      <w:r w:rsidRPr="71092E18" w:rsidR="71092E18">
        <w:rPr/>
        <w:t xml:space="preserve"> </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71092E18" w:rsidTr="71092E18" w14:paraId="6BDC7E66">
        <w:tc>
          <w:tcPr>
            <w:tcW w:w="1872" w:type="dxa"/>
            <w:tcMar/>
          </w:tcPr>
          <w:p w:rsidR="71092E18" w:rsidP="71092E18" w:rsidRDefault="71092E18" w14:paraId="0AC84005" w14:textId="1CC15A32">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Development objective </w:t>
            </w:r>
          </w:p>
        </w:tc>
        <w:tc>
          <w:tcPr>
            <w:tcW w:w="1872" w:type="dxa"/>
            <w:tcMar/>
          </w:tcPr>
          <w:p w:rsidR="71092E18" w:rsidP="71092E18" w:rsidRDefault="71092E18" w14:paraId="0A6EDCD3" w14:textId="0F167060">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Specific actions </w:t>
            </w:r>
          </w:p>
        </w:tc>
        <w:tc>
          <w:tcPr>
            <w:tcW w:w="1872" w:type="dxa"/>
            <w:tcMar/>
          </w:tcPr>
          <w:p w:rsidR="71092E18" w:rsidP="71092E18" w:rsidRDefault="71092E18" w14:paraId="723D06E3" w14:textId="298E400A">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Blocker and how they will be removed</w:t>
            </w:r>
          </w:p>
        </w:tc>
        <w:tc>
          <w:tcPr>
            <w:tcW w:w="1872" w:type="dxa"/>
            <w:tcMar/>
          </w:tcPr>
          <w:p w:rsidR="71092E18" w:rsidP="71092E18" w:rsidRDefault="71092E18" w14:paraId="20243D96" w14:textId="2BA776B3">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Support required </w:t>
            </w:r>
          </w:p>
        </w:tc>
        <w:tc>
          <w:tcPr>
            <w:tcW w:w="1872" w:type="dxa"/>
            <w:tcMar/>
          </w:tcPr>
          <w:p w:rsidR="71092E18" w:rsidP="71092E18" w:rsidRDefault="71092E18" w14:paraId="151EAA1A" w14:textId="787B4CA0">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How I will know when I have achieved the objectives </w:t>
            </w:r>
          </w:p>
        </w:tc>
      </w:tr>
      <w:tr w:rsidR="71092E18" w:rsidTr="71092E18" w14:paraId="2481F005">
        <w:tc>
          <w:tcPr>
            <w:tcW w:w="1872" w:type="dxa"/>
            <w:tcMar/>
          </w:tcPr>
          <w:p w:rsidR="71092E18" w:rsidP="71092E18" w:rsidRDefault="71092E18" w14:paraId="7A14DAB6" w14:textId="7BE95529">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Achieve my level 4 qualification in Skill for The Workplace </w:t>
            </w:r>
          </w:p>
        </w:tc>
        <w:tc>
          <w:tcPr>
            <w:tcW w:w="1872" w:type="dxa"/>
            <w:tcMar/>
          </w:tcPr>
          <w:p w:rsidR="71092E18" w:rsidP="71092E18" w:rsidRDefault="71092E18" w14:paraId="58332D64" w14:textId="05F1DDF2">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will try to complete all work by using my preferred method to learn of reading and writing. I will also try to </w:t>
            </w:r>
          </w:p>
          <w:p w:rsidR="71092E18" w:rsidP="71092E18" w:rsidRDefault="71092E18" w14:paraId="641C7C2F" w14:textId="02CB4E25">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meet all deadlines and </w:t>
            </w:r>
          </w:p>
          <w:p w:rsidR="71092E18" w:rsidP="71092E18" w:rsidRDefault="71092E18" w14:paraId="1C1B8945" w14:textId="5BE919C7">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Show up for all classes. I will use the learning style of reading and writing to study to trey and achieve the best mark possible.</w:t>
            </w:r>
          </w:p>
          <w:p w:rsidR="71092E18" w:rsidP="71092E18" w:rsidRDefault="71092E18" w14:paraId="61F2DD86" w14:textId="64B99372">
            <w:pPr>
              <w:spacing w:line="259" w:lineRule="auto"/>
              <w:rPr>
                <w:rFonts w:ascii="Calibri" w:hAnsi="Calibri" w:eastAsia="Calibri" w:cs="Calibri"/>
                <w:sz w:val="22"/>
                <w:szCs w:val="22"/>
                <w:lang w:val="en-US"/>
              </w:rPr>
            </w:pPr>
            <w:r w:rsidRPr="71092E18" w:rsidR="71092E18">
              <w:rPr>
                <w:rFonts w:ascii="Calibri" w:hAnsi="Calibri" w:eastAsia="Calibri" w:cs="Calibri"/>
                <w:sz w:val="22"/>
                <w:szCs w:val="22"/>
                <w:lang w:val="en-US"/>
              </w:rPr>
              <w:t xml:space="preserve">                                                                      </w:t>
            </w:r>
          </w:p>
        </w:tc>
        <w:tc>
          <w:tcPr>
            <w:tcW w:w="1872" w:type="dxa"/>
            <w:tcMar/>
          </w:tcPr>
          <w:p w:rsidR="71092E18" w:rsidP="71092E18" w:rsidRDefault="71092E18" w14:paraId="473E0C85" w14:textId="451FECA1">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Working full time may get in the way of how much time I will have to complete each task, I can reduce this issue by asking for time off work when assignments are due.</w:t>
            </w:r>
          </w:p>
          <w:p w:rsidR="71092E18" w:rsidP="71092E18" w:rsidRDefault="71092E18" w14:paraId="78E9A1FF" w14:textId="0884C6C8">
            <w:pPr>
              <w:spacing w:line="259" w:lineRule="auto"/>
              <w:ind w:left="360"/>
              <w:rPr>
                <w:rFonts w:ascii="Calibri" w:hAnsi="Calibri" w:eastAsia="Calibri" w:cs="Calibri"/>
                <w:sz w:val="22"/>
                <w:szCs w:val="22"/>
                <w:lang w:val="en-US"/>
              </w:rPr>
            </w:pPr>
          </w:p>
          <w:p w:rsidR="71092E18" w:rsidP="71092E18" w:rsidRDefault="71092E18" w14:paraId="461B6C5C" w14:textId="3F3A0E5D">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Illness may occur which could stop me either attending class or turning in an assignment on time. I will try to prevent this by doing assignments as soon as possible and improve on personal health </w:t>
            </w:r>
            <w:r w:rsidRPr="71092E18" w:rsidR="71092E18">
              <w:rPr>
                <w:rFonts w:ascii="Calibri" w:hAnsi="Calibri" w:eastAsia="Calibri" w:cs="Calibri"/>
                <w:sz w:val="22"/>
                <w:szCs w:val="22"/>
                <w:lang w:val="en-US"/>
              </w:rPr>
              <w:t>e.g.</w:t>
            </w:r>
            <w:r w:rsidRPr="71092E18" w:rsidR="71092E18">
              <w:rPr>
                <w:rFonts w:ascii="Calibri" w:hAnsi="Calibri" w:eastAsia="Calibri" w:cs="Calibri"/>
                <w:sz w:val="22"/>
                <w:szCs w:val="22"/>
                <w:lang w:val="en-US"/>
              </w:rPr>
              <w:t xml:space="preserve"> a better diet. </w:t>
            </w:r>
          </w:p>
          <w:p w:rsidR="71092E18" w:rsidP="71092E18" w:rsidRDefault="71092E18" w14:paraId="13C7246C" w14:textId="264EC62F">
            <w:pPr>
              <w:spacing w:line="259" w:lineRule="auto"/>
              <w:ind w:left="360"/>
              <w:rPr>
                <w:rFonts w:ascii="Calibri" w:hAnsi="Calibri" w:eastAsia="Calibri" w:cs="Calibri"/>
                <w:sz w:val="22"/>
                <w:szCs w:val="22"/>
              </w:rPr>
            </w:pPr>
          </w:p>
          <w:p w:rsidR="71092E18" w:rsidP="71092E18" w:rsidRDefault="71092E18" w14:paraId="56B2939C" w14:textId="175CCAFF">
            <w:pPr>
              <w:spacing w:line="259" w:lineRule="auto"/>
              <w:ind w:left="360"/>
              <w:rPr>
                <w:rFonts w:ascii="Calibri" w:hAnsi="Calibri" w:eastAsia="Calibri" w:cs="Calibri"/>
                <w:sz w:val="22"/>
                <w:szCs w:val="22"/>
              </w:rPr>
            </w:pPr>
          </w:p>
        </w:tc>
        <w:tc>
          <w:tcPr>
            <w:tcW w:w="1872" w:type="dxa"/>
            <w:tcMar/>
          </w:tcPr>
          <w:p w:rsidR="71092E18" w:rsidP="71092E18" w:rsidRDefault="71092E18" w14:paraId="5BD2A147" w14:textId="662746C8">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will require support off my boss as he would be the one to allow me time off when needed.</w:t>
            </w:r>
          </w:p>
          <w:p w:rsidR="71092E18" w:rsidP="71092E18" w:rsidRDefault="71092E18" w14:paraId="57DA7999" w14:textId="29F34521">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could also gain support off my family by them encouraging me to eat well.</w:t>
            </w:r>
          </w:p>
        </w:tc>
        <w:tc>
          <w:tcPr>
            <w:tcW w:w="1872" w:type="dxa"/>
            <w:tcMar/>
          </w:tcPr>
          <w:p w:rsidR="71092E18" w:rsidP="71092E18" w:rsidRDefault="71092E18" w14:paraId="7949C5CF" w14:textId="23EDE048">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will know I have achieved my objectives when I have achieved my qualification, this will be once the course has finished and I get my overall mark.</w:t>
            </w:r>
          </w:p>
          <w:p w:rsidR="71092E18" w:rsidP="71092E18" w:rsidRDefault="71092E18" w14:paraId="764B7F13" w14:textId="27D67945">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 </w:t>
            </w:r>
          </w:p>
        </w:tc>
      </w:tr>
      <w:tr w:rsidR="71092E18" w:rsidTr="71092E18" w14:paraId="29FB97CD">
        <w:tc>
          <w:tcPr>
            <w:tcW w:w="1872" w:type="dxa"/>
            <w:tcMar/>
          </w:tcPr>
          <w:p w:rsidR="71092E18" w:rsidP="71092E18" w:rsidRDefault="71092E18" w14:paraId="2D4FF547" w14:textId="6F35B0C9">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Become an accountant </w:t>
            </w:r>
          </w:p>
        </w:tc>
        <w:tc>
          <w:tcPr>
            <w:tcW w:w="1872" w:type="dxa"/>
            <w:tcMar/>
          </w:tcPr>
          <w:p w:rsidR="71092E18" w:rsidP="71092E18" w:rsidRDefault="71092E18" w14:paraId="5645E84C" w14:textId="61F0E342">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will need to gain the qualifications necessary to get onto an accountancy course, I would then need to</w:t>
            </w:r>
          </w:p>
          <w:p w:rsidR="71092E18" w:rsidP="71092E18" w:rsidRDefault="71092E18" w14:paraId="480A85E0" w14:textId="6EF95719">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pass the accountancy course by studying and completing work to the best of my ability. I will use the learning style of reading and writing to study to trey and achieve the best mark possible. </w:t>
            </w:r>
          </w:p>
        </w:tc>
        <w:tc>
          <w:tcPr>
            <w:tcW w:w="1872" w:type="dxa"/>
            <w:tcMar/>
          </w:tcPr>
          <w:p w:rsidR="71092E18" w:rsidP="71092E18" w:rsidRDefault="71092E18" w14:paraId="5EBE0F3F" w14:textId="6F3F70A4">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may not have the right amount of time to invest into studying due to things like work. I would have to look at reducing the hours I work each week to ensure I am completing work to the best of my ability.  </w:t>
            </w:r>
          </w:p>
        </w:tc>
        <w:tc>
          <w:tcPr>
            <w:tcW w:w="1872" w:type="dxa"/>
            <w:tcMar/>
          </w:tcPr>
          <w:p w:rsidR="71092E18" w:rsidP="71092E18" w:rsidRDefault="71092E18" w14:paraId="1DA95FC7" w14:textId="136D0D3E">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could gain support of people who have previous done an accountancy course.</w:t>
            </w:r>
          </w:p>
          <w:p w:rsidR="71092E18" w:rsidP="71092E18" w:rsidRDefault="71092E18" w14:paraId="73B71C64" w14:textId="4F9DEE40">
            <w:pPr>
              <w:spacing w:line="259" w:lineRule="auto"/>
              <w:rPr>
                <w:rFonts w:ascii="Calibri" w:hAnsi="Calibri" w:eastAsia="Calibri" w:cs="Calibri"/>
                <w:sz w:val="22"/>
                <w:szCs w:val="22"/>
                <w:lang w:val="en-US"/>
              </w:rPr>
            </w:pPr>
            <w:r w:rsidRPr="71092E18" w:rsidR="71092E18">
              <w:rPr>
                <w:rFonts w:ascii="Calibri" w:hAnsi="Calibri" w:eastAsia="Calibri" w:cs="Calibri"/>
                <w:sz w:val="22"/>
                <w:szCs w:val="22"/>
                <w:lang w:val="en-US"/>
              </w:rPr>
              <w:t xml:space="preserve"> I would also require support off my family to financially support me if I had to reduce my hours. </w:t>
            </w:r>
          </w:p>
        </w:tc>
        <w:tc>
          <w:tcPr>
            <w:tcW w:w="1872" w:type="dxa"/>
            <w:tcMar/>
          </w:tcPr>
          <w:p w:rsidR="71092E18" w:rsidP="71092E18" w:rsidRDefault="71092E18" w14:paraId="4CA03426" w14:textId="66A7B505">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will know if I have achieved my objectives if I ever get accepted onto an accountancy course and if I pass the course and come out with a qualification.</w:t>
            </w:r>
          </w:p>
        </w:tc>
      </w:tr>
      <w:tr w:rsidR="71092E18" w:rsidTr="71092E18" w14:paraId="41A10D9A">
        <w:tc>
          <w:tcPr>
            <w:tcW w:w="1872" w:type="dxa"/>
            <w:tcMar/>
          </w:tcPr>
          <w:p w:rsidR="71092E18" w:rsidP="71092E18" w:rsidRDefault="71092E18" w14:paraId="4AF46983" w14:textId="4D7DBBB8">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Improve my literacy skills </w:t>
            </w:r>
          </w:p>
        </w:tc>
        <w:tc>
          <w:tcPr>
            <w:tcW w:w="1872" w:type="dxa"/>
            <w:tcMar/>
          </w:tcPr>
          <w:p w:rsidR="71092E18" w:rsidP="71092E18" w:rsidRDefault="71092E18" w14:paraId="266EA6EA" w14:textId="69397C7B">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I will need to Practice spelling by </w:t>
            </w:r>
          </w:p>
          <w:p w:rsidR="71092E18" w:rsidP="71092E18" w:rsidRDefault="71092E18" w14:paraId="5DBF204F" w14:textId="01ADF220">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give myself spelling tests. </w:t>
            </w:r>
          </w:p>
          <w:p w:rsidR="71092E18" w:rsidP="71092E18" w:rsidRDefault="71092E18" w14:paraId="06DA027F" w14:textId="42280344">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If there are words that I notice I cannot spell, I will keep note of them to learn when I have time.</w:t>
            </w:r>
          </w:p>
        </w:tc>
        <w:tc>
          <w:tcPr>
            <w:tcW w:w="1872" w:type="dxa"/>
            <w:tcMar/>
          </w:tcPr>
          <w:p w:rsidR="71092E18" w:rsidP="71092E18" w:rsidRDefault="71092E18" w14:paraId="7B3E25FC" w14:textId="51FC9731">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may forget to practice, and I may not know I am spelling words incorrectly. To remove this barrier, I will ask my friends and family to remind me to practice my spelling. I will also remove auto correct off my phone so it can be pointed out to me when I spell a word wrong in things like text messages.</w:t>
            </w:r>
          </w:p>
        </w:tc>
        <w:tc>
          <w:tcPr>
            <w:tcW w:w="1872" w:type="dxa"/>
            <w:tcMar/>
          </w:tcPr>
          <w:p w:rsidR="71092E18" w:rsidP="71092E18" w:rsidRDefault="71092E18" w14:paraId="6C11A557" w14:textId="16D7C00F">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would require support off my family to constantly encourage me to improve my spelling and point out any spelling mistakes I make in my work or in text messages.</w:t>
            </w:r>
          </w:p>
          <w:p w:rsidR="71092E18" w:rsidP="71092E18" w:rsidRDefault="71092E18" w14:paraId="292D6723" w14:textId="0FD6A282">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 xml:space="preserve">. </w:t>
            </w:r>
          </w:p>
        </w:tc>
        <w:tc>
          <w:tcPr>
            <w:tcW w:w="1872" w:type="dxa"/>
            <w:tcMar/>
          </w:tcPr>
          <w:p w:rsidR="71092E18" w:rsidP="71092E18" w:rsidRDefault="71092E18" w14:paraId="2199CBF0" w14:textId="6CE7C0B2">
            <w:pPr>
              <w:spacing w:line="259" w:lineRule="auto"/>
              <w:rPr>
                <w:rFonts w:ascii="Calibri" w:hAnsi="Calibri" w:eastAsia="Calibri" w:cs="Calibri"/>
                <w:sz w:val="22"/>
                <w:szCs w:val="22"/>
              </w:rPr>
            </w:pPr>
            <w:r w:rsidRPr="71092E18" w:rsidR="71092E18">
              <w:rPr>
                <w:rFonts w:ascii="Calibri" w:hAnsi="Calibri" w:eastAsia="Calibri" w:cs="Calibri"/>
                <w:sz w:val="22"/>
                <w:szCs w:val="22"/>
                <w:lang w:val="en-US"/>
              </w:rPr>
              <w:t>I will know that I have improved my spelling when my friends and family no longer point out spelling mistakes to me daily.</w:t>
            </w:r>
          </w:p>
        </w:tc>
      </w:tr>
    </w:tbl>
    <w:p w:rsidR="71092E18" w:rsidP="71092E18" w:rsidRDefault="71092E18" w14:paraId="24031516" w14:textId="3385694A">
      <w:pPr>
        <w:pStyle w:val="Normal"/>
      </w:pPr>
    </w:p>
    <w:p w:rsidR="71092E18" w:rsidP="71092E18" w:rsidRDefault="71092E18" w14:paraId="42C58FF4" w14:textId="1B9E323F">
      <w:pPr>
        <w:pStyle w:val="Normal"/>
      </w:pPr>
    </w:p>
    <w:p w:rsidR="71092E18" w:rsidP="71092E18" w:rsidRDefault="71092E18" w14:paraId="026844E0" w14:textId="746E857C">
      <w:pPr>
        <w:pStyle w:val="Normal"/>
      </w:pPr>
    </w:p>
    <w:p w:rsidR="71092E18" w:rsidP="71092E18" w:rsidRDefault="71092E18" w14:paraId="4B816FC0" w14:textId="41B9708F">
      <w:pPr>
        <w:pStyle w:val="Normal"/>
      </w:pPr>
    </w:p>
    <w:p w:rsidR="71092E18" w:rsidP="71092E18" w:rsidRDefault="71092E18" w14:paraId="10C1E482" w14:textId="23DE34AE">
      <w:pPr>
        <w:pStyle w:val="Normal"/>
      </w:pPr>
    </w:p>
    <w:p w:rsidR="71092E18" w:rsidP="71092E18" w:rsidRDefault="71092E18" w14:paraId="406AF472" w14:textId="2B32D6F4">
      <w:pPr>
        <w:pStyle w:val="Normal"/>
        <w:rPr>
          <w:noProof w:val="0"/>
          <w:lang w:val="en-US"/>
        </w:rPr>
      </w:pPr>
    </w:p>
    <w:p w:rsidR="71092E18" w:rsidP="71092E18" w:rsidRDefault="71092E18" w14:paraId="280E5F8E" w14:textId="21B8B423">
      <w:pPr>
        <w:pStyle w:val="Normal"/>
        <w:rPr>
          <w:noProof w:val="0"/>
          <w:lang w:val="en-US"/>
        </w:rPr>
      </w:pPr>
    </w:p>
    <w:p w:rsidR="71092E18" w:rsidP="71092E18" w:rsidRDefault="71092E18" w14:paraId="79F124A5" w14:textId="225750EB">
      <w:pPr>
        <w:pStyle w:val="Normal"/>
        <w:rPr>
          <w:noProof w:val="0"/>
          <w:lang w:val="en-US"/>
        </w:rPr>
      </w:pPr>
    </w:p>
    <w:p w:rsidR="71092E18" w:rsidRDefault="71092E18" w14:paraId="641DBCA7" w14:textId="4D24BCD9"/>
    <w:p w:rsidR="71092E18" w:rsidRDefault="71092E18" w14:paraId="4A63726A" w14:textId="160E1FE0"/>
    <w:p w:rsidR="71092E18" w:rsidP="71092E18" w:rsidRDefault="71092E18" w14:paraId="046B2801" w14:textId="53F50BDF">
      <w:pPr>
        <w:pStyle w:val="Normal"/>
        <w:spacing w:after="160" w:line="259" w:lineRule="auto"/>
        <w:ind w:firstLine="0"/>
        <w:rPr>
          <w:rFonts w:ascii="Times New Roman" w:hAnsi="Times New Roman" w:eastAsia="Times New Roman" w:cs="Times New Roman"/>
          <w:b w:val="0"/>
          <w:bCs w:val="0"/>
          <w:noProof w:val="0"/>
          <w:color w:val="222222"/>
          <w:sz w:val="28"/>
          <w:szCs w:val="28"/>
          <w:lang w:val="en-US"/>
        </w:rPr>
      </w:pPr>
    </w:p>
    <w:p w:rsidR="71092E18" w:rsidP="71092E18" w:rsidRDefault="71092E18" w14:paraId="3881ABD8" w14:textId="04034356">
      <w:pPr>
        <w:pStyle w:val="Normal"/>
        <w:spacing w:after="160" w:line="259" w:lineRule="auto"/>
        <w:ind w:firstLine="0"/>
        <w:rPr>
          <w:rFonts w:ascii="Times New Roman" w:hAnsi="Times New Roman" w:eastAsia="Times New Roman" w:cs="Times New Roman"/>
          <w:b w:val="0"/>
          <w:bCs w:val="0"/>
          <w:noProof w:val="0"/>
          <w:color w:val="222222"/>
          <w:sz w:val="28"/>
          <w:szCs w:val="28"/>
          <w:lang w:val="en-US"/>
        </w:rPr>
      </w:pPr>
    </w:p>
    <w:p w:rsidR="71092E18" w:rsidP="71092E18" w:rsidRDefault="71092E18" w14:paraId="0E1452BB" w14:textId="7E5EF383">
      <w:pPr>
        <w:pStyle w:val="Normal"/>
        <w:spacing w:after="160" w:line="259" w:lineRule="auto"/>
        <w:ind w:firstLine="0"/>
        <w:rPr>
          <w:rFonts w:ascii="Times New Roman" w:hAnsi="Times New Roman" w:eastAsia="Times New Roman" w:cs="Times New Roman"/>
          <w:b w:val="0"/>
          <w:bCs w:val="0"/>
          <w:noProof w:val="0"/>
          <w:color w:val="222222"/>
          <w:sz w:val="28"/>
          <w:szCs w:val="28"/>
          <w:lang w:val="en-US"/>
        </w:rPr>
      </w:pPr>
      <w:r w:rsidRPr="71092E18" w:rsidR="71092E18">
        <w:rPr>
          <w:rFonts w:ascii="Times New Roman" w:hAnsi="Times New Roman" w:eastAsia="Times New Roman" w:cs="Times New Roman"/>
          <w:b w:val="0"/>
          <w:bCs w:val="0"/>
          <w:noProof w:val="0"/>
          <w:color w:val="222222"/>
          <w:sz w:val="28"/>
          <w:szCs w:val="28"/>
          <w:lang w:val="en-US"/>
        </w:rPr>
        <w:t xml:space="preserve">  </w:t>
      </w:r>
    </w:p>
    <w:p w:rsidR="71092E18" w:rsidP="71092E18" w:rsidRDefault="71092E18" w14:paraId="4D848DAB" w14:textId="3AC5C2CE">
      <w:pPr>
        <w:pStyle w:val="Normal"/>
        <w:spacing w:after="160" w:line="259" w:lineRule="auto"/>
        <w:rPr>
          <w:rFonts w:ascii="Times New Roman" w:hAnsi="Times New Roman" w:eastAsia="Times New Roman" w:cs="Times New Roman"/>
          <w:b w:val="1"/>
          <w:bCs w:val="1"/>
          <w:noProof w:val="0"/>
          <w:color w:val="222222"/>
          <w:sz w:val="28"/>
          <w:szCs w:val="28"/>
          <w:lang w:val="en-US"/>
        </w:rPr>
      </w:pPr>
    </w:p>
    <w:p w:rsidR="71092E18" w:rsidP="71092E18" w:rsidRDefault="71092E18" w14:paraId="7D8FDF14" w14:textId="051C7F4A">
      <w:pPr>
        <w:pStyle w:val="Normal"/>
        <w:rPr>
          <w:rFonts w:ascii="Times New Roman" w:hAnsi="Times New Roman" w:eastAsia="Times New Roman" w:cs="Times New Roman"/>
          <w:sz w:val="28"/>
          <w:szCs w:val="28"/>
        </w:rPr>
      </w:pPr>
    </w:p>
    <w:sectPr>
      <w:pgSz w:w="12240" w:h="15840" w:orient="portrait"/>
      <w:pgMar w:top="1440" w:right="1440" w:bottom="1440" w:left="1440" w:header="720" w:footer="720" w:gutter="0"/>
      <w:cols w:space="720"/>
      <w:docGrid w:linePitch="360"/>
      <w:headerReference w:type="default" r:id="R4dbf99e7080b447e"/>
      <w:footerReference w:type="default" r:id="R7c418784b7ae4c8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092E18" w:rsidTr="71092E18" w14:paraId="7F5332B7">
      <w:tc>
        <w:tcPr>
          <w:tcW w:w="3120" w:type="dxa"/>
          <w:tcMar/>
        </w:tcPr>
        <w:p w:rsidR="71092E18" w:rsidP="71092E18" w:rsidRDefault="71092E18" w14:paraId="0F87B51A" w14:textId="10D551C0">
          <w:pPr>
            <w:pStyle w:val="Header"/>
            <w:bidi w:val="0"/>
            <w:ind w:left="-115"/>
            <w:jc w:val="left"/>
          </w:pPr>
        </w:p>
      </w:tc>
      <w:tc>
        <w:tcPr>
          <w:tcW w:w="3120" w:type="dxa"/>
          <w:tcMar/>
        </w:tcPr>
        <w:p w:rsidR="71092E18" w:rsidP="71092E18" w:rsidRDefault="71092E18" w14:paraId="7586A7C6" w14:textId="55BDC837">
          <w:pPr>
            <w:pStyle w:val="Header"/>
            <w:bidi w:val="0"/>
            <w:jc w:val="center"/>
          </w:pPr>
          <w:r>
            <w:fldChar w:fldCharType="begin"/>
          </w:r>
          <w:r>
            <w:instrText xml:space="preserve">PAGE</w:instrText>
          </w:r>
          <w:r>
            <w:fldChar w:fldCharType="end"/>
          </w:r>
          <w:r w:rsidR="71092E18">
            <w:rPr/>
            <w:t xml:space="preserve"> of </w:t>
          </w:r>
        </w:p>
        <w:p w:rsidR="71092E18" w:rsidP="71092E18" w:rsidRDefault="71092E18" w14:paraId="5CA88637" w14:textId="3B4BE6D3">
          <w:pPr>
            <w:pStyle w:val="Header"/>
            <w:bidi w:val="0"/>
            <w:jc w:val="center"/>
          </w:pPr>
          <w:r>
            <w:fldChar w:fldCharType="begin"/>
          </w:r>
          <w:r>
            <w:instrText xml:space="preserve">PAGE</w:instrText>
          </w:r>
          <w:r>
            <w:fldChar w:fldCharType="end"/>
          </w:r>
        </w:p>
        <w:p w:rsidR="71092E18" w:rsidP="71092E18" w:rsidRDefault="71092E18" w14:paraId="5A340A4A" w14:textId="69A30A23">
          <w:pPr>
            <w:pStyle w:val="Header"/>
            <w:bidi w:val="0"/>
            <w:jc w:val="center"/>
          </w:pPr>
        </w:p>
      </w:tc>
      <w:tc>
        <w:tcPr>
          <w:tcW w:w="3120" w:type="dxa"/>
          <w:tcMar/>
        </w:tcPr>
        <w:p w:rsidR="71092E18" w:rsidP="71092E18" w:rsidRDefault="71092E18" w14:paraId="270B763D" w14:textId="2026E509">
          <w:pPr>
            <w:pStyle w:val="Header"/>
            <w:bidi w:val="0"/>
            <w:ind w:right="-115"/>
            <w:jc w:val="right"/>
          </w:pPr>
          <w:r>
            <w:fldChar w:fldCharType="begin"/>
          </w:r>
          <w:r>
            <w:instrText xml:space="preserve">PAGE</w:instrText>
          </w:r>
          <w:r>
            <w:fldChar w:fldCharType="end"/>
          </w:r>
        </w:p>
      </w:tc>
    </w:tr>
  </w:tbl>
  <w:p w:rsidR="71092E18" w:rsidP="71092E18" w:rsidRDefault="71092E18" w14:paraId="168BC993" w14:textId="2BA22C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092E18" w:rsidTr="71092E18" w14:paraId="3DD7ACBA">
      <w:tc>
        <w:tcPr>
          <w:tcW w:w="3120" w:type="dxa"/>
          <w:tcMar/>
        </w:tcPr>
        <w:p w:rsidR="71092E18" w:rsidP="71092E18" w:rsidRDefault="71092E18" w14:paraId="4893A190" w14:textId="5BAAD75E">
          <w:pPr>
            <w:pStyle w:val="Header"/>
            <w:bidi w:val="0"/>
            <w:ind w:left="-115"/>
            <w:jc w:val="left"/>
          </w:pPr>
        </w:p>
      </w:tc>
      <w:tc>
        <w:tcPr>
          <w:tcW w:w="3120" w:type="dxa"/>
          <w:tcMar/>
        </w:tcPr>
        <w:p w:rsidR="71092E18" w:rsidP="71092E18" w:rsidRDefault="71092E18" w14:paraId="70A618D8" w14:textId="0A23A17C">
          <w:pPr>
            <w:pStyle w:val="Header"/>
            <w:bidi w:val="0"/>
            <w:jc w:val="center"/>
          </w:pPr>
        </w:p>
      </w:tc>
      <w:tc>
        <w:tcPr>
          <w:tcW w:w="3120" w:type="dxa"/>
          <w:tcMar/>
        </w:tcPr>
        <w:p w:rsidR="71092E18" w:rsidP="71092E18" w:rsidRDefault="71092E18" w14:paraId="378B9D39" w14:textId="02A4D129">
          <w:pPr>
            <w:pStyle w:val="Header"/>
            <w:bidi w:val="0"/>
            <w:ind w:right="-115"/>
            <w:jc w:val="right"/>
          </w:pPr>
        </w:p>
      </w:tc>
    </w:tr>
  </w:tbl>
  <w:p w:rsidR="71092E18" w:rsidP="71092E18" w:rsidRDefault="71092E18" w14:paraId="60E62E0C" w14:textId="58B00FB8">
    <w:pPr>
      <w:pStyle w:val="Header"/>
      <w:bidi w:val="0"/>
    </w:pPr>
  </w:p>
</w:hdr>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2BED83D"/>
  <w15:docId w15:val="{9f1885cf-25d0-4066-b0cb-f0af8e36252e}"/>
  <w:rsids>
    <w:rsidRoot w:val="72BED83D"/>
    <w:rsid w:val="71092E18"/>
    <w:rsid w:val="72BED83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anderlust.com/journal/author/maggiepeikon/" TargetMode="External" Id="R14bc34ccb06e477f" /><Relationship Type="http://schemas.openxmlformats.org/officeDocument/2006/relationships/hyperlink" Target="https://www.lifehack.org/646947/career-goals" TargetMode="External" Id="R211e52eec8334b26" /><Relationship Type="http://schemas.openxmlformats.org/officeDocument/2006/relationships/hyperlink" Target="https://www.wordstream.com/blog/ws/2017/12/20/swot-analysis" TargetMode="External" Id="R6a70545edc044f9f" /><Relationship Type="http://schemas.openxmlformats.org/officeDocument/2006/relationships/hyperlink" Target="https://www.smartsheet.com/blog/essential-guide-writing-smart-goals" TargetMode="External" Id="R70168c1f03734371" /><Relationship Type="http://schemas.openxmlformats.org/officeDocument/2006/relationships/hyperlink" Target="https://www.drutas.com/importance-of-tracking-in-work-progress-to-achieve-goals/" TargetMode="External" Id="R8256333d791c43f4" /><Relationship Type="http://schemas.openxmlformats.org/officeDocument/2006/relationships/hyperlink" Target="https://www.drutas.com/importance-of-tracking-in-work-progress-to-achieve-goals/" TargetMode="External" Id="Rbf5204f49c4040e9" /><Relationship Type="http://schemas.openxmlformats.org/officeDocument/2006/relationships/hyperlink" Target="https://wanderlust.com/journal/why-you-should-try-new-things/" TargetMode="External" Id="R25e5e715f2694fb2" /><Relationship Type="http://schemas.openxmlformats.org/officeDocument/2006/relationships/hyperlink" Target="https://quickbooks.intuit.com/r/business-planning/swot-analysis-what-is-it-and-how-does-it-help-your-business/" TargetMode="External" Id="R582484a960cf4146" /><Relationship Type="http://schemas.openxmlformats.org/officeDocument/2006/relationships/hyperlink" Target="https://collegepuzzle.stanford.edu/knowing-your-learning-style-can-help-college-success/" TargetMode="External" Id="R1849c18b31254577" /><Relationship Type="http://schemas.openxmlformats.org/officeDocument/2006/relationships/hyperlink" Target="https://www.google.com/search?safe=strict&amp;rlz=1C1MSIM_enGB773GB773&amp;biw=958&amp;bih=920&amp;tbm=isch&amp;sxsrf=ACYBGNRWZtERvna6ClGcOCPlwYypG_N07g%3A1573785130001&amp;sa=1&amp;ei=KQ7OXfHgPLyfjLsPh6CQgAY&amp;q=how+to+harvard+reference+webpage+whenm+no+year+given+&amp;oq=how+to+harvard+reference+webpage+whenm+no+year+given+&amp;gs_l=img.3...196073.199685..199771...0.0..0.104.1687.19j1......0....1..gws-wiz-img.......35i39.zXQUh0tgHOs&amp;ved=0ahUKEwixmYG9luvlAhW8D2MBHQcQBGAQ4dUDCAc&amp;uact=5" TargetMode="External" Id="Rb2f89d1e20114d27" /><Relationship Type="http://schemas.openxmlformats.org/officeDocument/2006/relationships/hyperlink" Target="https://www.mindtools.com/pages/article/newTMC_05.htm" TargetMode="External" Id="R98f429f7e9964760" /><Relationship Type="http://schemas.openxmlformats.org/officeDocument/2006/relationships/hyperlink" Target="https://articles.bplans.com/how-to-perform-swot-analysis/" TargetMode="External" Id="Re7da1d2061694b3f" /><Relationship Type="http://schemas.openxmlformats.org/officeDocument/2006/relationships/hyperlink" Target="https://www.liveplan.com/blog/what-is-a-swot-analysis-and-how-to-do-it-right-with-examples/" TargetMode="External" Id="R92a663dbebc14bf5" /><Relationship Type="http://schemas.openxmlformats.org/officeDocument/2006/relationships/image" Target="/media/image.png" Id="R93d414d1419947e2" /><Relationship Type="http://schemas.openxmlformats.org/officeDocument/2006/relationships/image" Target="/media/image2.png" Id="Rad6c475711b6446c" /><Relationship Type="http://schemas.openxmlformats.org/officeDocument/2006/relationships/image" Target="/media/image3.png" Id="R61173b439808454b" /><Relationship Type="http://schemas.openxmlformats.org/officeDocument/2006/relationships/image" Target="/media/image4.png" Id="R68e035af168748e8" /><Relationship Type="http://schemas.openxmlformats.org/officeDocument/2006/relationships/image" Target="/media/image5.png" Id="R90911dfb77634c76" /><Relationship Type="http://schemas.openxmlformats.org/officeDocument/2006/relationships/image" Target="/media/image6.png" Id="Re183b412a38040f0" /><Relationship Type="http://schemas.openxmlformats.org/officeDocument/2006/relationships/image" Target="/media/image7.png" Id="Raf514dac8afb4889" /><Relationship Type="http://schemas.openxmlformats.org/officeDocument/2006/relationships/image" Target="/media/image8.png" Id="R218694031e31496c" /><Relationship Type="http://schemas.openxmlformats.org/officeDocument/2006/relationships/image" Target="/media/image9.png" Id="Rc15750b4ab664c85" /><Relationship Type="http://schemas.openxmlformats.org/officeDocument/2006/relationships/header" Target="/word/header.xml" Id="R4dbf99e7080b447e" /><Relationship Type="http://schemas.openxmlformats.org/officeDocument/2006/relationships/footer" Target="/word/footer.xml" Id="R7c418784b7ae4c8a" /><Relationship Type="http://schemas.openxmlformats.org/officeDocument/2006/relationships/numbering" Target="/word/numbering.xml" Id="R3e601d86d66744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2019-11-14T22:52:30.3401658Z</dcterms:created>
  <dcterms:modified xsi:type="dcterms:W3CDTF">2019-11-15T04:26:36.6628235Z</dcterms:modified>
  <dc:creator>Frances Williams (1904925)</dc:creator>
  <lastModifiedBy>Frances Williams (1904925)</lastModifiedBy>
</coreProperties>
</file>