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5BF2E" w14:textId="77777777" w:rsidR="00154224" w:rsidRDefault="00154224">
      <w:r w:rsidRPr="003A798E">
        <w:rPr>
          <w:noProof/>
          <w:lang w:val="en-AU" w:eastAsia="en-AU"/>
        </w:rPr>
        <mc:AlternateContent>
          <mc:Choice Requires="wpg">
            <w:drawing>
              <wp:anchor distT="0" distB="0" distL="114300" distR="114300" simplePos="0" relativeHeight="251663360" behindDoc="1" locked="1" layoutInCell="1" allowOverlap="1" wp14:anchorId="4AE4713D" wp14:editId="38D910C5">
                <wp:simplePos x="0" y="0"/>
                <wp:positionH relativeFrom="margin">
                  <wp:posOffset>-457200</wp:posOffset>
                </wp:positionH>
                <wp:positionV relativeFrom="paragraph">
                  <wp:posOffset>-457200</wp:posOffset>
                </wp:positionV>
                <wp:extent cx="7772400" cy="10058400"/>
                <wp:effectExtent l="0" t="0" r="0" b="0"/>
                <wp:wrapNone/>
                <wp:docPr id="2" name="Group 1" descr="Decorative">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34D9BA5A" id="Group 1" o:spid="_x0000_s1026" alt="Decorative" style="position:absolute;margin-left:-36pt;margin-top:-36pt;width:612pt;height:11in;z-index:-251653120;mso-position-horizontal-relative:margin;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rYZgMAAH8OAAAOAAAAZHJzL2Uyb0RvYy54bWzsl11vmzAUhu8n7T8g7lcwhI+gkl6sazVp&#10;Wyu1+wGOMR8aYGQ7If33OzYY0lTRukzdKq25iO3YPrafnPfFnF/smtraUi4q1qY2OnNti7aEZVVb&#10;pPb3+6sPsW0JidsM16ylqf1AhX2xev/uvO8S6rGS1RnlFgRpRdJ3qV1K2SWOI0hJGyzOWEdb6MwZ&#10;b7CEJi+cjOMeoje147lu6PSMZx1nhAoBv14OnfZKx89zSuRNngsqrTq1YW9Sf3P9vVbfzuocJwXH&#10;XVmRcRv4hF00uGph0SnUJZbY2vDqSaimIpwJlsszwhqH5XlFqD4DnAa5B6e55mzT6bMUSV90EyZA&#10;e8Dp5LDk2/aad3fdLQcSfVcAC91SZ9nlvFEl7NLaaWQPEzK6kxaBH6Mo8hYukCXQh1w3iFVLUyUl&#10;oH8ykZSf5qkI+d481fc9T011zNLOow31HaSImCmIP6NwV+KOargiAQq33Kqy1PZtq8UNJOrQraHo&#10;/gmRSATQOsrHCwIvctGAwFACKkGMxqNGAeStp0dMJ8UJ2Qh5TZkGjrdfhNQMi8zUcGlqZNdCVW0A&#10;ahZWQnN17nVMKNx9BgvBv1FCOdCEcY+GB/Afwef3JiE3PmVWCCp93loAYz4aB+UeapbbFmh2PaDt&#10;sFRE1LlU1epT20OhysRyqgF+vlHOdPPDMGrYlt4zPUvOuYncMI5GWPOIun06clhjwGr6TdnpiCgK&#10;l5r/r4eOG4b/KkSLeFzfRDPlGNWPVP4YAQIr009qJuiwIQVCy2eCo5juJZZgdZVdVXWtAGiPpR9r&#10;bm0xuOO6QDoh6k3zlWXDbzGkqlYzxJmG6xUeRapbhR9B3g851VQSTL2umtQeM80Ag7lKxoOCVG3N&#10;sgeQXv25BTn7MTgImPR+g+831vsN3JKSgZUTyTW60R+Ujf0Fo1gYo7jnFWiwpmoPamXwkmd7hbtY&#10;KGYwEyfGK/ylG0VLNNhiFKMwDt684tDM/qFX7Mv6mFfMwlauaWzYKNaUg7Ih4V9Q1ZgQ2kqzg/9e&#10;tYFR7amP9wOxwvVnvsMsXX8Zh29ifUViRYswMg/WY2IdBLgvayNQUw5CnUXtu3BtNY+04Y5wbKh5&#10;epp+U5q7ghtBSr64/k1Ovmb968s+vOXo68X4RqZeo/bb+vowvzeufgIAAP//AwBQSwMEFAAGAAgA&#10;AAAhAHLD/8/eAAAADQEAAA8AAABkcnMvZG93bnJldi54bWxMj0FLw0AQhe+C/2EZwVu7SSUqaTal&#10;FPVUBFtBettmp0lodjZkt0n6750cxN7ezDzefC9bjbYRPXa+dqQgnkcgkApnaioVfO/fZ68gfNBk&#10;dOMIFVzRwyq/v8t0atxAX9jvQik4hHyqFVQhtKmUvqjQaj93LRLfTq6zOvDYldJ0euBw28hFFD1L&#10;q2viD5VucVNhcd5drIKPQQ/rp/it355Pm+thn3z+bGNU6vFhXC9BBBzDvxkmfEaHnJmO7kLGi0bB&#10;7GXBXcKfmBxxMq2OrJKYlcwzedsi/wUAAP//AwBQSwECLQAUAAYACAAAACEAtoM4kv4AAADhAQAA&#10;EwAAAAAAAAAAAAAAAAAAAAAAW0NvbnRlbnRfVHlwZXNdLnhtbFBLAQItABQABgAIAAAAIQA4/SH/&#10;1gAAAJQBAAALAAAAAAAAAAAAAAAAAC8BAABfcmVscy8ucmVsc1BLAQItABQABgAIAAAAIQB7bSrY&#10;ZgMAAH8OAAAOAAAAAAAAAAAAAAAAAC4CAABkcnMvZTJvRG9jLnhtbFBLAQItABQABgAIAAAAIQBy&#10;w//P3gAAAA0BAAAPAAAAAAAAAAAAAAAAAMAFAABkcnMvZG93bnJldi54bWxQSwUGAAAAAAQABADz&#10;AAAAywY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w10:anchorlock/>
              </v:group>
            </w:pict>
          </mc:Fallback>
        </mc:AlternateContent>
      </w:r>
    </w:p>
    <w:tbl>
      <w:tblPr>
        <w:tblW w:w="0" w:type="auto"/>
        <w:tblLayout w:type="fixed"/>
        <w:tblLook w:val="0600" w:firstRow="0" w:lastRow="0" w:firstColumn="0" w:lastColumn="0" w:noHBand="1" w:noVBand="1"/>
      </w:tblPr>
      <w:tblGrid>
        <w:gridCol w:w="5395"/>
        <w:gridCol w:w="5395"/>
      </w:tblGrid>
      <w:tr w:rsidR="00A81248" w:rsidRPr="003A798E" w14:paraId="6F8D7C8B" w14:textId="77777777" w:rsidTr="5B962731">
        <w:tc>
          <w:tcPr>
            <w:tcW w:w="5395" w:type="dxa"/>
          </w:tcPr>
          <w:p w14:paraId="6753FA83" w14:textId="77777777" w:rsidR="00A81248" w:rsidRPr="003A798E" w:rsidRDefault="00A81248" w:rsidP="00A81248">
            <w:pPr>
              <w:pStyle w:val="GraphicAnchor"/>
            </w:pPr>
          </w:p>
        </w:tc>
        <w:tc>
          <w:tcPr>
            <w:tcW w:w="5395" w:type="dxa"/>
          </w:tcPr>
          <w:p w14:paraId="1BBE5347" w14:textId="77777777" w:rsidR="00A81248" w:rsidRPr="003A798E" w:rsidRDefault="00A81248" w:rsidP="00A81248">
            <w:pPr>
              <w:pStyle w:val="GraphicAnchor"/>
            </w:pPr>
          </w:p>
        </w:tc>
      </w:tr>
      <w:tr w:rsidR="00A81248" w:rsidRPr="003A798E" w14:paraId="119D4628" w14:textId="77777777" w:rsidTr="5B962731">
        <w:trPr>
          <w:trHeight w:val="2719"/>
        </w:trPr>
        <w:tc>
          <w:tcPr>
            <w:tcW w:w="5395" w:type="dxa"/>
          </w:tcPr>
          <w:p w14:paraId="21EFD1B7" w14:textId="588FC64A" w:rsidR="00A81248" w:rsidRPr="003A798E" w:rsidRDefault="00D80DDA" w:rsidP="00637665">
            <w:pPr>
              <w:pStyle w:val="Heading1"/>
            </w:pPr>
            <w:r>
              <w:t>Murder</w:t>
            </w:r>
          </w:p>
        </w:tc>
        <w:tc>
          <w:tcPr>
            <w:tcW w:w="5395" w:type="dxa"/>
          </w:tcPr>
          <w:p w14:paraId="084D1EA5" w14:textId="77777777" w:rsidR="00A81248" w:rsidRPr="003A798E" w:rsidRDefault="00A81248"/>
        </w:tc>
      </w:tr>
      <w:tr w:rsidR="00A81248" w:rsidRPr="003A798E" w14:paraId="14D900CE" w14:textId="77777777" w:rsidTr="5B962731">
        <w:trPr>
          <w:trHeight w:val="7776"/>
        </w:trPr>
        <w:tc>
          <w:tcPr>
            <w:tcW w:w="5395" w:type="dxa"/>
          </w:tcPr>
          <w:p w14:paraId="5999386F" w14:textId="77777777" w:rsidR="00A81248" w:rsidRPr="003A798E" w:rsidRDefault="00A81248"/>
        </w:tc>
        <w:tc>
          <w:tcPr>
            <w:tcW w:w="5395" w:type="dxa"/>
          </w:tcPr>
          <w:p w14:paraId="6616D43C" w14:textId="77777777" w:rsidR="00A81248" w:rsidRPr="003A798E" w:rsidRDefault="00A81248"/>
        </w:tc>
      </w:tr>
      <w:tr w:rsidR="00A81248" w:rsidRPr="003A798E" w14:paraId="4B3F7ACB" w14:textId="77777777" w:rsidTr="5B962731">
        <w:trPr>
          <w:trHeight w:val="1299"/>
        </w:trPr>
        <w:tc>
          <w:tcPr>
            <w:tcW w:w="5395" w:type="dxa"/>
          </w:tcPr>
          <w:p w14:paraId="64008DBD" w14:textId="77777777" w:rsidR="00A81248" w:rsidRPr="003A798E" w:rsidRDefault="00A81248"/>
        </w:tc>
        <w:tc>
          <w:tcPr>
            <w:tcW w:w="5395" w:type="dxa"/>
          </w:tcPr>
          <w:p w14:paraId="6C064E19" w14:textId="77777777" w:rsidR="00D80DDA" w:rsidRDefault="00D80DDA" w:rsidP="00D80DDA">
            <w:pPr>
              <w:pStyle w:val="Heading2"/>
            </w:pPr>
          </w:p>
          <w:p w14:paraId="7C5A00D6" w14:textId="5754B303" w:rsidR="00D80DDA" w:rsidRDefault="00D80DDA" w:rsidP="00D80DDA">
            <w:r>
              <w:t>Class: Criminal law 2</w:t>
            </w:r>
          </w:p>
          <w:p w14:paraId="774400CF" w14:textId="77777777" w:rsidR="00D80DDA" w:rsidRDefault="00D80DDA" w:rsidP="00D80DDA">
            <w:r>
              <w:t>Course name: LLB Legal Law &amp; Practice</w:t>
            </w:r>
          </w:p>
          <w:p w14:paraId="3935425B" w14:textId="7CE4B4EB" w:rsidR="00D80DDA" w:rsidRPr="00D80DDA" w:rsidRDefault="00D80DDA" w:rsidP="00D80DDA">
            <w:r>
              <w:t>Student name: Imogen Bell</w:t>
            </w:r>
          </w:p>
        </w:tc>
      </w:tr>
      <w:tr w:rsidR="00A81248" w:rsidRPr="00D26C99" w14:paraId="5066A9A9" w14:textId="77777777" w:rsidTr="5B962731">
        <w:trPr>
          <w:trHeight w:val="1402"/>
        </w:trPr>
        <w:tc>
          <w:tcPr>
            <w:tcW w:w="5395" w:type="dxa"/>
          </w:tcPr>
          <w:p w14:paraId="5D56A080" w14:textId="77777777" w:rsidR="00A81248" w:rsidRPr="003A798E" w:rsidRDefault="00A81248"/>
        </w:tc>
        <w:tc>
          <w:tcPr>
            <w:tcW w:w="5395" w:type="dxa"/>
          </w:tcPr>
          <w:p w14:paraId="566088A3" w14:textId="18F95AA2" w:rsidR="00A81248" w:rsidRPr="00A059BA" w:rsidRDefault="00A81248" w:rsidP="00637665">
            <w:pPr>
              <w:pStyle w:val="Heading2"/>
              <w:rPr>
                <w:lang w:val="fr-FR"/>
              </w:rPr>
            </w:pPr>
          </w:p>
        </w:tc>
      </w:tr>
    </w:tbl>
    <w:p w14:paraId="0D878713" w14:textId="77777777" w:rsidR="00154224" w:rsidRPr="00A059BA" w:rsidRDefault="00154224">
      <w:pPr>
        <w:rPr>
          <w:lang w:val="fr-FR"/>
        </w:rPr>
      </w:pPr>
    </w:p>
    <w:p w14:paraId="23558CBE" w14:textId="77777777" w:rsidR="00154224" w:rsidRPr="00A059BA" w:rsidRDefault="00154224">
      <w:pPr>
        <w:rPr>
          <w:lang w:val="fr-FR"/>
        </w:rPr>
        <w:sectPr w:rsidR="00154224" w:rsidRPr="00A059BA" w:rsidSect="00286C35">
          <w:pgSz w:w="12240" w:h="15840" w:code="1"/>
          <w:pgMar w:top="720" w:right="720" w:bottom="0" w:left="720" w:header="0" w:footer="0" w:gutter="0"/>
          <w:cols w:space="708"/>
          <w:titlePg/>
          <w:docGrid w:linePitch="360"/>
        </w:sectPr>
      </w:pPr>
    </w:p>
    <w:p w14:paraId="68F79C64" w14:textId="5124799A" w:rsidR="00D80DDA" w:rsidRPr="00F4300D" w:rsidRDefault="00AD4DA4" w:rsidP="00D80DDA">
      <w:pPr>
        <w:ind w:left="567" w:right="567"/>
        <w:jc w:val="both"/>
        <w:rPr>
          <w:rFonts w:cs="Arial"/>
          <w:sz w:val="24"/>
          <w:u w:val="single"/>
        </w:rPr>
      </w:pPr>
      <w:r w:rsidRPr="00F4300D">
        <w:rPr>
          <w:rFonts w:cs="Arial"/>
          <w:sz w:val="24"/>
          <w:u w:val="single"/>
        </w:rPr>
        <w:lastRenderedPageBreak/>
        <w:t xml:space="preserve">AI </w:t>
      </w:r>
      <w:r w:rsidR="00C3069F" w:rsidRPr="00F4300D">
        <w:rPr>
          <w:rFonts w:cs="Arial"/>
          <w:sz w:val="24"/>
          <w:u w:val="single"/>
        </w:rPr>
        <w:t>Guidance</w:t>
      </w:r>
    </w:p>
    <w:p w14:paraId="34BD3D72" w14:textId="4B2A840B" w:rsidR="00C3069F" w:rsidRPr="00F4300D" w:rsidRDefault="00C3069F" w:rsidP="00D80DDA">
      <w:pPr>
        <w:ind w:left="567" w:right="567"/>
        <w:jc w:val="both"/>
        <w:rPr>
          <w:rFonts w:cs="Arial"/>
          <w:sz w:val="24"/>
        </w:rPr>
      </w:pPr>
      <w:r w:rsidRPr="00F4300D">
        <w:rPr>
          <w:rFonts w:cs="Arial"/>
          <w:sz w:val="24"/>
        </w:rPr>
        <w:t xml:space="preserve">I confirm that I have not used any AI tools </w:t>
      </w:r>
      <w:r w:rsidR="003B185B" w:rsidRPr="00F4300D">
        <w:rPr>
          <w:rFonts w:cs="Arial"/>
          <w:sz w:val="24"/>
        </w:rPr>
        <w:t xml:space="preserve">in the research and creation of this </w:t>
      </w:r>
      <w:r w:rsidR="003F2DFE" w:rsidRPr="00F4300D">
        <w:rPr>
          <w:rFonts w:cs="Arial"/>
          <w:sz w:val="24"/>
        </w:rPr>
        <w:t>assignment. I can confirm that I have not presented any</w:t>
      </w:r>
      <w:r w:rsidR="006413C1" w:rsidRPr="00F4300D">
        <w:rPr>
          <w:rFonts w:cs="Arial"/>
          <w:sz w:val="24"/>
        </w:rPr>
        <w:t xml:space="preserve"> AI generated materials as my own work. I can also </w:t>
      </w:r>
      <w:r w:rsidR="00AD2675" w:rsidRPr="00F4300D">
        <w:rPr>
          <w:rFonts w:cs="Arial"/>
          <w:sz w:val="24"/>
        </w:rPr>
        <w:t xml:space="preserve">confirm I have copies of my drafts, notes and other resources </w:t>
      </w:r>
      <w:r w:rsidR="00141594" w:rsidRPr="00F4300D">
        <w:rPr>
          <w:rFonts w:cs="Arial"/>
          <w:sz w:val="24"/>
        </w:rPr>
        <w:t>I used which I may be asked to present as evidence.</w:t>
      </w:r>
    </w:p>
    <w:p w14:paraId="14031E63" w14:textId="77777777" w:rsidR="0026185A" w:rsidRPr="00F4300D" w:rsidRDefault="0026185A" w:rsidP="00D80DDA">
      <w:pPr>
        <w:ind w:left="567" w:right="567"/>
        <w:jc w:val="both"/>
        <w:rPr>
          <w:rFonts w:cs="Arial"/>
          <w:b/>
          <w:bCs/>
          <w:sz w:val="32"/>
          <w:szCs w:val="32"/>
        </w:rPr>
      </w:pPr>
    </w:p>
    <w:p w14:paraId="737CAC25" w14:textId="77777777" w:rsidR="0026185A" w:rsidRPr="00F4300D" w:rsidRDefault="0026185A" w:rsidP="00D80DDA">
      <w:pPr>
        <w:ind w:left="567" w:right="567"/>
        <w:jc w:val="both"/>
        <w:rPr>
          <w:rFonts w:cs="Arial"/>
          <w:b/>
          <w:bCs/>
          <w:sz w:val="32"/>
          <w:szCs w:val="32"/>
        </w:rPr>
      </w:pPr>
    </w:p>
    <w:p w14:paraId="3E0F8EEE" w14:textId="77777777" w:rsidR="0026185A" w:rsidRPr="00F4300D" w:rsidRDefault="0026185A" w:rsidP="00D80DDA">
      <w:pPr>
        <w:ind w:left="567" w:right="567"/>
        <w:jc w:val="both"/>
        <w:rPr>
          <w:rFonts w:cs="Arial"/>
          <w:b/>
          <w:bCs/>
          <w:sz w:val="32"/>
          <w:szCs w:val="32"/>
        </w:rPr>
      </w:pPr>
    </w:p>
    <w:p w14:paraId="55C77FE1" w14:textId="77777777" w:rsidR="0026185A" w:rsidRPr="00F4300D" w:rsidRDefault="0026185A" w:rsidP="00D80DDA">
      <w:pPr>
        <w:ind w:left="567" w:right="567"/>
        <w:jc w:val="both"/>
        <w:rPr>
          <w:rFonts w:cs="Arial"/>
          <w:b/>
          <w:bCs/>
          <w:sz w:val="32"/>
          <w:szCs w:val="32"/>
        </w:rPr>
      </w:pPr>
    </w:p>
    <w:p w14:paraId="48C29A62" w14:textId="77777777" w:rsidR="0026185A" w:rsidRPr="00F4300D" w:rsidRDefault="0026185A" w:rsidP="00D80DDA">
      <w:pPr>
        <w:ind w:left="567" w:right="567"/>
        <w:jc w:val="both"/>
        <w:rPr>
          <w:rFonts w:cs="Arial"/>
          <w:b/>
          <w:bCs/>
          <w:sz w:val="32"/>
          <w:szCs w:val="32"/>
        </w:rPr>
      </w:pPr>
    </w:p>
    <w:p w14:paraId="3FA350AF" w14:textId="77777777" w:rsidR="0026185A" w:rsidRPr="00F4300D" w:rsidRDefault="0026185A" w:rsidP="00D80DDA">
      <w:pPr>
        <w:ind w:left="567" w:right="567"/>
        <w:jc w:val="both"/>
        <w:rPr>
          <w:rFonts w:cs="Arial"/>
          <w:b/>
          <w:bCs/>
          <w:sz w:val="32"/>
          <w:szCs w:val="32"/>
        </w:rPr>
      </w:pPr>
    </w:p>
    <w:p w14:paraId="7FA0DD35" w14:textId="77777777" w:rsidR="0026185A" w:rsidRPr="00F4300D" w:rsidRDefault="0026185A" w:rsidP="00D80DDA">
      <w:pPr>
        <w:ind w:left="567" w:right="567"/>
        <w:jc w:val="both"/>
        <w:rPr>
          <w:rFonts w:cs="Arial"/>
          <w:b/>
          <w:bCs/>
          <w:sz w:val="32"/>
          <w:szCs w:val="32"/>
        </w:rPr>
      </w:pPr>
    </w:p>
    <w:p w14:paraId="6B355262" w14:textId="77777777" w:rsidR="0026185A" w:rsidRPr="00F4300D" w:rsidRDefault="0026185A" w:rsidP="00D80DDA">
      <w:pPr>
        <w:ind w:left="567" w:right="567"/>
        <w:jc w:val="both"/>
        <w:rPr>
          <w:rFonts w:cs="Arial"/>
          <w:b/>
          <w:bCs/>
          <w:sz w:val="32"/>
          <w:szCs w:val="32"/>
        </w:rPr>
      </w:pPr>
    </w:p>
    <w:p w14:paraId="46CCDA7B" w14:textId="77777777" w:rsidR="0026185A" w:rsidRPr="00F4300D" w:rsidRDefault="0026185A" w:rsidP="00D80DDA">
      <w:pPr>
        <w:ind w:left="567" w:right="567"/>
        <w:jc w:val="both"/>
        <w:rPr>
          <w:rFonts w:cs="Arial"/>
          <w:b/>
          <w:bCs/>
          <w:sz w:val="32"/>
          <w:szCs w:val="32"/>
        </w:rPr>
      </w:pPr>
    </w:p>
    <w:p w14:paraId="11F1CFA2" w14:textId="77777777" w:rsidR="0026185A" w:rsidRPr="00F4300D" w:rsidRDefault="0026185A" w:rsidP="00D80DDA">
      <w:pPr>
        <w:ind w:left="567" w:right="567"/>
        <w:jc w:val="both"/>
        <w:rPr>
          <w:rFonts w:cs="Arial"/>
          <w:b/>
          <w:bCs/>
          <w:sz w:val="32"/>
          <w:szCs w:val="32"/>
        </w:rPr>
      </w:pPr>
    </w:p>
    <w:p w14:paraId="042FEBB9" w14:textId="77777777" w:rsidR="0026185A" w:rsidRPr="00F4300D" w:rsidRDefault="0026185A" w:rsidP="00D80DDA">
      <w:pPr>
        <w:ind w:left="567" w:right="567"/>
        <w:jc w:val="both"/>
        <w:rPr>
          <w:rFonts w:cs="Arial"/>
          <w:b/>
          <w:bCs/>
          <w:sz w:val="32"/>
          <w:szCs w:val="32"/>
        </w:rPr>
      </w:pPr>
    </w:p>
    <w:p w14:paraId="78E2BFE6" w14:textId="77777777" w:rsidR="0026185A" w:rsidRPr="00F4300D" w:rsidRDefault="0026185A" w:rsidP="00D80DDA">
      <w:pPr>
        <w:ind w:left="567" w:right="567"/>
        <w:jc w:val="both"/>
        <w:rPr>
          <w:rFonts w:cs="Arial"/>
          <w:b/>
          <w:bCs/>
          <w:sz w:val="32"/>
          <w:szCs w:val="32"/>
        </w:rPr>
      </w:pPr>
    </w:p>
    <w:p w14:paraId="55A1FE50" w14:textId="77777777" w:rsidR="0026185A" w:rsidRPr="00F4300D" w:rsidRDefault="0026185A" w:rsidP="00D80DDA">
      <w:pPr>
        <w:ind w:left="567" w:right="567"/>
        <w:jc w:val="both"/>
        <w:rPr>
          <w:rFonts w:cs="Arial"/>
          <w:b/>
          <w:bCs/>
          <w:sz w:val="32"/>
          <w:szCs w:val="32"/>
        </w:rPr>
      </w:pPr>
    </w:p>
    <w:p w14:paraId="7C645C6B" w14:textId="77777777" w:rsidR="0026185A" w:rsidRPr="00F4300D" w:rsidRDefault="0026185A" w:rsidP="00D80DDA">
      <w:pPr>
        <w:ind w:left="567" w:right="567"/>
        <w:jc w:val="both"/>
        <w:rPr>
          <w:rFonts w:cs="Arial"/>
          <w:b/>
          <w:bCs/>
          <w:sz w:val="32"/>
          <w:szCs w:val="32"/>
        </w:rPr>
      </w:pPr>
    </w:p>
    <w:p w14:paraId="2B3CC521" w14:textId="77777777" w:rsidR="0026185A" w:rsidRPr="00F4300D" w:rsidRDefault="0026185A" w:rsidP="00D80DDA">
      <w:pPr>
        <w:ind w:left="567" w:right="567"/>
        <w:jc w:val="both"/>
        <w:rPr>
          <w:rFonts w:cs="Arial"/>
          <w:b/>
          <w:bCs/>
          <w:sz w:val="32"/>
          <w:szCs w:val="32"/>
        </w:rPr>
      </w:pPr>
    </w:p>
    <w:p w14:paraId="5F322B18" w14:textId="77777777" w:rsidR="0026185A" w:rsidRPr="00F4300D" w:rsidRDefault="0026185A" w:rsidP="00D80DDA">
      <w:pPr>
        <w:ind w:left="567" w:right="567"/>
        <w:jc w:val="both"/>
        <w:rPr>
          <w:rFonts w:cs="Arial"/>
          <w:b/>
          <w:bCs/>
          <w:sz w:val="32"/>
          <w:szCs w:val="32"/>
        </w:rPr>
      </w:pPr>
    </w:p>
    <w:p w14:paraId="3DFF4E90" w14:textId="77777777" w:rsidR="0026185A" w:rsidRPr="00F4300D" w:rsidRDefault="0026185A" w:rsidP="00D80DDA">
      <w:pPr>
        <w:ind w:left="567" w:right="567"/>
        <w:jc w:val="both"/>
        <w:rPr>
          <w:rFonts w:cs="Arial"/>
          <w:b/>
          <w:bCs/>
          <w:sz w:val="32"/>
          <w:szCs w:val="32"/>
        </w:rPr>
      </w:pPr>
    </w:p>
    <w:p w14:paraId="6CA59859" w14:textId="77777777" w:rsidR="0026185A" w:rsidRPr="00F4300D" w:rsidRDefault="0026185A" w:rsidP="00D80DDA">
      <w:pPr>
        <w:ind w:left="567" w:right="567"/>
        <w:jc w:val="both"/>
        <w:rPr>
          <w:rFonts w:cs="Arial"/>
          <w:b/>
          <w:bCs/>
          <w:sz w:val="32"/>
          <w:szCs w:val="32"/>
        </w:rPr>
      </w:pPr>
    </w:p>
    <w:p w14:paraId="53C14ECB" w14:textId="77777777" w:rsidR="0026185A" w:rsidRPr="00F4300D" w:rsidRDefault="0026185A" w:rsidP="00D80DDA">
      <w:pPr>
        <w:ind w:left="567" w:right="567"/>
        <w:jc w:val="both"/>
        <w:rPr>
          <w:rFonts w:cs="Arial"/>
          <w:b/>
          <w:bCs/>
          <w:sz w:val="32"/>
          <w:szCs w:val="32"/>
        </w:rPr>
      </w:pPr>
    </w:p>
    <w:p w14:paraId="140D9D4B" w14:textId="77777777" w:rsidR="0026185A" w:rsidRPr="00F4300D" w:rsidRDefault="0026185A" w:rsidP="00D80DDA">
      <w:pPr>
        <w:ind w:left="567" w:right="567"/>
        <w:jc w:val="both"/>
        <w:rPr>
          <w:rFonts w:cs="Arial"/>
          <w:b/>
          <w:bCs/>
          <w:sz w:val="32"/>
          <w:szCs w:val="32"/>
        </w:rPr>
      </w:pPr>
    </w:p>
    <w:p w14:paraId="7013D45E" w14:textId="77777777" w:rsidR="0026185A" w:rsidRPr="00F4300D" w:rsidRDefault="0026185A" w:rsidP="00D80DDA">
      <w:pPr>
        <w:ind w:left="567" w:right="567"/>
        <w:jc w:val="both"/>
        <w:rPr>
          <w:rFonts w:cs="Arial"/>
          <w:b/>
          <w:bCs/>
          <w:sz w:val="32"/>
          <w:szCs w:val="32"/>
        </w:rPr>
      </w:pPr>
    </w:p>
    <w:p w14:paraId="45008669" w14:textId="77777777" w:rsidR="0026185A" w:rsidRPr="00F4300D" w:rsidRDefault="0026185A" w:rsidP="00D80DDA">
      <w:pPr>
        <w:ind w:left="567" w:right="567"/>
        <w:jc w:val="both"/>
        <w:rPr>
          <w:rFonts w:cs="Arial"/>
          <w:b/>
          <w:bCs/>
          <w:sz w:val="32"/>
          <w:szCs w:val="32"/>
        </w:rPr>
      </w:pPr>
    </w:p>
    <w:p w14:paraId="3C0A17BB" w14:textId="77777777" w:rsidR="0026185A" w:rsidRPr="00F4300D" w:rsidRDefault="0026185A" w:rsidP="00D80DDA">
      <w:pPr>
        <w:ind w:left="567" w:right="567"/>
        <w:jc w:val="both"/>
        <w:rPr>
          <w:rFonts w:cs="Arial"/>
          <w:b/>
          <w:bCs/>
          <w:sz w:val="32"/>
          <w:szCs w:val="32"/>
        </w:rPr>
      </w:pPr>
    </w:p>
    <w:p w14:paraId="476C8D7A" w14:textId="77777777" w:rsidR="0026185A" w:rsidRPr="00F4300D" w:rsidRDefault="0026185A" w:rsidP="00D80DDA">
      <w:pPr>
        <w:ind w:left="567" w:right="567"/>
        <w:jc w:val="both"/>
        <w:rPr>
          <w:rFonts w:cs="Arial"/>
          <w:b/>
          <w:bCs/>
          <w:sz w:val="32"/>
          <w:szCs w:val="32"/>
        </w:rPr>
      </w:pPr>
    </w:p>
    <w:p w14:paraId="7E9FB2A0" w14:textId="77777777" w:rsidR="0026185A" w:rsidRPr="00F4300D" w:rsidRDefault="0026185A" w:rsidP="00D80DDA">
      <w:pPr>
        <w:ind w:left="567" w:right="567"/>
        <w:jc w:val="both"/>
        <w:rPr>
          <w:rFonts w:cs="Arial"/>
          <w:b/>
          <w:bCs/>
          <w:sz w:val="32"/>
          <w:szCs w:val="32"/>
        </w:rPr>
      </w:pPr>
    </w:p>
    <w:p w14:paraId="138266ED" w14:textId="77777777" w:rsidR="0026185A" w:rsidRPr="00F4300D" w:rsidRDefault="0026185A" w:rsidP="00D80DDA">
      <w:pPr>
        <w:ind w:left="567" w:right="567"/>
        <w:jc w:val="both"/>
        <w:rPr>
          <w:rFonts w:cs="Arial"/>
          <w:b/>
          <w:bCs/>
          <w:sz w:val="32"/>
          <w:szCs w:val="32"/>
        </w:rPr>
      </w:pPr>
    </w:p>
    <w:p w14:paraId="53F41069" w14:textId="77777777" w:rsidR="0026185A" w:rsidRPr="00F4300D" w:rsidRDefault="0026185A" w:rsidP="00D80DDA">
      <w:pPr>
        <w:ind w:left="567" w:right="567"/>
        <w:jc w:val="both"/>
        <w:rPr>
          <w:rFonts w:cs="Arial"/>
          <w:b/>
          <w:bCs/>
          <w:sz w:val="32"/>
          <w:szCs w:val="32"/>
        </w:rPr>
      </w:pPr>
    </w:p>
    <w:p w14:paraId="3E961589" w14:textId="77777777" w:rsidR="0026185A" w:rsidRPr="00F4300D" w:rsidRDefault="0026185A" w:rsidP="00D80DDA">
      <w:pPr>
        <w:ind w:left="567" w:right="567"/>
        <w:jc w:val="both"/>
        <w:rPr>
          <w:rFonts w:cs="Arial"/>
          <w:b/>
          <w:bCs/>
          <w:sz w:val="32"/>
          <w:szCs w:val="32"/>
        </w:rPr>
      </w:pPr>
    </w:p>
    <w:p w14:paraId="07C283AF" w14:textId="77777777" w:rsidR="0026185A" w:rsidRPr="00F4300D" w:rsidRDefault="0026185A" w:rsidP="00D80DDA">
      <w:pPr>
        <w:ind w:left="567" w:right="567"/>
        <w:jc w:val="both"/>
        <w:rPr>
          <w:rFonts w:cs="Arial"/>
          <w:b/>
          <w:bCs/>
          <w:sz w:val="32"/>
          <w:szCs w:val="32"/>
        </w:rPr>
      </w:pPr>
    </w:p>
    <w:p w14:paraId="2D9D263C" w14:textId="77777777" w:rsidR="0026185A" w:rsidRPr="00F4300D" w:rsidRDefault="0026185A" w:rsidP="00D80DDA">
      <w:pPr>
        <w:ind w:left="567" w:right="567"/>
        <w:jc w:val="both"/>
        <w:rPr>
          <w:rFonts w:cs="Arial"/>
          <w:b/>
          <w:bCs/>
          <w:sz w:val="32"/>
          <w:szCs w:val="32"/>
        </w:rPr>
      </w:pPr>
    </w:p>
    <w:p w14:paraId="5C757228" w14:textId="77777777" w:rsidR="0026185A" w:rsidRPr="00F4300D" w:rsidRDefault="0026185A" w:rsidP="00D80DDA">
      <w:pPr>
        <w:ind w:left="567" w:right="567"/>
        <w:jc w:val="both"/>
        <w:rPr>
          <w:rFonts w:cs="Arial"/>
          <w:b/>
          <w:bCs/>
          <w:sz w:val="32"/>
          <w:szCs w:val="32"/>
        </w:rPr>
      </w:pPr>
    </w:p>
    <w:p w14:paraId="1B01D584" w14:textId="77777777" w:rsidR="0026185A" w:rsidRPr="00F4300D" w:rsidRDefault="0026185A" w:rsidP="00D80DDA">
      <w:pPr>
        <w:ind w:left="567" w:right="567"/>
        <w:jc w:val="both"/>
        <w:rPr>
          <w:rFonts w:cs="Arial"/>
          <w:b/>
          <w:bCs/>
          <w:sz w:val="32"/>
          <w:szCs w:val="32"/>
        </w:rPr>
      </w:pPr>
    </w:p>
    <w:p w14:paraId="462D07F9" w14:textId="77777777" w:rsidR="0026185A" w:rsidRPr="00F4300D" w:rsidRDefault="0026185A" w:rsidP="00D80DDA">
      <w:pPr>
        <w:ind w:left="567" w:right="567"/>
        <w:jc w:val="both"/>
        <w:rPr>
          <w:rFonts w:cs="Arial"/>
          <w:b/>
          <w:bCs/>
          <w:sz w:val="32"/>
          <w:szCs w:val="32"/>
        </w:rPr>
      </w:pPr>
    </w:p>
    <w:p w14:paraId="7D91C79C" w14:textId="77777777" w:rsidR="0026185A" w:rsidRPr="00F4300D" w:rsidRDefault="0026185A" w:rsidP="00D80DDA">
      <w:pPr>
        <w:ind w:left="567" w:right="567"/>
        <w:jc w:val="both"/>
        <w:rPr>
          <w:rFonts w:cs="Arial"/>
          <w:b/>
          <w:bCs/>
          <w:sz w:val="32"/>
          <w:szCs w:val="32"/>
        </w:rPr>
      </w:pPr>
    </w:p>
    <w:p w14:paraId="0A792AFE" w14:textId="77777777" w:rsidR="0026185A" w:rsidRPr="00F4300D" w:rsidRDefault="0026185A" w:rsidP="00D80DDA">
      <w:pPr>
        <w:ind w:left="567" w:right="567"/>
        <w:jc w:val="both"/>
        <w:rPr>
          <w:rFonts w:cs="Arial"/>
          <w:b/>
          <w:bCs/>
          <w:sz w:val="32"/>
          <w:szCs w:val="32"/>
        </w:rPr>
      </w:pPr>
    </w:p>
    <w:p w14:paraId="095A00CC" w14:textId="77777777" w:rsidR="0026185A" w:rsidRPr="00F4300D" w:rsidRDefault="0026185A" w:rsidP="00D80DDA">
      <w:pPr>
        <w:ind w:left="567" w:right="567"/>
        <w:jc w:val="both"/>
        <w:rPr>
          <w:rFonts w:cs="Arial"/>
          <w:b/>
          <w:bCs/>
          <w:sz w:val="32"/>
          <w:szCs w:val="32"/>
        </w:rPr>
      </w:pPr>
    </w:p>
    <w:p w14:paraId="2DC0D451" w14:textId="77777777" w:rsidR="0026185A" w:rsidRPr="00F4300D" w:rsidRDefault="0026185A" w:rsidP="00D80DDA">
      <w:pPr>
        <w:ind w:left="567" w:right="567"/>
        <w:jc w:val="both"/>
        <w:rPr>
          <w:rFonts w:cs="Arial"/>
          <w:b/>
          <w:bCs/>
          <w:sz w:val="32"/>
          <w:szCs w:val="32"/>
        </w:rPr>
      </w:pPr>
    </w:p>
    <w:p w14:paraId="7E37A6CE" w14:textId="7499E0B0" w:rsidR="00D80DDA" w:rsidRPr="00EC142D" w:rsidRDefault="00D80DDA" w:rsidP="00D80DDA">
      <w:pPr>
        <w:ind w:left="567" w:right="567"/>
        <w:jc w:val="both"/>
        <w:rPr>
          <w:rFonts w:cs="Arial"/>
          <w:b/>
          <w:bCs/>
          <w:szCs w:val="28"/>
        </w:rPr>
      </w:pPr>
      <w:r w:rsidRPr="00EC142D">
        <w:rPr>
          <w:rFonts w:cs="Arial"/>
          <w:b/>
          <w:bCs/>
          <w:szCs w:val="28"/>
        </w:rPr>
        <w:t xml:space="preserve">To what extent does the law of murder in England and Wales require reform </w:t>
      </w:r>
      <w:proofErr w:type="gramStart"/>
      <w:r w:rsidRPr="00EC142D">
        <w:rPr>
          <w:rFonts w:cs="Arial"/>
          <w:b/>
          <w:bCs/>
          <w:szCs w:val="28"/>
        </w:rPr>
        <w:t>in light of</w:t>
      </w:r>
      <w:proofErr w:type="gramEnd"/>
      <w:r w:rsidRPr="00EC142D">
        <w:rPr>
          <w:rFonts w:cs="Arial"/>
          <w:b/>
          <w:bCs/>
          <w:szCs w:val="28"/>
        </w:rPr>
        <w:t xml:space="preserve"> recent developments, including debates around the mandatory life sentence, rising knife crime — particularly the recent ban on ‘zombie </w:t>
      </w:r>
      <w:r w:rsidR="00F32C21" w:rsidRPr="00EC142D">
        <w:rPr>
          <w:rFonts w:cs="Arial"/>
          <w:b/>
          <w:bCs/>
          <w:szCs w:val="28"/>
        </w:rPr>
        <w:t>knives’</w:t>
      </w:r>
      <w:r w:rsidRPr="00EC142D">
        <w:rPr>
          <w:rFonts w:cs="Arial"/>
          <w:b/>
          <w:bCs/>
          <w:szCs w:val="28"/>
        </w:rPr>
        <w:t xml:space="preserve"> and the Law Commission’s proposals for restructuring homicide offences?</w:t>
      </w:r>
    </w:p>
    <w:p w14:paraId="32C73441" w14:textId="6DA485CE" w:rsidR="00A81248" w:rsidRPr="00EC142D" w:rsidRDefault="00A81248" w:rsidP="00D80DDA">
      <w:pPr>
        <w:rPr>
          <w:sz w:val="24"/>
          <w:szCs w:val="22"/>
        </w:rPr>
      </w:pPr>
    </w:p>
    <w:p w14:paraId="2D207F69" w14:textId="77777777" w:rsidR="00020FCA" w:rsidRPr="00EC142D" w:rsidRDefault="00020FCA" w:rsidP="00D80DDA">
      <w:pPr>
        <w:rPr>
          <w:sz w:val="24"/>
          <w:szCs w:val="22"/>
        </w:rPr>
      </w:pPr>
    </w:p>
    <w:p w14:paraId="0FBECCA1" w14:textId="2C80895E" w:rsidR="000C4B0C" w:rsidRDefault="00805523" w:rsidP="000C4B0C">
      <w:pPr>
        <w:rPr>
          <w:sz w:val="22"/>
          <w:szCs w:val="20"/>
        </w:rPr>
      </w:pPr>
      <w:r w:rsidRPr="00EC142D">
        <w:rPr>
          <w:sz w:val="22"/>
          <w:szCs w:val="20"/>
        </w:rPr>
        <w:t>The law for murder</w:t>
      </w:r>
      <w:r w:rsidR="005A4976">
        <w:rPr>
          <w:sz w:val="22"/>
          <w:szCs w:val="20"/>
        </w:rPr>
        <w:t xml:space="preserve"> is a common law offence</w:t>
      </w:r>
      <w:r w:rsidR="008673F3" w:rsidRPr="00EC142D">
        <w:rPr>
          <w:sz w:val="22"/>
          <w:szCs w:val="20"/>
        </w:rPr>
        <w:t>, which states that murder is “the unlawful killing of a human being under the king’s peac</w:t>
      </w:r>
      <w:r w:rsidR="005F1D9F" w:rsidRPr="00EC142D">
        <w:rPr>
          <w:sz w:val="22"/>
          <w:szCs w:val="20"/>
        </w:rPr>
        <w:t>e with the intent to kill o</w:t>
      </w:r>
      <w:r w:rsidR="009419D0" w:rsidRPr="00EC142D">
        <w:rPr>
          <w:sz w:val="22"/>
          <w:szCs w:val="20"/>
        </w:rPr>
        <w:t>r</w:t>
      </w:r>
      <w:r w:rsidR="005F1D9F" w:rsidRPr="00EC142D">
        <w:rPr>
          <w:sz w:val="22"/>
          <w:szCs w:val="20"/>
        </w:rPr>
        <w:t xml:space="preserve"> cause gr</w:t>
      </w:r>
      <w:r w:rsidR="00EE4371" w:rsidRPr="00EC142D">
        <w:rPr>
          <w:sz w:val="22"/>
          <w:szCs w:val="20"/>
        </w:rPr>
        <w:t xml:space="preserve">ievous bodily harm” it is given to us by </w:t>
      </w:r>
      <w:r w:rsidR="00A80E6D" w:rsidRPr="00EC142D">
        <w:rPr>
          <w:sz w:val="22"/>
          <w:szCs w:val="20"/>
        </w:rPr>
        <w:t>Lord Coke.</w:t>
      </w:r>
      <w:r w:rsidR="00622764" w:rsidRPr="00EC142D">
        <w:rPr>
          <w:sz w:val="22"/>
          <w:szCs w:val="20"/>
        </w:rPr>
        <w:t xml:space="preserve"> </w:t>
      </w:r>
      <w:r w:rsidR="00C138F7">
        <w:rPr>
          <w:sz w:val="22"/>
          <w:szCs w:val="20"/>
        </w:rPr>
        <w:t>T</w:t>
      </w:r>
      <w:r w:rsidR="007113C0" w:rsidRPr="00EC142D">
        <w:rPr>
          <w:sz w:val="22"/>
          <w:szCs w:val="20"/>
        </w:rPr>
        <w:t>here is no statutory definition of it</w:t>
      </w:r>
      <w:r w:rsidR="00077EDD" w:rsidRPr="00EC142D">
        <w:rPr>
          <w:sz w:val="22"/>
          <w:szCs w:val="20"/>
        </w:rPr>
        <w:t xml:space="preserve">. </w:t>
      </w:r>
      <w:r w:rsidR="00870CB1">
        <w:rPr>
          <w:sz w:val="22"/>
          <w:szCs w:val="20"/>
        </w:rPr>
        <w:t>However,</w:t>
      </w:r>
      <w:r w:rsidR="00C138F7">
        <w:rPr>
          <w:sz w:val="22"/>
          <w:szCs w:val="20"/>
        </w:rPr>
        <w:t xml:space="preserve"> </w:t>
      </w:r>
      <w:r w:rsidR="00077EDD" w:rsidRPr="00EC142D">
        <w:rPr>
          <w:sz w:val="22"/>
          <w:szCs w:val="20"/>
        </w:rPr>
        <w:t xml:space="preserve">the main issue surrounding </w:t>
      </w:r>
      <w:r w:rsidR="00E0110B" w:rsidRPr="00EC142D">
        <w:rPr>
          <w:sz w:val="22"/>
          <w:szCs w:val="20"/>
        </w:rPr>
        <w:t xml:space="preserve">the law is </w:t>
      </w:r>
      <w:r w:rsidR="009E7DC0" w:rsidRPr="00EC142D">
        <w:rPr>
          <w:sz w:val="22"/>
          <w:szCs w:val="20"/>
        </w:rPr>
        <w:t>whether</w:t>
      </w:r>
      <w:r w:rsidR="00E0110B" w:rsidRPr="00EC142D">
        <w:rPr>
          <w:sz w:val="22"/>
          <w:szCs w:val="20"/>
        </w:rPr>
        <w:t xml:space="preserve"> it should be reformed due </w:t>
      </w:r>
      <w:r w:rsidR="007B09F9" w:rsidRPr="00EC142D">
        <w:rPr>
          <w:sz w:val="22"/>
          <w:szCs w:val="20"/>
        </w:rPr>
        <w:t xml:space="preserve">to the recent increasing concerns </w:t>
      </w:r>
      <w:r w:rsidR="009E7DC0" w:rsidRPr="00EC142D">
        <w:rPr>
          <w:sz w:val="22"/>
          <w:szCs w:val="20"/>
        </w:rPr>
        <w:t>about</w:t>
      </w:r>
      <w:r w:rsidR="007B09F9" w:rsidRPr="00EC142D">
        <w:rPr>
          <w:sz w:val="22"/>
          <w:szCs w:val="20"/>
        </w:rPr>
        <w:t xml:space="preserve"> knife </w:t>
      </w:r>
      <w:r w:rsidR="009E7DC0" w:rsidRPr="00EC142D">
        <w:rPr>
          <w:sz w:val="22"/>
          <w:szCs w:val="20"/>
        </w:rPr>
        <w:t>crimes,</w:t>
      </w:r>
      <w:r w:rsidR="007B09F9" w:rsidRPr="00EC142D">
        <w:rPr>
          <w:sz w:val="22"/>
          <w:szCs w:val="20"/>
        </w:rPr>
        <w:t xml:space="preserve"> </w:t>
      </w:r>
      <w:r w:rsidR="009E7DC0" w:rsidRPr="00EC142D">
        <w:rPr>
          <w:sz w:val="22"/>
          <w:szCs w:val="20"/>
        </w:rPr>
        <w:t>the</w:t>
      </w:r>
      <w:r w:rsidR="00B0476D" w:rsidRPr="00EC142D">
        <w:rPr>
          <w:sz w:val="22"/>
          <w:szCs w:val="20"/>
        </w:rPr>
        <w:t xml:space="preserve"> ‘zombie </w:t>
      </w:r>
      <w:proofErr w:type="gramStart"/>
      <w:r w:rsidR="00B0476D" w:rsidRPr="00EC142D">
        <w:rPr>
          <w:sz w:val="22"/>
          <w:szCs w:val="20"/>
        </w:rPr>
        <w:t>knives’</w:t>
      </w:r>
      <w:proofErr w:type="gramEnd"/>
      <w:r w:rsidR="00AE196E">
        <w:rPr>
          <w:sz w:val="22"/>
          <w:szCs w:val="20"/>
        </w:rPr>
        <w:t xml:space="preserve"> and individuals receiving the mandatory life sentence,</w:t>
      </w:r>
      <w:r w:rsidR="00B0476D" w:rsidRPr="00EC142D">
        <w:rPr>
          <w:sz w:val="22"/>
          <w:szCs w:val="20"/>
        </w:rPr>
        <w:t xml:space="preserve"> in this</w:t>
      </w:r>
      <w:r w:rsidR="00C81F80">
        <w:rPr>
          <w:sz w:val="22"/>
          <w:szCs w:val="20"/>
        </w:rPr>
        <w:t xml:space="preserve"> paper will evaluate the advantages and disadvantages </w:t>
      </w:r>
      <w:r w:rsidR="000F70D7">
        <w:rPr>
          <w:sz w:val="22"/>
          <w:szCs w:val="20"/>
        </w:rPr>
        <w:t xml:space="preserve">of a </w:t>
      </w:r>
      <w:r w:rsidR="00B97D1E">
        <w:rPr>
          <w:sz w:val="22"/>
          <w:szCs w:val="20"/>
        </w:rPr>
        <w:t xml:space="preserve">proposed reform of the law of murder. </w:t>
      </w:r>
    </w:p>
    <w:p w14:paraId="7D86D499" w14:textId="77777777" w:rsidR="00B44AD2" w:rsidRPr="00EC142D" w:rsidRDefault="00B44AD2" w:rsidP="000C4B0C">
      <w:pPr>
        <w:rPr>
          <w:sz w:val="22"/>
          <w:szCs w:val="20"/>
        </w:rPr>
      </w:pPr>
    </w:p>
    <w:p w14:paraId="78C2E6DA" w14:textId="2631E629" w:rsidR="00FE3694" w:rsidRPr="00EC142D" w:rsidRDefault="000C4B0C" w:rsidP="00FE3694">
      <w:pPr>
        <w:rPr>
          <w:sz w:val="22"/>
          <w:szCs w:val="20"/>
        </w:rPr>
      </w:pPr>
      <w:r w:rsidRPr="00EC142D">
        <w:rPr>
          <w:sz w:val="22"/>
          <w:szCs w:val="20"/>
        </w:rPr>
        <w:t>As we know murder is found under common la</w:t>
      </w:r>
      <w:r w:rsidR="00B76E1A" w:rsidRPr="00EC142D">
        <w:rPr>
          <w:sz w:val="22"/>
          <w:szCs w:val="20"/>
        </w:rPr>
        <w:t xml:space="preserve">w and is classed as </w:t>
      </w:r>
      <w:r w:rsidR="00A76E70" w:rsidRPr="00EC142D">
        <w:rPr>
          <w:sz w:val="22"/>
          <w:szCs w:val="20"/>
        </w:rPr>
        <w:t>an</w:t>
      </w:r>
      <w:r w:rsidR="00B76E1A" w:rsidRPr="00EC142D">
        <w:rPr>
          <w:sz w:val="22"/>
          <w:szCs w:val="20"/>
        </w:rPr>
        <w:t xml:space="preserve"> </w:t>
      </w:r>
      <w:r w:rsidR="0046403C" w:rsidRPr="00EC142D">
        <w:rPr>
          <w:sz w:val="22"/>
          <w:szCs w:val="20"/>
        </w:rPr>
        <w:t>indictable</w:t>
      </w:r>
      <w:r w:rsidR="00B76E1A" w:rsidRPr="00EC142D">
        <w:rPr>
          <w:sz w:val="22"/>
          <w:szCs w:val="20"/>
        </w:rPr>
        <w:t xml:space="preserve"> offence as it is a seri</w:t>
      </w:r>
      <w:r w:rsidR="00BA0210" w:rsidRPr="00EC142D">
        <w:rPr>
          <w:sz w:val="22"/>
          <w:szCs w:val="20"/>
        </w:rPr>
        <w:t>ous offenc</w:t>
      </w:r>
      <w:r w:rsidR="00870CB1">
        <w:rPr>
          <w:sz w:val="22"/>
          <w:szCs w:val="20"/>
        </w:rPr>
        <w:t>e due to the unlawf</w:t>
      </w:r>
      <w:r w:rsidR="00F63F9E">
        <w:rPr>
          <w:sz w:val="22"/>
          <w:szCs w:val="20"/>
        </w:rPr>
        <w:t>ul killing of another</w:t>
      </w:r>
      <w:r w:rsidR="0046403C" w:rsidRPr="00EC142D">
        <w:rPr>
          <w:sz w:val="22"/>
          <w:szCs w:val="20"/>
        </w:rPr>
        <w:t>.</w:t>
      </w:r>
      <w:r w:rsidR="00FE3694" w:rsidRPr="00FE3694">
        <w:rPr>
          <w:sz w:val="22"/>
          <w:szCs w:val="20"/>
        </w:rPr>
        <w:t xml:space="preserve"> </w:t>
      </w:r>
      <w:r w:rsidR="00FE3694" w:rsidRPr="00EC142D">
        <w:rPr>
          <w:sz w:val="22"/>
          <w:szCs w:val="20"/>
        </w:rPr>
        <w:t xml:space="preserve">For the actus reus to be complete for the offence it must be unlawful, a killing take place of a human being and it must be under the king’s peace. Once that is complete, we move onto men’s rea where the individual must have intention to kill or cause grievous bodily harm. </w:t>
      </w:r>
    </w:p>
    <w:p w14:paraId="681F33C7" w14:textId="77777777" w:rsidR="00FE3694" w:rsidRPr="00EC142D" w:rsidRDefault="00FE3694" w:rsidP="00FE3694">
      <w:pPr>
        <w:rPr>
          <w:sz w:val="22"/>
          <w:szCs w:val="20"/>
        </w:rPr>
      </w:pPr>
    </w:p>
    <w:p w14:paraId="6A137972" w14:textId="7ADBC9BA" w:rsidR="005F1DDD" w:rsidRDefault="0046403C" w:rsidP="00EA1FAF">
      <w:pPr>
        <w:rPr>
          <w:sz w:val="22"/>
          <w:szCs w:val="20"/>
        </w:rPr>
      </w:pPr>
      <w:r w:rsidRPr="00EC142D">
        <w:rPr>
          <w:sz w:val="22"/>
          <w:szCs w:val="20"/>
        </w:rPr>
        <w:t xml:space="preserve">If an individual is convicted of such </w:t>
      </w:r>
      <w:r w:rsidR="00A76E70" w:rsidRPr="00EC142D">
        <w:rPr>
          <w:sz w:val="22"/>
          <w:szCs w:val="20"/>
        </w:rPr>
        <w:t>offence,</w:t>
      </w:r>
      <w:r w:rsidRPr="00EC142D">
        <w:rPr>
          <w:sz w:val="22"/>
          <w:szCs w:val="20"/>
        </w:rPr>
        <w:t xml:space="preserve"> they must </w:t>
      </w:r>
      <w:r w:rsidR="00A76E70" w:rsidRPr="00EC142D">
        <w:rPr>
          <w:sz w:val="22"/>
          <w:szCs w:val="20"/>
        </w:rPr>
        <w:t>proceed</w:t>
      </w:r>
      <w:r w:rsidRPr="00EC142D">
        <w:rPr>
          <w:sz w:val="22"/>
          <w:szCs w:val="20"/>
        </w:rPr>
        <w:t xml:space="preserve"> to carry out a mandatory </w:t>
      </w:r>
      <w:r w:rsidR="002C5905" w:rsidRPr="00EC142D">
        <w:rPr>
          <w:sz w:val="22"/>
          <w:szCs w:val="20"/>
        </w:rPr>
        <w:t xml:space="preserve">sentence of life imprisonment, which the judge </w:t>
      </w:r>
      <w:r w:rsidR="00081F45" w:rsidRPr="00EC142D">
        <w:rPr>
          <w:sz w:val="22"/>
          <w:szCs w:val="20"/>
        </w:rPr>
        <w:t>sets a tariff for the indi</w:t>
      </w:r>
      <w:r w:rsidR="00A76E70" w:rsidRPr="00EC142D">
        <w:rPr>
          <w:sz w:val="22"/>
          <w:szCs w:val="20"/>
        </w:rPr>
        <w:t xml:space="preserve">vidual. </w:t>
      </w:r>
      <w:r w:rsidR="00EE3C6A" w:rsidRPr="00EC142D">
        <w:rPr>
          <w:sz w:val="22"/>
          <w:szCs w:val="20"/>
        </w:rPr>
        <w:t xml:space="preserve">In some </w:t>
      </w:r>
      <w:r w:rsidR="004F47ED" w:rsidRPr="00EC142D">
        <w:rPr>
          <w:sz w:val="22"/>
          <w:szCs w:val="20"/>
        </w:rPr>
        <w:t>cases,</w:t>
      </w:r>
      <w:r w:rsidR="00EE3C6A" w:rsidRPr="00EC142D">
        <w:rPr>
          <w:sz w:val="22"/>
          <w:szCs w:val="20"/>
        </w:rPr>
        <w:t xml:space="preserve"> the individual must serve a whole life sentence</w:t>
      </w:r>
      <w:r w:rsidR="00516876" w:rsidRPr="00EC142D">
        <w:rPr>
          <w:sz w:val="22"/>
          <w:szCs w:val="20"/>
        </w:rPr>
        <w:t>, the GOV website states</w:t>
      </w:r>
      <w:r w:rsidR="00775A3A" w:rsidRPr="00EC142D">
        <w:rPr>
          <w:sz w:val="22"/>
          <w:szCs w:val="20"/>
        </w:rPr>
        <w:t xml:space="preserve"> it a sentence where the individual will never be re</w:t>
      </w:r>
      <w:r w:rsidR="00867880" w:rsidRPr="00EC142D">
        <w:rPr>
          <w:sz w:val="22"/>
          <w:szCs w:val="20"/>
        </w:rPr>
        <w:t>leased from prison the only time this is an exception is in c</w:t>
      </w:r>
      <w:r w:rsidR="00404DBB" w:rsidRPr="00EC142D">
        <w:rPr>
          <w:sz w:val="22"/>
          <w:szCs w:val="20"/>
        </w:rPr>
        <w:t>ompassionate circumstances.</w:t>
      </w:r>
      <w:r w:rsidR="003D380D" w:rsidRPr="00EC142D">
        <w:rPr>
          <w:sz w:val="22"/>
          <w:szCs w:val="20"/>
        </w:rPr>
        <w:t xml:space="preserve"> A man known a Levi Bel</w:t>
      </w:r>
      <w:r w:rsidR="008F7C07" w:rsidRPr="00EC142D">
        <w:rPr>
          <w:sz w:val="22"/>
          <w:szCs w:val="20"/>
        </w:rPr>
        <w:t xml:space="preserve">lfield is currently serving a whole life sentence </w:t>
      </w:r>
      <w:r w:rsidR="004F554B" w:rsidRPr="00EC142D">
        <w:rPr>
          <w:sz w:val="22"/>
          <w:szCs w:val="20"/>
        </w:rPr>
        <w:t>for the murder and kidnap of Milly Dowler and then the killing of Amelia Delagr</w:t>
      </w:r>
      <w:r w:rsidR="002469E9" w:rsidRPr="00EC142D">
        <w:rPr>
          <w:sz w:val="22"/>
          <w:szCs w:val="20"/>
        </w:rPr>
        <w:t>ange</w:t>
      </w:r>
      <w:r w:rsidR="00EA1FAF" w:rsidRPr="00EC142D">
        <w:rPr>
          <w:sz w:val="22"/>
          <w:szCs w:val="20"/>
        </w:rPr>
        <w:t xml:space="preserve"> (BBC, 2011).</w:t>
      </w:r>
      <w:r w:rsidR="00E52813">
        <w:rPr>
          <w:sz w:val="22"/>
          <w:szCs w:val="20"/>
        </w:rPr>
        <w:t xml:space="preserve"> In this case the public</w:t>
      </w:r>
      <w:r w:rsidR="00175E00">
        <w:rPr>
          <w:sz w:val="22"/>
          <w:szCs w:val="20"/>
        </w:rPr>
        <w:t xml:space="preserve"> agreed that this was the appropria</w:t>
      </w:r>
      <w:r w:rsidR="003C5ABB">
        <w:rPr>
          <w:sz w:val="22"/>
          <w:szCs w:val="20"/>
        </w:rPr>
        <w:t xml:space="preserve">te </w:t>
      </w:r>
      <w:r w:rsidR="00FE3694">
        <w:rPr>
          <w:sz w:val="22"/>
          <w:szCs w:val="20"/>
        </w:rPr>
        <w:t>sentence,</w:t>
      </w:r>
      <w:r w:rsidR="003C5ABB">
        <w:rPr>
          <w:sz w:val="22"/>
          <w:szCs w:val="20"/>
        </w:rPr>
        <w:t xml:space="preserve"> </w:t>
      </w:r>
      <w:r w:rsidR="00247037">
        <w:rPr>
          <w:sz w:val="22"/>
          <w:szCs w:val="20"/>
        </w:rPr>
        <w:t xml:space="preserve">however by receiving a mandatory life sentence </w:t>
      </w:r>
      <w:r w:rsidR="0087197E">
        <w:rPr>
          <w:sz w:val="22"/>
          <w:szCs w:val="20"/>
        </w:rPr>
        <w:t>can cause several things to the defendant such as a loss of connection</w:t>
      </w:r>
      <w:r w:rsidR="00502B5A">
        <w:rPr>
          <w:sz w:val="22"/>
          <w:szCs w:val="20"/>
        </w:rPr>
        <w:t xml:space="preserve"> such </w:t>
      </w:r>
      <w:r w:rsidR="006A4CE5">
        <w:rPr>
          <w:sz w:val="22"/>
          <w:szCs w:val="20"/>
        </w:rPr>
        <w:t>as</w:t>
      </w:r>
      <w:r w:rsidR="00502B5A">
        <w:rPr>
          <w:sz w:val="22"/>
          <w:szCs w:val="20"/>
        </w:rPr>
        <w:t xml:space="preserve"> being isolated from the outside </w:t>
      </w:r>
      <w:r w:rsidR="008460A1">
        <w:rPr>
          <w:sz w:val="22"/>
          <w:szCs w:val="20"/>
        </w:rPr>
        <w:t xml:space="preserve">world creates a disconnection </w:t>
      </w:r>
      <w:r w:rsidR="008929D6">
        <w:rPr>
          <w:sz w:val="22"/>
          <w:szCs w:val="20"/>
        </w:rPr>
        <w:t xml:space="preserve">they then miss out </w:t>
      </w:r>
      <w:r w:rsidR="00FD178E">
        <w:rPr>
          <w:sz w:val="22"/>
          <w:szCs w:val="20"/>
        </w:rPr>
        <w:t>on shared social emotional experience</w:t>
      </w:r>
      <w:r w:rsidR="00A62EF6">
        <w:rPr>
          <w:sz w:val="22"/>
          <w:szCs w:val="20"/>
        </w:rPr>
        <w:t xml:space="preserve"> </w:t>
      </w:r>
      <w:r w:rsidR="00E3324F">
        <w:rPr>
          <w:sz w:val="22"/>
          <w:szCs w:val="20"/>
        </w:rPr>
        <w:t xml:space="preserve">(Clinks, 2023). </w:t>
      </w:r>
    </w:p>
    <w:p w14:paraId="08D31E7E" w14:textId="77777777" w:rsidR="00FE3694" w:rsidRPr="00EC142D" w:rsidRDefault="00FE3694" w:rsidP="00EA1FAF">
      <w:pPr>
        <w:rPr>
          <w:sz w:val="22"/>
          <w:szCs w:val="20"/>
        </w:rPr>
      </w:pPr>
    </w:p>
    <w:p w14:paraId="19DAD9D9" w14:textId="3657D303" w:rsidR="009D62EA" w:rsidRPr="00EC142D" w:rsidRDefault="00767104" w:rsidP="009D62EA">
      <w:pPr>
        <w:rPr>
          <w:sz w:val="22"/>
          <w:szCs w:val="20"/>
        </w:rPr>
      </w:pPr>
      <w:r w:rsidRPr="00EC142D">
        <w:rPr>
          <w:sz w:val="22"/>
          <w:szCs w:val="20"/>
        </w:rPr>
        <w:t>When an individual has been convicted of homicide</w:t>
      </w:r>
      <w:r w:rsidR="0003783D" w:rsidRPr="00EC142D">
        <w:rPr>
          <w:sz w:val="22"/>
          <w:szCs w:val="20"/>
        </w:rPr>
        <w:t xml:space="preserve">, before a sentence is passed the defendant is </w:t>
      </w:r>
      <w:r w:rsidR="002C7EFD" w:rsidRPr="00EC142D">
        <w:rPr>
          <w:sz w:val="22"/>
          <w:szCs w:val="20"/>
        </w:rPr>
        <w:t>allowed</w:t>
      </w:r>
      <w:r w:rsidR="0003783D" w:rsidRPr="00EC142D">
        <w:rPr>
          <w:sz w:val="22"/>
          <w:szCs w:val="20"/>
        </w:rPr>
        <w:t xml:space="preserve"> to present a </w:t>
      </w:r>
      <w:r w:rsidR="0032602E" w:rsidRPr="00EC142D">
        <w:rPr>
          <w:sz w:val="22"/>
          <w:szCs w:val="20"/>
        </w:rPr>
        <w:t>defense</w:t>
      </w:r>
      <w:r w:rsidR="0003783D" w:rsidRPr="00EC142D">
        <w:rPr>
          <w:sz w:val="22"/>
          <w:szCs w:val="20"/>
        </w:rPr>
        <w:t xml:space="preserve"> to lower the sentence that will be passed.</w:t>
      </w:r>
      <w:r w:rsidR="0032602E" w:rsidRPr="00EC142D">
        <w:rPr>
          <w:sz w:val="22"/>
          <w:szCs w:val="20"/>
        </w:rPr>
        <w:t xml:space="preserve"> </w:t>
      </w:r>
      <w:r w:rsidR="00724D35" w:rsidRPr="00EC142D">
        <w:rPr>
          <w:sz w:val="22"/>
          <w:szCs w:val="20"/>
        </w:rPr>
        <w:t xml:space="preserve">There are several </w:t>
      </w:r>
      <w:r w:rsidR="002C7EFD" w:rsidRPr="00EC142D">
        <w:rPr>
          <w:sz w:val="22"/>
          <w:szCs w:val="20"/>
        </w:rPr>
        <w:t>defenses</w:t>
      </w:r>
      <w:r w:rsidR="00724D35" w:rsidRPr="00EC142D">
        <w:rPr>
          <w:sz w:val="22"/>
          <w:szCs w:val="20"/>
        </w:rPr>
        <w:t xml:space="preserve"> that the </w:t>
      </w:r>
      <w:r w:rsidR="006C21A0" w:rsidRPr="00EC142D">
        <w:rPr>
          <w:sz w:val="22"/>
          <w:szCs w:val="20"/>
        </w:rPr>
        <w:t>defendant may put forth towards the judge. The</w:t>
      </w:r>
      <w:r w:rsidR="007D0BFC" w:rsidRPr="00EC142D">
        <w:rPr>
          <w:sz w:val="22"/>
          <w:szCs w:val="20"/>
        </w:rPr>
        <w:t xml:space="preserve">re are two defenses for the </w:t>
      </w:r>
      <w:r w:rsidR="00427D9C" w:rsidRPr="00EC142D">
        <w:rPr>
          <w:sz w:val="22"/>
          <w:szCs w:val="20"/>
        </w:rPr>
        <w:t xml:space="preserve">offence of homicide which are loss of control </w:t>
      </w:r>
      <w:r w:rsidR="00B40BEF" w:rsidRPr="00EC142D">
        <w:rPr>
          <w:sz w:val="22"/>
          <w:szCs w:val="20"/>
        </w:rPr>
        <w:t>and</w:t>
      </w:r>
      <w:r w:rsidR="00427D9C" w:rsidRPr="00EC142D">
        <w:rPr>
          <w:sz w:val="22"/>
          <w:szCs w:val="20"/>
        </w:rPr>
        <w:t xml:space="preserve"> diminish responsibility. </w:t>
      </w:r>
      <w:r w:rsidR="00A12704" w:rsidRPr="00EC142D">
        <w:rPr>
          <w:sz w:val="22"/>
          <w:szCs w:val="20"/>
        </w:rPr>
        <w:t xml:space="preserve">The </w:t>
      </w:r>
      <w:r w:rsidR="008E2ED9" w:rsidRPr="00EC142D">
        <w:rPr>
          <w:sz w:val="22"/>
          <w:szCs w:val="20"/>
        </w:rPr>
        <w:t>defense</w:t>
      </w:r>
      <w:r w:rsidR="00A12704" w:rsidRPr="00EC142D">
        <w:rPr>
          <w:sz w:val="22"/>
          <w:szCs w:val="20"/>
        </w:rPr>
        <w:t xml:space="preserve"> of diminished responsibility is found under section two of the </w:t>
      </w:r>
      <w:r w:rsidR="004A2F38" w:rsidRPr="00EC142D">
        <w:rPr>
          <w:sz w:val="22"/>
          <w:szCs w:val="20"/>
        </w:rPr>
        <w:t>H</w:t>
      </w:r>
      <w:r w:rsidR="00A12704" w:rsidRPr="00EC142D">
        <w:rPr>
          <w:sz w:val="22"/>
          <w:szCs w:val="20"/>
        </w:rPr>
        <w:t>omicide</w:t>
      </w:r>
      <w:r w:rsidR="00955B7D" w:rsidRPr="00EC142D">
        <w:rPr>
          <w:sz w:val="22"/>
          <w:szCs w:val="20"/>
        </w:rPr>
        <w:t xml:space="preserve"> </w:t>
      </w:r>
      <w:r w:rsidR="004A2F38" w:rsidRPr="00EC142D">
        <w:rPr>
          <w:sz w:val="22"/>
          <w:szCs w:val="20"/>
        </w:rPr>
        <w:t>A</w:t>
      </w:r>
      <w:r w:rsidR="00955B7D" w:rsidRPr="00EC142D">
        <w:rPr>
          <w:sz w:val="22"/>
          <w:szCs w:val="20"/>
        </w:rPr>
        <w:t xml:space="preserve">ct 1957, and what it </w:t>
      </w:r>
      <w:r w:rsidR="008E2ED9" w:rsidRPr="00EC142D">
        <w:rPr>
          <w:sz w:val="22"/>
          <w:szCs w:val="20"/>
        </w:rPr>
        <w:t>does</w:t>
      </w:r>
      <w:r w:rsidR="00955B7D" w:rsidRPr="00EC142D">
        <w:rPr>
          <w:sz w:val="22"/>
          <w:szCs w:val="20"/>
        </w:rPr>
        <w:t xml:space="preserve"> it</w:t>
      </w:r>
      <w:r w:rsidR="00CB10CA" w:rsidRPr="00EC142D">
        <w:rPr>
          <w:sz w:val="22"/>
          <w:szCs w:val="20"/>
        </w:rPr>
        <w:t xml:space="preserve"> “…recognizes that it is less </w:t>
      </w:r>
      <w:r w:rsidR="00CD6047" w:rsidRPr="00EC142D">
        <w:rPr>
          <w:sz w:val="22"/>
          <w:szCs w:val="20"/>
        </w:rPr>
        <w:t>culpable to kill when the mind is</w:t>
      </w:r>
      <w:r w:rsidR="00DA2656" w:rsidRPr="00EC142D">
        <w:rPr>
          <w:sz w:val="22"/>
          <w:szCs w:val="20"/>
        </w:rPr>
        <w:t xml:space="preserve"> disturbed </w:t>
      </w:r>
      <w:r w:rsidR="00F83A3B" w:rsidRPr="00EC142D">
        <w:rPr>
          <w:sz w:val="22"/>
          <w:szCs w:val="20"/>
        </w:rPr>
        <w:t xml:space="preserve">than it is to kill when </w:t>
      </w:r>
      <w:r w:rsidR="005D0577" w:rsidRPr="00EC142D">
        <w:rPr>
          <w:sz w:val="22"/>
          <w:szCs w:val="20"/>
        </w:rPr>
        <w:t>the mind is operation normally” (</w:t>
      </w:r>
      <w:r w:rsidR="00D73007" w:rsidRPr="00EC142D">
        <w:rPr>
          <w:sz w:val="22"/>
          <w:szCs w:val="20"/>
        </w:rPr>
        <w:t>Finch &amp; Fafinski</w:t>
      </w:r>
      <w:r w:rsidR="00F2038E" w:rsidRPr="00EC142D">
        <w:rPr>
          <w:sz w:val="22"/>
          <w:szCs w:val="20"/>
        </w:rPr>
        <w:t>,</w:t>
      </w:r>
      <w:r w:rsidR="00D73007" w:rsidRPr="00EC142D">
        <w:rPr>
          <w:sz w:val="22"/>
          <w:szCs w:val="20"/>
        </w:rPr>
        <w:t>2023, P.89)</w:t>
      </w:r>
      <w:r w:rsidR="0055209F" w:rsidRPr="00EC142D">
        <w:rPr>
          <w:sz w:val="22"/>
          <w:szCs w:val="20"/>
        </w:rPr>
        <w:t xml:space="preserve">. To </w:t>
      </w:r>
      <w:r w:rsidR="006D33F3" w:rsidRPr="00EC142D">
        <w:rPr>
          <w:sz w:val="22"/>
          <w:szCs w:val="20"/>
        </w:rPr>
        <w:t>summarize,</w:t>
      </w:r>
      <w:r w:rsidR="00DB692D" w:rsidRPr="00EC142D">
        <w:rPr>
          <w:sz w:val="22"/>
          <w:szCs w:val="20"/>
        </w:rPr>
        <w:t xml:space="preserve"> the </w:t>
      </w:r>
      <w:r w:rsidR="00547387" w:rsidRPr="00EC142D">
        <w:rPr>
          <w:sz w:val="22"/>
          <w:szCs w:val="20"/>
        </w:rPr>
        <w:t>defense</w:t>
      </w:r>
      <w:r w:rsidR="00DB692D" w:rsidRPr="00EC142D">
        <w:rPr>
          <w:sz w:val="22"/>
          <w:szCs w:val="20"/>
        </w:rPr>
        <w:t xml:space="preserve"> recognizes the </w:t>
      </w:r>
      <w:r w:rsidR="00547387" w:rsidRPr="00EC142D">
        <w:rPr>
          <w:sz w:val="22"/>
          <w:szCs w:val="20"/>
        </w:rPr>
        <w:t>offender’s</w:t>
      </w:r>
      <w:r w:rsidR="00DB692D" w:rsidRPr="00EC142D">
        <w:rPr>
          <w:sz w:val="22"/>
          <w:szCs w:val="20"/>
        </w:rPr>
        <w:t xml:space="preserve"> ability</w:t>
      </w:r>
      <w:r w:rsidR="00ED087C" w:rsidRPr="00EC142D">
        <w:rPr>
          <w:sz w:val="22"/>
          <w:szCs w:val="20"/>
        </w:rPr>
        <w:t xml:space="preserve"> to understand the nature of the conduct </w:t>
      </w:r>
      <w:r w:rsidR="00A25063" w:rsidRPr="00EC142D">
        <w:rPr>
          <w:sz w:val="22"/>
          <w:szCs w:val="20"/>
        </w:rPr>
        <w:t xml:space="preserve">due to them not having a clear rational judgment or </w:t>
      </w:r>
      <w:r w:rsidR="00547387" w:rsidRPr="00EC142D">
        <w:rPr>
          <w:sz w:val="22"/>
          <w:szCs w:val="20"/>
        </w:rPr>
        <w:t>being unable</w:t>
      </w:r>
      <w:r w:rsidR="00A25063" w:rsidRPr="00EC142D">
        <w:rPr>
          <w:sz w:val="22"/>
          <w:szCs w:val="20"/>
        </w:rPr>
        <w:t xml:space="preserve"> to e</w:t>
      </w:r>
      <w:r w:rsidR="0022637A" w:rsidRPr="00EC142D">
        <w:rPr>
          <w:sz w:val="22"/>
          <w:szCs w:val="20"/>
        </w:rPr>
        <w:t>xercise self-control.</w:t>
      </w:r>
      <w:r w:rsidR="006D33F3" w:rsidRPr="00EC142D">
        <w:rPr>
          <w:sz w:val="22"/>
          <w:szCs w:val="20"/>
        </w:rPr>
        <w:t xml:space="preserve"> And the </w:t>
      </w:r>
      <w:r w:rsidR="00971C18" w:rsidRPr="00EC142D">
        <w:rPr>
          <w:sz w:val="22"/>
          <w:szCs w:val="20"/>
        </w:rPr>
        <w:t>defense</w:t>
      </w:r>
      <w:r w:rsidR="006D33F3" w:rsidRPr="00EC142D">
        <w:rPr>
          <w:sz w:val="22"/>
          <w:szCs w:val="20"/>
        </w:rPr>
        <w:t xml:space="preserve"> of loss of </w:t>
      </w:r>
      <w:r w:rsidR="00971C18" w:rsidRPr="00EC142D">
        <w:rPr>
          <w:sz w:val="22"/>
          <w:szCs w:val="20"/>
        </w:rPr>
        <w:t>control</w:t>
      </w:r>
      <w:r w:rsidR="005F4643" w:rsidRPr="00EC142D">
        <w:rPr>
          <w:sz w:val="22"/>
          <w:szCs w:val="20"/>
        </w:rPr>
        <w:t xml:space="preserve"> is found within section 3 of the Homicide Act </w:t>
      </w:r>
      <w:r w:rsidR="0002347A" w:rsidRPr="00EC142D">
        <w:rPr>
          <w:sz w:val="22"/>
          <w:szCs w:val="20"/>
        </w:rPr>
        <w:t>1957 and</w:t>
      </w:r>
      <w:r w:rsidR="00CB2329" w:rsidRPr="00EC142D">
        <w:rPr>
          <w:sz w:val="22"/>
          <w:szCs w:val="20"/>
        </w:rPr>
        <w:t xml:space="preserve"> is a partial </w:t>
      </w:r>
      <w:r w:rsidR="009D77D3" w:rsidRPr="00EC142D">
        <w:rPr>
          <w:sz w:val="22"/>
          <w:szCs w:val="20"/>
        </w:rPr>
        <w:t>defense</w:t>
      </w:r>
      <w:r w:rsidR="00CB2329" w:rsidRPr="00EC142D">
        <w:rPr>
          <w:sz w:val="22"/>
          <w:szCs w:val="20"/>
        </w:rPr>
        <w:t xml:space="preserve"> that reduces murder to </w:t>
      </w:r>
      <w:r w:rsidR="006B2282" w:rsidRPr="00EC142D">
        <w:rPr>
          <w:sz w:val="22"/>
          <w:szCs w:val="20"/>
        </w:rPr>
        <w:t xml:space="preserve">voluntary </w:t>
      </w:r>
      <w:r w:rsidR="009D77D3" w:rsidRPr="00EC142D">
        <w:rPr>
          <w:sz w:val="22"/>
          <w:szCs w:val="20"/>
        </w:rPr>
        <w:t>manslaughter</w:t>
      </w:r>
      <w:r w:rsidR="004115F8" w:rsidRPr="00EC142D">
        <w:rPr>
          <w:sz w:val="22"/>
          <w:szCs w:val="20"/>
        </w:rPr>
        <w:t>.</w:t>
      </w:r>
      <w:r w:rsidR="0008041A" w:rsidRPr="00EC142D">
        <w:rPr>
          <w:sz w:val="22"/>
          <w:szCs w:val="20"/>
        </w:rPr>
        <w:t xml:space="preserve"> It applies when the </w:t>
      </w:r>
      <w:r w:rsidR="002C391D" w:rsidRPr="00EC142D">
        <w:rPr>
          <w:sz w:val="22"/>
          <w:szCs w:val="20"/>
        </w:rPr>
        <w:t xml:space="preserve">defendant kills when suffering a loss of self-control </w:t>
      </w:r>
      <w:r w:rsidR="009D19A0" w:rsidRPr="00EC142D">
        <w:rPr>
          <w:sz w:val="22"/>
          <w:szCs w:val="20"/>
        </w:rPr>
        <w:t xml:space="preserve">that is </w:t>
      </w:r>
      <w:r w:rsidR="00EC142D" w:rsidRPr="00EC142D">
        <w:rPr>
          <w:sz w:val="22"/>
          <w:szCs w:val="20"/>
        </w:rPr>
        <w:t>triggered</w:t>
      </w:r>
      <w:r w:rsidR="009D19A0" w:rsidRPr="00EC142D">
        <w:rPr>
          <w:sz w:val="22"/>
          <w:szCs w:val="20"/>
        </w:rPr>
        <w:t xml:space="preserve"> to qualifying triggers</w:t>
      </w:r>
      <w:r w:rsidR="005C103A" w:rsidRPr="00EC142D">
        <w:rPr>
          <w:sz w:val="22"/>
          <w:szCs w:val="20"/>
        </w:rPr>
        <w:t xml:space="preserve"> and when a reasonable person </w:t>
      </w:r>
      <w:r w:rsidR="00EC142D" w:rsidRPr="00EC142D">
        <w:rPr>
          <w:sz w:val="22"/>
          <w:szCs w:val="20"/>
        </w:rPr>
        <w:t xml:space="preserve">in similar circumstances reacts similar or the same way. </w:t>
      </w:r>
    </w:p>
    <w:p w14:paraId="02C70ADD" w14:textId="77777777" w:rsidR="0022637A" w:rsidRPr="00EC142D" w:rsidRDefault="0022637A" w:rsidP="009D62EA">
      <w:pPr>
        <w:rPr>
          <w:sz w:val="22"/>
          <w:szCs w:val="20"/>
        </w:rPr>
      </w:pPr>
    </w:p>
    <w:p w14:paraId="78A371A2" w14:textId="77777777" w:rsidR="00F361E0" w:rsidRDefault="00863AE2" w:rsidP="009D62EA">
      <w:pPr>
        <w:rPr>
          <w:sz w:val="22"/>
          <w:szCs w:val="20"/>
        </w:rPr>
      </w:pPr>
      <w:r w:rsidRPr="00EC142D">
        <w:rPr>
          <w:sz w:val="22"/>
          <w:szCs w:val="20"/>
        </w:rPr>
        <w:t>However,</w:t>
      </w:r>
      <w:r w:rsidR="009D62EA" w:rsidRPr="00EC142D">
        <w:rPr>
          <w:sz w:val="22"/>
          <w:szCs w:val="20"/>
        </w:rPr>
        <w:t xml:space="preserve"> the current law on murder has caused some displeasure within the publ</w:t>
      </w:r>
      <w:r w:rsidR="007E2DE6" w:rsidRPr="00EC142D">
        <w:rPr>
          <w:sz w:val="22"/>
          <w:szCs w:val="20"/>
        </w:rPr>
        <w:t xml:space="preserve">ic especially with the high rise of knife crimes. </w:t>
      </w:r>
      <w:r w:rsidR="00856CFF" w:rsidRPr="00EC142D">
        <w:rPr>
          <w:sz w:val="22"/>
          <w:szCs w:val="20"/>
        </w:rPr>
        <w:t xml:space="preserve">A knife is a </w:t>
      </w:r>
      <w:r w:rsidRPr="00EC142D">
        <w:rPr>
          <w:sz w:val="22"/>
          <w:szCs w:val="20"/>
        </w:rPr>
        <w:t>common</w:t>
      </w:r>
      <w:r w:rsidR="007C1EED" w:rsidRPr="00EC142D">
        <w:rPr>
          <w:sz w:val="22"/>
          <w:szCs w:val="20"/>
        </w:rPr>
        <w:t xml:space="preserve"> weapon we see within homicide cases</w:t>
      </w:r>
      <w:r w:rsidR="006A44C7" w:rsidRPr="00EC142D">
        <w:rPr>
          <w:sz w:val="22"/>
          <w:szCs w:val="20"/>
        </w:rPr>
        <w:t xml:space="preserve"> bringing along public concern and political pressure</w:t>
      </w:r>
      <w:r w:rsidR="00A77B27" w:rsidRPr="00EC142D">
        <w:rPr>
          <w:sz w:val="22"/>
          <w:szCs w:val="20"/>
        </w:rPr>
        <w:t xml:space="preserve"> as it</w:t>
      </w:r>
      <w:r w:rsidR="00985707">
        <w:rPr>
          <w:sz w:val="22"/>
          <w:szCs w:val="20"/>
        </w:rPr>
        <w:t xml:space="preserve"> can be an easy weapon to access</w:t>
      </w:r>
      <w:r w:rsidR="00384174" w:rsidRPr="00EC142D">
        <w:rPr>
          <w:sz w:val="22"/>
          <w:szCs w:val="20"/>
        </w:rPr>
        <w:t xml:space="preserve">. </w:t>
      </w:r>
      <w:r w:rsidR="00090DE7" w:rsidRPr="00EC142D">
        <w:rPr>
          <w:sz w:val="22"/>
          <w:szCs w:val="20"/>
        </w:rPr>
        <w:t>E</w:t>
      </w:r>
      <w:r w:rsidR="00503E86" w:rsidRPr="00EC142D">
        <w:rPr>
          <w:sz w:val="22"/>
          <w:szCs w:val="20"/>
        </w:rPr>
        <w:t xml:space="preserve">specially within comprehensive </w:t>
      </w:r>
      <w:r w:rsidR="00AC1097" w:rsidRPr="00EC142D">
        <w:rPr>
          <w:sz w:val="22"/>
          <w:szCs w:val="20"/>
        </w:rPr>
        <w:t>schools’</w:t>
      </w:r>
      <w:r w:rsidR="00503E86" w:rsidRPr="00EC142D">
        <w:rPr>
          <w:sz w:val="22"/>
          <w:szCs w:val="20"/>
        </w:rPr>
        <w:t xml:space="preserve"> teenagers have </w:t>
      </w:r>
      <w:r w:rsidR="00B57327" w:rsidRPr="00EC142D">
        <w:rPr>
          <w:sz w:val="22"/>
          <w:szCs w:val="20"/>
        </w:rPr>
        <w:t>begun</w:t>
      </w:r>
      <w:r w:rsidR="00503E86" w:rsidRPr="00EC142D">
        <w:rPr>
          <w:sz w:val="22"/>
          <w:szCs w:val="20"/>
        </w:rPr>
        <w:t xml:space="preserve"> to take in </w:t>
      </w:r>
      <w:r w:rsidR="00AC1097" w:rsidRPr="00EC142D">
        <w:rPr>
          <w:sz w:val="22"/>
          <w:szCs w:val="20"/>
        </w:rPr>
        <w:t>knives</w:t>
      </w:r>
      <w:r w:rsidR="00460E33" w:rsidRPr="00EC142D">
        <w:rPr>
          <w:sz w:val="22"/>
          <w:szCs w:val="20"/>
        </w:rPr>
        <w:t xml:space="preserve"> and </w:t>
      </w:r>
      <w:r w:rsidR="00AC1097" w:rsidRPr="00EC142D">
        <w:rPr>
          <w:sz w:val="22"/>
          <w:szCs w:val="20"/>
        </w:rPr>
        <w:t>have</w:t>
      </w:r>
      <w:r w:rsidR="00460E33" w:rsidRPr="00EC142D">
        <w:rPr>
          <w:sz w:val="22"/>
          <w:szCs w:val="20"/>
        </w:rPr>
        <w:t xml:space="preserve"> become a large epidemic in England and </w:t>
      </w:r>
      <w:r w:rsidR="00B57327" w:rsidRPr="00EC142D">
        <w:rPr>
          <w:sz w:val="22"/>
          <w:szCs w:val="20"/>
        </w:rPr>
        <w:t>Wales</w:t>
      </w:r>
      <w:r w:rsidR="007807A3" w:rsidRPr="00EC142D">
        <w:rPr>
          <w:sz w:val="22"/>
          <w:szCs w:val="20"/>
        </w:rPr>
        <w:t>. Statistics</w:t>
      </w:r>
      <w:r w:rsidR="00B80877" w:rsidRPr="00EC142D">
        <w:rPr>
          <w:sz w:val="22"/>
          <w:szCs w:val="20"/>
        </w:rPr>
        <w:t xml:space="preserve"> provided by the BBC</w:t>
      </w:r>
      <w:r w:rsidR="00D30793" w:rsidRPr="00EC142D">
        <w:rPr>
          <w:sz w:val="22"/>
          <w:szCs w:val="20"/>
        </w:rPr>
        <w:t xml:space="preserve"> </w:t>
      </w:r>
      <w:r w:rsidR="007807A3" w:rsidRPr="00EC142D">
        <w:rPr>
          <w:sz w:val="22"/>
          <w:szCs w:val="20"/>
        </w:rPr>
        <w:t>state</w:t>
      </w:r>
      <w:r w:rsidR="00D30793" w:rsidRPr="00EC142D">
        <w:rPr>
          <w:sz w:val="22"/>
          <w:szCs w:val="20"/>
        </w:rPr>
        <w:t xml:space="preserve"> that in 2024 1,304 offences with sharp objects to</w:t>
      </w:r>
      <w:r w:rsidR="008A6CB7" w:rsidRPr="00EC142D">
        <w:rPr>
          <w:sz w:val="22"/>
          <w:szCs w:val="20"/>
        </w:rPr>
        <w:t xml:space="preserve">ok place at schools </w:t>
      </w:r>
      <w:r w:rsidR="007807A3" w:rsidRPr="00EC142D">
        <w:rPr>
          <w:sz w:val="22"/>
          <w:szCs w:val="20"/>
        </w:rPr>
        <w:t>and sixth</w:t>
      </w:r>
      <w:r w:rsidR="008A6CB7" w:rsidRPr="00EC142D">
        <w:rPr>
          <w:sz w:val="22"/>
          <w:szCs w:val="20"/>
        </w:rPr>
        <w:t xml:space="preserve"> form </w:t>
      </w:r>
      <w:r w:rsidR="00DB6262" w:rsidRPr="00EC142D">
        <w:rPr>
          <w:sz w:val="22"/>
          <w:szCs w:val="20"/>
        </w:rPr>
        <w:t xml:space="preserve">colleges, and at least 10% </w:t>
      </w:r>
      <w:r w:rsidR="00DC1670" w:rsidRPr="00EC142D">
        <w:rPr>
          <w:sz w:val="22"/>
          <w:szCs w:val="20"/>
        </w:rPr>
        <w:t>were committed by primary school childr</w:t>
      </w:r>
      <w:r w:rsidR="003F3CD0">
        <w:rPr>
          <w:sz w:val="22"/>
          <w:szCs w:val="20"/>
        </w:rPr>
        <w:t xml:space="preserve">en (BBC, </w:t>
      </w:r>
      <w:r w:rsidR="00EC07F1">
        <w:rPr>
          <w:sz w:val="22"/>
          <w:szCs w:val="20"/>
        </w:rPr>
        <w:t>2025)</w:t>
      </w:r>
      <w:r w:rsidR="00DC1670" w:rsidRPr="00EC142D">
        <w:rPr>
          <w:sz w:val="22"/>
          <w:szCs w:val="20"/>
        </w:rPr>
        <w:t>.</w:t>
      </w:r>
      <w:r w:rsidR="00035110" w:rsidRPr="00EC142D">
        <w:rPr>
          <w:sz w:val="22"/>
          <w:szCs w:val="20"/>
        </w:rPr>
        <w:t xml:space="preserve"> </w:t>
      </w:r>
      <w:r w:rsidR="00384174" w:rsidRPr="00EC142D">
        <w:rPr>
          <w:sz w:val="22"/>
          <w:szCs w:val="20"/>
        </w:rPr>
        <w:t xml:space="preserve">The government is trying to focus more on </w:t>
      </w:r>
      <w:r w:rsidR="00D72AB1" w:rsidRPr="00EC142D">
        <w:rPr>
          <w:sz w:val="22"/>
          <w:szCs w:val="20"/>
        </w:rPr>
        <w:t xml:space="preserve">prevention as </w:t>
      </w:r>
      <w:r w:rsidR="00090DE7" w:rsidRPr="00EC142D">
        <w:rPr>
          <w:sz w:val="22"/>
          <w:szCs w:val="20"/>
        </w:rPr>
        <w:t>opposed</w:t>
      </w:r>
      <w:r w:rsidR="00D72AB1" w:rsidRPr="00EC142D">
        <w:rPr>
          <w:sz w:val="22"/>
          <w:szCs w:val="20"/>
        </w:rPr>
        <w:t xml:space="preserve"> to punishment of the individua</w:t>
      </w:r>
      <w:r w:rsidR="00255946" w:rsidRPr="00EC142D">
        <w:rPr>
          <w:sz w:val="22"/>
          <w:szCs w:val="20"/>
        </w:rPr>
        <w:t xml:space="preserve">l. </w:t>
      </w:r>
      <w:r w:rsidR="00A95534" w:rsidRPr="00EC142D">
        <w:rPr>
          <w:sz w:val="22"/>
          <w:szCs w:val="20"/>
        </w:rPr>
        <w:t xml:space="preserve">The public have </w:t>
      </w:r>
      <w:r w:rsidR="00214496" w:rsidRPr="00EC142D">
        <w:rPr>
          <w:sz w:val="22"/>
          <w:szCs w:val="20"/>
        </w:rPr>
        <w:t>begun</w:t>
      </w:r>
      <w:r w:rsidR="00A95534" w:rsidRPr="00EC142D">
        <w:rPr>
          <w:sz w:val="22"/>
          <w:szCs w:val="20"/>
        </w:rPr>
        <w:t xml:space="preserve"> to worry especially </w:t>
      </w:r>
      <w:r w:rsidR="00214496" w:rsidRPr="00EC142D">
        <w:rPr>
          <w:sz w:val="22"/>
          <w:szCs w:val="20"/>
        </w:rPr>
        <w:t>about</w:t>
      </w:r>
      <w:r w:rsidR="00A95534" w:rsidRPr="00EC142D">
        <w:rPr>
          <w:sz w:val="22"/>
          <w:szCs w:val="20"/>
        </w:rPr>
        <w:t xml:space="preserve"> the easy </w:t>
      </w:r>
      <w:r w:rsidR="0035011C" w:rsidRPr="00EC142D">
        <w:rPr>
          <w:sz w:val="22"/>
          <w:szCs w:val="20"/>
        </w:rPr>
        <w:t xml:space="preserve">access of zombie </w:t>
      </w:r>
      <w:r w:rsidR="00214496" w:rsidRPr="00EC142D">
        <w:rPr>
          <w:sz w:val="22"/>
          <w:szCs w:val="20"/>
        </w:rPr>
        <w:t>knives</w:t>
      </w:r>
      <w:r w:rsidR="0035011C" w:rsidRPr="00EC142D">
        <w:rPr>
          <w:sz w:val="22"/>
          <w:szCs w:val="20"/>
        </w:rPr>
        <w:t xml:space="preserve"> amongst young people</w:t>
      </w:r>
      <w:r w:rsidR="00AD41A0">
        <w:rPr>
          <w:sz w:val="22"/>
          <w:szCs w:val="20"/>
        </w:rPr>
        <w:t xml:space="preserve"> having them</w:t>
      </w:r>
      <w:r w:rsidR="001B5587" w:rsidRPr="00EC142D">
        <w:rPr>
          <w:sz w:val="22"/>
          <w:szCs w:val="20"/>
        </w:rPr>
        <w:t xml:space="preserve"> banned</w:t>
      </w:r>
      <w:r w:rsidR="00895C29" w:rsidRPr="00EC142D">
        <w:rPr>
          <w:sz w:val="22"/>
          <w:szCs w:val="20"/>
        </w:rPr>
        <w:t xml:space="preserve"> </w:t>
      </w:r>
      <w:r w:rsidR="00AD41A0">
        <w:rPr>
          <w:sz w:val="22"/>
          <w:szCs w:val="20"/>
        </w:rPr>
        <w:t xml:space="preserve">for the </w:t>
      </w:r>
      <w:r w:rsidR="00895C29" w:rsidRPr="00EC142D">
        <w:rPr>
          <w:sz w:val="22"/>
          <w:szCs w:val="20"/>
        </w:rPr>
        <w:lastRenderedPageBreak/>
        <w:t>possession, sale and manufacture of these</w:t>
      </w:r>
      <w:r w:rsidR="00214496" w:rsidRPr="00EC142D">
        <w:rPr>
          <w:sz w:val="22"/>
          <w:szCs w:val="20"/>
        </w:rPr>
        <w:t xml:space="preserve"> knives. 24 hours in police custody have done a documentary explaining the recent </w:t>
      </w:r>
      <w:r w:rsidR="008C5040" w:rsidRPr="00EC142D">
        <w:rPr>
          <w:sz w:val="22"/>
          <w:szCs w:val="20"/>
        </w:rPr>
        <w:t>upshot</w:t>
      </w:r>
      <w:r w:rsidR="00214496" w:rsidRPr="00EC142D">
        <w:rPr>
          <w:sz w:val="22"/>
          <w:szCs w:val="20"/>
        </w:rPr>
        <w:t xml:space="preserve"> of young people in possession of </w:t>
      </w:r>
      <w:r w:rsidR="008C5040" w:rsidRPr="00EC142D">
        <w:rPr>
          <w:sz w:val="22"/>
          <w:szCs w:val="20"/>
        </w:rPr>
        <w:t>zombies</w:t>
      </w:r>
      <w:r w:rsidR="003A58ED" w:rsidRPr="00EC142D">
        <w:rPr>
          <w:sz w:val="22"/>
          <w:szCs w:val="20"/>
        </w:rPr>
        <w:t xml:space="preserve">. </w:t>
      </w:r>
    </w:p>
    <w:p w14:paraId="300FE3D7" w14:textId="77777777" w:rsidR="00F361E0" w:rsidRDefault="00F361E0" w:rsidP="009D62EA">
      <w:pPr>
        <w:rPr>
          <w:sz w:val="22"/>
          <w:szCs w:val="20"/>
        </w:rPr>
      </w:pPr>
    </w:p>
    <w:p w14:paraId="22BF048D" w14:textId="33CCE4A4" w:rsidR="00D9218F" w:rsidRPr="00D3764C" w:rsidRDefault="003A58ED" w:rsidP="009D62EA">
      <w:pPr>
        <w:rPr>
          <w:color w:val="EE0000"/>
          <w:sz w:val="22"/>
          <w:szCs w:val="20"/>
        </w:rPr>
      </w:pPr>
      <w:r w:rsidRPr="00EC142D">
        <w:rPr>
          <w:sz w:val="22"/>
          <w:szCs w:val="20"/>
        </w:rPr>
        <w:t xml:space="preserve">The concern of murder and the law </w:t>
      </w:r>
      <w:r w:rsidR="0041469E">
        <w:rPr>
          <w:sz w:val="22"/>
          <w:szCs w:val="20"/>
        </w:rPr>
        <w:t xml:space="preserve">governing </w:t>
      </w:r>
      <w:r w:rsidRPr="00EC142D">
        <w:rPr>
          <w:sz w:val="22"/>
          <w:szCs w:val="20"/>
        </w:rPr>
        <w:t xml:space="preserve">it </w:t>
      </w:r>
      <w:r w:rsidR="00253F94" w:rsidRPr="00EC142D">
        <w:rPr>
          <w:sz w:val="22"/>
          <w:szCs w:val="20"/>
        </w:rPr>
        <w:t xml:space="preserve">has been debated for many years, “…law commissioner </w:t>
      </w:r>
      <w:r w:rsidR="00896E3F" w:rsidRPr="00EC142D">
        <w:rPr>
          <w:sz w:val="22"/>
          <w:szCs w:val="20"/>
        </w:rPr>
        <w:t xml:space="preserve">in </w:t>
      </w:r>
      <w:proofErr w:type="spellStart"/>
      <w:r w:rsidR="00896E3F" w:rsidRPr="00EC142D">
        <w:rPr>
          <w:sz w:val="22"/>
          <w:szCs w:val="20"/>
        </w:rPr>
        <w:t>it’s</w:t>
      </w:r>
      <w:proofErr w:type="spellEnd"/>
      <w:r w:rsidR="00896E3F" w:rsidRPr="00EC142D">
        <w:rPr>
          <w:sz w:val="22"/>
          <w:szCs w:val="20"/>
        </w:rPr>
        <w:t xml:space="preserve"> 2006 report would be to replace </w:t>
      </w:r>
      <w:r w:rsidR="009E7D3D" w:rsidRPr="00EC142D">
        <w:rPr>
          <w:sz w:val="22"/>
          <w:szCs w:val="20"/>
        </w:rPr>
        <w:t>murder and manslaughter with a single offence of unlawful k</w:t>
      </w:r>
      <w:r w:rsidR="00C27B6A" w:rsidRPr="00EC142D">
        <w:rPr>
          <w:sz w:val="22"/>
          <w:szCs w:val="20"/>
        </w:rPr>
        <w:t>illing</w:t>
      </w:r>
      <w:r w:rsidR="008C5040" w:rsidRPr="00EC142D">
        <w:rPr>
          <w:sz w:val="22"/>
          <w:szCs w:val="20"/>
        </w:rPr>
        <w:t>…” (</w:t>
      </w:r>
      <w:proofErr w:type="spellStart"/>
      <w:r w:rsidR="00C52969" w:rsidRPr="00EC142D">
        <w:rPr>
          <w:sz w:val="22"/>
          <w:szCs w:val="20"/>
        </w:rPr>
        <w:t>Ormerad</w:t>
      </w:r>
      <w:proofErr w:type="spellEnd"/>
      <w:r w:rsidR="00C27B6A" w:rsidRPr="00EC142D">
        <w:rPr>
          <w:sz w:val="22"/>
          <w:szCs w:val="20"/>
        </w:rPr>
        <w:t xml:space="preserve"> &amp; others,</w:t>
      </w:r>
      <w:r w:rsidR="008C5040" w:rsidRPr="00EC142D">
        <w:rPr>
          <w:sz w:val="22"/>
          <w:szCs w:val="20"/>
        </w:rPr>
        <w:t xml:space="preserve"> 2024, p.550)</w:t>
      </w:r>
      <w:r w:rsidR="00D72CF9">
        <w:rPr>
          <w:color w:val="EE0000"/>
          <w:sz w:val="22"/>
          <w:szCs w:val="20"/>
        </w:rPr>
        <w:t xml:space="preserve">. </w:t>
      </w:r>
      <w:r w:rsidR="00D9218F" w:rsidRPr="00EC142D">
        <w:rPr>
          <w:sz w:val="22"/>
          <w:szCs w:val="20"/>
        </w:rPr>
        <w:t xml:space="preserve">By discussing the advantages and disadvantages of the current </w:t>
      </w:r>
      <w:r w:rsidR="001C471F" w:rsidRPr="00EC142D">
        <w:rPr>
          <w:sz w:val="22"/>
          <w:szCs w:val="20"/>
        </w:rPr>
        <w:t>UK law for murder and we</w:t>
      </w:r>
      <w:r w:rsidR="002B75F2" w:rsidRPr="00EC142D">
        <w:rPr>
          <w:sz w:val="22"/>
          <w:szCs w:val="20"/>
        </w:rPr>
        <w:t xml:space="preserve"> </w:t>
      </w:r>
      <w:r w:rsidR="00990A6E" w:rsidRPr="00EC142D">
        <w:rPr>
          <w:sz w:val="22"/>
          <w:szCs w:val="20"/>
        </w:rPr>
        <w:t xml:space="preserve">determine </w:t>
      </w:r>
      <w:r w:rsidR="008C4607" w:rsidRPr="00EC142D">
        <w:rPr>
          <w:sz w:val="22"/>
          <w:szCs w:val="20"/>
        </w:rPr>
        <w:t>if reforming</w:t>
      </w:r>
      <w:r w:rsidR="001C471F" w:rsidRPr="00EC142D">
        <w:rPr>
          <w:sz w:val="22"/>
          <w:szCs w:val="20"/>
        </w:rPr>
        <w:t xml:space="preserve"> the law to be more suited </w:t>
      </w:r>
      <w:r w:rsidR="008C5040" w:rsidRPr="00EC142D">
        <w:rPr>
          <w:sz w:val="22"/>
          <w:szCs w:val="20"/>
        </w:rPr>
        <w:t>to</w:t>
      </w:r>
      <w:r w:rsidR="001C471F" w:rsidRPr="00EC142D">
        <w:rPr>
          <w:sz w:val="22"/>
          <w:szCs w:val="20"/>
        </w:rPr>
        <w:t xml:space="preserve"> today</w:t>
      </w:r>
      <w:r w:rsidR="00B1469E" w:rsidRPr="00EC142D">
        <w:rPr>
          <w:sz w:val="22"/>
          <w:szCs w:val="20"/>
        </w:rPr>
        <w:t>’s</w:t>
      </w:r>
      <w:r w:rsidR="001C471F" w:rsidRPr="00EC142D">
        <w:rPr>
          <w:sz w:val="22"/>
          <w:szCs w:val="20"/>
        </w:rPr>
        <w:t xml:space="preserve"> </w:t>
      </w:r>
      <w:r w:rsidR="00B1469E" w:rsidRPr="00EC142D">
        <w:rPr>
          <w:sz w:val="22"/>
          <w:szCs w:val="20"/>
        </w:rPr>
        <w:t>society</w:t>
      </w:r>
      <w:r w:rsidR="00990A6E" w:rsidRPr="00EC142D">
        <w:rPr>
          <w:sz w:val="22"/>
          <w:szCs w:val="20"/>
        </w:rPr>
        <w:t xml:space="preserve"> is beneficial</w:t>
      </w:r>
      <w:r w:rsidR="00B1469E" w:rsidRPr="00EC142D">
        <w:rPr>
          <w:sz w:val="22"/>
          <w:szCs w:val="20"/>
        </w:rPr>
        <w:t>.</w:t>
      </w:r>
    </w:p>
    <w:p w14:paraId="4764A1CE" w14:textId="77777777" w:rsidR="00B1469E" w:rsidRPr="00EC142D" w:rsidRDefault="00B1469E" w:rsidP="009D62EA">
      <w:pPr>
        <w:rPr>
          <w:sz w:val="22"/>
          <w:szCs w:val="20"/>
        </w:rPr>
      </w:pPr>
    </w:p>
    <w:p w14:paraId="110E119E" w14:textId="2309F29C" w:rsidR="00972419" w:rsidRPr="00EC142D" w:rsidRDefault="00894604" w:rsidP="009D62EA">
      <w:pPr>
        <w:rPr>
          <w:sz w:val="22"/>
          <w:szCs w:val="20"/>
        </w:rPr>
      </w:pPr>
      <w:r w:rsidRPr="00EC142D">
        <w:rPr>
          <w:sz w:val="22"/>
          <w:szCs w:val="20"/>
        </w:rPr>
        <w:t>The first issue people have with the current law on murder</w:t>
      </w:r>
      <w:r w:rsidR="00BF6C10" w:rsidRPr="00EC142D">
        <w:rPr>
          <w:sz w:val="22"/>
          <w:szCs w:val="20"/>
        </w:rPr>
        <w:t xml:space="preserve"> is that it</w:t>
      </w:r>
      <w:r w:rsidR="008C5040" w:rsidRPr="00EC142D">
        <w:rPr>
          <w:sz w:val="22"/>
          <w:szCs w:val="20"/>
        </w:rPr>
        <w:t xml:space="preserve"> is</w:t>
      </w:r>
      <w:r w:rsidR="00BF6C10" w:rsidRPr="00EC142D">
        <w:rPr>
          <w:sz w:val="22"/>
          <w:szCs w:val="20"/>
        </w:rPr>
        <w:t xml:space="preserve"> still very gender biased when sentencing is to be done.</w:t>
      </w:r>
      <w:r w:rsidR="00B55722" w:rsidRPr="00EC142D">
        <w:rPr>
          <w:sz w:val="22"/>
          <w:szCs w:val="20"/>
        </w:rPr>
        <w:t xml:space="preserve"> Sentencing for male and female murderess is </w:t>
      </w:r>
      <w:r w:rsidR="00DF0111" w:rsidRPr="00EC142D">
        <w:rPr>
          <w:sz w:val="22"/>
          <w:szCs w:val="20"/>
        </w:rPr>
        <w:t>disproportionate such as it inadequat</w:t>
      </w:r>
      <w:r w:rsidR="005054EC" w:rsidRPr="00EC142D">
        <w:rPr>
          <w:sz w:val="22"/>
          <w:szCs w:val="20"/>
        </w:rPr>
        <w:t xml:space="preserve">e reflects any prior abuse within the minimum terms for abusive men who then murder their female victims </w:t>
      </w:r>
      <w:r w:rsidR="00DD398E" w:rsidRPr="00EC142D">
        <w:rPr>
          <w:sz w:val="22"/>
          <w:szCs w:val="20"/>
        </w:rPr>
        <w:t xml:space="preserve">and then the female </w:t>
      </w:r>
      <w:r w:rsidR="00F30320" w:rsidRPr="00EC142D">
        <w:rPr>
          <w:sz w:val="22"/>
          <w:szCs w:val="20"/>
        </w:rPr>
        <w:t>killers who murder the male abusers receive disp</w:t>
      </w:r>
      <w:r w:rsidR="00856FB1" w:rsidRPr="00EC142D">
        <w:rPr>
          <w:sz w:val="22"/>
          <w:szCs w:val="20"/>
        </w:rPr>
        <w:t>roportionate long tariffs</w:t>
      </w:r>
      <w:r w:rsidR="00DB0392" w:rsidRPr="00EC142D">
        <w:rPr>
          <w:sz w:val="22"/>
          <w:szCs w:val="20"/>
        </w:rPr>
        <w:t xml:space="preserve"> (Law commission, 2025)</w:t>
      </w:r>
      <w:r w:rsidR="00642F6A" w:rsidRPr="00EC142D">
        <w:rPr>
          <w:sz w:val="22"/>
          <w:szCs w:val="20"/>
        </w:rPr>
        <w:t xml:space="preserve">. </w:t>
      </w:r>
      <w:r w:rsidR="00F46422" w:rsidRPr="00EC142D">
        <w:rPr>
          <w:sz w:val="22"/>
          <w:szCs w:val="20"/>
        </w:rPr>
        <w:t xml:space="preserve">If we compare the cases of </w:t>
      </w:r>
      <w:r w:rsidR="00415232" w:rsidRPr="00EC142D">
        <w:rPr>
          <w:sz w:val="22"/>
          <w:szCs w:val="20"/>
        </w:rPr>
        <w:t>Andrew G</w:t>
      </w:r>
      <w:r w:rsidR="004704C2" w:rsidRPr="00EC142D">
        <w:rPr>
          <w:sz w:val="22"/>
          <w:szCs w:val="20"/>
        </w:rPr>
        <w:t xml:space="preserve">eorgiou and the case of </w:t>
      </w:r>
      <w:r w:rsidR="004A5AE8" w:rsidRPr="00EC142D">
        <w:rPr>
          <w:sz w:val="22"/>
          <w:szCs w:val="20"/>
        </w:rPr>
        <w:t>Penelope Jackson</w:t>
      </w:r>
      <w:r w:rsidR="00CE5C83" w:rsidRPr="00EC142D">
        <w:rPr>
          <w:sz w:val="22"/>
          <w:szCs w:val="20"/>
        </w:rPr>
        <w:t xml:space="preserve">, in </w:t>
      </w:r>
      <w:r w:rsidR="00F0464F" w:rsidRPr="00EC142D">
        <w:rPr>
          <w:sz w:val="22"/>
          <w:szCs w:val="20"/>
        </w:rPr>
        <w:t>t</w:t>
      </w:r>
      <w:r w:rsidR="0099266A" w:rsidRPr="00EC142D">
        <w:rPr>
          <w:sz w:val="22"/>
          <w:szCs w:val="20"/>
        </w:rPr>
        <w:t xml:space="preserve">he case of Andrew </w:t>
      </w:r>
      <w:r w:rsidR="00DC2D91" w:rsidRPr="00EC142D">
        <w:rPr>
          <w:sz w:val="22"/>
          <w:szCs w:val="20"/>
        </w:rPr>
        <w:t>he drowned his wife in a hot tub</w:t>
      </w:r>
      <w:r w:rsidR="001E6916" w:rsidRPr="00EC142D">
        <w:rPr>
          <w:sz w:val="22"/>
          <w:szCs w:val="20"/>
        </w:rPr>
        <w:t xml:space="preserve"> and claimed he could not </w:t>
      </w:r>
      <w:r w:rsidR="00FA2564" w:rsidRPr="00EC142D">
        <w:rPr>
          <w:sz w:val="22"/>
          <w:szCs w:val="20"/>
        </w:rPr>
        <w:t>accept his mar</w:t>
      </w:r>
      <w:r w:rsidR="005D7EBC" w:rsidRPr="00EC142D">
        <w:rPr>
          <w:sz w:val="22"/>
          <w:szCs w:val="20"/>
        </w:rPr>
        <w:t>riage was over where he received 16 and a half years with the chance of parole</w:t>
      </w:r>
      <w:r w:rsidR="00F77CBC" w:rsidRPr="00EC142D">
        <w:rPr>
          <w:sz w:val="22"/>
          <w:szCs w:val="20"/>
        </w:rPr>
        <w:t xml:space="preserve"> (BBC, 2026). But on the other </w:t>
      </w:r>
      <w:r w:rsidR="00131B1D" w:rsidRPr="00EC142D">
        <w:rPr>
          <w:sz w:val="22"/>
          <w:szCs w:val="20"/>
        </w:rPr>
        <w:t>hand,</w:t>
      </w:r>
      <w:r w:rsidR="00F77CBC" w:rsidRPr="00EC142D">
        <w:rPr>
          <w:sz w:val="22"/>
          <w:szCs w:val="20"/>
        </w:rPr>
        <w:t xml:space="preserve"> </w:t>
      </w:r>
      <w:r w:rsidR="00706CE7" w:rsidRPr="00EC142D">
        <w:rPr>
          <w:sz w:val="22"/>
          <w:szCs w:val="20"/>
        </w:rPr>
        <w:t xml:space="preserve">Penelope stabbed her husband </w:t>
      </w:r>
      <w:r w:rsidR="0081733E" w:rsidRPr="00EC142D">
        <w:rPr>
          <w:sz w:val="22"/>
          <w:szCs w:val="20"/>
        </w:rPr>
        <w:t>stating that</w:t>
      </w:r>
      <w:r w:rsidR="00D320A2" w:rsidRPr="00EC142D">
        <w:rPr>
          <w:sz w:val="22"/>
          <w:szCs w:val="20"/>
        </w:rPr>
        <w:t xml:space="preserve"> he was </w:t>
      </w:r>
      <w:r w:rsidR="00131B1D" w:rsidRPr="00EC142D">
        <w:rPr>
          <w:sz w:val="22"/>
          <w:szCs w:val="20"/>
        </w:rPr>
        <w:t>violent</w:t>
      </w:r>
      <w:r w:rsidR="00D320A2" w:rsidRPr="00EC142D">
        <w:rPr>
          <w:sz w:val="22"/>
          <w:szCs w:val="20"/>
        </w:rPr>
        <w:t xml:space="preserve"> and coercively controlling and was known to </w:t>
      </w:r>
      <w:r w:rsidR="00A97E75" w:rsidRPr="00EC142D">
        <w:rPr>
          <w:sz w:val="22"/>
          <w:szCs w:val="20"/>
        </w:rPr>
        <w:t>belittle her, she was given a sentence of minimum 18 years</w:t>
      </w:r>
      <w:r w:rsidR="00984FB9" w:rsidRPr="00EC142D">
        <w:rPr>
          <w:sz w:val="22"/>
          <w:szCs w:val="20"/>
        </w:rPr>
        <w:t xml:space="preserve"> (BBC,2021</w:t>
      </w:r>
      <w:r w:rsidR="00780588" w:rsidRPr="00EC142D">
        <w:rPr>
          <w:sz w:val="22"/>
          <w:szCs w:val="20"/>
        </w:rPr>
        <w:t>).</w:t>
      </w:r>
      <w:r w:rsidR="00A97E75" w:rsidRPr="00EC142D">
        <w:rPr>
          <w:sz w:val="22"/>
          <w:szCs w:val="20"/>
        </w:rPr>
        <w:t xml:space="preserve"> </w:t>
      </w:r>
      <w:r w:rsidR="00780588" w:rsidRPr="00EC142D">
        <w:rPr>
          <w:sz w:val="22"/>
          <w:szCs w:val="20"/>
        </w:rPr>
        <w:t xml:space="preserve">The cases share a similarity of the murder of a spouse but </w:t>
      </w:r>
      <w:r w:rsidR="001624DB" w:rsidRPr="00EC142D">
        <w:rPr>
          <w:sz w:val="22"/>
          <w:szCs w:val="20"/>
        </w:rPr>
        <w:t xml:space="preserve">in the case </w:t>
      </w:r>
      <w:r w:rsidR="00812471" w:rsidRPr="00EC142D">
        <w:rPr>
          <w:sz w:val="22"/>
          <w:szCs w:val="20"/>
        </w:rPr>
        <w:t xml:space="preserve">of Andrew the way he killed his wife would be considered personal and make the way she died worse. </w:t>
      </w:r>
      <w:r w:rsidR="00A97E75" w:rsidRPr="00EC142D">
        <w:rPr>
          <w:sz w:val="22"/>
          <w:szCs w:val="20"/>
        </w:rPr>
        <w:t xml:space="preserve">Displaying </w:t>
      </w:r>
      <w:r w:rsidR="00721647" w:rsidRPr="00EC142D">
        <w:rPr>
          <w:sz w:val="22"/>
          <w:szCs w:val="20"/>
        </w:rPr>
        <w:t xml:space="preserve">the mistreatment </w:t>
      </w:r>
      <w:r w:rsidR="00B767B3" w:rsidRPr="00EC142D">
        <w:rPr>
          <w:sz w:val="22"/>
          <w:szCs w:val="20"/>
        </w:rPr>
        <w:t xml:space="preserve">of females in the criminal justice system </w:t>
      </w:r>
      <w:r w:rsidR="00131B1D" w:rsidRPr="00EC142D">
        <w:rPr>
          <w:sz w:val="22"/>
          <w:szCs w:val="20"/>
        </w:rPr>
        <w:t xml:space="preserve">especially when it comes to the </w:t>
      </w:r>
      <w:r w:rsidR="00984FB9" w:rsidRPr="00EC142D">
        <w:rPr>
          <w:sz w:val="22"/>
          <w:szCs w:val="20"/>
        </w:rPr>
        <w:t xml:space="preserve">law of </w:t>
      </w:r>
      <w:r w:rsidR="00780588" w:rsidRPr="00EC142D">
        <w:rPr>
          <w:sz w:val="22"/>
          <w:szCs w:val="20"/>
        </w:rPr>
        <w:t>homicides.</w:t>
      </w:r>
    </w:p>
    <w:p w14:paraId="0A8E64E4" w14:textId="77777777" w:rsidR="00F25F71" w:rsidRPr="00EC142D" w:rsidRDefault="00F25F71" w:rsidP="009D62EA">
      <w:pPr>
        <w:rPr>
          <w:sz w:val="22"/>
          <w:szCs w:val="20"/>
        </w:rPr>
      </w:pPr>
    </w:p>
    <w:p w14:paraId="06B39C08" w14:textId="13B1FEF6" w:rsidR="000C2208" w:rsidRPr="00EC142D" w:rsidRDefault="005E7075" w:rsidP="009D62EA">
      <w:pPr>
        <w:rPr>
          <w:sz w:val="22"/>
          <w:szCs w:val="20"/>
        </w:rPr>
      </w:pPr>
      <w:r>
        <w:rPr>
          <w:sz w:val="22"/>
          <w:szCs w:val="20"/>
        </w:rPr>
        <w:t>However,</w:t>
      </w:r>
      <w:r w:rsidR="00A06D39">
        <w:rPr>
          <w:sz w:val="22"/>
          <w:szCs w:val="20"/>
        </w:rPr>
        <w:t xml:space="preserve"> </w:t>
      </w:r>
      <w:r w:rsidR="003006CF" w:rsidRPr="00EC142D">
        <w:rPr>
          <w:sz w:val="22"/>
          <w:szCs w:val="20"/>
        </w:rPr>
        <w:t xml:space="preserve">on the other </w:t>
      </w:r>
      <w:r w:rsidR="008D44E5" w:rsidRPr="00EC142D">
        <w:rPr>
          <w:sz w:val="22"/>
          <w:szCs w:val="20"/>
        </w:rPr>
        <w:t>hand,</w:t>
      </w:r>
      <w:r w:rsidR="003006CF" w:rsidRPr="00EC142D">
        <w:rPr>
          <w:sz w:val="22"/>
          <w:szCs w:val="20"/>
        </w:rPr>
        <w:t xml:space="preserve"> tr</w:t>
      </w:r>
      <w:r w:rsidR="007D44EB" w:rsidRPr="00EC142D">
        <w:rPr>
          <w:sz w:val="22"/>
          <w:szCs w:val="20"/>
        </w:rPr>
        <w:t xml:space="preserve">ying to attempt </w:t>
      </w:r>
      <w:r w:rsidR="008D44E5" w:rsidRPr="00EC142D">
        <w:rPr>
          <w:sz w:val="22"/>
          <w:szCs w:val="20"/>
        </w:rPr>
        <w:t>to reform</w:t>
      </w:r>
      <w:r w:rsidR="007D44EB" w:rsidRPr="00EC142D">
        <w:rPr>
          <w:sz w:val="22"/>
          <w:szCs w:val="20"/>
        </w:rPr>
        <w:t xml:space="preserve"> the law would take several years </w:t>
      </w:r>
      <w:r w:rsidR="008D44E5" w:rsidRPr="00EC142D">
        <w:rPr>
          <w:sz w:val="22"/>
          <w:szCs w:val="20"/>
        </w:rPr>
        <w:t xml:space="preserve">along with </w:t>
      </w:r>
      <w:r w:rsidRPr="00EC142D">
        <w:rPr>
          <w:sz w:val="22"/>
          <w:szCs w:val="20"/>
        </w:rPr>
        <w:t>gr</w:t>
      </w:r>
      <w:r>
        <w:rPr>
          <w:sz w:val="22"/>
          <w:szCs w:val="20"/>
        </w:rPr>
        <w:t xml:space="preserve">eat </w:t>
      </w:r>
      <w:r w:rsidRPr="00EC142D">
        <w:rPr>
          <w:sz w:val="22"/>
          <w:szCs w:val="20"/>
        </w:rPr>
        <w:t>difficulty</w:t>
      </w:r>
      <w:r w:rsidR="008D44E5" w:rsidRPr="00EC142D">
        <w:rPr>
          <w:sz w:val="22"/>
          <w:szCs w:val="20"/>
        </w:rPr>
        <w:t xml:space="preserve">. </w:t>
      </w:r>
      <w:r w:rsidR="0059110C" w:rsidRPr="00EC142D">
        <w:rPr>
          <w:sz w:val="22"/>
          <w:szCs w:val="20"/>
        </w:rPr>
        <w:t xml:space="preserve">If we </w:t>
      </w:r>
      <w:r w:rsidR="005C28CC" w:rsidRPr="00EC142D">
        <w:rPr>
          <w:sz w:val="22"/>
          <w:szCs w:val="20"/>
        </w:rPr>
        <w:t>were</w:t>
      </w:r>
      <w:r w:rsidR="00890111" w:rsidRPr="00EC142D">
        <w:rPr>
          <w:sz w:val="22"/>
          <w:szCs w:val="20"/>
        </w:rPr>
        <w:t xml:space="preserve"> to attempt something we would still have to follow the old law </w:t>
      </w:r>
      <w:r w:rsidR="003A1C4B" w:rsidRPr="00EC142D">
        <w:rPr>
          <w:sz w:val="22"/>
          <w:szCs w:val="20"/>
        </w:rPr>
        <w:t>unt</w:t>
      </w:r>
      <w:r w:rsidR="00CE2E84">
        <w:rPr>
          <w:sz w:val="22"/>
          <w:szCs w:val="20"/>
        </w:rPr>
        <w:t>il</w:t>
      </w:r>
      <w:r w:rsidR="0099280E" w:rsidRPr="00EC142D">
        <w:rPr>
          <w:sz w:val="22"/>
          <w:szCs w:val="20"/>
        </w:rPr>
        <w:t xml:space="preserve"> </w:t>
      </w:r>
      <w:r w:rsidR="00C9788E">
        <w:rPr>
          <w:sz w:val="22"/>
          <w:szCs w:val="20"/>
        </w:rPr>
        <w:t xml:space="preserve">it is revamped and we </w:t>
      </w:r>
      <w:r w:rsidR="0099280E" w:rsidRPr="00EC142D">
        <w:rPr>
          <w:sz w:val="22"/>
          <w:szCs w:val="20"/>
        </w:rPr>
        <w:t xml:space="preserve">create a whole new act. As we </w:t>
      </w:r>
      <w:r w:rsidR="005C28CC" w:rsidRPr="00EC142D">
        <w:rPr>
          <w:sz w:val="22"/>
          <w:szCs w:val="20"/>
        </w:rPr>
        <w:t>know,</w:t>
      </w:r>
      <w:r w:rsidR="0099280E" w:rsidRPr="00EC142D">
        <w:rPr>
          <w:sz w:val="22"/>
          <w:szCs w:val="20"/>
        </w:rPr>
        <w:t xml:space="preserve"> the process of </w:t>
      </w:r>
      <w:r w:rsidR="005D1804" w:rsidRPr="00EC142D">
        <w:rPr>
          <w:sz w:val="22"/>
          <w:szCs w:val="20"/>
        </w:rPr>
        <w:t>B</w:t>
      </w:r>
      <w:r w:rsidR="0099280E" w:rsidRPr="00EC142D">
        <w:rPr>
          <w:sz w:val="22"/>
          <w:szCs w:val="20"/>
        </w:rPr>
        <w:t>ill to a</w:t>
      </w:r>
      <w:r w:rsidR="009454D7" w:rsidRPr="00EC142D">
        <w:rPr>
          <w:sz w:val="22"/>
          <w:szCs w:val="20"/>
        </w:rPr>
        <w:t xml:space="preserve">n </w:t>
      </w:r>
      <w:r w:rsidR="005D1804" w:rsidRPr="00EC142D">
        <w:rPr>
          <w:sz w:val="22"/>
          <w:szCs w:val="20"/>
        </w:rPr>
        <w:t>A</w:t>
      </w:r>
      <w:r w:rsidR="009454D7" w:rsidRPr="00EC142D">
        <w:rPr>
          <w:sz w:val="22"/>
          <w:szCs w:val="20"/>
        </w:rPr>
        <w:t>ct takes several years as it would need to go throug</w:t>
      </w:r>
      <w:r w:rsidR="00E765B6" w:rsidRPr="00EC142D">
        <w:rPr>
          <w:sz w:val="22"/>
          <w:szCs w:val="20"/>
        </w:rPr>
        <w:t xml:space="preserve">h a long process through the House of Commons where the act is voted upon and deliberated several times </w:t>
      </w:r>
      <w:r w:rsidR="009500F6" w:rsidRPr="00EC142D">
        <w:rPr>
          <w:sz w:val="22"/>
          <w:szCs w:val="20"/>
        </w:rPr>
        <w:t xml:space="preserve">to then go </w:t>
      </w:r>
      <w:r w:rsidR="005B76C9" w:rsidRPr="00EC142D">
        <w:rPr>
          <w:sz w:val="22"/>
          <w:szCs w:val="20"/>
        </w:rPr>
        <w:t>up to the House of Lords to then have the same process repeated</w:t>
      </w:r>
      <w:r w:rsidR="005832B4">
        <w:rPr>
          <w:sz w:val="22"/>
          <w:szCs w:val="20"/>
        </w:rPr>
        <w:t>, this can take several years</w:t>
      </w:r>
      <w:r w:rsidR="00A871CA">
        <w:rPr>
          <w:sz w:val="22"/>
          <w:szCs w:val="20"/>
        </w:rPr>
        <w:t>. O</w:t>
      </w:r>
      <w:r w:rsidR="0061627A" w:rsidRPr="00EC142D">
        <w:rPr>
          <w:sz w:val="22"/>
          <w:szCs w:val="20"/>
        </w:rPr>
        <w:t xml:space="preserve">riginally in 2006 the law commissioner </w:t>
      </w:r>
      <w:r w:rsidR="000B71D0" w:rsidRPr="00EC142D">
        <w:rPr>
          <w:sz w:val="22"/>
          <w:szCs w:val="20"/>
        </w:rPr>
        <w:t>attempted</w:t>
      </w:r>
      <w:r w:rsidR="00BC5F08" w:rsidRPr="00EC142D">
        <w:rPr>
          <w:sz w:val="22"/>
          <w:szCs w:val="20"/>
        </w:rPr>
        <w:t xml:space="preserve"> to reform it by initiating </w:t>
      </w:r>
      <w:r w:rsidR="0090026D" w:rsidRPr="00EC142D">
        <w:rPr>
          <w:sz w:val="22"/>
          <w:szCs w:val="20"/>
        </w:rPr>
        <w:t>a larger part of the Co</w:t>
      </w:r>
      <w:r w:rsidR="00AE37E5" w:rsidRPr="00EC142D">
        <w:rPr>
          <w:sz w:val="22"/>
          <w:szCs w:val="20"/>
        </w:rPr>
        <w:t xml:space="preserve">roners and Justice Act but as they have stated </w:t>
      </w:r>
      <w:r w:rsidR="00560BFB" w:rsidRPr="00EC142D">
        <w:rPr>
          <w:sz w:val="22"/>
          <w:szCs w:val="20"/>
        </w:rPr>
        <w:t xml:space="preserve">the recommendations have been rejected by the </w:t>
      </w:r>
      <w:r w:rsidR="003B73A4" w:rsidRPr="00EC142D">
        <w:rPr>
          <w:sz w:val="22"/>
          <w:szCs w:val="20"/>
        </w:rPr>
        <w:t>Government (</w:t>
      </w:r>
      <w:r>
        <w:rPr>
          <w:sz w:val="22"/>
          <w:szCs w:val="20"/>
        </w:rPr>
        <w:t>L</w:t>
      </w:r>
      <w:r w:rsidR="003B73A4" w:rsidRPr="00EC142D">
        <w:rPr>
          <w:sz w:val="22"/>
          <w:szCs w:val="20"/>
        </w:rPr>
        <w:t xml:space="preserve">aw </w:t>
      </w:r>
      <w:r>
        <w:rPr>
          <w:sz w:val="22"/>
          <w:szCs w:val="20"/>
        </w:rPr>
        <w:t>C</w:t>
      </w:r>
      <w:r w:rsidR="0038729B" w:rsidRPr="00EC142D">
        <w:rPr>
          <w:sz w:val="22"/>
          <w:szCs w:val="20"/>
        </w:rPr>
        <w:t xml:space="preserve">ommission, </w:t>
      </w:r>
      <w:r w:rsidR="003E1E36" w:rsidRPr="00EC142D">
        <w:rPr>
          <w:sz w:val="22"/>
          <w:szCs w:val="20"/>
        </w:rPr>
        <w:t>2006)</w:t>
      </w:r>
      <w:r w:rsidR="008648C6" w:rsidRPr="00EC142D">
        <w:rPr>
          <w:sz w:val="22"/>
          <w:szCs w:val="20"/>
        </w:rPr>
        <w:t>.</w:t>
      </w:r>
      <w:r w:rsidR="00A022EB" w:rsidRPr="00EC142D">
        <w:rPr>
          <w:sz w:val="22"/>
          <w:szCs w:val="20"/>
        </w:rPr>
        <w:t xml:space="preserve"> The </w:t>
      </w:r>
      <w:r w:rsidR="009448C3" w:rsidRPr="00EC142D">
        <w:rPr>
          <w:sz w:val="22"/>
          <w:szCs w:val="20"/>
        </w:rPr>
        <w:t xml:space="preserve">reform </w:t>
      </w:r>
      <w:r w:rsidR="00BF13D8" w:rsidRPr="00EC142D">
        <w:rPr>
          <w:sz w:val="22"/>
          <w:szCs w:val="20"/>
        </w:rPr>
        <w:t>has</w:t>
      </w:r>
      <w:r w:rsidR="009448C3" w:rsidRPr="00EC142D">
        <w:rPr>
          <w:sz w:val="22"/>
          <w:szCs w:val="20"/>
        </w:rPr>
        <w:t xml:space="preserve"> been </w:t>
      </w:r>
      <w:r w:rsidR="00BF13D8" w:rsidRPr="00EC142D">
        <w:rPr>
          <w:sz w:val="22"/>
          <w:szCs w:val="20"/>
        </w:rPr>
        <w:t>made</w:t>
      </w:r>
      <w:r w:rsidR="009448C3" w:rsidRPr="00EC142D">
        <w:rPr>
          <w:sz w:val="22"/>
          <w:szCs w:val="20"/>
        </w:rPr>
        <w:t xml:space="preserve"> by the law commissioner but as </w:t>
      </w:r>
      <w:r w:rsidR="00F049EA" w:rsidRPr="00EC142D">
        <w:rPr>
          <w:sz w:val="22"/>
          <w:szCs w:val="20"/>
        </w:rPr>
        <w:t>shown</w:t>
      </w:r>
      <w:r w:rsidR="009448C3" w:rsidRPr="00EC142D">
        <w:rPr>
          <w:sz w:val="22"/>
          <w:szCs w:val="20"/>
        </w:rPr>
        <w:t xml:space="preserve"> </w:t>
      </w:r>
      <w:r w:rsidR="00F049EA" w:rsidRPr="00EC142D">
        <w:rPr>
          <w:sz w:val="22"/>
          <w:szCs w:val="20"/>
        </w:rPr>
        <w:t>they have</w:t>
      </w:r>
      <w:r w:rsidR="00ED491D" w:rsidRPr="00EC142D">
        <w:rPr>
          <w:sz w:val="22"/>
          <w:szCs w:val="20"/>
        </w:rPr>
        <w:t xml:space="preserve"> been rejected by the government showing</w:t>
      </w:r>
      <w:r w:rsidR="00C3413D" w:rsidRPr="00EC142D">
        <w:rPr>
          <w:sz w:val="22"/>
          <w:szCs w:val="20"/>
        </w:rPr>
        <w:t xml:space="preserve"> </w:t>
      </w:r>
      <w:r w:rsidR="00D64A0C" w:rsidRPr="00EC142D">
        <w:rPr>
          <w:sz w:val="22"/>
          <w:szCs w:val="20"/>
        </w:rPr>
        <w:t xml:space="preserve">that it </w:t>
      </w:r>
      <w:r w:rsidR="0077570E" w:rsidRPr="00EC142D">
        <w:rPr>
          <w:sz w:val="22"/>
          <w:szCs w:val="20"/>
        </w:rPr>
        <w:t>will</w:t>
      </w:r>
      <w:r w:rsidR="00D64A0C" w:rsidRPr="00EC142D">
        <w:rPr>
          <w:sz w:val="22"/>
          <w:szCs w:val="20"/>
        </w:rPr>
        <w:t xml:space="preserve"> create a complex </w:t>
      </w:r>
      <w:r w:rsidR="002A7600">
        <w:rPr>
          <w:sz w:val="22"/>
          <w:szCs w:val="20"/>
        </w:rPr>
        <w:t xml:space="preserve">timing </w:t>
      </w:r>
      <w:r w:rsidR="00D64A0C" w:rsidRPr="00EC142D">
        <w:rPr>
          <w:sz w:val="22"/>
          <w:szCs w:val="20"/>
        </w:rPr>
        <w:t xml:space="preserve">issue </w:t>
      </w:r>
      <w:r w:rsidR="00A57C49" w:rsidRPr="00EC142D">
        <w:rPr>
          <w:sz w:val="22"/>
          <w:szCs w:val="20"/>
        </w:rPr>
        <w:t>if we reform such an Act.</w:t>
      </w:r>
    </w:p>
    <w:p w14:paraId="072FD42C" w14:textId="77777777" w:rsidR="00BF13D8" w:rsidRPr="00EC142D" w:rsidRDefault="00BF13D8" w:rsidP="009D62EA">
      <w:pPr>
        <w:rPr>
          <w:sz w:val="22"/>
          <w:szCs w:val="20"/>
        </w:rPr>
      </w:pPr>
    </w:p>
    <w:p w14:paraId="5AFFDFF1" w14:textId="30AEB698" w:rsidR="00F32C21" w:rsidRPr="00EC142D" w:rsidRDefault="006309D4" w:rsidP="00F32C21">
      <w:pPr>
        <w:rPr>
          <w:sz w:val="22"/>
          <w:szCs w:val="20"/>
        </w:rPr>
      </w:pPr>
      <w:r w:rsidRPr="00EC142D">
        <w:rPr>
          <w:sz w:val="22"/>
          <w:szCs w:val="20"/>
        </w:rPr>
        <w:t xml:space="preserve">Another </w:t>
      </w:r>
      <w:r w:rsidR="00633897" w:rsidRPr="00EC142D">
        <w:rPr>
          <w:sz w:val="22"/>
          <w:szCs w:val="20"/>
        </w:rPr>
        <w:t>reason</w:t>
      </w:r>
      <w:r w:rsidRPr="00EC142D">
        <w:rPr>
          <w:sz w:val="22"/>
          <w:szCs w:val="20"/>
        </w:rPr>
        <w:t xml:space="preserve"> why the reform </w:t>
      </w:r>
      <w:r w:rsidR="00136903" w:rsidRPr="00EC142D">
        <w:rPr>
          <w:sz w:val="22"/>
          <w:szCs w:val="20"/>
        </w:rPr>
        <w:t>for homicide would benefit society</w:t>
      </w:r>
      <w:r w:rsidR="002E3686" w:rsidRPr="00EC142D">
        <w:rPr>
          <w:sz w:val="22"/>
          <w:szCs w:val="20"/>
        </w:rPr>
        <w:t xml:space="preserve"> is that </w:t>
      </w:r>
      <w:r w:rsidR="004A26AF" w:rsidRPr="00EC142D">
        <w:rPr>
          <w:sz w:val="22"/>
          <w:szCs w:val="20"/>
        </w:rPr>
        <w:t xml:space="preserve">it would reduce court complexity. </w:t>
      </w:r>
      <w:r w:rsidR="007812EE" w:rsidRPr="00EC142D">
        <w:rPr>
          <w:sz w:val="22"/>
          <w:szCs w:val="20"/>
        </w:rPr>
        <w:t xml:space="preserve">Such </w:t>
      </w:r>
      <w:r w:rsidR="00CD2127" w:rsidRPr="00EC142D">
        <w:rPr>
          <w:sz w:val="22"/>
          <w:szCs w:val="20"/>
        </w:rPr>
        <w:t>as</w:t>
      </w:r>
      <w:r w:rsidR="007812EE" w:rsidRPr="00EC142D">
        <w:rPr>
          <w:sz w:val="22"/>
          <w:szCs w:val="20"/>
        </w:rPr>
        <w:t xml:space="preserve"> having a more </w:t>
      </w:r>
      <w:r w:rsidR="006F131E" w:rsidRPr="00EC142D">
        <w:rPr>
          <w:sz w:val="22"/>
          <w:szCs w:val="20"/>
        </w:rPr>
        <w:t>structured</w:t>
      </w:r>
      <w:r w:rsidR="007812EE" w:rsidRPr="00EC142D">
        <w:rPr>
          <w:sz w:val="22"/>
          <w:szCs w:val="20"/>
        </w:rPr>
        <w:t xml:space="preserve"> Act </w:t>
      </w:r>
      <w:r w:rsidR="00712926" w:rsidRPr="00EC142D">
        <w:rPr>
          <w:sz w:val="22"/>
          <w:szCs w:val="20"/>
        </w:rPr>
        <w:t xml:space="preserve">would help simplify the role of judges and jury </w:t>
      </w:r>
      <w:r w:rsidR="006B41CA" w:rsidRPr="00EC142D">
        <w:rPr>
          <w:sz w:val="22"/>
          <w:szCs w:val="20"/>
        </w:rPr>
        <w:t xml:space="preserve">by providing a </w:t>
      </w:r>
      <w:r w:rsidR="00CD2127" w:rsidRPr="00EC142D">
        <w:rPr>
          <w:sz w:val="22"/>
          <w:szCs w:val="20"/>
        </w:rPr>
        <w:t>clearer</w:t>
      </w:r>
      <w:r w:rsidR="006B41CA" w:rsidRPr="00EC142D">
        <w:rPr>
          <w:sz w:val="22"/>
          <w:szCs w:val="20"/>
        </w:rPr>
        <w:t xml:space="preserve"> legal boundary </w:t>
      </w:r>
      <w:r w:rsidR="0057123A" w:rsidRPr="00EC142D">
        <w:rPr>
          <w:sz w:val="22"/>
          <w:szCs w:val="20"/>
        </w:rPr>
        <w:t xml:space="preserve">reducing the need to reduce the </w:t>
      </w:r>
      <w:r w:rsidR="004C2769" w:rsidRPr="00EC142D">
        <w:rPr>
          <w:sz w:val="22"/>
          <w:szCs w:val="20"/>
        </w:rPr>
        <w:t>definition of murder within cases withing the court.</w:t>
      </w:r>
      <w:r w:rsidR="006F131E" w:rsidRPr="00EC142D">
        <w:rPr>
          <w:sz w:val="22"/>
          <w:szCs w:val="20"/>
        </w:rPr>
        <w:t xml:space="preserve"> </w:t>
      </w:r>
      <w:r w:rsidR="00CD2127" w:rsidRPr="00EC142D">
        <w:rPr>
          <w:sz w:val="22"/>
          <w:szCs w:val="20"/>
        </w:rPr>
        <w:t>Therefore,</w:t>
      </w:r>
      <w:r w:rsidR="006F131E" w:rsidRPr="00EC142D">
        <w:rPr>
          <w:sz w:val="22"/>
          <w:szCs w:val="20"/>
        </w:rPr>
        <w:t xml:space="preserve"> judges </w:t>
      </w:r>
      <w:r w:rsidR="00CD2127" w:rsidRPr="00EC142D">
        <w:rPr>
          <w:sz w:val="22"/>
          <w:szCs w:val="20"/>
        </w:rPr>
        <w:t>try</w:t>
      </w:r>
      <w:r w:rsidR="006F131E" w:rsidRPr="00EC142D">
        <w:rPr>
          <w:sz w:val="22"/>
          <w:szCs w:val="20"/>
        </w:rPr>
        <w:t xml:space="preserve"> to interpret</w:t>
      </w:r>
      <w:r w:rsidR="006E2AEC" w:rsidRPr="00EC142D">
        <w:rPr>
          <w:sz w:val="22"/>
          <w:szCs w:val="20"/>
        </w:rPr>
        <w:t xml:space="preserve"> the Act and context of the case at hand</w:t>
      </w:r>
      <w:r w:rsidR="00AC6728" w:rsidRPr="00EC142D">
        <w:rPr>
          <w:sz w:val="22"/>
          <w:szCs w:val="20"/>
        </w:rPr>
        <w:t xml:space="preserve">. Judges normally use statutory interpretation </w:t>
      </w:r>
      <w:r w:rsidR="008C6B5B" w:rsidRPr="00EC142D">
        <w:rPr>
          <w:sz w:val="22"/>
          <w:szCs w:val="20"/>
        </w:rPr>
        <w:t>when interpreting an act. T</w:t>
      </w:r>
      <w:r w:rsidR="000B60D0" w:rsidRPr="00EC142D">
        <w:rPr>
          <w:sz w:val="22"/>
          <w:szCs w:val="20"/>
        </w:rPr>
        <w:t xml:space="preserve">he time </w:t>
      </w:r>
      <w:r w:rsidR="0064714F" w:rsidRPr="00EC142D">
        <w:rPr>
          <w:sz w:val="22"/>
          <w:szCs w:val="20"/>
        </w:rPr>
        <w:t>spent</w:t>
      </w:r>
      <w:r w:rsidR="000B60D0" w:rsidRPr="00EC142D">
        <w:rPr>
          <w:sz w:val="22"/>
          <w:szCs w:val="20"/>
        </w:rPr>
        <w:t xml:space="preserve"> </w:t>
      </w:r>
      <w:r w:rsidR="00A6491D" w:rsidRPr="00EC142D">
        <w:rPr>
          <w:sz w:val="22"/>
          <w:szCs w:val="20"/>
        </w:rPr>
        <w:t xml:space="preserve">interpreting the Act and </w:t>
      </w:r>
      <w:r w:rsidR="00FA5C36" w:rsidRPr="00EC142D">
        <w:rPr>
          <w:sz w:val="22"/>
          <w:szCs w:val="20"/>
        </w:rPr>
        <w:t>condensing</w:t>
      </w:r>
      <w:r w:rsidR="00A6491D" w:rsidRPr="00EC142D">
        <w:rPr>
          <w:sz w:val="22"/>
          <w:szCs w:val="20"/>
        </w:rPr>
        <w:t xml:space="preserve"> the </w:t>
      </w:r>
      <w:r w:rsidR="0076102F" w:rsidRPr="00EC142D">
        <w:rPr>
          <w:sz w:val="22"/>
          <w:szCs w:val="20"/>
        </w:rPr>
        <w:t>time spent in court.</w:t>
      </w:r>
      <w:r w:rsidR="007146BE" w:rsidRPr="00EC142D">
        <w:rPr>
          <w:sz w:val="22"/>
          <w:szCs w:val="20"/>
        </w:rPr>
        <w:t xml:space="preserve"> </w:t>
      </w:r>
      <w:r w:rsidR="006262A0" w:rsidRPr="00EC142D">
        <w:rPr>
          <w:sz w:val="22"/>
          <w:szCs w:val="20"/>
        </w:rPr>
        <w:t xml:space="preserve">Chief Inspector </w:t>
      </w:r>
      <w:r w:rsidR="003A7D74" w:rsidRPr="00EC142D">
        <w:rPr>
          <w:sz w:val="22"/>
          <w:szCs w:val="20"/>
        </w:rPr>
        <w:t>Anthony Roger has stat</w:t>
      </w:r>
      <w:r w:rsidR="005E5ED0" w:rsidRPr="00EC142D">
        <w:rPr>
          <w:sz w:val="22"/>
          <w:szCs w:val="20"/>
        </w:rPr>
        <w:t xml:space="preserve">ed by separating </w:t>
      </w:r>
      <w:r w:rsidR="004446A8" w:rsidRPr="00EC142D">
        <w:rPr>
          <w:sz w:val="22"/>
          <w:szCs w:val="20"/>
        </w:rPr>
        <w:t xml:space="preserve">homicide into three </w:t>
      </w:r>
      <w:r w:rsidR="006F6C14" w:rsidRPr="00EC142D">
        <w:rPr>
          <w:sz w:val="22"/>
          <w:szCs w:val="20"/>
        </w:rPr>
        <w:t>tiers,</w:t>
      </w:r>
      <w:r w:rsidR="00CA20CE" w:rsidRPr="00EC142D">
        <w:rPr>
          <w:sz w:val="22"/>
          <w:szCs w:val="20"/>
        </w:rPr>
        <w:t xml:space="preserve"> </w:t>
      </w:r>
      <w:r w:rsidR="00BE7AFD" w:rsidRPr="00EC142D">
        <w:rPr>
          <w:sz w:val="22"/>
          <w:szCs w:val="20"/>
        </w:rPr>
        <w:t xml:space="preserve">so it helps </w:t>
      </w:r>
      <w:r w:rsidR="00242E10" w:rsidRPr="00EC142D">
        <w:rPr>
          <w:sz w:val="22"/>
          <w:szCs w:val="20"/>
        </w:rPr>
        <w:t xml:space="preserve">improve public </w:t>
      </w:r>
      <w:r w:rsidR="00CE4E38" w:rsidRPr="00EC142D">
        <w:rPr>
          <w:sz w:val="22"/>
          <w:szCs w:val="20"/>
        </w:rPr>
        <w:t>confidence and victim’s experience within the criminal justice system (</w:t>
      </w:r>
      <w:r w:rsidR="00260D02" w:rsidRPr="00EC142D">
        <w:rPr>
          <w:sz w:val="22"/>
          <w:szCs w:val="20"/>
        </w:rPr>
        <w:t>H</w:t>
      </w:r>
      <w:r w:rsidR="00023B22" w:rsidRPr="00EC142D">
        <w:rPr>
          <w:sz w:val="22"/>
          <w:szCs w:val="20"/>
        </w:rPr>
        <w:t xml:space="preserve">MCPSI, 2025). </w:t>
      </w:r>
      <w:r w:rsidR="00824AD5" w:rsidRPr="00EC142D">
        <w:rPr>
          <w:sz w:val="22"/>
          <w:szCs w:val="20"/>
        </w:rPr>
        <w:t>The relationship between the criminal justice system and the public ha</w:t>
      </w:r>
      <w:r w:rsidR="00190386" w:rsidRPr="00EC142D">
        <w:rPr>
          <w:sz w:val="22"/>
          <w:szCs w:val="20"/>
        </w:rPr>
        <w:t xml:space="preserve">s soured over recent years especially since the </w:t>
      </w:r>
      <w:r w:rsidR="003D7A79" w:rsidRPr="00EC142D">
        <w:rPr>
          <w:sz w:val="22"/>
          <w:szCs w:val="20"/>
        </w:rPr>
        <w:t>Black Lives Matter</w:t>
      </w:r>
      <w:r w:rsidR="00190386" w:rsidRPr="00EC142D">
        <w:rPr>
          <w:sz w:val="22"/>
          <w:szCs w:val="20"/>
        </w:rPr>
        <w:t xml:space="preserve"> protest during </w:t>
      </w:r>
      <w:r w:rsidR="003D7A79" w:rsidRPr="00EC142D">
        <w:rPr>
          <w:sz w:val="22"/>
          <w:szCs w:val="20"/>
        </w:rPr>
        <w:t xml:space="preserve">covid. </w:t>
      </w:r>
      <w:r w:rsidR="006F6C14" w:rsidRPr="00EC142D">
        <w:rPr>
          <w:sz w:val="22"/>
          <w:szCs w:val="20"/>
        </w:rPr>
        <w:t>B</w:t>
      </w:r>
      <w:r w:rsidR="003D7A79" w:rsidRPr="00EC142D">
        <w:rPr>
          <w:sz w:val="22"/>
          <w:szCs w:val="20"/>
        </w:rPr>
        <w:t>ut</w:t>
      </w:r>
      <w:r w:rsidR="006F6C14" w:rsidRPr="00EC142D">
        <w:rPr>
          <w:sz w:val="22"/>
          <w:szCs w:val="20"/>
        </w:rPr>
        <w:t xml:space="preserve"> allowing </w:t>
      </w:r>
      <w:r w:rsidR="00A721D0" w:rsidRPr="00EC142D">
        <w:rPr>
          <w:sz w:val="22"/>
          <w:szCs w:val="20"/>
        </w:rPr>
        <w:t xml:space="preserve">a more structured </w:t>
      </w:r>
      <w:r w:rsidR="003D7A79" w:rsidRPr="00EC142D">
        <w:rPr>
          <w:sz w:val="22"/>
          <w:szCs w:val="20"/>
        </w:rPr>
        <w:t>Act</w:t>
      </w:r>
      <w:r w:rsidR="00D45DA2" w:rsidRPr="00EC142D">
        <w:rPr>
          <w:sz w:val="22"/>
          <w:szCs w:val="20"/>
        </w:rPr>
        <w:t xml:space="preserve"> helps with the </w:t>
      </w:r>
      <w:r w:rsidR="00835AF7" w:rsidRPr="00EC142D">
        <w:rPr>
          <w:sz w:val="22"/>
          <w:szCs w:val="20"/>
        </w:rPr>
        <w:t xml:space="preserve">flow of the court </w:t>
      </w:r>
      <w:r w:rsidR="00B46D36" w:rsidRPr="00EC142D">
        <w:rPr>
          <w:sz w:val="22"/>
          <w:szCs w:val="20"/>
        </w:rPr>
        <w:t>and</w:t>
      </w:r>
      <w:r w:rsidR="00835AF7" w:rsidRPr="00EC142D">
        <w:rPr>
          <w:sz w:val="22"/>
          <w:szCs w:val="20"/>
        </w:rPr>
        <w:t xml:space="preserve"> allows cases to be dealt with </w:t>
      </w:r>
      <w:r w:rsidR="00192D82" w:rsidRPr="00EC142D">
        <w:rPr>
          <w:sz w:val="22"/>
          <w:szCs w:val="20"/>
        </w:rPr>
        <w:t>quicker and swifter and potentially allow for the backlo</w:t>
      </w:r>
      <w:r w:rsidR="004678ED" w:rsidRPr="00EC142D">
        <w:rPr>
          <w:sz w:val="22"/>
          <w:szCs w:val="20"/>
        </w:rPr>
        <w:t xml:space="preserve">g within the court to drain </w:t>
      </w:r>
      <w:r w:rsidR="00E7249D" w:rsidRPr="00EC142D">
        <w:rPr>
          <w:sz w:val="22"/>
          <w:szCs w:val="20"/>
        </w:rPr>
        <w:t>the backlog</w:t>
      </w:r>
      <w:r w:rsidR="00B46D36" w:rsidRPr="00EC142D">
        <w:rPr>
          <w:sz w:val="22"/>
          <w:szCs w:val="20"/>
        </w:rPr>
        <w:t>, therefore allowing homicide cases to be dealt with swifter.</w:t>
      </w:r>
      <w:r w:rsidR="003D7A79" w:rsidRPr="00EC142D">
        <w:rPr>
          <w:sz w:val="22"/>
          <w:szCs w:val="20"/>
        </w:rPr>
        <w:t xml:space="preserve"> But </w:t>
      </w:r>
      <w:r w:rsidR="00BE5F00" w:rsidRPr="00EC142D">
        <w:rPr>
          <w:sz w:val="22"/>
          <w:szCs w:val="20"/>
        </w:rPr>
        <w:t>also,</w:t>
      </w:r>
      <w:r w:rsidR="003D7A79" w:rsidRPr="00EC142D">
        <w:rPr>
          <w:sz w:val="22"/>
          <w:szCs w:val="20"/>
        </w:rPr>
        <w:t xml:space="preserve"> it should help in theory create a fairer outcome of cases</w:t>
      </w:r>
      <w:r w:rsidR="00DE044A" w:rsidRPr="00EC142D">
        <w:rPr>
          <w:sz w:val="22"/>
          <w:szCs w:val="20"/>
        </w:rPr>
        <w:t>.</w:t>
      </w:r>
    </w:p>
    <w:p w14:paraId="33C3848F" w14:textId="77777777" w:rsidR="00B46D36" w:rsidRPr="00EC142D" w:rsidRDefault="00B46D36" w:rsidP="00F32C21">
      <w:pPr>
        <w:rPr>
          <w:sz w:val="22"/>
          <w:szCs w:val="20"/>
        </w:rPr>
      </w:pPr>
    </w:p>
    <w:p w14:paraId="3EC0CA23" w14:textId="7274C65F" w:rsidR="00090DE7" w:rsidRDefault="000D3F7C" w:rsidP="00F32C21">
      <w:pPr>
        <w:rPr>
          <w:sz w:val="22"/>
          <w:szCs w:val="20"/>
        </w:rPr>
      </w:pPr>
      <w:r>
        <w:rPr>
          <w:sz w:val="22"/>
          <w:szCs w:val="20"/>
        </w:rPr>
        <w:t>Lastly my final</w:t>
      </w:r>
      <w:r w:rsidR="004E683B">
        <w:rPr>
          <w:sz w:val="22"/>
          <w:szCs w:val="20"/>
        </w:rPr>
        <w:t xml:space="preserve"> </w:t>
      </w:r>
      <w:r w:rsidR="00B87FB1" w:rsidRPr="00EC142D">
        <w:rPr>
          <w:sz w:val="22"/>
          <w:szCs w:val="20"/>
        </w:rPr>
        <w:t xml:space="preserve">disadvantage to reforming the law </w:t>
      </w:r>
      <w:r w:rsidR="00796758" w:rsidRPr="00EC142D">
        <w:rPr>
          <w:sz w:val="22"/>
          <w:szCs w:val="20"/>
        </w:rPr>
        <w:t xml:space="preserve">on homicide </w:t>
      </w:r>
      <w:r w:rsidR="00040AED" w:rsidRPr="00EC142D">
        <w:rPr>
          <w:sz w:val="22"/>
          <w:szCs w:val="20"/>
        </w:rPr>
        <w:t>is by having such tiers it creates</w:t>
      </w:r>
      <w:r w:rsidR="0040204C" w:rsidRPr="00EC142D">
        <w:rPr>
          <w:sz w:val="22"/>
          <w:szCs w:val="20"/>
        </w:rPr>
        <w:t xml:space="preserve"> </w:t>
      </w:r>
      <w:r w:rsidR="00CC19B0" w:rsidRPr="00EC142D">
        <w:rPr>
          <w:sz w:val="22"/>
          <w:szCs w:val="20"/>
        </w:rPr>
        <w:t xml:space="preserve">a </w:t>
      </w:r>
      <w:r w:rsidR="006027F1" w:rsidRPr="00EC142D">
        <w:rPr>
          <w:sz w:val="22"/>
          <w:szCs w:val="20"/>
        </w:rPr>
        <w:t>sentence inflation</w:t>
      </w:r>
      <w:r w:rsidR="00E5087B" w:rsidRPr="00EC142D">
        <w:rPr>
          <w:sz w:val="22"/>
          <w:szCs w:val="20"/>
        </w:rPr>
        <w:t xml:space="preserve">, if we introduce </w:t>
      </w:r>
      <w:r w:rsidR="002C4571" w:rsidRPr="00EC142D">
        <w:rPr>
          <w:sz w:val="22"/>
          <w:szCs w:val="20"/>
        </w:rPr>
        <w:t xml:space="preserve">“second-degree” murder this category </w:t>
      </w:r>
      <w:r w:rsidR="004302DD" w:rsidRPr="00EC142D">
        <w:rPr>
          <w:sz w:val="22"/>
          <w:szCs w:val="20"/>
        </w:rPr>
        <w:t xml:space="preserve">could result in a higher number of </w:t>
      </w:r>
      <w:r w:rsidR="007D3697" w:rsidRPr="00EC142D">
        <w:rPr>
          <w:sz w:val="22"/>
          <w:szCs w:val="20"/>
        </w:rPr>
        <w:t>discre</w:t>
      </w:r>
      <w:r w:rsidR="006A7F5D" w:rsidRPr="00EC142D">
        <w:rPr>
          <w:sz w:val="22"/>
          <w:szCs w:val="20"/>
        </w:rPr>
        <w:t xml:space="preserve">tionary life sentences for </w:t>
      </w:r>
      <w:r w:rsidR="004A0177" w:rsidRPr="00EC142D">
        <w:rPr>
          <w:sz w:val="22"/>
          <w:szCs w:val="20"/>
        </w:rPr>
        <w:t>many</w:t>
      </w:r>
      <w:r w:rsidR="006A7F5D" w:rsidRPr="00EC142D">
        <w:rPr>
          <w:sz w:val="22"/>
          <w:szCs w:val="20"/>
        </w:rPr>
        <w:t xml:space="preserve"> cases that would have bee</w:t>
      </w:r>
      <w:r w:rsidR="00B97AB5" w:rsidRPr="00EC142D">
        <w:rPr>
          <w:sz w:val="22"/>
          <w:szCs w:val="20"/>
        </w:rPr>
        <w:t xml:space="preserve">n classed as manslaughter leading to stricter </w:t>
      </w:r>
      <w:r w:rsidR="0058443E" w:rsidRPr="00EC142D">
        <w:rPr>
          <w:sz w:val="22"/>
          <w:szCs w:val="20"/>
        </w:rPr>
        <w:t xml:space="preserve">penalties. </w:t>
      </w:r>
      <w:r w:rsidR="00524096" w:rsidRPr="00EC142D">
        <w:rPr>
          <w:sz w:val="22"/>
          <w:szCs w:val="20"/>
        </w:rPr>
        <w:t>As state</w:t>
      </w:r>
      <w:r w:rsidR="000F5E5D" w:rsidRPr="00EC142D">
        <w:rPr>
          <w:sz w:val="22"/>
          <w:szCs w:val="20"/>
        </w:rPr>
        <w:t>d by the Howards League that the longer prison sentence</w:t>
      </w:r>
      <w:r w:rsidR="00E96DC3" w:rsidRPr="00EC142D">
        <w:rPr>
          <w:sz w:val="22"/>
          <w:szCs w:val="20"/>
        </w:rPr>
        <w:t>s resulted in a rise</w:t>
      </w:r>
      <w:r w:rsidR="0011206A" w:rsidRPr="00EC142D">
        <w:rPr>
          <w:sz w:val="22"/>
          <w:szCs w:val="20"/>
        </w:rPr>
        <w:t xml:space="preserve"> of self-harm incide</w:t>
      </w:r>
      <w:r w:rsidR="00750BE6" w:rsidRPr="00EC142D">
        <w:rPr>
          <w:sz w:val="22"/>
          <w:szCs w:val="20"/>
        </w:rPr>
        <w:t>nts</w:t>
      </w:r>
      <w:r w:rsidR="004A0177" w:rsidRPr="00EC142D">
        <w:rPr>
          <w:sz w:val="22"/>
          <w:szCs w:val="20"/>
        </w:rPr>
        <w:t xml:space="preserve"> </w:t>
      </w:r>
      <w:r w:rsidR="00081EC3" w:rsidRPr="00EC142D">
        <w:rPr>
          <w:sz w:val="22"/>
          <w:szCs w:val="20"/>
        </w:rPr>
        <w:t>and</w:t>
      </w:r>
      <w:r w:rsidR="004A0177" w:rsidRPr="00EC142D">
        <w:rPr>
          <w:sz w:val="22"/>
          <w:szCs w:val="20"/>
        </w:rPr>
        <w:t xml:space="preserve"> overcrowding within the prisons</w:t>
      </w:r>
      <w:r w:rsidR="003A74D8">
        <w:rPr>
          <w:sz w:val="22"/>
          <w:szCs w:val="20"/>
        </w:rPr>
        <w:t xml:space="preserve"> </w:t>
      </w:r>
      <w:r w:rsidR="00081EC3" w:rsidRPr="00EC142D">
        <w:rPr>
          <w:sz w:val="22"/>
          <w:szCs w:val="20"/>
        </w:rPr>
        <w:t xml:space="preserve">(Howard League for Penal </w:t>
      </w:r>
      <w:r w:rsidR="002500AF" w:rsidRPr="00EC142D">
        <w:rPr>
          <w:sz w:val="22"/>
          <w:szCs w:val="20"/>
        </w:rPr>
        <w:t xml:space="preserve">Reform, </w:t>
      </w:r>
      <w:r w:rsidR="00DC5C88" w:rsidRPr="00EC142D">
        <w:rPr>
          <w:sz w:val="22"/>
          <w:szCs w:val="20"/>
        </w:rPr>
        <w:t>2015).</w:t>
      </w:r>
      <w:r w:rsidR="000752E0" w:rsidRPr="00EC142D">
        <w:rPr>
          <w:sz w:val="22"/>
          <w:szCs w:val="20"/>
        </w:rPr>
        <w:t xml:space="preserve"> </w:t>
      </w:r>
      <w:r w:rsidR="00B95334">
        <w:rPr>
          <w:sz w:val="22"/>
          <w:szCs w:val="20"/>
        </w:rPr>
        <w:t xml:space="preserve">Statistics have also </w:t>
      </w:r>
      <w:r w:rsidR="00762086">
        <w:rPr>
          <w:sz w:val="22"/>
          <w:szCs w:val="20"/>
        </w:rPr>
        <w:t xml:space="preserve">proven this by showing and increase in 2024 </w:t>
      </w:r>
      <w:r w:rsidR="000664D8">
        <w:rPr>
          <w:sz w:val="22"/>
          <w:szCs w:val="20"/>
        </w:rPr>
        <w:t xml:space="preserve">“342 deaths in 2024 in prison representing </w:t>
      </w:r>
      <w:r w:rsidR="008B0614">
        <w:rPr>
          <w:sz w:val="22"/>
          <w:szCs w:val="20"/>
        </w:rPr>
        <w:t>an increase of 10% from 311 deaths in the previous 12 months</w:t>
      </w:r>
      <w:r w:rsidR="00351DD1">
        <w:rPr>
          <w:sz w:val="22"/>
          <w:szCs w:val="20"/>
        </w:rPr>
        <w:t>” (</w:t>
      </w:r>
      <w:r w:rsidR="007C5393">
        <w:rPr>
          <w:sz w:val="22"/>
          <w:szCs w:val="20"/>
        </w:rPr>
        <w:t xml:space="preserve">Inquest, 2025). </w:t>
      </w:r>
      <w:r w:rsidR="00D8744B" w:rsidRPr="00EC142D">
        <w:rPr>
          <w:sz w:val="22"/>
          <w:szCs w:val="20"/>
        </w:rPr>
        <w:t>So,</w:t>
      </w:r>
      <w:r w:rsidR="000752E0" w:rsidRPr="00EC142D">
        <w:rPr>
          <w:sz w:val="22"/>
          <w:szCs w:val="20"/>
        </w:rPr>
        <w:t xml:space="preserve"> if</w:t>
      </w:r>
      <w:r w:rsidR="00895D1A" w:rsidRPr="00EC142D">
        <w:rPr>
          <w:sz w:val="22"/>
          <w:szCs w:val="20"/>
        </w:rPr>
        <w:t xml:space="preserve"> the reform for murder </w:t>
      </w:r>
      <w:r w:rsidR="00D8744B" w:rsidRPr="00EC142D">
        <w:rPr>
          <w:sz w:val="22"/>
          <w:szCs w:val="20"/>
        </w:rPr>
        <w:t>does</w:t>
      </w:r>
      <w:r w:rsidR="00895D1A" w:rsidRPr="00EC142D">
        <w:rPr>
          <w:sz w:val="22"/>
          <w:szCs w:val="20"/>
        </w:rPr>
        <w:t xml:space="preserve"> </w:t>
      </w:r>
      <w:r w:rsidR="00D8744B" w:rsidRPr="00EC142D">
        <w:rPr>
          <w:sz w:val="22"/>
          <w:szCs w:val="20"/>
        </w:rPr>
        <w:t>happen,</w:t>
      </w:r>
      <w:r w:rsidR="00895D1A" w:rsidRPr="00EC142D">
        <w:rPr>
          <w:sz w:val="22"/>
          <w:szCs w:val="20"/>
        </w:rPr>
        <w:t xml:space="preserve"> </w:t>
      </w:r>
      <w:r w:rsidR="00643D69" w:rsidRPr="00EC142D">
        <w:rPr>
          <w:sz w:val="22"/>
          <w:szCs w:val="20"/>
        </w:rPr>
        <w:t xml:space="preserve">we would have to go back through all the manslaughter </w:t>
      </w:r>
      <w:r w:rsidR="00D8744B" w:rsidRPr="00EC142D">
        <w:rPr>
          <w:sz w:val="22"/>
          <w:szCs w:val="20"/>
        </w:rPr>
        <w:t>cases and</w:t>
      </w:r>
      <w:r w:rsidR="00643D69" w:rsidRPr="00EC142D">
        <w:rPr>
          <w:sz w:val="22"/>
          <w:szCs w:val="20"/>
        </w:rPr>
        <w:t xml:space="preserve"> </w:t>
      </w:r>
      <w:r w:rsidR="00A70440" w:rsidRPr="00EC142D">
        <w:rPr>
          <w:sz w:val="22"/>
          <w:szCs w:val="20"/>
        </w:rPr>
        <w:t xml:space="preserve">re-sentence the cases </w:t>
      </w:r>
      <w:r w:rsidR="006C7E2C" w:rsidRPr="00EC142D">
        <w:rPr>
          <w:sz w:val="22"/>
          <w:szCs w:val="20"/>
        </w:rPr>
        <w:t xml:space="preserve">but also the issue of increasing the already </w:t>
      </w:r>
      <w:r w:rsidR="000F6231" w:rsidRPr="00EC142D">
        <w:rPr>
          <w:sz w:val="22"/>
          <w:szCs w:val="20"/>
        </w:rPr>
        <w:t>enormous backlog of the court but we would make the already overcrowded prisons worse</w:t>
      </w:r>
      <w:r w:rsidR="005609D9" w:rsidRPr="00EC142D">
        <w:rPr>
          <w:sz w:val="22"/>
          <w:szCs w:val="20"/>
        </w:rPr>
        <w:t xml:space="preserve">. </w:t>
      </w:r>
      <w:r w:rsidR="00B87344" w:rsidRPr="00EC142D">
        <w:rPr>
          <w:sz w:val="22"/>
          <w:szCs w:val="20"/>
        </w:rPr>
        <w:t xml:space="preserve">Statistics provided by the prison reform trust </w:t>
      </w:r>
      <w:r w:rsidR="00752755" w:rsidRPr="00EC142D">
        <w:rPr>
          <w:sz w:val="22"/>
          <w:szCs w:val="20"/>
        </w:rPr>
        <w:t>show</w:t>
      </w:r>
      <w:r w:rsidR="00B91979" w:rsidRPr="00EC142D">
        <w:rPr>
          <w:sz w:val="22"/>
          <w:szCs w:val="20"/>
        </w:rPr>
        <w:t xml:space="preserve"> that in 2024-2025 that almost three</w:t>
      </w:r>
      <w:r w:rsidR="00296448" w:rsidRPr="00EC142D">
        <w:rPr>
          <w:sz w:val="22"/>
          <w:szCs w:val="20"/>
        </w:rPr>
        <w:t xml:space="preserve"> quarters of prison roughly 72% in England and </w:t>
      </w:r>
      <w:r w:rsidR="001E0159" w:rsidRPr="00EC142D">
        <w:rPr>
          <w:sz w:val="22"/>
          <w:szCs w:val="20"/>
        </w:rPr>
        <w:t>Wales</w:t>
      </w:r>
      <w:r w:rsidR="00296448" w:rsidRPr="00EC142D">
        <w:rPr>
          <w:sz w:val="22"/>
          <w:szCs w:val="20"/>
        </w:rPr>
        <w:t xml:space="preserve"> are overcrowded</w:t>
      </w:r>
      <w:r w:rsidR="00FC247D" w:rsidRPr="00EC142D">
        <w:rPr>
          <w:sz w:val="22"/>
          <w:szCs w:val="20"/>
        </w:rPr>
        <w:t xml:space="preserve"> (</w:t>
      </w:r>
      <w:r w:rsidR="000248C7">
        <w:rPr>
          <w:sz w:val="22"/>
          <w:szCs w:val="20"/>
        </w:rPr>
        <w:t>P</w:t>
      </w:r>
      <w:r w:rsidR="00FC247D" w:rsidRPr="00EC142D">
        <w:rPr>
          <w:sz w:val="22"/>
          <w:szCs w:val="20"/>
        </w:rPr>
        <w:t>ri</w:t>
      </w:r>
      <w:r w:rsidR="00282E9D" w:rsidRPr="00EC142D">
        <w:rPr>
          <w:sz w:val="22"/>
          <w:szCs w:val="20"/>
        </w:rPr>
        <w:t>s</w:t>
      </w:r>
      <w:r w:rsidR="00FC247D" w:rsidRPr="00EC142D">
        <w:rPr>
          <w:sz w:val="22"/>
          <w:szCs w:val="20"/>
        </w:rPr>
        <w:t xml:space="preserve">on </w:t>
      </w:r>
      <w:r w:rsidR="000248C7">
        <w:rPr>
          <w:sz w:val="22"/>
          <w:szCs w:val="20"/>
        </w:rPr>
        <w:t>R</w:t>
      </w:r>
      <w:r w:rsidR="00FC247D" w:rsidRPr="00EC142D">
        <w:rPr>
          <w:sz w:val="22"/>
          <w:szCs w:val="20"/>
        </w:rPr>
        <w:t xml:space="preserve">eform </w:t>
      </w:r>
      <w:r w:rsidR="000248C7">
        <w:rPr>
          <w:sz w:val="22"/>
          <w:szCs w:val="20"/>
        </w:rPr>
        <w:t>T</w:t>
      </w:r>
      <w:r w:rsidR="00FC247D" w:rsidRPr="00EC142D">
        <w:rPr>
          <w:sz w:val="22"/>
          <w:szCs w:val="20"/>
        </w:rPr>
        <w:t>rust, 2026</w:t>
      </w:r>
      <w:r w:rsidR="00282E9D" w:rsidRPr="00EC142D">
        <w:rPr>
          <w:sz w:val="22"/>
          <w:szCs w:val="20"/>
        </w:rPr>
        <w:t>).</w:t>
      </w:r>
    </w:p>
    <w:p w14:paraId="4882B1E3" w14:textId="77777777" w:rsidR="00F22075" w:rsidRDefault="00F22075" w:rsidP="00F32C21">
      <w:pPr>
        <w:rPr>
          <w:sz w:val="22"/>
          <w:szCs w:val="20"/>
        </w:rPr>
      </w:pPr>
    </w:p>
    <w:p w14:paraId="6CC72533" w14:textId="514D5C6D" w:rsidR="00F22075" w:rsidRPr="00F22075" w:rsidRDefault="00F22075" w:rsidP="00F32C21">
      <w:pPr>
        <w:rPr>
          <w:sz w:val="22"/>
          <w:szCs w:val="20"/>
        </w:rPr>
      </w:pPr>
      <w:r>
        <w:rPr>
          <w:sz w:val="22"/>
          <w:szCs w:val="20"/>
        </w:rPr>
        <w:lastRenderedPageBreak/>
        <w:t xml:space="preserve">In </w:t>
      </w:r>
      <w:r w:rsidR="005C503C">
        <w:rPr>
          <w:sz w:val="22"/>
          <w:szCs w:val="20"/>
        </w:rPr>
        <w:t>conclusion,</w:t>
      </w:r>
      <w:r>
        <w:rPr>
          <w:sz w:val="22"/>
          <w:szCs w:val="20"/>
        </w:rPr>
        <w:t xml:space="preserve"> </w:t>
      </w:r>
      <w:r w:rsidR="003344DF">
        <w:rPr>
          <w:sz w:val="22"/>
          <w:szCs w:val="20"/>
        </w:rPr>
        <w:t xml:space="preserve">by looking at both sides of the </w:t>
      </w:r>
      <w:r w:rsidR="005C503C">
        <w:rPr>
          <w:sz w:val="22"/>
          <w:szCs w:val="20"/>
        </w:rPr>
        <w:t>argument,</w:t>
      </w:r>
      <w:r w:rsidR="003344DF">
        <w:rPr>
          <w:sz w:val="22"/>
          <w:szCs w:val="20"/>
        </w:rPr>
        <w:t xml:space="preserve"> </w:t>
      </w:r>
      <w:r w:rsidR="00251B86">
        <w:rPr>
          <w:sz w:val="22"/>
          <w:szCs w:val="20"/>
        </w:rPr>
        <w:t xml:space="preserve">I would disagree </w:t>
      </w:r>
      <w:r w:rsidR="005C503C">
        <w:rPr>
          <w:sz w:val="22"/>
          <w:szCs w:val="20"/>
        </w:rPr>
        <w:t>with</w:t>
      </w:r>
      <w:r w:rsidR="00251B86">
        <w:rPr>
          <w:sz w:val="22"/>
          <w:szCs w:val="20"/>
        </w:rPr>
        <w:t xml:space="preserve"> trying </w:t>
      </w:r>
      <w:r w:rsidR="005C503C">
        <w:rPr>
          <w:sz w:val="22"/>
          <w:szCs w:val="20"/>
        </w:rPr>
        <w:t>to reform</w:t>
      </w:r>
      <w:r w:rsidR="00251B86">
        <w:rPr>
          <w:sz w:val="22"/>
          <w:szCs w:val="20"/>
        </w:rPr>
        <w:t xml:space="preserve"> the law</w:t>
      </w:r>
      <w:r w:rsidR="00DC37EC">
        <w:rPr>
          <w:sz w:val="22"/>
          <w:szCs w:val="20"/>
        </w:rPr>
        <w:t xml:space="preserve"> because if the circumstances in terms of the court </w:t>
      </w:r>
      <w:r w:rsidR="004335D9">
        <w:rPr>
          <w:sz w:val="22"/>
          <w:szCs w:val="20"/>
        </w:rPr>
        <w:t xml:space="preserve">and the prisons </w:t>
      </w:r>
      <w:r w:rsidR="005C503C">
        <w:rPr>
          <w:sz w:val="22"/>
          <w:szCs w:val="20"/>
        </w:rPr>
        <w:t>were</w:t>
      </w:r>
      <w:r w:rsidR="004335D9">
        <w:rPr>
          <w:sz w:val="22"/>
          <w:szCs w:val="20"/>
        </w:rPr>
        <w:t xml:space="preserve"> better and less </w:t>
      </w:r>
      <w:r w:rsidR="006747D6">
        <w:rPr>
          <w:sz w:val="22"/>
          <w:szCs w:val="20"/>
        </w:rPr>
        <w:t>chaotic</w:t>
      </w:r>
      <w:r w:rsidR="00FB7604">
        <w:rPr>
          <w:sz w:val="22"/>
          <w:szCs w:val="20"/>
        </w:rPr>
        <w:t xml:space="preserve"> </w:t>
      </w:r>
      <w:r w:rsidR="00CC5DDA">
        <w:rPr>
          <w:sz w:val="22"/>
          <w:szCs w:val="20"/>
        </w:rPr>
        <w:t xml:space="preserve">then trying to reform would be less </w:t>
      </w:r>
      <w:r w:rsidR="00A87C5C">
        <w:rPr>
          <w:sz w:val="22"/>
          <w:szCs w:val="20"/>
        </w:rPr>
        <w:t>than</w:t>
      </w:r>
      <w:r w:rsidR="00CC5DDA">
        <w:rPr>
          <w:sz w:val="22"/>
          <w:szCs w:val="20"/>
        </w:rPr>
        <w:t xml:space="preserve"> </w:t>
      </w:r>
      <w:r w:rsidR="00A87C5C">
        <w:rPr>
          <w:sz w:val="22"/>
          <w:szCs w:val="20"/>
        </w:rPr>
        <w:t>an</w:t>
      </w:r>
      <w:r w:rsidR="00CC5DDA">
        <w:rPr>
          <w:sz w:val="22"/>
          <w:szCs w:val="20"/>
        </w:rPr>
        <w:t xml:space="preserve"> issue. </w:t>
      </w:r>
      <w:r w:rsidR="00F5390B">
        <w:rPr>
          <w:sz w:val="22"/>
          <w:szCs w:val="20"/>
        </w:rPr>
        <w:t xml:space="preserve">Because apart </w:t>
      </w:r>
      <w:r w:rsidR="00A87C5C">
        <w:rPr>
          <w:sz w:val="22"/>
          <w:szCs w:val="20"/>
        </w:rPr>
        <w:t>from</w:t>
      </w:r>
      <w:r w:rsidR="00F5390B">
        <w:rPr>
          <w:sz w:val="22"/>
          <w:szCs w:val="20"/>
        </w:rPr>
        <w:t xml:space="preserve"> the reform </w:t>
      </w:r>
      <w:r w:rsidR="005F56B6">
        <w:rPr>
          <w:sz w:val="22"/>
          <w:szCs w:val="20"/>
        </w:rPr>
        <w:t xml:space="preserve">is </w:t>
      </w:r>
      <w:r w:rsidR="0002714E">
        <w:rPr>
          <w:sz w:val="22"/>
          <w:szCs w:val="20"/>
        </w:rPr>
        <w:t xml:space="preserve">to go back through all the cases of murder and re-sentence them, but as </w:t>
      </w:r>
      <w:r w:rsidR="0026196E">
        <w:rPr>
          <w:sz w:val="22"/>
          <w:szCs w:val="20"/>
        </w:rPr>
        <w:t xml:space="preserve">everything is backlog </w:t>
      </w:r>
      <w:r w:rsidR="00023F1A">
        <w:rPr>
          <w:sz w:val="22"/>
          <w:szCs w:val="20"/>
        </w:rPr>
        <w:t>it would take years to get the cases re-</w:t>
      </w:r>
      <w:r w:rsidR="00C11E2D">
        <w:rPr>
          <w:sz w:val="22"/>
          <w:szCs w:val="20"/>
        </w:rPr>
        <w:t xml:space="preserve">seen and re-sentenced and </w:t>
      </w:r>
      <w:r w:rsidR="004C4338">
        <w:rPr>
          <w:sz w:val="22"/>
          <w:szCs w:val="20"/>
        </w:rPr>
        <w:t xml:space="preserve">cause a bigger issue. </w:t>
      </w:r>
      <w:r w:rsidR="00A87C5C">
        <w:rPr>
          <w:sz w:val="22"/>
          <w:szCs w:val="20"/>
        </w:rPr>
        <w:t>So,</w:t>
      </w:r>
      <w:r w:rsidR="004C4338">
        <w:rPr>
          <w:sz w:val="22"/>
          <w:szCs w:val="20"/>
        </w:rPr>
        <w:t xml:space="preserve"> in conclusion </w:t>
      </w:r>
      <w:r w:rsidR="00C36738">
        <w:rPr>
          <w:sz w:val="22"/>
          <w:szCs w:val="20"/>
        </w:rPr>
        <w:t xml:space="preserve">I would say no to the reform unless the </w:t>
      </w:r>
      <w:r w:rsidR="005C503C">
        <w:rPr>
          <w:sz w:val="22"/>
          <w:szCs w:val="20"/>
        </w:rPr>
        <w:t xml:space="preserve">circumstances were different. </w:t>
      </w:r>
    </w:p>
    <w:p w14:paraId="70AB8C6B" w14:textId="77777777" w:rsidR="00090DE7" w:rsidRPr="00F4300D" w:rsidRDefault="00090DE7" w:rsidP="00F32C21"/>
    <w:p w14:paraId="54BCBE8C" w14:textId="77777777" w:rsidR="00090DE7" w:rsidRPr="00F4300D" w:rsidRDefault="00090DE7" w:rsidP="00F32C21"/>
    <w:p w14:paraId="210466B2" w14:textId="77777777" w:rsidR="00090DE7" w:rsidRPr="00F4300D" w:rsidRDefault="00090DE7" w:rsidP="00F32C21"/>
    <w:p w14:paraId="19F163C2" w14:textId="77777777" w:rsidR="00090DE7" w:rsidRPr="00F4300D" w:rsidRDefault="00090DE7" w:rsidP="00F32C21"/>
    <w:p w14:paraId="1DDAD295" w14:textId="77777777" w:rsidR="00090DE7" w:rsidRPr="00F4300D" w:rsidRDefault="00090DE7" w:rsidP="00F32C21"/>
    <w:p w14:paraId="58D135AC" w14:textId="77777777" w:rsidR="00090DE7" w:rsidRPr="00F4300D" w:rsidRDefault="00090DE7" w:rsidP="00F32C21"/>
    <w:p w14:paraId="731652DA" w14:textId="77777777" w:rsidR="00090DE7" w:rsidRDefault="00090DE7" w:rsidP="00F32C21"/>
    <w:p w14:paraId="52762062" w14:textId="77777777" w:rsidR="00524A66" w:rsidRPr="00F4300D" w:rsidRDefault="00524A66" w:rsidP="00F32C21"/>
    <w:p w14:paraId="4417BEFA" w14:textId="77777777" w:rsidR="00090DE7" w:rsidRPr="00F4300D" w:rsidRDefault="00090DE7" w:rsidP="00F32C21"/>
    <w:p w14:paraId="36736955" w14:textId="77777777" w:rsidR="00090DE7" w:rsidRPr="00F4300D" w:rsidRDefault="00090DE7" w:rsidP="00F32C21"/>
    <w:p w14:paraId="099E4D41" w14:textId="77777777" w:rsidR="00090DE7" w:rsidRPr="00F4300D" w:rsidRDefault="00090DE7" w:rsidP="00F32C21"/>
    <w:p w14:paraId="283A4DD8" w14:textId="77777777" w:rsidR="00090DE7" w:rsidRPr="00F4300D" w:rsidRDefault="00090DE7" w:rsidP="00F32C21"/>
    <w:p w14:paraId="43E2DBF7" w14:textId="77777777" w:rsidR="00090DE7" w:rsidRPr="00F4300D" w:rsidRDefault="00090DE7" w:rsidP="00F32C21"/>
    <w:p w14:paraId="1389EFCE" w14:textId="77777777" w:rsidR="00090DE7" w:rsidRPr="00F4300D" w:rsidRDefault="00090DE7" w:rsidP="00F32C21"/>
    <w:p w14:paraId="712A2AC8" w14:textId="77777777" w:rsidR="00090DE7" w:rsidRPr="00F4300D" w:rsidRDefault="00090DE7" w:rsidP="00F32C21"/>
    <w:p w14:paraId="29557716" w14:textId="77777777" w:rsidR="00090DE7" w:rsidRPr="00F4300D" w:rsidRDefault="00090DE7" w:rsidP="00F32C21"/>
    <w:p w14:paraId="2B2D20AC" w14:textId="77777777" w:rsidR="00090DE7" w:rsidRPr="00F4300D" w:rsidRDefault="00090DE7" w:rsidP="00F32C21"/>
    <w:p w14:paraId="4AE9C215" w14:textId="77777777" w:rsidR="00090DE7" w:rsidRPr="00F4300D" w:rsidRDefault="00090DE7" w:rsidP="00F32C21"/>
    <w:p w14:paraId="74B6B4D0" w14:textId="77777777" w:rsidR="00090DE7" w:rsidRPr="00F4300D" w:rsidRDefault="00090DE7" w:rsidP="00F32C21"/>
    <w:p w14:paraId="59E0F01B" w14:textId="77777777" w:rsidR="00090DE7" w:rsidRPr="00F4300D" w:rsidRDefault="00090DE7" w:rsidP="00F32C21"/>
    <w:p w14:paraId="269D2143" w14:textId="77777777" w:rsidR="00090DE7" w:rsidRPr="00F4300D" w:rsidRDefault="00090DE7" w:rsidP="00F32C21"/>
    <w:p w14:paraId="45C8439F" w14:textId="77777777" w:rsidR="00090DE7" w:rsidRPr="00F4300D" w:rsidRDefault="00090DE7" w:rsidP="00F32C21"/>
    <w:p w14:paraId="0A2E95BE" w14:textId="77777777" w:rsidR="00090DE7" w:rsidRPr="00F4300D" w:rsidRDefault="00090DE7" w:rsidP="00F32C21"/>
    <w:p w14:paraId="587426C4" w14:textId="77777777" w:rsidR="00090DE7" w:rsidRPr="00F4300D" w:rsidRDefault="00090DE7" w:rsidP="00F32C21"/>
    <w:p w14:paraId="3C3C8DA7" w14:textId="77777777" w:rsidR="0010651D" w:rsidRDefault="0010651D" w:rsidP="00F32C21">
      <w:pPr>
        <w:rPr>
          <w:b/>
          <w:bCs/>
          <w:sz w:val="24"/>
          <w:szCs w:val="22"/>
          <w:u w:val="single"/>
        </w:rPr>
      </w:pPr>
    </w:p>
    <w:p w14:paraId="461D4C0F" w14:textId="77777777" w:rsidR="0010651D" w:rsidRDefault="0010651D" w:rsidP="00F32C21">
      <w:pPr>
        <w:rPr>
          <w:b/>
          <w:bCs/>
          <w:sz w:val="24"/>
          <w:szCs w:val="22"/>
          <w:u w:val="single"/>
        </w:rPr>
      </w:pPr>
    </w:p>
    <w:p w14:paraId="0F72290A" w14:textId="77777777" w:rsidR="0010651D" w:rsidRDefault="0010651D" w:rsidP="00F32C21">
      <w:pPr>
        <w:rPr>
          <w:b/>
          <w:bCs/>
          <w:sz w:val="24"/>
          <w:szCs w:val="22"/>
          <w:u w:val="single"/>
        </w:rPr>
      </w:pPr>
    </w:p>
    <w:p w14:paraId="0DEE969A" w14:textId="77777777" w:rsidR="0010651D" w:rsidRDefault="0010651D" w:rsidP="00F32C21">
      <w:pPr>
        <w:rPr>
          <w:b/>
          <w:bCs/>
          <w:sz w:val="24"/>
          <w:szCs w:val="22"/>
          <w:u w:val="single"/>
        </w:rPr>
      </w:pPr>
    </w:p>
    <w:p w14:paraId="4602CE8B" w14:textId="77777777" w:rsidR="0010651D" w:rsidRDefault="0010651D" w:rsidP="00F32C21">
      <w:pPr>
        <w:rPr>
          <w:b/>
          <w:bCs/>
          <w:sz w:val="24"/>
          <w:szCs w:val="22"/>
          <w:u w:val="single"/>
        </w:rPr>
      </w:pPr>
    </w:p>
    <w:p w14:paraId="33931BFC" w14:textId="77777777" w:rsidR="0010651D" w:rsidRDefault="0010651D" w:rsidP="00F32C21">
      <w:pPr>
        <w:rPr>
          <w:b/>
          <w:bCs/>
          <w:sz w:val="24"/>
          <w:szCs w:val="22"/>
          <w:u w:val="single"/>
        </w:rPr>
      </w:pPr>
    </w:p>
    <w:p w14:paraId="39EC154C" w14:textId="77777777" w:rsidR="0010651D" w:rsidRDefault="0010651D" w:rsidP="00F32C21">
      <w:pPr>
        <w:rPr>
          <w:b/>
          <w:bCs/>
          <w:sz w:val="24"/>
          <w:szCs w:val="22"/>
          <w:u w:val="single"/>
        </w:rPr>
      </w:pPr>
    </w:p>
    <w:p w14:paraId="7E3663AB" w14:textId="77777777" w:rsidR="0010651D" w:rsidRDefault="0010651D" w:rsidP="00F32C21">
      <w:pPr>
        <w:rPr>
          <w:b/>
          <w:bCs/>
          <w:sz w:val="24"/>
          <w:szCs w:val="22"/>
          <w:u w:val="single"/>
        </w:rPr>
      </w:pPr>
    </w:p>
    <w:p w14:paraId="4FFFA4A8" w14:textId="77777777" w:rsidR="0010651D" w:rsidRDefault="0010651D" w:rsidP="00F32C21">
      <w:pPr>
        <w:rPr>
          <w:b/>
          <w:bCs/>
          <w:sz w:val="24"/>
          <w:szCs w:val="22"/>
          <w:u w:val="single"/>
        </w:rPr>
      </w:pPr>
    </w:p>
    <w:p w14:paraId="0837A5F3" w14:textId="77777777" w:rsidR="0010651D" w:rsidRDefault="0010651D" w:rsidP="00F32C21">
      <w:pPr>
        <w:rPr>
          <w:b/>
          <w:bCs/>
          <w:sz w:val="24"/>
          <w:szCs w:val="22"/>
          <w:u w:val="single"/>
        </w:rPr>
      </w:pPr>
    </w:p>
    <w:p w14:paraId="6AAE29D3" w14:textId="77777777" w:rsidR="0010651D" w:rsidRDefault="0010651D" w:rsidP="00F32C21">
      <w:pPr>
        <w:rPr>
          <w:b/>
          <w:bCs/>
          <w:sz w:val="24"/>
          <w:szCs w:val="22"/>
          <w:u w:val="single"/>
        </w:rPr>
      </w:pPr>
    </w:p>
    <w:p w14:paraId="06396CFD" w14:textId="77777777" w:rsidR="0010651D" w:rsidRDefault="0010651D" w:rsidP="00F32C21">
      <w:pPr>
        <w:rPr>
          <w:b/>
          <w:bCs/>
          <w:sz w:val="24"/>
          <w:szCs w:val="22"/>
          <w:u w:val="single"/>
        </w:rPr>
      </w:pPr>
    </w:p>
    <w:p w14:paraId="591D797A" w14:textId="77777777" w:rsidR="0010651D" w:rsidRDefault="0010651D" w:rsidP="00F32C21">
      <w:pPr>
        <w:rPr>
          <w:b/>
          <w:bCs/>
          <w:sz w:val="24"/>
          <w:szCs w:val="22"/>
          <w:u w:val="single"/>
        </w:rPr>
      </w:pPr>
    </w:p>
    <w:p w14:paraId="1593F552" w14:textId="77777777" w:rsidR="0010651D" w:rsidRDefault="0010651D" w:rsidP="00F32C21">
      <w:pPr>
        <w:rPr>
          <w:b/>
          <w:bCs/>
          <w:sz w:val="24"/>
          <w:szCs w:val="22"/>
          <w:u w:val="single"/>
        </w:rPr>
      </w:pPr>
    </w:p>
    <w:p w14:paraId="46A62D02" w14:textId="77777777" w:rsidR="00EC142D" w:rsidRDefault="00EC142D" w:rsidP="00F32C21">
      <w:pPr>
        <w:rPr>
          <w:b/>
          <w:bCs/>
          <w:sz w:val="24"/>
          <w:szCs w:val="22"/>
          <w:u w:val="single"/>
        </w:rPr>
      </w:pPr>
    </w:p>
    <w:p w14:paraId="20254DFC" w14:textId="77777777" w:rsidR="00EC142D" w:rsidRDefault="00EC142D" w:rsidP="00F32C21">
      <w:pPr>
        <w:rPr>
          <w:b/>
          <w:bCs/>
          <w:sz w:val="24"/>
          <w:szCs w:val="22"/>
          <w:u w:val="single"/>
        </w:rPr>
      </w:pPr>
    </w:p>
    <w:p w14:paraId="35C1D5BF" w14:textId="77777777" w:rsidR="00EC142D" w:rsidRDefault="00EC142D" w:rsidP="00F32C21">
      <w:pPr>
        <w:rPr>
          <w:b/>
          <w:bCs/>
          <w:sz w:val="24"/>
          <w:szCs w:val="22"/>
          <w:u w:val="single"/>
        </w:rPr>
      </w:pPr>
    </w:p>
    <w:p w14:paraId="5B42F81A" w14:textId="77777777" w:rsidR="00EC142D" w:rsidRDefault="00EC142D" w:rsidP="00F32C21">
      <w:pPr>
        <w:rPr>
          <w:b/>
          <w:bCs/>
          <w:sz w:val="24"/>
          <w:szCs w:val="22"/>
          <w:u w:val="single"/>
        </w:rPr>
      </w:pPr>
    </w:p>
    <w:p w14:paraId="11B1A977" w14:textId="77777777" w:rsidR="00EC142D" w:rsidRDefault="00EC142D" w:rsidP="00F32C21">
      <w:pPr>
        <w:rPr>
          <w:b/>
          <w:bCs/>
          <w:sz w:val="24"/>
          <w:szCs w:val="22"/>
          <w:u w:val="single"/>
        </w:rPr>
      </w:pPr>
    </w:p>
    <w:p w14:paraId="22CEC922" w14:textId="77777777" w:rsidR="00EC142D" w:rsidRDefault="00EC142D" w:rsidP="00F32C21">
      <w:pPr>
        <w:rPr>
          <w:b/>
          <w:bCs/>
          <w:sz w:val="24"/>
          <w:szCs w:val="22"/>
          <w:u w:val="single"/>
        </w:rPr>
      </w:pPr>
    </w:p>
    <w:p w14:paraId="0FC76A2B" w14:textId="77777777" w:rsidR="00EC142D" w:rsidRDefault="00EC142D" w:rsidP="00F32C21">
      <w:pPr>
        <w:rPr>
          <w:b/>
          <w:bCs/>
          <w:sz w:val="24"/>
          <w:szCs w:val="22"/>
          <w:u w:val="single"/>
        </w:rPr>
      </w:pPr>
    </w:p>
    <w:p w14:paraId="0F3701DE" w14:textId="7206F3E4" w:rsidR="00F32C21" w:rsidRPr="00F93067" w:rsidRDefault="00F32C21" w:rsidP="00F32C21">
      <w:pPr>
        <w:rPr>
          <w:b/>
          <w:bCs/>
          <w:sz w:val="24"/>
          <w:szCs w:val="22"/>
          <w:u w:val="single"/>
        </w:rPr>
      </w:pPr>
      <w:r w:rsidRPr="00F93067">
        <w:rPr>
          <w:b/>
          <w:bCs/>
          <w:sz w:val="24"/>
          <w:szCs w:val="22"/>
          <w:u w:val="single"/>
        </w:rPr>
        <w:t xml:space="preserve">References </w:t>
      </w:r>
    </w:p>
    <w:p w14:paraId="1FCF4860" w14:textId="77777777" w:rsidR="0010651D" w:rsidRDefault="00EA1FAF" w:rsidP="00A64F4F">
      <w:pPr>
        <w:pStyle w:val="ListParagraph"/>
        <w:numPr>
          <w:ilvl w:val="0"/>
          <w:numId w:val="4"/>
        </w:numPr>
        <w:rPr>
          <w:i/>
          <w:iCs/>
          <w:sz w:val="24"/>
        </w:rPr>
      </w:pPr>
      <w:r w:rsidRPr="00F93067">
        <w:rPr>
          <w:i/>
          <w:iCs/>
          <w:sz w:val="24"/>
        </w:rPr>
        <w:t>BBC</w:t>
      </w:r>
      <w:r w:rsidR="007B3E83" w:rsidRPr="00F93067">
        <w:rPr>
          <w:i/>
          <w:iCs/>
          <w:sz w:val="24"/>
        </w:rPr>
        <w:t>.CO.UK</w:t>
      </w:r>
      <w:r w:rsidR="00FE5814" w:rsidRPr="00F93067">
        <w:rPr>
          <w:i/>
          <w:iCs/>
          <w:sz w:val="24"/>
        </w:rPr>
        <w:t xml:space="preserve"> (2011) ‘Levi Bellfield guilty of Milly Dowler murder’</w:t>
      </w:r>
      <w:r w:rsidR="006D265B" w:rsidRPr="00F93067">
        <w:rPr>
          <w:i/>
          <w:iCs/>
          <w:sz w:val="24"/>
        </w:rPr>
        <w:t xml:space="preserve">, BBC, 23 </w:t>
      </w:r>
      <w:r w:rsidR="00A00473" w:rsidRPr="00F93067">
        <w:rPr>
          <w:i/>
          <w:iCs/>
          <w:sz w:val="24"/>
        </w:rPr>
        <w:t xml:space="preserve">June. Available at: </w:t>
      </w:r>
    </w:p>
    <w:p w14:paraId="42A3A0B2" w14:textId="57F3AD84" w:rsidR="00B9123F" w:rsidRPr="0010651D" w:rsidRDefault="0010651D" w:rsidP="0010651D">
      <w:pPr>
        <w:pStyle w:val="ListParagraph"/>
        <w:rPr>
          <w:i/>
          <w:iCs/>
          <w:sz w:val="24"/>
        </w:rPr>
      </w:pPr>
      <w:hyperlink r:id="rId10" w:history="1">
        <w:r w:rsidRPr="005602BC">
          <w:rPr>
            <w:rStyle w:val="Hyperlink"/>
            <w:i/>
            <w:iCs/>
            <w:sz w:val="24"/>
          </w:rPr>
          <w:t>https://www.bbc.co.uk/news/uk-england-13875507</w:t>
        </w:r>
      </w:hyperlink>
      <w:r w:rsidR="00DA5281" w:rsidRPr="0010651D">
        <w:rPr>
          <w:i/>
          <w:iCs/>
          <w:sz w:val="24"/>
        </w:rPr>
        <w:t xml:space="preserve"> (Accessed on 2nd </w:t>
      </w:r>
      <w:r w:rsidR="009F0CB7" w:rsidRPr="0010651D">
        <w:rPr>
          <w:i/>
          <w:iCs/>
          <w:sz w:val="24"/>
        </w:rPr>
        <w:t>of March 2026)</w:t>
      </w:r>
    </w:p>
    <w:p w14:paraId="5F1147BD" w14:textId="50D0BBAA" w:rsidR="00B3227A" w:rsidRPr="00F93067" w:rsidRDefault="003858D3" w:rsidP="000C2208">
      <w:pPr>
        <w:pStyle w:val="ListParagraph"/>
        <w:numPr>
          <w:ilvl w:val="0"/>
          <w:numId w:val="4"/>
        </w:numPr>
        <w:rPr>
          <w:i/>
          <w:iCs/>
          <w:sz w:val="24"/>
        </w:rPr>
      </w:pPr>
      <w:r w:rsidRPr="00F93067">
        <w:rPr>
          <w:i/>
          <w:iCs/>
          <w:sz w:val="24"/>
        </w:rPr>
        <w:t>GOV</w:t>
      </w:r>
      <w:r w:rsidR="00856478" w:rsidRPr="00F93067">
        <w:rPr>
          <w:i/>
          <w:iCs/>
          <w:sz w:val="24"/>
        </w:rPr>
        <w:t>.UK (</w:t>
      </w:r>
      <w:r w:rsidR="00120666" w:rsidRPr="00F93067">
        <w:rPr>
          <w:i/>
          <w:iCs/>
          <w:sz w:val="24"/>
        </w:rPr>
        <w:t xml:space="preserve">2011) </w:t>
      </w:r>
      <w:r w:rsidR="00856478" w:rsidRPr="00F93067">
        <w:rPr>
          <w:i/>
          <w:iCs/>
          <w:sz w:val="24"/>
        </w:rPr>
        <w:t xml:space="preserve">Types of prison </w:t>
      </w:r>
      <w:r w:rsidR="00B2120A" w:rsidRPr="00F93067">
        <w:rPr>
          <w:i/>
          <w:iCs/>
          <w:sz w:val="24"/>
        </w:rPr>
        <w:t xml:space="preserve">Sentence. Available at: </w:t>
      </w:r>
      <w:hyperlink r:id="rId11" w:history="1">
        <w:r w:rsidR="00B3227A" w:rsidRPr="00F93067">
          <w:rPr>
            <w:rStyle w:val="Hyperlink"/>
            <w:i/>
            <w:iCs/>
            <w:sz w:val="24"/>
          </w:rPr>
          <w:t>https://www.gov.uk/types-of-prison-sentence/life-sentences</w:t>
        </w:r>
      </w:hyperlink>
    </w:p>
    <w:p w14:paraId="40FFD96A" w14:textId="097E63C7" w:rsidR="00083034" w:rsidRDefault="00D3336B" w:rsidP="00E02754">
      <w:pPr>
        <w:pStyle w:val="NormalWeb"/>
        <w:numPr>
          <w:ilvl w:val="0"/>
          <w:numId w:val="4"/>
        </w:numPr>
        <w:spacing w:before="0" w:beforeAutospacing="0" w:after="240" w:afterAutospacing="0" w:line="360" w:lineRule="auto"/>
        <w:rPr>
          <w:rFonts w:asciiTheme="minorHAnsi" w:hAnsiTheme="minorHAnsi"/>
          <w:i/>
          <w:iCs/>
        </w:rPr>
      </w:pPr>
      <w:r w:rsidRPr="00F93067">
        <w:rPr>
          <w:rFonts w:asciiTheme="minorHAnsi" w:hAnsiTheme="minorHAnsi"/>
          <w:i/>
          <w:iCs/>
        </w:rPr>
        <w:t xml:space="preserve">Farmer, B. (2026). Milton Keynes man who drowned wife Carol Georgiou in hot tub jailed. BBC News. [online] 24 Mar. Available at: </w:t>
      </w:r>
      <w:hyperlink r:id="rId12" w:history="1">
        <w:r w:rsidR="00363261" w:rsidRPr="00F93067">
          <w:rPr>
            <w:rStyle w:val="Hyperlink"/>
            <w:rFonts w:asciiTheme="minorHAnsi" w:hAnsiTheme="minorHAnsi"/>
            <w:i/>
            <w:iCs/>
          </w:rPr>
          <w:t>https://www.bbc.co.uk/news/articles/ceqwx3777e8o</w:t>
        </w:r>
      </w:hyperlink>
      <w:r w:rsidRPr="00F93067">
        <w:rPr>
          <w:rFonts w:asciiTheme="minorHAnsi" w:hAnsiTheme="minorHAnsi"/>
          <w:i/>
          <w:iCs/>
        </w:rPr>
        <w:t>.</w:t>
      </w:r>
    </w:p>
    <w:p w14:paraId="6987A5B9" w14:textId="4254708E" w:rsidR="008E2ED9" w:rsidRPr="00F93067" w:rsidRDefault="00947D28" w:rsidP="00E02754">
      <w:pPr>
        <w:pStyle w:val="NormalWeb"/>
        <w:numPr>
          <w:ilvl w:val="0"/>
          <w:numId w:val="4"/>
        </w:numPr>
        <w:spacing w:before="0" w:beforeAutospacing="0" w:after="240" w:afterAutospacing="0" w:line="360" w:lineRule="auto"/>
        <w:rPr>
          <w:rFonts w:asciiTheme="minorHAnsi" w:hAnsiTheme="minorHAnsi"/>
          <w:i/>
          <w:iCs/>
        </w:rPr>
      </w:pPr>
      <w:r>
        <w:rPr>
          <w:rFonts w:asciiTheme="minorHAnsi" w:hAnsiTheme="minorHAnsi"/>
          <w:i/>
          <w:iCs/>
        </w:rPr>
        <w:t>Finch, E. and Fafinski, S.</w:t>
      </w:r>
      <w:r w:rsidR="007C1E90">
        <w:rPr>
          <w:rFonts w:asciiTheme="minorHAnsi" w:hAnsiTheme="minorHAnsi"/>
          <w:i/>
          <w:iCs/>
        </w:rPr>
        <w:t xml:space="preserve"> (2023) </w:t>
      </w:r>
      <w:r w:rsidR="00AB67F0">
        <w:rPr>
          <w:rFonts w:asciiTheme="minorHAnsi" w:hAnsiTheme="minorHAnsi"/>
          <w:i/>
          <w:iCs/>
        </w:rPr>
        <w:t>Criminal Law</w:t>
      </w:r>
      <w:r w:rsidR="00AB67F0">
        <w:rPr>
          <w:rFonts w:asciiTheme="minorHAnsi" w:hAnsiTheme="minorHAnsi"/>
        </w:rPr>
        <w:t>, 9</w:t>
      </w:r>
      <w:r w:rsidR="00AB67F0" w:rsidRPr="00AB67F0">
        <w:rPr>
          <w:rFonts w:asciiTheme="minorHAnsi" w:hAnsiTheme="minorHAnsi"/>
          <w:vertAlign w:val="superscript"/>
        </w:rPr>
        <w:t>th</w:t>
      </w:r>
      <w:r w:rsidR="00AB67F0">
        <w:rPr>
          <w:rFonts w:asciiTheme="minorHAnsi" w:hAnsiTheme="minorHAnsi"/>
        </w:rPr>
        <w:t xml:space="preserve"> </w:t>
      </w:r>
      <w:proofErr w:type="spellStart"/>
      <w:r w:rsidR="00AB67F0">
        <w:rPr>
          <w:rFonts w:asciiTheme="minorHAnsi" w:hAnsiTheme="minorHAnsi"/>
        </w:rPr>
        <w:t>edn</w:t>
      </w:r>
      <w:proofErr w:type="spellEnd"/>
      <w:r w:rsidR="00AB67F0">
        <w:rPr>
          <w:rFonts w:asciiTheme="minorHAnsi" w:hAnsiTheme="minorHAnsi"/>
        </w:rPr>
        <w:t>, P</w:t>
      </w:r>
      <w:r w:rsidR="00D66C26">
        <w:rPr>
          <w:rFonts w:asciiTheme="minorHAnsi" w:hAnsiTheme="minorHAnsi"/>
        </w:rPr>
        <w:t>earson Education</w:t>
      </w:r>
    </w:p>
    <w:p w14:paraId="369753E9" w14:textId="08BDBC70" w:rsidR="004D2B2F" w:rsidRPr="00F93067" w:rsidRDefault="004D2B2F" w:rsidP="004D2B2F">
      <w:pPr>
        <w:pStyle w:val="NormalWeb"/>
        <w:numPr>
          <w:ilvl w:val="0"/>
          <w:numId w:val="4"/>
        </w:numPr>
        <w:spacing w:before="0" w:beforeAutospacing="0" w:after="240" w:afterAutospacing="0" w:line="360" w:lineRule="auto"/>
        <w:rPr>
          <w:rFonts w:asciiTheme="minorHAnsi" w:hAnsiTheme="minorHAnsi"/>
          <w:i/>
          <w:iCs/>
        </w:rPr>
      </w:pPr>
      <w:r w:rsidRPr="00F93067">
        <w:rPr>
          <w:rFonts w:asciiTheme="minorHAnsi" w:hAnsiTheme="minorHAnsi"/>
          <w:i/>
          <w:iCs/>
        </w:rPr>
        <w:t xml:space="preserve">Green, R., Trott, F. and Georgieva, G. (2025). Children as young as four taking knives into school, BBC finds. BBC News. [online] 9 Oct. Available at: </w:t>
      </w:r>
      <w:hyperlink r:id="rId13" w:history="1">
        <w:r w:rsidR="00F4300D" w:rsidRPr="00F93067">
          <w:rPr>
            <w:rStyle w:val="Hyperlink"/>
            <w:rFonts w:asciiTheme="minorHAnsi" w:hAnsiTheme="minorHAnsi"/>
            <w:i/>
            <w:iCs/>
          </w:rPr>
          <w:t>https://www.bbc.co.uk/news/articles/c77d06vde4po</w:t>
        </w:r>
      </w:hyperlink>
      <w:r w:rsidRPr="00F93067">
        <w:rPr>
          <w:rFonts w:asciiTheme="minorHAnsi" w:hAnsiTheme="minorHAnsi"/>
          <w:i/>
          <w:iCs/>
        </w:rPr>
        <w:t>.</w:t>
      </w:r>
    </w:p>
    <w:p w14:paraId="74807D5C" w14:textId="25642789" w:rsidR="00F4300D" w:rsidRDefault="00F4300D" w:rsidP="00F4300D">
      <w:pPr>
        <w:pStyle w:val="NormalWeb"/>
        <w:numPr>
          <w:ilvl w:val="0"/>
          <w:numId w:val="4"/>
        </w:numPr>
        <w:spacing w:before="0" w:beforeAutospacing="0" w:after="0" w:afterAutospacing="0" w:line="480" w:lineRule="auto"/>
        <w:rPr>
          <w:rFonts w:asciiTheme="minorHAnsi" w:hAnsiTheme="minorHAnsi"/>
          <w:sz w:val="22"/>
          <w:szCs w:val="22"/>
        </w:rPr>
      </w:pPr>
      <w:r w:rsidRPr="00F93067">
        <w:rPr>
          <w:rFonts w:asciiTheme="minorHAnsi" w:hAnsiTheme="minorHAnsi"/>
          <w:sz w:val="22"/>
          <w:szCs w:val="22"/>
        </w:rPr>
        <w:t xml:space="preserve">Hewson, Alex. “Report Underlines “Urgent Need to Reduce Demand on Our Critically Overburdened Prisons” | Prison Reform Trust.” </w:t>
      </w:r>
      <w:r w:rsidRPr="00F93067">
        <w:rPr>
          <w:rFonts w:asciiTheme="minorHAnsi" w:hAnsiTheme="minorHAnsi"/>
          <w:i/>
          <w:iCs/>
          <w:sz w:val="22"/>
          <w:szCs w:val="22"/>
        </w:rPr>
        <w:t>Prison Reform Trust</w:t>
      </w:r>
      <w:r w:rsidRPr="00F93067">
        <w:rPr>
          <w:rFonts w:asciiTheme="minorHAnsi" w:hAnsiTheme="minorHAnsi"/>
          <w:sz w:val="22"/>
          <w:szCs w:val="22"/>
        </w:rPr>
        <w:t>, 5 Feb. 2026, prisonreformtrust.org.uk/report-underlines-urgent-need-to-reduce-demand-on-our-critically-overburdened-prisons/.</w:t>
      </w:r>
    </w:p>
    <w:p w14:paraId="5D320E11" w14:textId="5F98A56C" w:rsidR="006D117D" w:rsidRPr="006D117D" w:rsidRDefault="006D117D" w:rsidP="006D117D">
      <w:pPr>
        <w:pStyle w:val="NormalWeb"/>
        <w:numPr>
          <w:ilvl w:val="0"/>
          <w:numId w:val="4"/>
        </w:numPr>
        <w:spacing w:before="0" w:beforeAutospacing="0" w:after="0" w:afterAutospacing="0" w:line="480" w:lineRule="auto"/>
      </w:pPr>
      <w:r>
        <w:t xml:space="preserve">“Highest Rate and Number of Self-Harm Incidents in Prison on Record.” </w:t>
      </w:r>
      <w:r>
        <w:rPr>
          <w:i/>
          <w:iCs/>
        </w:rPr>
        <w:t>INQUEST</w:t>
      </w:r>
      <w:r>
        <w:t>, 2025, inquest.org.uk/news-and-comment/press-releases/highest-rate-and-number-of-self-harm-incidents-in-prison-on-record/.</w:t>
      </w:r>
    </w:p>
    <w:p w14:paraId="04BD1C8F" w14:textId="27457D2F" w:rsidR="00363261" w:rsidRPr="00F93067" w:rsidRDefault="00363261" w:rsidP="00363261">
      <w:pPr>
        <w:pStyle w:val="NormalWeb"/>
        <w:numPr>
          <w:ilvl w:val="0"/>
          <w:numId w:val="4"/>
        </w:numPr>
        <w:spacing w:before="0" w:beforeAutospacing="0" w:after="240" w:afterAutospacing="0" w:line="360" w:lineRule="auto"/>
        <w:rPr>
          <w:rFonts w:asciiTheme="minorHAnsi" w:hAnsiTheme="minorHAnsi"/>
          <w:i/>
          <w:iCs/>
        </w:rPr>
      </w:pPr>
      <w:r w:rsidRPr="00F93067">
        <w:rPr>
          <w:rFonts w:asciiTheme="minorHAnsi" w:hAnsiTheme="minorHAnsi"/>
          <w:i/>
          <w:iCs/>
        </w:rPr>
        <w:t>Justiceinspectorates.gov.uk. (2025). Government urged to change homicide laws, says HMCPSI – HM Crown Prosecution Service Inspectorate. [online] Available at: https://hmcpsi.justiceinspectorates.gov.uk/news/government-urged-to-change-homicide-laws-says-hmcpsi/ [Accessed 29 Mar. 2026].</w:t>
      </w:r>
    </w:p>
    <w:p w14:paraId="7FBAB8D1" w14:textId="2BD64392" w:rsidR="0033189A" w:rsidRPr="00F93067" w:rsidRDefault="0033189A" w:rsidP="0033189A">
      <w:pPr>
        <w:pStyle w:val="NormalWeb"/>
        <w:numPr>
          <w:ilvl w:val="0"/>
          <w:numId w:val="4"/>
        </w:numPr>
        <w:spacing w:before="0" w:beforeAutospacing="0" w:after="240" w:afterAutospacing="0" w:line="360" w:lineRule="auto"/>
        <w:rPr>
          <w:rFonts w:asciiTheme="minorHAnsi" w:hAnsiTheme="minorHAnsi"/>
          <w:i/>
          <w:iCs/>
        </w:rPr>
      </w:pPr>
      <w:r w:rsidRPr="00F93067">
        <w:rPr>
          <w:rFonts w:asciiTheme="minorHAnsi" w:hAnsiTheme="minorHAnsi"/>
          <w:i/>
          <w:iCs/>
        </w:rPr>
        <w:t>Law Commission. (2006). Murder. [online] Available at: https://lawcom.gov.uk/project/murder/.</w:t>
      </w:r>
    </w:p>
    <w:p w14:paraId="723CAC8C" w14:textId="77777777" w:rsidR="00D04EEB" w:rsidRDefault="00DB0392" w:rsidP="00D04EEB">
      <w:pPr>
        <w:pStyle w:val="NormalWeb"/>
        <w:numPr>
          <w:ilvl w:val="0"/>
          <w:numId w:val="4"/>
        </w:numPr>
        <w:spacing w:before="0" w:beforeAutospacing="0" w:after="0" w:afterAutospacing="0" w:line="480" w:lineRule="auto"/>
        <w:rPr>
          <w:rFonts w:asciiTheme="minorHAnsi" w:hAnsiTheme="minorHAnsi"/>
          <w:i/>
          <w:iCs/>
        </w:rPr>
      </w:pPr>
      <w:r w:rsidRPr="00F93067">
        <w:rPr>
          <w:rFonts w:asciiTheme="minorHAnsi" w:hAnsiTheme="minorHAnsi"/>
          <w:i/>
          <w:iCs/>
        </w:rPr>
        <w:t>“Law of Homicide – Law Commission.” Lawcom.gov.uk, 2025, lawcom.gov.uk/project/law-of-homicide/.</w:t>
      </w:r>
    </w:p>
    <w:p w14:paraId="330E4C1A" w14:textId="10CBB71E" w:rsidR="00E02754" w:rsidRPr="00D04EEB" w:rsidRDefault="00E02754" w:rsidP="00D04EEB">
      <w:pPr>
        <w:pStyle w:val="NormalWeb"/>
        <w:numPr>
          <w:ilvl w:val="0"/>
          <w:numId w:val="4"/>
        </w:numPr>
        <w:spacing w:before="0" w:beforeAutospacing="0" w:after="0" w:afterAutospacing="0" w:line="480" w:lineRule="auto"/>
        <w:rPr>
          <w:rFonts w:asciiTheme="minorHAnsi" w:hAnsiTheme="minorHAnsi"/>
          <w:i/>
          <w:iCs/>
        </w:rPr>
      </w:pPr>
      <w:r w:rsidRPr="00D04EEB">
        <w:rPr>
          <w:i/>
          <w:iCs/>
        </w:rPr>
        <w:t xml:space="preserve">Ormerod, </w:t>
      </w:r>
      <w:proofErr w:type="gramStart"/>
      <w:r w:rsidRPr="00D04EEB">
        <w:rPr>
          <w:i/>
          <w:iCs/>
        </w:rPr>
        <w:t>D. ,</w:t>
      </w:r>
      <w:proofErr w:type="gramEnd"/>
      <w:r w:rsidRPr="00D04EEB">
        <w:rPr>
          <w:i/>
          <w:iCs/>
        </w:rPr>
        <w:t xml:space="preserve"> Laird, K. and Gibson, M. (2024) Smith, Hogan &amp; </w:t>
      </w:r>
      <w:proofErr w:type="spellStart"/>
      <w:r w:rsidRPr="00D04EEB">
        <w:rPr>
          <w:i/>
          <w:iCs/>
        </w:rPr>
        <w:t>Ormerods</w:t>
      </w:r>
      <w:proofErr w:type="spellEnd"/>
      <w:r w:rsidRPr="00D04EEB">
        <w:rPr>
          <w:i/>
          <w:iCs/>
        </w:rPr>
        <w:t xml:space="preserve"> Criminal Law. 17</w:t>
      </w:r>
      <w:r w:rsidRPr="00D04EEB">
        <w:rPr>
          <w:i/>
          <w:iCs/>
          <w:vertAlign w:val="superscript"/>
        </w:rPr>
        <w:t>th</w:t>
      </w:r>
      <w:r w:rsidRPr="00D04EEB">
        <w:rPr>
          <w:i/>
          <w:iCs/>
        </w:rPr>
        <w:t xml:space="preserve"> </w:t>
      </w:r>
      <w:proofErr w:type="spellStart"/>
      <w:r w:rsidRPr="00D04EEB">
        <w:rPr>
          <w:i/>
          <w:iCs/>
        </w:rPr>
        <w:t>edn</w:t>
      </w:r>
      <w:proofErr w:type="spellEnd"/>
      <w:r w:rsidRPr="00D04EEB">
        <w:rPr>
          <w:i/>
          <w:iCs/>
        </w:rPr>
        <w:t>, Oxford</w:t>
      </w:r>
    </w:p>
    <w:p w14:paraId="5950E1DD" w14:textId="77777777" w:rsidR="00CE5C83" w:rsidRPr="00F93067" w:rsidRDefault="00CE5C83" w:rsidP="00CE5C83">
      <w:pPr>
        <w:pStyle w:val="NormalWeb"/>
        <w:numPr>
          <w:ilvl w:val="0"/>
          <w:numId w:val="4"/>
        </w:numPr>
        <w:spacing w:before="0" w:beforeAutospacing="0" w:after="240" w:afterAutospacing="0" w:line="360" w:lineRule="auto"/>
        <w:rPr>
          <w:rFonts w:asciiTheme="minorHAnsi" w:hAnsiTheme="minorHAnsi"/>
          <w:i/>
          <w:iCs/>
        </w:rPr>
      </w:pPr>
      <w:r w:rsidRPr="00F93067">
        <w:rPr>
          <w:rFonts w:asciiTheme="minorHAnsi" w:hAnsiTheme="minorHAnsi"/>
          <w:i/>
          <w:iCs/>
        </w:rPr>
        <w:lastRenderedPageBreak/>
        <w:t>Penelope Jackson guilty of murdering husband over dinner row. (2021). BBC News. [online] 29 Oct. Available at: https://www.bbc.co.uk/news/uk-england-somerset-59096177.</w:t>
      </w:r>
    </w:p>
    <w:p w14:paraId="7024B381" w14:textId="1B02BE4B" w:rsidR="00404DBB" w:rsidRPr="00F93067" w:rsidRDefault="006213DF" w:rsidP="00C7541A">
      <w:pPr>
        <w:pStyle w:val="NormalWeb"/>
        <w:numPr>
          <w:ilvl w:val="0"/>
          <w:numId w:val="4"/>
        </w:numPr>
        <w:spacing w:before="0" w:beforeAutospacing="0" w:after="240" w:afterAutospacing="0" w:line="360" w:lineRule="auto"/>
        <w:rPr>
          <w:rFonts w:asciiTheme="minorHAnsi" w:hAnsiTheme="minorHAnsi"/>
          <w:i/>
          <w:iCs/>
        </w:rPr>
      </w:pPr>
      <w:r w:rsidRPr="00F93067">
        <w:rPr>
          <w:rFonts w:asciiTheme="minorHAnsi" w:hAnsiTheme="minorHAnsi"/>
          <w:i/>
          <w:iCs/>
        </w:rPr>
        <w:t>The Howard League (2015). The Howard League | What Is Sentence inflation? [online] The Howard League. Available at: https://howardleague.org/what-is-sentence-inflation/.</w:t>
      </w:r>
    </w:p>
    <w:sectPr w:rsidR="00404DBB" w:rsidRPr="00F93067" w:rsidSect="00286C3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6CEA1" w14:textId="77777777" w:rsidR="00622297" w:rsidRDefault="00622297" w:rsidP="001205A1">
      <w:r>
        <w:separator/>
      </w:r>
    </w:p>
  </w:endnote>
  <w:endnote w:type="continuationSeparator" w:id="0">
    <w:p w14:paraId="429F7E11" w14:textId="77777777" w:rsidR="00622297" w:rsidRDefault="00622297"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067C0" w14:textId="77777777" w:rsidR="00622297" w:rsidRDefault="00622297" w:rsidP="001205A1">
      <w:r>
        <w:separator/>
      </w:r>
    </w:p>
  </w:footnote>
  <w:footnote w:type="continuationSeparator" w:id="0">
    <w:p w14:paraId="51BE50A6" w14:textId="77777777" w:rsidR="00622297" w:rsidRDefault="00622297"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67929"/>
    <w:multiLevelType w:val="hybridMultilevel"/>
    <w:tmpl w:val="8014F73A"/>
    <w:lvl w:ilvl="0" w:tplc="981AC6CE">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E04B54"/>
    <w:multiLevelType w:val="hybridMultilevel"/>
    <w:tmpl w:val="E01AC8C8"/>
    <w:lvl w:ilvl="0" w:tplc="4DF2ABF4">
      <w:start w:val="1"/>
      <w:numFmt w:val="bullet"/>
      <w:lvlText w:val="-"/>
      <w:lvlJc w:val="left"/>
      <w:pPr>
        <w:ind w:left="720" w:hanging="360"/>
      </w:pPr>
      <w:rPr>
        <w:rFonts w:ascii="Aptos" w:hAnsi="Aptos" w:hint="default"/>
      </w:rPr>
    </w:lvl>
    <w:lvl w:ilvl="1" w:tplc="3618B00C">
      <w:start w:val="1"/>
      <w:numFmt w:val="bullet"/>
      <w:lvlText w:val="o"/>
      <w:lvlJc w:val="left"/>
      <w:pPr>
        <w:ind w:left="1440" w:hanging="360"/>
      </w:pPr>
      <w:rPr>
        <w:rFonts w:ascii="Courier New" w:hAnsi="Courier New" w:hint="default"/>
      </w:rPr>
    </w:lvl>
    <w:lvl w:ilvl="2" w:tplc="64AA3BCA">
      <w:start w:val="1"/>
      <w:numFmt w:val="bullet"/>
      <w:lvlText w:val=""/>
      <w:lvlJc w:val="left"/>
      <w:pPr>
        <w:ind w:left="2160" w:hanging="360"/>
      </w:pPr>
      <w:rPr>
        <w:rFonts w:ascii="Wingdings" w:hAnsi="Wingdings" w:hint="default"/>
      </w:rPr>
    </w:lvl>
    <w:lvl w:ilvl="3" w:tplc="246A5596">
      <w:start w:val="1"/>
      <w:numFmt w:val="bullet"/>
      <w:lvlText w:val=""/>
      <w:lvlJc w:val="left"/>
      <w:pPr>
        <w:ind w:left="2880" w:hanging="360"/>
      </w:pPr>
      <w:rPr>
        <w:rFonts w:ascii="Symbol" w:hAnsi="Symbol" w:hint="default"/>
      </w:rPr>
    </w:lvl>
    <w:lvl w:ilvl="4" w:tplc="EC8E8DC6">
      <w:start w:val="1"/>
      <w:numFmt w:val="bullet"/>
      <w:lvlText w:val="o"/>
      <w:lvlJc w:val="left"/>
      <w:pPr>
        <w:ind w:left="3600" w:hanging="360"/>
      </w:pPr>
      <w:rPr>
        <w:rFonts w:ascii="Courier New" w:hAnsi="Courier New" w:hint="default"/>
      </w:rPr>
    </w:lvl>
    <w:lvl w:ilvl="5" w:tplc="8ADCB672">
      <w:start w:val="1"/>
      <w:numFmt w:val="bullet"/>
      <w:lvlText w:val=""/>
      <w:lvlJc w:val="left"/>
      <w:pPr>
        <w:ind w:left="4320" w:hanging="360"/>
      </w:pPr>
      <w:rPr>
        <w:rFonts w:ascii="Wingdings" w:hAnsi="Wingdings" w:hint="default"/>
      </w:rPr>
    </w:lvl>
    <w:lvl w:ilvl="6" w:tplc="D5D25C52">
      <w:start w:val="1"/>
      <w:numFmt w:val="bullet"/>
      <w:lvlText w:val=""/>
      <w:lvlJc w:val="left"/>
      <w:pPr>
        <w:ind w:left="5040" w:hanging="360"/>
      </w:pPr>
      <w:rPr>
        <w:rFonts w:ascii="Symbol" w:hAnsi="Symbol" w:hint="default"/>
      </w:rPr>
    </w:lvl>
    <w:lvl w:ilvl="7" w:tplc="44D06AF0">
      <w:start w:val="1"/>
      <w:numFmt w:val="bullet"/>
      <w:lvlText w:val="o"/>
      <w:lvlJc w:val="left"/>
      <w:pPr>
        <w:ind w:left="5760" w:hanging="360"/>
      </w:pPr>
      <w:rPr>
        <w:rFonts w:ascii="Courier New" w:hAnsi="Courier New" w:hint="default"/>
      </w:rPr>
    </w:lvl>
    <w:lvl w:ilvl="8" w:tplc="F58A786A">
      <w:start w:val="1"/>
      <w:numFmt w:val="bullet"/>
      <w:lvlText w:val=""/>
      <w:lvlJc w:val="left"/>
      <w:pPr>
        <w:ind w:left="6480" w:hanging="360"/>
      </w:pPr>
      <w:rPr>
        <w:rFonts w:ascii="Wingdings" w:hAnsi="Wingdings" w:hint="default"/>
      </w:rPr>
    </w:lvl>
  </w:abstractNum>
  <w:abstractNum w:abstractNumId="2" w15:restartNumberingAfterBreak="0">
    <w:nsid w:val="32301EFB"/>
    <w:multiLevelType w:val="hybridMultilevel"/>
    <w:tmpl w:val="3AA2DBB8"/>
    <w:lvl w:ilvl="0" w:tplc="D03C3142">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B8BC5D"/>
    <w:multiLevelType w:val="hybridMultilevel"/>
    <w:tmpl w:val="DF265CA6"/>
    <w:lvl w:ilvl="0" w:tplc="B3622F82">
      <w:start w:val="1"/>
      <w:numFmt w:val="bullet"/>
      <w:lvlText w:val="-"/>
      <w:lvlJc w:val="left"/>
      <w:pPr>
        <w:ind w:left="720" w:hanging="360"/>
      </w:pPr>
      <w:rPr>
        <w:rFonts w:ascii="Aptos" w:hAnsi="Aptos" w:hint="default"/>
      </w:rPr>
    </w:lvl>
    <w:lvl w:ilvl="1" w:tplc="052E28A6">
      <w:start w:val="1"/>
      <w:numFmt w:val="bullet"/>
      <w:lvlText w:val="o"/>
      <w:lvlJc w:val="left"/>
      <w:pPr>
        <w:ind w:left="1440" w:hanging="360"/>
      </w:pPr>
      <w:rPr>
        <w:rFonts w:ascii="Courier New" w:hAnsi="Courier New" w:hint="default"/>
      </w:rPr>
    </w:lvl>
    <w:lvl w:ilvl="2" w:tplc="C550008C">
      <w:start w:val="1"/>
      <w:numFmt w:val="bullet"/>
      <w:lvlText w:val=""/>
      <w:lvlJc w:val="left"/>
      <w:pPr>
        <w:ind w:left="2160" w:hanging="360"/>
      </w:pPr>
      <w:rPr>
        <w:rFonts w:ascii="Wingdings" w:hAnsi="Wingdings" w:hint="default"/>
      </w:rPr>
    </w:lvl>
    <w:lvl w:ilvl="3" w:tplc="4EB4AA00">
      <w:start w:val="1"/>
      <w:numFmt w:val="bullet"/>
      <w:lvlText w:val=""/>
      <w:lvlJc w:val="left"/>
      <w:pPr>
        <w:ind w:left="2880" w:hanging="360"/>
      </w:pPr>
      <w:rPr>
        <w:rFonts w:ascii="Symbol" w:hAnsi="Symbol" w:hint="default"/>
      </w:rPr>
    </w:lvl>
    <w:lvl w:ilvl="4" w:tplc="5C02560C">
      <w:start w:val="1"/>
      <w:numFmt w:val="bullet"/>
      <w:lvlText w:val="o"/>
      <w:lvlJc w:val="left"/>
      <w:pPr>
        <w:ind w:left="3600" w:hanging="360"/>
      </w:pPr>
      <w:rPr>
        <w:rFonts w:ascii="Courier New" w:hAnsi="Courier New" w:hint="default"/>
      </w:rPr>
    </w:lvl>
    <w:lvl w:ilvl="5" w:tplc="5E348E10">
      <w:start w:val="1"/>
      <w:numFmt w:val="bullet"/>
      <w:lvlText w:val=""/>
      <w:lvlJc w:val="left"/>
      <w:pPr>
        <w:ind w:left="4320" w:hanging="360"/>
      </w:pPr>
      <w:rPr>
        <w:rFonts w:ascii="Wingdings" w:hAnsi="Wingdings" w:hint="default"/>
      </w:rPr>
    </w:lvl>
    <w:lvl w:ilvl="6" w:tplc="9606FE5C">
      <w:start w:val="1"/>
      <w:numFmt w:val="bullet"/>
      <w:lvlText w:val=""/>
      <w:lvlJc w:val="left"/>
      <w:pPr>
        <w:ind w:left="5040" w:hanging="360"/>
      </w:pPr>
      <w:rPr>
        <w:rFonts w:ascii="Symbol" w:hAnsi="Symbol" w:hint="default"/>
      </w:rPr>
    </w:lvl>
    <w:lvl w:ilvl="7" w:tplc="98907516">
      <w:start w:val="1"/>
      <w:numFmt w:val="bullet"/>
      <w:lvlText w:val="o"/>
      <w:lvlJc w:val="left"/>
      <w:pPr>
        <w:ind w:left="5760" w:hanging="360"/>
      </w:pPr>
      <w:rPr>
        <w:rFonts w:ascii="Courier New" w:hAnsi="Courier New" w:hint="default"/>
      </w:rPr>
    </w:lvl>
    <w:lvl w:ilvl="8" w:tplc="40C64D74">
      <w:start w:val="1"/>
      <w:numFmt w:val="bullet"/>
      <w:lvlText w:val=""/>
      <w:lvlJc w:val="left"/>
      <w:pPr>
        <w:ind w:left="6480" w:hanging="360"/>
      </w:pPr>
      <w:rPr>
        <w:rFonts w:ascii="Wingdings" w:hAnsi="Wingdings" w:hint="default"/>
      </w:rPr>
    </w:lvl>
  </w:abstractNum>
  <w:num w:numId="1" w16cid:durableId="1499999315">
    <w:abstractNumId w:val="3"/>
  </w:num>
  <w:num w:numId="2" w16cid:durableId="140509797">
    <w:abstractNumId w:val="1"/>
  </w:num>
  <w:num w:numId="3" w16cid:durableId="335498300">
    <w:abstractNumId w:val="2"/>
  </w:num>
  <w:num w:numId="4" w16cid:durableId="2006974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DDA"/>
    <w:rsid w:val="0001297B"/>
    <w:rsid w:val="00020267"/>
    <w:rsid w:val="00020FCA"/>
    <w:rsid w:val="0002347A"/>
    <w:rsid w:val="00023B22"/>
    <w:rsid w:val="00023F1A"/>
    <w:rsid w:val="000248C7"/>
    <w:rsid w:val="0002714E"/>
    <w:rsid w:val="00035110"/>
    <w:rsid w:val="0003783D"/>
    <w:rsid w:val="00040AED"/>
    <w:rsid w:val="000664D8"/>
    <w:rsid w:val="000752E0"/>
    <w:rsid w:val="00077EDD"/>
    <w:rsid w:val="0008041A"/>
    <w:rsid w:val="00081EC3"/>
    <w:rsid w:val="00081F45"/>
    <w:rsid w:val="00083034"/>
    <w:rsid w:val="00087629"/>
    <w:rsid w:val="00090DE7"/>
    <w:rsid w:val="00096073"/>
    <w:rsid w:val="000A2A69"/>
    <w:rsid w:val="000A4C40"/>
    <w:rsid w:val="000B4A72"/>
    <w:rsid w:val="000B60D0"/>
    <w:rsid w:val="000B71D0"/>
    <w:rsid w:val="000C1994"/>
    <w:rsid w:val="000C2208"/>
    <w:rsid w:val="000C4B0C"/>
    <w:rsid w:val="000C4ED1"/>
    <w:rsid w:val="000D1689"/>
    <w:rsid w:val="000D3F7C"/>
    <w:rsid w:val="000F35A1"/>
    <w:rsid w:val="000F5E5D"/>
    <w:rsid w:val="000F6231"/>
    <w:rsid w:val="000F70D7"/>
    <w:rsid w:val="0010651D"/>
    <w:rsid w:val="0011206A"/>
    <w:rsid w:val="001205A1"/>
    <w:rsid w:val="00120666"/>
    <w:rsid w:val="001266AD"/>
    <w:rsid w:val="00131B1D"/>
    <w:rsid w:val="00136903"/>
    <w:rsid w:val="00141594"/>
    <w:rsid w:val="00142538"/>
    <w:rsid w:val="00154224"/>
    <w:rsid w:val="001624DB"/>
    <w:rsid w:val="001728CA"/>
    <w:rsid w:val="00175E00"/>
    <w:rsid w:val="00176F22"/>
    <w:rsid w:val="0018102C"/>
    <w:rsid w:val="00190386"/>
    <w:rsid w:val="00192D82"/>
    <w:rsid w:val="001B5587"/>
    <w:rsid w:val="001B5722"/>
    <w:rsid w:val="001C2EF4"/>
    <w:rsid w:val="001C471F"/>
    <w:rsid w:val="001D140E"/>
    <w:rsid w:val="001D1EEA"/>
    <w:rsid w:val="001D2B43"/>
    <w:rsid w:val="001E0159"/>
    <w:rsid w:val="001E6916"/>
    <w:rsid w:val="001F1AE1"/>
    <w:rsid w:val="001F5451"/>
    <w:rsid w:val="00203787"/>
    <w:rsid w:val="00214496"/>
    <w:rsid w:val="0022637A"/>
    <w:rsid w:val="00242E10"/>
    <w:rsid w:val="002469E9"/>
    <w:rsid w:val="00247037"/>
    <w:rsid w:val="002500AF"/>
    <w:rsid w:val="00251B86"/>
    <w:rsid w:val="00252BB7"/>
    <w:rsid w:val="00253739"/>
    <w:rsid w:val="00253F94"/>
    <w:rsid w:val="00255946"/>
    <w:rsid w:val="00260D02"/>
    <w:rsid w:val="0026185A"/>
    <w:rsid w:val="0026196E"/>
    <w:rsid w:val="00262E80"/>
    <w:rsid w:val="002638C2"/>
    <w:rsid w:val="00282E9D"/>
    <w:rsid w:val="00286C35"/>
    <w:rsid w:val="002877E8"/>
    <w:rsid w:val="00296448"/>
    <w:rsid w:val="002A022C"/>
    <w:rsid w:val="002A4B79"/>
    <w:rsid w:val="002A7600"/>
    <w:rsid w:val="002B4CF9"/>
    <w:rsid w:val="002B75F2"/>
    <w:rsid w:val="002C0F77"/>
    <w:rsid w:val="002C391D"/>
    <w:rsid w:val="002C4571"/>
    <w:rsid w:val="002C4D00"/>
    <w:rsid w:val="002C5905"/>
    <w:rsid w:val="002C7EFD"/>
    <w:rsid w:val="002D5528"/>
    <w:rsid w:val="002D5805"/>
    <w:rsid w:val="002E3686"/>
    <w:rsid w:val="002E7C4E"/>
    <w:rsid w:val="003006CF"/>
    <w:rsid w:val="00307916"/>
    <w:rsid w:val="0031055C"/>
    <w:rsid w:val="003205A1"/>
    <w:rsid w:val="0032602E"/>
    <w:rsid w:val="0033189A"/>
    <w:rsid w:val="003344DF"/>
    <w:rsid w:val="00341E2A"/>
    <w:rsid w:val="003472F8"/>
    <w:rsid w:val="0035011C"/>
    <w:rsid w:val="00351DD1"/>
    <w:rsid w:val="00363261"/>
    <w:rsid w:val="003632BC"/>
    <w:rsid w:val="003648C5"/>
    <w:rsid w:val="00371EE1"/>
    <w:rsid w:val="00372F84"/>
    <w:rsid w:val="003767CC"/>
    <w:rsid w:val="0037782F"/>
    <w:rsid w:val="003837EA"/>
    <w:rsid w:val="00384174"/>
    <w:rsid w:val="003858D3"/>
    <w:rsid w:val="0038729B"/>
    <w:rsid w:val="0039287F"/>
    <w:rsid w:val="003A1C4B"/>
    <w:rsid w:val="003A58ED"/>
    <w:rsid w:val="003A74D8"/>
    <w:rsid w:val="003A798E"/>
    <w:rsid w:val="003A7D74"/>
    <w:rsid w:val="003B185B"/>
    <w:rsid w:val="003B73A4"/>
    <w:rsid w:val="003C1D5C"/>
    <w:rsid w:val="003C5ABB"/>
    <w:rsid w:val="003C7FC6"/>
    <w:rsid w:val="003D30BA"/>
    <w:rsid w:val="003D380D"/>
    <w:rsid w:val="003D7A79"/>
    <w:rsid w:val="003E1E36"/>
    <w:rsid w:val="003F0ADE"/>
    <w:rsid w:val="003F2D0A"/>
    <w:rsid w:val="003F2DFE"/>
    <w:rsid w:val="003F3CD0"/>
    <w:rsid w:val="0040204C"/>
    <w:rsid w:val="00404DBB"/>
    <w:rsid w:val="004115F8"/>
    <w:rsid w:val="00413DCF"/>
    <w:rsid w:val="0041469E"/>
    <w:rsid w:val="00415232"/>
    <w:rsid w:val="00425A99"/>
    <w:rsid w:val="00427D9C"/>
    <w:rsid w:val="004302DD"/>
    <w:rsid w:val="00431832"/>
    <w:rsid w:val="004335D9"/>
    <w:rsid w:val="004446A8"/>
    <w:rsid w:val="00460E33"/>
    <w:rsid w:val="0046403C"/>
    <w:rsid w:val="00465F53"/>
    <w:rsid w:val="004678ED"/>
    <w:rsid w:val="004704C2"/>
    <w:rsid w:val="0047398B"/>
    <w:rsid w:val="00485ABD"/>
    <w:rsid w:val="004A0177"/>
    <w:rsid w:val="004A1F77"/>
    <w:rsid w:val="004A26AF"/>
    <w:rsid w:val="004A2F38"/>
    <w:rsid w:val="004A58ED"/>
    <w:rsid w:val="004A5AE8"/>
    <w:rsid w:val="004A6A2C"/>
    <w:rsid w:val="004C2769"/>
    <w:rsid w:val="004C4338"/>
    <w:rsid w:val="004C77BD"/>
    <w:rsid w:val="004D2B2F"/>
    <w:rsid w:val="004D3C1B"/>
    <w:rsid w:val="004D3D71"/>
    <w:rsid w:val="004D4FE9"/>
    <w:rsid w:val="004E683B"/>
    <w:rsid w:val="004F47ED"/>
    <w:rsid w:val="004F554B"/>
    <w:rsid w:val="005002C6"/>
    <w:rsid w:val="00502B5A"/>
    <w:rsid w:val="00503E86"/>
    <w:rsid w:val="005054EC"/>
    <w:rsid w:val="00505B8C"/>
    <w:rsid w:val="00516876"/>
    <w:rsid w:val="00517B1F"/>
    <w:rsid w:val="00521C65"/>
    <w:rsid w:val="00524096"/>
    <w:rsid w:val="00524A66"/>
    <w:rsid w:val="00542B4B"/>
    <w:rsid w:val="00547387"/>
    <w:rsid w:val="0055209F"/>
    <w:rsid w:val="005609D9"/>
    <w:rsid w:val="00560BFB"/>
    <w:rsid w:val="0057123A"/>
    <w:rsid w:val="00571EC0"/>
    <w:rsid w:val="00581476"/>
    <w:rsid w:val="005832B4"/>
    <w:rsid w:val="005839FF"/>
    <w:rsid w:val="0058443E"/>
    <w:rsid w:val="0059110C"/>
    <w:rsid w:val="005973E4"/>
    <w:rsid w:val="005A4976"/>
    <w:rsid w:val="005B76C9"/>
    <w:rsid w:val="005C103A"/>
    <w:rsid w:val="005C28CC"/>
    <w:rsid w:val="005C503C"/>
    <w:rsid w:val="005D0577"/>
    <w:rsid w:val="005D1804"/>
    <w:rsid w:val="005D35B1"/>
    <w:rsid w:val="005D44D3"/>
    <w:rsid w:val="005D5C3D"/>
    <w:rsid w:val="005D7EBC"/>
    <w:rsid w:val="005E4FE6"/>
    <w:rsid w:val="005E5ED0"/>
    <w:rsid w:val="005E6B25"/>
    <w:rsid w:val="005E7075"/>
    <w:rsid w:val="005E741F"/>
    <w:rsid w:val="005F1D9F"/>
    <w:rsid w:val="005F1DDD"/>
    <w:rsid w:val="005F4643"/>
    <w:rsid w:val="005F4F46"/>
    <w:rsid w:val="005F56B6"/>
    <w:rsid w:val="006027F1"/>
    <w:rsid w:val="0061627A"/>
    <w:rsid w:val="006213DF"/>
    <w:rsid w:val="00622297"/>
    <w:rsid w:val="00622764"/>
    <w:rsid w:val="006262A0"/>
    <w:rsid w:val="006309D4"/>
    <w:rsid w:val="00633897"/>
    <w:rsid w:val="00637665"/>
    <w:rsid w:val="006413C1"/>
    <w:rsid w:val="00642F6A"/>
    <w:rsid w:val="00643D69"/>
    <w:rsid w:val="0064714F"/>
    <w:rsid w:val="00655C89"/>
    <w:rsid w:val="006747D6"/>
    <w:rsid w:val="006805D1"/>
    <w:rsid w:val="00681113"/>
    <w:rsid w:val="0068173B"/>
    <w:rsid w:val="0068579E"/>
    <w:rsid w:val="006A44C7"/>
    <w:rsid w:val="006A4CE5"/>
    <w:rsid w:val="006A7F5D"/>
    <w:rsid w:val="006B2282"/>
    <w:rsid w:val="006B41CA"/>
    <w:rsid w:val="006C2003"/>
    <w:rsid w:val="006C21A0"/>
    <w:rsid w:val="006C60E6"/>
    <w:rsid w:val="006C7E2C"/>
    <w:rsid w:val="006D117D"/>
    <w:rsid w:val="006D265B"/>
    <w:rsid w:val="006D33F3"/>
    <w:rsid w:val="006E2AEC"/>
    <w:rsid w:val="006F131E"/>
    <w:rsid w:val="006F508F"/>
    <w:rsid w:val="006F6C14"/>
    <w:rsid w:val="00706CE7"/>
    <w:rsid w:val="007113C0"/>
    <w:rsid w:val="00712926"/>
    <w:rsid w:val="00713E3A"/>
    <w:rsid w:val="007146BE"/>
    <w:rsid w:val="007149F4"/>
    <w:rsid w:val="00716222"/>
    <w:rsid w:val="00721647"/>
    <w:rsid w:val="00724D35"/>
    <w:rsid w:val="00726C1F"/>
    <w:rsid w:val="00750BE6"/>
    <w:rsid w:val="00752755"/>
    <w:rsid w:val="0076102F"/>
    <w:rsid w:val="00762086"/>
    <w:rsid w:val="00767104"/>
    <w:rsid w:val="007754CC"/>
    <w:rsid w:val="0077570E"/>
    <w:rsid w:val="00775A3A"/>
    <w:rsid w:val="00776EA2"/>
    <w:rsid w:val="00780588"/>
    <w:rsid w:val="007807A3"/>
    <w:rsid w:val="007812EE"/>
    <w:rsid w:val="0079269C"/>
    <w:rsid w:val="00796758"/>
    <w:rsid w:val="007B0740"/>
    <w:rsid w:val="007B09F9"/>
    <w:rsid w:val="007B1686"/>
    <w:rsid w:val="007B3E83"/>
    <w:rsid w:val="007C1BAB"/>
    <w:rsid w:val="007C1E90"/>
    <w:rsid w:val="007C1EED"/>
    <w:rsid w:val="007C5393"/>
    <w:rsid w:val="007C64E4"/>
    <w:rsid w:val="007D0BFC"/>
    <w:rsid w:val="007D2EC0"/>
    <w:rsid w:val="007D3697"/>
    <w:rsid w:val="007D44EB"/>
    <w:rsid w:val="007E2DE6"/>
    <w:rsid w:val="007E6C13"/>
    <w:rsid w:val="007F3E36"/>
    <w:rsid w:val="007F4BC2"/>
    <w:rsid w:val="007F7BD5"/>
    <w:rsid w:val="00805523"/>
    <w:rsid w:val="00812471"/>
    <w:rsid w:val="0081351A"/>
    <w:rsid w:val="0081733E"/>
    <w:rsid w:val="00824AD5"/>
    <w:rsid w:val="00830C7B"/>
    <w:rsid w:val="00835AF7"/>
    <w:rsid w:val="0084465F"/>
    <w:rsid w:val="008460A1"/>
    <w:rsid w:val="00856478"/>
    <w:rsid w:val="00856CFF"/>
    <w:rsid w:val="00856FB1"/>
    <w:rsid w:val="00863AE2"/>
    <w:rsid w:val="008648C6"/>
    <w:rsid w:val="008648F6"/>
    <w:rsid w:val="008673F3"/>
    <w:rsid w:val="00867880"/>
    <w:rsid w:val="00870CB1"/>
    <w:rsid w:val="0087197E"/>
    <w:rsid w:val="00890111"/>
    <w:rsid w:val="008929D6"/>
    <w:rsid w:val="00894604"/>
    <w:rsid w:val="00895C29"/>
    <w:rsid w:val="00895D1A"/>
    <w:rsid w:val="00896E3F"/>
    <w:rsid w:val="008A628C"/>
    <w:rsid w:val="008A6CB7"/>
    <w:rsid w:val="008B0614"/>
    <w:rsid w:val="008C0E4F"/>
    <w:rsid w:val="008C1066"/>
    <w:rsid w:val="008C4607"/>
    <w:rsid w:val="008C5040"/>
    <w:rsid w:val="008C6B5B"/>
    <w:rsid w:val="008D3792"/>
    <w:rsid w:val="008D44E5"/>
    <w:rsid w:val="008E2ED9"/>
    <w:rsid w:val="008F10A5"/>
    <w:rsid w:val="008F5DAD"/>
    <w:rsid w:val="008F7C07"/>
    <w:rsid w:val="0090026D"/>
    <w:rsid w:val="00914D82"/>
    <w:rsid w:val="00933636"/>
    <w:rsid w:val="009419D0"/>
    <w:rsid w:val="009448C3"/>
    <w:rsid w:val="009454D7"/>
    <w:rsid w:val="00947D28"/>
    <w:rsid w:val="009500F6"/>
    <w:rsid w:val="00955B7D"/>
    <w:rsid w:val="00957EA6"/>
    <w:rsid w:val="00967C35"/>
    <w:rsid w:val="00971C18"/>
    <w:rsid w:val="00972419"/>
    <w:rsid w:val="00983368"/>
    <w:rsid w:val="00984FB9"/>
    <w:rsid w:val="00985707"/>
    <w:rsid w:val="00990A6E"/>
    <w:rsid w:val="009914D6"/>
    <w:rsid w:val="0099266A"/>
    <w:rsid w:val="0099280E"/>
    <w:rsid w:val="00994489"/>
    <w:rsid w:val="009A0858"/>
    <w:rsid w:val="009B6A8C"/>
    <w:rsid w:val="009C14FD"/>
    <w:rsid w:val="009C6907"/>
    <w:rsid w:val="009D19A0"/>
    <w:rsid w:val="009D62EA"/>
    <w:rsid w:val="009D77D3"/>
    <w:rsid w:val="009E7D3D"/>
    <w:rsid w:val="009E7DC0"/>
    <w:rsid w:val="009F0CB7"/>
    <w:rsid w:val="00A00473"/>
    <w:rsid w:val="00A022EB"/>
    <w:rsid w:val="00A059BA"/>
    <w:rsid w:val="00A0693A"/>
    <w:rsid w:val="00A06D39"/>
    <w:rsid w:val="00A12704"/>
    <w:rsid w:val="00A15CF7"/>
    <w:rsid w:val="00A24793"/>
    <w:rsid w:val="00A25063"/>
    <w:rsid w:val="00A353A9"/>
    <w:rsid w:val="00A443C6"/>
    <w:rsid w:val="00A57C49"/>
    <w:rsid w:val="00A62EF6"/>
    <w:rsid w:val="00A6491D"/>
    <w:rsid w:val="00A64F4F"/>
    <w:rsid w:val="00A70440"/>
    <w:rsid w:val="00A721D0"/>
    <w:rsid w:val="00A72FEA"/>
    <w:rsid w:val="00A76E70"/>
    <w:rsid w:val="00A77B27"/>
    <w:rsid w:val="00A80B37"/>
    <w:rsid w:val="00A80E6D"/>
    <w:rsid w:val="00A81248"/>
    <w:rsid w:val="00A871CA"/>
    <w:rsid w:val="00A87C5C"/>
    <w:rsid w:val="00A95534"/>
    <w:rsid w:val="00A95A60"/>
    <w:rsid w:val="00A97E75"/>
    <w:rsid w:val="00AA058F"/>
    <w:rsid w:val="00AB67F0"/>
    <w:rsid w:val="00AC1097"/>
    <w:rsid w:val="00AC6728"/>
    <w:rsid w:val="00AD2675"/>
    <w:rsid w:val="00AD41A0"/>
    <w:rsid w:val="00AD4DA4"/>
    <w:rsid w:val="00AE18AB"/>
    <w:rsid w:val="00AE196E"/>
    <w:rsid w:val="00AE37E5"/>
    <w:rsid w:val="00AF2A4E"/>
    <w:rsid w:val="00AF4D94"/>
    <w:rsid w:val="00B0476D"/>
    <w:rsid w:val="00B140F1"/>
    <w:rsid w:val="00B1469E"/>
    <w:rsid w:val="00B2120A"/>
    <w:rsid w:val="00B25660"/>
    <w:rsid w:val="00B3227A"/>
    <w:rsid w:val="00B40BEF"/>
    <w:rsid w:val="00B44AD2"/>
    <w:rsid w:val="00B46D36"/>
    <w:rsid w:val="00B51BDC"/>
    <w:rsid w:val="00B55722"/>
    <w:rsid w:val="00B57327"/>
    <w:rsid w:val="00B67120"/>
    <w:rsid w:val="00B703E9"/>
    <w:rsid w:val="00B767B3"/>
    <w:rsid w:val="00B76E1A"/>
    <w:rsid w:val="00B77605"/>
    <w:rsid w:val="00B80877"/>
    <w:rsid w:val="00B862B5"/>
    <w:rsid w:val="00B87344"/>
    <w:rsid w:val="00B87FB1"/>
    <w:rsid w:val="00B9123F"/>
    <w:rsid w:val="00B91979"/>
    <w:rsid w:val="00B9399E"/>
    <w:rsid w:val="00B94DEA"/>
    <w:rsid w:val="00B95334"/>
    <w:rsid w:val="00B97AB5"/>
    <w:rsid w:val="00B97D1E"/>
    <w:rsid w:val="00BA0210"/>
    <w:rsid w:val="00BB2C88"/>
    <w:rsid w:val="00BC3532"/>
    <w:rsid w:val="00BC3768"/>
    <w:rsid w:val="00BC5F08"/>
    <w:rsid w:val="00BD6D61"/>
    <w:rsid w:val="00BE2BE4"/>
    <w:rsid w:val="00BE5F00"/>
    <w:rsid w:val="00BE7AFD"/>
    <w:rsid w:val="00BF13D8"/>
    <w:rsid w:val="00BF6C10"/>
    <w:rsid w:val="00C11E2D"/>
    <w:rsid w:val="00C138F7"/>
    <w:rsid w:val="00C213D9"/>
    <w:rsid w:val="00C27B6A"/>
    <w:rsid w:val="00C3069F"/>
    <w:rsid w:val="00C3413D"/>
    <w:rsid w:val="00C36738"/>
    <w:rsid w:val="00C52969"/>
    <w:rsid w:val="00C66528"/>
    <w:rsid w:val="00C74716"/>
    <w:rsid w:val="00C7541A"/>
    <w:rsid w:val="00C81F80"/>
    <w:rsid w:val="00C915F0"/>
    <w:rsid w:val="00C9788E"/>
    <w:rsid w:val="00CA20CE"/>
    <w:rsid w:val="00CA2B3E"/>
    <w:rsid w:val="00CB10CA"/>
    <w:rsid w:val="00CB2329"/>
    <w:rsid w:val="00CC19B0"/>
    <w:rsid w:val="00CC5DDA"/>
    <w:rsid w:val="00CD2127"/>
    <w:rsid w:val="00CD3B16"/>
    <w:rsid w:val="00CD6047"/>
    <w:rsid w:val="00CD6805"/>
    <w:rsid w:val="00CE2E84"/>
    <w:rsid w:val="00CE4E38"/>
    <w:rsid w:val="00CE5C83"/>
    <w:rsid w:val="00CE7235"/>
    <w:rsid w:val="00CF0715"/>
    <w:rsid w:val="00D04EEB"/>
    <w:rsid w:val="00D15310"/>
    <w:rsid w:val="00D22573"/>
    <w:rsid w:val="00D2684D"/>
    <w:rsid w:val="00D26C99"/>
    <w:rsid w:val="00D30793"/>
    <w:rsid w:val="00D320A2"/>
    <w:rsid w:val="00D3336B"/>
    <w:rsid w:val="00D3764C"/>
    <w:rsid w:val="00D45DA2"/>
    <w:rsid w:val="00D51763"/>
    <w:rsid w:val="00D64A0C"/>
    <w:rsid w:val="00D66C26"/>
    <w:rsid w:val="00D72AB1"/>
    <w:rsid w:val="00D72CF9"/>
    <w:rsid w:val="00D72F7E"/>
    <w:rsid w:val="00D73007"/>
    <w:rsid w:val="00D80DDA"/>
    <w:rsid w:val="00D8744B"/>
    <w:rsid w:val="00D874D7"/>
    <w:rsid w:val="00D9218F"/>
    <w:rsid w:val="00D94BBE"/>
    <w:rsid w:val="00DA2656"/>
    <w:rsid w:val="00DA5281"/>
    <w:rsid w:val="00DA60F4"/>
    <w:rsid w:val="00DB0392"/>
    <w:rsid w:val="00DB6262"/>
    <w:rsid w:val="00DB641B"/>
    <w:rsid w:val="00DB692D"/>
    <w:rsid w:val="00DC1670"/>
    <w:rsid w:val="00DC2D91"/>
    <w:rsid w:val="00DC37EC"/>
    <w:rsid w:val="00DC5C88"/>
    <w:rsid w:val="00DD20D1"/>
    <w:rsid w:val="00DD398E"/>
    <w:rsid w:val="00DE044A"/>
    <w:rsid w:val="00DE24EF"/>
    <w:rsid w:val="00DF0111"/>
    <w:rsid w:val="00E0110B"/>
    <w:rsid w:val="00E02754"/>
    <w:rsid w:val="00E051BA"/>
    <w:rsid w:val="00E21F49"/>
    <w:rsid w:val="00E23279"/>
    <w:rsid w:val="00E304AE"/>
    <w:rsid w:val="00E3324F"/>
    <w:rsid w:val="00E5087B"/>
    <w:rsid w:val="00E52813"/>
    <w:rsid w:val="00E53B56"/>
    <w:rsid w:val="00E7249D"/>
    <w:rsid w:val="00E765B6"/>
    <w:rsid w:val="00E96DC3"/>
    <w:rsid w:val="00EA1FAF"/>
    <w:rsid w:val="00EC07F1"/>
    <w:rsid w:val="00EC142D"/>
    <w:rsid w:val="00ED087C"/>
    <w:rsid w:val="00ED35FA"/>
    <w:rsid w:val="00ED491D"/>
    <w:rsid w:val="00EE3C6A"/>
    <w:rsid w:val="00EE4371"/>
    <w:rsid w:val="00F0151F"/>
    <w:rsid w:val="00F0464F"/>
    <w:rsid w:val="00F049EA"/>
    <w:rsid w:val="00F2038E"/>
    <w:rsid w:val="00F22075"/>
    <w:rsid w:val="00F25F71"/>
    <w:rsid w:val="00F30320"/>
    <w:rsid w:val="00F32C21"/>
    <w:rsid w:val="00F361E0"/>
    <w:rsid w:val="00F37A1E"/>
    <w:rsid w:val="00F4300D"/>
    <w:rsid w:val="00F46422"/>
    <w:rsid w:val="00F5390B"/>
    <w:rsid w:val="00F63F9E"/>
    <w:rsid w:val="00F77CBC"/>
    <w:rsid w:val="00F83A3B"/>
    <w:rsid w:val="00F90182"/>
    <w:rsid w:val="00F93067"/>
    <w:rsid w:val="00FA2564"/>
    <w:rsid w:val="00FA5C36"/>
    <w:rsid w:val="00FB65B8"/>
    <w:rsid w:val="00FB750D"/>
    <w:rsid w:val="00FB7604"/>
    <w:rsid w:val="00FC247D"/>
    <w:rsid w:val="00FC49AE"/>
    <w:rsid w:val="00FC696F"/>
    <w:rsid w:val="00FD178E"/>
    <w:rsid w:val="00FD2FC3"/>
    <w:rsid w:val="00FD6B0E"/>
    <w:rsid w:val="00FE3694"/>
    <w:rsid w:val="00FE5057"/>
    <w:rsid w:val="00FE5814"/>
    <w:rsid w:val="00FE5D50"/>
    <w:rsid w:val="074852EF"/>
    <w:rsid w:val="114F7CC5"/>
    <w:rsid w:val="1E648AD4"/>
    <w:rsid w:val="31FD0A2C"/>
    <w:rsid w:val="3E309B5A"/>
    <w:rsid w:val="46718119"/>
    <w:rsid w:val="480D517A"/>
    <w:rsid w:val="4ECF9D96"/>
    <w:rsid w:val="5B962731"/>
    <w:rsid w:val="6F402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BE302"/>
  <w15:chartTrackingRefBased/>
  <w15:docId w15:val="{59A1CF05-E62C-43B0-8E18-BF70DBE37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A059BA"/>
    <w:rPr>
      <w:sz w:val="28"/>
    </w:rPr>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AF2A4E"/>
    <w:pPr>
      <w:keepNext/>
      <w:keepLines/>
      <w:outlineLvl w:val="1"/>
    </w:pPr>
    <w:rPr>
      <w:rFonts w:eastAsiaTheme="majorEastAsia" w:cstheme="majorBidi"/>
      <w:i/>
      <w:color w:val="006063" w:themeColor="accent2" w:themeShade="80"/>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AF2A4E"/>
    <w:rPr>
      <w:rFonts w:eastAsiaTheme="majorEastAsia" w:cstheme="majorBidi"/>
      <w:i/>
      <w:color w:val="006063" w:themeColor="accent2" w:themeShade="80"/>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D80DDA"/>
    <w:pPr>
      <w:ind w:left="720"/>
      <w:contextualSpacing/>
    </w:pPr>
  </w:style>
  <w:style w:type="character" w:styleId="Hyperlink">
    <w:name w:val="Hyperlink"/>
    <w:basedOn w:val="DefaultParagraphFont"/>
    <w:uiPriority w:val="99"/>
    <w:semiHidden/>
    <w:rsid w:val="00404DBB"/>
    <w:rPr>
      <w:color w:val="0000FF" w:themeColor="hyperlink"/>
      <w:u w:val="single"/>
    </w:rPr>
  </w:style>
  <w:style w:type="character" w:styleId="UnresolvedMention">
    <w:name w:val="Unresolved Mention"/>
    <w:basedOn w:val="DefaultParagraphFont"/>
    <w:uiPriority w:val="99"/>
    <w:semiHidden/>
    <w:unhideWhenUsed/>
    <w:rsid w:val="00404DBB"/>
    <w:rPr>
      <w:color w:val="605E5C"/>
      <w:shd w:val="clear" w:color="auto" w:fill="E1DFDD"/>
    </w:rPr>
  </w:style>
  <w:style w:type="paragraph" w:styleId="NormalWeb">
    <w:name w:val="Normal (Web)"/>
    <w:basedOn w:val="Normal"/>
    <w:uiPriority w:val="99"/>
    <w:unhideWhenUsed/>
    <w:rsid w:val="00DB0392"/>
    <w:pPr>
      <w:spacing w:before="100" w:beforeAutospacing="1" w:after="100" w:afterAutospacing="1"/>
    </w:pPr>
    <w:rPr>
      <w:rFonts w:ascii="Times New Roman" w:eastAsia="Times New Roman" w:hAnsi="Times New Roman" w:cs="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news/articles/c77d06vde4p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news/articles/ceqwx3777e8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types-of-prison-sentence/life-sentenc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bc.co.uk/news/uk-england-1387550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DFF164-3CFC-443D-84DD-027A5EBE205B}">
  <ds:schemaRefs>
    <ds:schemaRef ds:uri="http://schemas.microsoft.com/sharepoint/v3/contenttype/forms"/>
  </ds:schemaRefs>
</ds:datastoreItem>
</file>

<file path=customXml/itemProps2.xml><?xml version="1.0" encoding="utf-8"?>
<ds:datastoreItem xmlns:ds="http://schemas.openxmlformats.org/officeDocument/2006/customXml" ds:itemID="{DE8A59C2-D2E8-40C9-83E6-36198F88AD2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3D6332F6-ACB6-4984-B229-DA3FF6BDB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Jazzy student report</Template>
  <TotalTime>13043</TotalTime>
  <Pages>7</Pages>
  <Words>1907</Words>
  <Characters>10874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imogen bell</cp:lastModifiedBy>
  <cp:revision>495</cp:revision>
  <dcterms:created xsi:type="dcterms:W3CDTF">2026-02-18T18:53:00Z</dcterms:created>
  <dcterms:modified xsi:type="dcterms:W3CDTF">2026-04-22T12:03:00Z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