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7D03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BD511F" wp14:editId="1FDDE9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ECD8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C73AD8A" w14:textId="77777777" w:rsidTr="00A406E5">
        <w:tc>
          <w:tcPr>
            <w:tcW w:w="9922" w:type="dxa"/>
            <w:shd w:val="clear" w:color="auto" w:fill="C0C0C0"/>
          </w:tcPr>
          <w:p w14:paraId="084AE65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CD54C5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E81B841" w14:textId="77777777" w:rsidTr="008F1308">
        <w:tc>
          <w:tcPr>
            <w:tcW w:w="2093" w:type="dxa"/>
            <w:shd w:val="pct15" w:color="auto" w:fill="auto"/>
          </w:tcPr>
          <w:p w14:paraId="5DDF85B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318C57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85B80B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9654E82" w14:textId="77777777" w:rsidR="003B3F9D" w:rsidRPr="00A406E5" w:rsidRDefault="003B3F9D" w:rsidP="001E57C1">
            <w:pPr>
              <w:spacing w:before="120" w:after="120"/>
              <w:jc w:val="both"/>
              <w:rPr>
                <w:rFonts w:ascii="Arial" w:hAnsi="Arial" w:cs="Arial"/>
                <w:b/>
                <w:sz w:val="22"/>
                <w:szCs w:val="22"/>
              </w:rPr>
            </w:pPr>
          </w:p>
        </w:tc>
      </w:tr>
      <w:tr w:rsidR="00DB116D" w:rsidRPr="00A406E5" w14:paraId="5A1B6882" w14:textId="77777777" w:rsidTr="00A406E5">
        <w:tc>
          <w:tcPr>
            <w:tcW w:w="2093" w:type="dxa"/>
            <w:shd w:val="pct15" w:color="auto" w:fill="auto"/>
          </w:tcPr>
          <w:p w14:paraId="118666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0A16D9" w14:textId="7B628A24" w:rsidR="00DB116D" w:rsidRPr="00A406E5" w:rsidRDefault="005537A6" w:rsidP="00E51AAC">
            <w:pPr>
              <w:spacing w:before="120" w:after="120"/>
              <w:jc w:val="both"/>
              <w:rPr>
                <w:rFonts w:ascii="Arial" w:hAnsi="Arial" w:cs="Arial"/>
                <w:b/>
                <w:sz w:val="22"/>
                <w:szCs w:val="22"/>
              </w:rPr>
            </w:pPr>
            <w:r>
              <w:rPr>
                <w:rFonts w:ascii="Arial" w:hAnsi="Arial" w:cs="Arial"/>
                <w:b/>
                <w:sz w:val="22"/>
                <w:szCs w:val="22"/>
              </w:rPr>
              <w:t>BA Law &amp; Criminology/Law &amp; Public Services/ Law &amp; Business</w:t>
            </w:r>
            <w:r w:rsidR="000451E5">
              <w:rPr>
                <w:rFonts w:ascii="Arial" w:hAnsi="Arial" w:cs="Arial"/>
                <w:b/>
                <w:sz w:val="22"/>
                <w:szCs w:val="22"/>
              </w:rPr>
              <w:t>/Law and Legal Practice</w:t>
            </w:r>
          </w:p>
        </w:tc>
      </w:tr>
      <w:tr w:rsidR="008F1308" w:rsidRPr="00A406E5" w14:paraId="624054E3" w14:textId="77777777" w:rsidTr="00A628CC">
        <w:tc>
          <w:tcPr>
            <w:tcW w:w="2093" w:type="dxa"/>
            <w:shd w:val="pct15" w:color="auto" w:fill="auto"/>
          </w:tcPr>
          <w:p w14:paraId="68852FC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878684" w14:textId="77777777" w:rsidR="008F1308" w:rsidRPr="00A406E5" w:rsidRDefault="005537A6" w:rsidP="00E51AAC">
            <w:pPr>
              <w:spacing w:before="120" w:after="120"/>
              <w:jc w:val="both"/>
              <w:rPr>
                <w:rFonts w:ascii="Arial" w:hAnsi="Arial" w:cs="Arial"/>
                <w:b/>
                <w:sz w:val="22"/>
                <w:szCs w:val="22"/>
              </w:rPr>
            </w:pPr>
            <w:r>
              <w:rPr>
                <w:rFonts w:ascii="Arial" w:hAnsi="Arial" w:cs="Arial"/>
                <w:b/>
                <w:sz w:val="22"/>
                <w:szCs w:val="22"/>
              </w:rPr>
              <w:t>Equity and Trusts</w:t>
            </w:r>
          </w:p>
        </w:tc>
      </w:tr>
      <w:tr w:rsidR="005537A6" w:rsidRPr="00A406E5" w14:paraId="6EE9CD92" w14:textId="77777777" w:rsidTr="008F1308">
        <w:tc>
          <w:tcPr>
            <w:tcW w:w="2093" w:type="dxa"/>
            <w:shd w:val="pct15" w:color="auto" w:fill="auto"/>
          </w:tcPr>
          <w:p w14:paraId="5905679F" w14:textId="77777777" w:rsidR="005537A6" w:rsidRPr="00A406E5" w:rsidRDefault="005537A6" w:rsidP="005537A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6532D3" w14:textId="77777777" w:rsidR="005537A6" w:rsidRDefault="005537A6" w:rsidP="005537A6">
            <w:pPr>
              <w:spacing w:before="120" w:after="120"/>
              <w:jc w:val="both"/>
              <w:rPr>
                <w:rFonts w:ascii="Arial" w:hAnsi="Arial" w:cs="Arial"/>
                <w:b/>
                <w:sz w:val="22"/>
                <w:szCs w:val="22"/>
              </w:rPr>
            </w:pPr>
            <w:r>
              <w:rPr>
                <w:rFonts w:ascii="Arial" w:hAnsi="Arial" w:cs="Arial"/>
                <w:b/>
                <w:sz w:val="22"/>
                <w:szCs w:val="22"/>
              </w:rPr>
              <w:t xml:space="preserve">BMLW6005 </w:t>
            </w:r>
          </w:p>
          <w:p w14:paraId="285BB05B" w14:textId="77777777" w:rsidR="005537A6" w:rsidRPr="00A406E5" w:rsidRDefault="005537A6" w:rsidP="005537A6">
            <w:pPr>
              <w:spacing w:before="120" w:after="120"/>
              <w:jc w:val="both"/>
              <w:rPr>
                <w:rFonts w:ascii="Arial" w:hAnsi="Arial" w:cs="Arial"/>
                <w:b/>
                <w:sz w:val="22"/>
                <w:szCs w:val="22"/>
              </w:rPr>
            </w:pPr>
            <w:r>
              <w:rPr>
                <w:rFonts w:ascii="Arial" w:hAnsi="Arial" w:cs="Arial"/>
                <w:b/>
                <w:sz w:val="22"/>
                <w:szCs w:val="22"/>
              </w:rPr>
              <w:t>(formerly M6X01827)</w:t>
            </w:r>
          </w:p>
        </w:tc>
        <w:tc>
          <w:tcPr>
            <w:tcW w:w="2268" w:type="dxa"/>
            <w:shd w:val="clear" w:color="auto" w:fill="D9D9D9"/>
          </w:tcPr>
          <w:p w14:paraId="60895585" w14:textId="77777777" w:rsidR="005537A6" w:rsidRPr="004D5E9B" w:rsidRDefault="005537A6" w:rsidP="005537A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A2AD94" w14:textId="77777777" w:rsidR="005537A6" w:rsidRPr="00A406E5" w:rsidRDefault="005537A6" w:rsidP="005537A6">
            <w:pPr>
              <w:spacing w:before="120" w:after="120"/>
              <w:jc w:val="both"/>
              <w:rPr>
                <w:rFonts w:ascii="Arial" w:hAnsi="Arial" w:cs="Arial"/>
                <w:b/>
                <w:sz w:val="22"/>
                <w:szCs w:val="22"/>
              </w:rPr>
            </w:pPr>
            <w:r>
              <w:rPr>
                <w:rFonts w:ascii="Arial" w:hAnsi="Arial" w:cs="Arial"/>
                <w:b/>
                <w:sz w:val="22"/>
                <w:szCs w:val="22"/>
              </w:rPr>
              <w:t>50%</w:t>
            </w:r>
          </w:p>
        </w:tc>
      </w:tr>
      <w:tr w:rsidR="005537A6" w:rsidRPr="00A406E5" w14:paraId="7BB65643" w14:textId="77777777" w:rsidTr="008F1308">
        <w:tc>
          <w:tcPr>
            <w:tcW w:w="2093" w:type="dxa"/>
            <w:shd w:val="pct15" w:color="auto" w:fill="auto"/>
          </w:tcPr>
          <w:p w14:paraId="1A804CD5" w14:textId="77777777" w:rsidR="005537A6" w:rsidRPr="00A406E5" w:rsidRDefault="005537A6" w:rsidP="005537A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104558" w14:textId="77777777" w:rsidR="005537A6" w:rsidRPr="00A406E5" w:rsidRDefault="005537A6" w:rsidP="005537A6">
            <w:pPr>
              <w:spacing w:before="120" w:after="120"/>
              <w:jc w:val="both"/>
              <w:rPr>
                <w:rFonts w:ascii="Arial" w:hAnsi="Arial" w:cs="Arial"/>
                <w:b/>
                <w:sz w:val="22"/>
                <w:szCs w:val="22"/>
              </w:rPr>
            </w:pPr>
            <w:r>
              <w:rPr>
                <w:rFonts w:ascii="Arial" w:hAnsi="Arial" w:cs="Arial"/>
                <w:b/>
                <w:sz w:val="22"/>
                <w:szCs w:val="22"/>
              </w:rPr>
              <w:t>LOUISE HOLMES</w:t>
            </w:r>
          </w:p>
        </w:tc>
        <w:tc>
          <w:tcPr>
            <w:tcW w:w="2268" w:type="dxa"/>
            <w:shd w:val="clear" w:color="auto" w:fill="D9D9D9"/>
          </w:tcPr>
          <w:p w14:paraId="56412320" w14:textId="77777777" w:rsidR="005537A6" w:rsidRPr="00A406E5" w:rsidRDefault="005537A6" w:rsidP="005537A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ED5A85" w14:textId="7ED716EA" w:rsidR="005537A6" w:rsidRPr="00A406E5" w:rsidRDefault="000451E5" w:rsidP="005537A6">
            <w:pPr>
              <w:spacing w:before="120" w:after="120"/>
              <w:jc w:val="both"/>
              <w:rPr>
                <w:rFonts w:ascii="Arial" w:hAnsi="Arial" w:cs="Arial"/>
                <w:b/>
                <w:sz w:val="22"/>
                <w:szCs w:val="22"/>
              </w:rPr>
            </w:pPr>
            <w:r>
              <w:rPr>
                <w:rFonts w:ascii="Arial" w:hAnsi="Arial" w:cs="Arial"/>
                <w:b/>
                <w:sz w:val="22"/>
                <w:szCs w:val="22"/>
              </w:rPr>
              <w:t xml:space="preserve">Sian Turvey </w:t>
            </w:r>
          </w:p>
        </w:tc>
      </w:tr>
      <w:tr w:rsidR="005537A6" w:rsidRPr="00A406E5" w14:paraId="22258C0E" w14:textId="77777777" w:rsidTr="008F1308">
        <w:tc>
          <w:tcPr>
            <w:tcW w:w="2093" w:type="dxa"/>
            <w:shd w:val="pct15" w:color="auto" w:fill="auto"/>
          </w:tcPr>
          <w:p w14:paraId="1D184027" w14:textId="77777777" w:rsidR="005537A6" w:rsidRPr="00A406E5" w:rsidRDefault="005537A6" w:rsidP="005537A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61DCBA" w14:textId="3C60E9CE" w:rsidR="005537A6" w:rsidRPr="00A406E5" w:rsidRDefault="005537A6" w:rsidP="005537A6">
            <w:pPr>
              <w:spacing w:before="120" w:after="120"/>
              <w:jc w:val="both"/>
              <w:rPr>
                <w:rFonts w:ascii="Arial" w:hAnsi="Arial" w:cs="Arial"/>
                <w:b/>
                <w:sz w:val="22"/>
                <w:szCs w:val="22"/>
              </w:rPr>
            </w:pPr>
            <w:r>
              <w:rPr>
                <w:rFonts w:ascii="Arial" w:hAnsi="Arial" w:cs="Arial"/>
                <w:b/>
                <w:sz w:val="22"/>
                <w:szCs w:val="22"/>
              </w:rPr>
              <w:t>EQUIT</w:t>
            </w:r>
            <w:r w:rsidR="00125D25">
              <w:rPr>
                <w:rFonts w:ascii="Arial" w:hAnsi="Arial" w:cs="Arial"/>
                <w:b/>
                <w:sz w:val="22"/>
                <w:szCs w:val="22"/>
              </w:rPr>
              <w:t>ABLE REMEDIES</w:t>
            </w:r>
          </w:p>
        </w:tc>
        <w:tc>
          <w:tcPr>
            <w:tcW w:w="2268" w:type="dxa"/>
            <w:shd w:val="pct15" w:color="auto" w:fill="auto"/>
          </w:tcPr>
          <w:p w14:paraId="335DAD21" w14:textId="77777777" w:rsidR="005537A6" w:rsidRPr="00A406E5" w:rsidRDefault="005537A6" w:rsidP="005537A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C7917F" w14:textId="77777777" w:rsidR="005537A6" w:rsidRPr="00A406E5" w:rsidRDefault="005537A6" w:rsidP="005537A6">
            <w:pPr>
              <w:spacing w:before="120" w:after="120"/>
              <w:jc w:val="both"/>
              <w:rPr>
                <w:rFonts w:ascii="Arial" w:hAnsi="Arial" w:cs="Arial"/>
                <w:b/>
                <w:sz w:val="22"/>
                <w:szCs w:val="22"/>
              </w:rPr>
            </w:pPr>
            <w:r>
              <w:rPr>
                <w:rFonts w:ascii="Arial" w:hAnsi="Arial" w:cs="Arial"/>
                <w:b/>
                <w:sz w:val="22"/>
                <w:szCs w:val="22"/>
              </w:rPr>
              <w:t>3000</w:t>
            </w:r>
          </w:p>
        </w:tc>
      </w:tr>
      <w:tr w:rsidR="005537A6" w:rsidRPr="00A406E5" w14:paraId="2F78B91A" w14:textId="77777777" w:rsidTr="008F1308">
        <w:tc>
          <w:tcPr>
            <w:tcW w:w="2093" w:type="dxa"/>
            <w:shd w:val="pct15" w:color="auto" w:fill="auto"/>
          </w:tcPr>
          <w:p w14:paraId="157AC38A" w14:textId="77777777" w:rsidR="005537A6" w:rsidRPr="00A406E5" w:rsidRDefault="005537A6" w:rsidP="005537A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AC3F6E" w14:textId="0B5BCA87" w:rsidR="005537A6" w:rsidRPr="00A406E5" w:rsidRDefault="005537A6" w:rsidP="005537A6">
            <w:pPr>
              <w:spacing w:before="120" w:after="120"/>
              <w:jc w:val="both"/>
              <w:rPr>
                <w:rFonts w:ascii="Arial" w:hAnsi="Arial" w:cs="Arial"/>
                <w:b/>
                <w:sz w:val="22"/>
                <w:szCs w:val="22"/>
              </w:rPr>
            </w:pPr>
            <w:r>
              <w:rPr>
                <w:rFonts w:ascii="Arial" w:hAnsi="Arial" w:cs="Arial"/>
                <w:b/>
                <w:sz w:val="22"/>
                <w:szCs w:val="22"/>
              </w:rPr>
              <w:t>Friday</w:t>
            </w:r>
            <w:r w:rsidR="00F6177B">
              <w:rPr>
                <w:rFonts w:ascii="Arial" w:hAnsi="Arial" w:cs="Arial"/>
                <w:b/>
                <w:sz w:val="22"/>
                <w:szCs w:val="22"/>
              </w:rPr>
              <w:t xml:space="preserve"> </w:t>
            </w:r>
            <w:r w:rsidR="004D28FD">
              <w:rPr>
                <w:rFonts w:ascii="Arial" w:hAnsi="Arial" w:cs="Arial"/>
                <w:b/>
                <w:sz w:val="22"/>
                <w:szCs w:val="22"/>
              </w:rPr>
              <w:t>5</w:t>
            </w:r>
            <w:r w:rsidR="004D28FD" w:rsidRPr="004D28FD">
              <w:rPr>
                <w:rFonts w:ascii="Arial" w:hAnsi="Arial" w:cs="Arial"/>
                <w:b/>
                <w:sz w:val="22"/>
                <w:szCs w:val="22"/>
                <w:vertAlign w:val="superscript"/>
              </w:rPr>
              <w:t>th</w:t>
            </w:r>
            <w:r w:rsidR="004D28FD">
              <w:rPr>
                <w:rFonts w:ascii="Arial" w:hAnsi="Arial" w:cs="Arial"/>
                <w:b/>
                <w:sz w:val="22"/>
                <w:szCs w:val="22"/>
              </w:rPr>
              <w:t xml:space="preserve"> November </w:t>
            </w:r>
            <w:r w:rsidR="00F6177B">
              <w:rPr>
                <w:rFonts w:ascii="Arial" w:hAnsi="Arial" w:cs="Arial"/>
                <w:b/>
                <w:sz w:val="22"/>
                <w:szCs w:val="22"/>
              </w:rPr>
              <w:t xml:space="preserve"> 2021</w:t>
            </w:r>
            <w:r w:rsidR="000451E5">
              <w:rPr>
                <w:rFonts w:ascii="Arial" w:hAnsi="Arial" w:cs="Arial"/>
                <w:b/>
                <w:sz w:val="22"/>
                <w:szCs w:val="22"/>
              </w:rPr>
              <w:t xml:space="preserve"> </w:t>
            </w:r>
            <w:r>
              <w:rPr>
                <w:rFonts w:ascii="Arial" w:hAnsi="Arial" w:cs="Arial"/>
                <w:b/>
                <w:sz w:val="22"/>
                <w:szCs w:val="22"/>
              </w:rPr>
              <w:t xml:space="preserve"> at 23.59</w:t>
            </w:r>
          </w:p>
        </w:tc>
        <w:tc>
          <w:tcPr>
            <w:tcW w:w="2268" w:type="dxa"/>
            <w:shd w:val="pct15" w:color="auto" w:fill="auto"/>
          </w:tcPr>
          <w:p w14:paraId="680A1E93" w14:textId="77777777" w:rsidR="005537A6" w:rsidRPr="00A406E5" w:rsidRDefault="005537A6" w:rsidP="005537A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43CF68" w14:textId="79E8CDE9" w:rsidR="005537A6" w:rsidRPr="00A406E5" w:rsidRDefault="004D28FD" w:rsidP="005537A6">
            <w:pPr>
              <w:spacing w:before="120" w:after="120"/>
              <w:jc w:val="both"/>
              <w:rPr>
                <w:rFonts w:ascii="Arial" w:hAnsi="Arial" w:cs="Arial"/>
                <w:b/>
                <w:sz w:val="22"/>
                <w:szCs w:val="22"/>
              </w:rPr>
            </w:pPr>
            <w:r>
              <w:rPr>
                <w:rFonts w:ascii="Arial" w:hAnsi="Arial" w:cs="Arial"/>
                <w:b/>
                <w:sz w:val="22"/>
                <w:szCs w:val="22"/>
              </w:rPr>
              <w:t>6</w:t>
            </w:r>
            <w:r w:rsidRPr="004D28FD">
              <w:rPr>
                <w:rFonts w:ascii="Arial" w:hAnsi="Arial" w:cs="Arial"/>
                <w:b/>
                <w:sz w:val="22"/>
                <w:szCs w:val="22"/>
                <w:vertAlign w:val="superscript"/>
              </w:rPr>
              <w:t>th</w:t>
            </w:r>
            <w:r>
              <w:rPr>
                <w:rFonts w:ascii="Arial" w:hAnsi="Arial" w:cs="Arial"/>
                <w:b/>
                <w:sz w:val="22"/>
                <w:szCs w:val="22"/>
              </w:rPr>
              <w:t xml:space="preserve"> December </w:t>
            </w:r>
            <w:r w:rsidR="00F6177B">
              <w:rPr>
                <w:rFonts w:ascii="Arial" w:hAnsi="Arial" w:cs="Arial"/>
                <w:b/>
                <w:sz w:val="22"/>
                <w:szCs w:val="22"/>
              </w:rPr>
              <w:t>202</w:t>
            </w:r>
            <w:r>
              <w:rPr>
                <w:rFonts w:ascii="Arial" w:hAnsi="Arial" w:cs="Arial"/>
                <w:b/>
                <w:sz w:val="22"/>
                <w:szCs w:val="22"/>
              </w:rPr>
              <w:t>1</w:t>
            </w:r>
          </w:p>
        </w:tc>
      </w:tr>
      <w:tr w:rsidR="005537A6" w:rsidRPr="00A406E5" w14:paraId="265FAE23" w14:textId="77777777" w:rsidTr="00A406E5">
        <w:tc>
          <w:tcPr>
            <w:tcW w:w="2093" w:type="dxa"/>
            <w:shd w:val="pct15" w:color="auto" w:fill="auto"/>
          </w:tcPr>
          <w:p w14:paraId="4561D8A3" w14:textId="77777777" w:rsidR="005537A6" w:rsidRPr="00A406E5" w:rsidRDefault="005537A6" w:rsidP="005537A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C0B5E9" w14:textId="77777777" w:rsidR="005537A6" w:rsidRPr="00A406E5" w:rsidRDefault="005537A6" w:rsidP="005537A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0F9D89" w14:textId="77777777" w:rsidR="005537A6" w:rsidRPr="00A406E5" w:rsidRDefault="005537A6" w:rsidP="005537A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1B6E35" w14:textId="77777777" w:rsidR="005537A6" w:rsidRPr="00A406E5" w:rsidRDefault="005537A6" w:rsidP="005537A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537A6" w:rsidRPr="00A406E5" w14:paraId="69437DC4" w14:textId="77777777" w:rsidTr="00A406E5">
        <w:tc>
          <w:tcPr>
            <w:tcW w:w="2093" w:type="dxa"/>
            <w:shd w:val="pct15" w:color="auto" w:fill="auto"/>
          </w:tcPr>
          <w:p w14:paraId="3FA8481C" w14:textId="77777777" w:rsidR="005537A6" w:rsidRPr="00A406E5" w:rsidRDefault="005537A6" w:rsidP="005537A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E33A61" w14:textId="77777777" w:rsidR="005537A6" w:rsidRPr="00A406E5" w:rsidRDefault="005537A6" w:rsidP="005537A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3CC2EF" w14:textId="77777777" w:rsidR="0028204E" w:rsidRPr="00A406E5" w:rsidRDefault="0028204E" w:rsidP="00DB116D">
      <w:pPr>
        <w:rPr>
          <w:rFonts w:ascii="Arial" w:hAnsi="Arial" w:cs="Arial"/>
          <w:sz w:val="32"/>
        </w:rPr>
      </w:pPr>
    </w:p>
    <w:p w14:paraId="7F0F38E4" w14:textId="77777777" w:rsidR="00152E9D" w:rsidRPr="00A406E5" w:rsidRDefault="00152E9D" w:rsidP="00DB116D">
      <w:pPr>
        <w:rPr>
          <w:rFonts w:ascii="Arial" w:hAnsi="Arial" w:cs="Arial"/>
          <w:sz w:val="32"/>
        </w:rPr>
      </w:pPr>
    </w:p>
    <w:p w14:paraId="06067C84" w14:textId="77777777" w:rsidR="00152E9D" w:rsidRPr="00A406E5" w:rsidRDefault="00152E9D" w:rsidP="00DB116D">
      <w:pPr>
        <w:rPr>
          <w:rFonts w:ascii="Arial" w:hAnsi="Arial" w:cs="Arial"/>
          <w:sz w:val="32"/>
        </w:rPr>
      </w:pPr>
    </w:p>
    <w:p w14:paraId="41E386D4" w14:textId="77777777" w:rsidR="00152E9D" w:rsidRPr="00A406E5" w:rsidRDefault="00152E9D" w:rsidP="00DB116D">
      <w:pPr>
        <w:rPr>
          <w:rFonts w:ascii="Arial" w:hAnsi="Arial" w:cs="Arial"/>
          <w:sz w:val="32"/>
        </w:rPr>
      </w:pPr>
    </w:p>
    <w:p w14:paraId="50B859AB" w14:textId="77777777" w:rsidR="00152E9D" w:rsidRPr="00A406E5" w:rsidRDefault="00152E9D" w:rsidP="00DB116D">
      <w:pPr>
        <w:rPr>
          <w:rFonts w:ascii="Arial" w:hAnsi="Arial" w:cs="Arial"/>
          <w:sz w:val="32"/>
        </w:rPr>
      </w:pPr>
    </w:p>
    <w:p w14:paraId="4B54C91E" w14:textId="77777777" w:rsidR="00152E9D" w:rsidRPr="00A406E5" w:rsidRDefault="00152E9D" w:rsidP="00DB116D">
      <w:pPr>
        <w:rPr>
          <w:rFonts w:ascii="Arial" w:hAnsi="Arial" w:cs="Arial"/>
          <w:sz w:val="32"/>
        </w:rPr>
      </w:pPr>
    </w:p>
    <w:p w14:paraId="0EB44F21" w14:textId="77777777" w:rsidR="00A406E5" w:rsidRDefault="00A406E5">
      <w:pPr>
        <w:rPr>
          <w:rFonts w:ascii="Arial" w:hAnsi="Arial" w:cs="Arial"/>
          <w:sz w:val="32"/>
        </w:rPr>
      </w:pPr>
      <w:r>
        <w:rPr>
          <w:rFonts w:ascii="Arial" w:hAnsi="Arial" w:cs="Arial"/>
          <w:sz w:val="32"/>
        </w:rPr>
        <w:br w:type="page"/>
      </w:r>
    </w:p>
    <w:p w14:paraId="364C668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4E7D40B" w14:textId="77777777" w:rsidTr="00A406E5">
        <w:tc>
          <w:tcPr>
            <w:tcW w:w="9747" w:type="dxa"/>
            <w:shd w:val="pct10" w:color="auto" w:fill="auto"/>
          </w:tcPr>
          <w:p w14:paraId="2C07069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494A0C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07CBC42" w14:textId="77777777" w:rsidTr="00A406E5">
        <w:tc>
          <w:tcPr>
            <w:tcW w:w="9747" w:type="dxa"/>
          </w:tcPr>
          <w:p w14:paraId="7CBE9238" w14:textId="77777777" w:rsidR="00C01A3F" w:rsidRPr="00A406E5" w:rsidRDefault="00C01A3F" w:rsidP="00273FEE">
            <w:pPr>
              <w:rPr>
                <w:rFonts w:ascii="Arial" w:hAnsi="Arial" w:cs="Arial"/>
                <w:sz w:val="22"/>
                <w:szCs w:val="22"/>
              </w:rPr>
            </w:pPr>
          </w:p>
          <w:p w14:paraId="35FC61A9" w14:textId="77777777" w:rsidR="00C01A3F" w:rsidRPr="00A406E5" w:rsidRDefault="005537A6" w:rsidP="00152E9D">
            <w:pPr>
              <w:ind w:left="360"/>
              <w:rPr>
                <w:rFonts w:ascii="Arial" w:hAnsi="Arial" w:cs="Arial"/>
                <w:sz w:val="22"/>
                <w:szCs w:val="22"/>
              </w:rPr>
            </w:pPr>
            <w:r>
              <w:rPr>
                <w:rFonts w:ascii="Arial" w:hAnsi="Arial" w:cs="Arial"/>
                <w:sz w:val="22"/>
                <w:szCs w:val="22"/>
              </w:rPr>
              <w:t>Conceptually and comprehensively understand the relationship between common law and equity and the relevance of equitable principles and remedies in modern law.</w:t>
            </w:r>
          </w:p>
          <w:p w14:paraId="2E3B58DA" w14:textId="77777777" w:rsidR="00C01A3F" w:rsidRPr="00A406E5" w:rsidRDefault="00C01A3F" w:rsidP="00152E9D">
            <w:pPr>
              <w:ind w:left="360"/>
              <w:rPr>
                <w:rFonts w:ascii="Arial" w:hAnsi="Arial" w:cs="Arial"/>
                <w:sz w:val="22"/>
                <w:szCs w:val="22"/>
              </w:rPr>
            </w:pPr>
          </w:p>
          <w:p w14:paraId="35CC6F79" w14:textId="77777777" w:rsidR="00C01A3F" w:rsidRPr="00A406E5" w:rsidRDefault="00C01A3F" w:rsidP="00152E9D">
            <w:pPr>
              <w:ind w:left="360"/>
              <w:rPr>
                <w:rFonts w:ascii="Arial" w:hAnsi="Arial" w:cs="Arial"/>
                <w:sz w:val="22"/>
                <w:szCs w:val="22"/>
              </w:rPr>
            </w:pPr>
          </w:p>
          <w:p w14:paraId="7EDD4B59" w14:textId="77777777" w:rsidR="00C01A3F" w:rsidRPr="00A406E5" w:rsidRDefault="00C01A3F" w:rsidP="00152E9D">
            <w:pPr>
              <w:ind w:left="360"/>
              <w:rPr>
                <w:rFonts w:ascii="Arial" w:hAnsi="Arial" w:cs="Arial"/>
                <w:sz w:val="22"/>
                <w:szCs w:val="22"/>
              </w:rPr>
            </w:pPr>
          </w:p>
          <w:p w14:paraId="0AA07FBC" w14:textId="77777777" w:rsidR="00C01A3F" w:rsidRPr="00A406E5" w:rsidRDefault="00C01A3F" w:rsidP="00A85BFE">
            <w:pPr>
              <w:rPr>
                <w:rFonts w:ascii="Arial" w:hAnsi="Arial" w:cs="Arial"/>
                <w:sz w:val="22"/>
                <w:szCs w:val="22"/>
              </w:rPr>
            </w:pPr>
          </w:p>
          <w:p w14:paraId="4A510013" w14:textId="77777777" w:rsidR="00C01A3F" w:rsidRPr="00A406E5" w:rsidRDefault="00C01A3F" w:rsidP="004D5E9B">
            <w:pPr>
              <w:rPr>
                <w:rFonts w:ascii="Arial" w:hAnsi="Arial" w:cs="Arial"/>
                <w:sz w:val="22"/>
                <w:szCs w:val="22"/>
              </w:rPr>
            </w:pPr>
          </w:p>
        </w:tc>
      </w:tr>
    </w:tbl>
    <w:p w14:paraId="6C4F0445" w14:textId="77777777" w:rsidR="00C01A3F" w:rsidRPr="00A406E5" w:rsidRDefault="00C01A3F" w:rsidP="00BA1176">
      <w:pPr>
        <w:rPr>
          <w:rFonts w:ascii="Arial" w:hAnsi="Arial" w:cs="Arial"/>
          <w:b/>
        </w:rPr>
      </w:pPr>
    </w:p>
    <w:p w14:paraId="2E63B22B" w14:textId="77777777" w:rsidR="00C01A3F" w:rsidRPr="00A406E5" w:rsidRDefault="00C01A3F" w:rsidP="00BA1176">
      <w:pPr>
        <w:rPr>
          <w:rFonts w:ascii="Arial" w:hAnsi="Arial" w:cs="Arial"/>
          <w:b/>
        </w:rPr>
      </w:pPr>
    </w:p>
    <w:p w14:paraId="41B6F31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9F02806" w14:textId="77777777" w:rsidTr="00A406E5">
        <w:tc>
          <w:tcPr>
            <w:tcW w:w="9781" w:type="dxa"/>
            <w:shd w:val="clear" w:color="auto" w:fill="C0C0C0"/>
          </w:tcPr>
          <w:p w14:paraId="229785A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3C306A" w14:textId="77777777" w:rsidR="00EE6F25" w:rsidRPr="00A406E5" w:rsidRDefault="00EE6F25" w:rsidP="005969E2">
      <w:pPr>
        <w:jc w:val="both"/>
        <w:rPr>
          <w:rFonts w:ascii="Arial" w:hAnsi="Arial" w:cs="Arial"/>
          <w:sz w:val="22"/>
          <w:szCs w:val="22"/>
        </w:rPr>
      </w:pPr>
    </w:p>
    <w:p w14:paraId="091A423B" w14:textId="2260A393" w:rsidR="00152E9D" w:rsidRDefault="002D0309" w:rsidP="005537A6">
      <w:pPr>
        <w:rPr>
          <w:rFonts w:ascii="Arial" w:hAnsi="Arial" w:cs="Arial"/>
          <w:b/>
          <w:bCs/>
          <w:sz w:val="32"/>
          <w:szCs w:val="32"/>
        </w:rPr>
      </w:pPr>
      <w:r>
        <w:rPr>
          <w:rFonts w:ascii="Arial" w:hAnsi="Arial" w:cs="Arial"/>
          <w:b/>
          <w:bCs/>
          <w:sz w:val="32"/>
          <w:szCs w:val="32"/>
        </w:rPr>
        <w:t>C</w:t>
      </w:r>
      <w:r w:rsidR="00F6177B">
        <w:rPr>
          <w:rFonts w:ascii="Arial" w:hAnsi="Arial" w:cs="Arial"/>
          <w:b/>
          <w:bCs/>
          <w:sz w:val="32"/>
          <w:szCs w:val="32"/>
        </w:rPr>
        <w:t>ritically analyse</w:t>
      </w:r>
      <w:r>
        <w:rPr>
          <w:rFonts w:ascii="Arial" w:hAnsi="Arial" w:cs="Arial"/>
          <w:b/>
          <w:bCs/>
          <w:sz w:val="32"/>
          <w:szCs w:val="32"/>
        </w:rPr>
        <w:t xml:space="preserve"> how the court attempts to balance the interests of claimants and defendants when making</w:t>
      </w:r>
      <w:r w:rsidR="00F6177B">
        <w:rPr>
          <w:rFonts w:ascii="Arial" w:hAnsi="Arial" w:cs="Arial"/>
          <w:b/>
          <w:bCs/>
          <w:sz w:val="32"/>
          <w:szCs w:val="32"/>
        </w:rPr>
        <w:t>:-</w:t>
      </w:r>
    </w:p>
    <w:p w14:paraId="17F757C1" w14:textId="06EE514C" w:rsidR="00F6177B" w:rsidRDefault="00F6177B" w:rsidP="005537A6">
      <w:pPr>
        <w:rPr>
          <w:rFonts w:ascii="Arial" w:hAnsi="Arial" w:cs="Arial"/>
          <w:b/>
          <w:bCs/>
          <w:sz w:val="32"/>
          <w:szCs w:val="32"/>
        </w:rPr>
      </w:pPr>
    </w:p>
    <w:p w14:paraId="7FB17D57" w14:textId="434FF2CD" w:rsidR="00F6177B" w:rsidRPr="00F6177B" w:rsidRDefault="00F6177B" w:rsidP="00F6177B">
      <w:pPr>
        <w:pStyle w:val="ListParagraph"/>
        <w:numPr>
          <w:ilvl w:val="0"/>
          <w:numId w:val="17"/>
        </w:numPr>
        <w:rPr>
          <w:rFonts w:ascii="Arial" w:hAnsi="Arial" w:cs="Arial"/>
          <w:b/>
          <w:bCs/>
          <w:sz w:val="32"/>
          <w:szCs w:val="32"/>
          <w:u w:val="single"/>
        </w:rPr>
      </w:pPr>
      <w:r>
        <w:rPr>
          <w:rFonts w:ascii="Arial" w:hAnsi="Arial" w:cs="Arial"/>
          <w:b/>
          <w:bCs/>
          <w:sz w:val="32"/>
          <w:szCs w:val="32"/>
        </w:rPr>
        <w:t>freezing order</w:t>
      </w:r>
      <w:r w:rsidR="002D0309">
        <w:rPr>
          <w:rFonts w:ascii="Arial" w:hAnsi="Arial" w:cs="Arial"/>
          <w:b/>
          <w:bCs/>
          <w:sz w:val="32"/>
          <w:szCs w:val="32"/>
        </w:rPr>
        <w:t>s</w:t>
      </w:r>
      <w:r>
        <w:rPr>
          <w:rFonts w:ascii="Arial" w:hAnsi="Arial" w:cs="Arial"/>
          <w:b/>
          <w:bCs/>
          <w:sz w:val="32"/>
          <w:szCs w:val="32"/>
        </w:rPr>
        <w:t xml:space="preserve">; </w:t>
      </w:r>
      <w:r w:rsidRPr="00F6177B">
        <w:rPr>
          <w:rFonts w:ascii="Arial" w:hAnsi="Arial" w:cs="Arial"/>
          <w:b/>
          <w:bCs/>
          <w:sz w:val="32"/>
          <w:szCs w:val="32"/>
          <w:u w:val="single"/>
        </w:rPr>
        <w:t>AND</w:t>
      </w:r>
    </w:p>
    <w:p w14:paraId="4A00AA96" w14:textId="63C45B3E" w:rsidR="00F6177B" w:rsidRPr="00F6177B" w:rsidRDefault="00F6177B" w:rsidP="00F6177B">
      <w:pPr>
        <w:pStyle w:val="ListParagraph"/>
        <w:numPr>
          <w:ilvl w:val="0"/>
          <w:numId w:val="17"/>
        </w:numPr>
        <w:rPr>
          <w:rFonts w:ascii="Arial" w:hAnsi="Arial" w:cs="Arial"/>
          <w:b/>
          <w:bCs/>
          <w:sz w:val="32"/>
          <w:szCs w:val="32"/>
        </w:rPr>
      </w:pPr>
      <w:r>
        <w:rPr>
          <w:rFonts w:ascii="Arial" w:hAnsi="Arial" w:cs="Arial"/>
          <w:b/>
          <w:bCs/>
          <w:sz w:val="32"/>
          <w:szCs w:val="32"/>
        </w:rPr>
        <w:t>search order</w:t>
      </w:r>
      <w:r w:rsidR="002D0309">
        <w:rPr>
          <w:rFonts w:ascii="Arial" w:hAnsi="Arial" w:cs="Arial"/>
          <w:b/>
          <w:bCs/>
          <w:sz w:val="32"/>
          <w:szCs w:val="32"/>
        </w:rPr>
        <w:t>s</w:t>
      </w:r>
    </w:p>
    <w:p w14:paraId="4F6B7E51" w14:textId="77777777" w:rsidR="005537A6" w:rsidRPr="00445272" w:rsidRDefault="005537A6" w:rsidP="005537A6">
      <w:pPr>
        <w:rPr>
          <w:rFonts w:ascii="Arial" w:hAnsi="Arial" w:cs="Arial"/>
          <w:b/>
          <w:bCs/>
          <w:sz w:val="32"/>
          <w:szCs w:val="32"/>
        </w:rPr>
      </w:pPr>
    </w:p>
    <w:p w14:paraId="4D175B33" w14:textId="30047932" w:rsidR="000A0B09" w:rsidRDefault="00F6177B" w:rsidP="005537A6">
      <w:pPr>
        <w:rPr>
          <w:rFonts w:ascii="Arial" w:hAnsi="Arial" w:cs="Arial"/>
          <w:b/>
          <w:bCs/>
          <w:sz w:val="32"/>
          <w:szCs w:val="32"/>
        </w:rPr>
      </w:pPr>
      <w:r>
        <w:rPr>
          <w:rFonts w:ascii="Arial" w:hAnsi="Arial" w:cs="Arial"/>
          <w:b/>
          <w:bCs/>
          <w:sz w:val="32"/>
          <w:szCs w:val="32"/>
        </w:rPr>
        <w:t>Please note that you MUST analyse both freezing orders AND search orders and that</w:t>
      </w:r>
      <w:r w:rsidR="000A0B09">
        <w:rPr>
          <w:rFonts w:ascii="Arial" w:hAnsi="Arial" w:cs="Arial"/>
          <w:b/>
          <w:bCs/>
          <w:sz w:val="32"/>
          <w:szCs w:val="32"/>
        </w:rPr>
        <w:t xml:space="preserve">, as a guide to formatting your assignment, approximately 50% of the assignment should deal with freezing orders and 50% with search orders. Also note your analysis of freezing orders should include details of the tests the court will apply and your analysis of </w:t>
      </w:r>
      <w:r w:rsidR="002D0309">
        <w:rPr>
          <w:rFonts w:ascii="Arial" w:hAnsi="Arial" w:cs="Arial"/>
          <w:b/>
          <w:bCs/>
          <w:sz w:val="32"/>
          <w:szCs w:val="32"/>
        </w:rPr>
        <w:t xml:space="preserve">both freezing orders and </w:t>
      </w:r>
      <w:r w:rsidR="000A0B09">
        <w:rPr>
          <w:rFonts w:ascii="Arial" w:hAnsi="Arial" w:cs="Arial"/>
          <w:b/>
          <w:bCs/>
          <w:sz w:val="32"/>
          <w:szCs w:val="32"/>
        </w:rPr>
        <w:t>search orders should include consideration of how the court attempts to balance the interests of claimants and defendants.</w:t>
      </w:r>
    </w:p>
    <w:p w14:paraId="24DD76CF" w14:textId="77777777" w:rsidR="000A0B09" w:rsidRDefault="000A0B09" w:rsidP="005537A6">
      <w:pPr>
        <w:rPr>
          <w:rFonts w:ascii="Arial" w:hAnsi="Arial" w:cs="Arial"/>
          <w:b/>
          <w:bCs/>
          <w:sz w:val="32"/>
          <w:szCs w:val="32"/>
        </w:rPr>
      </w:pPr>
    </w:p>
    <w:p w14:paraId="24E2D4A0" w14:textId="6CF65CD9" w:rsidR="00445272" w:rsidRDefault="000A0B09" w:rsidP="005537A6">
      <w:pPr>
        <w:rPr>
          <w:rFonts w:ascii="Arial" w:hAnsi="Arial" w:cs="Arial"/>
          <w:sz w:val="28"/>
          <w:szCs w:val="28"/>
        </w:rPr>
      </w:pPr>
      <w:r>
        <w:rPr>
          <w:rFonts w:ascii="Arial" w:hAnsi="Arial" w:cs="Arial"/>
          <w:sz w:val="28"/>
          <w:szCs w:val="28"/>
        </w:rPr>
        <w:t>A</w:t>
      </w:r>
      <w:r w:rsidR="00445272" w:rsidRPr="00445272">
        <w:rPr>
          <w:rFonts w:ascii="Arial" w:hAnsi="Arial" w:cs="Arial"/>
          <w:sz w:val="28"/>
          <w:szCs w:val="28"/>
        </w:rPr>
        <w:t xml:space="preserve">s a </w:t>
      </w:r>
      <w:r>
        <w:rPr>
          <w:rFonts w:ascii="Arial" w:hAnsi="Arial" w:cs="Arial"/>
          <w:sz w:val="28"/>
          <w:szCs w:val="28"/>
        </w:rPr>
        <w:t xml:space="preserve">further </w:t>
      </w:r>
      <w:r w:rsidR="00445272" w:rsidRPr="00445272">
        <w:rPr>
          <w:rFonts w:ascii="Arial" w:hAnsi="Arial" w:cs="Arial"/>
          <w:sz w:val="28"/>
          <w:szCs w:val="28"/>
        </w:rPr>
        <w:t>guide to addressing the question you are directed to the relevant lectures and tutorials and reminded that there is an opportunity to present a draft assignment for feedback.  You are strongly advised to submit such a draft.</w:t>
      </w:r>
    </w:p>
    <w:p w14:paraId="4254E8F1" w14:textId="4E7945FC" w:rsidR="00125D25" w:rsidRDefault="00125D25" w:rsidP="005537A6">
      <w:pPr>
        <w:rPr>
          <w:rFonts w:ascii="Arial" w:hAnsi="Arial" w:cs="Arial"/>
          <w:sz w:val="28"/>
          <w:szCs w:val="28"/>
        </w:rPr>
      </w:pPr>
    </w:p>
    <w:p w14:paraId="310347C9" w14:textId="5564FA7C" w:rsidR="00125D25" w:rsidRDefault="0010302F" w:rsidP="005537A6">
      <w:pPr>
        <w:rPr>
          <w:rFonts w:ascii="Arial" w:hAnsi="Arial" w:cs="Arial"/>
          <w:sz w:val="28"/>
          <w:szCs w:val="28"/>
        </w:rPr>
      </w:pPr>
      <w:r>
        <w:rPr>
          <w:rFonts w:ascii="Arial" w:hAnsi="Arial" w:cs="Arial"/>
          <w:sz w:val="28"/>
          <w:szCs w:val="28"/>
        </w:rPr>
        <w:t>In order to direct your research t</w:t>
      </w:r>
      <w:r w:rsidR="00125D25">
        <w:rPr>
          <w:rFonts w:ascii="Arial" w:hAnsi="Arial" w:cs="Arial"/>
          <w:sz w:val="28"/>
          <w:szCs w:val="28"/>
        </w:rPr>
        <w:t>hink about the following:-</w:t>
      </w:r>
    </w:p>
    <w:p w14:paraId="1DEA38CC" w14:textId="77777777" w:rsidR="0010302F" w:rsidRDefault="0010302F" w:rsidP="005537A6">
      <w:pPr>
        <w:rPr>
          <w:rFonts w:ascii="Arial" w:hAnsi="Arial" w:cs="Arial"/>
          <w:sz w:val="28"/>
          <w:szCs w:val="28"/>
        </w:rPr>
      </w:pPr>
    </w:p>
    <w:p w14:paraId="7A390696" w14:textId="6FB8D1D8" w:rsidR="00125D25" w:rsidRDefault="00125D25" w:rsidP="005537A6">
      <w:pPr>
        <w:rPr>
          <w:rFonts w:ascii="Arial" w:hAnsi="Arial" w:cs="Arial"/>
          <w:sz w:val="28"/>
          <w:szCs w:val="28"/>
        </w:rPr>
      </w:pPr>
      <w:r>
        <w:rPr>
          <w:rFonts w:ascii="Arial" w:hAnsi="Arial" w:cs="Arial"/>
          <w:sz w:val="28"/>
          <w:szCs w:val="28"/>
        </w:rPr>
        <w:t>What is a freezing order and whom does it protect? What are the consequences for the other party of this protection? What are the requirements that must be satisfied before a freezing order is granted and why is this the case? Think about this from the point of view of the Claimant and the point of view of the Defendant.  For example, think about the need for full disclosure and what happens if that disclosure does not take place.</w:t>
      </w:r>
    </w:p>
    <w:p w14:paraId="06BCCE7F" w14:textId="2823D4DA" w:rsidR="002D0309" w:rsidRDefault="00125D25" w:rsidP="002D0309">
      <w:pPr>
        <w:rPr>
          <w:rFonts w:ascii="Arial" w:hAnsi="Arial" w:cs="Arial"/>
          <w:sz w:val="28"/>
          <w:szCs w:val="28"/>
        </w:rPr>
      </w:pPr>
      <w:r>
        <w:rPr>
          <w:rFonts w:ascii="Arial" w:hAnsi="Arial" w:cs="Arial"/>
          <w:sz w:val="28"/>
          <w:szCs w:val="28"/>
        </w:rPr>
        <w:t>Cases relevant to this section include but are in no way limited to</w:t>
      </w:r>
      <w:r w:rsidR="002D0309" w:rsidRPr="002D0309">
        <w:t xml:space="preserve"> </w:t>
      </w:r>
      <w:r w:rsidR="002D0309" w:rsidRPr="002D0309">
        <w:rPr>
          <w:rFonts w:ascii="Arial" w:hAnsi="Arial" w:cs="Arial"/>
          <w:sz w:val="28"/>
          <w:szCs w:val="28"/>
        </w:rPr>
        <w:t>American Cyanamid Co v Ethicon Ltd (1975)</w:t>
      </w:r>
      <w:r w:rsidRPr="002D0309">
        <w:rPr>
          <w:rFonts w:ascii="Arial" w:hAnsi="Arial" w:cs="Arial"/>
          <w:sz w:val="28"/>
          <w:szCs w:val="28"/>
        </w:rPr>
        <w:t xml:space="preserve"> </w:t>
      </w:r>
      <w:r w:rsidRPr="002D0309">
        <w:rPr>
          <w:rFonts w:ascii="Arial" w:hAnsi="Arial" w:cs="Arial"/>
          <w:i/>
          <w:iCs/>
          <w:sz w:val="28"/>
          <w:szCs w:val="28"/>
        </w:rPr>
        <w:t>Third Chandris</w:t>
      </w:r>
      <w:r w:rsidRPr="002D0309">
        <w:rPr>
          <w:rFonts w:ascii="Arial" w:hAnsi="Arial" w:cs="Arial"/>
          <w:sz w:val="28"/>
          <w:szCs w:val="28"/>
        </w:rPr>
        <w:t xml:space="preserve"> </w:t>
      </w:r>
      <w:r w:rsidRPr="002D0309">
        <w:rPr>
          <w:rFonts w:ascii="Arial" w:hAnsi="Arial" w:cs="Arial"/>
          <w:i/>
          <w:iCs/>
          <w:sz w:val="28"/>
          <w:szCs w:val="28"/>
        </w:rPr>
        <w:t>Shipping v Unimarine (1979)</w:t>
      </w:r>
      <w:r w:rsidR="002D0309" w:rsidRPr="002D0309">
        <w:rPr>
          <w:rFonts w:ascii="Arial" w:hAnsi="Arial" w:cs="Arial"/>
          <w:i/>
          <w:iCs/>
          <w:sz w:val="28"/>
          <w:szCs w:val="28"/>
        </w:rPr>
        <w:t xml:space="preserve"> </w:t>
      </w:r>
      <w:r w:rsidR="002D0309" w:rsidRPr="002D0309">
        <w:rPr>
          <w:rFonts w:ascii="Arial" w:hAnsi="Arial" w:cs="Arial"/>
          <w:sz w:val="28"/>
          <w:szCs w:val="28"/>
        </w:rPr>
        <w:t xml:space="preserve">and </w:t>
      </w:r>
      <w:r w:rsidR="002D0309" w:rsidRPr="002D0309">
        <w:rPr>
          <w:rFonts w:ascii="Arial" w:hAnsi="Arial" w:cs="Arial"/>
          <w:i/>
          <w:iCs/>
          <w:sz w:val="28"/>
          <w:szCs w:val="28"/>
        </w:rPr>
        <w:t>HM Revenue &amp; Customs v Egleton (2006)</w:t>
      </w:r>
      <w:r w:rsidR="002D0309" w:rsidRPr="002D0309">
        <w:rPr>
          <w:rFonts w:ascii="Arial" w:hAnsi="Arial" w:cs="Arial"/>
          <w:sz w:val="28"/>
          <w:szCs w:val="28"/>
        </w:rPr>
        <w:t xml:space="preserve">. </w:t>
      </w:r>
    </w:p>
    <w:p w14:paraId="01A98A3D" w14:textId="6028EDDF" w:rsidR="002D0309" w:rsidRDefault="002D0309" w:rsidP="002D0309">
      <w:pPr>
        <w:rPr>
          <w:rFonts w:ascii="Arial" w:hAnsi="Arial" w:cs="Arial"/>
          <w:sz w:val="28"/>
          <w:szCs w:val="28"/>
        </w:rPr>
      </w:pPr>
    </w:p>
    <w:p w14:paraId="1D3A6832" w14:textId="3D91A41B" w:rsidR="002D0309" w:rsidRDefault="002D0309" w:rsidP="002D0309">
      <w:pPr>
        <w:rPr>
          <w:rFonts w:ascii="Arial" w:hAnsi="Arial" w:cs="Arial"/>
          <w:sz w:val="28"/>
          <w:szCs w:val="28"/>
        </w:rPr>
      </w:pPr>
      <w:r>
        <w:rPr>
          <w:rFonts w:ascii="Arial" w:hAnsi="Arial" w:cs="Arial"/>
          <w:sz w:val="28"/>
          <w:szCs w:val="28"/>
        </w:rPr>
        <w:lastRenderedPageBreak/>
        <w:t>What is a search order and what is it trying to prevent? What specific rights of the defendant are in danger when such an order is used?</w:t>
      </w:r>
      <w:r w:rsidR="0010302F">
        <w:rPr>
          <w:rFonts w:ascii="Arial" w:hAnsi="Arial" w:cs="Arial"/>
          <w:sz w:val="28"/>
          <w:szCs w:val="28"/>
        </w:rPr>
        <w:t xml:space="preserve"> What are the preconditions that must be satisfied before such an order is made and what is the reasoning behind having these preconditions in place? What safeguards are in place to protect the defendant? For example, can the defendant apply to court to prevent such an order being made and how realistic is it that this can/will be done?</w:t>
      </w:r>
    </w:p>
    <w:p w14:paraId="175169EA" w14:textId="0B383FB8" w:rsidR="0010302F" w:rsidRPr="0010302F" w:rsidRDefault="0010302F" w:rsidP="002D0309">
      <w:pPr>
        <w:rPr>
          <w:rFonts w:ascii="Arial" w:hAnsi="Arial" w:cs="Arial"/>
          <w:i/>
          <w:iCs/>
          <w:sz w:val="28"/>
          <w:szCs w:val="28"/>
        </w:rPr>
      </w:pPr>
      <w:r>
        <w:rPr>
          <w:rFonts w:ascii="Arial" w:hAnsi="Arial" w:cs="Arial"/>
          <w:sz w:val="28"/>
          <w:szCs w:val="28"/>
        </w:rPr>
        <w:t xml:space="preserve">Cases relevant to this section include but are in no way limited to </w:t>
      </w:r>
      <w:r w:rsidRPr="0010302F">
        <w:rPr>
          <w:rFonts w:ascii="Arial" w:hAnsi="Arial" w:cs="Arial"/>
          <w:i/>
          <w:iCs/>
          <w:sz w:val="28"/>
          <w:szCs w:val="28"/>
        </w:rPr>
        <w:t>Anton Piller KG v</w:t>
      </w:r>
      <w:r w:rsidRPr="0010302F">
        <w:rPr>
          <w:rFonts w:ascii="Arial" w:hAnsi="Arial" w:cs="Arial"/>
          <w:sz w:val="28"/>
          <w:szCs w:val="28"/>
        </w:rPr>
        <w:t xml:space="preserve"> </w:t>
      </w:r>
      <w:r w:rsidRPr="0010302F">
        <w:rPr>
          <w:rFonts w:ascii="Arial" w:hAnsi="Arial" w:cs="Arial"/>
          <w:i/>
          <w:iCs/>
          <w:sz w:val="28"/>
          <w:szCs w:val="28"/>
        </w:rPr>
        <w:t>Manufacturing Processes Ltd (1976)</w:t>
      </w:r>
      <w:r>
        <w:rPr>
          <w:rFonts w:ascii="Arial" w:hAnsi="Arial" w:cs="Arial"/>
          <w:i/>
          <w:iCs/>
          <w:sz w:val="28"/>
          <w:szCs w:val="28"/>
        </w:rPr>
        <w:t xml:space="preserve"> </w:t>
      </w:r>
      <w:r>
        <w:rPr>
          <w:rFonts w:ascii="Arial" w:hAnsi="Arial" w:cs="Arial"/>
          <w:sz w:val="28"/>
          <w:szCs w:val="28"/>
        </w:rPr>
        <w:t>and</w:t>
      </w:r>
      <w:r w:rsidRPr="0010302F">
        <w:rPr>
          <w:rFonts w:ascii="Arial" w:hAnsi="Arial" w:cs="Arial"/>
          <w:i/>
          <w:iCs/>
          <w:sz w:val="28"/>
          <w:szCs w:val="28"/>
        </w:rPr>
        <w:t xml:space="preserve"> Rank Film Distributors Ltd v Video Information Centre (1982)</w:t>
      </w:r>
    </w:p>
    <w:p w14:paraId="205737D1" w14:textId="144A8E52" w:rsidR="00125D25" w:rsidRPr="002D0309" w:rsidRDefault="00125D25" w:rsidP="005537A6">
      <w:pPr>
        <w:rPr>
          <w:rFonts w:ascii="Arial" w:hAnsi="Arial" w:cs="Arial"/>
          <w:sz w:val="28"/>
          <w:szCs w:val="28"/>
        </w:rPr>
      </w:pPr>
    </w:p>
    <w:p w14:paraId="11E87E93" w14:textId="3285CF33" w:rsidR="00152E9D" w:rsidRDefault="0010302F" w:rsidP="0079434C">
      <w:pPr>
        <w:rPr>
          <w:rFonts w:ascii="Arial" w:hAnsi="Arial" w:cs="Arial"/>
          <w:sz w:val="28"/>
          <w:szCs w:val="28"/>
        </w:rPr>
      </w:pPr>
      <w:r>
        <w:rPr>
          <w:rFonts w:ascii="Arial" w:hAnsi="Arial" w:cs="Arial"/>
          <w:sz w:val="28"/>
          <w:szCs w:val="28"/>
        </w:rPr>
        <w:t>Remember that your answer needs to be supported by case law as well as academic references.  You may find commentary from the judges involved in the key cases particularly useful.</w:t>
      </w:r>
    </w:p>
    <w:p w14:paraId="526AA8D3" w14:textId="77777777" w:rsidR="0010302F" w:rsidRDefault="0010302F" w:rsidP="0079434C">
      <w:pPr>
        <w:rPr>
          <w:rFonts w:ascii="Arial" w:hAnsi="Arial" w:cs="Arial"/>
          <w:sz w:val="28"/>
          <w:szCs w:val="28"/>
        </w:rPr>
      </w:pPr>
    </w:p>
    <w:p w14:paraId="10556C00" w14:textId="15861583" w:rsidR="0079434C" w:rsidRDefault="0079434C" w:rsidP="0079434C">
      <w:pPr>
        <w:rPr>
          <w:rFonts w:ascii="Arial" w:hAnsi="Arial" w:cs="Arial"/>
          <w:sz w:val="28"/>
          <w:szCs w:val="28"/>
        </w:rPr>
      </w:pPr>
      <w:r>
        <w:rPr>
          <w:rFonts w:ascii="Arial" w:hAnsi="Arial" w:cs="Arial"/>
          <w:sz w:val="28"/>
          <w:szCs w:val="28"/>
        </w:rPr>
        <w:t xml:space="preserve">You must submit your answer to Turnitin by 23:59 on Friday </w:t>
      </w:r>
      <w:r w:rsidR="004D28FD">
        <w:rPr>
          <w:rFonts w:ascii="Arial" w:hAnsi="Arial" w:cs="Arial"/>
          <w:sz w:val="28"/>
          <w:szCs w:val="28"/>
        </w:rPr>
        <w:t>5</w:t>
      </w:r>
      <w:r w:rsidR="004D28FD" w:rsidRPr="004D28FD">
        <w:rPr>
          <w:rFonts w:ascii="Arial" w:hAnsi="Arial" w:cs="Arial"/>
          <w:sz w:val="28"/>
          <w:szCs w:val="28"/>
          <w:vertAlign w:val="superscript"/>
        </w:rPr>
        <w:t>th</w:t>
      </w:r>
      <w:r w:rsidR="004D28FD">
        <w:rPr>
          <w:rFonts w:ascii="Arial" w:hAnsi="Arial" w:cs="Arial"/>
          <w:sz w:val="28"/>
          <w:szCs w:val="28"/>
        </w:rPr>
        <w:t xml:space="preserve"> November</w:t>
      </w:r>
      <w:r w:rsidR="0010302F">
        <w:rPr>
          <w:rFonts w:ascii="Arial" w:hAnsi="Arial" w:cs="Arial"/>
          <w:sz w:val="28"/>
          <w:szCs w:val="28"/>
        </w:rPr>
        <w:t xml:space="preserve"> </w:t>
      </w:r>
      <w:r>
        <w:rPr>
          <w:rFonts w:ascii="Arial" w:hAnsi="Arial" w:cs="Arial"/>
          <w:sz w:val="28"/>
          <w:szCs w:val="28"/>
        </w:rPr>
        <w:t>202</w:t>
      </w:r>
      <w:r w:rsidR="0010302F">
        <w:rPr>
          <w:rFonts w:ascii="Arial" w:hAnsi="Arial" w:cs="Arial"/>
          <w:sz w:val="28"/>
          <w:szCs w:val="28"/>
        </w:rPr>
        <w:t>1</w:t>
      </w:r>
      <w:r>
        <w:rPr>
          <w:rFonts w:ascii="Arial" w:hAnsi="Arial" w:cs="Arial"/>
          <w:sz w:val="28"/>
          <w:szCs w:val="28"/>
        </w:rPr>
        <w:t>.</w:t>
      </w:r>
    </w:p>
    <w:p w14:paraId="46C0FDC9" w14:textId="5B21308B" w:rsidR="0079434C" w:rsidRPr="00445272" w:rsidRDefault="0079434C" w:rsidP="0079434C">
      <w:pPr>
        <w:rPr>
          <w:rFonts w:ascii="Arial" w:hAnsi="Arial" w:cs="Arial"/>
          <w:sz w:val="28"/>
          <w:szCs w:val="28"/>
        </w:rPr>
      </w:pPr>
      <w:r>
        <w:rPr>
          <w:rFonts w:ascii="Arial" w:hAnsi="Arial" w:cs="Arial"/>
          <w:sz w:val="28"/>
          <w:szCs w:val="28"/>
        </w:rPr>
        <w:t>Please ensure that you reference in accordance with the Harvard referencing system.</w:t>
      </w:r>
    </w:p>
    <w:p w14:paraId="1F4C8E5E" w14:textId="77777777" w:rsidR="00152E9D" w:rsidRPr="00445272" w:rsidRDefault="00152E9D" w:rsidP="00A67FB1">
      <w:pPr>
        <w:ind w:left="720"/>
        <w:rPr>
          <w:rFonts w:ascii="Arial" w:hAnsi="Arial" w:cs="Arial"/>
          <w:sz w:val="28"/>
          <w:szCs w:val="28"/>
        </w:rPr>
      </w:pPr>
    </w:p>
    <w:p w14:paraId="56FE7221" w14:textId="77777777" w:rsidR="00152E9D" w:rsidRPr="00A406E5" w:rsidRDefault="00152E9D" w:rsidP="00A67FB1">
      <w:pPr>
        <w:ind w:left="720"/>
        <w:rPr>
          <w:rFonts w:ascii="Arial" w:hAnsi="Arial" w:cs="Arial"/>
          <w:sz w:val="24"/>
          <w:szCs w:val="24"/>
        </w:rPr>
      </w:pPr>
    </w:p>
    <w:p w14:paraId="7A6D4EDA" w14:textId="77777777" w:rsidR="00152E9D" w:rsidRPr="00A406E5" w:rsidRDefault="00152E9D" w:rsidP="00A67FB1">
      <w:pPr>
        <w:ind w:left="720"/>
        <w:rPr>
          <w:rFonts w:ascii="Arial" w:hAnsi="Arial" w:cs="Arial"/>
          <w:sz w:val="24"/>
          <w:szCs w:val="24"/>
        </w:rPr>
      </w:pPr>
    </w:p>
    <w:p w14:paraId="4E76EC7E" w14:textId="77777777" w:rsidR="00152E9D" w:rsidRPr="00A406E5" w:rsidRDefault="00152E9D" w:rsidP="00A67FB1">
      <w:pPr>
        <w:ind w:left="720"/>
        <w:rPr>
          <w:rFonts w:ascii="Arial" w:hAnsi="Arial" w:cs="Arial"/>
          <w:sz w:val="24"/>
          <w:szCs w:val="24"/>
        </w:rPr>
      </w:pPr>
    </w:p>
    <w:p w14:paraId="435B7BCF" w14:textId="77777777" w:rsidR="00152E9D" w:rsidRPr="00A406E5" w:rsidRDefault="00152E9D" w:rsidP="00A67FB1">
      <w:pPr>
        <w:ind w:left="720"/>
        <w:rPr>
          <w:rFonts w:ascii="Arial" w:hAnsi="Arial" w:cs="Arial"/>
          <w:sz w:val="24"/>
          <w:szCs w:val="24"/>
        </w:rPr>
      </w:pPr>
    </w:p>
    <w:p w14:paraId="27A98C77" w14:textId="77777777" w:rsidR="00152E9D" w:rsidRPr="00A406E5" w:rsidRDefault="00152E9D" w:rsidP="00A67FB1">
      <w:pPr>
        <w:ind w:left="720"/>
        <w:rPr>
          <w:rFonts w:ascii="Arial" w:hAnsi="Arial" w:cs="Arial"/>
          <w:sz w:val="24"/>
          <w:szCs w:val="24"/>
        </w:rPr>
      </w:pPr>
    </w:p>
    <w:p w14:paraId="2E7E8A06" w14:textId="77777777" w:rsidR="00152E9D" w:rsidRPr="00A406E5" w:rsidRDefault="00152E9D" w:rsidP="00A67FB1">
      <w:pPr>
        <w:ind w:left="720"/>
        <w:rPr>
          <w:rFonts w:ascii="Arial" w:hAnsi="Arial" w:cs="Arial"/>
          <w:sz w:val="24"/>
          <w:szCs w:val="24"/>
        </w:rPr>
      </w:pPr>
    </w:p>
    <w:p w14:paraId="4781C505" w14:textId="77777777" w:rsidR="00152E9D" w:rsidRPr="00A406E5" w:rsidRDefault="00152E9D" w:rsidP="00A67FB1">
      <w:pPr>
        <w:ind w:left="720"/>
        <w:rPr>
          <w:rFonts w:ascii="Arial" w:hAnsi="Arial" w:cs="Arial"/>
          <w:sz w:val="24"/>
          <w:szCs w:val="24"/>
        </w:rPr>
      </w:pPr>
    </w:p>
    <w:p w14:paraId="58703D89" w14:textId="77777777" w:rsidR="00152E9D" w:rsidRPr="00A406E5" w:rsidRDefault="00152E9D" w:rsidP="00A67FB1">
      <w:pPr>
        <w:ind w:left="720"/>
        <w:rPr>
          <w:rFonts w:ascii="Arial" w:hAnsi="Arial" w:cs="Arial"/>
          <w:sz w:val="24"/>
          <w:szCs w:val="24"/>
        </w:rPr>
      </w:pPr>
    </w:p>
    <w:p w14:paraId="64F5A01C" w14:textId="77777777" w:rsidR="00152E9D" w:rsidRPr="00A406E5" w:rsidRDefault="00152E9D" w:rsidP="00A67FB1">
      <w:pPr>
        <w:ind w:left="720"/>
        <w:rPr>
          <w:rFonts w:ascii="Arial" w:hAnsi="Arial" w:cs="Arial"/>
          <w:sz w:val="24"/>
          <w:szCs w:val="24"/>
        </w:rPr>
      </w:pPr>
    </w:p>
    <w:p w14:paraId="3E0C4F3A" w14:textId="77777777" w:rsidR="00152E9D" w:rsidRPr="00A406E5" w:rsidRDefault="00152E9D" w:rsidP="00A67FB1">
      <w:pPr>
        <w:ind w:left="720"/>
        <w:rPr>
          <w:rFonts w:ascii="Arial" w:hAnsi="Arial" w:cs="Arial"/>
          <w:sz w:val="24"/>
          <w:szCs w:val="24"/>
        </w:rPr>
      </w:pPr>
    </w:p>
    <w:p w14:paraId="794843FA" w14:textId="77777777" w:rsidR="00152E9D" w:rsidRPr="00A406E5" w:rsidRDefault="00152E9D" w:rsidP="00A67FB1">
      <w:pPr>
        <w:ind w:left="720"/>
        <w:rPr>
          <w:rFonts w:ascii="Arial" w:hAnsi="Arial" w:cs="Arial"/>
          <w:sz w:val="24"/>
          <w:szCs w:val="24"/>
        </w:rPr>
      </w:pPr>
    </w:p>
    <w:p w14:paraId="6464BAD7" w14:textId="77777777" w:rsidR="00152E9D" w:rsidRPr="00A406E5" w:rsidRDefault="00152E9D" w:rsidP="00A67FB1">
      <w:pPr>
        <w:ind w:left="720"/>
        <w:rPr>
          <w:rFonts w:ascii="Arial" w:hAnsi="Arial" w:cs="Arial"/>
          <w:sz w:val="24"/>
          <w:szCs w:val="24"/>
        </w:rPr>
      </w:pPr>
    </w:p>
    <w:p w14:paraId="0760AF0A" w14:textId="77777777" w:rsidR="00152E9D" w:rsidRPr="00A406E5" w:rsidRDefault="00152E9D" w:rsidP="00A67FB1">
      <w:pPr>
        <w:ind w:left="720"/>
        <w:rPr>
          <w:rFonts w:ascii="Arial" w:hAnsi="Arial" w:cs="Arial"/>
          <w:sz w:val="24"/>
          <w:szCs w:val="24"/>
        </w:rPr>
      </w:pPr>
    </w:p>
    <w:p w14:paraId="2327B973" w14:textId="77777777" w:rsidR="00152E9D" w:rsidRPr="00A406E5" w:rsidRDefault="00152E9D" w:rsidP="00A67FB1">
      <w:pPr>
        <w:ind w:left="720"/>
        <w:rPr>
          <w:rFonts w:ascii="Arial" w:hAnsi="Arial" w:cs="Arial"/>
          <w:sz w:val="24"/>
          <w:szCs w:val="24"/>
        </w:rPr>
      </w:pPr>
    </w:p>
    <w:p w14:paraId="460227B3" w14:textId="77777777" w:rsidR="00152E9D" w:rsidRPr="00A406E5" w:rsidRDefault="00152E9D" w:rsidP="00A67FB1">
      <w:pPr>
        <w:ind w:left="720"/>
        <w:rPr>
          <w:rFonts w:ascii="Arial" w:hAnsi="Arial" w:cs="Arial"/>
          <w:sz w:val="24"/>
          <w:szCs w:val="24"/>
        </w:rPr>
      </w:pPr>
    </w:p>
    <w:p w14:paraId="5BB9DD56" w14:textId="77777777" w:rsidR="00152E9D" w:rsidRPr="00A406E5" w:rsidRDefault="00152E9D" w:rsidP="00A67FB1">
      <w:pPr>
        <w:ind w:left="720"/>
        <w:rPr>
          <w:rFonts w:ascii="Arial" w:hAnsi="Arial" w:cs="Arial"/>
          <w:sz w:val="24"/>
          <w:szCs w:val="24"/>
        </w:rPr>
      </w:pPr>
    </w:p>
    <w:p w14:paraId="046D07E2" w14:textId="77777777" w:rsidR="00152E9D" w:rsidRPr="00A406E5" w:rsidRDefault="00152E9D" w:rsidP="00A67FB1">
      <w:pPr>
        <w:ind w:left="720"/>
        <w:rPr>
          <w:rFonts w:ascii="Arial" w:hAnsi="Arial" w:cs="Arial"/>
          <w:sz w:val="24"/>
          <w:szCs w:val="24"/>
        </w:rPr>
      </w:pPr>
    </w:p>
    <w:p w14:paraId="65D42232" w14:textId="77777777" w:rsidR="00152E9D" w:rsidRPr="00A406E5" w:rsidRDefault="00152E9D" w:rsidP="00A67FB1">
      <w:pPr>
        <w:ind w:left="720"/>
        <w:rPr>
          <w:rFonts w:ascii="Arial" w:hAnsi="Arial" w:cs="Arial"/>
          <w:sz w:val="24"/>
          <w:szCs w:val="24"/>
        </w:rPr>
      </w:pPr>
    </w:p>
    <w:p w14:paraId="1630C1BE" w14:textId="77777777" w:rsidR="00A3505D" w:rsidRPr="00A406E5" w:rsidRDefault="00A3505D" w:rsidP="00D22D9C">
      <w:pPr>
        <w:jc w:val="both"/>
        <w:rPr>
          <w:rFonts w:ascii="Arial" w:hAnsi="Arial" w:cs="Arial"/>
          <w:sz w:val="22"/>
          <w:szCs w:val="22"/>
        </w:rPr>
      </w:pPr>
    </w:p>
    <w:p w14:paraId="678546E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EFCE9B2" w14:textId="77777777" w:rsidR="004D5E9B" w:rsidRDefault="004D5E9B" w:rsidP="00D22D9C">
      <w:pPr>
        <w:jc w:val="both"/>
        <w:rPr>
          <w:rFonts w:ascii="Arial" w:hAnsi="Arial" w:cs="Arial"/>
          <w:sz w:val="22"/>
          <w:szCs w:val="22"/>
        </w:rPr>
      </w:pPr>
    </w:p>
    <w:p w14:paraId="479E4833" w14:textId="77777777" w:rsidR="004D5E9B" w:rsidRDefault="004D5E9B" w:rsidP="00D22D9C">
      <w:pPr>
        <w:jc w:val="both"/>
        <w:rPr>
          <w:rFonts w:ascii="Arial" w:hAnsi="Arial" w:cs="Arial"/>
          <w:sz w:val="22"/>
          <w:szCs w:val="22"/>
        </w:rPr>
      </w:pPr>
    </w:p>
    <w:p w14:paraId="1E44B428" w14:textId="77777777" w:rsidR="004D5E9B" w:rsidRDefault="004D5E9B" w:rsidP="00D22D9C">
      <w:pPr>
        <w:jc w:val="both"/>
        <w:rPr>
          <w:rFonts w:ascii="Arial" w:hAnsi="Arial" w:cs="Arial"/>
          <w:sz w:val="22"/>
          <w:szCs w:val="22"/>
        </w:rPr>
      </w:pPr>
    </w:p>
    <w:p w14:paraId="4CC01E06" w14:textId="77777777" w:rsidR="004D5E9B" w:rsidRDefault="004D5E9B" w:rsidP="00D22D9C">
      <w:pPr>
        <w:jc w:val="both"/>
        <w:rPr>
          <w:rFonts w:ascii="Arial" w:hAnsi="Arial" w:cs="Arial"/>
          <w:sz w:val="22"/>
          <w:szCs w:val="22"/>
        </w:rPr>
      </w:pPr>
    </w:p>
    <w:p w14:paraId="014CAE91" w14:textId="77777777" w:rsidR="004D5E9B" w:rsidRDefault="004D5E9B" w:rsidP="00D22D9C">
      <w:pPr>
        <w:jc w:val="both"/>
        <w:rPr>
          <w:rFonts w:ascii="Arial" w:hAnsi="Arial" w:cs="Arial"/>
          <w:sz w:val="22"/>
          <w:szCs w:val="22"/>
        </w:rPr>
      </w:pPr>
    </w:p>
    <w:p w14:paraId="75D190BE" w14:textId="77777777" w:rsidR="004D5E9B" w:rsidRDefault="004D5E9B" w:rsidP="00D22D9C">
      <w:pPr>
        <w:jc w:val="both"/>
        <w:rPr>
          <w:rFonts w:ascii="Arial" w:hAnsi="Arial" w:cs="Arial"/>
          <w:sz w:val="22"/>
          <w:szCs w:val="22"/>
        </w:rPr>
      </w:pPr>
    </w:p>
    <w:p w14:paraId="03AABF57" w14:textId="77777777" w:rsidR="00A85BFE" w:rsidRDefault="004D5E9B" w:rsidP="00D22D9C">
      <w:pPr>
        <w:jc w:val="both"/>
        <w:rPr>
          <w:rFonts w:ascii="Arial" w:hAnsi="Arial" w:cs="Arial"/>
          <w:sz w:val="22"/>
          <w:szCs w:val="22"/>
        </w:rPr>
      </w:pPr>
      <w:r>
        <w:rPr>
          <w:rFonts w:ascii="Arial" w:hAnsi="Arial" w:cs="Arial"/>
          <w:sz w:val="22"/>
          <w:szCs w:val="22"/>
        </w:rPr>
        <w:br/>
      </w:r>
    </w:p>
    <w:p w14:paraId="487B246D" w14:textId="77777777" w:rsidR="00A85BFE" w:rsidRDefault="00A85BFE">
      <w:pPr>
        <w:rPr>
          <w:rFonts w:ascii="Arial" w:hAnsi="Arial" w:cs="Arial"/>
          <w:sz w:val="22"/>
          <w:szCs w:val="22"/>
        </w:rPr>
      </w:pPr>
      <w:r>
        <w:rPr>
          <w:rFonts w:ascii="Arial" w:hAnsi="Arial" w:cs="Arial"/>
          <w:sz w:val="22"/>
          <w:szCs w:val="22"/>
        </w:rPr>
        <w:br w:type="page"/>
      </w:r>
    </w:p>
    <w:p w14:paraId="37314FC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3E6FC6" w14:textId="77777777" w:rsidTr="00C8667A">
        <w:trPr>
          <w:trHeight w:val="414"/>
        </w:trPr>
        <w:tc>
          <w:tcPr>
            <w:tcW w:w="10670" w:type="dxa"/>
            <w:shd w:val="clear" w:color="auto" w:fill="D9D9D9"/>
          </w:tcPr>
          <w:p w14:paraId="79CF3C0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52BE64" w14:textId="77777777" w:rsidR="00D22D9C" w:rsidRPr="00A406E5" w:rsidRDefault="00D22D9C" w:rsidP="00D22D9C">
      <w:pPr>
        <w:jc w:val="both"/>
        <w:rPr>
          <w:rFonts w:ascii="Arial" w:hAnsi="Arial" w:cs="Arial"/>
          <w:sz w:val="22"/>
          <w:szCs w:val="22"/>
        </w:rPr>
      </w:pPr>
    </w:p>
    <w:p w14:paraId="6D5EFCC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0139709" w14:textId="77777777" w:rsidR="004D5E9B" w:rsidRDefault="004D5E9B" w:rsidP="00D22D9C">
      <w:pPr>
        <w:jc w:val="both"/>
        <w:rPr>
          <w:rFonts w:ascii="Arial" w:hAnsi="Arial" w:cs="Arial"/>
          <w:b/>
          <w:sz w:val="22"/>
          <w:szCs w:val="22"/>
        </w:rPr>
      </w:pPr>
    </w:p>
    <w:p w14:paraId="3A9618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B29489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D29A13" w14:textId="77777777" w:rsidR="00C01A3F" w:rsidRPr="00A406E5" w:rsidRDefault="00C01A3F" w:rsidP="00D22D9C">
      <w:pPr>
        <w:jc w:val="both"/>
        <w:rPr>
          <w:rFonts w:ascii="Arial" w:hAnsi="Arial" w:cs="Arial"/>
          <w:sz w:val="22"/>
          <w:szCs w:val="22"/>
        </w:rPr>
      </w:pPr>
    </w:p>
    <w:p w14:paraId="4F6DC73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802335" w14:textId="77777777" w:rsidR="00C01A3F" w:rsidRPr="00A406E5" w:rsidRDefault="00C01A3F" w:rsidP="00D22D9C">
      <w:pPr>
        <w:jc w:val="both"/>
        <w:rPr>
          <w:rFonts w:ascii="Arial" w:hAnsi="Arial" w:cs="Arial"/>
          <w:sz w:val="22"/>
          <w:szCs w:val="22"/>
        </w:rPr>
      </w:pPr>
    </w:p>
    <w:p w14:paraId="6BD371C2" w14:textId="77777777" w:rsidR="00D22D9C" w:rsidRPr="00A406E5" w:rsidRDefault="00D22D9C" w:rsidP="00D22D9C">
      <w:pPr>
        <w:jc w:val="both"/>
        <w:rPr>
          <w:rFonts w:ascii="Arial" w:hAnsi="Arial" w:cs="Arial"/>
          <w:sz w:val="22"/>
          <w:szCs w:val="22"/>
        </w:rPr>
      </w:pPr>
    </w:p>
    <w:p w14:paraId="29C0009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E33D8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9BD39DE" w14:textId="77777777" w:rsidR="00C01A3F" w:rsidRPr="00A406E5" w:rsidRDefault="00C01A3F" w:rsidP="00C01A3F">
      <w:pPr>
        <w:jc w:val="both"/>
        <w:rPr>
          <w:rFonts w:ascii="Arial" w:hAnsi="Arial" w:cs="Arial"/>
          <w:b/>
          <w:i/>
          <w:sz w:val="22"/>
          <w:szCs w:val="22"/>
        </w:rPr>
      </w:pPr>
    </w:p>
    <w:p w14:paraId="2B61C5D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F00B9E" w14:textId="77777777" w:rsidR="00D22D9C" w:rsidRPr="00A406E5" w:rsidRDefault="00D22D9C" w:rsidP="00D22D9C">
      <w:pPr>
        <w:jc w:val="both"/>
        <w:rPr>
          <w:rFonts w:ascii="Arial" w:hAnsi="Arial" w:cs="Arial"/>
          <w:sz w:val="22"/>
          <w:szCs w:val="22"/>
        </w:rPr>
      </w:pPr>
    </w:p>
    <w:p w14:paraId="73FA9AEA" w14:textId="77777777" w:rsidR="00D22D9C" w:rsidRPr="00A406E5" w:rsidRDefault="00D22D9C" w:rsidP="00D22D9C">
      <w:pPr>
        <w:jc w:val="both"/>
        <w:rPr>
          <w:rFonts w:ascii="Arial" w:hAnsi="Arial" w:cs="Arial"/>
          <w:b/>
          <w:sz w:val="22"/>
          <w:szCs w:val="22"/>
        </w:rPr>
      </w:pPr>
    </w:p>
    <w:p w14:paraId="701600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1025B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184BA92" w14:textId="77777777" w:rsidR="00D22D9C" w:rsidRPr="00A406E5" w:rsidRDefault="00D22D9C" w:rsidP="00D22D9C">
      <w:pPr>
        <w:jc w:val="both"/>
        <w:rPr>
          <w:rFonts w:ascii="Arial" w:hAnsi="Arial" w:cs="Arial"/>
          <w:sz w:val="22"/>
          <w:szCs w:val="22"/>
        </w:rPr>
      </w:pPr>
    </w:p>
    <w:p w14:paraId="3BF656F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33F3" w14:textId="77777777" w:rsidR="00C01A3F" w:rsidRPr="00A406E5" w:rsidRDefault="00C01A3F" w:rsidP="00D22D9C">
      <w:pPr>
        <w:jc w:val="both"/>
        <w:rPr>
          <w:rFonts w:ascii="Arial" w:hAnsi="Arial" w:cs="Arial"/>
          <w:sz w:val="22"/>
          <w:szCs w:val="22"/>
        </w:rPr>
      </w:pPr>
    </w:p>
    <w:p w14:paraId="28F9DDC6" w14:textId="77777777" w:rsidR="00D22D9C" w:rsidRPr="00A406E5" w:rsidRDefault="00D22D9C" w:rsidP="00D22D9C">
      <w:pPr>
        <w:jc w:val="both"/>
        <w:rPr>
          <w:rFonts w:ascii="Arial" w:hAnsi="Arial" w:cs="Arial"/>
          <w:b/>
          <w:sz w:val="22"/>
          <w:szCs w:val="22"/>
        </w:rPr>
      </w:pPr>
    </w:p>
    <w:p w14:paraId="14BDCF5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92C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0B1A5AD" w14:textId="77777777" w:rsidR="00D22D9C" w:rsidRPr="00A406E5" w:rsidRDefault="00D22D9C" w:rsidP="00D22D9C">
      <w:pPr>
        <w:jc w:val="both"/>
        <w:rPr>
          <w:rFonts w:ascii="Arial" w:hAnsi="Arial" w:cs="Arial"/>
          <w:sz w:val="22"/>
          <w:szCs w:val="22"/>
        </w:rPr>
      </w:pPr>
    </w:p>
    <w:p w14:paraId="4A2DAF1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A21B7B" w14:textId="77777777" w:rsidR="00C01A3F" w:rsidRPr="00A406E5" w:rsidRDefault="00C01A3F" w:rsidP="00D22D9C">
      <w:pPr>
        <w:jc w:val="both"/>
        <w:rPr>
          <w:rFonts w:ascii="Arial" w:hAnsi="Arial" w:cs="Arial"/>
          <w:sz w:val="22"/>
          <w:szCs w:val="22"/>
        </w:rPr>
      </w:pPr>
    </w:p>
    <w:p w14:paraId="470524A3" w14:textId="77777777" w:rsidR="008566E5" w:rsidRPr="00A406E5" w:rsidRDefault="008566E5" w:rsidP="00D22D9C">
      <w:pPr>
        <w:jc w:val="both"/>
        <w:rPr>
          <w:rFonts w:ascii="Arial" w:hAnsi="Arial" w:cs="Arial"/>
          <w:sz w:val="22"/>
          <w:szCs w:val="22"/>
        </w:rPr>
      </w:pPr>
    </w:p>
    <w:p w14:paraId="2B5B4A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4E55F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4434B4" w14:textId="77777777" w:rsidR="00995D51" w:rsidRDefault="00995D51" w:rsidP="00D22D9C">
      <w:pPr>
        <w:jc w:val="both"/>
        <w:rPr>
          <w:rFonts w:ascii="Arial" w:hAnsi="Arial" w:cs="Arial"/>
          <w:sz w:val="22"/>
          <w:szCs w:val="22"/>
        </w:rPr>
      </w:pPr>
    </w:p>
    <w:p w14:paraId="73A6A6AB" w14:textId="77777777" w:rsidR="00D22D9C" w:rsidRPr="00A406E5" w:rsidRDefault="00D22D9C" w:rsidP="00D22D9C">
      <w:pPr>
        <w:jc w:val="both"/>
        <w:rPr>
          <w:rFonts w:ascii="Arial" w:hAnsi="Arial" w:cs="Arial"/>
          <w:sz w:val="22"/>
          <w:szCs w:val="22"/>
        </w:rPr>
      </w:pPr>
    </w:p>
    <w:p w14:paraId="5B54E0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3C8F6F" w14:textId="77777777" w:rsidR="00C01A3F" w:rsidRPr="00A406E5" w:rsidRDefault="00C01A3F" w:rsidP="00D22D9C">
      <w:pPr>
        <w:jc w:val="both"/>
        <w:rPr>
          <w:rFonts w:ascii="Arial" w:hAnsi="Arial" w:cs="Arial"/>
          <w:sz w:val="22"/>
          <w:szCs w:val="22"/>
        </w:rPr>
      </w:pPr>
    </w:p>
    <w:p w14:paraId="48578AD0" w14:textId="77777777" w:rsidR="00FB3B4E" w:rsidRPr="00A406E5" w:rsidRDefault="00FB3B4E" w:rsidP="00D22D9C">
      <w:pPr>
        <w:jc w:val="both"/>
        <w:rPr>
          <w:rFonts w:ascii="Arial" w:hAnsi="Arial" w:cs="Arial"/>
          <w:sz w:val="22"/>
          <w:szCs w:val="22"/>
        </w:rPr>
      </w:pPr>
    </w:p>
    <w:p w14:paraId="61752035" w14:textId="77777777" w:rsidR="00D22D9C" w:rsidRPr="00A406E5" w:rsidRDefault="00D22D9C" w:rsidP="00D22D9C">
      <w:pPr>
        <w:jc w:val="both"/>
        <w:rPr>
          <w:rFonts w:ascii="Arial" w:hAnsi="Arial" w:cs="Arial"/>
          <w:sz w:val="22"/>
          <w:szCs w:val="22"/>
        </w:rPr>
      </w:pPr>
    </w:p>
    <w:p w14:paraId="6561788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758D2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FE3275E" w14:textId="77777777" w:rsidTr="00152E9D">
        <w:trPr>
          <w:jc w:val="center"/>
        </w:trPr>
        <w:tc>
          <w:tcPr>
            <w:tcW w:w="10670" w:type="dxa"/>
            <w:shd w:val="clear" w:color="auto" w:fill="BFBFBF"/>
          </w:tcPr>
          <w:p w14:paraId="5586652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69FC57" w14:textId="77777777" w:rsidR="00152E9D" w:rsidRPr="00A406E5" w:rsidRDefault="00152E9D" w:rsidP="00152E9D">
      <w:pPr>
        <w:rPr>
          <w:rFonts w:ascii="Arial" w:hAnsi="Arial" w:cs="Arial"/>
        </w:rPr>
      </w:pPr>
    </w:p>
    <w:p w14:paraId="450282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54593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AF0479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15123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F80C5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FDD8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673B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6D31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817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90BC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7F550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0E8628" w14:textId="6EE8E37F" w:rsidR="00152E9D" w:rsidRPr="00A406E5" w:rsidRDefault="008D1D5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3D736B" w14:textId="77777777" w:rsidR="00152E9D" w:rsidRPr="00A406E5" w:rsidRDefault="00152E9D" w:rsidP="00152E9D">
            <w:pPr>
              <w:jc w:val="center"/>
              <w:rPr>
                <w:rFonts w:ascii="Arial" w:hAnsi="Arial" w:cs="Arial"/>
                <w:sz w:val="32"/>
              </w:rPr>
            </w:pPr>
          </w:p>
        </w:tc>
      </w:tr>
      <w:tr w:rsidR="00152E9D" w:rsidRPr="00A406E5" w14:paraId="25149E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A18A20" w14:textId="77777777" w:rsidR="00152E9D" w:rsidRPr="00A406E5" w:rsidRDefault="00152E9D" w:rsidP="00152E9D">
            <w:pPr>
              <w:spacing w:after="120"/>
              <w:rPr>
                <w:rFonts w:ascii="Arial" w:hAnsi="Arial" w:cs="Arial"/>
                <w:sz w:val="14"/>
                <w:szCs w:val="14"/>
              </w:rPr>
            </w:pPr>
          </w:p>
          <w:p w14:paraId="1B3CD029" w14:textId="77777777" w:rsidR="00152E9D" w:rsidRPr="00A406E5" w:rsidRDefault="00152E9D" w:rsidP="00152E9D">
            <w:pPr>
              <w:spacing w:after="120"/>
              <w:rPr>
                <w:rFonts w:ascii="Arial" w:hAnsi="Arial" w:cs="Arial"/>
                <w:sz w:val="14"/>
                <w:szCs w:val="14"/>
              </w:rPr>
            </w:pPr>
          </w:p>
          <w:p w14:paraId="070A62E8" w14:textId="77777777" w:rsidR="00152E9D" w:rsidRPr="00A406E5" w:rsidRDefault="00152E9D" w:rsidP="00152E9D">
            <w:pPr>
              <w:spacing w:after="120"/>
              <w:rPr>
                <w:rFonts w:ascii="Arial" w:hAnsi="Arial" w:cs="Arial"/>
                <w:sz w:val="14"/>
                <w:szCs w:val="14"/>
              </w:rPr>
            </w:pPr>
          </w:p>
          <w:p w14:paraId="3480FFA0" w14:textId="77777777" w:rsidR="00152E9D" w:rsidRPr="00A406E5" w:rsidRDefault="00152E9D" w:rsidP="00152E9D">
            <w:pPr>
              <w:spacing w:after="120"/>
              <w:rPr>
                <w:rFonts w:ascii="Arial" w:hAnsi="Arial" w:cs="Arial"/>
                <w:sz w:val="14"/>
                <w:szCs w:val="14"/>
              </w:rPr>
            </w:pPr>
          </w:p>
          <w:p w14:paraId="53DB7072" w14:textId="77777777" w:rsidR="00152E9D" w:rsidRPr="00A406E5" w:rsidRDefault="00152E9D" w:rsidP="00152E9D">
            <w:pPr>
              <w:spacing w:after="120"/>
              <w:rPr>
                <w:rFonts w:ascii="Arial" w:hAnsi="Arial" w:cs="Arial"/>
                <w:sz w:val="14"/>
                <w:szCs w:val="14"/>
              </w:rPr>
            </w:pPr>
          </w:p>
          <w:p w14:paraId="24759E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5453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D44C8" w14:textId="77777777" w:rsidR="00152E9D" w:rsidRPr="00A406E5" w:rsidRDefault="00152E9D" w:rsidP="00152E9D">
            <w:pPr>
              <w:jc w:val="center"/>
              <w:rPr>
                <w:rFonts w:ascii="Arial" w:hAnsi="Arial" w:cs="Arial"/>
                <w:sz w:val="32"/>
              </w:rPr>
            </w:pPr>
          </w:p>
        </w:tc>
      </w:tr>
      <w:tr w:rsidR="00152E9D" w:rsidRPr="00A406E5" w14:paraId="54BDE56D" w14:textId="77777777" w:rsidTr="00A85BFE">
        <w:trPr>
          <w:trHeight w:val="451"/>
        </w:trPr>
        <w:tc>
          <w:tcPr>
            <w:tcW w:w="4169" w:type="pct"/>
            <w:vMerge/>
            <w:tcBorders>
              <w:left w:val="single" w:sz="4" w:space="0" w:color="auto"/>
              <w:bottom w:val="single" w:sz="4" w:space="0" w:color="auto"/>
              <w:right w:val="single" w:sz="4" w:space="0" w:color="auto"/>
            </w:tcBorders>
          </w:tcPr>
          <w:p w14:paraId="2307BE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3008E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D3645B" w14:textId="77777777" w:rsidR="00152E9D" w:rsidRPr="00A406E5" w:rsidRDefault="00152E9D" w:rsidP="00152E9D">
            <w:pPr>
              <w:jc w:val="center"/>
              <w:rPr>
                <w:rFonts w:ascii="Arial" w:hAnsi="Arial" w:cs="Arial"/>
                <w:sz w:val="32"/>
              </w:rPr>
            </w:pPr>
          </w:p>
        </w:tc>
      </w:tr>
      <w:tr w:rsidR="00152E9D" w:rsidRPr="00A406E5" w14:paraId="1CE7B5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1775D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1195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9C418B" w14:textId="1F4574EC" w:rsidR="00152E9D" w:rsidRPr="00A406E5" w:rsidRDefault="0079434C" w:rsidP="00152E9D">
            <w:pPr>
              <w:jc w:val="center"/>
              <w:rPr>
                <w:rFonts w:ascii="Arial" w:hAnsi="Arial" w:cs="Arial"/>
                <w:sz w:val="32"/>
              </w:rPr>
            </w:pPr>
            <w:r>
              <w:rPr>
                <w:rFonts w:ascii="Arial" w:hAnsi="Arial" w:cs="Arial"/>
                <w:sz w:val="32"/>
              </w:rPr>
              <w:t>2</w:t>
            </w:r>
            <w:r w:rsidR="008D1D5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8B37C7" w14:textId="77777777" w:rsidR="00152E9D" w:rsidRPr="00A406E5" w:rsidRDefault="00152E9D" w:rsidP="00152E9D">
            <w:pPr>
              <w:jc w:val="center"/>
              <w:rPr>
                <w:rFonts w:ascii="Arial" w:hAnsi="Arial" w:cs="Arial"/>
                <w:sz w:val="32"/>
              </w:rPr>
            </w:pPr>
          </w:p>
        </w:tc>
      </w:tr>
      <w:tr w:rsidR="00152E9D" w:rsidRPr="00A406E5" w14:paraId="69B042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313BF0" w14:textId="77777777" w:rsidR="00152E9D" w:rsidRPr="00A406E5" w:rsidRDefault="00152E9D" w:rsidP="00152E9D">
            <w:pPr>
              <w:spacing w:after="120"/>
              <w:rPr>
                <w:rFonts w:ascii="Arial" w:hAnsi="Arial" w:cs="Arial"/>
                <w:sz w:val="14"/>
                <w:szCs w:val="14"/>
              </w:rPr>
            </w:pPr>
          </w:p>
          <w:p w14:paraId="7BD51F5B" w14:textId="77777777" w:rsidR="00152E9D" w:rsidRPr="00A406E5" w:rsidRDefault="00152E9D" w:rsidP="00152E9D">
            <w:pPr>
              <w:spacing w:after="120"/>
              <w:rPr>
                <w:rFonts w:ascii="Arial" w:hAnsi="Arial" w:cs="Arial"/>
                <w:sz w:val="14"/>
                <w:szCs w:val="14"/>
              </w:rPr>
            </w:pPr>
          </w:p>
          <w:p w14:paraId="3A20D69A" w14:textId="77777777" w:rsidR="00152E9D" w:rsidRPr="00A406E5" w:rsidRDefault="00152E9D" w:rsidP="00152E9D">
            <w:pPr>
              <w:spacing w:after="120"/>
              <w:rPr>
                <w:rFonts w:ascii="Arial" w:hAnsi="Arial" w:cs="Arial"/>
                <w:sz w:val="14"/>
                <w:szCs w:val="14"/>
              </w:rPr>
            </w:pPr>
          </w:p>
          <w:p w14:paraId="18D5B36E" w14:textId="77777777" w:rsidR="00152E9D" w:rsidRPr="00A406E5" w:rsidRDefault="00152E9D" w:rsidP="00152E9D">
            <w:pPr>
              <w:spacing w:after="120"/>
              <w:rPr>
                <w:rFonts w:ascii="Arial" w:hAnsi="Arial" w:cs="Arial"/>
                <w:sz w:val="14"/>
                <w:szCs w:val="14"/>
              </w:rPr>
            </w:pPr>
          </w:p>
          <w:p w14:paraId="59514280" w14:textId="77777777" w:rsidR="00152E9D" w:rsidRPr="00A406E5" w:rsidRDefault="00152E9D" w:rsidP="00152E9D">
            <w:pPr>
              <w:spacing w:after="120"/>
              <w:rPr>
                <w:rFonts w:ascii="Arial" w:hAnsi="Arial" w:cs="Arial"/>
                <w:sz w:val="14"/>
                <w:szCs w:val="14"/>
              </w:rPr>
            </w:pPr>
          </w:p>
          <w:p w14:paraId="1D710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A193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993C6F" w14:textId="77777777" w:rsidR="00152E9D" w:rsidRPr="00A406E5" w:rsidRDefault="00152E9D" w:rsidP="00152E9D">
            <w:pPr>
              <w:jc w:val="center"/>
              <w:rPr>
                <w:rFonts w:ascii="Arial" w:hAnsi="Arial" w:cs="Arial"/>
                <w:sz w:val="32"/>
              </w:rPr>
            </w:pPr>
          </w:p>
        </w:tc>
      </w:tr>
      <w:tr w:rsidR="00152E9D" w:rsidRPr="00A406E5" w14:paraId="6F69064F" w14:textId="77777777" w:rsidTr="00A85BFE">
        <w:trPr>
          <w:trHeight w:val="451"/>
        </w:trPr>
        <w:tc>
          <w:tcPr>
            <w:tcW w:w="4169" w:type="pct"/>
            <w:vMerge/>
            <w:tcBorders>
              <w:left w:val="single" w:sz="4" w:space="0" w:color="auto"/>
              <w:bottom w:val="single" w:sz="4" w:space="0" w:color="auto"/>
              <w:right w:val="single" w:sz="4" w:space="0" w:color="auto"/>
            </w:tcBorders>
          </w:tcPr>
          <w:p w14:paraId="29F5A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3932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1F537" w14:textId="77777777" w:rsidR="00152E9D" w:rsidRPr="00A406E5" w:rsidRDefault="00152E9D" w:rsidP="00152E9D">
            <w:pPr>
              <w:jc w:val="center"/>
              <w:rPr>
                <w:rFonts w:ascii="Arial" w:hAnsi="Arial" w:cs="Arial"/>
                <w:sz w:val="32"/>
              </w:rPr>
            </w:pPr>
          </w:p>
        </w:tc>
      </w:tr>
      <w:tr w:rsidR="00152E9D" w:rsidRPr="00A406E5" w14:paraId="093FE9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2401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69E8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16457D" w14:textId="013F87A2" w:rsidR="00152E9D" w:rsidRPr="00A406E5" w:rsidRDefault="0079434C" w:rsidP="00152E9D">
            <w:pPr>
              <w:jc w:val="center"/>
              <w:rPr>
                <w:rFonts w:ascii="Arial" w:hAnsi="Arial" w:cs="Arial"/>
                <w:sz w:val="32"/>
              </w:rPr>
            </w:pPr>
            <w:r>
              <w:rPr>
                <w:rFonts w:ascii="Arial" w:hAnsi="Arial" w:cs="Arial"/>
                <w:sz w:val="32"/>
              </w:rPr>
              <w:t>3</w:t>
            </w:r>
            <w:r w:rsidR="008D1D5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74ADE5" w14:textId="77777777" w:rsidR="00152E9D" w:rsidRPr="00A406E5" w:rsidRDefault="00152E9D" w:rsidP="00152E9D">
            <w:pPr>
              <w:jc w:val="center"/>
              <w:rPr>
                <w:rFonts w:ascii="Arial" w:hAnsi="Arial" w:cs="Arial"/>
                <w:sz w:val="32"/>
              </w:rPr>
            </w:pPr>
          </w:p>
        </w:tc>
      </w:tr>
      <w:tr w:rsidR="00152E9D" w:rsidRPr="00A406E5" w14:paraId="7AE9320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F685F8" w14:textId="77777777" w:rsidR="00152E9D" w:rsidRPr="00A406E5" w:rsidRDefault="00152E9D" w:rsidP="00152E9D">
            <w:pPr>
              <w:spacing w:after="120"/>
              <w:rPr>
                <w:rFonts w:ascii="Arial" w:hAnsi="Arial" w:cs="Arial"/>
                <w:sz w:val="14"/>
                <w:szCs w:val="14"/>
              </w:rPr>
            </w:pPr>
          </w:p>
          <w:p w14:paraId="537E6F88" w14:textId="77777777" w:rsidR="00152E9D" w:rsidRPr="00A406E5" w:rsidRDefault="00152E9D" w:rsidP="00152E9D">
            <w:pPr>
              <w:spacing w:after="120"/>
              <w:rPr>
                <w:rFonts w:ascii="Arial" w:hAnsi="Arial" w:cs="Arial"/>
                <w:sz w:val="14"/>
                <w:szCs w:val="14"/>
              </w:rPr>
            </w:pPr>
          </w:p>
          <w:p w14:paraId="348998BC" w14:textId="77777777" w:rsidR="00152E9D" w:rsidRPr="00A406E5" w:rsidRDefault="00152E9D" w:rsidP="00152E9D">
            <w:pPr>
              <w:spacing w:after="120"/>
              <w:rPr>
                <w:rFonts w:ascii="Arial" w:hAnsi="Arial" w:cs="Arial"/>
                <w:sz w:val="14"/>
                <w:szCs w:val="14"/>
              </w:rPr>
            </w:pPr>
          </w:p>
          <w:p w14:paraId="1DB54675" w14:textId="77777777" w:rsidR="00152E9D" w:rsidRPr="00A406E5" w:rsidRDefault="00152E9D" w:rsidP="00152E9D">
            <w:pPr>
              <w:spacing w:after="120"/>
              <w:rPr>
                <w:rFonts w:ascii="Arial" w:hAnsi="Arial" w:cs="Arial"/>
                <w:sz w:val="14"/>
                <w:szCs w:val="14"/>
              </w:rPr>
            </w:pPr>
          </w:p>
          <w:p w14:paraId="4E5CA808" w14:textId="77777777" w:rsidR="00152E9D" w:rsidRPr="00A406E5" w:rsidRDefault="00152E9D" w:rsidP="00152E9D">
            <w:pPr>
              <w:spacing w:after="120"/>
              <w:rPr>
                <w:rFonts w:ascii="Arial" w:hAnsi="Arial" w:cs="Arial"/>
                <w:sz w:val="14"/>
                <w:szCs w:val="14"/>
              </w:rPr>
            </w:pPr>
          </w:p>
          <w:p w14:paraId="53A717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290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E9803B" w14:textId="77777777" w:rsidR="00152E9D" w:rsidRPr="00A406E5" w:rsidRDefault="00152E9D" w:rsidP="00152E9D">
            <w:pPr>
              <w:jc w:val="center"/>
              <w:rPr>
                <w:rFonts w:ascii="Arial" w:hAnsi="Arial" w:cs="Arial"/>
                <w:sz w:val="32"/>
              </w:rPr>
            </w:pPr>
          </w:p>
        </w:tc>
      </w:tr>
      <w:tr w:rsidR="00152E9D" w:rsidRPr="00A406E5" w14:paraId="69911CAF" w14:textId="77777777" w:rsidTr="00A85BFE">
        <w:trPr>
          <w:trHeight w:val="451"/>
        </w:trPr>
        <w:tc>
          <w:tcPr>
            <w:tcW w:w="4169" w:type="pct"/>
            <w:vMerge/>
            <w:tcBorders>
              <w:left w:val="single" w:sz="4" w:space="0" w:color="auto"/>
              <w:bottom w:val="single" w:sz="4" w:space="0" w:color="auto"/>
              <w:right w:val="single" w:sz="4" w:space="0" w:color="auto"/>
            </w:tcBorders>
          </w:tcPr>
          <w:p w14:paraId="5F30DA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470D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E703FE" w14:textId="77777777" w:rsidR="00152E9D" w:rsidRPr="00A406E5" w:rsidRDefault="00152E9D" w:rsidP="00152E9D">
            <w:pPr>
              <w:jc w:val="center"/>
              <w:rPr>
                <w:rFonts w:ascii="Arial" w:hAnsi="Arial" w:cs="Arial"/>
                <w:sz w:val="32"/>
              </w:rPr>
            </w:pPr>
          </w:p>
        </w:tc>
      </w:tr>
      <w:tr w:rsidR="00152E9D" w:rsidRPr="00A406E5" w14:paraId="2A4F21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657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15EE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C19DD4" w14:textId="0BBF7051" w:rsidR="00152E9D" w:rsidRPr="00A406E5" w:rsidRDefault="008D1D5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D08A1C" w14:textId="77777777" w:rsidR="00152E9D" w:rsidRPr="00A406E5" w:rsidRDefault="00152E9D" w:rsidP="00152E9D">
            <w:pPr>
              <w:jc w:val="center"/>
              <w:rPr>
                <w:rFonts w:ascii="Arial" w:hAnsi="Arial" w:cs="Arial"/>
                <w:sz w:val="32"/>
              </w:rPr>
            </w:pPr>
          </w:p>
        </w:tc>
      </w:tr>
      <w:tr w:rsidR="00152E9D" w:rsidRPr="00A406E5" w14:paraId="4794D4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C7D03B" w14:textId="77777777" w:rsidR="00152E9D" w:rsidRPr="00A406E5" w:rsidRDefault="00152E9D" w:rsidP="00152E9D">
            <w:pPr>
              <w:spacing w:after="120"/>
              <w:rPr>
                <w:rFonts w:ascii="Arial" w:hAnsi="Arial" w:cs="Arial"/>
                <w:sz w:val="14"/>
                <w:szCs w:val="14"/>
              </w:rPr>
            </w:pPr>
          </w:p>
          <w:p w14:paraId="648C3A61" w14:textId="77777777" w:rsidR="00152E9D" w:rsidRPr="00A406E5" w:rsidRDefault="00152E9D" w:rsidP="00152E9D">
            <w:pPr>
              <w:spacing w:after="120"/>
              <w:rPr>
                <w:rFonts w:ascii="Arial" w:hAnsi="Arial" w:cs="Arial"/>
                <w:sz w:val="14"/>
                <w:szCs w:val="14"/>
              </w:rPr>
            </w:pPr>
          </w:p>
          <w:p w14:paraId="72A877FF" w14:textId="77777777" w:rsidR="00152E9D" w:rsidRPr="00A406E5" w:rsidRDefault="00152E9D" w:rsidP="00152E9D">
            <w:pPr>
              <w:spacing w:after="120"/>
              <w:rPr>
                <w:rFonts w:ascii="Arial" w:hAnsi="Arial" w:cs="Arial"/>
                <w:sz w:val="14"/>
                <w:szCs w:val="14"/>
              </w:rPr>
            </w:pPr>
          </w:p>
          <w:p w14:paraId="44106CE5" w14:textId="77777777" w:rsidR="00152E9D" w:rsidRPr="00A406E5" w:rsidRDefault="00152E9D" w:rsidP="00152E9D">
            <w:pPr>
              <w:spacing w:after="120"/>
              <w:rPr>
                <w:rFonts w:ascii="Arial" w:hAnsi="Arial" w:cs="Arial"/>
                <w:sz w:val="14"/>
                <w:szCs w:val="14"/>
              </w:rPr>
            </w:pPr>
          </w:p>
          <w:p w14:paraId="452E5F63" w14:textId="77777777" w:rsidR="00152E9D" w:rsidRPr="00A406E5" w:rsidRDefault="00152E9D" w:rsidP="00152E9D">
            <w:pPr>
              <w:spacing w:after="120"/>
              <w:rPr>
                <w:rFonts w:ascii="Arial" w:hAnsi="Arial" w:cs="Arial"/>
                <w:sz w:val="14"/>
                <w:szCs w:val="14"/>
              </w:rPr>
            </w:pPr>
          </w:p>
          <w:p w14:paraId="1F0E3C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3E29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C38A12" w14:textId="77777777" w:rsidR="00152E9D" w:rsidRPr="00A406E5" w:rsidRDefault="00152E9D" w:rsidP="00152E9D">
            <w:pPr>
              <w:jc w:val="center"/>
              <w:rPr>
                <w:rFonts w:ascii="Arial" w:hAnsi="Arial" w:cs="Arial"/>
                <w:sz w:val="32"/>
              </w:rPr>
            </w:pPr>
          </w:p>
        </w:tc>
      </w:tr>
      <w:tr w:rsidR="00152E9D" w:rsidRPr="00A406E5" w14:paraId="28753837" w14:textId="77777777" w:rsidTr="00A85BFE">
        <w:trPr>
          <w:trHeight w:val="450"/>
        </w:trPr>
        <w:tc>
          <w:tcPr>
            <w:tcW w:w="4169" w:type="pct"/>
            <w:vMerge/>
            <w:tcBorders>
              <w:left w:val="single" w:sz="4" w:space="0" w:color="auto"/>
              <w:bottom w:val="single" w:sz="4" w:space="0" w:color="auto"/>
              <w:right w:val="single" w:sz="4" w:space="0" w:color="auto"/>
            </w:tcBorders>
          </w:tcPr>
          <w:p w14:paraId="33AC9D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1FCF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6107CD" w14:textId="77777777" w:rsidR="00152E9D" w:rsidRPr="00A406E5" w:rsidRDefault="00152E9D" w:rsidP="00152E9D">
            <w:pPr>
              <w:jc w:val="center"/>
              <w:rPr>
                <w:rFonts w:ascii="Arial" w:hAnsi="Arial" w:cs="Arial"/>
                <w:sz w:val="32"/>
              </w:rPr>
            </w:pPr>
          </w:p>
        </w:tc>
      </w:tr>
      <w:tr w:rsidR="00152E9D" w:rsidRPr="00A406E5" w14:paraId="0FB832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FA57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0306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2131F6" w14:textId="4273B807" w:rsidR="00152E9D" w:rsidRPr="00A406E5" w:rsidRDefault="008D1D5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869969" w14:textId="77777777" w:rsidR="00152E9D" w:rsidRPr="00A406E5" w:rsidRDefault="00152E9D" w:rsidP="00152E9D">
            <w:pPr>
              <w:jc w:val="center"/>
              <w:rPr>
                <w:rFonts w:ascii="Arial" w:hAnsi="Arial" w:cs="Arial"/>
                <w:sz w:val="32"/>
              </w:rPr>
            </w:pPr>
          </w:p>
        </w:tc>
      </w:tr>
      <w:tr w:rsidR="00152E9D" w:rsidRPr="00A406E5" w14:paraId="0F4FAA8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6F8A8C" w14:textId="77777777" w:rsidR="00152E9D" w:rsidRPr="00A406E5" w:rsidRDefault="00152E9D" w:rsidP="00152E9D">
            <w:pPr>
              <w:spacing w:after="120"/>
              <w:rPr>
                <w:rFonts w:ascii="Arial" w:hAnsi="Arial" w:cs="Arial"/>
                <w:sz w:val="14"/>
                <w:szCs w:val="14"/>
              </w:rPr>
            </w:pPr>
          </w:p>
          <w:p w14:paraId="5A22E204" w14:textId="77777777" w:rsidR="00152E9D" w:rsidRPr="00A406E5" w:rsidRDefault="00152E9D" w:rsidP="00152E9D">
            <w:pPr>
              <w:spacing w:after="120"/>
              <w:rPr>
                <w:rFonts w:ascii="Arial" w:hAnsi="Arial" w:cs="Arial"/>
                <w:sz w:val="14"/>
                <w:szCs w:val="14"/>
              </w:rPr>
            </w:pPr>
          </w:p>
          <w:p w14:paraId="0745A666" w14:textId="77777777" w:rsidR="00152E9D" w:rsidRPr="00A406E5" w:rsidRDefault="00152E9D" w:rsidP="00152E9D">
            <w:pPr>
              <w:spacing w:after="120"/>
              <w:rPr>
                <w:rFonts w:ascii="Arial" w:hAnsi="Arial" w:cs="Arial"/>
                <w:sz w:val="14"/>
                <w:szCs w:val="14"/>
              </w:rPr>
            </w:pPr>
          </w:p>
          <w:p w14:paraId="160D3C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A6D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9989FF" w14:textId="77777777" w:rsidR="00152E9D" w:rsidRPr="00A406E5" w:rsidRDefault="00152E9D" w:rsidP="00152E9D">
            <w:pPr>
              <w:jc w:val="center"/>
              <w:rPr>
                <w:rFonts w:ascii="Arial" w:hAnsi="Arial" w:cs="Arial"/>
                <w:sz w:val="32"/>
              </w:rPr>
            </w:pPr>
          </w:p>
        </w:tc>
      </w:tr>
      <w:tr w:rsidR="00152E9D" w:rsidRPr="00A406E5" w14:paraId="45A39EDD" w14:textId="77777777" w:rsidTr="00A85BFE">
        <w:trPr>
          <w:trHeight w:val="450"/>
        </w:trPr>
        <w:tc>
          <w:tcPr>
            <w:tcW w:w="4169" w:type="pct"/>
            <w:vMerge/>
            <w:tcBorders>
              <w:left w:val="single" w:sz="4" w:space="0" w:color="auto"/>
              <w:bottom w:val="single" w:sz="4" w:space="0" w:color="auto"/>
              <w:right w:val="single" w:sz="4" w:space="0" w:color="auto"/>
            </w:tcBorders>
          </w:tcPr>
          <w:p w14:paraId="7E4E65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8938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4232CC" w14:textId="77777777" w:rsidR="00152E9D" w:rsidRPr="00A406E5" w:rsidRDefault="00152E9D" w:rsidP="00152E9D">
            <w:pPr>
              <w:jc w:val="center"/>
              <w:rPr>
                <w:rFonts w:ascii="Arial" w:hAnsi="Arial" w:cs="Arial"/>
                <w:sz w:val="32"/>
              </w:rPr>
            </w:pPr>
          </w:p>
        </w:tc>
      </w:tr>
    </w:tbl>
    <w:p w14:paraId="31126D9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9F54D7" w14:textId="77777777" w:rsidTr="00152E9D">
        <w:trPr>
          <w:cantSplit/>
        </w:trPr>
        <w:tc>
          <w:tcPr>
            <w:tcW w:w="6062" w:type="dxa"/>
            <w:vMerge w:val="restart"/>
            <w:shd w:val="pct15" w:color="auto" w:fill="auto"/>
            <w:vAlign w:val="center"/>
          </w:tcPr>
          <w:p w14:paraId="2B01E8A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47497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DA9B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1A1A85" w14:textId="77777777" w:rsidTr="00152E9D">
        <w:trPr>
          <w:cantSplit/>
        </w:trPr>
        <w:tc>
          <w:tcPr>
            <w:tcW w:w="6062" w:type="dxa"/>
            <w:vMerge/>
            <w:vAlign w:val="bottom"/>
          </w:tcPr>
          <w:p w14:paraId="2486865D" w14:textId="77777777" w:rsidR="00152E9D" w:rsidRPr="00A406E5" w:rsidRDefault="00152E9D" w:rsidP="00152E9D">
            <w:pPr>
              <w:rPr>
                <w:rFonts w:ascii="Arial" w:hAnsi="Arial" w:cs="Arial"/>
              </w:rPr>
            </w:pPr>
          </w:p>
        </w:tc>
        <w:tc>
          <w:tcPr>
            <w:tcW w:w="2903" w:type="dxa"/>
            <w:vAlign w:val="bottom"/>
          </w:tcPr>
          <w:p w14:paraId="57DD517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08BE89F" w14:textId="77777777" w:rsidR="00152E9D" w:rsidRPr="00A406E5" w:rsidRDefault="00152E9D" w:rsidP="00152E9D">
            <w:pPr>
              <w:jc w:val="center"/>
              <w:rPr>
                <w:rFonts w:ascii="Arial" w:hAnsi="Arial" w:cs="Arial"/>
                <w:sz w:val="12"/>
                <w:szCs w:val="12"/>
              </w:rPr>
            </w:pPr>
          </w:p>
        </w:tc>
        <w:tc>
          <w:tcPr>
            <w:tcW w:w="1060" w:type="dxa"/>
            <w:vMerge/>
            <w:vAlign w:val="bottom"/>
          </w:tcPr>
          <w:p w14:paraId="72680F26" w14:textId="77777777" w:rsidR="00152E9D" w:rsidRPr="00A406E5" w:rsidRDefault="00152E9D" w:rsidP="00152E9D">
            <w:pPr>
              <w:ind w:leftChars="71" w:left="142"/>
              <w:rPr>
                <w:rFonts w:ascii="Arial" w:hAnsi="Arial" w:cs="Arial"/>
              </w:rPr>
            </w:pPr>
          </w:p>
        </w:tc>
      </w:tr>
      <w:tr w:rsidR="00152E9D" w:rsidRPr="00A406E5" w14:paraId="19CDF053" w14:textId="77777777" w:rsidTr="00152E9D">
        <w:trPr>
          <w:cantSplit/>
        </w:trPr>
        <w:tc>
          <w:tcPr>
            <w:tcW w:w="6062" w:type="dxa"/>
            <w:vMerge/>
            <w:vAlign w:val="bottom"/>
          </w:tcPr>
          <w:p w14:paraId="0D782195" w14:textId="77777777" w:rsidR="00152E9D" w:rsidRPr="00A406E5" w:rsidRDefault="00152E9D" w:rsidP="00152E9D">
            <w:pPr>
              <w:rPr>
                <w:rFonts w:ascii="Arial" w:hAnsi="Arial" w:cs="Arial"/>
              </w:rPr>
            </w:pPr>
          </w:p>
        </w:tc>
        <w:tc>
          <w:tcPr>
            <w:tcW w:w="2903" w:type="dxa"/>
            <w:vAlign w:val="bottom"/>
          </w:tcPr>
          <w:p w14:paraId="54AD0C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CA1225" w14:textId="77777777" w:rsidR="00152E9D" w:rsidRPr="00A406E5" w:rsidRDefault="00152E9D" w:rsidP="00152E9D">
            <w:pPr>
              <w:jc w:val="center"/>
              <w:rPr>
                <w:rFonts w:ascii="Arial" w:hAnsi="Arial" w:cs="Arial"/>
                <w:sz w:val="12"/>
                <w:szCs w:val="12"/>
              </w:rPr>
            </w:pPr>
          </w:p>
        </w:tc>
        <w:tc>
          <w:tcPr>
            <w:tcW w:w="1060" w:type="dxa"/>
            <w:vMerge/>
            <w:vAlign w:val="bottom"/>
          </w:tcPr>
          <w:p w14:paraId="1C26DBE0" w14:textId="77777777" w:rsidR="00152E9D" w:rsidRPr="00A406E5" w:rsidRDefault="00152E9D" w:rsidP="00152E9D">
            <w:pPr>
              <w:ind w:firstLineChars="141" w:firstLine="282"/>
              <w:rPr>
                <w:rFonts w:ascii="Arial" w:hAnsi="Arial" w:cs="Arial"/>
              </w:rPr>
            </w:pPr>
          </w:p>
        </w:tc>
      </w:tr>
    </w:tbl>
    <w:p w14:paraId="0C8972BA" w14:textId="77777777" w:rsidR="00152E9D" w:rsidRDefault="00152E9D" w:rsidP="00152E9D">
      <w:pPr>
        <w:rPr>
          <w:rFonts w:ascii="Arial" w:hAnsi="Arial" w:cs="Arial"/>
        </w:rPr>
      </w:pPr>
    </w:p>
    <w:p w14:paraId="1003037E" w14:textId="77777777" w:rsidR="00C073F1" w:rsidRDefault="00C073F1" w:rsidP="00152E9D">
      <w:pPr>
        <w:rPr>
          <w:rFonts w:ascii="Arial" w:hAnsi="Arial" w:cs="Arial"/>
        </w:rPr>
      </w:pPr>
    </w:p>
    <w:p w14:paraId="5EA9BBE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09AA9E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747E46" w14:textId="77777777" w:rsidR="00C073F1" w:rsidRPr="00A406E5" w:rsidRDefault="00C073F1" w:rsidP="00152E9D">
      <w:pPr>
        <w:rPr>
          <w:rFonts w:ascii="Arial" w:hAnsi="Arial" w:cs="Arial"/>
          <w:vanish/>
        </w:rPr>
      </w:pPr>
    </w:p>
    <w:p w14:paraId="681D133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EC0BB4" w14:textId="77777777" w:rsidTr="00AC5F32">
        <w:tc>
          <w:tcPr>
            <w:tcW w:w="13858" w:type="dxa"/>
            <w:shd w:val="clear" w:color="auto" w:fill="C2D69B" w:themeFill="accent3" w:themeFillTint="99"/>
          </w:tcPr>
          <w:p w14:paraId="3E7783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9BAC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62DB46C" w14:textId="77777777" w:rsidTr="00AC5F32">
        <w:tc>
          <w:tcPr>
            <w:tcW w:w="13948" w:type="dxa"/>
            <w:shd w:val="clear" w:color="auto" w:fill="C2D69B" w:themeFill="accent3" w:themeFillTint="99"/>
          </w:tcPr>
          <w:p w14:paraId="21CF3B9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5A75B5F" w14:textId="77777777" w:rsidTr="00E05287">
        <w:tc>
          <w:tcPr>
            <w:tcW w:w="13948" w:type="dxa"/>
            <w:shd w:val="clear" w:color="auto" w:fill="EAF1DD" w:themeFill="accent3" w:themeFillTint="33"/>
          </w:tcPr>
          <w:p w14:paraId="426F5F4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0691BE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6BB6E0" w14:textId="77777777" w:rsidTr="00AC5F32">
        <w:trPr>
          <w:tblHeader/>
        </w:trPr>
        <w:tc>
          <w:tcPr>
            <w:tcW w:w="1735" w:type="dxa"/>
            <w:shd w:val="clear" w:color="auto" w:fill="C2D69B" w:themeFill="accent3" w:themeFillTint="99"/>
          </w:tcPr>
          <w:p w14:paraId="1B608FA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27434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F07CC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94902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F8B31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FFC3A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A5FE77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C4017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1D81D7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AEF0F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03C61C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78053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11CD6D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ACF3F0F" w14:textId="77777777" w:rsidTr="00AC5F32">
        <w:trPr>
          <w:tblHeader/>
        </w:trPr>
        <w:tc>
          <w:tcPr>
            <w:tcW w:w="1735" w:type="dxa"/>
            <w:shd w:val="clear" w:color="auto" w:fill="C2D69B" w:themeFill="accent3" w:themeFillTint="99"/>
          </w:tcPr>
          <w:p w14:paraId="51537A0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7C4EE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EBEC4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D348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A91AD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1C152E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96BF4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234488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5CDA32B" w14:textId="77777777" w:rsidTr="00AC5F32">
        <w:tc>
          <w:tcPr>
            <w:tcW w:w="1735" w:type="dxa"/>
            <w:shd w:val="clear" w:color="auto" w:fill="C2D69B" w:themeFill="accent3" w:themeFillTint="99"/>
          </w:tcPr>
          <w:p w14:paraId="1BB2E38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8CF6F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8ED901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BE6E1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91719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BFB1E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17E08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0D622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7B341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8AC3A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80C15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F8556F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65CB9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416BB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F7C69FD" w14:textId="77777777" w:rsidTr="00AC5F32">
        <w:tc>
          <w:tcPr>
            <w:tcW w:w="1735" w:type="dxa"/>
            <w:shd w:val="clear" w:color="auto" w:fill="C2D69B" w:themeFill="accent3" w:themeFillTint="99"/>
          </w:tcPr>
          <w:p w14:paraId="7CF98D1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A6F3A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DDA24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0A79DD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5F1A5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08288A0"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01B3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E11CE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51F3AA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A1A56B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749D9D9" w14:textId="77777777" w:rsidTr="00AC5F32">
        <w:tc>
          <w:tcPr>
            <w:tcW w:w="1735" w:type="dxa"/>
            <w:shd w:val="clear" w:color="auto" w:fill="C2D69B" w:themeFill="accent3" w:themeFillTint="99"/>
          </w:tcPr>
          <w:p w14:paraId="12FAF6C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D9676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F6024E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675310C"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E785EE" w14:textId="77777777" w:rsidR="00C073F1" w:rsidRPr="00B669B1" w:rsidRDefault="00C073F1" w:rsidP="0050796C">
            <w:pPr>
              <w:rPr>
                <w:rFonts w:ascii="Arial" w:hAnsi="Arial" w:cs="Arial"/>
              </w:rPr>
            </w:pPr>
          </w:p>
        </w:tc>
        <w:tc>
          <w:tcPr>
            <w:tcW w:w="1736" w:type="dxa"/>
          </w:tcPr>
          <w:p w14:paraId="1509DC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66B0F9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441A64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95329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7C265D4" w14:textId="77777777" w:rsidR="00C073F1" w:rsidRPr="00B669B1" w:rsidRDefault="00C073F1" w:rsidP="0050796C">
            <w:pPr>
              <w:rPr>
                <w:rFonts w:ascii="Arial" w:hAnsi="Arial" w:cs="Arial"/>
              </w:rPr>
            </w:pPr>
          </w:p>
        </w:tc>
        <w:tc>
          <w:tcPr>
            <w:tcW w:w="1736" w:type="dxa"/>
          </w:tcPr>
          <w:p w14:paraId="27C95ED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3483C5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540A8F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C9E8B8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95ABF29" w14:textId="77777777" w:rsidR="00C073F1" w:rsidRPr="00B669B1" w:rsidRDefault="00C073F1" w:rsidP="0050796C">
            <w:pPr>
              <w:rPr>
                <w:rFonts w:ascii="Arial" w:hAnsi="Arial" w:cs="Arial"/>
              </w:rPr>
            </w:pPr>
          </w:p>
        </w:tc>
        <w:tc>
          <w:tcPr>
            <w:tcW w:w="1736" w:type="dxa"/>
          </w:tcPr>
          <w:p w14:paraId="696465ED"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BA733BA" w14:textId="77777777" w:rsidR="00C073F1" w:rsidRPr="00B669B1" w:rsidRDefault="00C073F1" w:rsidP="0050796C">
            <w:pPr>
              <w:rPr>
                <w:rFonts w:ascii="Arial" w:hAnsi="Arial" w:cs="Arial"/>
              </w:rPr>
            </w:pPr>
          </w:p>
        </w:tc>
        <w:tc>
          <w:tcPr>
            <w:tcW w:w="1736" w:type="dxa"/>
          </w:tcPr>
          <w:p w14:paraId="68783F5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238FA0"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CC8BF2D" w14:textId="77777777" w:rsidTr="00AC5F32">
        <w:tc>
          <w:tcPr>
            <w:tcW w:w="1735" w:type="dxa"/>
            <w:shd w:val="clear" w:color="auto" w:fill="C2D69B" w:themeFill="accent3" w:themeFillTint="99"/>
          </w:tcPr>
          <w:p w14:paraId="273722D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93F5C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EC3098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B51205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252681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704D7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57B1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032367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1607563" w14:textId="77777777" w:rsidR="00C073F1" w:rsidRPr="00B669B1" w:rsidRDefault="00C073F1" w:rsidP="0050796C">
            <w:pPr>
              <w:rPr>
                <w:rFonts w:ascii="Arial" w:hAnsi="Arial" w:cs="Arial"/>
              </w:rPr>
            </w:pPr>
          </w:p>
          <w:p w14:paraId="6C83F7A2" w14:textId="77777777" w:rsidR="00C073F1" w:rsidRPr="00B669B1" w:rsidRDefault="00C073F1" w:rsidP="0050796C">
            <w:pPr>
              <w:rPr>
                <w:rFonts w:ascii="Arial" w:hAnsi="Arial" w:cs="Arial"/>
              </w:rPr>
            </w:pPr>
          </w:p>
        </w:tc>
        <w:tc>
          <w:tcPr>
            <w:tcW w:w="1736" w:type="dxa"/>
          </w:tcPr>
          <w:p w14:paraId="1DBFE330"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57B65A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9F7A0D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BE33F6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803918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BF2DCB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F09DE7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8A8B62E"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61BD9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FB3B4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C18FBB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7E4E9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99AA56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5899D69" w14:textId="77777777" w:rsidTr="00AC5F32">
        <w:tc>
          <w:tcPr>
            <w:tcW w:w="1735" w:type="dxa"/>
            <w:shd w:val="clear" w:color="auto" w:fill="C2D69B" w:themeFill="accent3" w:themeFillTint="99"/>
          </w:tcPr>
          <w:p w14:paraId="6C5B22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3CCEB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AD3B6A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713BD2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B4B49E5" w14:textId="77777777" w:rsidR="00C073F1" w:rsidRPr="00ED3ABD" w:rsidRDefault="00C073F1" w:rsidP="0050796C">
            <w:pPr>
              <w:rPr>
                <w:rFonts w:ascii="Arial" w:hAnsi="Arial" w:cs="Arial"/>
              </w:rPr>
            </w:pPr>
          </w:p>
          <w:p w14:paraId="325EA4C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E4C7F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AD89F8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6DED6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39EBC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160256"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64721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B789AF8"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DDD6B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81F9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64A9C1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541CB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DE6F0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0560B2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FF6A61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4DBE4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B688308" w14:textId="77777777" w:rsidR="00C073F1" w:rsidRPr="00A406E5" w:rsidRDefault="00C073F1" w:rsidP="001F50B6">
      <w:pPr>
        <w:pStyle w:val="NormalWeb"/>
        <w:rPr>
          <w:rFonts w:ascii="Arial" w:hAnsi="Arial" w:cs="Arial"/>
          <w:color w:val="303B44"/>
          <w:sz w:val="22"/>
          <w:szCs w:val="22"/>
        </w:rPr>
      </w:pPr>
    </w:p>
    <w:p w14:paraId="7377CB74" w14:textId="77777777" w:rsidR="00995D51" w:rsidRDefault="00995D51">
      <w:pPr>
        <w:pStyle w:val="NormalWeb"/>
        <w:rPr>
          <w:rFonts w:ascii="Arial" w:hAnsi="Arial" w:cs="Arial"/>
          <w:color w:val="303B44"/>
          <w:sz w:val="22"/>
          <w:szCs w:val="22"/>
        </w:rPr>
      </w:pPr>
    </w:p>
    <w:p w14:paraId="55C52397" w14:textId="77777777" w:rsidR="00975DEE" w:rsidRDefault="00975DEE">
      <w:pPr>
        <w:pStyle w:val="NormalWeb"/>
        <w:rPr>
          <w:rFonts w:ascii="Arial" w:hAnsi="Arial" w:cs="Arial"/>
          <w:color w:val="303B44"/>
          <w:sz w:val="22"/>
          <w:szCs w:val="22"/>
        </w:rPr>
      </w:pPr>
    </w:p>
    <w:p w14:paraId="06F33AD7" w14:textId="77777777" w:rsidR="00975DEE" w:rsidRDefault="00975DEE">
      <w:pPr>
        <w:pStyle w:val="NormalWeb"/>
        <w:rPr>
          <w:rFonts w:ascii="Arial" w:hAnsi="Arial" w:cs="Arial"/>
          <w:color w:val="303B44"/>
          <w:sz w:val="22"/>
          <w:szCs w:val="22"/>
        </w:rPr>
      </w:pPr>
    </w:p>
    <w:p w14:paraId="3C24FB8F" w14:textId="77777777" w:rsidR="00975DEE" w:rsidRDefault="00975DEE">
      <w:pPr>
        <w:pStyle w:val="NormalWeb"/>
        <w:rPr>
          <w:rFonts w:ascii="Arial" w:hAnsi="Arial" w:cs="Arial"/>
          <w:color w:val="303B44"/>
          <w:sz w:val="22"/>
          <w:szCs w:val="22"/>
        </w:rPr>
      </w:pPr>
    </w:p>
    <w:p w14:paraId="71D3724A" w14:textId="77777777" w:rsidR="00975DEE" w:rsidRDefault="00975DEE">
      <w:pPr>
        <w:pStyle w:val="NormalWeb"/>
        <w:rPr>
          <w:rFonts w:ascii="Arial" w:hAnsi="Arial" w:cs="Arial"/>
          <w:color w:val="303B44"/>
          <w:sz w:val="22"/>
          <w:szCs w:val="22"/>
        </w:rPr>
      </w:pPr>
    </w:p>
    <w:p w14:paraId="57D47CD0" w14:textId="77777777" w:rsidR="00975DEE" w:rsidRDefault="00975DEE">
      <w:pPr>
        <w:pStyle w:val="NormalWeb"/>
        <w:rPr>
          <w:rFonts w:ascii="Arial" w:hAnsi="Arial" w:cs="Arial"/>
          <w:color w:val="303B44"/>
          <w:sz w:val="22"/>
          <w:szCs w:val="22"/>
        </w:rPr>
      </w:pPr>
    </w:p>
    <w:p w14:paraId="0DC5223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67260" w14:textId="77777777" w:rsidR="001A12A7" w:rsidRDefault="001A12A7">
      <w:r>
        <w:separator/>
      </w:r>
    </w:p>
  </w:endnote>
  <w:endnote w:type="continuationSeparator" w:id="0">
    <w:p w14:paraId="0C4B469C" w14:textId="77777777" w:rsidR="001A12A7" w:rsidRDefault="001A12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CD98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D01C8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5BA4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A3809" w14:textId="77777777" w:rsidR="001A12A7" w:rsidRDefault="001A12A7">
      <w:r>
        <w:separator/>
      </w:r>
    </w:p>
  </w:footnote>
  <w:footnote w:type="continuationSeparator" w:id="0">
    <w:p w14:paraId="2A114068" w14:textId="77777777" w:rsidR="001A12A7" w:rsidRDefault="001A12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9C48BF"/>
    <w:multiLevelType w:val="hybridMultilevel"/>
    <w:tmpl w:val="60B0B3CC"/>
    <w:lvl w:ilvl="0" w:tplc="37AAFC2A">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51E5"/>
    <w:rsid w:val="000822E5"/>
    <w:rsid w:val="000971FC"/>
    <w:rsid w:val="000A0B09"/>
    <w:rsid w:val="000A2A3A"/>
    <w:rsid w:val="000A492A"/>
    <w:rsid w:val="000D2F80"/>
    <w:rsid w:val="000E413A"/>
    <w:rsid w:val="000F5AA3"/>
    <w:rsid w:val="00100396"/>
    <w:rsid w:val="00100B5C"/>
    <w:rsid w:val="0010302F"/>
    <w:rsid w:val="00103507"/>
    <w:rsid w:val="001106E9"/>
    <w:rsid w:val="00124CA5"/>
    <w:rsid w:val="00125D25"/>
    <w:rsid w:val="00134F77"/>
    <w:rsid w:val="00152E9D"/>
    <w:rsid w:val="00154487"/>
    <w:rsid w:val="0016290E"/>
    <w:rsid w:val="0017512A"/>
    <w:rsid w:val="00196958"/>
    <w:rsid w:val="001A12A7"/>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0309"/>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272"/>
    <w:rsid w:val="00470A38"/>
    <w:rsid w:val="004874DE"/>
    <w:rsid w:val="004B5334"/>
    <w:rsid w:val="004B6C14"/>
    <w:rsid w:val="004C4F19"/>
    <w:rsid w:val="004D28FD"/>
    <w:rsid w:val="004D5E9B"/>
    <w:rsid w:val="004D63D9"/>
    <w:rsid w:val="004E6585"/>
    <w:rsid w:val="0050249F"/>
    <w:rsid w:val="00524566"/>
    <w:rsid w:val="00530BEF"/>
    <w:rsid w:val="00552351"/>
    <w:rsid w:val="005537A6"/>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434C"/>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1D5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5A65"/>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77B"/>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243A1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3517</Words>
  <Characters>21220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Louise Holmes</cp:lastModifiedBy>
  <cp:revision>3</cp:revision>
  <cp:lastPrinted>2014-10-10T07:42:00Z</cp:lastPrinted>
  <dcterms:created xsi:type="dcterms:W3CDTF">2021-09-02T14:54:00Z</dcterms:created>
  <dcterms:modified xsi:type="dcterms:W3CDTF">2021-09-08T13:55:00Z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