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3C5FC" w14:textId="77777777" w:rsidR="00FE164C" w:rsidRDefault="00581321" w:rsidP="00FE164C">
      <w:pPr>
        <w:pStyle w:val="Heading1"/>
      </w:pPr>
      <w:r w:rsidRPr="00C301D6">
        <w:t>MON 20/04 Class 1</w:t>
      </w:r>
      <w:r>
        <w:t xml:space="preserve">: </w:t>
      </w:r>
    </w:p>
    <w:p w14:paraId="04F04619" w14:textId="6B28E3B0" w:rsidR="00581321" w:rsidRPr="00C301D6" w:rsidRDefault="00581321" w:rsidP="00FE164C">
      <w:pPr>
        <w:pStyle w:val="Heading1"/>
      </w:pPr>
      <w:r w:rsidRPr="00C301D6">
        <w:t>What Is Anthropology, and Why Does It Matter?</w:t>
      </w:r>
    </w:p>
    <w:p w14:paraId="10BDCF8D" w14:textId="77777777" w:rsidR="00581321" w:rsidRPr="00C301D6" w:rsidRDefault="00000000" w:rsidP="00581321">
      <w:pPr>
        <w:jc w:val="both"/>
      </w:pPr>
      <w:r>
        <w:pict w14:anchorId="26AA0DC5">
          <v:rect id="_x0000_i1025" style="width:0;height:1.5pt" o:hralign="center" o:hrstd="t" o:hr="t" fillcolor="#a0a0a0" stroked="f"/>
        </w:pict>
      </w:r>
    </w:p>
    <w:p w14:paraId="5CD01CFA" w14:textId="46BAAA88" w:rsidR="00581321" w:rsidRPr="00C301D6" w:rsidRDefault="00FE164C" w:rsidP="00FE164C">
      <w:pPr>
        <w:pStyle w:val="Heading2"/>
      </w:pPr>
      <w:r w:rsidRPr="00C301D6">
        <w:t>0:00–1:</w:t>
      </w:r>
      <w:r>
        <w:t>0</w:t>
      </w:r>
      <w:r w:rsidRPr="00C301D6">
        <w:t>0</w:t>
      </w:r>
      <w:r w:rsidR="00C87CD6">
        <w:t>:</w:t>
      </w:r>
      <w:r>
        <w:t xml:space="preserve"> </w:t>
      </w:r>
      <w:r w:rsidR="00581321" w:rsidRPr="00C301D6">
        <w:t xml:space="preserve">PART </w:t>
      </w:r>
      <w:r w:rsidR="00C87CD6">
        <w:t>1</w:t>
      </w:r>
      <w:r w:rsidR="00581321" w:rsidRPr="00C301D6">
        <w:t xml:space="preserve"> — FRAMING THE DISCIPLINE </w:t>
      </w:r>
    </w:p>
    <w:p w14:paraId="36F48AF9" w14:textId="77777777" w:rsidR="00581321" w:rsidRPr="00C301D6" w:rsidRDefault="00000000" w:rsidP="00581321">
      <w:pPr>
        <w:jc w:val="both"/>
      </w:pPr>
      <w:r>
        <w:pict w14:anchorId="64DF0CB7">
          <v:rect id="_x0000_i1026" style="width:0;height:1.5pt" o:hralign="center" o:hrstd="t" o:hr="t" fillcolor="#a0a0a0" stroked="f"/>
        </w:pict>
      </w:r>
    </w:p>
    <w:p w14:paraId="5E84385D" w14:textId="78AF7554" w:rsidR="00581321" w:rsidRDefault="00581321" w:rsidP="00FE164C">
      <w:pPr>
        <w:pStyle w:val="Heading3"/>
      </w:pPr>
      <w:r w:rsidRPr="00C301D6">
        <w:t xml:space="preserve">0:00–0:15 — </w:t>
      </w:r>
      <w:r w:rsidR="0053087F">
        <w:t xml:space="preserve">1.1 </w:t>
      </w:r>
      <w:r w:rsidRPr="00C301D6">
        <w:t>Welcome + Conceptual Orientation</w:t>
      </w:r>
    </w:p>
    <w:p w14:paraId="0F7C8179" w14:textId="77777777" w:rsidR="000D08B0" w:rsidRPr="000D08B0" w:rsidRDefault="000D08B0" w:rsidP="000D08B0"/>
    <w:p w14:paraId="2EAF85E7" w14:textId="2AEFCFC5" w:rsidR="00FE164C" w:rsidRPr="00FE164C" w:rsidRDefault="0018104E" w:rsidP="000D08B0">
      <w:pPr>
        <w:pStyle w:val="Heading4"/>
      </w:pPr>
      <w:r>
        <w:t xml:space="preserve">1. </w:t>
      </w:r>
      <w:r w:rsidR="00FE164C" w:rsidRPr="00FE164C">
        <w:t>Welcome</w:t>
      </w:r>
    </w:p>
    <w:p w14:paraId="1215925B" w14:textId="76E13D4C" w:rsidR="006D57ED" w:rsidRDefault="00FE164C" w:rsidP="00FE164C">
      <w:pPr>
        <w:jc w:val="both"/>
      </w:pPr>
      <w:r w:rsidRPr="00FE164C">
        <w:t xml:space="preserve">Good morning, and welcome to </w:t>
      </w:r>
      <w:r w:rsidRPr="00FE164C">
        <w:rPr>
          <w:i/>
          <w:iCs/>
        </w:rPr>
        <w:t>Anthropology Today</w:t>
      </w:r>
      <w:r w:rsidRPr="00FE164C">
        <w:t>.</w:t>
      </w:r>
    </w:p>
    <w:p w14:paraId="7AFF1B17" w14:textId="3B299C4A" w:rsidR="00FE164C" w:rsidRDefault="00FE164C" w:rsidP="00FE164C">
      <w:pPr>
        <w:jc w:val="both"/>
      </w:pPr>
      <w:r w:rsidRPr="00FE164C">
        <w:t>This is a first-year introduction to anthropology, but I want to be clear from the outset that it is not simply an introduction to a list of topics, and it is not a guided tour through unusual customs, distant societies, or bits of cultural trivia. This course is really an introduction to a way of thinking</w:t>
      </w:r>
      <w:r w:rsidR="00954F81">
        <w:t>;</w:t>
      </w:r>
      <w:r w:rsidRPr="00FE164C">
        <w:t xml:space="preserve"> a way of approaching human life, relations, history, and lived experience. That is the real point of </w:t>
      </w:r>
      <w:r w:rsidR="00652E22">
        <w:t>what we will be doing</w:t>
      </w:r>
      <w:r w:rsidRPr="00FE164C">
        <w:t xml:space="preserve">, and it is the </w:t>
      </w:r>
      <w:r w:rsidR="00C052CD">
        <w:t xml:space="preserve">primary </w:t>
      </w:r>
      <w:r w:rsidRPr="00FE164C">
        <w:t>reason the course has been designed as it has</w:t>
      </w:r>
      <w:r w:rsidR="00C052CD">
        <w:t xml:space="preserve">: to </w:t>
      </w:r>
      <w:r w:rsidR="008E2F64" w:rsidRPr="008E2F64">
        <w:t xml:space="preserve">give you a critically engaged introduction to what anthropologists do, how anthropology became what it is, and why it </w:t>
      </w:r>
      <w:r w:rsidR="000A75C8">
        <w:t xml:space="preserve">still </w:t>
      </w:r>
      <w:r w:rsidR="008E2F64" w:rsidRPr="008E2F64">
        <w:t xml:space="preserve">matters </w:t>
      </w:r>
      <w:r w:rsidR="000A75C8">
        <w:t>as a way of</w:t>
      </w:r>
      <w:r w:rsidR="008E2F64" w:rsidRPr="008E2F64">
        <w:t xml:space="preserve"> understanding contemporary social and cultural life</w:t>
      </w:r>
      <w:r w:rsidRPr="00FE164C">
        <w:t xml:space="preserve">. </w:t>
      </w:r>
    </w:p>
    <w:p w14:paraId="3F6290B1" w14:textId="77777777" w:rsidR="00652E22" w:rsidRPr="00FE164C" w:rsidRDefault="00652E22" w:rsidP="00FE164C">
      <w:pPr>
        <w:jc w:val="both"/>
      </w:pPr>
    </w:p>
    <w:p w14:paraId="546E61A3" w14:textId="1FDAC8B5" w:rsidR="002F6D86" w:rsidRPr="00FE164C" w:rsidRDefault="00FE164C" w:rsidP="00FE164C">
      <w:pPr>
        <w:jc w:val="both"/>
      </w:pPr>
      <w:r w:rsidRPr="00FE164C">
        <w:t xml:space="preserve">So, we are not going to treat anthropology as </w:t>
      </w:r>
      <w:r w:rsidR="00AE6A8D">
        <w:t>something</w:t>
      </w:r>
      <w:r w:rsidRPr="00FE164C">
        <w:t xml:space="preserve"> you simply absorb and repeat back. We are going to treat it as a mode of inquiry: something historically formed, methodologically distinctive, and socially relevant.</w:t>
      </w:r>
    </w:p>
    <w:p w14:paraId="6F28FDEF" w14:textId="77777777" w:rsidR="00FE164C" w:rsidRPr="00FE164C" w:rsidRDefault="00000000" w:rsidP="00FE164C">
      <w:pPr>
        <w:jc w:val="both"/>
      </w:pPr>
      <w:r>
        <w:pict w14:anchorId="2CAB40AF">
          <v:rect id="_x0000_i1027" style="width:0;height:1.5pt" o:hralign="center" o:hrstd="t" o:hr="t" fillcolor="#a0a0a0" stroked="f"/>
        </w:pict>
      </w:r>
    </w:p>
    <w:p w14:paraId="12A29FE1" w14:textId="5FBF35E4" w:rsidR="00FE164C" w:rsidRPr="00FE164C" w:rsidRDefault="0018104E" w:rsidP="000D08B0">
      <w:pPr>
        <w:pStyle w:val="Heading4"/>
      </w:pPr>
      <w:r>
        <w:t>2.</w:t>
      </w:r>
      <w:r w:rsidR="00FE164C" w:rsidRPr="00FE164C">
        <w:t xml:space="preserve"> What This Course Is About</w:t>
      </w:r>
    </w:p>
    <w:p w14:paraId="03DC3D81" w14:textId="132B5879" w:rsidR="00FE164C" w:rsidRDefault="00FE164C" w:rsidP="00FE164C">
      <w:pPr>
        <w:jc w:val="both"/>
      </w:pPr>
      <w:r w:rsidRPr="00FE164C">
        <w:t>The course moves through a series of key themes in social and cultural anthropology: kinship economy</w:t>
      </w:r>
      <w:r w:rsidR="002D341C">
        <w:t xml:space="preserve"> and</w:t>
      </w:r>
      <w:r w:rsidRPr="00FE164C">
        <w:t xml:space="preserve"> religion, health </w:t>
      </w:r>
      <w:r w:rsidR="002D341C">
        <w:t xml:space="preserve">conflict and </w:t>
      </w:r>
      <w:r w:rsidRPr="00FE164C">
        <w:t xml:space="preserve">migration, the Anthropocene ethics and </w:t>
      </w:r>
      <w:r w:rsidR="002D341C">
        <w:t xml:space="preserve">human </w:t>
      </w:r>
      <w:r w:rsidR="002D341C" w:rsidRPr="00FE164C">
        <w:t>difference</w:t>
      </w:r>
      <w:r w:rsidR="002D341C">
        <w:t>s</w:t>
      </w:r>
      <w:r w:rsidRPr="00FE164C">
        <w:t>. But I want to stress that these are not boxes</w:t>
      </w:r>
      <w:r w:rsidR="002D341C">
        <w:t xml:space="preserve"> but </w:t>
      </w:r>
      <w:r w:rsidRPr="00FE164C">
        <w:t xml:space="preserve">lenses. They are ways into anthropology, not self-contained compartments. That matters because one of the most important things anthropology insists upon is that human life does not come to us in neat categories. Kinship becomes politics. Religion becomes law. Migration becomes race, bureaucracy, economy, and belonging. One of the underlying arguments of this module is that anthropological topics only make sense when we see </w:t>
      </w:r>
      <w:r w:rsidR="003E4DE6">
        <w:t>how they are</w:t>
      </w:r>
      <w:r w:rsidRPr="00FE164C">
        <w:t xml:space="preserve"> interconnect</w:t>
      </w:r>
      <w:r w:rsidR="003E4DE6">
        <w:t>ed</w:t>
      </w:r>
      <w:r w:rsidRPr="00FE164C">
        <w:t>. The course</w:t>
      </w:r>
      <w:r w:rsidR="002D341C">
        <w:t xml:space="preserve"> is</w:t>
      </w:r>
      <w:r w:rsidRPr="00FE164C">
        <w:t xml:space="preserve"> </w:t>
      </w:r>
      <w:r w:rsidR="002D341C" w:rsidRPr="00FE164C">
        <w:t>purpose</w:t>
      </w:r>
      <w:r w:rsidR="002D341C">
        <w:t xml:space="preserve">fully </w:t>
      </w:r>
      <w:r w:rsidRPr="00FE164C">
        <w:t>design</w:t>
      </w:r>
      <w:r w:rsidR="002D341C">
        <w:t>ed</w:t>
      </w:r>
      <w:r w:rsidRPr="00FE164C">
        <w:t xml:space="preserve"> </w:t>
      </w:r>
      <w:r w:rsidR="002D341C">
        <w:t xml:space="preserve">to </w:t>
      </w:r>
      <w:r w:rsidR="00077EB2">
        <w:t xml:space="preserve">in order to </w:t>
      </w:r>
      <w:r w:rsidR="002D341C">
        <w:t xml:space="preserve">make </w:t>
      </w:r>
      <w:r w:rsidRPr="00FE164C">
        <w:t>th</w:t>
      </w:r>
      <w:r w:rsidR="00077EB2">
        <w:t>is</w:t>
      </w:r>
      <w:r w:rsidRPr="00FE164C">
        <w:t xml:space="preserve"> visible. </w:t>
      </w:r>
    </w:p>
    <w:p w14:paraId="30DC8D0E" w14:textId="77777777" w:rsidR="002D341C" w:rsidRPr="00FE164C" w:rsidRDefault="002D341C" w:rsidP="00FE164C">
      <w:pPr>
        <w:jc w:val="both"/>
      </w:pPr>
    </w:p>
    <w:p w14:paraId="33302B45" w14:textId="3309D39E" w:rsidR="00FE164C" w:rsidRPr="00FE164C" w:rsidRDefault="00FE164C" w:rsidP="00FE164C">
      <w:pPr>
        <w:jc w:val="both"/>
      </w:pPr>
      <w:r w:rsidRPr="00FE164C">
        <w:t xml:space="preserve">So when I say the themes are lenses, I mean each </w:t>
      </w:r>
      <w:r w:rsidR="007D5F2F">
        <w:t>topics</w:t>
      </w:r>
      <w:r w:rsidRPr="00FE164C">
        <w:t xml:space="preserve"> gives </w:t>
      </w:r>
      <w:r w:rsidR="007D5F2F">
        <w:t xml:space="preserve">us </w:t>
      </w:r>
      <w:r w:rsidRPr="00FE164C">
        <w:t xml:space="preserve">a way of focusing </w:t>
      </w:r>
      <w:r w:rsidR="007D5F2F">
        <w:t xml:space="preserve">our </w:t>
      </w:r>
      <w:r w:rsidRPr="00FE164C">
        <w:t>attention</w:t>
      </w:r>
      <w:r w:rsidR="007D5F2F">
        <w:t xml:space="preserve"> rather than providing </w:t>
      </w:r>
      <w:r w:rsidRPr="00FE164C">
        <w:t xml:space="preserve">a </w:t>
      </w:r>
      <w:r w:rsidR="007D5F2F">
        <w:t xml:space="preserve">single, </w:t>
      </w:r>
      <w:r w:rsidRPr="00FE164C">
        <w:t xml:space="preserve">sealed-off domain. We </w:t>
      </w:r>
      <w:r w:rsidR="008C3D56">
        <w:t>will</w:t>
      </w:r>
      <w:r w:rsidRPr="00FE164C">
        <w:t xml:space="preserve"> return repeatedly to the fact anthropology asks how forms of life are connected, categories produced, and how ordinary experience is shaped by wider systems of power.</w:t>
      </w:r>
    </w:p>
    <w:p w14:paraId="59F8D2C0" w14:textId="77777777" w:rsidR="00FE164C" w:rsidRPr="00FE164C" w:rsidRDefault="00000000" w:rsidP="00FE164C">
      <w:pPr>
        <w:jc w:val="both"/>
      </w:pPr>
      <w:r>
        <w:pict w14:anchorId="40DD366B">
          <v:rect id="_x0000_i1028" style="width:0;height:1.5pt" o:hralign="center" o:hrstd="t" o:hr="t" fillcolor="#a0a0a0" stroked="f"/>
        </w:pict>
      </w:r>
    </w:p>
    <w:p w14:paraId="39BA040A" w14:textId="6AE9F382" w:rsidR="00FE164C" w:rsidRPr="00FE164C" w:rsidRDefault="0018104E" w:rsidP="000D08B0">
      <w:pPr>
        <w:pStyle w:val="Heading4"/>
      </w:pPr>
      <w:r>
        <w:t>3.</w:t>
      </w:r>
      <w:r w:rsidR="00FE164C" w:rsidRPr="00FE164C">
        <w:t xml:space="preserve"> </w:t>
      </w:r>
      <w:r w:rsidR="00F32E2A">
        <w:t xml:space="preserve">On </w:t>
      </w:r>
      <w:r w:rsidR="00FE164C" w:rsidRPr="00FE164C">
        <w:t>Readings</w:t>
      </w:r>
      <w:r w:rsidR="00F32E2A">
        <w:t xml:space="preserve"> </w:t>
      </w:r>
      <w:r w:rsidR="00FE164C" w:rsidRPr="00FE164C">
        <w:t>and Anthropology Today</w:t>
      </w:r>
    </w:p>
    <w:p w14:paraId="3039C9E0" w14:textId="477C18A2" w:rsidR="00FE164C" w:rsidRPr="00FE164C" w:rsidRDefault="00FE164C" w:rsidP="00FE164C">
      <w:pPr>
        <w:jc w:val="both"/>
      </w:pPr>
      <w:r w:rsidRPr="00FE164C">
        <w:t>A quick word on readings, because the</w:t>
      </w:r>
      <w:r w:rsidR="002D341C">
        <w:t>y</w:t>
      </w:r>
      <w:r w:rsidRPr="00FE164C">
        <w:t xml:space="preserve"> </w:t>
      </w:r>
      <w:r w:rsidR="002D341C">
        <w:t xml:space="preserve">are specifically </w:t>
      </w:r>
      <w:r w:rsidR="002D341C" w:rsidRPr="00FE164C">
        <w:t>structure</w:t>
      </w:r>
      <w:r w:rsidR="005E5205">
        <w:t>d</w:t>
      </w:r>
      <w:r w:rsidR="006D57ED">
        <w:t xml:space="preserve"> into </w:t>
      </w:r>
      <w:r w:rsidR="002D341C" w:rsidRPr="00FE164C">
        <w:t xml:space="preserve">module </w:t>
      </w:r>
      <w:r w:rsidRPr="00FE164C">
        <w:t>design.</w:t>
      </w:r>
    </w:p>
    <w:p w14:paraId="340272D6" w14:textId="7606ECE5" w:rsidR="00FE164C" w:rsidRDefault="00FE164C" w:rsidP="00FE164C">
      <w:pPr>
        <w:jc w:val="both"/>
      </w:pPr>
      <w:r w:rsidRPr="00FE164C">
        <w:t xml:space="preserve">For this course, we are using recent articles from the journal </w:t>
      </w:r>
      <w:r w:rsidRPr="00FE164C">
        <w:rPr>
          <w:i/>
          <w:iCs/>
        </w:rPr>
        <w:t>Anthropology Today</w:t>
      </w:r>
      <w:r w:rsidRPr="00FE164C">
        <w:t xml:space="preserve"> to guide and orient both the module and our day-to-day discussions. </w:t>
      </w:r>
      <w:r w:rsidR="0084218A">
        <w:t>For e</w:t>
      </w:r>
      <w:r w:rsidRPr="00FE164C">
        <w:t xml:space="preserve">ach class there </w:t>
      </w:r>
      <w:r w:rsidR="00341AE2">
        <w:t>is</w:t>
      </w:r>
      <w:r w:rsidRPr="00FE164C">
        <w:t xml:space="preserve"> a small selection of </w:t>
      </w:r>
      <w:r w:rsidR="00B0030A" w:rsidRPr="00FE164C">
        <w:rPr>
          <w:i/>
          <w:iCs/>
        </w:rPr>
        <w:t>Anthropology Today</w:t>
      </w:r>
      <w:r w:rsidR="00B0030A" w:rsidRPr="00FE164C">
        <w:t xml:space="preserve"> </w:t>
      </w:r>
      <w:r w:rsidR="000F20FE" w:rsidRPr="00FE164C">
        <w:t>readings</w:t>
      </w:r>
      <w:r w:rsidR="00341AE2">
        <w:rPr>
          <w:i/>
          <w:iCs/>
        </w:rPr>
        <w:t>.</w:t>
      </w:r>
      <w:r w:rsidRPr="00FE164C">
        <w:t xml:space="preserve"> </w:t>
      </w:r>
      <w:r w:rsidR="000F20FE">
        <w:t>Y</w:t>
      </w:r>
      <w:r w:rsidRPr="00FE164C">
        <w:t xml:space="preserve">ou are expected to choose one and come prepared to discuss it. </w:t>
      </w:r>
    </w:p>
    <w:p w14:paraId="697B2196" w14:textId="77777777" w:rsidR="006D57ED" w:rsidRPr="00FE164C" w:rsidRDefault="006D57ED" w:rsidP="00FE164C">
      <w:pPr>
        <w:jc w:val="both"/>
      </w:pPr>
    </w:p>
    <w:p w14:paraId="5CFC5B20" w14:textId="7304FC06" w:rsidR="00FE164C" w:rsidRDefault="00FE164C" w:rsidP="00FE164C">
      <w:pPr>
        <w:jc w:val="both"/>
      </w:pPr>
      <w:r w:rsidRPr="00FE164C">
        <w:t>The reason for th</w:t>
      </w:r>
      <w:r w:rsidR="000F20FE">
        <w:t xml:space="preserve">is </w:t>
      </w:r>
      <w:r w:rsidRPr="00FE164C">
        <w:t>is deliberate. I do not want anthropology to appear as a historical archive of canonical thinkers, however important those thinkers</w:t>
      </w:r>
      <w:r w:rsidR="000F20FE">
        <w:t xml:space="preserve"> and their arguments</w:t>
      </w:r>
      <w:r w:rsidRPr="00FE164C">
        <w:t xml:space="preserve"> may be. I</w:t>
      </w:r>
      <w:r w:rsidR="002A6024">
        <w:t>nstead, I</w:t>
      </w:r>
      <w:r w:rsidRPr="00FE164C">
        <w:t xml:space="preserve"> want you to encounter </w:t>
      </w:r>
      <w:r w:rsidR="00FD0132">
        <w:t>it</w:t>
      </w:r>
      <w:r w:rsidRPr="00FE164C">
        <w:t xml:space="preserve"> as something ongoing</w:t>
      </w:r>
      <w:r w:rsidR="000F20FE">
        <w:t xml:space="preserve">, something inherently engaged </w:t>
      </w:r>
      <w:r w:rsidR="00F118BB">
        <w:t>in</w:t>
      </w:r>
      <w:r w:rsidRPr="00FE164C">
        <w:t xml:space="preserve"> arguing</w:t>
      </w:r>
      <w:r w:rsidR="00F118BB">
        <w:t xml:space="preserve"> with</w:t>
      </w:r>
      <w:r w:rsidRPr="00FE164C">
        <w:t xml:space="preserve">, revising, </w:t>
      </w:r>
      <w:r w:rsidR="00F118BB">
        <w:t xml:space="preserve">and </w:t>
      </w:r>
      <w:r w:rsidRPr="00FE164C">
        <w:t>responding</w:t>
      </w:r>
      <w:r w:rsidR="00F118BB">
        <w:t xml:space="preserve"> </w:t>
      </w:r>
      <w:r w:rsidR="006E055A">
        <w:t xml:space="preserve">directly </w:t>
      </w:r>
      <w:r w:rsidR="00F118BB">
        <w:t>to the issues of</w:t>
      </w:r>
      <w:r w:rsidRPr="00FE164C">
        <w:t xml:space="preserve"> the present. </w:t>
      </w:r>
      <w:r w:rsidRPr="00FE164C">
        <w:rPr>
          <w:i/>
          <w:iCs/>
        </w:rPr>
        <w:t>Anthropology Today</w:t>
      </w:r>
      <w:r w:rsidRPr="00FE164C">
        <w:t xml:space="preserve"> is especially useful here</w:t>
      </w:r>
      <w:r w:rsidR="00F0732F">
        <w:t>,</w:t>
      </w:r>
      <w:r w:rsidRPr="00FE164C">
        <w:t xml:space="preserve"> because it is accessible without being simplistic, contemporary without being superficial, and public-facing without ceasing to be properly anthropological. It lets us see anthropology in </w:t>
      </w:r>
      <w:r w:rsidR="00F118BB">
        <w:t xml:space="preserve">action and </w:t>
      </w:r>
      <w:r w:rsidRPr="00FE164C">
        <w:t xml:space="preserve">motion. It also helps demonstrate one of </w:t>
      </w:r>
      <w:r w:rsidR="00F118BB">
        <w:t>our</w:t>
      </w:r>
      <w:r w:rsidRPr="00FE164C">
        <w:t xml:space="preserve"> key ideas: that anthropolog</w:t>
      </w:r>
      <w:r w:rsidR="00772195">
        <w:t>y</w:t>
      </w:r>
      <w:r w:rsidRPr="00FE164C">
        <w:t>, like human life, do</w:t>
      </w:r>
      <w:r w:rsidR="00772195">
        <w:t>es</w:t>
      </w:r>
      <w:r w:rsidRPr="00FE164C">
        <w:t xml:space="preserve"> not stay within tidy boundaries. </w:t>
      </w:r>
    </w:p>
    <w:p w14:paraId="080FD03B" w14:textId="77777777" w:rsidR="000F20FE" w:rsidRPr="00FE164C" w:rsidRDefault="000F20FE" w:rsidP="00FE164C">
      <w:pPr>
        <w:jc w:val="both"/>
      </w:pPr>
    </w:p>
    <w:p w14:paraId="00FBFA33" w14:textId="709DEF0A" w:rsidR="006758FE" w:rsidRDefault="00BD40FC" w:rsidP="00FE164C">
      <w:pPr>
        <w:jc w:val="both"/>
      </w:pPr>
      <w:r>
        <w:t>M</w:t>
      </w:r>
      <w:r w:rsidR="00724B31">
        <w:t xml:space="preserve">oodle </w:t>
      </w:r>
      <w:r>
        <w:t xml:space="preserve">and the library reading lists </w:t>
      </w:r>
      <w:r w:rsidR="00724B31">
        <w:t>also include</w:t>
      </w:r>
      <w:r w:rsidR="00FE164C" w:rsidRPr="00FE164C">
        <w:t xml:space="preserve"> </w:t>
      </w:r>
      <w:r w:rsidR="00D377A3">
        <w:t xml:space="preserve">a variety of other </w:t>
      </w:r>
      <w:r>
        <w:t>important texts</w:t>
      </w:r>
      <w:r w:rsidR="00FE164C" w:rsidRPr="00FE164C">
        <w:t xml:space="preserve">. They are not there to overwhelm you. They are there to give you depth, background, and stronger points of departure for your assessments and </w:t>
      </w:r>
      <w:r>
        <w:t xml:space="preserve">for </w:t>
      </w:r>
      <w:r w:rsidRPr="00FE164C">
        <w:t xml:space="preserve">developing </w:t>
      </w:r>
      <w:r w:rsidR="00FE164C" w:rsidRPr="00FE164C">
        <w:t xml:space="preserve">your own interests. </w:t>
      </w:r>
      <w:r w:rsidR="007E7C83" w:rsidRPr="007E7C83">
        <w:t xml:space="preserve">These further readings are often classic texts. They are there to deepen and extend what we do in class, and to give you strong starting points for your assignments, not to suggest that you must master everything at once. Eriksen is the main </w:t>
      </w:r>
      <w:r w:rsidR="006758FE">
        <w:t>overview</w:t>
      </w:r>
      <w:r w:rsidR="007E7C83" w:rsidRPr="007E7C83">
        <w:t xml:space="preserve"> text within that</w:t>
      </w:r>
      <w:r w:rsidR="00FE164C" w:rsidRPr="00FE164C">
        <w:t xml:space="preserve">. </w:t>
      </w:r>
      <w:r>
        <w:t xml:space="preserve"> </w:t>
      </w:r>
    </w:p>
    <w:p w14:paraId="43D57E84" w14:textId="77777777" w:rsidR="00FE164C" w:rsidRPr="00FE164C" w:rsidRDefault="00000000" w:rsidP="00FE164C">
      <w:pPr>
        <w:jc w:val="both"/>
      </w:pPr>
      <w:r>
        <w:pict w14:anchorId="017D6D3C">
          <v:rect id="_x0000_i1029" style="width:0;height:1.5pt" o:hralign="center" o:hrstd="t" o:hr="t" fillcolor="#a0a0a0" stroked="f"/>
        </w:pict>
      </w:r>
    </w:p>
    <w:p w14:paraId="706361A5" w14:textId="58D8BFC4" w:rsidR="00FE164C" w:rsidRPr="00FE164C" w:rsidRDefault="0018104E" w:rsidP="000D08B0">
      <w:pPr>
        <w:pStyle w:val="Heading4"/>
      </w:pPr>
      <w:r>
        <w:t xml:space="preserve">4. </w:t>
      </w:r>
      <w:r w:rsidR="00FE164C" w:rsidRPr="00FE164C">
        <w:t>Module Structure</w:t>
      </w:r>
    </w:p>
    <w:p w14:paraId="2FA5F306" w14:textId="29CD34A9" w:rsidR="00FE164C" w:rsidRDefault="00253F97" w:rsidP="00FE164C">
      <w:pPr>
        <w:jc w:val="both"/>
      </w:pPr>
      <w:r>
        <w:t>As you know, the</w:t>
      </w:r>
      <w:r w:rsidR="00FE164C" w:rsidRPr="00FE164C">
        <w:t xml:space="preserve"> module runs intensively over four weeks, in three-hour sessions, three times a week. </w:t>
      </w:r>
      <w:r w:rsidR="00C21242">
        <w:t>Most</w:t>
      </w:r>
      <w:r w:rsidR="00FE164C" w:rsidRPr="00FE164C">
        <w:t xml:space="preserve"> </w:t>
      </w:r>
      <w:r w:rsidR="00C21242">
        <w:t xml:space="preserve">will </w:t>
      </w:r>
      <w:r w:rsidR="00FE164C" w:rsidRPr="00FE164C">
        <w:t xml:space="preserve">combine lecture and discussion or seminar-based work. The overall movement of the course is from </w:t>
      </w:r>
      <w:r w:rsidR="00C21242">
        <w:t xml:space="preserve">today’s </w:t>
      </w:r>
      <w:r w:rsidR="00FE164C" w:rsidRPr="00FE164C">
        <w:t xml:space="preserve">introduction </w:t>
      </w:r>
      <w:r w:rsidR="00C21242">
        <w:t>through</w:t>
      </w:r>
      <w:r w:rsidR="00FE164C" w:rsidRPr="00FE164C">
        <w:t xml:space="preserve"> key thematic areas to questions of method, ethics, and </w:t>
      </w:r>
      <w:r w:rsidR="00C21242">
        <w:t xml:space="preserve">anthropology’s </w:t>
      </w:r>
      <w:r w:rsidR="00FE164C" w:rsidRPr="00FE164C">
        <w:t>contemporary relevance.</w:t>
      </w:r>
      <w:r w:rsidR="00C94E7B">
        <w:t xml:space="preserve"> Importantly, </w:t>
      </w:r>
      <w:r w:rsidR="00D61981">
        <w:lastRenderedPageBreak/>
        <w:t>Monday and Tuesday classes take place here, in person, while all Thursday classes take place online via the Teams link on Moodle.</w:t>
      </w:r>
    </w:p>
    <w:p w14:paraId="0A8CAAEF" w14:textId="77777777" w:rsidR="00253F97" w:rsidRPr="00FE164C" w:rsidRDefault="00253F97" w:rsidP="00FE164C">
      <w:pPr>
        <w:jc w:val="both"/>
      </w:pPr>
    </w:p>
    <w:p w14:paraId="568A6DD1" w14:textId="77777777" w:rsidR="002B4887" w:rsidRDefault="00FE164C" w:rsidP="00FE164C">
      <w:pPr>
        <w:jc w:val="both"/>
      </w:pPr>
      <w:r w:rsidRPr="00FE164C">
        <w:t>Weeks 1, 2, and 4 mostly follow th</w:t>
      </w:r>
      <w:r w:rsidR="00C21242">
        <w:t>is</w:t>
      </w:r>
      <w:r w:rsidRPr="00FE164C">
        <w:t xml:space="preserve"> structure. They are the weeks in which we move through the major lenses of the course </w:t>
      </w:r>
      <w:r w:rsidR="002B4887">
        <w:t>to</w:t>
      </w:r>
      <w:r w:rsidRPr="00FE164C">
        <w:t xml:space="preserve"> build </w:t>
      </w:r>
      <w:r w:rsidR="002B4887">
        <w:t>our</w:t>
      </w:r>
      <w:r w:rsidRPr="00FE164C">
        <w:t xml:space="preserve"> conceptual </w:t>
      </w:r>
      <w:r w:rsidR="002B4887">
        <w:t>understanding</w:t>
      </w:r>
      <w:r w:rsidRPr="00FE164C">
        <w:t xml:space="preserve"> of anthropology.</w:t>
      </w:r>
    </w:p>
    <w:p w14:paraId="02897051" w14:textId="77777777" w:rsidR="002B4887" w:rsidRDefault="002B4887" w:rsidP="00FE164C">
      <w:pPr>
        <w:jc w:val="both"/>
      </w:pPr>
    </w:p>
    <w:p w14:paraId="0C68FF3B" w14:textId="63D19487" w:rsidR="00FE164C" w:rsidRDefault="00FE164C" w:rsidP="00FE164C">
      <w:pPr>
        <w:jc w:val="both"/>
      </w:pPr>
      <w:r w:rsidRPr="00FE164C">
        <w:t xml:space="preserve">Week 3, however, is different, and intentionally so. </w:t>
      </w:r>
      <w:r w:rsidR="00B276FE">
        <w:t xml:space="preserve">Significantly, as the Monday of week 3 is a Bank Holiday, both the Tuesday and the Thursday class will be online that week. Don’t worry, I will remind you of this! </w:t>
      </w:r>
      <w:r w:rsidR="00A91DB7">
        <w:t xml:space="preserve">More importantly, Week 3 </w:t>
      </w:r>
      <w:r w:rsidRPr="00FE164C">
        <w:t xml:space="preserve">is not </w:t>
      </w:r>
      <w:r w:rsidR="00A91DB7">
        <w:t>a usual</w:t>
      </w:r>
      <w:r w:rsidRPr="00FE164C">
        <w:t xml:space="preserve"> teaching week </w:t>
      </w:r>
      <w:r w:rsidR="002B4887">
        <w:t>but rather</w:t>
      </w:r>
      <w:r w:rsidRPr="00FE164C">
        <w:t xml:space="preserve"> includes </w:t>
      </w:r>
      <w:r w:rsidR="00F32E2A">
        <w:t>Assignment One’s</w:t>
      </w:r>
      <w:r w:rsidRPr="00FE164C">
        <w:t xml:space="preserve"> presentation component </w:t>
      </w:r>
      <w:r w:rsidR="00F32E2A">
        <w:t>as well as</w:t>
      </w:r>
      <w:r w:rsidRPr="00FE164C">
        <w:t xml:space="preserve"> a workshop on ethnographic methods</w:t>
      </w:r>
      <w:r w:rsidR="00F32E2A">
        <w:t xml:space="preserve"> applicable to Assignment Two. I</w:t>
      </w:r>
      <w:r w:rsidRPr="00FE164C">
        <w:t xml:space="preserve">t </w:t>
      </w:r>
      <w:r w:rsidR="007C6C7C">
        <w:t>is</w:t>
      </w:r>
      <w:r w:rsidRPr="00FE164C">
        <w:t xml:space="preserve"> the point at which the course shifts from introducing</w:t>
      </w:r>
      <w:r w:rsidR="00F32E2A">
        <w:t xml:space="preserve"> you</w:t>
      </w:r>
      <w:r w:rsidRPr="00FE164C">
        <w:t xml:space="preserve"> anthropology to asking you to us</w:t>
      </w:r>
      <w:r w:rsidR="007C6C7C">
        <w:t>e</w:t>
      </w:r>
      <w:r w:rsidRPr="00FE164C">
        <w:t xml:space="preserve"> it. </w:t>
      </w:r>
    </w:p>
    <w:p w14:paraId="4998A963" w14:textId="77777777" w:rsidR="002B4887" w:rsidRPr="00FE164C" w:rsidRDefault="002B4887" w:rsidP="00FE164C">
      <w:pPr>
        <w:jc w:val="both"/>
      </w:pPr>
    </w:p>
    <w:p w14:paraId="331429F0" w14:textId="60EB1077" w:rsidR="00FE164C" w:rsidRPr="00FE164C" w:rsidRDefault="00F32E2A" w:rsidP="00FE164C">
      <w:pPr>
        <w:jc w:val="both"/>
      </w:pPr>
      <w:r>
        <w:t>This</w:t>
      </w:r>
      <w:r w:rsidR="00FE164C" w:rsidRPr="00FE164C">
        <w:t xml:space="preserve"> difference matters. The module is designed so that the thematic and conceptual work of the </w:t>
      </w:r>
      <w:r>
        <w:t>first two weeks</w:t>
      </w:r>
      <w:r w:rsidR="00FE164C" w:rsidRPr="00FE164C">
        <w:t xml:space="preserve"> feed directly into your capacity to present anthropological thought</w:t>
      </w:r>
      <w:r w:rsidR="00185BD5">
        <w:t xml:space="preserve">, as well as to </w:t>
      </w:r>
      <w:r w:rsidR="00FE164C" w:rsidRPr="00FE164C">
        <w:t xml:space="preserve">practise anthropological observation and analysis </w:t>
      </w:r>
      <w:r>
        <w:t>of</w:t>
      </w:r>
      <w:r w:rsidR="00FE164C" w:rsidRPr="00FE164C">
        <w:t xml:space="preserve"> your own.</w:t>
      </w:r>
    </w:p>
    <w:p w14:paraId="2799BC2C" w14:textId="77777777" w:rsidR="00FE164C" w:rsidRPr="00FE164C" w:rsidRDefault="00000000" w:rsidP="00FE164C">
      <w:pPr>
        <w:jc w:val="both"/>
      </w:pPr>
      <w:r>
        <w:pict w14:anchorId="43D4396A">
          <v:rect id="_x0000_i1030" style="width:0;height:1.5pt" o:hralign="center" o:hrstd="t" o:hr="t" fillcolor="#a0a0a0" stroked="f"/>
        </w:pict>
      </w:r>
    </w:p>
    <w:p w14:paraId="4FD4B19C" w14:textId="47D5EE28" w:rsidR="00FE164C" w:rsidRPr="00FE164C" w:rsidRDefault="0018104E" w:rsidP="000D08B0">
      <w:pPr>
        <w:pStyle w:val="Heading4"/>
      </w:pPr>
      <w:r>
        <w:t>5.</w:t>
      </w:r>
      <w:r w:rsidR="00FE164C" w:rsidRPr="00FE164C">
        <w:t xml:space="preserve"> Assessments</w:t>
      </w:r>
    </w:p>
    <w:p w14:paraId="1C99F25E" w14:textId="3AA14896" w:rsidR="00FE164C" w:rsidRDefault="00FE164C" w:rsidP="00FE164C">
      <w:pPr>
        <w:jc w:val="both"/>
      </w:pPr>
      <w:r w:rsidRPr="00FE164C">
        <w:t>That brings me to the two assessments</w:t>
      </w:r>
      <w:r w:rsidR="00185BD5">
        <w:t xml:space="preserve">. </w:t>
      </w:r>
      <w:r w:rsidRPr="00FE164C">
        <w:t xml:space="preserve">The first assessment is a presentation. At its heart, this is about the genealogy of anthropological thought: how the discipline develops, how certain questions persist, how they are reformulated, and how different anthropologists speak to one another across time. Formally, you will present on two prominent anthropologists, one historical and one contemporary, and you will showcase one ethnographic study from each. </w:t>
      </w:r>
      <w:r w:rsidR="00AD7821">
        <w:t>This</w:t>
      </w:r>
      <w:r w:rsidRPr="00FE164C">
        <w:t xml:space="preserve"> is not just “tell me about two scholars</w:t>
      </w:r>
      <w:r w:rsidR="00AD7821">
        <w:t xml:space="preserve">” but rather </w:t>
      </w:r>
      <w:r w:rsidRPr="00FE164C">
        <w:t>an exercise in tracing intellectual development, comparison, and disciplinary change.</w:t>
      </w:r>
    </w:p>
    <w:p w14:paraId="07338FB8" w14:textId="77777777" w:rsidR="00AD7821" w:rsidRPr="00FE164C" w:rsidRDefault="00AD7821" w:rsidP="00FE164C">
      <w:pPr>
        <w:jc w:val="both"/>
      </w:pPr>
    </w:p>
    <w:p w14:paraId="58F3B7AB" w14:textId="0FE24DC4" w:rsidR="00FE164C" w:rsidRDefault="00FE164C" w:rsidP="00FE164C">
      <w:pPr>
        <w:jc w:val="both"/>
      </w:pPr>
      <w:r w:rsidRPr="00FE164C">
        <w:t xml:space="preserve">The second assessment is an auto-ethnographic </w:t>
      </w:r>
      <w:r w:rsidR="00C567CE">
        <w:t>research</w:t>
      </w:r>
      <w:r w:rsidRPr="00FE164C">
        <w:t xml:space="preserve"> assignment. This is anthropology in practice. You will carry out your own small piece of auto-ethnographic research based on one of the course themes and some aspect of your own everyday life. That means the course is not only asking you to learn what anthropology has said; it is asking you to begin doing anthropolog</w:t>
      </w:r>
      <w:r w:rsidR="00815FBE">
        <w:t xml:space="preserve">y </w:t>
      </w:r>
      <w:r w:rsidRPr="00FE164C">
        <w:t xml:space="preserve">yourselves. </w:t>
      </w:r>
      <w:r w:rsidR="00DD31A6" w:rsidRPr="00DD31A6">
        <w:t>You will be supported in this through workshops on fieldwork, ethics, and analysis, especially in Weeks 3 and 4</w:t>
      </w:r>
      <w:r w:rsidRPr="00FE164C">
        <w:t xml:space="preserve">. </w:t>
      </w:r>
    </w:p>
    <w:p w14:paraId="19E77E89" w14:textId="77777777" w:rsidR="00B26AAD" w:rsidRPr="00FE164C" w:rsidRDefault="00B26AAD" w:rsidP="00FE164C">
      <w:pPr>
        <w:jc w:val="both"/>
      </w:pPr>
    </w:p>
    <w:p w14:paraId="18DA0BD1" w14:textId="665DFC91" w:rsidR="00FE164C" w:rsidRPr="00FE164C" w:rsidRDefault="00FE164C" w:rsidP="00FE164C">
      <w:pPr>
        <w:jc w:val="both"/>
      </w:pPr>
      <w:r w:rsidRPr="00FE164C">
        <w:lastRenderedPageBreak/>
        <w:t xml:space="preserve">So from the beginning you should understand the assessments as two connected forms of learning: first, understanding </w:t>
      </w:r>
      <w:r w:rsidR="00815FBE" w:rsidRPr="00FE164C">
        <w:t xml:space="preserve">anthropology </w:t>
      </w:r>
      <w:r w:rsidR="00562055">
        <w:t xml:space="preserve">as </w:t>
      </w:r>
      <w:r w:rsidRPr="00FE164C">
        <w:t>a tradition of thought</w:t>
      </w:r>
      <w:r w:rsidR="00815FBE">
        <w:t xml:space="preserve">, and </w:t>
      </w:r>
      <w:r w:rsidRPr="00FE164C">
        <w:t xml:space="preserve">second, putting </w:t>
      </w:r>
      <w:r w:rsidR="00562055">
        <w:t>its</w:t>
      </w:r>
      <w:r w:rsidRPr="00FE164C">
        <w:t xml:space="preserve"> method</w:t>
      </w:r>
      <w:r w:rsidR="00562055">
        <w:t>s</w:t>
      </w:r>
      <w:r w:rsidRPr="00FE164C">
        <w:t xml:space="preserve"> into practice.</w:t>
      </w:r>
    </w:p>
    <w:p w14:paraId="00040B99" w14:textId="77777777" w:rsidR="00FE164C" w:rsidRPr="00FE164C" w:rsidRDefault="00000000" w:rsidP="00FE164C">
      <w:pPr>
        <w:jc w:val="both"/>
      </w:pPr>
      <w:r>
        <w:pict w14:anchorId="3FAB6E34">
          <v:rect id="_x0000_i1031" style="width:0;height:1.5pt" o:hralign="center" o:hrstd="t" o:hr="t" fillcolor="#a0a0a0" stroked="f"/>
        </w:pict>
      </w:r>
    </w:p>
    <w:p w14:paraId="363DA8AD" w14:textId="0E4F079F" w:rsidR="00FE164C" w:rsidRPr="00FE164C" w:rsidRDefault="0018104E" w:rsidP="00BC63F2">
      <w:pPr>
        <w:pStyle w:val="Heading4"/>
      </w:pPr>
      <w:r>
        <w:t>6.</w:t>
      </w:r>
      <w:r w:rsidR="00FE164C" w:rsidRPr="00FE164C">
        <w:t xml:space="preserve"> Final Orientation</w:t>
      </w:r>
    </w:p>
    <w:p w14:paraId="3A52122E" w14:textId="11F629AD" w:rsidR="00CA7A87" w:rsidRPr="00FE164C" w:rsidRDefault="00FE164C" w:rsidP="00FE164C">
      <w:pPr>
        <w:jc w:val="both"/>
      </w:pPr>
      <w:r w:rsidRPr="00FE164C">
        <w:t xml:space="preserve">One final point before we move on. Do not worry if, at first glance, the reading lists </w:t>
      </w:r>
      <w:r w:rsidR="00AC11B6">
        <w:t xml:space="preserve">seem long or the </w:t>
      </w:r>
      <w:r w:rsidRPr="00FE164C">
        <w:t>themes wide-ranging. They are meant to be. This is a course about anthropology today, but it is also a course about why anthropology matters: because it connect</w:t>
      </w:r>
      <w:r w:rsidR="00817539">
        <w:t>s</w:t>
      </w:r>
      <w:r w:rsidRPr="00FE164C">
        <w:t xml:space="preserve"> everyday life to wider structures, contemporary issues to historical formations, and familiar experience to deeper questions of meaning and power. The breadth is part of the point. </w:t>
      </w:r>
    </w:p>
    <w:p w14:paraId="12BE9750" w14:textId="0E23DA1F" w:rsidR="00581321" w:rsidRPr="00C301D6" w:rsidRDefault="00FE164C" w:rsidP="00581321">
      <w:pPr>
        <w:jc w:val="both"/>
      </w:pPr>
      <w:r w:rsidRPr="00FE164C">
        <w:t>Now we begin the real question:</w:t>
      </w:r>
      <w:r w:rsidR="001D4B22">
        <w:t xml:space="preserve"> </w:t>
      </w:r>
      <w:r w:rsidRPr="0059176A">
        <w:t>What is anthropology?</w:t>
      </w:r>
    </w:p>
    <w:p w14:paraId="34BF9FD8" w14:textId="77777777" w:rsidR="00581321" w:rsidRPr="00C301D6" w:rsidRDefault="00000000" w:rsidP="00581321">
      <w:pPr>
        <w:jc w:val="both"/>
      </w:pPr>
      <w:r>
        <w:pict w14:anchorId="5BF7B3A0">
          <v:rect id="_x0000_i1032" style="width:0;height:1.5pt" o:hralign="center" o:hrstd="t" o:hr="t" fillcolor="#a0a0a0" stroked="f"/>
        </w:pict>
      </w:r>
    </w:p>
    <w:p w14:paraId="3663FBC2" w14:textId="6582A231" w:rsidR="00581321" w:rsidRDefault="00581321" w:rsidP="00BC63F2">
      <w:pPr>
        <w:pStyle w:val="Heading3"/>
      </w:pPr>
      <w:r w:rsidRPr="00C301D6">
        <w:t xml:space="preserve">0:15–0:35 — </w:t>
      </w:r>
      <w:r w:rsidR="0053087F">
        <w:t xml:space="preserve">1.2 </w:t>
      </w:r>
      <w:r w:rsidR="00EE1E77" w:rsidRPr="00EE1E77">
        <w:t>Defining the Discipline</w:t>
      </w:r>
    </w:p>
    <w:p w14:paraId="50422451" w14:textId="5CFBF238" w:rsidR="00EE1E77" w:rsidRPr="00EE1E77" w:rsidRDefault="00000000" w:rsidP="00EE1E77">
      <w:r>
        <w:pict w14:anchorId="14780F9F">
          <v:rect id="_x0000_i1033" style="width:0;height:1.5pt" o:hralign="center" o:hrstd="t" o:hr="t" fillcolor="#a0a0a0" stroked="f"/>
        </w:pict>
      </w:r>
    </w:p>
    <w:p w14:paraId="1B865AA2" w14:textId="16CB9E80" w:rsidR="00B000CA" w:rsidRPr="00B000CA" w:rsidRDefault="0018104E" w:rsidP="009E498A">
      <w:pPr>
        <w:pStyle w:val="Heading4"/>
      </w:pPr>
      <w:r>
        <w:t>1.</w:t>
      </w:r>
      <w:r w:rsidR="00B000CA" w:rsidRPr="00B000CA">
        <w:t xml:space="preserve"> Opening the Question</w:t>
      </w:r>
    </w:p>
    <w:p w14:paraId="0E87E1C1" w14:textId="2A0BBE34" w:rsidR="00B000CA" w:rsidRDefault="00B000CA" w:rsidP="00B000CA">
      <w:pPr>
        <w:jc w:val="both"/>
      </w:pPr>
      <w:r w:rsidRPr="00B000CA">
        <w:t>Usually, this</w:t>
      </w:r>
      <w:r w:rsidR="00CA7A87">
        <w:t xml:space="preserve"> leads to</w:t>
      </w:r>
      <w:r w:rsidRPr="00B000CA">
        <w:t xml:space="preserve"> a fairly predictable </w:t>
      </w:r>
      <w:r w:rsidR="007E2509">
        <w:t>set</w:t>
      </w:r>
      <w:r w:rsidRPr="00B000CA">
        <w:t xml:space="preserve"> of answers. People say: culture. Tribes. Evolution. Human behaviour. Difference. Sometimes: the past. Sometimes: bones</w:t>
      </w:r>
      <w:r w:rsidR="00B25F20">
        <w:t xml:space="preserve"> and </w:t>
      </w:r>
      <w:r w:rsidRPr="00B000CA">
        <w:t>fossils, remote places, rituals</w:t>
      </w:r>
      <w:r w:rsidR="00B25F20">
        <w:t xml:space="preserve"> and </w:t>
      </w:r>
      <w:r w:rsidRPr="00B000CA">
        <w:t>customs, or “how other people live.”</w:t>
      </w:r>
    </w:p>
    <w:p w14:paraId="7E02B5F7" w14:textId="77777777" w:rsidR="006851D3" w:rsidRPr="00B000CA" w:rsidRDefault="006851D3" w:rsidP="00B000CA">
      <w:pPr>
        <w:jc w:val="both"/>
      </w:pPr>
    </w:p>
    <w:p w14:paraId="0DEC5028" w14:textId="22D1218A" w:rsidR="00B000CA" w:rsidRDefault="00490D53" w:rsidP="00B000CA">
      <w:pPr>
        <w:jc w:val="both"/>
      </w:pPr>
      <w:r>
        <w:t>None of t</w:t>
      </w:r>
      <w:r w:rsidR="006851D3">
        <w:t>he</w:t>
      </w:r>
      <w:r w:rsidR="00B000CA" w:rsidRPr="00B000CA">
        <w:t xml:space="preserve">se are </w:t>
      </w:r>
      <w:r w:rsidR="006851D3">
        <w:t>bad</w:t>
      </w:r>
      <w:r w:rsidR="00B000CA" w:rsidRPr="00B000CA">
        <w:t xml:space="preserve"> answers. </w:t>
      </w:r>
      <w:r w:rsidR="006851D3">
        <w:t xml:space="preserve">None is </w:t>
      </w:r>
      <w:r w:rsidR="00B000CA" w:rsidRPr="00B000CA">
        <w:t>wrong</w:t>
      </w:r>
      <w:r w:rsidR="006851D3">
        <w:t>, per se</w:t>
      </w:r>
      <w:r w:rsidR="00B000CA" w:rsidRPr="00B000CA">
        <w:t xml:space="preserve">. </w:t>
      </w:r>
      <w:r w:rsidR="006851D3">
        <w:t>M</w:t>
      </w:r>
      <w:r w:rsidR="00B000CA" w:rsidRPr="00B000CA">
        <w:t xml:space="preserve">ost point toward something real. Anthropology does have to do with culture. It has had a long relationship to the study of human difference. It has certainly concerned itself with evolution, the past, human behaviour, </w:t>
      </w:r>
      <w:r w:rsidR="005A2E73">
        <w:t xml:space="preserve">and </w:t>
      </w:r>
      <w:r w:rsidR="00B000CA" w:rsidRPr="00B000CA">
        <w:t xml:space="preserve">forms of social life that were once </w:t>
      </w:r>
      <w:r w:rsidR="005A2E73">
        <w:t>considered</w:t>
      </w:r>
      <w:r w:rsidR="00B000CA" w:rsidRPr="00B000CA">
        <w:t xml:space="preserve"> distant or unfamiliar. So </w:t>
      </w:r>
      <w:r w:rsidR="00766720">
        <w:t xml:space="preserve">we </w:t>
      </w:r>
      <w:r w:rsidR="005A2E73">
        <w:t>do</w:t>
      </w:r>
      <w:r w:rsidR="00766720">
        <w:t xml:space="preserve"> </w:t>
      </w:r>
      <w:r w:rsidR="00B000CA" w:rsidRPr="00B000CA">
        <w:t xml:space="preserve">not </w:t>
      </w:r>
      <w:r w:rsidR="00766720">
        <w:t xml:space="preserve">necessarily </w:t>
      </w:r>
      <w:r w:rsidR="00B000CA" w:rsidRPr="00B000CA">
        <w:t>dismiss th</w:t>
      </w:r>
      <w:r w:rsidR="00766720">
        <w:t>e</w:t>
      </w:r>
      <w:r w:rsidR="00B000CA" w:rsidRPr="00B000CA">
        <w:t xml:space="preserve">se answers. </w:t>
      </w:r>
      <w:r w:rsidR="00766720">
        <w:t xml:space="preserve">Instead I want </w:t>
      </w:r>
      <w:r w:rsidR="00B000CA" w:rsidRPr="00B000CA">
        <w:t xml:space="preserve">to work through them, clarify them, and ask what kind of discipline </w:t>
      </w:r>
      <w:r w:rsidR="00DA15D9">
        <w:t>can</w:t>
      </w:r>
      <w:r w:rsidR="00B000CA" w:rsidRPr="00B000CA">
        <w:t xml:space="preserve"> gather all th</w:t>
      </w:r>
      <w:r w:rsidR="00DA15D9">
        <w:t>e</w:t>
      </w:r>
      <w:r w:rsidR="00B000CA" w:rsidRPr="00B000CA">
        <w:t>se concerns together without collapsing into</w:t>
      </w:r>
      <w:r w:rsidR="00766720">
        <w:t xml:space="preserve"> randomness or</w:t>
      </w:r>
      <w:r w:rsidR="00B000CA" w:rsidRPr="00B000CA">
        <w:t xml:space="preserve"> vagueness.</w:t>
      </w:r>
    </w:p>
    <w:p w14:paraId="5417F27A" w14:textId="77777777" w:rsidR="00B25F20" w:rsidRPr="00B000CA" w:rsidRDefault="00B25F20" w:rsidP="00B000CA">
      <w:pPr>
        <w:jc w:val="both"/>
      </w:pPr>
    </w:p>
    <w:p w14:paraId="3DCBB3FF" w14:textId="60EC3B91" w:rsidR="00B000CA" w:rsidRDefault="00B000CA" w:rsidP="00B000CA">
      <w:pPr>
        <w:jc w:val="both"/>
      </w:pPr>
      <w:r w:rsidRPr="00B000CA">
        <w:t xml:space="preserve">Because </w:t>
      </w:r>
      <w:r w:rsidR="00766720">
        <w:t xml:space="preserve">human life is diverse, </w:t>
      </w:r>
      <w:r w:rsidRPr="00B000CA">
        <w:t>anthropology is broad</w:t>
      </w:r>
      <w:r w:rsidR="00510AB0" w:rsidRPr="00510AB0">
        <w:t xml:space="preserve">, but not in a vague or empty sense. </w:t>
      </w:r>
      <w:r w:rsidR="0062760F">
        <w:t>It</w:t>
      </w:r>
      <w:r w:rsidR="00510AB0" w:rsidRPr="00510AB0">
        <w:t xml:space="preserve"> is not </w:t>
      </w:r>
      <w:r w:rsidR="0062760F">
        <w:t xml:space="preserve">just </w:t>
      </w:r>
      <w:r w:rsidR="00510AB0" w:rsidRPr="00510AB0">
        <w:t>a collection of topics</w:t>
      </w:r>
      <w:r w:rsidR="0062760F">
        <w:t xml:space="preserve"> but </w:t>
      </w:r>
      <w:r w:rsidR="00510AB0" w:rsidRPr="00510AB0">
        <w:t>a way of thinking</w:t>
      </w:r>
      <w:r w:rsidR="00AC69DF">
        <w:t>,</w:t>
      </w:r>
      <w:r w:rsidR="00510AB0" w:rsidRPr="00510AB0">
        <w:t xml:space="preserve"> comparatively and contextually</w:t>
      </w:r>
      <w:r w:rsidR="00AC69DF">
        <w:t>,</w:t>
      </w:r>
      <w:r w:rsidR="00510AB0" w:rsidRPr="00510AB0">
        <w:t xml:space="preserve"> about human life, both in its enduring features and in its contemporary forms</w:t>
      </w:r>
      <w:r w:rsidRPr="00B000CA">
        <w:t>.</w:t>
      </w:r>
    </w:p>
    <w:p w14:paraId="5EA09FD7" w14:textId="77777777" w:rsidR="00766720" w:rsidRPr="00B000CA" w:rsidRDefault="00766720" w:rsidP="00B000CA">
      <w:pPr>
        <w:jc w:val="both"/>
      </w:pPr>
    </w:p>
    <w:p w14:paraId="4AC51095" w14:textId="77ACCB00" w:rsidR="00B000CA" w:rsidRPr="00B000CA" w:rsidRDefault="00B000CA" w:rsidP="00B000CA">
      <w:pPr>
        <w:jc w:val="both"/>
      </w:pPr>
      <w:r w:rsidRPr="00B000CA">
        <w:lastRenderedPageBreak/>
        <w:t xml:space="preserve">But </w:t>
      </w:r>
      <w:r w:rsidR="000410A9">
        <w:t>this</w:t>
      </w:r>
      <w:r w:rsidRPr="00B000CA">
        <w:t xml:space="preserve"> is not enough. </w:t>
      </w:r>
      <w:r w:rsidR="00AC69DF">
        <w:t>No</w:t>
      </w:r>
      <w:r w:rsidRPr="00B000CA">
        <w:t xml:space="preserve"> subject can be “about everything.” The real question is: what kind of approach</w:t>
      </w:r>
      <w:r w:rsidR="005B2C18">
        <w:t xml:space="preserve"> or</w:t>
      </w:r>
      <w:r w:rsidR="000410A9">
        <w:t xml:space="preserve"> what ways of thinking and understanding</w:t>
      </w:r>
      <w:r w:rsidRPr="00B000CA">
        <w:t xml:space="preserve"> hold </w:t>
      </w:r>
      <w:r w:rsidR="005B2C18">
        <w:t xml:space="preserve">all </w:t>
      </w:r>
      <w:r w:rsidRPr="00B000CA">
        <w:t>these things together?</w:t>
      </w:r>
    </w:p>
    <w:p w14:paraId="051A00E5" w14:textId="77777777" w:rsidR="00B000CA" w:rsidRPr="00B000CA" w:rsidRDefault="00000000" w:rsidP="00B000CA">
      <w:pPr>
        <w:jc w:val="both"/>
      </w:pPr>
      <w:r>
        <w:pict w14:anchorId="27A78A82">
          <v:rect id="_x0000_i1034" style="width:0;height:1.5pt" o:hralign="center" o:hrstd="t" o:hr="t" fillcolor="#a0a0a0" stroked="f"/>
        </w:pict>
      </w:r>
    </w:p>
    <w:p w14:paraId="51A0FFB9" w14:textId="333DA6CB" w:rsidR="00B000CA" w:rsidRPr="00B000CA" w:rsidRDefault="0018104E" w:rsidP="007B51F4">
      <w:pPr>
        <w:pStyle w:val="Heading4"/>
      </w:pPr>
      <w:r>
        <w:t>2.</w:t>
      </w:r>
      <w:r w:rsidR="00B000CA" w:rsidRPr="00B000CA">
        <w:t xml:space="preserve"> Starting from Assumptions</w:t>
      </w:r>
    </w:p>
    <w:p w14:paraId="287F2E55" w14:textId="76678544" w:rsidR="00B000CA" w:rsidRPr="0059176A" w:rsidRDefault="00B000CA" w:rsidP="00B000CA">
      <w:pPr>
        <w:jc w:val="both"/>
      </w:pPr>
      <w:r w:rsidRPr="0059176A">
        <w:t xml:space="preserve">Let us take </w:t>
      </w:r>
      <w:r w:rsidR="006B4C58" w:rsidRPr="0059176A">
        <w:t>our</w:t>
      </w:r>
      <w:r w:rsidRPr="0059176A">
        <w:t xml:space="preserve"> common answers seriously for a moment.</w:t>
      </w:r>
    </w:p>
    <w:p w14:paraId="3221295A" w14:textId="77777777" w:rsidR="00B000CA" w:rsidRPr="0059176A" w:rsidRDefault="00B000CA" w:rsidP="00B000CA">
      <w:pPr>
        <w:jc w:val="both"/>
      </w:pPr>
      <w:r w:rsidRPr="0059176A">
        <w:t>If someone says anthropology is about culture, that tells us they already sense that anthropology is interested in how people live, think, classify, relate, and make meaning.</w:t>
      </w:r>
    </w:p>
    <w:p w14:paraId="01E70209" w14:textId="77777777" w:rsidR="006B4C58" w:rsidRPr="0059176A" w:rsidRDefault="006B4C58" w:rsidP="00B000CA">
      <w:pPr>
        <w:jc w:val="both"/>
      </w:pPr>
    </w:p>
    <w:p w14:paraId="3D3C3D8F" w14:textId="3FB508CB" w:rsidR="00B000CA" w:rsidRPr="0059176A" w:rsidRDefault="00B000CA" w:rsidP="00B000CA">
      <w:pPr>
        <w:jc w:val="both"/>
      </w:pPr>
      <w:r w:rsidRPr="0059176A">
        <w:t>If someone says tribes, that tells us something else: that anthropology</w:t>
      </w:r>
      <w:r w:rsidR="002C7E7F">
        <w:t xml:space="preserve">’s </w:t>
      </w:r>
      <w:r w:rsidRPr="0059176A">
        <w:t xml:space="preserve">public image </w:t>
      </w:r>
      <w:r w:rsidR="002C7E7F">
        <w:t xml:space="preserve">has been </w:t>
      </w:r>
      <w:r w:rsidRPr="0059176A">
        <w:t xml:space="preserve">shaped by colonial-era assumptions about who </w:t>
      </w:r>
      <w:r w:rsidR="00F61F8F" w:rsidRPr="0059176A">
        <w:t xml:space="preserve">or what </w:t>
      </w:r>
      <w:r w:rsidRPr="0059176A">
        <w:t xml:space="preserve">counted as properly anthropological. </w:t>
      </w:r>
      <w:r w:rsidR="002C7E7F">
        <w:t>W</w:t>
      </w:r>
      <w:r w:rsidRPr="0059176A">
        <w:t xml:space="preserve">e will </w:t>
      </w:r>
      <w:r w:rsidR="00F61F8F" w:rsidRPr="0059176A">
        <w:t>discuss this</w:t>
      </w:r>
      <w:r w:rsidRPr="0059176A">
        <w:t xml:space="preserve"> history directly</w:t>
      </w:r>
      <w:r w:rsidR="002C7E7F">
        <w:t xml:space="preserve"> </w:t>
      </w:r>
      <w:r w:rsidR="002C7E7F" w:rsidRPr="0059176A">
        <w:t>later</w:t>
      </w:r>
      <w:r w:rsidRPr="0059176A">
        <w:t>.</w:t>
      </w:r>
    </w:p>
    <w:p w14:paraId="0BC9F761" w14:textId="77777777" w:rsidR="006B4C58" w:rsidRPr="0059176A" w:rsidRDefault="006B4C58" w:rsidP="00B000CA">
      <w:pPr>
        <w:jc w:val="both"/>
      </w:pPr>
    </w:p>
    <w:p w14:paraId="4B1264F3" w14:textId="75CADFDE" w:rsidR="00B000CA" w:rsidRPr="0059176A" w:rsidRDefault="00B000CA" w:rsidP="00B000CA">
      <w:pPr>
        <w:jc w:val="both"/>
      </w:pPr>
      <w:r w:rsidRPr="0059176A">
        <w:t xml:space="preserve">If someone says evolution, that points to one strand of </w:t>
      </w:r>
      <w:r w:rsidR="00940B55">
        <w:t>our</w:t>
      </w:r>
      <w:r w:rsidRPr="0059176A">
        <w:t xml:space="preserve"> broader disciplinary </w:t>
      </w:r>
      <w:r w:rsidR="00940B55">
        <w:t>interests</w:t>
      </w:r>
      <w:r w:rsidRPr="0059176A">
        <w:t xml:space="preserve">, but it also tells us people often associate </w:t>
      </w:r>
      <w:r w:rsidR="00F61F8F" w:rsidRPr="0059176A">
        <w:t>it</w:t>
      </w:r>
      <w:r w:rsidRPr="0059176A">
        <w:t xml:space="preserve"> with </w:t>
      </w:r>
      <w:r w:rsidR="00F61F8F" w:rsidRPr="0059176A">
        <w:t xml:space="preserve">human </w:t>
      </w:r>
      <w:r w:rsidRPr="0059176A">
        <w:t xml:space="preserve">origins — where </w:t>
      </w:r>
      <w:r w:rsidR="00F61F8F" w:rsidRPr="0059176A">
        <w:t>we</w:t>
      </w:r>
      <w:r w:rsidRPr="0059176A">
        <w:t xml:space="preserve"> came from, how </w:t>
      </w:r>
      <w:r w:rsidR="00F61F8F" w:rsidRPr="0059176A">
        <w:t>our</w:t>
      </w:r>
      <w:r w:rsidRPr="0059176A">
        <w:t xml:space="preserve"> life developed, what kind of species we are.</w:t>
      </w:r>
      <w:r w:rsidR="00940B55">
        <w:t xml:space="preserve"> </w:t>
      </w:r>
    </w:p>
    <w:p w14:paraId="20F4638C" w14:textId="77777777" w:rsidR="00F61F8F" w:rsidRPr="0059176A" w:rsidRDefault="00F61F8F" w:rsidP="00B000CA">
      <w:pPr>
        <w:jc w:val="both"/>
      </w:pPr>
    </w:p>
    <w:p w14:paraId="1BB79B7E" w14:textId="1049B098" w:rsidR="00B000CA" w:rsidRPr="0059176A" w:rsidRDefault="00B000CA" w:rsidP="00B000CA">
      <w:pPr>
        <w:jc w:val="both"/>
      </w:pPr>
      <w:r w:rsidRPr="0059176A">
        <w:t xml:space="preserve">If someone says human behaviour, that is useful too, though it needs refinement. Anthropology is not </w:t>
      </w:r>
      <w:r w:rsidR="008B781C">
        <w:t>just</w:t>
      </w:r>
      <w:r w:rsidRPr="0059176A">
        <w:t xml:space="preserve"> </w:t>
      </w:r>
      <w:r w:rsidR="00F61F8F" w:rsidRPr="0059176A">
        <w:t xml:space="preserve">describing </w:t>
      </w:r>
      <w:r w:rsidRPr="0059176A">
        <w:t>behaviour</w:t>
      </w:r>
      <w:r w:rsidR="00F61F8F" w:rsidRPr="0059176A">
        <w:t xml:space="preserve"> or </w:t>
      </w:r>
      <w:r w:rsidRPr="0059176A">
        <w:t>watching what people do. It is concerned with how action becomes meaningful, how practices are organised, how norms are produced, and how social worlds become intelligible to those inhabit</w:t>
      </w:r>
      <w:r w:rsidR="00F61F8F" w:rsidRPr="0059176A">
        <w:t>ing</w:t>
      </w:r>
      <w:r w:rsidRPr="0059176A">
        <w:t xml:space="preserve"> them.</w:t>
      </w:r>
    </w:p>
    <w:p w14:paraId="6FFF6575" w14:textId="77777777" w:rsidR="00F61F8F" w:rsidRPr="0059176A" w:rsidRDefault="00F61F8F" w:rsidP="00B000CA">
      <w:pPr>
        <w:jc w:val="both"/>
      </w:pPr>
    </w:p>
    <w:p w14:paraId="6DD4E2C0" w14:textId="27829E43" w:rsidR="00B000CA" w:rsidRPr="0059176A" w:rsidRDefault="00B000CA" w:rsidP="00B000CA">
      <w:pPr>
        <w:jc w:val="both"/>
      </w:pPr>
      <w:r w:rsidRPr="0059176A">
        <w:t>If someone says difference, that is perhaps one of the most important starting points of all. Anthropology has long been concerned with difference</w:t>
      </w:r>
      <w:r w:rsidR="00F61F8F" w:rsidRPr="0059176A">
        <w:t xml:space="preserve">, </w:t>
      </w:r>
      <w:r w:rsidRPr="0059176A">
        <w:t>but not simply in the sense of collecting examples of variation</w:t>
      </w:r>
      <w:r w:rsidR="00B46C7B">
        <w:t>; what Edmund Leach called “butterfly collecting”</w:t>
      </w:r>
      <w:r w:rsidRPr="0059176A">
        <w:t>. I</w:t>
      </w:r>
      <w:r w:rsidR="00B46C7B">
        <w:t>nstead, i</w:t>
      </w:r>
      <w:r w:rsidRPr="0059176A">
        <w:t xml:space="preserve">t asks how difference is made meaningful, how it is lived, organised, </w:t>
      </w:r>
      <w:r w:rsidR="00DD0CEE">
        <w:t xml:space="preserve">and </w:t>
      </w:r>
      <w:r w:rsidRPr="0059176A">
        <w:t xml:space="preserve">judged, and </w:t>
      </w:r>
      <w:r w:rsidR="00DD0CEE">
        <w:t xml:space="preserve">how it is created by or </w:t>
      </w:r>
      <w:r w:rsidRPr="0059176A">
        <w:t>becomes entangled with hierarchy, power, and history.</w:t>
      </w:r>
    </w:p>
    <w:p w14:paraId="03FEB009" w14:textId="77777777" w:rsidR="00F61F8F" w:rsidRPr="0059176A" w:rsidRDefault="00F61F8F" w:rsidP="00B000CA">
      <w:pPr>
        <w:jc w:val="both"/>
      </w:pPr>
    </w:p>
    <w:p w14:paraId="085C28E7" w14:textId="77777777" w:rsidR="0007407E" w:rsidRDefault="00B000CA" w:rsidP="00B000CA">
      <w:pPr>
        <w:jc w:val="both"/>
      </w:pPr>
      <w:r w:rsidRPr="0059176A">
        <w:t>And if someone says the past, again, that is not wrong. Anthropology does have a deep historical dimension. But for the socio</w:t>
      </w:r>
      <w:r w:rsidR="00504176">
        <w:t>-</w:t>
      </w:r>
      <w:r w:rsidRPr="0059176A">
        <w:t>cultural</w:t>
      </w:r>
      <w:r w:rsidR="001B5875" w:rsidRPr="0059176A">
        <w:t xml:space="preserve">ly informed, </w:t>
      </w:r>
      <w:r w:rsidRPr="0059176A">
        <w:t>ethnographic</w:t>
      </w:r>
      <w:r w:rsidR="001B5875" w:rsidRPr="0059176A">
        <w:t>ally</w:t>
      </w:r>
      <w:r w:rsidR="00504176">
        <w:t>-</w:t>
      </w:r>
      <w:r w:rsidR="001B5875" w:rsidRPr="0059176A">
        <w:t>based</w:t>
      </w:r>
      <w:r w:rsidRPr="0059176A">
        <w:t xml:space="preserve"> orientation we tak</w:t>
      </w:r>
      <w:r w:rsidR="00504176">
        <w:t xml:space="preserve">e </w:t>
      </w:r>
      <w:r w:rsidR="001B5875" w:rsidRPr="0059176A">
        <w:t xml:space="preserve">in </w:t>
      </w:r>
      <w:r w:rsidR="00504176">
        <w:t>this module</w:t>
      </w:r>
      <w:r w:rsidRPr="0059176A">
        <w:t>,</w:t>
      </w:r>
      <w:r w:rsidR="00D212C6">
        <w:t xml:space="preserve"> we focus more on</w:t>
      </w:r>
      <w:r w:rsidRPr="0059176A">
        <w:t xml:space="preserve"> the worlds people inhabit now</w:t>
      </w:r>
      <w:r w:rsidR="00D212C6">
        <w:t xml:space="preserve"> and </w:t>
      </w:r>
      <w:r w:rsidRPr="0059176A">
        <w:t xml:space="preserve">the assumptions that structure life in ways we often fail to notice. </w:t>
      </w:r>
    </w:p>
    <w:p w14:paraId="6448D023" w14:textId="77777777" w:rsidR="0007407E" w:rsidRDefault="0007407E" w:rsidP="00B000CA">
      <w:pPr>
        <w:jc w:val="both"/>
      </w:pPr>
    </w:p>
    <w:p w14:paraId="2CBEBD76" w14:textId="04459B26" w:rsidR="00B000CA" w:rsidRPr="0059176A" w:rsidRDefault="0007407E" w:rsidP="00B000CA">
      <w:pPr>
        <w:jc w:val="both"/>
      </w:pPr>
      <w:r>
        <w:lastRenderedPageBreak/>
        <w:t>This</w:t>
      </w:r>
      <w:r w:rsidR="00B000CA" w:rsidRPr="0059176A">
        <w:t xml:space="preserve"> is one reason </w:t>
      </w:r>
      <w:r w:rsidR="005A4E02" w:rsidRPr="0059176A">
        <w:t>we</w:t>
      </w:r>
      <w:r w:rsidR="00B000CA" w:rsidRPr="0059176A">
        <w:t xml:space="preserve"> use </w:t>
      </w:r>
      <w:r w:rsidR="00B000CA" w:rsidRPr="0059176A">
        <w:rPr>
          <w:i/>
          <w:iCs/>
        </w:rPr>
        <w:t>Anthropology Today</w:t>
      </w:r>
      <w:r w:rsidR="00B000CA" w:rsidRPr="0059176A">
        <w:t xml:space="preserve"> so deliberately: to show that anthropology is not a closed canon or an archive of dead debates, but an ongoing conversation </w:t>
      </w:r>
      <w:r>
        <w:t xml:space="preserve">with and </w:t>
      </w:r>
      <w:r w:rsidR="00B000CA" w:rsidRPr="0059176A">
        <w:t>about the contemporary world.</w:t>
      </w:r>
      <w:r>
        <w:t xml:space="preserve"> </w:t>
      </w:r>
      <w:r w:rsidR="00B000CA" w:rsidRPr="0059176A">
        <w:t xml:space="preserve">So those first answers are useful. But they remain </w:t>
      </w:r>
      <w:r>
        <w:t xml:space="preserve">only </w:t>
      </w:r>
      <w:r w:rsidR="00B000CA" w:rsidRPr="0059176A">
        <w:t>partial.</w:t>
      </w:r>
    </w:p>
    <w:p w14:paraId="2C772C8A" w14:textId="77777777" w:rsidR="00B000CA" w:rsidRPr="0059176A" w:rsidRDefault="00000000" w:rsidP="00B000CA">
      <w:pPr>
        <w:jc w:val="both"/>
      </w:pPr>
      <w:r>
        <w:pict w14:anchorId="61796EBF">
          <v:rect id="_x0000_i1035" style="width:0;height:1.5pt" o:hralign="center" o:hrstd="t" o:hr="t" fillcolor="#a0a0a0" stroked="f"/>
        </w:pict>
      </w:r>
    </w:p>
    <w:p w14:paraId="72F46759" w14:textId="1F8D5DB9" w:rsidR="00B000CA" w:rsidRPr="0059176A" w:rsidRDefault="0018104E" w:rsidP="007B51F4">
      <w:pPr>
        <w:pStyle w:val="Heading4"/>
      </w:pPr>
      <w:r w:rsidRPr="0059176A">
        <w:t>3.</w:t>
      </w:r>
      <w:r w:rsidR="00B000CA" w:rsidRPr="0059176A">
        <w:t xml:space="preserve"> What Anthropology Is Not</w:t>
      </w:r>
    </w:p>
    <w:p w14:paraId="252DAA89" w14:textId="77777777" w:rsidR="00B000CA" w:rsidRPr="0059176A" w:rsidRDefault="00B000CA" w:rsidP="00B000CA">
      <w:pPr>
        <w:jc w:val="both"/>
      </w:pPr>
      <w:r w:rsidRPr="0059176A">
        <w:t>Before defining anthropology positively, it helps to say what it is not.</w:t>
      </w:r>
    </w:p>
    <w:p w14:paraId="63F3FE24" w14:textId="43AAF737" w:rsidR="00B000CA" w:rsidRPr="0059176A" w:rsidRDefault="00B000CA" w:rsidP="00B000CA">
      <w:pPr>
        <w:jc w:val="both"/>
      </w:pPr>
      <w:r w:rsidRPr="0059176A">
        <w:t>Anthropology is not travel writing</w:t>
      </w:r>
      <w:r w:rsidR="009E0023">
        <w:t>,</w:t>
      </w:r>
      <w:r w:rsidRPr="0059176A">
        <w:t xml:space="preserve"> produc</w:t>
      </w:r>
      <w:r w:rsidR="009E0023">
        <w:t xml:space="preserve">ing </w:t>
      </w:r>
      <w:r w:rsidRPr="0059176A">
        <w:t xml:space="preserve">colourful impressions from elsewhere. It is </w:t>
      </w:r>
      <w:r w:rsidR="006F1E81">
        <w:t xml:space="preserve">definitely </w:t>
      </w:r>
      <w:r w:rsidRPr="0059176A">
        <w:t xml:space="preserve">not “I went somewhere unusual and </w:t>
      </w:r>
      <w:r w:rsidR="005A4E02" w:rsidRPr="0059176A">
        <w:t>this</w:t>
      </w:r>
      <w:r w:rsidRPr="0059176A">
        <w:t xml:space="preserve"> is what I saw.”</w:t>
      </w:r>
    </w:p>
    <w:p w14:paraId="500FDCBD" w14:textId="77777777" w:rsidR="005A4E02" w:rsidRPr="0059176A" w:rsidRDefault="005A4E02" w:rsidP="00B000CA">
      <w:pPr>
        <w:jc w:val="both"/>
      </w:pPr>
    </w:p>
    <w:p w14:paraId="2269AA02" w14:textId="16FD7DD3" w:rsidR="00B000CA" w:rsidRPr="0059176A" w:rsidRDefault="00B000CA" w:rsidP="00B000CA">
      <w:pPr>
        <w:jc w:val="both"/>
      </w:pPr>
      <w:r w:rsidRPr="0059176A">
        <w:t xml:space="preserve">It is </w:t>
      </w:r>
      <w:r w:rsidR="006F1E81">
        <w:t xml:space="preserve">also </w:t>
      </w:r>
      <w:r w:rsidRPr="0059176A">
        <w:t>not the study of “primitive” societies. That language belongs to an older</w:t>
      </w:r>
      <w:r w:rsidR="00C43E22" w:rsidRPr="0059176A">
        <w:t xml:space="preserve">, </w:t>
      </w:r>
      <w:r w:rsidRPr="0059176A">
        <w:t>deeply compromised history of the discipline, one entangled with colonialism, racial hierarchy, and social evolutionism</w:t>
      </w:r>
      <w:r w:rsidR="00C43E22" w:rsidRPr="0059176A">
        <w:t>. W</w:t>
      </w:r>
      <w:r w:rsidRPr="0059176A">
        <w:t xml:space="preserve">e will </w:t>
      </w:r>
      <w:r w:rsidR="00C43E22" w:rsidRPr="0059176A">
        <w:t>discuss this</w:t>
      </w:r>
      <w:r w:rsidRPr="0059176A">
        <w:t xml:space="preserve"> </w:t>
      </w:r>
      <w:r w:rsidR="00385BAF">
        <w:t xml:space="preserve">history </w:t>
      </w:r>
      <w:r w:rsidRPr="0059176A">
        <w:t xml:space="preserve">later. </w:t>
      </w:r>
      <w:r w:rsidR="00D15FEE" w:rsidRPr="0059176A">
        <w:t xml:space="preserve">For now, the key point is anthropology </w:t>
      </w:r>
      <w:r w:rsidR="00385BAF">
        <w:t>is not the</w:t>
      </w:r>
      <w:r w:rsidR="00D15FEE" w:rsidRPr="0059176A">
        <w:t xml:space="preserve"> study</w:t>
      </w:r>
      <w:r w:rsidR="00385BAF">
        <w:t xml:space="preserve"> of </w:t>
      </w:r>
      <w:r w:rsidR="00D15FEE" w:rsidRPr="0059176A">
        <w:t xml:space="preserve">people </w:t>
      </w:r>
      <w:r w:rsidR="00385BAF">
        <w:t>“</w:t>
      </w:r>
      <w:r w:rsidR="00D15FEE" w:rsidRPr="0059176A">
        <w:t>outside modernity</w:t>
      </w:r>
      <w:r w:rsidR="00385BAF">
        <w:t>”</w:t>
      </w:r>
      <w:r w:rsidR="00D15FEE" w:rsidRPr="0059176A">
        <w:t xml:space="preserve">. </w:t>
      </w:r>
      <w:r w:rsidR="002452F0">
        <w:t>W</w:t>
      </w:r>
      <w:r w:rsidR="00D15FEE" w:rsidRPr="0059176A">
        <w:t xml:space="preserve">e will trace how the discipline </w:t>
      </w:r>
      <w:r w:rsidR="002452F0">
        <w:t xml:space="preserve">has </w:t>
      </w:r>
      <w:r w:rsidR="00D15FEE" w:rsidRPr="0059176A">
        <w:t xml:space="preserve">moved </w:t>
      </w:r>
      <w:r w:rsidR="002452F0">
        <w:t xml:space="preserve">on </w:t>
      </w:r>
      <w:r w:rsidR="00D15FEE" w:rsidRPr="0059176A">
        <w:t>from th</w:t>
      </w:r>
      <w:r w:rsidR="002452F0">
        <w:t>e</w:t>
      </w:r>
      <w:r w:rsidR="00D15FEE" w:rsidRPr="0059176A">
        <w:t>se older colonial assumptions toward more reflexive, critical, and publicly engaged forms</w:t>
      </w:r>
      <w:r w:rsidR="002452F0">
        <w:t>.</w:t>
      </w:r>
    </w:p>
    <w:p w14:paraId="20F6C739" w14:textId="77777777" w:rsidR="00852BBC" w:rsidRPr="0059176A" w:rsidRDefault="00852BBC" w:rsidP="00B000CA">
      <w:pPr>
        <w:jc w:val="both"/>
      </w:pPr>
    </w:p>
    <w:p w14:paraId="4AABDD07" w14:textId="2C17F874" w:rsidR="00B000CA" w:rsidRPr="0059176A" w:rsidRDefault="00B000CA" w:rsidP="00B000CA">
      <w:pPr>
        <w:jc w:val="both"/>
      </w:pPr>
      <w:r w:rsidRPr="0059176A">
        <w:t xml:space="preserve">It is not a catalogue of exotic customs. It does not exist to collect strange facts about what other people eat, wear, believe, or do, as though </w:t>
      </w:r>
      <w:r w:rsidR="00CA2108">
        <w:t>human</w:t>
      </w:r>
      <w:r w:rsidRPr="0059176A">
        <w:t xml:space="preserve"> life were a </w:t>
      </w:r>
      <w:r w:rsidR="00CA2108">
        <w:t xml:space="preserve">museum </w:t>
      </w:r>
      <w:r w:rsidRPr="0059176A">
        <w:t>of curiosities.</w:t>
      </w:r>
    </w:p>
    <w:p w14:paraId="4927F3DA" w14:textId="77777777" w:rsidR="00E121BC" w:rsidRPr="0059176A" w:rsidRDefault="00E121BC" w:rsidP="00B000CA">
      <w:pPr>
        <w:jc w:val="both"/>
      </w:pPr>
    </w:p>
    <w:p w14:paraId="3E4B2844" w14:textId="57DA1738" w:rsidR="00B000CA" w:rsidRPr="0059176A" w:rsidRDefault="00B000CA" w:rsidP="00B000CA">
      <w:pPr>
        <w:jc w:val="both"/>
      </w:pPr>
      <w:r w:rsidRPr="0059176A">
        <w:t>And it is not cultural trivia. It is not accumulati</w:t>
      </w:r>
      <w:r w:rsidR="00CA2108">
        <w:t xml:space="preserve">ng </w:t>
      </w:r>
      <w:r w:rsidRPr="0059176A">
        <w:t>amusing fragments about “how different societies do things differently.”</w:t>
      </w:r>
    </w:p>
    <w:p w14:paraId="7B02C571" w14:textId="77777777" w:rsidR="00E121BC" w:rsidRPr="0059176A" w:rsidRDefault="00E121BC" w:rsidP="00B000CA">
      <w:pPr>
        <w:jc w:val="both"/>
      </w:pPr>
    </w:p>
    <w:p w14:paraId="6454808F" w14:textId="1C125085" w:rsidR="00B000CA" w:rsidRPr="0059176A" w:rsidRDefault="00B000CA" w:rsidP="00B000CA">
      <w:pPr>
        <w:jc w:val="both"/>
      </w:pPr>
      <w:r w:rsidRPr="0059176A">
        <w:t>I stress this</w:t>
      </w:r>
      <w:r w:rsidR="00E121BC" w:rsidRPr="0059176A">
        <w:t>,</w:t>
      </w:r>
      <w:r w:rsidRPr="0059176A">
        <w:t xml:space="preserve"> because </w:t>
      </w:r>
      <w:r w:rsidR="0071035E">
        <w:t xml:space="preserve">many </w:t>
      </w:r>
      <w:r w:rsidRPr="0059176A">
        <w:t>introduct</w:t>
      </w:r>
      <w:r w:rsidR="00E121BC" w:rsidRPr="0059176A">
        <w:t xml:space="preserve">ions to </w:t>
      </w:r>
      <w:r w:rsidR="0071035E">
        <w:t>anthropology</w:t>
      </w:r>
      <w:r w:rsidR="00E121BC" w:rsidRPr="0059176A">
        <w:t xml:space="preserve"> often give</w:t>
      </w:r>
      <w:r w:rsidRPr="0059176A">
        <w:t xml:space="preserve"> students a series of surprising </w:t>
      </w:r>
      <w:r w:rsidR="00E121BC" w:rsidRPr="0059176A">
        <w:t xml:space="preserve">and exciting </w:t>
      </w:r>
      <w:r w:rsidRPr="0059176A">
        <w:t>examples</w:t>
      </w:r>
      <w:r w:rsidR="00E121BC" w:rsidRPr="0059176A">
        <w:t xml:space="preserve"> to focus on</w:t>
      </w:r>
      <w:r w:rsidRPr="0059176A">
        <w:t xml:space="preserve">. But </w:t>
      </w:r>
      <w:r w:rsidR="008872A8" w:rsidRPr="0059176A">
        <w:t xml:space="preserve">this is a </w:t>
      </w:r>
      <w:r w:rsidR="00230E42">
        <w:t xml:space="preserve">problematic </w:t>
      </w:r>
      <w:r w:rsidR="008872A8" w:rsidRPr="0059176A">
        <w:t>form of exoticism, and</w:t>
      </w:r>
      <w:r w:rsidR="00230E42">
        <w:t>,</w:t>
      </w:r>
      <w:r w:rsidR="008872A8" w:rsidRPr="0059176A">
        <w:t xml:space="preserve"> no matter how interesting, </w:t>
      </w:r>
      <w:r w:rsidR="00230E42">
        <w:t>interesting</w:t>
      </w:r>
      <w:r w:rsidR="008872A8" w:rsidRPr="0059176A">
        <w:t xml:space="preserve"> </w:t>
      </w:r>
      <w:r w:rsidRPr="0059176A">
        <w:t xml:space="preserve">is not </w:t>
      </w:r>
      <w:r w:rsidR="00230E42">
        <w:t xml:space="preserve">the same as </w:t>
      </w:r>
      <w:r w:rsidRPr="0059176A">
        <w:t xml:space="preserve">analysis. </w:t>
      </w:r>
      <w:r w:rsidR="00B774D5" w:rsidRPr="0059176A">
        <w:t>For anthropologists, something</w:t>
      </w:r>
      <w:r w:rsidRPr="0059176A">
        <w:t xml:space="preserve"> only </w:t>
      </w:r>
      <w:r w:rsidR="007452A9">
        <w:t xml:space="preserve">really </w:t>
      </w:r>
      <w:r w:rsidRPr="0059176A">
        <w:t xml:space="preserve">becomes interesting when we ask what it means, what relations sustain it, what assumptions organise it, what histories shape it, </w:t>
      </w:r>
      <w:r w:rsidR="006656C5">
        <w:t xml:space="preserve">and </w:t>
      </w:r>
      <w:r w:rsidRPr="0059176A">
        <w:t>what larger social world</w:t>
      </w:r>
      <w:r w:rsidR="00B774D5" w:rsidRPr="0059176A">
        <w:t>s</w:t>
      </w:r>
      <w:r w:rsidRPr="0059176A">
        <w:t xml:space="preserve"> it belongs to.</w:t>
      </w:r>
    </w:p>
    <w:p w14:paraId="6946AB6E" w14:textId="77777777" w:rsidR="00B774D5" w:rsidRPr="0059176A" w:rsidRDefault="00B774D5" w:rsidP="00B000CA">
      <w:pPr>
        <w:jc w:val="both"/>
      </w:pPr>
    </w:p>
    <w:p w14:paraId="18D4CF35" w14:textId="1EDBC9BF" w:rsidR="00B000CA" w:rsidRPr="0059176A" w:rsidRDefault="00B000CA" w:rsidP="00B000CA">
      <w:pPr>
        <w:jc w:val="both"/>
      </w:pPr>
      <w:r w:rsidRPr="0059176A">
        <w:t xml:space="preserve">So anthropology is not about strangeness for its own sake. It is not interested in otherness </w:t>
      </w:r>
      <w:r w:rsidR="00F211C5">
        <w:t xml:space="preserve">or </w:t>
      </w:r>
      <w:r w:rsidRPr="0059176A">
        <w:t>spectacle.</w:t>
      </w:r>
      <w:r w:rsidR="006278C7" w:rsidRPr="0059176A">
        <w:t xml:space="preserve"> It is as much about the commonplace and </w:t>
      </w:r>
      <w:r w:rsidR="00F211C5">
        <w:t xml:space="preserve">the </w:t>
      </w:r>
      <w:r w:rsidR="006278C7" w:rsidRPr="0059176A">
        <w:t>mundane as it is the exotic.</w:t>
      </w:r>
    </w:p>
    <w:p w14:paraId="371DF541" w14:textId="77777777" w:rsidR="00B000CA" w:rsidRPr="0059176A" w:rsidRDefault="00000000" w:rsidP="00B000CA">
      <w:pPr>
        <w:jc w:val="both"/>
      </w:pPr>
      <w:r>
        <w:pict w14:anchorId="0A9A8735">
          <v:rect id="_x0000_i1036" style="width:0;height:1.5pt" o:hralign="center" o:hrstd="t" o:hr="t" fillcolor="#a0a0a0" stroked="f"/>
        </w:pict>
      </w:r>
    </w:p>
    <w:p w14:paraId="13567FA7" w14:textId="4D332768" w:rsidR="00B000CA" w:rsidRPr="0059176A" w:rsidRDefault="0018104E" w:rsidP="007B51F4">
      <w:pPr>
        <w:pStyle w:val="Heading4"/>
      </w:pPr>
      <w:r w:rsidRPr="0059176A">
        <w:lastRenderedPageBreak/>
        <w:t>4.</w:t>
      </w:r>
      <w:r w:rsidR="00B000CA" w:rsidRPr="0059176A">
        <w:t xml:space="preserve"> Building a Positive Definition</w:t>
      </w:r>
    </w:p>
    <w:p w14:paraId="60E0FA24" w14:textId="5A10FCBE" w:rsidR="00B000CA" w:rsidRPr="0059176A" w:rsidRDefault="00B000CA" w:rsidP="00B000CA">
      <w:pPr>
        <w:jc w:val="both"/>
      </w:pPr>
      <w:r w:rsidRPr="0059176A">
        <w:t>So what is anthropology</w:t>
      </w:r>
      <w:r w:rsidR="00F211C5">
        <w:t>, then</w:t>
      </w:r>
      <w:r w:rsidRPr="0059176A">
        <w:t>?</w:t>
      </w:r>
      <w:r w:rsidR="006278C7" w:rsidRPr="0059176A">
        <w:t xml:space="preserve"> </w:t>
      </w:r>
      <w:r w:rsidRPr="0059176A">
        <w:t xml:space="preserve">At the broadest level, anthropology is the study of how human worlds are </w:t>
      </w:r>
      <w:r w:rsidR="006278C7" w:rsidRPr="0059176A">
        <w:t xml:space="preserve">made, </w:t>
      </w:r>
      <w:r w:rsidRPr="0059176A">
        <w:t>structured</w:t>
      </w:r>
      <w:r w:rsidR="006278C7" w:rsidRPr="0059176A">
        <w:t>, understood and experienced</w:t>
      </w:r>
      <w:r w:rsidRPr="0059176A">
        <w:t>.</w:t>
      </w:r>
    </w:p>
    <w:p w14:paraId="4B6B4FE6" w14:textId="77777777" w:rsidR="006278C7" w:rsidRPr="0059176A" w:rsidRDefault="006278C7" w:rsidP="00B000CA">
      <w:pPr>
        <w:jc w:val="both"/>
      </w:pPr>
    </w:p>
    <w:p w14:paraId="31E922E7" w14:textId="0F71650C" w:rsidR="00B000CA" w:rsidRPr="0059176A" w:rsidRDefault="00B000CA" w:rsidP="00B000CA">
      <w:pPr>
        <w:jc w:val="both"/>
      </w:pPr>
      <w:r w:rsidRPr="0059176A">
        <w:t xml:space="preserve">That means it is the study of how </w:t>
      </w:r>
      <w:r w:rsidR="00936ADA" w:rsidRPr="0059176A">
        <w:t xml:space="preserve">human </w:t>
      </w:r>
      <w:r w:rsidRPr="0059176A">
        <w:t xml:space="preserve">life </w:t>
      </w:r>
      <w:r w:rsidR="00936ADA">
        <w:t xml:space="preserve">is </w:t>
      </w:r>
      <w:r w:rsidRPr="0059176A">
        <w:t>organised: how persons are made, relations are patterned, values become normal, institutions endure, meanings circulate, categories stabilise, and power works.</w:t>
      </w:r>
    </w:p>
    <w:p w14:paraId="473B4AF6" w14:textId="77777777" w:rsidR="006278C7" w:rsidRPr="0059176A" w:rsidRDefault="006278C7" w:rsidP="00B000CA">
      <w:pPr>
        <w:jc w:val="both"/>
      </w:pPr>
    </w:p>
    <w:p w14:paraId="57ECBA01" w14:textId="3B49EFC0" w:rsidR="00B000CA" w:rsidRPr="0059176A" w:rsidRDefault="00B000CA" w:rsidP="00B000CA">
      <w:pPr>
        <w:jc w:val="both"/>
      </w:pPr>
      <w:r w:rsidRPr="0059176A">
        <w:t xml:space="preserve">It is the study of meaning-making. Not meaning in some vague or decorative sense, but meaning as the condition under which actions, relations, obligations, and identities become intelligible. Why do certain things feel obvious? Why do certain arrangements feel natural? Why do some distinctions appear self-evident </w:t>
      </w:r>
      <w:r w:rsidR="00C82C4C">
        <w:t>and</w:t>
      </w:r>
      <w:r w:rsidRPr="0059176A">
        <w:t xml:space="preserve"> others seem impossible? Anthropology asks such questions because it recognises that what people take for granted is socially produced.</w:t>
      </w:r>
    </w:p>
    <w:p w14:paraId="14018275" w14:textId="77777777" w:rsidR="006278C7" w:rsidRPr="0059176A" w:rsidRDefault="006278C7" w:rsidP="00B000CA">
      <w:pPr>
        <w:jc w:val="both"/>
      </w:pPr>
    </w:p>
    <w:p w14:paraId="2FA89A25" w14:textId="1BD4F7CC" w:rsidR="00B000CA" w:rsidRPr="0059176A" w:rsidRDefault="00B000CA" w:rsidP="00B000CA">
      <w:pPr>
        <w:jc w:val="both"/>
      </w:pPr>
      <w:r w:rsidRPr="0059176A">
        <w:t xml:space="preserve">It is the study of social relations. Anthropology is not interested in isolated individuals floating free from history and structure. It is interested in how people are constituted through kinship, labour, exchange, gender, religion, law, migration, institutions, and </w:t>
      </w:r>
      <w:r w:rsidR="00E850F2">
        <w:t xml:space="preserve">other, </w:t>
      </w:r>
      <w:r w:rsidRPr="0059176A">
        <w:t>everyday forms of dependence and obligation.</w:t>
      </w:r>
    </w:p>
    <w:p w14:paraId="5A03EF04" w14:textId="77777777" w:rsidR="00465D67" w:rsidRPr="0059176A" w:rsidRDefault="00465D67" w:rsidP="00B000CA">
      <w:pPr>
        <w:jc w:val="both"/>
      </w:pPr>
    </w:p>
    <w:p w14:paraId="06B249C5" w14:textId="112FC811" w:rsidR="00A36191" w:rsidRPr="0059176A" w:rsidRDefault="00A36191" w:rsidP="00B000CA">
      <w:pPr>
        <w:jc w:val="both"/>
      </w:pPr>
      <w:r w:rsidRPr="0059176A">
        <w:t xml:space="preserve">It is the study of experience. Anthropology is concerned not only with systems, institutions, and categories, but with how life is actually lived and felt. It asks how people experience </w:t>
      </w:r>
      <w:r w:rsidR="00E850F2">
        <w:t xml:space="preserve">things like </w:t>
      </w:r>
      <w:r w:rsidRPr="0059176A">
        <w:t xml:space="preserve">kinship, work, religion, illness, migration, </w:t>
      </w:r>
      <w:r w:rsidR="00794B5A">
        <w:t xml:space="preserve">and </w:t>
      </w:r>
      <w:r w:rsidRPr="0059176A">
        <w:t>technology</w:t>
      </w:r>
      <w:r w:rsidR="009C3AD6">
        <w:t xml:space="preserve"> </w:t>
      </w:r>
      <w:r w:rsidR="003532D4">
        <w:t>as part of</w:t>
      </w:r>
      <w:r w:rsidR="009C3AD6">
        <w:t xml:space="preserve"> </w:t>
      </w:r>
      <w:r w:rsidRPr="0059176A">
        <w:t xml:space="preserve">everyday life. This matters because </w:t>
      </w:r>
      <w:r w:rsidR="00D070FC">
        <w:t xml:space="preserve">these </w:t>
      </w:r>
      <w:r w:rsidRPr="0059176A">
        <w:t xml:space="preserve">are </w:t>
      </w:r>
      <w:r w:rsidR="00D070FC">
        <w:t xml:space="preserve">not abstract </w:t>
      </w:r>
      <w:r w:rsidR="00212595">
        <w:t>structures</w:t>
      </w:r>
      <w:r w:rsidR="003532D4" w:rsidRPr="0059176A">
        <w:t xml:space="preserve"> </w:t>
      </w:r>
      <w:r w:rsidR="003532D4">
        <w:t xml:space="preserve">but rather </w:t>
      </w:r>
      <w:r w:rsidR="00212595">
        <w:t xml:space="preserve">things </w:t>
      </w:r>
      <w:r w:rsidRPr="0059176A">
        <w:t xml:space="preserve">encountered, negotiated, </w:t>
      </w:r>
      <w:r w:rsidR="00212595">
        <w:t xml:space="preserve">and endured as part of </w:t>
      </w:r>
      <w:r w:rsidRPr="0059176A">
        <w:t>people</w:t>
      </w:r>
      <w:r w:rsidR="00520B5D">
        <w:t xml:space="preserve">’s everyday </w:t>
      </w:r>
      <w:r w:rsidRPr="0059176A">
        <w:t>lived worlds.</w:t>
      </w:r>
    </w:p>
    <w:p w14:paraId="576AB0D1" w14:textId="77777777" w:rsidR="00465D67" w:rsidRPr="0059176A" w:rsidRDefault="00465D67" w:rsidP="00B000CA">
      <w:pPr>
        <w:jc w:val="both"/>
      </w:pPr>
    </w:p>
    <w:p w14:paraId="722E58DA" w14:textId="5D76776E" w:rsidR="00B000CA" w:rsidRPr="0059176A" w:rsidRDefault="00B000CA" w:rsidP="00B000CA">
      <w:pPr>
        <w:jc w:val="both"/>
      </w:pPr>
      <w:r w:rsidRPr="0059176A">
        <w:t xml:space="preserve">It is the study of difference. But not variation for its own sake. </w:t>
      </w:r>
      <w:r w:rsidR="005D6966">
        <w:t>Instead, a</w:t>
      </w:r>
      <w:r w:rsidRPr="0059176A">
        <w:t>nthropology asks how difference is classified, experienced, governed, politicised, lived. It asks who has the authority to define what counts as normal and what counts as other.</w:t>
      </w:r>
    </w:p>
    <w:p w14:paraId="415A0835" w14:textId="77777777" w:rsidR="00465D67" w:rsidRPr="0059176A" w:rsidRDefault="00465D67" w:rsidP="00B000CA">
      <w:pPr>
        <w:jc w:val="both"/>
      </w:pPr>
    </w:p>
    <w:p w14:paraId="7713941C" w14:textId="16B37345" w:rsidR="00B000CA" w:rsidRPr="0059176A" w:rsidRDefault="00B000CA" w:rsidP="00B000CA">
      <w:pPr>
        <w:jc w:val="both"/>
      </w:pPr>
      <w:r w:rsidRPr="0059176A">
        <w:t>And it is the study of power. Th</w:t>
      </w:r>
      <w:r w:rsidR="00465D67" w:rsidRPr="0059176A">
        <w:t xml:space="preserve">is </w:t>
      </w:r>
      <w:r w:rsidRPr="0059176A">
        <w:t>matters enormously. Anthropology is not only about how people make meaning; it is also about how some meanings become dominant, how some classifications become authoritative,</w:t>
      </w:r>
      <w:r w:rsidR="00865255">
        <w:t xml:space="preserve"> and</w:t>
      </w:r>
      <w:r w:rsidRPr="0059176A">
        <w:t xml:space="preserve"> how some ways of life are naturalised while others are stigmatised, regulated, </w:t>
      </w:r>
      <w:r w:rsidR="00865255" w:rsidRPr="0059176A">
        <w:t xml:space="preserve">romanticised </w:t>
      </w:r>
      <w:r w:rsidR="00865255">
        <w:t xml:space="preserve">or </w:t>
      </w:r>
      <w:r w:rsidRPr="0059176A">
        <w:t>excluded.</w:t>
      </w:r>
    </w:p>
    <w:p w14:paraId="737ECA3D" w14:textId="77777777" w:rsidR="00465D67" w:rsidRPr="0059176A" w:rsidRDefault="00465D67" w:rsidP="00B000CA">
      <w:pPr>
        <w:jc w:val="both"/>
      </w:pPr>
    </w:p>
    <w:p w14:paraId="5AE2A435" w14:textId="6855FD33" w:rsidR="00B000CA" w:rsidRPr="0059176A" w:rsidRDefault="00B000CA" w:rsidP="00B000CA">
      <w:pPr>
        <w:jc w:val="both"/>
      </w:pPr>
      <w:r w:rsidRPr="0059176A">
        <w:lastRenderedPageBreak/>
        <w:t xml:space="preserve">This is why anthropology can never be reduced to </w:t>
      </w:r>
      <w:r w:rsidR="00865255">
        <w:t xml:space="preserve">simply </w:t>
      </w:r>
      <w:r w:rsidRPr="0059176A">
        <w:t xml:space="preserve">“the study of culture”. Anthropology is about human worlds in </w:t>
      </w:r>
      <w:r w:rsidR="00865255">
        <w:t xml:space="preserve">all </w:t>
      </w:r>
      <w:r w:rsidRPr="0059176A">
        <w:t>their patterned complexity. It asks how those worlds are made, hold together, change, and are unequally organised.</w:t>
      </w:r>
      <w:r w:rsidR="00865255">
        <w:t xml:space="preserve"> </w:t>
      </w:r>
      <w:r w:rsidR="00627883" w:rsidRPr="0059176A">
        <w:t xml:space="preserve">To put it another way, anthropology is concerned with the human condition, the nature of social life, cultural meaning, and the </w:t>
      </w:r>
      <w:r w:rsidR="00C468A3">
        <w:t>full diversity</w:t>
      </w:r>
      <w:r w:rsidR="00C468A3" w:rsidRPr="0059176A">
        <w:t xml:space="preserve"> </w:t>
      </w:r>
      <w:r w:rsidR="00C468A3">
        <w:t xml:space="preserve">of the </w:t>
      </w:r>
      <w:r w:rsidR="00627883" w:rsidRPr="0059176A">
        <w:t>contemporary world</w:t>
      </w:r>
      <w:r w:rsidRPr="0059176A">
        <w:t>.</w:t>
      </w:r>
    </w:p>
    <w:p w14:paraId="43C27CFD" w14:textId="77777777" w:rsidR="00B000CA" w:rsidRPr="0059176A" w:rsidRDefault="00000000" w:rsidP="00B000CA">
      <w:pPr>
        <w:jc w:val="both"/>
      </w:pPr>
      <w:r>
        <w:pict w14:anchorId="6541AC5B">
          <v:rect id="_x0000_i1037" style="width:0;height:1.5pt" o:hralign="center" o:hrstd="t" o:hr="t" fillcolor="#a0a0a0" stroked="f"/>
        </w:pict>
      </w:r>
    </w:p>
    <w:p w14:paraId="1741D9CB" w14:textId="1765D49E" w:rsidR="00B000CA" w:rsidRPr="0059176A" w:rsidRDefault="0018104E" w:rsidP="007B51F4">
      <w:pPr>
        <w:pStyle w:val="Heading4"/>
      </w:pPr>
      <w:r w:rsidRPr="0059176A">
        <w:t xml:space="preserve">5. </w:t>
      </w:r>
      <w:r w:rsidR="00B000CA" w:rsidRPr="0059176A">
        <w:t>First Conceptual Anchor: Holism</w:t>
      </w:r>
    </w:p>
    <w:p w14:paraId="29F64586" w14:textId="67A0D1D1" w:rsidR="00B000CA" w:rsidRPr="0059176A" w:rsidRDefault="006A095F" w:rsidP="00B000CA">
      <w:pPr>
        <w:jc w:val="both"/>
      </w:pPr>
      <w:r>
        <w:t>T</w:t>
      </w:r>
      <w:r w:rsidR="00B000CA" w:rsidRPr="0059176A">
        <w:t>his brings us to the first major concept</w:t>
      </w:r>
      <w:r w:rsidR="00E76BC1" w:rsidRPr="0059176A">
        <w:t xml:space="preserve"> </w:t>
      </w:r>
      <w:r w:rsidR="00B000CA" w:rsidRPr="0059176A">
        <w:t>of the course:</w:t>
      </w:r>
      <w:r w:rsidR="00E76BC1" w:rsidRPr="0059176A">
        <w:t xml:space="preserve"> </w:t>
      </w:r>
      <w:r w:rsidR="003073F1" w:rsidRPr="0059176A">
        <w:t>H</w:t>
      </w:r>
      <w:r w:rsidR="00B000CA" w:rsidRPr="0059176A">
        <w:t>olism.</w:t>
      </w:r>
      <w:r w:rsidR="00E76BC1" w:rsidRPr="0059176A">
        <w:t xml:space="preserve"> </w:t>
      </w:r>
      <w:r w:rsidR="00B000CA" w:rsidRPr="0059176A">
        <w:t>Holism is one of anthropology’s most distinctive claims. It means, quite simply, that no social phenomenon exists in isolation.</w:t>
      </w:r>
    </w:p>
    <w:p w14:paraId="5615E0D5" w14:textId="77777777" w:rsidR="009A35B5" w:rsidRPr="0059176A" w:rsidRDefault="009A35B5" w:rsidP="00B000CA">
      <w:pPr>
        <w:jc w:val="both"/>
      </w:pPr>
    </w:p>
    <w:p w14:paraId="67D5E5E4" w14:textId="12398240" w:rsidR="00B000CA" w:rsidRPr="0059176A" w:rsidRDefault="00B000CA" w:rsidP="00B000CA">
      <w:pPr>
        <w:jc w:val="both"/>
      </w:pPr>
      <w:r w:rsidRPr="0059176A">
        <w:t xml:space="preserve">Anthropology assumes that if you want to understand any particular domain of life, you cannot treat it as self-contained. You cannot take religion on its own, or kinship or </w:t>
      </w:r>
      <w:r w:rsidR="006A095F">
        <w:t xml:space="preserve">the </w:t>
      </w:r>
      <w:r w:rsidRPr="0059176A">
        <w:t xml:space="preserve">economy on its own, as though each </w:t>
      </w:r>
      <w:r w:rsidR="006A095F">
        <w:t>is</w:t>
      </w:r>
      <w:r w:rsidRPr="0059176A">
        <w:t xml:space="preserve"> a</w:t>
      </w:r>
      <w:r w:rsidR="00796212">
        <w:t xml:space="preserve"> separate thing</w:t>
      </w:r>
      <w:r w:rsidRPr="0059176A">
        <w:t>.</w:t>
      </w:r>
    </w:p>
    <w:p w14:paraId="7E45F9F3" w14:textId="77777777" w:rsidR="009A35B5" w:rsidRPr="0059176A" w:rsidRDefault="009A35B5" w:rsidP="00B000CA">
      <w:pPr>
        <w:jc w:val="both"/>
      </w:pPr>
    </w:p>
    <w:p w14:paraId="13E14F39" w14:textId="77777777" w:rsidR="00B000CA" w:rsidRPr="0059176A" w:rsidRDefault="00B000CA" w:rsidP="00B000CA">
      <w:pPr>
        <w:jc w:val="both"/>
      </w:pPr>
      <w:r w:rsidRPr="0059176A">
        <w:t>Why not? Because social life does not arrive in modules.</w:t>
      </w:r>
    </w:p>
    <w:p w14:paraId="45A8E6B1" w14:textId="43468E2B" w:rsidR="00B000CA" w:rsidRPr="0059176A" w:rsidRDefault="00B000CA" w:rsidP="00B000CA">
      <w:pPr>
        <w:jc w:val="both"/>
      </w:pPr>
      <w:r w:rsidRPr="0059176A">
        <w:t>Kinship links to economy. Who inherits, who cares, who is responsible, who owes what to whom</w:t>
      </w:r>
      <w:r w:rsidR="009A35B5" w:rsidRPr="0059176A">
        <w:t>. T</w:t>
      </w:r>
      <w:r w:rsidRPr="0059176A">
        <w:t>hese are never only “family matters.” They are also questions of labour, property, dependency, value.</w:t>
      </w:r>
    </w:p>
    <w:p w14:paraId="15423D8D" w14:textId="77777777" w:rsidR="009A35B5" w:rsidRPr="0059176A" w:rsidRDefault="009A35B5" w:rsidP="00B000CA">
      <w:pPr>
        <w:jc w:val="both"/>
      </w:pPr>
    </w:p>
    <w:p w14:paraId="701BE51A" w14:textId="132F417F" w:rsidR="007156B5" w:rsidRPr="0059176A" w:rsidRDefault="00B000CA" w:rsidP="00B000CA">
      <w:pPr>
        <w:jc w:val="both"/>
      </w:pPr>
      <w:r w:rsidRPr="0059176A">
        <w:t xml:space="preserve">Economy links to politics. Production, wages, land, </w:t>
      </w:r>
      <w:r w:rsidR="00796212" w:rsidRPr="0059176A">
        <w:t xml:space="preserve">debt, </w:t>
      </w:r>
      <w:r w:rsidRPr="0059176A">
        <w:t>work, exchange</w:t>
      </w:r>
      <w:r w:rsidR="009A35B5" w:rsidRPr="0059176A">
        <w:t>. T</w:t>
      </w:r>
      <w:r w:rsidRPr="0059176A">
        <w:t>hese are never purely economic facts. They are structured by institutions, law, governance, and struggles over power.</w:t>
      </w:r>
      <w:r w:rsidR="007156B5" w:rsidRPr="0059176A">
        <w:t xml:space="preserve"> </w:t>
      </w:r>
      <w:r w:rsidRPr="0059176A">
        <w:t xml:space="preserve">Politics links to </w:t>
      </w:r>
      <w:r w:rsidR="008A2704" w:rsidRPr="0059176A">
        <w:t>religion</w:t>
      </w:r>
      <w:r w:rsidR="008A2704">
        <w:t xml:space="preserve">, </w:t>
      </w:r>
      <w:r w:rsidR="008A2704" w:rsidRPr="0059176A">
        <w:t xml:space="preserve">environment </w:t>
      </w:r>
      <w:r w:rsidRPr="0059176A">
        <w:t>to health</w:t>
      </w:r>
      <w:r w:rsidR="009A35B5" w:rsidRPr="0059176A">
        <w:t xml:space="preserve">, </w:t>
      </w:r>
      <w:r w:rsidR="001851B0">
        <w:t>migration</w:t>
      </w:r>
      <w:r w:rsidR="008A2704">
        <w:t xml:space="preserve"> to law</w:t>
      </w:r>
      <w:r w:rsidRPr="0059176A">
        <w:t xml:space="preserve">. This is why anthropology insists on relation, context, and connection. </w:t>
      </w:r>
    </w:p>
    <w:p w14:paraId="6681A6A0" w14:textId="77777777" w:rsidR="007156B5" w:rsidRPr="0059176A" w:rsidRDefault="007156B5" w:rsidP="00B000CA">
      <w:pPr>
        <w:jc w:val="both"/>
      </w:pPr>
    </w:p>
    <w:p w14:paraId="7A61AB8B" w14:textId="4E8543B9" w:rsidR="00B000CA" w:rsidRPr="0059176A" w:rsidRDefault="00277E47" w:rsidP="00B000CA">
      <w:pPr>
        <w:jc w:val="both"/>
      </w:pPr>
      <w:r>
        <w:t>So t</w:t>
      </w:r>
      <w:r w:rsidR="003F72AD" w:rsidRPr="0059176A">
        <w:t xml:space="preserve">hat is why I want to make something explicit from the start: the repetition and thematic overlap in this course </w:t>
      </w:r>
      <w:r>
        <w:t>is</w:t>
      </w:r>
      <w:r w:rsidR="003F72AD" w:rsidRPr="0059176A">
        <w:t xml:space="preserve"> intentional, because anthropology begins from the fact that life is interconnected</w:t>
      </w:r>
      <w:r w:rsidR="00B000CA" w:rsidRPr="0059176A">
        <w:t>.</w:t>
      </w:r>
      <w:r w:rsidR="007156B5" w:rsidRPr="0059176A">
        <w:t xml:space="preserve"> </w:t>
      </w:r>
      <w:r>
        <w:t>L</w:t>
      </w:r>
      <w:r w:rsidR="007156B5" w:rsidRPr="0059176A">
        <w:t xml:space="preserve">et me put it as clearly as possible: social life is not modular, and anthropology refuses to isolate domains artificially. That is </w:t>
      </w:r>
      <w:r>
        <w:t>a</w:t>
      </w:r>
      <w:r w:rsidR="007156B5" w:rsidRPr="0059176A">
        <w:t xml:space="preserve"> basic principle</w:t>
      </w:r>
      <w:r w:rsidR="00B000CA" w:rsidRPr="0059176A">
        <w:t>.</w:t>
      </w:r>
    </w:p>
    <w:p w14:paraId="1725A18F" w14:textId="77777777" w:rsidR="009A35B5" w:rsidRPr="0059176A" w:rsidRDefault="009A35B5" w:rsidP="00B000CA">
      <w:pPr>
        <w:jc w:val="both"/>
      </w:pPr>
    </w:p>
    <w:p w14:paraId="0FFEEC6F" w14:textId="273CB955" w:rsidR="00B000CA" w:rsidRPr="0059176A" w:rsidRDefault="00D642FC" w:rsidP="00B000CA">
      <w:pPr>
        <w:jc w:val="both"/>
      </w:pPr>
      <w:r>
        <w:t>And y</w:t>
      </w:r>
      <w:r w:rsidR="00B000CA" w:rsidRPr="0059176A">
        <w:t xml:space="preserve">ou will notice, as we move through the course, that readings </w:t>
      </w:r>
      <w:r>
        <w:t xml:space="preserve">also </w:t>
      </w:r>
      <w:r w:rsidR="00B000CA" w:rsidRPr="0059176A">
        <w:t xml:space="preserve">do not stay neatly within one theme. A piece that seems to be about kinship may also be about migration, morality, infrastructure, or the state. A piece that seems to be about environment may also be about colonialism, economy, technology, or religion. That is not a flaw </w:t>
      </w:r>
      <w:r>
        <w:t>but</w:t>
      </w:r>
      <w:r w:rsidR="00B000CA" w:rsidRPr="0059176A">
        <w:t xml:space="preserve"> part of </w:t>
      </w:r>
      <w:r w:rsidR="00B000CA" w:rsidRPr="0059176A">
        <w:lastRenderedPageBreak/>
        <w:t xml:space="preserve">the anthropological point. </w:t>
      </w:r>
      <w:r w:rsidR="00855568" w:rsidRPr="0059176A">
        <w:t xml:space="preserve">That is why </w:t>
      </w:r>
      <w:r w:rsidR="00152ADE">
        <w:t>our</w:t>
      </w:r>
      <w:r w:rsidR="00855568" w:rsidRPr="0059176A">
        <w:t xml:space="preserve"> themes overlap. The point is to make visible the connectedness of both anthropological thought and human life itself</w:t>
      </w:r>
      <w:r w:rsidR="00B000CA" w:rsidRPr="0059176A">
        <w:t>.</w:t>
      </w:r>
    </w:p>
    <w:p w14:paraId="41C11865" w14:textId="77777777" w:rsidR="00B000CA" w:rsidRPr="0059176A" w:rsidRDefault="00000000" w:rsidP="00B000CA">
      <w:pPr>
        <w:jc w:val="both"/>
      </w:pPr>
      <w:r>
        <w:pict w14:anchorId="237E106D">
          <v:rect id="_x0000_i1038" style="width:0;height:1.5pt" o:hralign="center" o:hrstd="t" o:hr="t" fillcolor="#a0a0a0" stroked="f"/>
        </w:pict>
      </w:r>
    </w:p>
    <w:p w14:paraId="27D1ABC4" w14:textId="414D1077" w:rsidR="00B000CA" w:rsidRPr="0059176A" w:rsidRDefault="0018104E" w:rsidP="007B51F4">
      <w:pPr>
        <w:pStyle w:val="Heading4"/>
      </w:pPr>
      <w:r w:rsidRPr="0059176A">
        <w:t>6.</w:t>
      </w:r>
      <w:r w:rsidR="00B000CA" w:rsidRPr="0059176A">
        <w:t xml:space="preserve"> Holism as </w:t>
      </w:r>
      <w:r w:rsidR="00692CFC" w:rsidRPr="0059176A">
        <w:t>Defining</w:t>
      </w:r>
      <w:r w:rsidR="00B000CA" w:rsidRPr="0059176A">
        <w:t xml:space="preserve"> Logic</w:t>
      </w:r>
    </w:p>
    <w:p w14:paraId="7E73CB54" w14:textId="77777777" w:rsidR="00BF0EE8" w:rsidRDefault="00B000CA" w:rsidP="00B000CA">
      <w:pPr>
        <w:jc w:val="both"/>
      </w:pPr>
      <w:r w:rsidRPr="0059176A">
        <w:t>So when I say the themes of this course are lenses, this is what I mean</w:t>
      </w:r>
      <w:r w:rsidR="00E15541" w:rsidRPr="0059176A">
        <w:t>. The</w:t>
      </w:r>
      <w:r w:rsidRPr="0059176A">
        <w:t xml:space="preserve"> point is to</w:t>
      </w:r>
      <w:r w:rsidR="00E15541" w:rsidRPr="0059176A">
        <w:t xml:space="preserve"> begin to</w:t>
      </w:r>
      <w:r w:rsidRPr="0059176A">
        <w:t xml:space="preserve"> learn </w:t>
      </w:r>
      <w:r w:rsidR="00E15541" w:rsidRPr="0059176A">
        <w:t xml:space="preserve">and put into practice </w:t>
      </w:r>
      <w:r w:rsidRPr="0059176A">
        <w:t>a distinctive</w:t>
      </w:r>
      <w:r w:rsidR="00E15541" w:rsidRPr="0059176A">
        <w:t>ly anthropological way of looking at the world</w:t>
      </w:r>
      <w:r w:rsidRPr="0059176A">
        <w:t xml:space="preserve">: to ask what connects to what, what appears natural but is </w:t>
      </w:r>
      <w:r w:rsidR="00E15541" w:rsidRPr="0059176A">
        <w:t xml:space="preserve">socially </w:t>
      </w:r>
      <w:r w:rsidRPr="0059176A">
        <w:t xml:space="preserve">historically </w:t>
      </w:r>
      <w:r w:rsidR="00E15541" w:rsidRPr="0059176A">
        <w:t xml:space="preserve">or politically </w:t>
      </w:r>
      <w:r w:rsidRPr="0059176A">
        <w:t xml:space="preserve">made, what looks isolated but is actually relational, and what seems obvious until </w:t>
      </w:r>
      <w:r w:rsidR="00E15541" w:rsidRPr="0059176A">
        <w:t>we make the commonplace</w:t>
      </w:r>
      <w:r w:rsidRPr="0059176A">
        <w:t xml:space="preserve"> strange enough to think about.</w:t>
      </w:r>
      <w:r w:rsidR="00E15541" w:rsidRPr="0059176A">
        <w:t xml:space="preserve"> </w:t>
      </w:r>
    </w:p>
    <w:p w14:paraId="5C285774" w14:textId="69A51DC4" w:rsidR="00B000CA" w:rsidRPr="0059176A" w:rsidRDefault="00A26BEE" w:rsidP="00B000CA">
      <w:pPr>
        <w:jc w:val="both"/>
      </w:pPr>
      <w:r w:rsidRPr="0059176A">
        <w:t>And</w:t>
      </w:r>
      <w:r w:rsidR="00BF0EE8">
        <w:t>, always</w:t>
      </w:r>
      <w:r w:rsidRPr="0059176A">
        <w:t xml:space="preserve"> i</w:t>
      </w:r>
      <w:r w:rsidR="00E15541" w:rsidRPr="0059176A">
        <w:t xml:space="preserve">mportantly, </w:t>
      </w:r>
      <w:r w:rsidRPr="0059176A">
        <w:t>who benefits.</w:t>
      </w:r>
    </w:p>
    <w:p w14:paraId="3807B202" w14:textId="77777777" w:rsidR="00A26BEE" w:rsidRPr="0059176A" w:rsidRDefault="00A26BEE" w:rsidP="00B000CA">
      <w:pPr>
        <w:jc w:val="both"/>
      </w:pPr>
    </w:p>
    <w:p w14:paraId="12AFEC90" w14:textId="08180123" w:rsidR="00B000CA" w:rsidRPr="0059176A" w:rsidRDefault="00B000CA" w:rsidP="00B000CA">
      <w:pPr>
        <w:jc w:val="both"/>
      </w:pPr>
      <w:r w:rsidRPr="0059176A">
        <w:t>That is why holism is not just one concept among others</w:t>
      </w:r>
      <w:r w:rsidR="00BF0EE8">
        <w:t xml:space="preserve"> but rather </w:t>
      </w:r>
      <w:r w:rsidRPr="0059176A">
        <w:t xml:space="preserve">one of the </w:t>
      </w:r>
      <w:r w:rsidR="00293607">
        <w:t xml:space="preserve">primary </w:t>
      </w:r>
      <w:r w:rsidRPr="0059176A">
        <w:t xml:space="preserve">organising principles of the whole </w:t>
      </w:r>
      <w:r w:rsidR="00A26BEE" w:rsidRPr="0059176A">
        <w:t>discipline</w:t>
      </w:r>
      <w:r w:rsidRPr="0059176A">
        <w:t xml:space="preserve">. It is also one reason </w:t>
      </w:r>
      <w:r w:rsidR="00A26BEE" w:rsidRPr="0059176A">
        <w:t>we</w:t>
      </w:r>
      <w:r w:rsidRPr="0059176A">
        <w:t xml:space="preserve"> can move across a wide range of themes without fragment</w:t>
      </w:r>
      <w:r w:rsidR="00293607">
        <w:t xml:space="preserve">ation or </w:t>
      </w:r>
      <w:r w:rsidRPr="0059176A">
        <w:t>disconnect</w:t>
      </w:r>
      <w:r w:rsidR="00293607">
        <w:t>ion</w:t>
      </w:r>
      <w:r w:rsidRPr="0059176A">
        <w:t xml:space="preserve">. </w:t>
      </w:r>
      <w:r w:rsidR="00A73F5C">
        <w:t>C</w:t>
      </w:r>
      <w:r w:rsidRPr="0059176A">
        <w:t xml:space="preserve">oherence </w:t>
      </w:r>
      <w:r w:rsidR="00A73F5C">
        <w:t>rests with</w:t>
      </w:r>
      <w:r w:rsidRPr="0059176A">
        <w:t xml:space="preserve">in </w:t>
      </w:r>
      <w:r w:rsidR="00A73F5C">
        <w:t xml:space="preserve">living </w:t>
      </w:r>
      <w:r w:rsidR="00A26BEE" w:rsidRPr="0059176A">
        <w:t xml:space="preserve">human lives and </w:t>
      </w:r>
      <w:r w:rsidR="00A73F5C">
        <w:t xml:space="preserve">analysing those lives </w:t>
      </w:r>
      <w:r w:rsidRPr="0059176A">
        <w:t>anthropological</w:t>
      </w:r>
      <w:r w:rsidR="00A73F5C">
        <w:t>ly</w:t>
      </w:r>
      <w:r w:rsidRPr="0059176A">
        <w:t>.</w:t>
      </w:r>
    </w:p>
    <w:p w14:paraId="5A3EFC29" w14:textId="77777777" w:rsidR="00A26BEE" w:rsidRPr="0059176A" w:rsidRDefault="00A26BEE" w:rsidP="00B000CA">
      <w:pPr>
        <w:jc w:val="both"/>
      </w:pPr>
    </w:p>
    <w:p w14:paraId="3E4BC0E7" w14:textId="568F500D" w:rsidR="00B000CA" w:rsidRPr="0059176A" w:rsidRDefault="00B000CA" w:rsidP="00B000CA">
      <w:pPr>
        <w:jc w:val="both"/>
      </w:pPr>
      <w:r w:rsidRPr="0059176A">
        <w:t xml:space="preserve">So if someone asks </w:t>
      </w:r>
      <w:r w:rsidR="00A26BEE" w:rsidRPr="0059176A">
        <w:t>you</w:t>
      </w:r>
      <w:r w:rsidRPr="0059176A">
        <w:t xml:space="preserve">, what is anthropology?, </w:t>
      </w:r>
      <w:r w:rsidR="00395E60">
        <w:t>you</w:t>
      </w:r>
      <w:r w:rsidRPr="0059176A">
        <w:t xml:space="preserve"> </w:t>
      </w:r>
      <w:r w:rsidR="00A26BEE" w:rsidRPr="0059176A">
        <w:t>can steer them</w:t>
      </w:r>
      <w:r w:rsidRPr="0059176A">
        <w:t xml:space="preserve"> to</w:t>
      </w:r>
      <w:r w:rsidR="00395E60">
        <w:t xml:space="preserve"> </w:t>
      </w:r>
      <w:r w:rsidRPr="0059176A">
        <w:t>this:</w:t>
      </w:r>
      <w:r w:rsidR="00A26BEE" w:rsidRPr="0059176A">
        <w:t xml:space="preserve"> </w:t>
      </w:r>
      <w:r w:rsidRPr="0059176A">
        <w:t>Anthropology is the attempt to understand human life as meaningful, relational, historically shaped, and structured by power.</w:t>
      </w:r>
      <w:r w:rsidR="00A26BEE" w:rsidRPr="0059176A">
        <w:t xml:space="preserve"> </w:t>
      </w:r>
      <w:r w:rsidRPr="0059176A">
        <w:t xml:space="preserve">And it begins from the refusal to treat any part of </w:t>
      </w:r>
      <w:r w:rsidR="00A26BEE" w:rsidRPr="0059176A">
        <w:t>humanity</w:t>
      </w:r>
      <w:r w:rsidRPr="0059176A">
        <w:t xml:space="preserve"> as self-explanatory or self-contained.</w:t>
      </w:r>
    </w:p>
    <w:p w14:paraId="2EB77EA2" w14:textId="77777777" w:rsidR="00A26BEE" w:rsidRPr="0059176A" w:rsidRDefault="00A26BEE" w:rsidP="00B000CA">
      <w:pPr>
        <w:jc w:val="both"/>
      </w:pPr>
    </w:p>
    <w:p w14:paraId="1C1E0CBB" w14:textId="620A522C" w:rsidR="00B000CA" w:rsidRPr="0059176A" w:rsidRDefault="00B000CA" w:rsidP="00B000CA">
      <w:pPr>
        <w:jc w:val="both"/>
      </w:pPr>
      <w:r w:rsidRPr="0059176A">
        <w:t>From here, we move to the next foundational question:</w:t>
      </w:r>
      <w:r w:rsidR="00A26BEE" w:rsidRPr="0059176A">
        <w:t xml:space="preserve"> </w:t>
      </w:r>
      <w:r w:rsidRPr="0059176A">
        <w:t xml:space="preserve">if anthropology is not about topics but how human worlds are made intelligible, what do anthropologists mean by </w:t>
      </w:r>
      <w:r w:rsidR="00395E60">
        <w:t>the term “</w:t>
      </w:r>
      <w:r w:rsidRPr="0059176A">
        <w:t>culture</w:t>
      </w:r>
      <w:r w:rsidR="00395E60">
        <w:t>”</w:t>
      </w:r>
      <w:r w:rsidRPr="0059176A">
        <w:t>?</w:t>
      </w:r>
    </w:p>
    <w:p w14:paraId="6DBCF79B" w14:textId="77777777" w:rsidR="0018104E" w:rsidRPr="00B000CA" w:rsidRDefault="0018104E" w:rsidP="00B000CA">
      <w:pPr>
        <w:jc w:val="both"/>
      </w:pPr>
    </w:p>
    <w:p w14:paraId="50E9BD0F" w14:textId="77777777" w:rsidR="00581321" w:rsidRPr="00C301D6" w:rsidRDefault="00000000" w:rsidP="00581321">
      <w:pPr>
        <w:jc w:val="both"/>
      </w:pPr>
      <w:r>
        <w:pict w14:anchorId="48B2F796">
          <v:rect id="_x0000_i1039" style="width:0;height:1.5pt" o:hralign="center" o:hrstd="t" o:hr="t" fillcolor="#a0a0a0" stroked="f"/>
        </w:pict>
      </w:r>
    </w:p>
    <w:p w14:paraId="3206D240" w14:textId="5D4C1476" w:rsidR="00581321" w:rsidRPr="00C301D6" w:rsidRDefault="00581321" w:rsidP="00BC63F2">
      <w:pPr>
        <w:pStyle w:val="Heading3"/>
      </w:pPr>
      <w:r w:rsidRPr="00C301D6">
        <w:t>0:35–1:</w:t>
      </w:r>
      <w:r w:rsidR="00BC63F2">
        <w:t>0</w:t>
      </w:r>
      <w:r w:rsidRPr="00C301D6">
        <w:t xml:space="preserve">0 — </w:t>
      </w:r>
      <w:r w:rsidR="00BC2466">
        <w:t xml:space="preserve">1.3 </w:t>
      </w:r>
      <w:r w:rsidR="00163E4E" w:rsidRPr="00163E4E">
        <w:t>Rethinking Culture</w:t>
      </w:r>
    </w:p>
    <w:p w14:paraId="5BCEBF8B" w14:textId="77777777" w:rsidR="007573EF" w:rsidRPr="007573EF" w:rsidRDefault="00000000" w:rsidP="007573EF">
      <w:pPr>
        <w:jc w:val="both"/>
      </w:pPr>
      <w:r>
        <w:pict w14:anchorId="17F6B41C">
          <v:rect id="_x0000_i1040" style="width:0;height:1.5pt" o:hralign="center" o:hrstd="t" o:hr="t" fillcolor="#a0a0a0" stroked="f"/>
        </w:pict>
      </w:r>
    </w:p>
    <w:p w14:paraId="25972425" w14:textId="7BA69C78" w:rsidR="007573EF" w:rsidRPr="007573EF" w:rsidRDefault="0018104E" w:rsidP="0018104E">
      <w:pPr>
        <w:pStyle w:val="Heading4"/>
      </w:pPr>
      <w:r>
        <w:t xml:space="preserve">1. </w:t>
      </w:r>
      <w:r w:rsidR="007573EF" w:rsidRPr="007573EF">
        <w:t>What Culture Is Not</w:t>
      </w:r>
    </w:p>
    <w:p w14:paraId="32526174" w14:textId="26AF262F" w:rsidR="007573EF" w:rsidRPr="007573EF" w:rsidRDefault="00C61C9A" w:rsidP="007573EF">
      <w:pPr>
        <w:jc w:val="both"/>
      </w:pPr>
      <w:r>
        <w:t>Culture</w:t>
      </w:r>
      <w:r w:rsidR="007573EF" w:rsidRPr="007573EF">
        <w:t xml:space="preserve"> is one of the most important concepts in </w:t>
      </w:r>
      <w:r>
        <w:t>this module, and the</w:t>
      </w:r>
      <w:r w:rsidR="007573EF" w:rsidRPr="007573EF">
        <w:t xml:space="preserve"> entire</w:t>
      </w:r>
      <w:r>
        <w:t xml:space="preserve"> discipline</w:t>
      </w:r>
      <w:r w:rsidR="007573EF" w:rsidRPr="007573EF">
        <w:t xml:space="preserve">, </w:t>
      </w:r>
      <w:r w:rsidR="002C4E7F">
        <w:t>but</w:t>
      </w:r>
      <w:r w:rsidR="007573EF" w:rsidRPr="007573EF">
        <w:t xml:space="preserve"> also one of the most misunderstood.</w:t>
      </w:r>
    </w:p>
    <w:p w14:paraId="1D7179F5" w14:textId="14CB5DFD" w:rsidR="007573EF" w:rsidRDefault="007573EF" w:rsidP="007573EF">
      <w:pPr>
        <w:jc w:val="both"/>
      </w:pPr>
      <w:r w:rsidRPr="007573EF">
        <w:t>In ordinary speech, when people say “culture,” they often mean one of a few things. They might mean high art</w:t>
      </w:r>
      <w:r w:rsidR="002C5CAC">
        <w:t xml:space="preserve">: </w:t>
      </w:r>
      <w:r w:rsidRPr="007573EF">
        <w:t>literature, music, theatre, museums. They might mean heritage</w:t>
      </w:r>
      <w:r w:rsidR="002C5CAC">
        <w:t xml:space="preserve">, like </w:t>
      </w:r>
      <w:r w:rsidRPr="007573EF">
        <w:t xml:space="preserve">old buildings, national traditions, festivals </w:t>
      </w:r>
      <w:r w:rsidR="002C5CAC">
        <w:t xml:space="preserve">or </w:t>
      </w:r>
      <w:r w:rsidRPr="007573EF">
        <w:t xml:space="preserve">folklore. They might mean visible </w:t>
      </w:r>
      <w:r w:rsidR="002C4E7F" w:rsidRPr="007573EF">
        <w:t>identity</w:t>
      </w:r>
      <w:r w:rsidR="002C4E7F">
        <w:t xml:space="preserve"> </w:t>
      </w:r>
      <w:r w:rsidRPr="007573EF">
        <w:lastRenderedPageBreak/>
        <w:t xml:space="preserve">markers </w:t>
      </w:r>
      <w:r w:rsidR="002C4E7F">
        <w:t>like</w:t>
      </w:r>
      <w:r w:rsidRPr="007573EF">
        <w:t xml:space="preserve"> clothing, food, </w:t>
      </w:r>
      <w:r w:rsidR="006E56FA">
        <w:t xml:space="preserve">or </w:t>
      </w:r>
      <w:r w:rsidRPr="007573EF">
        <w:t xml:space="preserve">ritual. Or they might mean something static and bounded: the idea that each group simply “has” a culture, as though culture </w:t>
      </w:r>
      <w:r w:rsidR="006E56FA">
        <w:t>is</w:t>
      </w:r>
      <w:r w:rsidRPr="007573EF">
        <w:t xml:space="preserve"> a </w:t>
      </w:r>
      <w:r w:rsidR="006E56FA">
        <w:t>something</w:t>
      </w:r>
      <w:r w:rsidRPr="007573EF">
        <w:t xml:space="preserve"> that </w:t>
      </w:r>
      <w:r w:rsidR="006E56FA">
        <w:t xml:space="preserve">can </w:t>
      </w:r>
      <w:r w:rsidRPr="007573EF">
        <w:t>be displayed, preserved, or packaged.</w:t>
      </w:r>
    </w:p>
    <w:p w14:paraId="1C6BED3C" w14:textId="77777777" w:rsidR="00F02820" w:rsidRPr="007573EF" w:rsidRDefault="00F02820" w:rsidP="007573EF">
      <w:pPr>
        <w:jc w:val="both"/>
      </w:pPr>
    </w:p>
    <w:p w14:paraId="2560652D" w14:textId="02A2CE6A" w:rsidR="007573EF" w:rsidRPr="007573EF" w:rsidRDefault="00B5142D" w:rsidP="007573EF">
      <w:pPr>
        <w:jc w:val="both"/>
      </w:pPr>
      <w:r>
        <w:t>None of these</w:t>
      </w:r>
      <w:r w:rsidR="007573EF" w:rsidRPr="007573EF">
        <w:t xml:space="preserve"> </w:t>
      </w:r>
      <w:r>
        <w:t xml:space="preserve">capture </w:t>
      </w:r>
      <w:r w:rsidR="007573EF" w:rsidRPr="007573EF">
        <w:t>how anthropology uses the term.</w:t>
      </w:r>
    </w:p>
    <w:p w14:paraId="7E163986" w14:textId="068C76BF" w:rsidR="007573EF" w:rsidRPr="007573EF" w:rsidRDefault="007573EF" w:rsidP="007573EF">
      <w:pPr>
        <w:jc w:val="both"/>
      </w:pPr>
      <w:r w:rsidRPr="007573EF">
        <w:t xml:space="preserve">Culture is not just high art. It is not </w:t>
      </w:r>
      <w:r w:rsidR="00B5142D">
        <w:t xml:space="preserve">just </w:t>
      </w:r>
      <w:r w:rsidRPr="007573EF">
        <w:t xml:space="preserve">what a society produces at its most </w:t>
      </w:r>
      <w:r w:rsidR="00B5142D">
        <w:t>“</w:t>
      </w:r>
      <w:r w:rsidRPr="007573EF">
        <w:t>prestigious</w:t>
      </w:r>
      <w:r w:rsidR="007E3079">
        <w:t>”</w:t>
      </w:r>
      <w:r w:rsidRPr="007573EF">
        <w:t xml:space="preserve"> level</w:t>
      </w:r>
      <w:r w:rsidR="00F02820">
        <w:t>s</w:t>
      </w:r>
      <w:r w:rsidR="007E3079">
        <w:t>, as this would make culture yet one more domain of the elite</w:t>
      </w:r>
      <w:r w:rsidRPr="007573EF">
        <w:t>.</w:t>
      </w:r>
    </w:p>
    <w:p w14:paraId="35A9C324" w14:textId="1F9B268A" w:rsidR="007573EF" w:rsidRPr="007573EF" w:rsidRDefault="007573EF" w:rsidP="007573EF">
      <w:pPr>
        <w:jc w:val="both"/>
      </w:pPr>
      <w:r w:rsidRPr="007573EF">
        <w:t>It is not tradition alone</w:t>
      </w:r>
      <w:r w:rsidR="007E3079">
        <w:t xml:space="preserve">, as it </w:t>
      </w:r>
      <w:r w:rsidR="00F02820">
        <w:t>can</w:t>
      </w:r>
      <w:r w:rsidRPr="007573EF">
        <w:t xml:space="preserve">not </w:t>
      </w:r>
      <w:r w:rsidR="007E3079">
        <w:t xml:space="preserve">just </w:t>
      </w:r>
      <w:r w:rsidR="00F02820">
        <w:t xml:space="preserve">be </w:t>
      </w:r>
      <w:r w:rsidR="003A33B7">
        <w:t xml:space="preserve">something </w:t>
      </w:r>
      <w:r w:rsidRPr="007573EF">
        <w:t>handed down unchanged from the past</w:t>
      </w:r>
      <w:r w:rsidR="00F02820">
        <w:t xml:space="preserve">, because </w:t>
      </w:r>
      <w:r w:rsidR="003A33B7">
        <w:t xml:space="preserve">human adapt all the time and </w:t>
      </w:r>
      <w:r w:rsidR="00F02820">
        <w:t>very little goes unchanged</w:t>
      </w:r>
      <w:r w:rsidRPr="007573EF">
        <w:t>.</w:t>
      </w:r>
    </w:p>
    <w:p w14:paraId="4CB0007D" w14:textId="4E7E9E51" w:rsidR="007573EF" w:rsidRPr="007573EF" w:rsidRDefault="007573EF" w:rsidP="007573EF">
      <w:pPr>
        <w:jc w:val="both"/>
      </w:pPr>
      <w:r w:rsidRPr="007573EF">
        <w:t xml:space="preserve">It </w:t>
      </w:r>
      <w:r w:rsidR="003A33B7">
        <w:t>can</w:t>
      </w:r>
      <w:r w:rsidRPr="007573EF">
        <w:t xml:space="preserve">not </w:t>
      </w:r>
      <w:r w:rsidR="003A33B7">
        <w:t xml:space="preserve">be reduced to </w:t>
      </w:r>
      <w:r w:rsidRPr="007573EF">
        <w:t>costum</w:t>
      </w:r>
      <w:r w:rsidR="00F02820">
        <w:t>e</w:t>
      </w:r>
      <w:r w:rsidR="003A33B7">
        <w:t xml:space="preserve"> or other </w:t>
      </w:r>
      <w:r w:rsidR="003A33B7" w:rsidRPr="007573EF">
        <w:t>visible symbols</w:t>
      </w:r>
      <w:r w:rsidR="003A33B7">
        <w:t xml:space="preserve"> like</w:t>
      </w:r>
      <w:r w:rsidRPr="007573EF">
        <w:t xml:space="preserve"> dress, cuisine, or </w:t>
      </w:r>
      <w:r w:rsidR="00AC0D2A">
        <w:t>spectacular event, because what about the rest of life? The mundane, the everyday?</w:t>
      </w:r>
    </w:p>
    <w:p w14:paraId="5313618F" w14:textId="46CC3867" w:rsidR="00ED1D65" w:rsidRDefault="007573EF" w:rsidP="007573EF">
      <w:pPr>
        <w:jc w:val="both"/>
      </w:pPr>
      <w:r w:rsidRPr="007573EF">
        <w:t xml:space="preserve">And it is not static heritage. It is not </w:t>
      </w:r>
      <w:r w:rsidR="00AC0D2A">
        <w:t xml:space="preserve">just </w:t>
      </w:r>
      <w:r w:rsidRPr="007573EF">
        <w:t>a</w:t>
      </w:r>
      <w:r w:rsidR="00AC0D2A">
        <w:t>n</w:t>
      </w:r>
      <w:r w:rsidRPr="007573EF">
        <w:t xml:space="preserve"> object</w:t>
      </w:r>
      <w:r w:rsidR="004B2186">
        <w:t xml:space="preserve"> to be </w:t>
      </w:r>
      <w:r w:rsidR="004B2186" w:rsidRPr="007573EF">
        <w:t>stored behind glass</w:t>
      </w:r>
      <w:r w:rsidRPr="007573EF">
        <w:t xml:space="preserve">. </w:t>
      </w:r>
      <w:r w:rsidR="007024D7">
        <w:t>It is part of all of us, it not just something belonging to other people from other places at other times.</w:t>
      </w:r>
    </w:p>
    <w:p w14:paraId="74AC8EAC" w14:textId="77777777" w:rsidR="00ED1D65" w:rsidRDefault="00ED1D65" w:rsidP="007573EF">
      <w:pPr>
        <w:jc w:val="both"/>
      </w:pPr>
    </w:p>
    <w:p w14:paraId="052E6A9F" w14:textId="77777777" w:rsidR="00A342E8" w:rsidRDefault="00ED1D65" w:rsidP="007573EF">
      <w:pPr>
        <w:jc w:val="both"/>
      </w:pPr>
      <w:r>
        <w:t xml:space="preserve">So, </w:t>
      </w:r>
      <w:r w:rsidR="00AB7012">
        <w:t xml:space="preserve">culture </w:t>
      </w:r>
      <w:r w:rsidR="007573EF" w:rsidRPr="007573EF">
        <w:t xml:space="preserve">is not something frozen </w:t>
      </w:r>
      <w:r>
        <w:t xml:space="preserve">or </w:t>
      </w:r>
      <w:r w:rsidR="004B2186">
        <w:t>unchanging</w:t>
      </w:r>
      <w:r>
        <w:t xml:space="preserve">. </w:t>
      </w:r>
      <w:r w:rsidR="00AB7012">
        <w:t>Instead</w:t>
      </w:r>
      <w:r>
        <w:t xml:space="preserve">, </w:t>
      </w:r>
      <w:r w:rsidR="00AB7012">
        <w:t xml:space="preserve">culture </w:t>
      </w:r>
      <w:r>
        <w:t xml:space="preserve">incorporates </w:t>
      </w:r>
      <w:r w:rsidR="001B3AC1">
        <w:t xml:space="preserve">a variety of </w:t>
      </w:r>
      <w:r w:rsidR="00633008">
        <w:t xml:space="preserve">evolutions </w:t>
      </w:r>
      <w:r>
        <w:t xml:space="preserve">and </w:t>
      </w:r>
      <w:r w:rsidR="00E977D8">
        <w:t>expressions</w:t>
      </w:r>
      <w:r w:rsidR="001B3AC1">
        <w:t>, often in different ways for different people</w:t>
      </w:r>
      <w:r w:rsidR="00633008">
        <w:t xml:space="preserve"> all at the same time</w:t>
      </w:r>
      <w:r w:rsidR="007573EF" w:rsidRPr="007573EF">
        <w:t>.</w:t>
      </w:r>
      <w:r w:rsidR="00E977D8">
        <w:t xml:space="preserve"> </w:t>
      </w:r>
    </w:p>
    <w:p w14:paraId="170F8F08" w14:textId="5ADE3FFF" w:rsidR="007573EF" w:rsidRDefault="00E977D8" w:rsidP="007573EF">
      <w:pPr>
        <w:jc w:val="both"/>
      </w:pPr>
      <w:r>
        <w:t xml:space="preserve">Indeed, “it” is not really even an “it” at all, as this </w:t>
      </w:r>
      <w:r w:rsidR="00D022F2">
        <w:t xml:space="preserve">implies that it </w:t>
      </w:r>
      <w:r w:rsidR="00D022F2">
        <w:rPr>
          <w:i/>
          <w:iCs/>
        </w:rPr>
        <w:t>is</w:t>
      </w:r>
      <w:r w:rsidR="00D022F2">
        <w:t xml:space="preserve"> something to be bound, </w:t>
      </w:r>
      <w:r w:rsidR="00A342E8">
        <w:t xml:space="preserve">frozen, </w:t>
      </w:r>
      <w:r w:rsidR="00D022F2">
        <w:t>named and understood.</w:t>
      </w:r>
      <w:r w:rsidR="00AB7012">
        <w:t xml:space="preserve"> </w:t>
      </w:r>
    </w:p>
    <w:p w14:paraId="3A2C7619" w14:textId="77777777" w:rsidR="00866E65" w:rsidRPr="007573EF" w:rsidRDefault="00866E65" w:rsidP="007573EF">
      <w:pPr>
        <w:jc w:val="both"/>
      </w:pPr>
    </w:p>
    <w:p w14:paraId="4C2CA733" w14:textId="0443A7BB" w:rsidR="007573EF" w:rsidRDefault="00D022F2" w:rsidP="007573EF">
      <w:pPr>
        <w:jc w:val="both"/>
      </w:pPr>
      <w:r>
        <w:t>And that is why, i</w:t>
      </w:r>
      <w:r w:rsidR="007573EF" w:rsidRPr="007573EF">
        <w:t xml:space="preserve">f we begin </w:t>
      </w:r>
      <w:r w:rsidR="006C5A85">
        <w:t xml:space="preserve">in these </w:t>
      </w:r>
      <w:r w:rsidR="00633008">
        <w:t xml:space="preserve">kind of </w:t>
      </w:r>
      <w:r w:rsidR="006C5A85">
        <w:t>definitions</w:t>
      </w:r>
      <w:r w:rsidR="007573EF" w:rsidRPr="007573EF">
        <w:t>, we miss what anthropology is actually trying to get at.</w:t>
      </w:r>
      <w:r w:rsidR="006C5A85">
        <w:t xml:space="preserve"> </w:t>
      </w:r>
      <w:r w:rsidR="007573EF" w:rsidRPr="007573EF">
        <w:t>Because for anthropology, culture is not just what people display</w:t>
      </w:r>
      <w:r w:rsidR="006C5A85">
        <w:t xml:space="preserve"> or do</w:t>
      </w:r>
      <w:r w:rsidR="007573EF" w:rsidRPr="007573EF">
        <w:t>. It is what people live through</w:t>
      </w:r>
      <w:r w:rsidR="006C5A85">
        <w:t>, experience, argue over</w:t>
      </w:r>
      <w:r w:rsidR="009D1AD8">
        <w:t>, adore</w:t>
      </w:r>
      <w:r w:rsidR="007573EF" w:rsidRPr="007573EF">
        <w:t>.</w:t>
      </w:r>
    </w:p>
    <w:p w14:paraId="724AAB1C" w14:textId="77777777" w:rsidR="0018104E" w:rsidRPr="007573EF" w:rsidRDefault="0018104E" w:rsidP="007573EF">
      <w:pPr>
        <w:jc w:val="both"/>
      </w:pPr>
    </w:p>
    <w:p w14:paraId="68172505" w14:textId="77777777" w:rsidR="007573EF" w:rsidRPr="007573EF" w:rsidRDefault="00000000" w:rsidP="007573EF">
      <w:pPr>
        <w:jc w:val="both"/>
      </w:pPr>
      <w:r>
        <w:pict w14:anchorId="6E684573">
          <v:rect id="_x0000_i1041" style="width:0;height:1.5pt" o:hralign="center" o:hrstd="t" o:hr="t" fillcolor="#a0a0a0" stroked="f"/>
        </w:pict>
      </w:r>
    </w:p>
    <w:p w14:paraId="5AF41452" w14:textId="1750722B" w:rsidR="007573EF" w:rsidRPr="007573EF" w:rsidRDefault="0018104E" w:rsidP="0018104E">
      <w:pPr>
        <w:pStyle w:val="Heading4"/>
      </w:pPr>
      <w:r>
        <w:t>2.</w:t>
      </w:r>
      <w:r w:rsidR="007573EF" w:rsidRPr="007573EF">
        <w:t xml:space="preserve"> Defining Culture</w:t>
      </w:r>
    </w:p>
    <w:p w14:paraId="60BC7005" w14:textId="77777777" w:rsidR="007573EF" w:rsidRPr="007573EF" w:rsidRDefault="007573EF" w:rsidP="007573EF">
      <w:pPr>
        <w:jc w:val="both"/>
      </w:pPr>
      <w:r w:rsidRPr="007573EF">
        <w:t>So what do we mean by culture?</w:t>
      </w:r>
    </w:p>
    <w:p w14:paraId="38224EAD" w14:textId="77777777" w:rsidR="007573EF" w:rsidRDefault="007573EF" w:rsidP="007573EF">
      <w:pPr>
        <w:jc w:val="both"/>
      </w:pPr>
      <w:r w:rsidRPr="007573EF">
        <w:t>At its most basic, culture refers to shared systems of meaning. It refers to the frameworks through which people make sense of the world, interpret action, recognise value, assign significance, and understand what is happening around them.</w:t>
      </w:r>
    </w:p>
    <w:p w14:paraId="1004BAA2" w14:textId="77777777" w:rsidR="00DD0BF0" w:rsidRPr="007573EF" w:rsidRDefault="00DD0BF0" w:rsidP="007573EF">
      <w:pPr>
        <w:jc w:val="both"/>
      </w:pPr>
    </w:p>
    <w:p w14:paraId="17311B0B" w14:textId="77777777" w:rsidR="007573EF" w:rsidRDefault="007573EF" w:rsidP="007573EF">
      <w:pPr>
        <w:jc w:val="both"/>
      </w:pPr>
      <w:r w:rsidRPr="007573EF">
        <w:t xml:space="preserve">It also refers to moral frameworks. Culture helps organise ideas about what is right and wrong, proper and improper, admirable and shameful, normal and deviant, respectable </w:t>
      </w:r>
      <w:r w:rsidRPr="007573EF">
        <w:lastRenderedPageBreak/>
        <w:t>and embarrassing. Very often, people experience these distinctions not as cultural at all, but as obvious facts about how one ought to behave. That is precisely why culture matters.</w:t>
      </w:r>
    </w:p>
    <w:p w14:paraId="4AC08ECB" w14:textId="77777777" w:rsidR="00DD0BF0" w:rsidRPr="007573EF" w:rsidRDefault="00DD0BF0" w:rsidP="007573EF">
      <w:pPr>
        <w:jc w:val="both"/>
      </w:pPr>
    </w:p>
    <w:p w14:paraId="51E72074" w14:textId="5AEF9504" w:rsidR="007573EF" w:rsidRDefault="007573EF" w:rsidP="007573EF">
      <w:pPr>
        <w:jc w:val="both"/>
      </w:pPr>
      <w:r w:rsidRPr="007573EF">
        <w:t xml:space="preserve">Culture is also made up of </w:t>
      </w:r>
      <w:r w:rsidR="00BE5024">
        <w:t xml:space="preserve">various </w:t>
      </w:r>
      <w:r w:rsidRPr="007573EF">
        <w:t>interpretive logics. By t</w:t>
      </w:r>
      <w:r w:rsidR="00090723">
        <w:t>his</w:t>
      </w:r>
      <w:r w:rsidRPr="007573EF">
        <w:t xml:space="preserve"> I mean the background assumptions that allow people to read situations, interpret gestures, understand intentions, and know what counts as sensible behaviour. If someone stands too close to you, interrupts you, avoids eye contact, or speaks in a certain tone, you interpret that</w:t>
      </w:r>
      <w:r w:rsidR="008E26E1">
        <w:t>. But t</w:t>
      </w:r>
      <w:r w:rsidRPr="007573EF">
        <w:t>hat interpretation is never purely individual. It relies on a wider social grammar.</w:t>
      </w:r>
    </w:p>
    <w:p w14:paraId="18D2A150" w14:textId="77777777" w:rsidR="00BE5024" w:rsidRPr="007573EF" w:rsidRDefault="00BE5024" w:rsidP="007573EF">
      <w:pPr>
        <w:jc w:val="both"/>
      </w:pPr>
    </w:p>
    <w:p w14:paraId="2AD4E978" w14:textId="3FB8776E" w:rsidR="007573EF" w:rsidRDefault="007573EF" w:rsidP="007573EF">
      <w:pPr>
        <w:jc w:val="both"/>
      </w:pPr>
      <w:r w:rsidRPr="007573EF">
        <w:t xml:space="preserve">And culture </w:t>
      </w:r>
      <w:r w:rsidR="008E26E1">
        <w:t xml:space="preserve">always </w:t>
      </w:r>
      <w:r w:rsidRPr="007573EF">
        <w:t xml:space="preserve">includes assumptions about what is </w:t>
      </w:r>
      <w:r w:rsidR="005A00B7">
        <w:t>“</w:t>
      </w:r>
      <w:r w:rsidRPr="007573EF">
        <w:t>natural</w:t>
      </w:r>
      <w:r w:rsidR="005A00B7">
        <w:t>” or not</w:t>
      </w:r>
      <w:r w:rsidRPr="007573EF">
        <w:t xml:space="preserve">. This is one of the most important points. Culture does not only shape what we think. It shapes what no longer appears to need thinking about. It makes some arrangements feel inevitable, self-evident, ordinary, </w:t>
      </w:r>
      <w:r w:rsidR="00A83C35">
        <w:t xml:space="preserve">normal, </w:t>
      </w:r>
      <w:r w:rsidR="007710C9">
        <w:t>“</w:t>
      </w:r>
      <w:r w:rsidRPr="007573EF">
        <w:t>the way things are</w:t>
      </w:r>
      <w:r w:rsidR="007710C9">
        <w:t>”</w:t>
      </w:r>
      <w:r w:rsidR="00E63539">
        <w:t>:</w:t>
      </w:r>
      <w:r w:rsidR="007710C9">
        <w:t xml:space="preserve"> “the way things have always been done” </w:t>
      </w:r>
      <w:r w:rsidR="00E63539">
        <w:t>is</w:t>
      </w:r>
      <w:r w:rsidR="007710C9">
        <w:t xml:space="preserve"> a response </w:t>
      </w:r>
      <w:r w:rsidR="00B76362">
        <w:t xml:space="preserve">anthropologists </w:t>
      </w:r>
      <w:r w:rsidR="007710C9">
        <w:t>often get during fieldwork</w:t>
      </w:r>
      <w:r w:rsidRPr="007573EF">
        <w:t>.</w:t>
      </w:r>
      <w:r w:rsidR="00A83C35">
        <w:t xml:space="preserve"> And often, these </w:t>
      </w:r>
      <w:r w:rsidR="00D75611">
        <w:t xml:space="preserve">taken for granted </w:t>
      </w:r>
      <w:r w:rsidR="00D75611" w:rsidRPr="007573EF">
        <w:t xml:space="preserve">arrangements </w:t>
      </w:r>
      <w:r w:rsidR="00A83C35">
        <w:t xml:space="preserve">are oriented into naturalised hierarchies </w:t>
      </w:r>
      <w:r w:rsidR="00D75611">
        <w:t>that</w:t>
      </w:r>
      <w:r w:rsidR="00A83C35">
        <w:t xml:space="preserve"> positio</w:t>
      </w:r>
      <w:r w:rsidR="00346459">
        <w:t>n some things as above or better than others.</w:t>
      </w:r>
    </w:p>
    <w:p w14:paraId="59CA54A3" w14:textId="77777777" w:rsidR="00346459" w:rsidRPr="0059176A" w:rsidRDefault="00346459" w:rsidP="007573EF">
      <w:pPr>
        <w:jc w:val="both"/>
      </w:pPr>
    </w:p>
    <w:p w14:paraId="70881C29" w14:textId="46C61222" w:rsidR="00F37734" w:rsidRDefault="002A441B" w:rsidP="007573EF">
      <w:pPr>
        <w:jc w:val="both"/>
      </w:pPr>
      <w:r w:rsidRPr="0059176A">
        <w:t xml:space="preserve">Culture is not a thing that a group simply has. It is something people are always making and remaking in everyday life. So it helps to think not just about culture as a noun, but about </w:t>
      </w:r>
      <w:r w:rsidRPr="003F10CD">
        <w:rPr>
          <w:i/>
          <w:iCs/>
        </w:rPr>
        <w:t>the cultural</w:t>
      </w:r>
      <w:r w:rsidR="006D0FAF">
        <w:rPr>
          <w:i/>
          <w:iCs/>
        </w:rPr>
        <w:t>,</w:t>
      </w:r>
      <w:r w:rsidRPr="0059176A">
        <w:t xml:space="preserve"> </w:t>
      </w:r>
      <w:r w:rsidR="00982C66">
        <w:t xml:space="preserve">a verb, by which I mean </w:t>
      </w:r>
      <w:r w:rsidRPr="0059176A">
        <w:t>a process</w:t>
      </w:r>
      <w:r w:rsidR="006D0FAF">
        <w:t xml:space="preserve"> of</w:t>
      </w:r>
      <w:r w:rsidRPr="0059176A">
        <w:t xml:space="preserve"> how meanings are created, habits become normal, values </w:t>
      </w:r>
      <w:r w:rsidR="000F2E87" w:rsidRPr="0059176A">
        <w:t>get</w:t>
      </w:r>
      <w:r w:rsidRPr="0059176A">
        <w:t xml:space="preserve"> passed on, and ways of life change over time. This stops us treating culture as fixed or sealed off. Instead, it helps us focus on practices, relationships, and </w:t>
      </w:r>
      <w:r w:rsidR="000F2E87" w:rsidRPr="0059176A">
        <w:t>transformation,</w:t>
      </w:r>
      <w:r w:rsidRPr="0059176A">
        <w:t xml:space="preserve"> on what people do</w:t>
      </w:r>
      <w:r w:rsidR="00C4171E">
        <w:t xml:space="preserve">, </w:t>
      </w:r>
      <w:r w:rsidRPr="0059176A">
        <w:t>how they live</w:t>
      </w:r>
      <w:r w:rsidR="000F2E87">
        <w:t xml:space="preserve"> and why</w:t>
      </w:r>
      <w:r w:rsidRPr="002A441B">
        <w:t xml:space="preserve">, </w:t>
      </w:r>
      <w:r w:rsidR="000F2E87">
        <w:t>as well as on</w:t>
      </w:r>
      <w:r w:rsidRPr="002A441B">
        <w:t xml:space="preserve"> how social life is continually reproduced and reshaped</w:t>
      </w:r>
      <w:r w:rsidR="00F37734" w:rsidRPr="00F37734">
        <w:t>.</w:t>
      </w:r>
    </w:p>
    <w:p w14:paraId="5100DC41" w14:textId="77777777" w:rsidR="00F37734" w:rsidRPr="007573EF" w:rsidRDefault="00F37734" w:rsidP="007573EF">
      <w:pPr>
        <w:jc w:val="both"/>
      </w:pPr>
    </w:p>
    <w:p w14:paraId="1F0C8AF2" w14:textId="7E35CE9B" w:rsidR="00697323" w:rsidRDefault="00697323" w:rsidP="00697323">
      <w:pPr>
        <w:jc w:val="both"/>
      </w:pPr>
      <w:r w:rsidRPr="00697323">
        <w:t>Clifford Geertz gave one of the most influential formulations of culture in anthropology when he wrote that “man is an animal suspended in webs of significance he himself has spun, I take culture to be those webs” (Geertz, 1973, p. 5). What matter</w:t>
      </w:r>
      <w:r w:rsidR="00C4171E">
        <w:t xml:space="preserve">s here is </w:t>
      </w:r>
      <w:r w:rsidRPr="00697323">
        <w:t>the insistence that human action is never merely behaviour. People act in worlds already saturated with significance</w:t>
      </w:r>
      <w:r w:rsidR="00F71F89">
        <w:t xml:space="preserve"> or social meaning</w:t>
      </w:r>
      <w:r w:rsidRPr="00697323">
        <w:t>. Gesture, ritual, obligation, belief, exchange, speech, conflict</w:t>
      </w:r>
      <w:r w:rsidR="007B3A1B">
        <w:t xml:space="preserve">. None of these </w:t>
      </w:r>
      <w:r w:rsidRPr="00697323">
        <w:t xml:space="preserve">come to us as raw facts. They are intelligible only within historically formed webs of meaning through which people recognise what they and others are doing. Culture, in </w:t>
      </w:r>
      <w:r w:rsidR="00F71F89">
        <w:t>this</w:t>
      </w:r>
      <w:r w:rsidRPr="00697323">
        <w:t xml:space="preserve"> sense, is not a</w:t>
      </w:r>
      <w:r w:rsidR="00F71F89">
        <w:t xml:space="preserve"> </w:t>
      </w:r>
      <w:r w:rsidRPr="00697323">
        <w:t>layer on</w:t>
      </w:r>
      <w:r w:rsidR="00F71F89">
        <w:t xml:space="preserve"> </w:t>
      </w:r>
      <w:r w:rsidRPr="00697323">
        <w:t>to</w:t>
      </w:r>
      <w:r w:rsidR="00F71F89">
        <w:t>p of</w:t>
      </w:r>
      <w:r w:rsidRPr="00697323">
        <w:t xml:space="preserve"> social life</w:t>
      </w:r>
      <w:r w:rsidR="00385FD4">
        <w:t xml:space="preserve"> but </w:t>
      </w:r>
      <w:r w:rsidRPr="00697323">
        <w:t xml:space="preserve">part of the medium through which </w:t>
      </w:r>
      <w:r w:rsidR="00917A36">
        <w:t>every</w:t>
      </w:r>
      <w:r w:rsidR="00517366">
        <w:t xml:space="preserve"> aspect of </w:t>
      </w:r>
      <w:r w:rsidRPr="00697323">
        <w:t xml:space="preserve">social life </w:t>
      </w:r>
      <w:r w:rsidR="00917A36">
        <w:t>is ever</w:t>
      </w:r>
      <w:r w:rsidRPr="00697323">
        <w:t xml:space="preserve"> meaningful </w:t>
      </w:r>
      <w:r w:rsidR="00517366">
        <w:t>in the first place</w:t>
      </w:r>
      <w:r w:rsidRPr="00697323">
        <w:t>.</w:t>
      </w:r>
    </w:p>
    <w:p w14:paraId="3AF19619" w14:textId="77777777" w:rsidR="00F525C9" w:rsidRPr="00697323" w:rsidRDefault="00F525C9" w:rsidP="00697323">
      <w:pPr>
        <w:jc w:val="both"/>
      </w:pPr>
    </w:p>
    <w:p w14:paraId="3F3B223B" w14:textId="21F89F73" w:rsidR="00697323" w:rsidRDefault="00697323" w:rsidP="00697323">
      <w:pPr>
        <w:jc w:val="both"/>
      </w:pPr>
      <w:r w:rsidRPr="00697323">
        <w:lastRenderedPageBreak/>
        <w:t>Mary Douglas</w:t>
      </w:r>
      <w:r w:rsidR="00895F8A">
        <w:t xml:space="preserve"> </w:t>
      </w:r>
      <w:r w:rsidR="00510009">
        <w:t xml:space="preserve">(1966) </w:t>
      </w:r>
      <w:r w:rsidR="00895F8A">
        <w:t xml:space="preserve">extends </w:t>
      </w:r>
      <w:r w:rsidR="00606A6B">
        <w:t>this by</w:t>
      </w:r>
      <w:r w:rsidRPr="00697323">
        <w:t xml:space="preserve"> show</w:t>
      </w:r>
      <w:r w:rsidR="00606A6B">
        <w:t>ing</w:t>
      </w:r>
      <w:r w:rsidRPr="00697323">
        <w:t xml:space="preserve"> that meaning </w:t>
      </w:r>
      <w:r w:rsidR="002D610A">
        <w:t xml:space="preserve">making </w:t>
      </w:r>
      <w:r w:rsidRPr="00697323">
        <w:t xml:space="preserve">is inseparable from </w:t>
      </w:r>
      <w:r w:rsidR="008741CE">
        <w:t xml:space="preserve">wider social processes of </w:t>
      </w:r>
      <w:r w:rsidRPr="00697323">
        <w:t xml:space="preserve">classification. </w:t>
      </w:r>
      <w:r w:rsidR="002C6246">
        <w:t>She</w:t>
      </w:r>
      <w:r w:rsidR="00510009">
        <w:t xml:space="preserve"> stat</w:t>
      </w:r>
      <w:r w:rsidR="002C6246">
        <w:t xml:space="preserve">es </w:t>
      </w:r>
      <w:r w:rsidRPr="00697323">
        <w:t>“</w:t>
      </w:r>
      <w:r w:rsidR="00510009">
        <w:t>d</w:t>
      </w:r>
      <w:r w:rsidRPr="00697323">
        <w:t xml:space="preserve">irt is essentially disorder” (p. 2), and </w:t>
      </w:r>
      <w:r w:rsidR="004861B3">
        <w:t xml:space="preserve">again, </w:t>
      </w:r>
      <w:r w:rsidRPr="00697323">
        <w:t xml:space="preserve">“dirt is matter out of place” (p. 44). The point </w:t>
      </w:r>
      <w:r w:rsidR="00B2482E">
        <w:t xml:space="preserve">here </w:t>
      </w:r>
      <w:r w:rsidRPr="00697323">
        <w:t xml:space="preserve">is not </w:t>
      </w:r>
      <w:r w:rsidR="004861B3">
        <w:t xml:space="preserve">about </w:t>
      </w:r>
      <w:r w:rsidRPr="00697323">
        <w:t>the literal substance</w:t>
      </w:r>
      <w:r w:rsidR="00B2482E">
        <w:t>, ‘dirt’</w:t>
      </w:r>
      <w:r w:rsidR="004861B3">
        <w:t xml:space="preserve"> but rather </w:t>
      </w:r>
      <w:r w:rsidRPr="00697323">
        <w:t xml:space="preserve">that judgments of purity and pollution, </w:t>
      </w:r>
      <w:r w:rsidR="004861B3">
        <w:t xml:space="preserve">or </w:t>
      </w:r>
      <w:r w:rsidRPr="00697323">
        <w:t xml:space="preserve">order and danger, reveal the </w:t>
      </w:r>
      <w:r w:rsidR="00B2482E">
        <w:t>underlying</w:t>
      </w:r>
      <w:r w:rsidRPr="00697323">
        <w:t xml:space="preserve"> principles </w:t>
      </w:r>
      <w:r w:rsidR="008C4F01">
        <w:t xml:space="preserve">(Geertz’s </w:t>
      </w:r>
      <w:r w:rsidR="00B2482E">
        <w:t>“</w:t>
      </w:r>
      <w:r w:rsidR="00B2482E" w:rsidRPr="00697323">
        <w:t>webs of significance</w:t>
      </w:r>
      <w:r w:rsidR="00B2482E">
        <w:t>”</w:t>
      </w:r>
      <w:r w:rsidR="008C4F01">
        <w:t>)</w:t>
      </w:r>
      <w:r w:rsidR="00B2482E">
        <w:t xml:space="preserve"> </w:t>
      </w:r>
      <w:r w:rsidRPr="00697323">
        <w:t xml:space="preserve">through which </w:t>
      </w:r>
      <w:r w:rsidR="008C4F01">
        <w:t>all</w:t>
      </w:r>
      <w:r w:rsidRPr="00697323">
        <w:t xml:space="preserve"> social world</w:t>
      </w:r>
      <w:r w:rsidR="008C4F01">
        <w:t>s are</w:t>
      </w:r>
      <w:r w:rsidRPr="00697323">
        <w:t xml:space="preserve"> </w:t>
      </w:r>
      <w:r w:rsidR="008C4F01">
        <w:t xml:space="preserve">fundamentally </w:t>
      </w:r>
      <w:r w:rsidRPr="00697323">
        <w:t xml:space="preserve">organised. What belongs, what does not, what crosses a boundary, what threatens </w:t>
      </w:r>
      <w:r w:rsidR="00E46159">
        <w:t>order</w:t>
      </w:r>
      <w:r w:rsidRPr="00697323">
        <w:t>, what feels taboo or improper: these are never trivial</w:t>
      </w:r>
      <w:r w:rsidR="00E46159">
        <w:t xml:space="preserve"> but instead </w:t>
      </w:r>
      <w:r w:rsidRPr="00697323">
        <w:t xml:space="preserve">disclose </w:t>
      </w:r>
      <w:r w:rsidR="006609F9">
        <w:t>a society’s underlying</w:t>
      </w:r>
      <w:r w:rsidR="00B2482E">
        <w:t xml:space="preserve"> </w:t>
      </w:r>
      <w:r w:rsidRPr="00697323">
        <w:t>moral and symbolic order</w:t>
      </w:r>
      <w:r w:rsidR="00B2482E">
        <w:t>s</w:t>
      </w:r>
      <w:r w:rsidRPr="00697323">
        <w:t xml:space="preserve">. Culture, then, is not </w:t>
      </w:r>
      <w:r w:rsidR="00750DDB">
        <w:t>just</w:t>
      </w:r>
      <w:r w:rsidRPr="00697323">
        <w:t xml:space="preserve"> a</w:t>
      </w:r>
      <w:r w:rsidR="00B2482E">
        <w:t>bout</w:t>
      </w:r>
      <w:r w:rsidRPr="00697323">
        <w:t xml:space="preserve"> meaning in the broad sense</w:t>
      </w:r>
      <w:r w:rsidR="00385076">
        <w:t xml:space="preserve"> but</w:t>
      </w:r>
      <w:r w:rsidRPr="00697323">
        <w:t xml:space="preserve"> is also bound up with the categories, boundaries, and distinctions through which social world</w:t>
      </w:r>
      <w:r w:rsidR="00B2482E">
        <w:t>s</w:t>
      </w:r>
      <w:r w:rsidRPr="00697323">
        <w:t xml:space="preserve"> acquire shape and coherence.</w:t>
      </w:r>
    </w:p>
    <w:p w14:paraId="75EBF99E" w14:textId="77777777" w:rsidR="00F525C9" w:rsidRPr="00697323" w:rsidRDefault="00F525C9" w:rsidP="00697323">
      <w:pPr>
        <w:jc w:val="both"/>
      </w:pPr>
    </w:p>
    <w:p w14:paraId="7362DD66" w14:textId="72AD31E8" w:rsidR="00211FB8" w:rsidRDefault="00697323" w:rsidP="00697323">
      <w:pPr>
        <w:jc w:val="both"/>
      </w:pPr>
      <w:r w:rsidRPr="00697323">
        <w:t xml:space="preserve">This is why culture </w:t>
      </w:r>
      <w:r w:rsidR="0026152F">
        <w:t>is</w:t>
      </w:r>
      <w:r w:rsidRPr="00697323">
        <w:t xml:space="preserve"> such a powerful anthropological concept. It name</w:t>
      </w:r>
      <w:r w:rsidR="0026152F">
        <w:t>s</w:t>
      </w:r>
      <w:r w:rsidRPr="00697323">
        <w:t xml:space="preserve"> something more serious than custom, style, or tradition</w:t>
      </w:r>
      <w:r w:rsidR="00211FB8">
        <w:t xml:space="preserve"> </w:t>
      </w:r>
      <w:r w:rsidR="00385076">
        <w:t>as well as</w:t>
      </w:r>
      <w:r w:rsidRPr="00697323">
        <w:t xml:space="preserve"> point</w:t>
      </w:r>
      <w:r w:rsidR="00385076">
        <w:t>ing</w:t>
      </w:r>
      <w:r w:rsidRPr="00697323">
        <w:t xml:space="preserve"> to the </w:t>
      </w:r>
      <w:r w:rsidR="00211FB8">
        <w:t>ways in</w:t>
      </w:r>
      <w:r w:rsidRPr="00697323">
        <w:t xml:space="preserve"> which </w:t>
      </w:r>
      <w:r w:rsidR="00385076">
        <w:t xml:space="preserve">different </w:t>
      </w:r>
      <w:r w:rsidRPr="00697323">
        <w:t>social li</w:t>
      </w:r>
      <w:r w:rsidR="00385076">
        <w:t>ves</w:t>
      </w:r>
      <w:r w:rsidRPr="00697323">
        <w:t xml:space="preserve"> </w:t>
      </w:r>
      <w:r w:rsidR="00385076">
        <w:t xml:space="preserve">are variously </w:t>
      </w:r>
      <w:r w:rsidRPr="00697323">
        <w:t>ordered, lived</w:t>
      </w:r>
      <w:r w:rsidR="00211FB8">
        <w:t xml:space="preserve">, and </w:t>
      </w:r>
      <w:r w:rsidR="00211FB8" w:rsidRPr="00697323">
        <w:t>made intelligible</w:t>
      </w:r>
      <w:r w:rsidRPr="00697323">
        <w:t xml:space="preserve">. </w:t>
      </w:r>
    </w:p>
    <w:p w14:paraId="20CAB66A" w14:textId="77777777" w:rsidR="00211FB8" w:rsidRDefault="00211FB8" w:rsidP="00697323">
      <w:pPr>
        <w:jc w:val="both"/>
      </w:pPr>
    </w:p>
    <w:p w14:paraId="5A9D13BD" w14:textId="10EC4FEA" w:rsidR="00697323" w:rsidRDefault="00997621" w:rsidP="00697323">
      <w:pPr>
        <w:jc w:val="both"/>
      </w:pPr>
      <w:r>
        <w:t xml:space="preserve">However, as with any </w:t>
      </w:r>
      <w:r w:rsidR="00DD55A8">
        <w:t xml:space="preserve">concept or </w:t>
      </w:r>
      <w:r>
        <w:t>definition</w:t>
      </w:r>
      <w:r w:rsidR="00DD55A8">
        <w:t>, culture also has its difficulties</w:t>
      </w:r>
      <w:r w:rsidR="00697323" w:rsidRPr="00697323">
        <w:t xml:space="preserve">. As Eriksen notes, </w:t>
      </w:r>
      <w:r w:rsidR="00380887">
        <w:t>early</w:t>
      </w:r>
      <w:r w:rsidR="00697323" w:rsidRPr="00697323">
        <w:t xml:space="preserve"> anthropology often treated culture as “integrated, shared within the group, and bounded” </w:t>
      </w:r>
      <w:r w:rsidR="00BC0F57" w:rsidRPr="00BC0F57">
        <w:t>(Eriksen, 2023, p. 15)</w:t>
      </w:r>
      <w:r w:rsidR="00697323" w:rsidRPr="00697323">
        <w:t xml:space="preserve">. The force of </w:t>
      </w:r>
      <w:r w:rsidR="003636C3">
        <w:t xml:space="preserve">thinking like </w:t>
      </w:r>
      <w:r w:rsidR="00380887">
        <w:t>this</w:t>
      </w:r>
      <w:r w:rsidR="00697323" w:rsidRPr="00697323">
        <w:t xml:space="preserve"> is easy to see</w:t>
      </w:r>
      <w:r w:rsidR="003636C3">
        <w:t xml:space="preserve"> – it helps us to understand </w:t>
      </w:r>
      <w:r w:rsidR="000A6C41">
        <w:t>how meanings and so on are shared</w:t>
      </w:r>
      <w:r w:rsidR="00697323" w:rsidRPr="00697323">
        <w:t xml:space="preserve"> </w:t>
      </w:r>
      <w:r w:rsidR="000A6C41">
        <w:t xml:space="preserve">– </w:t>
      </w:r>
      <w:r w:rsidR="00697323" w:rsidRPr="00697323">
        <w:t xml:space="preserve">but so is its limitation. Real social worlds are rarely </w:t>
      </w:r>
      <w:r w:rsidR="000A6C41">
        <w:t>neat,</w:t>
      </w:r>
      <w:r w:rsidR="00697323" w:rsidRPr="00697323">
        <w:t xml:space="preserve"> tidy</w:t>
      </w:r>
      <w:r w:rsidR="000A6C41">
        <w:t>, bounded wholes</w:t>
      </w:r>
      <w:r w:rsidR="00697323" w:rsidRPr="00697323">
        <w:t xml:space="preserve">. They are internally uneven, historically unstable, </w:t>
      </w:r>
      <w:r w:rsidR="002178C6">
        <w:t xml:space="preserve">and always </w:t>
      </w:r>
      <w:r w:rsidR="00697323" w:rsidRPr="00697323">
        <w:t>marked by disagreement, hierarchy, mobility, and change. So</w:t>
      </w:r>
      <w:r w:rsidR="00380887">
        <w:t>,</w:t>
      </w:r>
      <w:r w:rsidR="00697323" w:rsidRPr="00697323">
        <w:t xml:space="preserve"> in this course, </w:t>
      </w:r>
      <w:r w:rsidR="00380887">
        <w:t xml:space="preserve">we </w:t>
      </w:r>
      <w:r w:rsidR="002178C6">
        <w:t>do</w:t>
      </w:r>
      <w:r w:rsidR="00380887">
        <w:t xml:space="preserve"> not treat </w:t>
      </w:r>
      <w:r w:rsidR="00697323" w:rsidRPr="00697323">
        <w:t xml:space="preserve">culture as </w:t>
      </w:r>
      <w:r w:rsidR="00380887">
        <w:t>some</w:t>
      </w:r>
      <w:r w:rsidR="002178C6">
        <w:t xml:space="preserve">thing </w:t>
      </w:r>
      <w:r w:rsidR="00697323" w:rsidRPr="00697323">
        <w:t>that a group simply has</w:t>
      </w:r>
      <w:r w:rsidR="002178C6">
        <w:t xml:space="preserve"> (what we might call Culture with a Capital C)</w:t>
      </w:r>
      <w:r w:rsidR="00211FB8">
        <w:t>,</w:t>
      </w:r>
      <w:r w:rsidR="00380887">
        <w:t xml:space="preserve"> but </w:t>
      </w:r>
      <w:r w:rsidR="00211FB8">
        <w:t xml:space="preserve">rather </w:t>
      </w:r>
      <w:r w:rsidR="00697323" w:rsidRPr="00697323">
        <w:t xml:space="preserve">as something lived, contested, and continually remade in </w:t>
      </w:r>
      <w:r w:rsidR="00380887">
        <w:t xml:space="preserve">and through everyday </w:t>
      </w:r>
      <w:r w:rsidR="00697323" w:rsidRPr="00697323">
        <w:t>practice</w:t>
      </w:r>
      <w:r w:rsidR="00380887">
        <w:t xml:space="preserve"> and interaction</w:t>
      </w:r>
      <w:r w:rsidR="00697323" w:rsidRPr="00697323">
        <w:t>.</w:t>
      </w:r>
      <w:r w:rsidR="000A6C41">
        <w:t xml:space="preserve"> </w:t>
      </w:r>
      <w:r w:rsidR="00A37EB0">
        <w:t>The cultural.</w:t>
      </w:r>
    </w:p>
    <w:p w14:paraId="7DFDA457" w14:textId="77777777" w:rsidR="00194686" w:rsidRPr="007573EF" w:rsidRDefault="00194686" w:rsidP="007573EF">
      <w:pPr>
        <w:jc w:val="both"/>
      </w:pPr>
    </w:p>
    <w:p w14:paraId="7285F5B2" w14:textId="77777777" w:rsidR="007573EF" w:rsidRPr="007573EF" w:rsidRDefault="00000000" w:rsidP="007573EF">
      <w:pPr>
        <w:jc w:val="both"/>
      </w:pPr>
      <w:r>
        <w:pict w14:anchorId="313D3E38">
          <v:rect id="_x0000_i1042" style="width:0;height:1.5pt" o:hralign="center" o:hrstd="t" o:hr="t" fillcolor="#a0a0a0" stroked="f"/>
        </w:pict>
      </w:r>
    </w:p>
    <w:p w14:paraId="182FAB2C" w14:textId="52FE8EEE" w:rsidR="007573EF" w:rsidRPr="007573EF" w:rsidRDefault="0018104E" w:rsidP="0018104E">
      <w:pPr>
        <w:pStyle w:val="Heading4"/>
      </w:pPr>
      <w:r>
        <w:t>3.</w:t>
      </w:r>
      <w:r w:rsidR="007573EF" w:rsidRPr="007573EF">
        <w:t xml:space="preserve"> Everyday Life</w:t>
      </w:r>
    </w:p>
    <w:p w14:paraId="77C6740C" w14:textId="4AE2DAC9" w:rsidR="007573EF" w:rsidRPr="007573EF" w:rsidRDefault="007573EF" w:rsidP="007573EF">
      <w:pPr>
        <w:jc w:val="both"/>
      </w:pPr>
      <w:r w:rsidRPr="007573EF">
        <w:t>To make th</w:t>
      </w:r>
      <w:r w:rsidR="002848DA">
        <w:t>e discussion so far</w:t>
      </w:r>
      <w:r w:rsidRPr="007573EF">
        <w:t xml:space="preserve"> more concrete, </w:t>
      </w:r>
      <w:r w:rsidR="00766E69">
        <w:t>let’s</w:t>
      </w:r>
      <w:r w:rsidR="00866FA5">
        <w:t xml:space="preserve"> use </w:t>
      </w:r>
      <w:r w:rsidR="00766E69">
        <w:t>what I have just said</w:t>
      </w:r>
      <w:r w:rsidR="00866FA5">
        <w:t xml:space="preserve"> to </w:t>
      </w:r>
      <w:r w:rsidRPr="007573EF">
        <w:t xml:space="preserve">think about </w:t>
      </w:r>
      <w:r w:rsidR="00866FA5">
        <w:t xml:space="preserve">some </w:t>
      </w:r>
      <w:r w:rsidRPr="007573EF">
        <w:t>very ordinary things.</w:t>
      </w:r>
    </w:p>
    <w:p w14:paraId="255C248F" w14:textId="77777777" w:rsidR="00866FA5" w:rsidRDefault="00866FA5" w:rsidP="007573EF">
      <w:pPr>
        <w:jc w:val="both"/>
      </w:pPr>
    </w:p>
    <w:p w14:paraId="135EF1FD" w14:textId="34BF2E33" w:rsidR="007573EF" w:rsidRPr="007573EF" w:rsidRDefault="007573EF" w:rsidP="007573EF">
      <w:pPr>
        <w:jc w:val="both"/>
      </w:pPr>
      <w:r w:rsidRPr="007573EF">
        <w:t>Why do we queue?</w:t>
      </w:r>
    </w:p>
    <w:p w14:paraId="3C7633AD" w14:textId="2CC81EDA" w:rsidR="007573EF" w:rsidRDefault="007573EF" w:rsidP="007573EF">
      <w:pPr>
        <w:jc w:val="both"/>
      </w:pPr>
      <w:r w:rsidRPr="007573EF">
        <w:t xml:space="preserve">That may sound trivial, but it is not. Queuing is not a natural human instinct. It is a learned social form. It expresses assumptions about fairness, order, public conduct, and the management of shared space. In some settings, </w:t>
      </w:r>
      <w:r w:rsidR="005848CA" w:rsidRPr="007573EF">
        <w:t xml:space="preserve">queue </w:t>
      </w:r>
      <w:r w:rsidRPr="007573EF">
        <w:t xml:space="preserve">jumping </w:t>
      </w:r>
      <w:r w:rsidR="00866FA5">
        <w:t>is</w:t>
      </w:r>
      <w:r w:rsidRPr="007573EF">
        <w:t xml:space="preserve"> a minor breach of etiquette. In others, it </w:t>
      </w:r>
      <w:r w:rsidR="005848CA">
        <w:t>is</w:t>
      </w:r>
      <w:r w:rsidRPr="007573EF">
        <w:t xml:space="preserve"> almost morally offensive. Why? Because what is at stake is not just </w:t>
      </w:r>
      <w:r w:rsidR="005848CA">
        <w:t>standing in line</w:t>
      </w:r>
      <w:r w:rsidR="00866FA5">
        <w:t xml:space="preserve"> but</w:t>
      </w:r>
      <w:r w:rsidRPr="007573EF">
        <w:t xml:space="preserve"> </w:t>
      </w:r>
      <w:r w:rsidR="00733E27">
        <w:t>wider</w:t>
      </w:r>
      <w:r w:rsidRPr="007573EF">
        <w:t xml:space="preserve"> ideas about how strangers </w:t>
      </w:r>
      <w:r w:rsidR="005848CA">
        <w:rPr>
          <w:i/>
          <w:iCs/>
        </w:rPr>
        <w:t>should</w:t>
      </w:r>
      <w:r w:rsidRPr="007573EF">
        <w:t xml:space="preserve"> relate to one another.</w:t>
      </w:r>
    </w:p>
    <w:p w14:paraId="3869AB8B" w14:textId="77777777" w:rsidR="00357CD8" w:rsidRPr="007573EF" w:rsidRDefault="00357CD8" w:rsidP="007573EF">
      <w:pPr>
        <w:jc w:val="both"/>
      </w:pPr>
    </w:p>
    <w:p w14:paraId="1DA9599A" w14:textId="2AA4ECAA" w:rsidR="007573EF" w:rsidRDefault="007573EF" w:rsidP="007573EF">
      <w:pPr>
        <w:jc w:val="both"/>
      </w:pPr>
      <w:r w:rsidRPr="007573EF">
        <w:t xml:space="preserve">Why do we shake hands? Or, </w:t>
      </w:r>
      <w:r w:rsidR="00387750">
        <w:t>alternatively</w:t>
      </w:r>
      <w:r w:rsidRPr="007573EF">
        <w:t xml:space="preserve">, why </w:t>
      </w:r>
      <w:r w:rsidR="00387750">
        <w:t>might</w:t>
      </w:r>
      <w:r w:rsidRPr="007573EF">
        <w:t xml:space="preserve"> we hesitate about shaking hands in some situations? Why does </w:t>
      </w:r>
      <w:r w:rsidR="00357CD8">
        <w:t>this</w:t>
      </w:r>
      <w:r w:rsidRPr="007573EF">
        <w:t xml:space="preserve"> gesture communicate greeting, civility, recognition, professionalism? Why does refusing it feel awkward or even insulting? The gesture itself is small, but what it does socially is much larger.</w:t>
      </w:r>
    </w:p>
    <w:p w14:paraId="7B731003" w14:textId="77777777" w:rsidR="00357CD8" w:rsidRPr="007573EF" w:rsidRDefault="00357CD8" w:rsidP="007573EF">
      <w:pPr>
        <w:jc w:val="both"/>
      </w:pPr>
    </w:p>
    <w:p w14:paraId="04DF360D" w14:textId="7BF087C6" w:rsidR="007573EF" w:rsidRPr="007573EF" w:rsidRDefault="009D1444" w:rsidP="007573EF">
      <w:pPr>
        <w:jc w:val="both"/>
      </w:pPr>
      <w:r>
        <w:t xml:space="preserve">What about </w:t>
      </w:r>
      <w:r w:rsidRPr="007573EF">
        <w:t>student debt</w:t>
      </w:r>
      <w:r>
        <w:t xml:space="preserve">? </w:t>
      </w:r>
      <w:r w:rsidR="007573EF" w:rsidRPr="007573EF">
        <w:t xml:space="preserve">Why does </w:t>
      </w:r>
      <w:r>
        <w:t xml:space="preserve">that </w:t>
      </w:r>
      <w:r w:rsidR="007573EF" w:rsidRPr="007573EF">
        <w:t>feel normal?</w:t>
      </w:r>
    </w:p>
    <w:p w14:paraId="022940AE" w14:textId="576D0F02" w:rsidR="007573EF" w:rsidRDefault="007573EF" w:rsidP="007573EF">
      <w:pPr>
        <w:jc w:val="both"/>
      </w:pPr>
      <w:r w:rsidRPr="007573EF">
        <w:t>Th</w:t>
      </w:r>
      <w:r w:rsidR="009D1444">
        <w:t>is</w:t>
      </w:r>
      <w:r w:rsidRPr="007573EF">
        <w:t xml:space="preserve"> is a particularly important example because it reminds us culture is not only about ritual, symbolism, or interpersonal habit</w:t>
      </w:r>
      <w:r w:rsidR="009D1444">
        <w:t>s</w:t>
      </w:r>
      <w:r w:rsidRPr="007573EF">
        <w:t>. It is also about institutions. In many contexts, debt has been naturalised as the expected condition of entering adulthood, education, housing, or professional life. But there is nothing self-evident about th</w:t>
      </w:r>
      <w:r w:rsidR="009D1444">
        <w:t>is</w:t>
      </w:r>
      <w:r w:rsidRPr="007573EF">
        <w:t xml:space="preserve">. Debt only feels normal because </w:t>
      </w:r>
      <w:r w:rsidR="00076146">
        <w:t xml:space="preserve">particular </w:t>
      </w:r>
      <w:r w:rsidRPr="007573EF">
        <w:t xml:space="preserve">political and economic arrangements have become woven into </w:t>
      </w:r>
      <w:r w:rsidR="00076146" w:rsidRPr="007573EF">
        <w:t xml:space="preserve">wider </w:t>
      </w:r>
      <w:r w:rsidRPr="007573EF">
        <w:t>moral assumptions about aspiration, responsibility, investment, the future.</w:t>
      </w:r>
    </w:p>
    <w:p w14:paraId="79E630B1" w14:textId="77777777" w:rsidR="002F63A0" w:rsidRPr="007573EF" w:rsidRDefault="002F63A0" w:rsidP="007573EF">
      <w:pPr>
        <w:jc w:val="both"/>
      </w:pPr>
    </w:p>
    <w:p w14:paraId="03A31048" w14:textId="77777777" w:rsidR="007573EF" w:rsidRPr="007573EF" w:rsidRDefault="007573EF" w:rsidP="007573EF">
      <w:pPr>
        <w:jc w:val="both"/>
      </w:pPr>
      <w:r w:rsidRPr="007573EF">
        <w:t>Why is romantic love expected?</w:t>
      </w:r>
    </w:p>
    <w:p w14:paraId="21B44F0F" w14:textId="25D2645E" w:rsidR="007573EF" w:rsidRDefault="007573EF" w:rsidP="007573EF">
      <w:pPr>
        <w:jc w:val="both"/>
      </w:pPr>
      <w:r w:rsidRPr="007573EF">
        <w:t xml:space="preserve">Why does it so often appear obvious that a meaningful adult life should involve a certain kind of </w:t>
      </w:r>
      <w:r w:rsidR="00065885" w:rsidRPr="007573EF">
        <w:t xml:space="preserve">future-oriented </w:t>
      </w:r>
      <w:r w:rsidRPr="007573EF">
        <w:t xml:space="preserve">intimate pairing, </w:t>
      </w:r>
      <w:r w:rsidR="00065885">
        <w:t xml:space="preserve">one involving </w:t>
      </w:r>
      <w:r w:rsidRPr="007573EF">
        <w:t>emotional disclosure</w:t>
      </w:r>
      <w:r w:rsidR="00065885">
        <w:t xml:space="preserve"> and </w:t>
      </w:r>
      <w:r w:rsidRPr="007573EF">
        <w:t xml:space="preserve">sexual exclusivity? Why do people feel pressure around coupledom, marriage, </w:t>
      </w:r>
      <w:r w:rsidR="002F63A0">
        <w:t xml:space="preserve">monogamy </w:t>
      </w:r>
      <w:r w:rsidRPr="007573EF">
        <w:t>or particular family forms? Again, these expectations often present themselves as natural, personal, or universal, when in fact they are</w:t>
      </w:r>
      <w:r w:rsidR="00065885">
        <w:t xml:space="preserve"> deeply</w:t>
      </w:r>
      <w:r w:rsidRPr="007573EF">
        <w:t xml:space="preserve"> historically and culturally patterned.</w:t>
      </w:r>
      <w:r w:rsidR="00065885">
        <w:t xml:space="preserve"> </w:t>
      </w:r>
    </w:p>
    <w:p w14:paraId="4EE47517" w14:textId="77777777" w:rsidR="002F63A0" w:rsidRPr="007573EF" w:rsidRDefault="002F63A0" w:rsidP="007573EF">
      <w:pPr>
        <w:jc w:val="both"/>
      </w:pPr>
    </w:p>
    <w:p w14:paraId="1D49C610" w14:textId="77777777" w:rsidR="007573EF" w:rsidRPr="007573EF" w:rsidRDefault="007573EF" w:rsidP="007573EF">
      <w:pPr>
        <w:jc w:val="both"/>
      </w:pPr>
      <w:r w:rsidRPr="007573EF">
        <w:t>Why are certain foods taboo?</w:t>
      </w:r>
    </w:p>
    <w:p w14:paraId="32401351" w14:textId="54F2EED9" w:rsidR="007573EF" w:rsidRDefault="00D90A94" w:rsidP="007573EF">
      <w:pPr>
        <w:jc w:val="both"/>
      </w:pPr>
      <w:r>
        <w:t>S</w:t>
      </w:r>
      <w:r w:rsidR="007573EF" w:rsidRPr="007573EF">
        <w:t>ome foods evoke disgust, others evoke comfort, celebration, restraint, or moral unease</w:t>
      </w:r>
      <w:r>
        <w:t>. Why is that</w:t>
      </w:r>
      <w:r w:rsidR="007573EF" w:rsidRPr="007573EF">
        <w:t xml:space="preserve">? Why do some people avoid eating animals they name and cherish, while others avoid </w:t>
      </w:r>
      <w:r>
        <w:t>other</w:t>
      </w:r>
      <w:r w:rsidR="007573EF" w:rsidRPr="007573EF">
        <w:t xml:space="preserve"> for religious, health, or </w:t>
      </w:r>
      <w:r w:rsidR="00D929F6" w:rsidRPr="007573EF">
        <w:t xml:space="preserve">purity </w:t>
      </w:r>
      <w:r w:rsidR="007573EF" w:rsidRPr="007573EF">
        <w:t xml:space="preserve">reasons? Food is never just nutrition. It is always also meaning, memory, morality, identity, </w:t>
      </w:r>
      <w:r w:rsidR="003A7B77">
        <w:t xml:space="preserve">or </w:t>
      </w:r>
      <w:r w:rsidR="007573EF" w:rsidRPr="007573EF">
        <w:t>distinction.</w:t>
      </w:r>
      <w:r w:rsidR="00D929F6">
        <w:t xml:space="preserve"> </w:t>
      </w:r>
    </w:p>
    <w:p w14:paraId="3CC9B295" w14:textId="77777777" w:rsidR="002F63A0" w:rsidRPr="007573EF" w:rsidRDefault="002F63A0" w:rsidP="007573EF">
      <w:pPr>
        <w:jc w:val="both"/>
      </w:pPr>
    </w:p>
    <w:p w14:paraId="5F31CECC" w14:textId="70884AC7" w:rsidR="007573EF" w:rsidRPr="007573EF" w:rsidRDefault="00D90A94" w:rsidP="007573EF">
      <w:pPr>
        <w:jc w:val="both"/>
      </w:pPr>
      <w:r>
        <w:t>D</w:t>
      </w:r>
      <w:r w:rsidR="007573EF" w:rsidRPr="007573EF">
        <w:t>oes privacy matter?</w:t>
      </w:r>
    </w:p>
    <w:p w14:paraId="14D74B6E" w14:textId="5461E3A8" w:rsidR="007573EF" w:rsidRDefault="007573EF" w:rsidP="007573EF">
      <w:pPr>
        <w:jc w:val="both"/>
      </w:pPr>
      <w:r w:rsidRPr="007573EF">
        <w:t>Th</w:t>
      </w:r>
      <w:r w:rsidR="00D90A94">
        <w:t>is</w:t>
      </w:r>
      <w:r w:rsidRPr="007573EF">
        <w:t xml:space="preserve"> too is culturally organised. What counts as private? Which parts of life are assumed to belong to the individual, the family, the state, the market</w:t>
      </w:r>
      <w:r w:rsidR="00BC4B77">
        <w:t xml:space="preserve"> or</w:t>
      </w:r>
      <w:r w:rsidRPr="007573EF">
        <w:t xml:space="preserve"> the public? Why should a bedroom, a phone, a diary, a body, or a conversation be protected? Different social worlds draw those lines differently, and th</w:t>
      </w:r>
      <w:r w:rsidR="003A7B77">
        <w:t>os</w:t>
      </w:r>
      <w:r w:rsidRPr="007573EF">
        <w:t>e lines matter because they reveal assumptions about personhood, ownership, intimacy, freedom, and authority.</w:t>
      </w:r>
    </w:p>
    <w:p w14:paraId="7B291C81" w14:textId="77777777" w:rsidR="00D929F6" w:rsidRPr="007573EF" w:rsidRDefault="00D929F6" w:rsidP="007573EF">
      <w:pPr>
        <w:jc w:val="both"/>
      </w:pPr>
    </w:p>
    <w:p w14:paraId="7A2EF484" w14:textId="77777777" w:rsidR="00EA7928" w:rsidRDefault="007573EF" w:rsidP="007573EF">
      <w:pPr>
        <w:jc w:val="both"/>
      </w:pPr>
      <w:r w:rsidRPr="007573EF">
        <w:lastRenderedPageBreak/>
        <w:t xml:space="preserve">The reason </w:t>
      </w:r>
      <w:r w:rsidR="00B80180">
        <w:t>for</w:t>
      </w:r>
      <w:r w:rsidRPr="007573EF">
        <w:t xml:space="preserve"> such ordinary examples is deliberate. Anthropology does not become relevant only when we are dealing with </w:t>
      </w:r>
      <w:r w:rsidR="00EA7928">
        <w:t xml:space="preserve">strange </w:t>
      </w:r>
      <w:r w:rsidRPr="007573EF">
        <w:t xml:space="preserve">ceremonies, remote </w:t>
      </w:r>
      <w:r w:rsidR="00EA7928">
        <w:t>places</w:t>
      </w:r>
      <w:r w:rsidRPr="007573EF">
        <w:t>, or visibly unfamiliar practices. It becomes relevant the moment we ask why our own arrangements feel self-evident.</w:t>
      </w:r>
      <w:r w:rsidR="00BC4B77">
        <w:t xml:space="preserve"> </w:t>
      </w:r>
    </w:p>
    <w:p w14:paraId="2275788E" w14:textId="2CACBF2D" w:rsidR="007573EF" w:rsidRPr="007573EF" w:rsidRDefault="00BC4B77" w:rsidP="007573EF">
      <w:pPr>
        <w:jc w:val="both"/>
      </w:pPr>
      <w:r>
        <w:t>And this is the point of assignment 2.</w:t>
      </w:r>
    </w:p>
    <w:p w14:paraId="613336BB" w14:textId="77777777" w:rsidR="00B83A4C" w:rsidRDefault="00B83A4C" w:rsidP="007573EF">
      <w:pPr>
        <w:jc w:val="both"/>
      </w:pPr>
    </w:p>
    <w:p w14:paraId="0F9E9EE7" w14:textId="46408E7E" w:rsidR="007573EF" w:rsidRDefault="00B83A4C" w:rsidP="007573EF">
      <w:pPr>
        <w:jc w:val="both"/>
      </w:pPr>
      <w:r w:rsidRPr="00B83A4C">
        <w:t xml:space="preserve">One of anthropology’s distinctive habits is this: </w:t>
      </w:r>
      <w:r w:rsidR="00165A9A">
        <w:t xml:space="preserve">to </w:t>
      </w:r>
      <w:r w:rsidRPr="00B83A4C">
        <w:t>make the familiar strange enough to think about</w:t>
      </w:r>
      <w:r w:rsidR="00165A9A">
        <w:t xml:space="preserve"> and</w:t>
      </w:r>
      <w:r w:rsidRPr="00B83A4C">
        <w:t xml:space="preserve"> the unfamiliar intelligible enough to take seriously. Practices, values, and assumptions that usually pass unnoticed in our own lives </w:t>
      </w:r>
      <w:r w:rsidR="002D319F">
        <w:t xml:space="preserve">then </w:t>
      </w:r>
      <w:r w:rsidRPr="00B83A4C">
        <w:t>become available for analysis</w:t>
      </w:r>
      <w:r w:rsidR="002D319F">
        <w:t xml:space="preserve">, while </w:t>
      </w:r>
      <w:r w:rsidRPr="00B83A4C">
        <w:t xml:space="preserve">ways of living that first appear alien begin to make sense. </w:t>
      </w:r>
    </w:p>
    <w:p w14:paraId="400017D0" w14:textId="77777777" w:rsidR="00B83A4C" w:rsidRPr="007573EF" w:rsidRDefault="00B83A4C" w:rsidP="007573EF">
      <w:pPr>
        <w:jc w:val="both"/>
      </w:pPr>
    </w:p>
    <w:p w14:paraId="5342CA0D" w14:textId="77777777" w:rsidR="007573EF" w:rsidRPr="007573EF" w:rsidRDefault="00000000" w:rsidP="007573EF">
      <w:pPr>
        <w:jc w:val="both"/>
      </w:pPr>
      <w:r>
        <w:pict w14:anchorId="1588C47C">
          <v:rect id="_x0000_i1043" style="width:0;height:1.5pt" o:hralign="center" o:hrstd="t" o:hr="t" fillcolor="#a0a0a0" stroked="f"/>
        </w:pict>
      </w:r>
    </w:p>
    <w:p w14:paraId="444E2F29" w14:textId="6D9356B7" w:rsidR="007573EF" w:rsidRPr="007573EF" w:rsidRDefault="0018104E" w:rsidP="0018104E">
      <w:pPr>
        <w:pStyle w:val="Heading4"/>
      </w:pPr>
      <w:r>
        <w:t>4.</w:t>
      </w:r>
      <w:r w:rsidR="007573EF" w:rsidRPr="007573EF">
        <w:t xml:space="preserve"> What Feels Obvious</w:t>
      </w:r>
    </w:p>
    <w:p w14:paraId="06741AF4" w14:textId="561ADAC3" w:rsidR="007573EF" w:rsidRPr="007573EF" w:rsidRDefault="007573EF" w:rsidP="007573EF">
      <w:pPr>
        <w:jc w:val="both"/>
      </w:pPr>
      <w:r w:rsidRPr="007573EF">
        <w:t xml:space="preserve">So let me ask </w:t>
      </w:r>
      <w:r w:rsidR="009E6B5F">
        <w:t>you</w:t>
      </w:r>
      <w:r w:rsidRPr="007573EF">
        <w:t xml:space="preserve"> directly:</w:t>
      </w:r>
    </w:p>
    <w:p w14:paraId="7D00E7A4" w14:textId="323535D4" w:rsidR="007573EF" w:rsidRPr="007573EF" w:rsidRDefault="007573EF" w:rsidP="007573EF">
      <w:pPr>
        <w:jc w:val="both"/>
      </w:pPr>
      <w:r w:rsidRPr="007573EF">
        <w:t xml:space="preserve">Why do </w:t>
      </w:r>
      <w:r w:rsidR="009E6B5F">
        <w:t>some</w:t>
      </w:r>
      <w:r w:rsidRPr="007573EF">
        <w:t xml:space="preserve"> things feel obvious?</w:t>
      </w:r>
      <w:r w:rsidR="009E6B5F">
        <w:t xml:space="preserve"> </w:t>
      </w:r>
      <w:r w:rsidRPr="007573EF">
        <w:t>Why does queuing feel proper</w:t>
      </w:r>
      <w:r w:rsidR="009E6B5F">
        <w:t xml:space="preserve">, </w:t>
      </w:r>
      <w:r w:rsidRPr="007573EF">
        <w:t>shaking hands feel recognisable</w:t>
      </w:r>
      <w:r w:rsidR="009E6B5F">
        <w:t xml:space="preserve">, </w:t>
      </w:r>
      <w:r w:rsidRPr="007573EF">
        <w:t>debt feel normal, romantic love feel expected, privacy feel necessary?</w:t>
      </w:r>
      <w:r w:rsidR="00B83A4C">
        <w:t xml:space="preserve"> </w:t>
      </w:r>
      <w:r w:rsidRPr="007573EF">
        <w:t>The answer is not that they are simply rational, universal, or natural in themselves.</w:t>
      </w:r>
      <w:r w:rsidR="00B83A4C">
        <w:t xml:space="preserve"> </w:t>
      </w:r>
      <w:r w:rsidRPr="007573EF">
        <w:t>They feel obvious because culture naturalises them.</w:t>
      </w:r>
    </w:p>
    <w:p w14:paraId="6945D8C5" w14:textId="77777777" w:rsidR="00B83A4C" w:rsidRDefault="00B83A4C" w:rsidP="007573EF">
      <w:pPr>
        <w:jc w:val="both"/>
      </w:pPr>
    </w:p>
    <w:p w14:paraId="337C40A5" w14:textId="72A4FEEC" w:rsidR="007573EF" w:rsidRPr="007573EF" w:rsidRDefault="007573EF" w:rsidP="007573EF">
      <w:pPr>
        <w:jc w:val="both"/>
      </w:pPr>
      <w:r w:rsidRPr="007573EF">
        <w:t xml:space="preserve">That is one of culture’s most important effects. It makes historical arrangements feel timeless. It makes social norms feel intuitive. It makes contingent forms of life feel </w:t>
      </w:r>
      <w:r w:rsidR="00B83A4C">
        <w:t>like</w:t>
      </w:r>
      <w:r w:rsidRPr="007573EF">
        <w:t xml:space="preserve"> though they could </w:t>
      </w:r>
      <w:r w:rsidR="00B83A4C">
        <w:t>not</w:t>
      </w:r>
      <w:r w:rsidRPr="007573EF">
        <w:t xml:space="preserve"> be otherwise.</w:t>
      </w:r>
      <w:r w:rsidR="00B83A4C">
        <w:t xml:space="preserve"> </w:t>
      </w:r>
      <w:r w:rsidRPr="007573EF">
        <w:t>And this matters because once something has been naturalised, it becomes harder to see as political, historical, or structured.</w:t>
      </w:r>
    </w:p>
    <w:p w14:paraId="0F087907" w14:textId="77777777" w:rsidR="00B83A4C" w:rsidRDefault="00B83A4C" w:rsidP="007573EF">
      <w:pPr>
        <w:jc w:val="both"/>
      </w:pPr>
    </w:p>
    <w:p w14:paraId="4979E2C7" w14:textId="05C9600E" w:rsidR="00BD1C19" w:rsidRDefault="007573EF" w:rsidP="007573EF">
      <w:pPr>
        <w:jc w:val="both"/>
      </w:pPr>
      <w:r w:rsidRPr="007573EF">
        <w:t>If student debt feels natural, we may stop asking what kind of social order normalise</w:t>
      </w:r>
      <w:r w:rsidR="00B8372F">
        <w:t>s debt</w:t>
      </w:r>
      <w:r w:rsidRPr="007573EF">
        <w:t>.</w:t>
      </w:r>
      <w:r w:rsidR="00B83A4C">
        <w:t xml:space="preserve"> </w:t>
      </w:r>
      <w:r w:rsidRPr="007573EF">
        <w:t>If romantic coupling feels universal, we may stop asking how intimacy is culturally organised.</w:t>
      </w:r>
      <w:r w:rsidR="00B83A4C">
        <w:t xml:space="preserve"> </w:t>
      </w:r>
      <w:r w:rsidRPr="007573EF">
        <w:t xml:space="preserve">If privacy feels self-evident, we may stop asking what sort of personhood </w:t>
      </w:r>
      <w:r w:rsidR="00B8372F">
        <w:t>or</w:t>
      </w:r>
      <w:r w:rsidRPr="007573EF">
        <w:t xml:space="preserve"> property regime that assumption belongs to.</w:t>
      </w:r>
    </w:p>
    <w:p w14:paraId="18E92090" w14:textId="77777777" w:rsidR="00BD1C19" w:rsidRDefault="00BD1C19" w:rsidP="007573EF">
      <w:pPr>
        <w:jc w:val="both"/>
      </w:pPr>
    </w:p>
    <w:p w14:paraId="179B5CE3" w14:textId="62E72D36" w:rsidR="007573EF" w:rsidRDefault="007573EF" w:rsidP="007573EF">
      <w:pPr>
        <w:jc w:val="both"/>
      </w:pPr>
      <w:r w:rsidRPr="007573EF">
        <w:t xml:space="preserve">In other words, culture is powerful not only because it tells us what to do, but because it makes </w:t>
      </w:r>
      <w:r w:rsidR="00B8372F">
        <w:t>much of life</w:t>
      </w:r>
      <w:r w:rsidRPr="007573EF">
        <w:t xml:space="preserve"> appear </w:t>
      </w:r>
      <w:r w:rsidR="00B8372F">
        <w:t xml:space="preserve">as if it does </w:t>
      </w:r>
      <w:r w:rsidRPr="007573EF">
        <w:t xml:space="preserve">not </w:t>
      </w:r>
      <w:r w:rsidR="0039682A">
        <w:t xml:space="preserve">even </w:t>
      </w:r>
      <w:r w:rsidRPr="007573EF">
        <w:t>require explanation at all.</w:t>
      </w:r>
      <w:r w:rsidR="00BD1C19">
        <w:t xml:space="preserve"> And t</w:t>
      </w:r>
      <w:r w:rsidRPr="007573EF">
        <w:t xml:space="preserve">hat is why anthropology </w:t>
      </w:r>
      <w:r w:rsidR="00580FE4">
        <w:t xml:space="preserve">does not and </w:t>
      </w:r>
      <w:r w:rsidRPr="007573EF">
        <w:t>cannot stop at description</w:t>
      </w:r>
      <w:r w:rsidR="00BD1C19">
        <w:t>, why i</w:t>
      </w:r>
      <w:r w:rsidRPr="007573EF">
        <w:t xml:space="preserve">t </w:t>
      </w:r>
      <w:r w:rsidR="00580FE4">
        <w:t>works so hard</w:t>
      </w:r>
      <w:r w:rsidRPr="007573EF">
        <w:t xml:space="preserve"> to work against the apparent obviousness of the world.</w:t>
      </w:r>
    </w:p>
    <w:p w14:paraId="3B8EF56B" w14:textId="77777777" w:rsidR="00BD1C19" w:rsidRPr="007573EF" w:rsidRDefault="00BD1C19" w:rsidP="007573EF">
      <w:pPr>
        <w:jc w:val="both"/>
      </w:pPr>
    </w:p>
    <w:p w14:paraId="3E472511" w14:textId="77777777" w:rsidR="007573EF" w:rsidRPr="007573EF" w:rsidRDefault="00000000" w:rsidP="007573EF">
      <w:pPr>
        <w:jc w:val="both"/>
      </w:pPr>
      <w:r>
        <w:lastRenderedPageBreak/>
        <w:pict w14:anchorId="3AE6903B">
          <v:rect id="_x0000_i1044" style="width:0;height:1.5pt" o:hralign="center" o:hrstd="t" o:hr="t" fillcolor="#a0a0a0" stroked="f"/>
        </w:pict>
      </w:r>
    </w:p>
    <w:p w14:paraId="4A65CFC9" w14:textId="20512437" w:rsidR="007573EF" w:rsidRPr="007573EF" w:rsidRDefault="0018104E" w:rsidP="0018104E">
      <w:pPr>
        <w:pStyle w:val="Heading4"/>
      </w:pPr>
      <w:r>
        <w:t>5.</w:t>
      </w:r>
      <w:r w:rsidR="007573EF" w:rsidRPr="007573EF">
        <w:t xml:space="preserve"> </w:t>
      </w:r>
      <w:r w:rsidR="009C5FBE" w:rsidRPr="009C5FBE">
        <w:t>Making the Strange Familiar and the Familiar Strange</w:t>
      </w:r>
    </w:p>
    <w:p w14:paraId="21E6DEBE" w14:textId="6173E953" w:rsidR="00E16F3E" w:rsidRDefault="00E16F3E" w:rsidP="00E16F3E">
      <w:pPr>
        <w:jc w:val="both"/>
      </w:pPr>
      <w:r w:rsidRPr="00E16F3E">
        <w:t>One of anthropology’s most distinctive habits is comparative. As Eriksen puts it, anthropologists often make “the familiar exotic and the exotic familiar through comparison” (Eriksen, 2023, p. 7) . Th</w:t>
      </w:r>
      <w:r>
        <w:t>is</w:t>
      </w:r>
      <w:r w:rsidRPr="00E16F3E">
        <w:t xml:space="preserve"> is not </w:t>
      </w:r>
      <w:r>
        <w:t xml:space="preserve">just </w:t>
      </w:r>
      <w:r w:rsidRPr="00E16F3E">
        <w:t>a clever slogan. I</w:t>
      </w:r>
      <w:r>
        <w:t>nstead, i</w:t>
      </w:r>
      <w:r w:rsidRPr="00E16F3E">
        <w:t>t gets at something quite fundamental about how the discipline works.</w:t>
      </w:r>
    </w:p>
    <w:p w14:paraId="57564CD1" w14:textId="77777777" w:rsidR="00E16F3E" w:rsidRPr="00E16F3E" w:rsidRDefault="00E16F3E" w:rsidP="00E16F3E">
      <w:pPr>
        <w:jc w:val="both"/>
      </w:pPr>
    </w:p>
    <w:p w14:paraId="30FBEA07" w14:textId="5C020C57" w:rsidR="00E16F3E" w:rsidRDefault="00E16F3E" w:rsidP="00E16F3E">
      <w:pPr>
        <w:jc w:val="both"/>
      </w:pPr>
      <w:r w:rsidRPr="00E16F3E">
        <w:t>To make the familiar strange is to stop treating ordinary life as self-explanatory. Things that usually pass unnoticed</w:t>
      </w:r>
      <w:r w:rsidR="009A2457">
        <w:t xml:space="preserve"> </w:t>
      </w:r>
      <w:r w:rsidR="004E6F9E">
        <w:t>(</w:t>
      </w:r>
      <w:r w:rsidR="009A2457">
        <w:t>like</w:t>
      </w:r>
      <w:r w:rsidRPr="00E16F3E">
        <w:t xml:space="preserve"> queueing, privacy, romance</w:t>
      </w:r>
      <w:r w:rsidR="009A2457">
        <w:t xml:space="preserve"> and so on</w:t>
      </w:r>
      <w:r w:rsidR="004E6F9E">
        <w:t>)</w:t>
      </w:r>
      <w:r w:rsidR="009A2457">
        <w:t xml:space="preserve"> </w:t>
      </w:r>
      <w:r w:rsidRPr="00E16F3E">
        <w:t xml:space="preserve">begin to look less like natural facts and more like social arrangements. They have to be learned. They have to be maintained. They </w:t>
      </w:r>
      <w:r w:rsidR="009A2457">
        <w:t xml:space="preserve">have to be </w:t>
      </w:r>
      <w:r w:rsidRPr="00E16F3E">
        <w:t xml:space="preserve">underwritten by assumptions, classifications, and values that could have been otherwise. In that sense, anthropology begins when common sense </w:t>
      </w:r>
      <w:r w:rsidR="00205BCB">
        <w:t>is no longer</w:t>
      </w:r>
      <w:r w:rsidRPr="00E16F3E">
        <w:t xml:space="preserve"> enough.</w:t>
      </w:r>
    </w:p>
    <w:p w14:paraId="2689668B" w14:textId="77777777" w:rsidR="00E16F3E" w:rsidRPr="00E16F3E" w:rsidRDefault="00E16F3E" w:rsidP="00E16F3E">
      <w:pPr>
        <w:jc w:val="both"/>
      </w:pPr>
    </w:p>
    <w:p w14:paraId="272B12FB" w14:textId="034F8A5B" w:rsidR="00C57EE0" w:rsidRDefault="00C57EE0" w:rsidP="00C57EE0">
      <w:pPr>
        <w:jc w:val="both"/>
      </w:pPr>
      <w:r w:rsidRPr="00C57EE0">
        <w:t xml:space="preserve">To make the strange familiar is the movement in the other direction. It is the refusal to leave unfamiliar practices at the level of spectacle, dismissal, or easy moral certainty. Anthropology asks what those practices mean to the people who live them, what kinds of world they belong to, and what makes them intelligible within that setting. As Eriksen writes, “a society or a cultural world must be understood on its own terms” (Eriksen, 2023, p. 18) . That is the methodological force of </w:t>
      </w:r>
      <w:r w:rsidR="00E7418E">
        <w:t xml:space="preserve">what is called </w:t>
      </w:r>
      <w:r w:rsidRPr="00E7418E">
        <w:rPr>
          <w:i/>
          <w:iCs/>
        </w:rPr>
        <w:t>relativism</w:t>
      </w:r>
      <w:r w:rsidRPr="00C57EE0">
        <w:t xml:space="preserve">. It is not </w:t>
      </w:r>
      <w:r w:rsidR="00E7418E">
        <w:t xml:space="preserve">simple </w:t>
      </w:r>
      <w:r w:rsidRPr="00C57EE0">
        <w:t>moral endorsement</w:t>
      </w:r>
      <w:r w:rsidR="00E7418E">
        <w:t xml:space="preserve"> of everything and anything, but rather</w:t>
      </w:r>
      <w:r w:rsidRPr="00C57EE0">
        <w:t xml:space="preserve"> the discipline </w:t>
      </w:r>
      <w:r w:rsidR="00E7418E">
        <w:t xml:space="preserve">needed to engage in </w:t>
      </w:r>
      <w:r w:rsidRPr="00C57EE0">
        <w:t xml:space="preserve">understanding </w:t>
      </w:r>
      <w:r w:rsidR="00E7418E">
        <w:t xml:space="preserve">prior to forming </w:t>
      </w:r>
      <w:r w:rsidRPr="00C57EE0">
        <w:t>judg</w:t>
      </w:r>
      <w:r w:rsidR="00CF72A0">
        <w:t>ement</w:t>
      </w:r>
      <w:r w:rsidRPr="00C57EE0">
        <w:t xml:space="preserve">. Eriksen makes this explicit when he describes cultural relativism as “an indispensable and unquestionable theoretical premise and methodological rule-of-thumb” in </w:t>
      </w:r>
      <w:r w:rsidR="00FC6854">
        <w:t>any</w:t>
      </w:r>
      <w:r w:rsidRPr="00C57EE0">
        <w:t xml:space="preserve"> attempt to understand other societies (Eriksen, 2023, p. 18) .</w:t>
      </w:r>
    </w:p>
    <w:p w14:paraId="2A05C21E" w14:textId="77777777" w:rsidR="00C57EE0" w:rsidRPr="00C57EE0" w:rsidRDefault="00C57EE0" w:rsidP="00C57EE0">
      <w:pPr>
        <w:jc w:val="both"/>
      </w:pPr>
    </w:p>
    <w:p w14:paraId="6FB313B4" w14:textId="70EB7C79" w:rsidR="00C57EE0" w:rsidRDefault="00C57EE0" w:rsidP="00C57EE0">
      <w:pPr>
        <w:jc w:val="both"/>
      </w:pPr>
      <w:r w:rsidRPr="00C57EE0">
        <w:t xml:space="preserve">What follows </w:t>
      </w:r>
      <w:r w:rsidR="00FC7B30">
        <w:t xml:space="preserve">from this </w:t>
      </w:r>
      <w:r w:rsidRPr="00C57EE0">
        <w:t xml:space="preserve">is important. Anthropology is not interested in difference as spectacle. Nor is it satisfied with listing customs or collecting examples of variation. Its deeper task is to ask how </w:t>
      </w:r>
      <w:r w:rsidR="00FC7B30">
        <w:t xml:space="preserve">particular </w:t>
      </w:r>
      <w:r w:rsidRPr="00C57EE0">
        <w:t xml:space="preserve">ways of life become meaningful, acquire moral force, come to feel natural, and get sustained through practice. That is why culture matters so much. It </w:t>
      </w:r>
      <w:r w:rsidR="00FC7B30">
        <w:t>is a primary</w:t>
      </w:r>
      <w:r w:rsidRPr="00C57EE0">
        <w:t xml:space="preserve"> concept allow</w:t>
      </w:r>
      <w:r w:rsidR="00FC7B30">
        <w:t>ing</w:t>
      </w:r>
      <w:r w:rsidRPr="00C57EE0">
        <w:t xml:space="preserve"> us to move from surface description to analysis: from saying </w:t>
      </w:r>
      <w:r w:rsidR="00FC7B30">
        <w:t xml:space="preserve">just </w:t>
      </w:r>
      <w:r w:rsidRPr="00C57EE0">
        <w:t xml:space="preserve">what people do to understanding how social worlds are </w:t>
      </w:r>
      <w:r w:rsidR="00124E6A">
        <w:t xml:space="preserve">not only </w:t>
      </w:r>
      <w:r w:rsidRPr="00C57EE0">
        <w:t>made intelligible and inhabited</w:t>
      </w:r>
      <w:r w:rsidR="0090421D">
        <w:t xml:space="preserve">, but </w:t>
      </w:r>
      <w:r w:rsidR="00124E6A">
        <w:t xml:space="preserve">also </w:t>
      </w:r>
      <w:r w:rsidRPr="00C57EE0">
        <w:t>lived unevenly</w:t>
      </w:r>
      <w:r w:rsidR="0090421D">
        <w:t xml:space="preserve"> </w:t>
      </w:r>
      <w:r w:rsidR="00124E6A">
        <w:t>while being</w:t>
      </w:r>
      <w:r w:rsidRPr="00C57EE0">
        <w:t xml:space="preserve"> continually remade.</w:t>
      </w:r>
    </w:p>
    <w:p w14:paraId="5EF55314" w14:textId="77777777" w:rsidR="00C57EE0" w:rsidRPr="00C57EE0" w:rsidRDefault="00C57EE0" w:rsidP="00C57EE0">
      <w:pPr>
        <w:jc w:val="both"/>
      </w:pPr>
    </w:p>
    <w:p w14:paraId="0581E622" w14:textId="3E9F4B64" w:rsidR="00E16F3E" w:rsidRDefault="0090421D" w:rsidP="00E16F3E">
      <w:pPr>
        <w:jc w:val="both"/>
      </w:pPr>
      <w:r>
        <w:lastRenderedPageBreak/>
        <w:t>And t</w:t>
      </w:r>
      <w:r w:rsidR="00C57EE0" w:rsidRPr="00C57EE0">
        <w:t xml:space="preserve">hat is the point from which the next </w:t>
      </w:r>
      <w:r w:rsidR="00342084">
        <w:t>part of the lecture will</w:t>
      </w:r>
      <w:r w:rsidR="00C57EE0" w:rsidRPr="00C57EE0">
        <w:t xml:space="preserve"> follow</w:t>
      </w:r>
      <w:r>
        <w:t>:</w:t>
      </w:r>
      <w:r w:rsidR="00C57EE0" w:rsidRPr="00C57EE0">
        <w:t xml:space="preserve"> If anthropology asks us to make the familiar strange and the strange familiar, we also need to </w:t>
      </w:r>
      <w:r>
        <w:t xml:space="preserve">know </w:t>
      </w:r>
      <w:r w:rsidR="00C57EE0" w:rsidRPr="00C57EE0">
        <w:t xml:space="preserve">how </w:t>
      </w:r>
      <w:r w:rsidR="00342084">
        <w:t>we</w:t>
      </w:r>
      <w:r w:rsidR="00C57EE0" w:rsidRPr="00C57EE0">
        <w:t xml:space="preserve"> learned to do th</w:t>
      </w:r>
      <w:r>
        <w:t>is</w:t>
      </w:r>
      <w:r w:rsidR="007D760C">
        <w:t xml:space="preserve">, as well as </w:t>
      </w:r>
      <w:r w:rsidR="00342084">
        <w:t>how this</w:t>
      </w:r>
      <w:r w:rsidR="00C57EE0" w:rsidRPr="00C57EE0">
        <w:t xml:space="preserve"> history shape</w:t>
      </w:r>
      <w:r w:rsidR="00342084">
        <w:t>s</w:t>
      </w:r>
      <w:r w:rsidR="00C57EE0" w:rsidRPr="00C57EE0">
        <w:t xml:space="preserve"> the knowledge </w:t>
      </w:r>
      <w:r w:rsidR="00342084">
        <w:t xml:space="preserve">we </w:t>
      </w:r>
      <w:r w:rsidR="00C57EE0" w:rsidRPr="00C57EE0">
        <w:t>produce.</w:t>
      </w:r>
    </w:p>
    <w:p w14:paraId="07BE3BFF" w14:textId="77777777" w:rsidR="007573EF" w:rsidRPr="007573EF" w:rsidRDefault="007573EF" w:rsidP="007573EF">
      <w:pPr>
        <w:jc w:val="both"/>
      </w:pPr>
    </w:p>
    <w:p w14:paraId="1841E3EE" w14:textId="77777777" w:rsidR="00581321" w:rsidRPr="00C301D6" w:rsidRDefault="00000000" w:rsidP="00581321">
      <w:pPr>
        <w:jc w:val="both"/>
      </w:pPr>
      <w:r>
        <w:pict w14:anchorId="14D11601">
          <v:rect id="_x0000_i1045" style="width:0;height:1.5pt" o:hralign="center" o:hrstd="t" o:hr="t" fillcolor="#a0a0a0" stroked="f"/>
        </w:pict>
      </w:r>
    </w:p>
    <w:p w14:paraId="32D1DE9B" w14:textId="032E4379" w:rsidR="00581321" w:rsidRPr="00C301D6" w:rsidRDefault="00BC63F2" w:rsidP="00BC63F2">
      <w:pPr>
        <w:pStyle w:val="Heading2"/>
      </w:pPr>
      <w:r w:rsidRPr="00C301D6">
        <w:t xml:space="preserve">Break </w:t>
      </w:r>
      <w:r w:rsidR="00581321" w:rsidRPr="00C301D6">
        <w:t>1:</w:t>
      </w:r>
      <w:r>
        <w:t>00</w:t>
      </w:r>
      <w:r w:rsidR="00581321" w:rsidRPr="00C301D6">
        <w:t>–1:</w:t>
      </w:r>
      <w:r>
        <w:t>1</w:t>
      </w:r>
      <w:r w:rsidR="00581321" w:rsidRPr="00C301D6">
        <w:t>0</w:t>
      </w:r>
    </w:p>
    <w:p w14:paraId="38559C2D" w14:textId="77777777" w:rsidR="00581321" w:rsidRPr="00C301D6" w:rsidRDefault="00000000" w:rsidP="00581321">
      <w:pPr>
        <w:jc w:val="both"/>
      </w:pPr>
      <w:r>
        <w:pict w14:anchorId="3445D60B">
          <v:rect id="_x0000_i1046" style="width:0;height:1.5pt" o:hralign="center" o:hrstd="t" o:hr="t" fillcolor="#a0a0a0" stroked="f"/>
        </w:pict>
      </w:r>
    </w:p>
    <w:p w14:paraId="47554935" w14:textId="4C619459" w:rsidR="00581321" w:rsidRPr="00C301D6" w:rsidRDefault="00BC63F2" w:rsidP="00EF3E9C">
      <w:pPr>
        <w:pStyle w:val="Heading2"/>
      </w:pPr>
      <w:r w:rsidRPr="00C301D6">
        <w:t>1:</w:t>
      </w:r>
      <w:r w:rsidR="00EF3E9C">
        <w:t>1</w:t>
      </w:r>
      <w:r w:rsidRPr="00C301D6">
        <w:t>0–2:</w:t>
      </w:r>
      <w:r w:rsidR="00EF3E9C">
        <w:t>00</w:t>
      </w:r>
      <w:r w:rsidR="00C87CD6">
        <w:t>:</w:t>
      </w:r>
      <w:r>
        <w:t xml:space="preserve"> </w:t>
      </w:r>
      <w:r w:rsidR="00581321" w:rsidRPr="00C301D6">
        <w:t xml:space="preserve">PART </w:t>
      </w:r>
      <w:r w:rsidR="00C87CD6">
        <w:t>2</w:t>
      </w:r>
      <w:r w:rsidR="00581321" w:rsidRPr="00C301D6">
        <w:t xml:space="preserve"> —</w:t>
      </w:r>
      <w:r w:rsidR="006E4ED5">
        <w:t xml:space="preserve"> A BRIEF </w:t>
      </w:r>
      <w:r w:rsidR="00581321" w:rsidRPr="00C301D6">
        <w:t>HISTOR</w:t>
      </w:r>
      <w:r w:rsidR="006E4ED5">
        <w:t>Y OF ANTH</w:t>
      </w:r>
    </w:p>
    <w:p w14:paraId="2DE64E72" w14:textId="77777777" w:rsidR="00581321" w:rsidRPr="00C301D6" w:rsidRDefault="00000000" w:rsidP="00581321">
      <w:pPr>
        <w:jc w:val="both"/>
      </w:pPr>
      <w:r>
        <w:pict w14:anchorId="763127E1">
          <v:rect id="_x0000_i1047" style="width:0;height:1.5pt" o:hralign="center" o:hrstd="t" o:hr="t" fillcolor="#a0a0a0" stroked="f"/>
        </w:pict>
      </w:r>
    </w:p>
    <w:p w14:paraId="775C3D3C" w14:textId="33E4CAE6" w:rsidR="00581321" w:rsidRPr="00C301D6" w:rsidRDefault="00581321" w:rsidP="00EF3E9C">
      <w:pPr>
        <w:pStyle w:val="Heading3"/>
      </w:pPr>
      <w:r w:rsidRPr="00C301D6">
        <w:t>1:</w:t>
      </w:r>
      <w:r w:rsidR="00EF3E9C">
        <w:t>1</w:t>
      </w:r>
      <w:r w:rsidRPr="00C301D6">
        <w:t>0–1:</w:t>
      </w:r>
      <w:r w:rsidR="00C87CD6">
        <w:t>35</w:t>
      </w:r>
      <w:r w:rsidRPr="00C301D6">
        <w:t xml:space="preserve"> — </w:t>
      </w:r>
      <w:r w:rsidR="00BC2466">
        <w:t xml:space="preserve">2.1 </w:t>
      </w:r>
      <w:r w:rsidRPr="00C301D6">
        <w:t>Colonial Entanglements</w:t>
      </w:r>
    </w:p>
    <w:p w14:paraId="44B50F9B" w14:textId="77777777" w:rsidR="0092286E" w:rsidRPr="0092286E" w:rsidRDefault="00000000" w:rsidP="0092286E">
      <w:pPr>
        <w:jc w:val="both"/>
      </w:pPr>
      <w:r>
        <w:pict w14:anchorId="43DEA731">
          <v:rect id="_x0000_i1048" style="width:0;height:1.5pt" o:hralign="center" o:hrstd="t" o:hr="t" fillcolor="#a0a0a0" stroked="f"/>
        </w:pict>
      </w:r>
    </w:p>
    <w:p w14:paraId="71248B6A" w14:textId="7C0E863E" w:rsidR="0092286E" w:rsidRPr="0092286E" w:rsidRDefault="0092286E" w:rsidP="0092286E">
      <w:pPr>
        <w:pStyle w:val="Heading4"/>
      </w:pPr>
      <w:r>
        <w:t xml:space="preserve">1. </w:t>
      </w:r>
      <w:r w:rsidRPr="0092286E">
        <w:t>Setting the Scene</w:t>
      </w:r>
    </w:p>
    <w:p w14:paraId="2205671B" w14:textId="16BCC6B7" w:rsidR="0092286E" w:rsidRPr="0092286E" w:rsidRDefault="0092286E" w:rsidP="0092286E">
      <w:pPr>
        <w:jc w:val="both"/>
      </w:pPr>
      <w:r w:rsidRPr="0092286E">
        <w:t>To understand why anthropology</w:t>
      </w:r>
      <w:r w:rsidR="00F1328B">
        <w:t xml:space="preserve"> has</w:t>
      </w:r>
      <w:r w:rsidRPr="0092286E">
        <w:t xml:space="preserve"> bec</w:t>
      </w:r>
      <w:r w:rsidR="00F1328B">
        <w:t>o</w:t>
      </w:r>
      <w:r w:rsidRPr="0092286E">
        <w:t>me what it</w:t>
      </w:r>
      <w:r w:rsidR="00F1328B">
        <w:t xml:space="preserve"> has</w:t>
      </w:r>
      <w:r w:rsidRPr="0092286E">
        <w:t xml:space="preserve">, we </w:t>
      </w:r>
      <w:r w:rsidR="00F1328B">
        <w:t xml:space="preserve">first </w:t>
      </w:r>
      <w:r w:rsidRPr="0092286E">
        <w:t>have to place it in the world that produced it.</w:t>
      </w:r>
    </w:p>
    <w:p w14:paraId="628D219A" w14:textId="34EA7D96" w:rsidR="00F1328B" w:rsidRDefault="0092286E" w:rsidP="0092286E">
      <w:pPr>
        <w:jc w:val="both"/>
      </w:pPr>
      <w:r w:rsidRPr="0092286E">
        <w:t xml:space="preserve">Anthropology emerged in the nineteenth century at the intersection of several large historical forces: European empire, industrial capitalism, liberal state formation, evolutionary thought, and scientific racism. This was a period in which European powers were extending </w:t>
      </w:r>
      <w:r w:rsidR="00B87FCB">
        <w:t xml:space="preserve">their </w:t>
      </w:r>
      <w:r w:rsidRPr="0092286E">
        <w:t xml:space="preserve">control across the </w:t>
      </w:r>
      <w:r w:rsidR="00B87FCB">
        <w:t>globe</w:t>
      </w:r>
      <w:r w:rsidRPr="0092286E">
        <w:t>, while also generating new forms of knowledge about the peoples they encountered, classified</w:t>
      </w:r>
      <w:r w:rsidR="00F87200">
        <w:t xml:space="preserve">, and </w:t>
      </w:r>
      <w:r w:rsidR="00F87200" w:rsidRPr="0092286E">
        <w:t>ruled</w:t>
      </w:r>
      <w:r w:rsidRPr="0092286E">
        <w:t xml:space="preserve">. Human difference was not simply observed </w:t>
      </w:r>
      <w:r w:rsidR="00A04B31">
        <w:t xml:space="preserve">but </w:t>
      </w:r>
      <w:r w:rsidRPr="0092286E">
        <w:t xml:space="preserve">measured, ordered, ranked, and treated as something </w:t>
      </w:r>
      <w:r w:rsidR="00F87200">
        <w:t xml:space="preserve">to </w:t>
      </w:r>
      <w:r w:rsidRPr="0092286E">
        <w:t>be scientifically</w:t>
      </w:r>
      <w:r w:rsidR="00F87200" w:rsidRPr="00F87200">
        <w:t xml:space="preserve"> </w:t>
      </w:r>
      <w:r w:rsidR="00F87200" w:rsidRPr="0092286E">
        <w:t>known</w:t>
      </w:r>
      <w:r w:rsidRPr="0092286E">
        <w:t>.</w:t>
      </w:r>
    </w:p>
    <w:p w14:paraId="3CE6F2DC" w14:textId="77777777" w:rsidR="00F87200" w:rsidRDefault="00F87200" w:rsidP="0092286E">
      <w:pPr>
        <w:jc w:val="both"/>
      </w:pPr>
    </w:p>
    <w:p w14:paraId="7DCC4AC4" w14:textId="5F6A6D25" w:rsidR="0092286E" w:rsidRDefault="0092286E" w:rsidP="0092286E">
      <w:pPr>
        <w:jc w:val="both"/>
      </w:pPr>
      <w:r w:rsidRPr="0092286E">
        <w:t xml:space="preserve">Stocking </w:t>
      </w:r>
      <w:r w:rsidR="00F87200">
        <w:t xml:space="preserve">argues that </w:t>
      </w:r>
      <w:r w:rsidRPr="0092286E">
        <w:t>early anthropology has to be understood within the intellectual world of Victorian evolutionism and imperial expansion</w:t>
      </w:r>
      <w:r w:rsidR="00A96303">
        <w:t xml:space="preserve">. This was an era that was </w:t>
      </w:r>
      <w:r w:rsidR="00A96303" w:rsidRPr="0092286E">
        <w:t>confiden</w:t>
      </w:r>
      <w:r w:rsidR="00A96303">
        <w:t>t</w:t>
      </w:r>
      <w:r w:rsidR="00A96303" w:rsidRPr="0092286E">
        <w:t xml:space="preserve"> humanity could be studied comparatively and placed within </w:t>
      </w:r>
      <w:r w:rsidR="002F02B5">
        <w:t>evolutionary</w:t>
      </w:r>
      <w:r w:rsidR="00AF1ED6">
        <w:t xml:space="preserve"> or </w:t>
      </w:r>
      <w:r w:rsidR="00A96303" w:rsidRPr="0092286E">
        <w:t>developmental sequences moving from “primitive” to “civilised” forms</w:t>
      </w:r>
      <w:r w:rsidR="00A30767">
        <w:t>, with the more “evolved” forms of Western European</w:t>
      </w:r>
      <w:r w:rsidR="00A96303" w:rsidRPr="0092286E">
        <w:t xml:space="preserve"> </w:t>
      </w:r>
      <w:r w:rsidR="00A30767">
        <w:t xml:space="preserve">society placed “naturally” at the </w:t>
      </w:r>
      <w:r w:rsidR="00AC59C4">
        <w:t xml:space="preserve">pinnacle </w:t>
      </w:r>
      <w:r w:rsidRPr="0092286E">
        <w:t>(Stocking, 1987; 1991).</w:t>
      </w:r>
    </w:p>
    <w:p w14:paraId="59E1D2A9" w14:textId="77777777" w:rsidR="00035959" w:rsidRPr="0092286E" w:rsidRDefault="00035959" w:rsidP="0092286E">
      <w:pPr>
        <w:jc w:val="both"/>
      </w:pPr>
    </w:p>
    <w:p w14:paraId="215D4CA6" w14:textId="262F69AB" w:rsidR="0092286E" w:rsidRDefault="00AC59C4" w:rsidP="0092286E">
      <w:pPr>
        <w:jc w:val="both"/>
      </w:pPr>
      <w:r>
        <w:t>As such, t</w:t>
      </w:r>
      <w:r w:rsidR="0092286E" w:rsidRPr="0092286E">
        <w:t xml:space="preserve">his was an age deeply committed to classification. Peoples, languages, religions </w:t>
      </w:r>
      <w:r>
        <w:t xml:space="preserve">and political </w:t>
      </w:r>
      <w:r w:rsidR="0092286E" w:rsidRPr="0092286E">
        <w:t xml:space="preserve">systems, customs </w:t>
      </w:r>
      <w:r>
        <w:t>and traditions</w:t>
      </w:r>
      <w:r w:rsidR="004B51A2">
        <w:t>, all these</w:t>
      </w:r>
      <w:r>
        <w:t xml:space="preserve"> </w:t>
      </w:r>
      <w:r w:rsidR="0092286E" w:rsidRPr="0092286E">
        <w:t xml:space="preserve">were gathered into comparative schemes and </w:t>
      </w:r>
      <w:r w:rsidR="003607E0">
        <w:t>ranked</w:t>
      </w:r>
      <w:r w:rsidR="0092286E" w:rsidRPr="0092286E">
        <w:t xml:space="preserve"> in the belief that </w:t>
      </w:r>
      <w:r w:rsidR="003607E0">
        <w:t xml:space="preserve">human </w:t>
      </w:r>
      <w:r w:rsidR="0092286E" w:rsidRPr="0092286E">
        <w:t>diversity could be arranged into a single</w:t>
      </w:r>
      <w:r w:rsidR="00DC5F6D">
        <w:t xml:space="preserve"> linear </w:t>
      </w:r>
      <w:r w:rsidR="0092286E" w:rsidRPr="0092286E">
        <w:t xml:space="preserve">history of </w:t>
      </w:r>
      <w:r w:rsidR="00DC5F6D">
        <w:t>the evolution of “</w:t>
      </w:r>
      <w:r w:rsidR="0092286E" w:rsidRPr="0092286E">
        <w:t>mankind</w:t>
      </w:r>
      <w:r w:rsidR="00DC5F6D">
        <w:t>”</w:t>
      </w:r>
      <w:r w:rsidR="0092286E" w:rsidRPr="0092286E">
        <w:t>. Anthropology participated fully in th</w:t>
      </w:r>
      <w:r w:rsidR="004657EE">
        <w:t>is</w:t>
      </w:r>
      <w:r w:rsidR="0092286E" w:rsidRPr="0092286E">
        <w:t xml:space="preserve"> classificatory imagination</w:t>
      </w:r>
      <w:r w:rsidR="004657EE">
        <w:t xml:space="preserve">, </w:t>
      </w:r>
      <w:r w:rsidR="002F02B5">
        <w:t>with</w:t>
      </w:r>
      <w:r w:rsidR="004657EE">
        <w:t xml:space="preserve"> i</w:t>
      </w:r>
      <w:r w:rsidR="0092286E" w:rsidRPr="0092286E">
        <w:t xml:space="preserve">ts central questions </w:t>
      </w:r>
      <w:r w:rsidR="002F02B5">
        <w:t>being</w:t>
      </w:r>
      <w:r w:rsidR="0092286E" w:rsidRPr="0092286E">
        <w:t xml:space="preserve"> shaped by the </w:t>
      </w:r>
      <w:r w:rsidR="0092286E" w:rsidRPr="0092286E">
        <w:lastRenderedPageBreak/>
        <w:t xml:space="preserve">assumption that societies could be </w:t>
      </w:r>
      <w:r w:rsidR="004657EE">
        <w:t xml:space="preserve">analysed </w:t>
      </w:r>
      <w:r w:rsidR="0092286E" w:rsidRPr="0092286E">
        <w:t xml:space="preserve">from </w:t>
      </w:r>
      <w:r w:rsidR="004657EE">
        <w:t>outside</w:t>
      </w:r>
      <w:r w:rsidR="0092286E" w:rsidRPr="0092286E">
        <w:t xml:space="preserve">, </w:t>
      </w:r>
      <w:r w:rsidR="002F02B5" w:rsidRPr="0092286E">
        <w:t>compared</w:t>
      </w:r>
      <w:r w:rsidR="002F02B5">
        <w:t xml:space="preserve">, </w:t>
      </w:r>
      <w:r w:rsidR="0092286E" w:rsidRPr="0092286E">
        <w:t xml:space="preserve">ordered into types, </w:t>
      </w:r>
      <w:r w:rsidR="006F64AD">
        <w:t xml:space="preserve">then </w:t>
      </w:r>
      <w:r w:rsidR="0092286E" w:rsidRPr="0092286E">
        <w:t>located on a common developmental scale.</w:t>
      </w:r>
    </w:p>
    <w:p w14:paraId="439A80F5" w14:textId="77777777" w:rsidR="00DC5F6D" w:rsidRPr="0092286E" w:rsidRDefault="00DC5F6D" w:rsidP="0092286E">
      <w:pPr>
        <w:jc w:val="both"/>
      </w:pPr>
    </w:p>
    <w:p w14:paraId="21DE13F7" w14:textId="0B401094" w:rsidR="00141463" w:rsidRDefault="00141463" w:rsidP="00141463">
      <w:pPr>
        <w:jc w:val="both"/>
      </w:pPr>
      <w:r w:rsidRPr="00141463">
        <w:t xml:space="preserve">Scientific racism formed part of the same intellectual and political field. Human populations were divided into supposedly </w:t>
      </w:r>
      <w:r w:rsidR="000B5A00">
        <w:t>“</w:t>
      </w:r>
      <w:r w:rsidRPr="00141463">
        <w:t>natural</w:t>
      </w:r>
      <w:r w:rsidR="000B5A00">
        <w:t>”</w:t>
      </w:r>
      <w:r w:rsidRPr="00141463">
        <w:t xml:space="preserve"> </w:t>
      </w:r>
      <w:r w:rsidR="000B5A00">
        <w:t>“</w:t>
      </w:r>
      <w:r w:rsidRPr="00141463">
        <w:t>racial</w:t>
      </w:r>
      <w:r w:rsidR="000B5A00">
        <w:t>”</w:t>
      </w:r>
      <w:r w:rsidRPr="00141463">
        <w:t xml:space="preserve"> groups and placed within hierarchies of intelligence, civilisation, and historical potential. A</w:t>
      </w:r>
      <w:r w:rsidR="000B5A00">
        <w:t>lthough a</w:t>
      </w:r>
      <w:r w:rsidRPr="00141463">
        <w:t xml:space="preserve">nthropology did not originate those assumptions, </w:t>
      </w:r>
      <w:r w:rsidR="003738E7">
        <w:t>the discipline</w:t>
      </w:r>
      <w:r w:rsidRPr="00141463">
        <w:t xml:space="preserve"> developed </w:t>
      </w:r>
      <w:r w:rsidR="003738E7">
        <w:t>with</w:t>
      </w:r>
      <w:r w:rsidRPr="00141463">
        <w:t xml:space="preserve">in </w:t>
      </w:r>
      <w:r w:rsidR="00133A14">
        <w:t xml:space="preserve">and contributed to </w:t>
      </w:r>
      <w:r w:rsidRPr="00141463">
        <w:t xml:space="preserve">a world </w:t>
      </w:r>
      <w:r w:rsidR="00D009D3">
        <w:t xml:space="preserve">in which </w:t>
      </w:r>
      <w:r w:rsidR="00133A14" w:rsidRPr="00141463">
        <w:t>racis</w:t>
      </w:r>
      <w:r w:rsidR="00424D0B">
        <w:t xml:space="preserve">t classifications </w:t>
      </w:r>
      <w:r w:rsidRPr="00141463">
        <w:t>already had scientific prestige and political usefulness</w:t>
      </w:r>
      <w:r w:rsidR="00692062">
        <w:t xml:space="preserve">, </w:t>
      </w:r>
      <w:r w:rsidR="005C7B57">
        <w:t xml:space="preserve">with </w:t>
      </w:r>
      <w:r w:rsidR="008F2208">
        <w:t>its use of and support for</w:t>
      </w:r>
      <w:r w:rsidRPr="00141463">
        <w:t xml:space="preserve"> </w:t>
      </w:r>
      <w:r w:rsidR="008F2208">
        <w:t>r</w:t>
      </w:r>
      <w:r w:rsidRPr="00141463">
        <w:t>acial</w:t>
      </w:r>
      <w:r w:rsidR="005C7B57">
        <w:t xml:space="preserve"> forms of</w:t>
      </w:r>
      <w:r w:rsidRPr="00141463">
        <w:t xml:space="preserve"> classification </w:t>
      </w:r>
      <w:r w:rsidR="005C7B57">
        <w:t>getting</w:t>
      </w:r>
      <w:r w:rsidRPr="00141463">
        <w:t xml:space="preserve"> woven into broader </w:t>
      </w:r>
      <w:r w:rsidR="005C7B57">
        <w:t xml:space="preserve">US-European </w:t>
      </w:r>
      <w:r w:rsidRPr="00141463">
        <w:t>efforts to order humanity, explain inequality, and legitimise imperial</w:t>
      </w:r>
      <w:r w:rsidR="005C7B57">
        <w:t xml:space="preserve"> </w:t>
      </w:r>
      <w:r w:rsidR="00370840">
        <w:t>and colonial</w:t>
      </w:r>
      <w:r w:rsidRPr="00141463">
        <w:t xml:space="preserve"> rule.</w:t>
      </w:r>
    </w:p>
    <w:p w14:paraId="27B692BF" w14:textId="77777777" w:rsidR="00141463" w:rsidRPr="00141463" w:rsidRDefault="00141463" w:rsidP="00141463">
      <w:pPr>
        <w:jc w:val="both"/>
      </w:pPr>
    </w:p>
    <w:p w14:paraId="5FB09EF4" w14:textId="5C0332F5" w:rsidR="00141463" w:rsidRPr="00141463" w:rsidRDefault="00141463" w:rsidP="00141463">
      <w:pPr>
        <w:jc w:val="both"/>
      </w:pPr>
      <w:r w:rsidRPr="00141463">
        <w:t xml:space="preserve">So the point is not </w:t>
      </w:r>
      <w:r w:rsidR="008F2208">
        <w:t>just</w:t>
      </w:r>
      <w:r w:rsidRPr="00141463">
        <w:t xml:space="preserve"> that anthropology has a colonial background</w:t>
      </w:r>
      <w:r w:rsidR="008F2208">
        <w:t>. Many disciplines do</w:t>
      </w:r>
      <w:r w:rsidRPr="00141463">
        <w:t xml:space="preserve">. It is that </w:t>
      </w:r>
      <w:r w:rsidR="005D01BB">
        <w:t xml:space="preserve">all </w:t>
      </w:r>
      <w:r w:rsidRPr="00141463">
        <w:t>the</w:t>
      </w:r>
      <w:r w:rsidR="005D01BB">
        <w:t>se</w:t>
      </w:r>
      <w:r w:rsidRPr="00141463">
        <w:t xml:space="preserve"> discipline took shape within a world where empire, racial thought, scientific authority, and comparative classification were already mutually reinforcing. </w:t>
      </w:r>
      <w:r w:rsidR="008A45C2">
        <w:t>And t</w:t>
      </w:r>
      <w:r w:rsidRPr="00141463">
        <w:t>h</w:t>
      </w:r>
      <w:r w:rsidR="008A45C2">
        <w:t>e</w:t>
      </w:r>
      <w:r w:rsidRPr="00141463">
        <w:t xml:space="preserve">se conditions </w:t>
      </w:r>
      <w:r w:rsidR="008A45C2">
        <w:t>the</w:t>
      </w:r>
      <w:r w:rsidR="005D01BB">
        <w:t>n</w:t>
      </w:r>
      <w:r w:rsidR="008A45C2">
        <w:t xml:space="preserve"> helped frame </w:t>
      </w:r>
      <w:r w:rsidRPr="00141463">
        <w:t xml:space="preserve">the </w:t>
      </w:r>
      <w:r w:rsidR="00361D91">
        <w:t xml:space="preserve">type of </w:t>
      </w:r>
      <w:r w:rsidRPr="00141463">
        <w:t xml:space="preserve">questions </w:t>
      </w:r>
      <w:r w:rsidR="00370840" w:rsidRPr="00141463">
        <w:t xml:space="preserve">anthropology </w:t>
      </w:r>
      <w:r w:rsidRPr="00141463">
        <w:t xml:space="preserve">asked, the kinds of difference it </w:t>
      </w:r>
      <w:r w:rsidR="005D01BB">
        <w:t>focused upon</w:t>
      </w:r>
      <w:r w:rsidRPr="00141463">
        <w:t xml:space="preserve">, the methods it </w:t>
      </w:r>
      <w:r w:rsidR="005D01BB">
        <w:t>used</w:t>
      </w:r>
      <w:r w:rsidRPr="00141463">
        <w:t xml:space="preserve">, and </w:t>
      </w:r>
      <w:r w:rsidR="00361D91">
        <w:t xml:space="preserve">ultimately </w:t>
      </w:r>
      <w:r w:rsidRPr="00141463">
        <w:t xml:space="preserve">the authority </w:t>
      </w:r>
      <w:r w:rsidR="005D01BB">
        <w:t xml:space="preserve">it was given </w:t>
      </w:r>
      <w:r w:rsidRPr="00141463">
        <w:t xml:space="preserve">to speak about </w:t>
      </w:r>
      <w:r w:rsidR="005D01BB">
        <w:t>“</w:t>
      </w:r>
      <w:r w:rsidRPr="00141463">
        <w:t>other</w:t>
      </w:r>
      <w:r w:rsidR="005D01BB">
        <w:t>”</w:t>
      </w:r>
      <w:r w:rsidRPr="00141463">
        <w:t xml:space="preserve"> peoples.</w:t>
      </w:r>
    </w:p>
    <w:p w14:paraId="46758DB6" w14:textId="77777777" w:rsidR="00412F63" w:rsidRDefault="00412F63" w:rsidP="00581321">
      <w:pPr>
        <w:jc w:val="both"/>
      </w:pPr>
    </w:p>
    <w:p w14:paraId="13C79F5B" w14:textId="77777777" w:rsidR="000C5B51" w:rsidRPr="000C5B51" w:rsidRDefault="00000000" w:rsidP="000C5B51">
      <w:pPr>
        <w:jc w:val="both"/>
      </w:pPr>
      <w:r>
        <w:pict w14:anchorId="3907DC34">
          <v:rect id="_x0000_i1049" style="width:0;height:1.5pt" o:hralign="center" o:hrstd="t" o:hr="t" fillcolor="#a0a0a0" stroked="f"/>
        </w:pict>
      </w:r>
    </w:p>
    <w:p w14:paraId="6C3919C2" w14:textId="5FEBE1D8" w:rsidR="000C5B51" w:rsidRPr="000C5B51" w:rsidRDefault="00B2679B" w:rsidP="00B2679B">
      <w:pPr>
        <w:pStyle w:val="Heading4"/>
      </w:pPr>
      <w:r>
        <w:t>2.</w:t>
      </w:r>
      <w:r w:rsidR="000C5B51" w:rsidRPr="000C5B51">
        <w:t xml:space="preserve"> Early Anthropology as Classification</w:t>
      </w:r>
    </w:p>
    <w:p w14:paraId="659E0E0D" w14:textId="77777777" w:rsidR="000C5B51" w:rsidRDefault="000C5B51" w:rsidP="000C5B51">
      <w:pPr>
        <w:jc w:val="both"/>
      </w:pPr>
      <w:r w:rsidRPr="000C5B51">
        <w:t>Much of early anthropology was driven by the ambition to classify and compare. If all human societies could be placed within a single history, then perhaps they could also be ordered into stages, types, or levels of development.</w:t>
      </w:r>
    </w:p>
    <w:p w14:paraId="2E244D6D" w14:textId="77777777" w:rsidR="00361D91" w:rsidRPr="000C5B51" w:rsidRDefault="00361D91" w:rsidP="000C5B51">
      <w:pPr>
        <w:jc w:val="both"/>
      </w:pPr>
    </w:p>
    <w:p w14:paraId="7B8DFC2F" w14:textId="4C8B4625" w:rsidR="000C5B51" w:rsidRDefault="000C5B51" w:rsidP="000C5B51">
      <w:pPr>
        <w:jc w:val="both"/>
      </w:pPr>
      <w:r w:rsidRPr="000C5B51">
        <w:t xml:space="preserve">Edward Burnett Tylor is central here. In </w:t>
      </w:r>
      <w:r w:rsidRPr="000C5B51">
        <w:rPr>
          <w:i/>
          <w:iCs/>
        </w:rPr>
        <w:t>Primitive Culture</w:t>
      </w:r>
      <w:r w:rsidRPr="000C5B51">
        <w:t>, first published in 1871, he offered one of anthropology’s most famous early definitions of culture as “</w:t>
      </w:r>
      <w:r w:rsidRPr="000C5B51">
        <w:rPr>
          <w:i/>
          <w:iCs/>
        </w:rPr>
        <w:t>that complex whole” including “knowledge, belief, art, morals, law, custom, and any other capabilities and habits acquired by man as a member of society”</w:t>
      </w:r>
      <w:r w:rsidRPr="000C5B51">
        <w:t xml:space="preserve"> (Tylor, 1871, p. 1). Th</w:t>
      </w:r>
      <w:r w:rsidR="00DF0E4D">
        <w:t>is</w:t>
      </w:r>
      <w:r w:rsidRPr="000C5B51">
        <w:t xml:space="preserve"> definition remains important, </w:t>
      </w:r>
      <w:r w:rsidR="00F71526">
        <w:t>as</w:t>
      </w:r>
      <w:r w:rsidRPr="000C5B51">
        <w:t xml:space="preserve"> it mark</w:t>
      </w:r>
      <w:r w:rsidR="00F71526">
        <w:t>ed</w:t>
      </w:r>
      <w:r w:rsidRPr="000C5B51">
        <w:t xml:space="preserve"> a major attempt to think </w:t>
      </w:r>
      <w:r w:rsidR="00F71526">
        <w:t>about</w:t>
      </w:r>
      <w:r w:rsidRPr="000C5B51">
        <w:t xml:space="preserve"> human life in learned rather than biological terms. But Tylor also treated so-called “primitive” peoples as survivals of earlier stages of human development. Culture </w:t>
      </w:r>
      <w:r w:rsidR="00F71526">
        <w:t xml:space="preserve">here </w:t>
      </w:r>
      <w:r w:rsidRPr="000C5B51">
        <w:t xml:space="preserve">was therefore not only descriptive </w:t>
      </w:r>
      <w:r w:rsidR="00F71526">
        <w:t>but</w:t>
      </w:r>
      <w:r w:rsidRPr="000C5B51">
        <w:t xml:space="preserve"> historical and hierarchical. Difference </w:t>
      </w:r>
      <w:r w:rsidR="005F677A">
        <w:t>was</w:t>
      </w:r>
      <w:r w:rsidRPr="000C5B51">
        <w:t xml:space="preserve"> read as evidence of earlier phases of a universal developmental sequence.</w:t>
      </w:r>
    </w:p>
    <w:p w14:paraId="203358AA" w14:textId="77777777" w:rsidR="00D55B93" w:rsidRPr="000C5B51" w:rsidRDefault="00D55B93" w:rsidP="000C5B51">
      <w:pPr>
        <w:jc w:val="both"/>
      </w:pPr>
    </w:p>
    <w:p w14:paraId="111093C2" w14:textId="14535FC9" w:rsidR="000C5B51" w:rsidRDefault="000C5B51" w:rsidP="000C5B51">
      <w:pPr>
        <w:jc w:val="both"/>
      </w:pPr>
      <w:r w:rsidRPr="000C5B51">
        <w:lastRenderedPageBreak/>
        <w:t xml:space="preserve">Lewis Henry Morgan pushed this logic even further. In </w:t>
      </w:r>
      <w:r w:rsidRPr="000C5B51">
        <w:rPr>
          <w:i/>
          <w:iCs/>
        </w:rPr>
        <w:t>Ancient Society</w:t>
      </w:r>
      <w:r w:rsidRPr="000C5B51">
        <w:t xml:space="preserve"> (1877), </w:t>
      </w:r>
      <w:r w:rsidR="001108F8" w:rsidRPr="001108F8">
        <w:t>he set out one of the best-known evolutionary schemes of the period</w:t>
      </w:r>
      <w:r w:rsidRPr="000C5B51">
        <w:t xml:space="preserve">, according to which human societies advanced through the stages of </w:t>
      </w:r>
      <w:r w:rsidR="00306A48" w:rsidRPr="00306A48">
        <w:t xml:space="preserve">savagery and barbarism towards civilisation </w:t>
      </w:r>
      <w:r w:rsidRPr="000C5B51">
        <w:t>(Morgan, 1877). These were not casual labels</w:t>
      </w:r>
      <w:r w:rsidR="00075207">
        <w:t xml:space="preserve"> but instead </w:t>
      </w:r>
      <w:r w:rsidRPr="000C5B51">
        <w:t xml:space="preserve">carried a whole theory of history, in which technological change, family organisation, property relations, and political institutions </w:t>
      </w:r>
      <w:r w:rsidR="00DC48E7">
        <w:t>were</w:t>
      </w:r>
      <w:r w:rsidRPr="000C5B51">
        <w:t xml:space="preserve"> treated as markers of relative advancement. Societies were not simply different; they were positioned along a temporal ladder. Some represented the present </w:t>
      </w:r>
      <w:r w:rsidR="00075207">
        <w:t xml:space="preserve">or even future </w:t>
      </w:r>
      <w:r w:rsidRPr="000C5B51">
        <w:t>of humanity, while others were cast as living traces of its past.</w:t>
      </w:r>
    </w:p>
    <w:p w14:paraId="7EEF522B" w14:textId="77777777" w:rsidR="00D55B93" w:rsidRPr="000C5B51" w:rsidRDefault="00D55B93" w:rsidP="000C5B51">
      <w:pPr>
        <w:jc w:val="both"/>
      </w:pPr>
    </w:p>
    <w:p w14:paraId="4401368B" w14:textId="6EE52846" w:rsidR="000C5B51" w:rsidRDefault="000C5B51" w:rsidP="000C5B51">
      <w:pPr>
        <w:jc w:val="both"/>
      </w:pPr>
      <w:r w:rsidRPr="000C5B51">
        <w:t xml:space="preserve">James Frazer’s </w:t>
      </w:r>
      <w:r w:rsidRPr="000C5B51">
        <w:rPr>
          <w:i/>
          <w:iCs/>
        </w:rPr>
        <w:t>The Golden Bough</w:t>
      </w:r>
      <w:r w:rsidRPr="000C5B51">
        <w:t xml:space="preserve"> belongs to the same broad comparative moment. Frazer was especially concerned with magic, religion, and myth, and his work sought </w:t>
      </w:r>
      <w:r w:rsidR="00AB5EB1">
        <w:t xml:space="preserve">to find </w:t>
      </w:r>
      <w:r w:rsidRPr="000C5B51">
        <w:t xml:space="preserve">large-scale patterns across an enormous range of materials (Frazer, 1890). </w:t>
      </w:r>
      <w:r w:rsidR="00545F3E" w:rsidRPr="000C5B51">
        <w:t>Frazer</w:t>
      </w:r>
      <w:r w:rsidR="00545F3E">
        <w:t xml:space="preserve"> </w:t>
      </w:r>
      <w:r w:rsidRPr="000C5B51">
        <w:t xml:space="preserve">shared the same confidence </w:t>
      </w:r>
      <w:r w:rsidR="00E44F79">
        <w:t xml:space="preserve">as </w:t>
      </w:r>
      <w:r w:rsidR="00E44F79" w:rsidRPr="000C5B51">
        <w:t xml:space="preserve">Tylor </w:t>
      </w:r>
      <w:r w:rsidR="00E44F79">
        <w:t>and</w:t>
      </w:r>
      <w:r w:rsidR="00E44F79" w:rsidRPr="000C5B51">
        <w:t xml:space="preserve"> Morgan</w:t>
      </w:r>
      <w:r w:rsidR="00E44F79" w:rsidRPr="000C5B51">
        <w:t xml:space="preserve"> </w:t>
      </w:r>
      <w:r w:rsidRPr="000C5B51">
        <w:t xml:space="preserve">that </w:t>
      </w:r>
      <w:r w:rsidR="00F31F8F">
        <w:t xml:space="preserve">social </w:t>
      </w:r>
      <w:r w:rsidRPr="000C5B51">
        <w:t xml:space="preserve">similarities and differences could be </w:t>
      </w:r>
      <w:r w:rsidR="00E44F79">
        <w:t xml:space="preserve">broadly </w:t>
      </w:r>
      <w:r w:rsidRPr="000C5B51">
        <w:t>compar</w:t>
      </w:r>
      <w:r w:rsidR="00F31F8F">
        <w:t>ed</w:t>
      </w:r>
      <w:r w:rsidRPr="000C5B51">
        <w:t xml:space="preserve"> </w:t>
      </w:r>
      <w:r w:rsidR="00F31F8F">
        <w:t>in order</w:t>
      </w:r>
      <w:r w:rsidRPr="000C5B51">
        <w:t xml:space="preserve"> to </w:t>
      </w:r>
      <w:r w:rsidR="00F31F8F">
        <w:t>understand</w:t>
      </w:r>
      <w:r w:rsidRPr="000C5B51">
        <w:t xml:space="preserve"> a general sequence of human development. Ritual and belief were not </w:t>
      </w:r>
      <w:r w:rsidR="002B7EC0">
        <w:t>considered</w:t>
      </w:r>
      <w:r w:rsidRPr="000C5B51">
        <w:t xml:space="preserve"> </w:t>
      </w:r>
      <w:r w:rsidR="00DF0251">
        <w:t xml:space="preserve">in terms of </w:t>
      </w:r>
      <w:r w:rsidRPr="000C5B51">
        <w:t xml:space="preserve">their local specificity but </w:t>
      </w:r>
      <w:r w:rsidR="00DF0251">
        <w:t xml:space="preserve">rather </w:t>
      </w:r>
      <w:r w:rsidRPr="000C5B51">
        <w:t xml:space="preserve">as evidence for a larger narrative about the </w:t>
      </w:r>
      <w:r w:rsidR="00DF4E1B">
        <w:t xml:space="preserve">linear </w:t>
      </w:r>
      <w:r w:rsidR="00545F3E" w:rsidRPr="000C5B51">
        <w:t>advance</w:t>
      </w:r>
      <w:r w:rsidR="00545F3E">
        <w:t xml:space="preserve"> of the </w:t>
      </w:r>
      <w:r w:rsidRPr="000C5B51">
        <w:t>human mind.</w:t>
      </w:r>
    </w:p>
    <w:p w14:paraId="58C1FE70" w14:textId="77777777" w:rsidR="00D55B93" w:rsidRPr="000C5B51" w:rsidRDefault="00D55B93" w:rsidP="000C5B51">
      <w:pPr>
        <w:jc w:val="both"/>
      </w:pPr>
    </w:p>
    <w:p w14:paraId="457F77F3" w14:textId="231910D8" w:rsidR="00D55B93" w:rsidRDefault="000C5B51" w:rsidP="000C5B51">
      <w:pPr>
        <w:jc w:val="both"/>
      </w:pPr>
      <w:r w:rsidRPr="000C5B51">
        <w:t xml:space="preserve">Early kinship studies also developed within this classificatory frame. Marriage systems, descent rules, inheritance practices, and terminologies of relatedness were collected and compared not </w:t>
      </w:r>
      <w:r w:rsidR="002B7EC0">
        <w:t>just</w:t>
      </w:r>
      <w:r w:rsidRPr="000C5B51">
        <w:t xml:space="preserve"> to describe social variation, but to reconstruct social evolution. </w:t>
      </w:r>
      <w:r w:rsidR="00097F5F" w:rsidRPr="00097F5F">
        <w:t xml:space="preserve">Kinship became one of the first major arenas in which anthropologists tried to reconstruct social development from contemporary variation. In Morgan’s work especially, differences in descent, marriage rules, and kinship terminology were read not merely as local forms of relatedness but as evidence for wider </w:t>
      </w:r>
      <w:r w:rsidR="00097F5F">
        <w:t xml:space="preserve">evolutionary </w:t>
      </w:r>
      <w:r w:rsidR="00097F5F" w:rsidRPr="00097F5F">
        <w:t xml:space="preserve">transformations in family structure, property relations, and political organisation (Morgan, 1877). Kinship therefore </w:t>
      </w:r>
      <w:r w:rsidR="00580BA7">
        <w:t xml:space="preserve">became </w:t>
      </w:r>
      <w:r w:rsidR="00097F5F" w:rsidRPr="00097F5F">
        <w:t xml:space="preserve">not only a way of describing social life, but one of the main comparative fields through which broader claims </w:t>
      </w:r>
      <w:r w:rsidR="00580BA7">
        <w:t xml:space="preserve">about </w:t>
      </w:r>
      <w:r w:rsidR="003C5A04">
        <w:t xml:space="preserve">social transformations </w:t>
      </w:r>
      <w:r w:rsidR="00097F5F" w:rsidRPr="00097F5F">
        <w:t>were made.</w:t>
      </w:r>
    </w:p>
    <w:p w14:paraId="3638FEFA" w14:textId="77777777" w:rsidR="00097F5F" w:rsidRPr="000C5B51" w:rsidRDefault="00097F5F" w:rsidP="000C5B51">
      <w:pPr>
        <w:jc w:val="both"/>
      </w:pPr>
    </w:p>
    <w:p w14:paraId="52B5A0CF" w14:textId="5EC7A1B8" w:rsidR="000C5B51" w:rsidRPr="000C5B51" w:rsidRDefault="000C5B51" w:rsidP="000C5B51">
      <w:pPr>
        <w:jc w:val="both"/>
      </w:pPr>
      <w:r w:rsidRPr="000C5B51">
        <w:t xml:space="preserve">So what united these </w:t>
      </w:r>
      <w:r w:rsidR="003C5A04">
        <w:t xml:space="preserve">early </w:t>
      </w:r>
      <w:r w:rsidRPr="000C5B51">
        <w:t>thinkers was not an interest in human diversity</w:t>
      </w:r>
      <w:r w:rsidR="006E3CFF">
        <w:t xml:space="preserve"> </w:t>
      </w:r>
      <w:r w:rsidR="00115BA8">
        <w:t xml:space="preserve">itself, </w:t>
      </w:r>
      <w:r w:rsidR="006E3CFF">
        <w:t>but</w:t>
      </w:r>
      <w:r w:rsidRPr="000C5B51">
        <w:t xml:space="preserve"> </w:t>
      </w:r>
      <w:r w:rsidR="00115BA8">
        <w:t xml:space="preserve">rather </w:t>
      </w:r>
      <w:r w:rsidRPr="000C5B51">
        <w:t xml:space="preserve">a particular way of knowing diversity: by arranging it into types, stages, and survivals </w:t>
      </w:r>
      <w:r w:rsidR="000E5F0A">
        <w:t>of</w:t>
      </w:r>
      <w:r w:rsidRPr="000C5B51">
        <w:t xml:space="preserve"> a universal</w:t>
      </w:r>
      <w:r w:rsidR="000E5F0A">
        <w:t>, evolutionary human</w:t>
      </w:r>
      <w:r w:rsidRPr="000C5B51">
        <w:t xml:space="preserve"> history. </w:t>
      </w:r>
      <w:r w:rsidR="00625832">
        <w:t>Such</w:t>
      </w:r>
      <w:r w:rsidRPr="000C5B51">
        <w:t xml:space="preserve"> compar</w:t>
      </w:r>
      <w:r w:rsidR="00625832">
        <w:t>ison</w:t>
      </w:r>
      <w:r w:rsidRPr="000C5B51">
        <w:t xml:space="preserve"> did not simply place societies side by side. It positioned them above and below one another, earlier and later, nearer and farther from the European present. </w:t>
      </w:r>
      <w:r w:rsidR="00183BA3">
        <w:t>This</w:t>
      </w:r>
      <w:r w:rsidRPr="000C5B51">
        <w:t xml:space="preserve"> classification </w:t>
      </w:r>
      <w:r w:rsidR="00183BA3">
        <w:t xml:space="preserve">became </w:t>
      </w:r>
      <w:r w:rsidRPr="000C5B51">
        <w:t>one of the main ways anthropology first claimed authority over human difference.</w:t>
      </w:r>
    </w:p>
    <w:p w14:paraId="3DF6E754" w14:textId="77777777" w:rsidR="00412F63" w:rsidRDefault="00412F63" w:rsidP="00581321">
      <w:pPr>
        <w:jc w:val="both"/>
      </w:pPr>
    </w:p>
    <w:p w14:paraId="2B92B009" w14:textId="77777777" w:rsidR="00430EB0" w:rsidRPr="00430EB0" w:rsidRDefault="00000000" w:rsidP="00430EB0">
      <w:pPr>
        <w:jc w:val="both"/>
      </w:pPr>
      <w:r>
        <w:pict w14:anchorId="005D85C1">
          <v:rect id="_x0000_i1050" style="width:0;height:1.5pt" o:hralign="center" o:hrstd="t" o:hr="t" fillcolor="#a0a0a0" stroked="f"/>
        </w:pict>
      </w:r>
    </w:p>
    <w:p w14:paraId="35782056" w14:textId="5CC8B58B" w:rsidR="00430EB0" w:rsidRPr="00430EB0" w:rsidRDefault="00B2679B" w:rsidP="00B2679B">
      <w:pPr>
        <w:pStyle w:val="Heading4"/>
      </w:pPr>
      <w:r>
        <w:lastRenderedPageBreak/>
        <w:t>3.</w:t>
      </w:r>
      <w:r w:rsidR="00430EB0" w:rsidRPr="00430EB0">
        <w:t xml:space="preserve"> Armchair Knowledge and the Imperial Archive</w:t>
      </w:r>
    </w:p>
    <w:p w14:paraId="50CA7BE7" w14:textId="69967700" w:rsidR="00430EB0" w:rsidRDefault="00B85653" w:rsidP="00430EB0">
      <w:pPr>
        <w:jc w:val="both"/>
      </w:pPr>
      <w:r w:rsidRPr="00B85653">
        <w:t>What early anthropology argued cannot be separated from how it produced its knowledge in the first place.</w:t>
      </w:r>
      <w:r>
        <w:t xml:space="preserve"> </w:t>
      </w:r>
      <w:r w:rsidR="00430EB0" w:rsidRPr="00430EB0">
        <w:t>Much</w:t>
      </w:r>
      <w:r w:rsidR="0093627D">
        <w:t xml:space="preserve"> of what</w:t>
      </w:r>
      <w:r w:rsidR="00430EB0" w:rsidRPr="00430EB0">
        <w:t xml:space="preserve"> nineteenth-century anthropology </w:t>
      </w:r>
      <w:r w:rsidR="0093627D">
        <w:t xml:space="preserve">did was </w:t>
      </w:r>
      <w:r w:rsidR="00430EB0" w:rsidRPr="00430EB0">
        <w:t>later called armchair anthropology. It relied heavily on second-hand sources</w:t>
      </w:r>
      <w:r w:rsidR="00DF35CA">
        <w:t xml:space="preserve"> from </w:t>
      </w:r>
      <w:r w:rsidR="00430EB0" w:rsidRPr="00430EB0">
        <w:t>travellers’ accounts, missionar</w:t>
      </w:r>
      <w:r w:rsidR="00DF35CA">
        <w:t>y</w:t>
      </w:r>
      <w:r w:rsidR="00430EB0" w:rsidRPr="00430EB0">
        <w:t xml:space="preserve"> reports, </w:t>
      </w:r>
      <w:r w:rsidR="00DF35CA">
        <w:t xml:space="preserve">and </w:t>
      </w:r>
      <w:r w:rsidR="00430EB0" w:rsidRPr="00430EB0">
        <w:t xml:space="preserve">colonial </w:t>
      </w:r>
      <w:r w:rsidR="00DF35CA">
        <w:t xml:space="preserve">administration </w:t>
      </w:r>
      <w:r w:rsidR="00430EB0" w:rsidRPr="00430EB0">
        <w:t xml:space="preserve">records. Knowledge was produced at a distance. The anthropologist’s authority often rested not on long-term engagement with the people being described, </w:t>
      </w:r>
      <w:r w:rsidR="004C432A">
        <w:t xml:space="preserve">as it would do by the mid-twentieth century, </w:t>
      </w:r>
      <w:r w:rsidR="00430EB0" w:rsidRPr="00430EB0">
        <w:t>but on the</w:t>
      </w:r>
      <w:r w:rsidR="00A9092D">
        <w:t>ir</w:t>
      </w:r>
      <w:r w:rsidR="00430EB0" w:rsidRPr="00430EB0">
        <w:t xml:space="preserve"> ability to gather, arrange, and interpret reports produced by others.</w:t>
      </w:r>
    </w:p>
    <w:p w14:paraId="67257378" w14:textId="77777777" w:rsidR="00B85653" w:rsidRPr="00430EB0" w:rsidRDefault="00B85653" w:rsidP="00430EB0">
      <w:pPr>
        <w:jc w:val="both"/>
      </w:pPr>
    </w:p>
    <w:p w14:paraId="030033A6" w14:textId="79C41533" w:rsidR="00430EB0" w:rsidRDefault="00430EB0" w:rsidP="00430EB0">
      <w:pPr>
        <w:jc w:val="both"/>
      </w:pPr>
      <w:r w:rsidRPr="00430EB0">
        <w:t xml:space="preserve">The problem was not simply inaccuracy, though there was plenty of that. The deeper issue was epistemological. Early anthropology often assumed social worlds could be broken into traits, beliefs, customs, and institutions, </w:t>
      </w:r>
      <w:r w:rsidR="001F39A7">
        <w:t xml:space="preserve">and </w:t>
      </w:r>
      <w:r w:rsidRPr="00430EB0">
        <w:t xml:space="preserve">then compared. That </w:t>
      </w:r>
      <w:r w:rsidR="001F39A7">
        <w:t>certainly</w:t>
      </w:r>
      <w:r w:rsidRPr="00430EB0">
        <w:t xml:space="preserve"> made comparison possible, but it also stripped away context. Local disagreement, historical change, and the uneven texture of everyday life were </w:t>
      </w:r>
      <w:r w:rsidR="001A2342">
        <w:t>forgotten</w:t>
      </w:r>
      <w:r w:rsidRPr="00430EB0">
        <w:t xml:space="preserve">. </w:t>
      </w:r>
      <w:r w:rsidR="001A2342">
        <w:t>Moreover, w</w:t>
      </w:r>
      <w:r w:rsidRPr="00430EB0">
        <w:t>hat reached the anthropologist was already filtered through the categories and concerns of missionaries, traders, and colonial officials, many of whom were not trying to understand people</w:t>
      </w:r>
      <w:r w:rsidR="001A2342">
        <w:t>’s</w:t>
      </w:r>
      <w:r w:rsidRPr="00430EB0">
        <w:t xml:space="preserve"> own</w:t>
      </w:r>
      <w:r w:rsidR="001A2342">
        <w:t xml:space="preserve"> lives, if they were trying to understand them at all</w:t>
      </w:r>
      <w:r w:rsidRPr="00430EB0">
        <w:t>.</w:t>
      </w:r>
    </w:p>
    <w:p w14:paraId="4016EB4D" w14:textId="77777777" w:rsidR="001F39A7" w:rsidRPr="00430EB0" w:rsidRDefault="001F39A7" w:rsidP="00430EB0">
      <w:pPr>
        <w:jc w:val="both"/>
      </w:pPr>
    </w:p>
    <w:p w14:paraId="39CA1BE8" w14:textId="4ABDC52A" w:rsidR="00430EB0" w:rsidRDefault="00430EB0" w:rsidP="00430EB0">
      <w:pPr>
        <w:jc w:val="both"/>
      </w:pPr>
      <w:r w:rsidRPr="00430EB0">
        <w:t xml:space="preserve">This is where the idea of the imperial archive becomes important. Empire did not simply conquer and govern. It also generated large bodies of knowledge. Colonised peoples had to be named, mapped, classified, and described. Categories such as tribe, race, custom, and native law were often stabilised through administrative and scholarly practice rather than simply </w:t>
      </w:r>
      <w:r w:rsidR="005E3C84">
        <w:t>“</w:t>
      </w:r>
      <w:r w:rsidRPr="00430EB0">
        <w:t>discovered</w:t>
      </w:r>
      <w:r w:rsidR="005E3C84">
        <w:t>”</w:t>
      </w:r>
      <w:r w:rsidRPr="00430EB0">
        <w:t>. Anthropology</w:t>
      </w:r>
      <w:r w:rsidR="00905ED1">
        <w:t xml:space="preserve"> both</w:t>
      </w:r>
      <w:r w:rsidRPr="00430EB0">
        <w:t xml:space="preserve"> drew from </w:t>
      </w:r>
      <w:r w:rsidR="00905ED1">
        <w:t>that</w:t>
      </w:r>
      <w:r w:rsidRPr="00430EB0">
        <w:t xml:space="preserve"> archive and</w:t>
      </w:r>
      <w:r w:rsidR="00B33ED1">
        <w:t xml:space="preserve"> </w:t>
      </w:r>
      <w:r w:rsidRPr="00430EB0">
        <w:t xml:space="preserve">helped reinforce </w:t>
      </w:r>
      <w:r w:rsidR="00905ED1">
        <w:t>it</w:t>
      </w:r>
      <w:r w:rsidRPr="00430EB0">
        <w:t>.</w:t>
      </w:r>
    </w:p>
    <w:p w14:paraId="0C1401A5" w14:textId="77777777" w:rsidR="001A2342" w:rsidRPr="00430EB0" w:rsidRDefault="001A2342" w:rsidP="00430EB0">
      <w:pPr>
        <w:jc w:val="both"/>
      </w:pPr>
    </w:p>
    <w:p w14:paraId="58F89AAA" w14:textId="621F9794" w:rsidR="00472D98" w:rsidRDefault="00472D98" w:rsidP="00472D98">
      <w:pPr>
        <w:jc w:val="both"/>
      </w:pPr>
      <w:r w:rsidRPr="00472D98">
        <w:t xml:space="preserve">Anthropological knowledge did not arise in a neutral field. It took shape within colonial relations that structured who could travel, who could observe, who could record, who could publish, and who had the authority to classify others. That is the force of </w:t>
      </w:r>
      <w:r w:rsidR="004036EB">
        <w:t xml:space="preserve">Talal </w:t>
      </w:r>
      <w:r w:rsidRPr="00472D98">
        <w:t xml:space="preserve">Asad’s </w:t>
      </w:r>
      <w:r w:rsidR="000C5B9B">
        <w:t xml:space="preserve">critical </w:t>
      </w:r>
      <w:r w:rsidRPr="00472D98">
        <w:t>argument: that anthropology developed within a colonial world that shaped the very conditions of its possibility (Asad, 1973).</w:t>
      </w:r>
      <w:r w:rsidR="00703533">
        <w:t xml:space="preserve"> </w:t>
      </w:r>
      <w:r w:rsidRPr="00472D98">
        <w:t>What counted as anthropological “fact”</w:t>
      </w:r>
      <w:r w:rsidR="00181A7C">
        <w:t>, then,</w:t>
      </w:r>
      <w:r w:rsidRPr="00472D98">
        <w:t xml:space="preserve"> was therefore never simply collected from the world in raw form. It was produced through particular encounters, in particular languages, under particular relations of force. That is why Stocking insists that ethnographic knowledge has to be understood in relation to the contexts in which it is produced (Stocking, 1991).</w:t>
      </w:r>
    </w:p>
    <w:p w14:paraId="46927187" w14:textId="77777777" w:rsidR="00905ED1" w:rsidRPr="00430EB0" w:rsidRDefault="00905ED1" w:rsidP="00430EB0">
      <w:pPr>
        <w:jc w:val="both"/>
      </w:pPr>
    </w:p>
    <w:p w14:paraId="3DF83EF3" w14:textId="77777777" w:rsidR="00430EB0" w:rsidRPr="00430EB0" w:rsidRDefault="00430EB0" w:rsidP="00430EB0">
      <w:pPr>
        <w:jc w:val="both"/>
      </w:pPr>
      <w:r w:rsidRPr="00430EB0">
        <w:t xml:space="preserve">So the issue with armchair anthropology was not merely that it lacked enough fieldwork. It was that distance could masquerade as objectivity, while the imperial conditions under </w:t>
      </w:r>
      <w:r w:rsidRPr="00430EB0">
        <w:lastRenderedPageBreak/>
        <w:t>which knowledge was produced disappeared behind the language of science and comparison. That is why the later shift to immersion and participant observation mattered so much. Anthropology did not simply revise its conclusions. It began to question the very conditions under which its claims to knowledge had been made.</w:t>
      </w:r>
    </w:p>
    <w:p w14:paraId="362B54FB" w14:textId="77777777" w:rsidR="006312A7" w:rsidRPr="006312A7" w:rsidRDefault="006312A7" w:rsidP="006312A7">
      <w:pPr>
        <w:jc w:val="both"/>
      </w:pPr>
    </w:p>
    <w:p w14:paraId="350033E5" w14:textId="77777777" w:rsidR="00B2679B" w:rsidRPr="00B2679B" w:rsidRDefault="00000000" w:rsidP="00B2679B">
      <w:pPr>
        <w:jc w:val="both"/>
      </w:pPr>
      <w:r>
        <w:pict w14:anchorId="2E44085D">
          <v:rect id="_x0000_i1051" style="width:0;height:1.5pt" o:hralign="center" o:hrstd="t" o:hr="t" fillcolor="#a0a0a0" stroked="f"/>
        </w:pict>
      </w:r>
    </w:p>
    <w:p w14:paraId="63D39867" w14:textId="7B868149" w:rsidR="00B2679B" w:rsidRPr="00B2679B" w:rsidRDefault="00B2679B" w:rsidP="00B2679B">
      <w:pPr>
        <w:pStyle w:val="Heading4"/>
      </w:pPr>
      <w:r>
        <w:t>4.</w:t>
      </w:r>
      <w:r w:rsidRPr="00B2679B">
        <w:t xml:space="preserve"> Colonial Power, Race, and the Authority to Describe</w:t>
      </w:r>
    </w:p>
    <w:p w14:paraId="56A03939" w14:textId="65E2AED3" w:rsidR="00EF6A8E" w:rsidRDefault="00EF6A8E" w:rsidP="00EF6A8E">
      <w:pPr>
        <w:jc w:val="both"/>
      </w:pPr>
      <w:r w:rsidRPr="00EF6A8E">
        <w:t xml:space="preserve">Anthropology’s colonial entanglement lay not only in </w:t>
      </w:r>
      <w:r w:rsidR="003F3536">
        <w:t>how</w:t>
      </w:r>
      <w:r w:rsidRPr="00EF6A8E">
        <w:t xml:space="preserve"> it gathered knowledge, but in what its descriptions </w:t>
      </w:r>
      <w:r w:rsidR="00E53270">
        <w:t xml:space="preserve">then </w:t>
      </w:r>
      <w:r w:rsidRPr="00EF6A8E">
        <w:t xml:space="preserve">did. To describe a population as tribal, customary, primitive, warlike, static, or bound by tradition </w:t>
      </w:r>
      <w:r w:rsidR="00E53270">
        <w:t>is</w:t>
      </w:r>
      <w:r w:rsidRPr="00EF6A8E">
        <w:t xml:space="preserve"> never simply to record social reality. It </w:t>
      </w:r>
      <w:r w:rsidR="00E53270">
        <w:t>also</w:t>
      </w:r>
      <w:r w:rsidRPr="00EF6A8E">
        <w:t xml:space="preserve"> place</w:t>
      </w:r>
      <w:r w:rsidR="00E53270">
        <w:t>s</w:t>
      </w:r>
      <w:r w:rsidRPr="00EF6A8E">
        <w:t xml:space="preserve"> people within categories carr</w:t>
      </w:r>
      <w:r w:rsidR="00E53270">
        <w:t>ying</w:t>
      </w:r>
      <w:r w:rsidRPr="00EF6A8E">
        <w:t xml:space="preserve"> </w:t>
      </w:r>
      <w:r w:rsidR="00E53270">
        <w:t xml:space="preserve">real </w:t>
      </w:r>
      <w:r w:rsidRPr="00EF6A8E">
        <w:t xml:space="preserve">political and administrative consequences. Description helped turn complex, </w:t>
      </w:r>
      <w:r w:rsidR="00F86295">
        <w:t xml:space="preserve">always </w:t>
      </w:r>
      <w:r w:rsidRPr="00EF6A8E">
        <w:t xml:space="preserve">shifting social worlds into </w:t>
      </w:r>
      <w:r w:rsidR="00F86295">
        <w:t xml:space="preserve">fixed </w:t>
      </w:r>
      <w:r w:rsidRPr="00EF6A8E">
        <w:t>forms that colonial rule could recognise</w:t>
      </w:r>
      <w:r w:rsidR="00F86295">
        <w:t xml:space="preserve"> </w:t>
      </w:r>
      <w:r w:rsidRPr="00EF6A8E">
        <w:t>and</w:t>
      </w:r>
      <w:r w:rsidR="00F86295">
        <w:t xml:space="preserve"> rule</w:t>
      </w:r>
      <w:r w:rsidRPr="00EF6A8E">
        <w:t>.</w:t>
      </w:r>
    </w:p>
    <w:p w14:paraId="24517F61" w14:textId="77777777" w:rsidR="00EF6A8E" w:rsidRPr="00EF6A8E" w:rsidRDefault="00EF6A8E" w:rsidP="00EF6A8E">
      <w:pPr>
        <w:jc w:val="both"/>
      </w:pPr>
    </w:p>
    <w:p w14:paraId="5BC02D67" w14:textId="724732D6" w:rsidR="00EF6A8E" w:rsidRDefault="00EF6A8E" w:rsidP="00EF6A8E">
      <w:pPr>
        <w:jc w:val="both"/>
      </w:pPr>
      <w:r w:rsidRPr="00EF6A8E">
        <w:t xml:space="preserve">Race was central to </w:t>
      </w:r>
      <w:r w:rsidR="00F86295">
        <w:t>this</w:t>
      </w:r>
      <w:r w:rsidRPr="00EF6A8E">
        <w:t xml:space="preserve">. Scientific racism did not sit outside anthropology </w:t>
      </w:r>
      <w:r w:rsidR="00F86295">
        <w:t xml:space="preserve">but </w:t>
      </w:r>
      <w:r w:rsidRPr="00EF6A8E">
        <w:t xml:space="preserve">formed part of a wider effort to classify humanity through apparently objective hierarchies of </w:t>
      </w:r>
      <w:r w:rsidR="00E87EAF">
        <w:t xml:space="preserve">things like </w:t>
      </w:r>
      <w:r w:rsidRPr="00EF6A8E">
        <w:t xml:space="preserve">physical type, mental capacity, </w:t>
      </w:r>
      <w:r w:rsidR="00E87EAF">
        <w:t xml:space="preserve">or </w:t>
      </w:r>
      <w:r w:rsidRPr="00EF6A8E">
        <w:t>civilisation</w:t>
      </w:r>
      <w:r w:rsidR="00E87EAF">
        <w:t xml:space="preserve">al </w:t>
      </w:r>
      <w:r w:rsidRPr="00EF6A8E">
        <w:t>and historical potential. Cranial measurement, racial typologies, and attempts to align language, biology, and culture all belonged to that same classificatory world. Their force lay not only in prejudice, but in the authority of science: hierarchy could present itself as fact.</w:t>
      </w:r>
    </w:p>
    <w:p w14:paraId="7D46C4DC" w14:textId="77777777" w:rsidR="00EF6A8E" w:rsidRPr="00EF6A8E" w:rsidRDefault="00EF6A8E" w:rsidP="00EF6A8E">
      <w:pPr>
        <w:jc w:val="both"/>
      </w:pPr>
    </w:p>
    <w:p w14:paraId="769A9F42" w14:textId="1CE1C565" w:rsidR="00EF6A8E" w:rsidRDefault="00EF6A8E" w:rsidP="00EF6A8E">
      <w:pPr>
        <w:jc w:val="both"/>
      </w:pPr>
      <w:r w:rsidRPr="00EF6A8E">
        <w:t>Colonial rule depended on this kind of legibility. Populations had to be named, grouped, and explained; tribes identified, customs codified, leaders recognised, laws translated</w:t>
      </w:r>
      <w:r w:rsidR="00552B0B">
        <w:t xml:space="preserve">, </w:t>
      </w:r>
      <w:r w:rsidRPr="00EF6A8E">
        <w:t xml:space="preserve">and religious or kinship practices rendered sufficiently stable to be </w:t>
      </w:r>
      <w:r w:rsidR="00552B0B">
        <w:t xml:space="preserve">efficiently and effectively </w:t>
      </w:r>
      <w:r w:rsidRPr="00EF6A8E">
        <w:t>administered. What may have been situational, contested, or historically changing could thus come to appear settled and traditional.</w:t>
      </w:r>
    </w:p>
    <w:p w14:paraId="154B6077" w14:textId="77777777" w:rsidR="00EF6A8E" w:rsidRPr="00EF6A8E" w:rsidRDefault="00EF6A8E" w:rsidP="00EF6A8E">
      <w:pPr>
        <w:jc w:val="both"/>
      </w:pPr>
    </w:p>
    <w:p w14:paraId="24DC94D3" w14:textId="268BBF96" w:rsidR="00EF6A8E" w:rsidRDefault="0039259A" w:rsidP="00EF6A8E">
      <w:pPr>
        <w:jc w:val="both"/>
      </w:pPr>
      <w:r w:rsidRPr="00EF6A8E">
        <w:t>Said</w:t>
      </w:r>
      <w:r>
        <w:t xml:space="preserve"> (</w:t>
      </w:r>
      <w:r w:rsidRPr="00EF6A8E">
        <w:t>1978</w:t>
      </w:r>
      <w:r>
        <w:t xml:space="preserve">) </w:t>
      </w:r>
      <w:r w:rsidR="00EF6A8E" w:rsidRPr="00EF6A8E">
        <w:t>shows how imperial knowledge described large parts of the world through categories already saturated with hierarchy and civilisational judgment</w:t>
      </w:r>
      <w:r>
        <w:t xml:space="preserve">. </w:t>
      </w:r>
      <w:r w:rsidR="00EF6A8E" w:rsidRPr="00EF6A8E">
        <w:t>Anthropology often worked within that wider field of representation. The issue, then, was not only who observed whom, but who had the power to define what counted as tribe, custom, religion, law, or disorder.</w:t>
      </w:r>
    </w:p>
    <w:p w14:paraId="0B8FCCED" w14:textId="77777777" w:rsidR="00EF6A8E" w:rsidRPr="00EF6A8E" w:rsidRDefault="00EF6A8E" w:rsidP="00EF6A8E">
      <w:pPr>
        <w:jc w:val="both"/>
      </w:pPr>
    </w:p>
    <w:p w14:paraId="3D462138" w14:textId="106EF2BD" w:rsidR="00EF6A8E" w:rsidRDefault="00F00EC2" w:rsidP="00EF6A8E">
      <w:pPr>
        <w:jc w:val="both"/>
      </w:pPr>
      <w:r w:rsidRPr="00F00EC2">
        <w:t xml:space="preserve">Description could therefore stabilise the realities it claimed merely to observe. Categories hardened, identities were simplified, internal differences obscured, and </w:t>
      </w:r>
      <w:r w:rsidRPr="00F00EC2">
        <w:lastRenderedPageBreak/>
        <w:t>changing historical worlds redescribed as ancient tradition. Anthropology’s central concepts were shaped through histories of comparison, colonial encounter, and disciplinary consolidation</w:t>
      </w:r>
      <w:r w:rsidR="00502FCC">
        <w:t xml:space="preserve"> </w:t>
      </w:r>
      <w:r w:rsidRPr="00F00EC2">
        <w:t>(Kuper, 1996;</w:t>
      </w:r>
      <w:r w:rsidR="00502FCC">
        <w:t xml:space="preserve"> </w:t>
      </w:r>
      <w:r w:rsidRPr="00F00EC2">
        <w:t xml:space="preserve">2005). That is why anthropology’s colonial entanglement cannot be reduced </w:t>
      </w:r>
      <w:r w:rsidR="00AB02B2">
        <w:t xml:space="preserve">just </w:t>
      </w:r>
      <w:r w:rsidRPr="00F00EC2">
        <w:t>to personal prejudice or loyalty to empire. It l</w:t>
      </w:r>
      <w:r w:rsidR="0056728E">
        <w:t>ies just as much</w:t>
      </w:r>
      <w:r w:rsidRPr="00F00EC2">
        <w:t xml:space="preserve"> in the forms of </w:t>
      </w:r>
      <w:r w:rsidR="0056728E" w:rsidRPr="00F00EC2">
        <w:t>deep</w:t>
      </w:r>
      <w:r w:rsidR="0056728E">
        <w:t xml:space="preserve">er </w:t>
      </w:r>
      <w:r w:rsidRPr="00F00EC2">
        <w:t>knowledge through which colonised peoples were made visible, intelligible, and governable</w:t>
      </w:r>
      <w:r w:rsidR="00EF6A8E" w:rsidRPr="00EF6A8E">
        <w:t>.</w:t>
      </w:r>
    </w:p>
    <w:p w14:paraId="1C2D49C2" w14:textId="77777777" w:rsidR="006312A7" w:rsidRPr="006312A7" w:rsidRDefault="006312A7" w:rsidP="006312A7">
      <w:pPr>
        <w:jc w:val="both"/>
      </w:pPr>
    </w:p>
    <w:p w14:paraId="3E6DCAAC" w14:textId="77777777" w:rsidR="00916C1E" w:rsidRPr="00916C1E" w:rsidRDefault="00000000" w:rsidP="00916C1E">
      <w:pPr>
        <w:jc w:val="both"/>
      </w:pPr>
      <w:r>
        <w:pict w14:anchorId="303A1A91">
          <v:rect id="_x0000_i1052" style="width:0;height:1.5pt" o:hralign="center" o:hrstd="t" o:hr="t" fillcolor="#a0a0a0" stroked="f"/>
        </w:pict>
      </w:r>
    </w:p>
    <w:p w14:paraId="15050626" w14:textId="34B1CECA" w:rsidR="00916C1E" w:rsidRPr="00916C1E" w:rsidRDefault="00916C1E" w:rsidP="00916C1E">
      <w:pPr>
        <w:pStyle w:val="Heading4"/>
      </w:pPr>
      <w:r>
        <w:t>5.</w:t>
      </w:r>
      <w:r w:rsidRPr="00916C1E">
        <w:t xml:space="preserve"> Why This Matters</w:t>
      </w:r>
    </w:p>
    <w:p w14:paraId="6D8B6F78" w14:textId="3557283F" w:rsidR="006F6FF5" w:rsidRDefault="006F6FF5" w:rsidP="006F6FF5">
      <w:pPr>
        <w:jc w:val="both"/>
      </w:pPr>
      <w:r w:rsidRPr="006F6FF5">
        <w:t>This history matters because it shaped the discipline from the start. Early anthropology did not simply contain outdated ideas that were later corrected. It was formed within a world structured by empire, racial hierarchy, evolutionary thought, and unequal authority over who could describe whom. Those conditions entered into its categories, its comparative habits, and its claims to knowledge.</w:t>
      </w:r>
    </w:p>
    <w:p w14:paraId="42F970E1" w14:textId="77777777" w:rsidR="006F6FF5" w:rsidRPr="006F6FF5" w:rsidRDefault="006F6FF5" w:rsidP="006F6FF5">
      <w:pPr>
        <w:jc w:val="both"/>
      </w:pPr>
    </w:p>
    <w:p w14:paraId="194043EF" w14:textId="3945493C" w:rsidR="006F6FF5" w:rsidRPr="006F6FF5" w:rsidRDefault="006F6FF5" w:rsidP="006F6FF5">
      <w:pPr>
        <w:jc w:val="both"/>
      </w:pPr>
      <w:r w:rsidRPr="006F6FF5">
        <w:t xml:space="preserve">What changed later was therefore not just a set of conclusions. More fundamentally, anthropology began to challenge earlier ways of knowing: the authority of distance, the ranking of societies, the treatment of other peoples as objects of classification rather than participants in shared social worlds. That is why this history cannot be treated as background. It is what makes the later transformation of anthropology </w:t>
      </w:r>
      <w:r w:rsidR="001C4788">
        <w:t xml:space="preserve">both foundational and </w:t>
      </w:r>
      <w:r w:rsidRPr="006F6FF5">
        <w:t>intelligible.</w:t>
      </w:r>
    </w:p>
    <w:p w14:paraId="01FCC822" w14:textId="77777777" w:rsidR="00412F63" w:rsidRPr="00C301D6" w:rsidRDefault="00412F63" w:rsidP="00581321">
      <w:pPr>
        <w:jc w:val="both"/>
      </w:pPr>
    </w:p>
    <w:p w14:paraId="0DA0B34A" w14:textId="77777777" w:rsidR="00581321" w:rsidRPr="00C301D6" w:rsidRDefault="00000000" w:rsidP="00581321">
      <w:pPr>
        <w:jc w:val="both"/>
      </w:pPr>
      <w:r>
        <w:pict w14:anchorId="56D3D24E">
          <v:rect id="_x0000_i1053" style="width:0;height:1.5pt" o:hralign="center" o:hrstd="t" o:hr="t" fillcolor="#a0a0a0" stroked="f"/>
        </w:pict>
      </w:r>
    </w:p>
    <w:p w14:paraId="690ADC5F" w14:textId="68B4791D" w:rsidR="00581321" w:rsidRPr="00C301D6" w:rsidRDefault="00581321" w:rsidP="00C87CD6">
      <w:pPr>
        <w:pStyle w:val="Heading3"/>
      </w:pPr>
      <w:r w:rsidRPr="00C301D6">
        <w:t>1:</w:t>
      </w:r>
      <w:r w:rsidR="00C87CD6">
        <w:t>35</w:t>
      </w:r>
      <w:r w:rsidRPr="00C301D6">
        <w:t>–2:</w:t>
      </w:r>
      <w:r w:rsidR="00C87CD6">
        <w:t>00</w:t>
      </w:r>
      <w:r w:rsidRPr="00C301D6">
        <w:t xml:space="preserve"> — </w:t>
      </w:r>
      <w:r w:rsidR="000D42F1">
        <w:t xml:space="preserve">2.2 </w:t>
      </w:r>
      <w:r w:rsidRPr="00C301D6">
        <w:t>The Ethnographic Transformation</w:t>
      </w:r>
    </w:p>
    <w:p w14:paraId="2DAC832E" w14:textId="77777777" w:rsidR="00FA3EBF" w:rsidRPr="00FA3EBF" w:rsidRDefault="00000000" w:rsidP="00FA3EBF">
      <w:pPr>
        <w:jc w:val="both"/>
      </w:pPr>
      <w:r>
        <w:pict w14:anchorId="07EF2654">
          <v:rect id="_x0000_i1054" style="width:0;height:1.5pt" o:hralign="center" o:hrstd="t" o:hr="t" fillcolor="#a0a0a0" stroked="f"/>
        </w:pict>
      </w:r>
    </w:p>
    <w:p w14:paraId="4E3136FB" w14:textId="17786BA2" w:rsidR="00FA3EBF" w:rsidRPr="00FA3EBF" w:rsidRDefault="006418F9" w:rsidP="006418F9">
      <w:pPr>
        <w:pStyle w:val="Heading4"/>
      </w:pPr>
      <w:r>
        <w:t>1.</w:t>
      </w:r>
      <w:r w:rsidR="00FA3EBF" w:rsidRPr="00FA3EBF">
        <w:t xml:space="preserve"> From Distance to Immersion</w:t>
      </w:r>
    </w:p>
    <w:p w14:paraId="511708A9" w14:textId="1F2FB54E" w:rsidR="00FA3EBF" w:rsidRDefault="00FA3EBF" w:rsidP="00FA3EBF">
      <w:pPr>
        <w:jc w:val="both"/>
      </w:pPr>
      <w:r w:rsidRPr="00FA3EBF">
        <w:t xml:space="preserve">Twentieth-century anthropology did not simply abandon a few mistaken </w:t>
      </w:r>
      <w:r w:rsidR="002A33EC" w:rsidRPr="00FA3EBF">
        <w:t xml:space="preserve">nineteenth century </w:t>
      </w:r>
      <w:r w:rsidRPr="00FA3EBF">
        <w:t xml:space="preserve">theories. It changed the </w:t>
      </w:r>
      <w:r w:rsidR="002A33EC">
        <w:t xml:space="preserve">very </w:t>
      </w:r>
      <w:r w:rsidRPr="00FA3EBF">
        <w:t>grounds on which anthropological knowledge was claimed. The earlier confidence that societies could be known through reports, archives, and comparative schemes increasingly</w:t>
      </w:r>
      <w:r w:rsidR="002A33EC">
        <w:t xml:space="preserve"> </w:t>
      </w:r>
      <w:r w:rsidR="002A33EC" w:rsidRPr="00FA3EBF">
        <w:t>gave way</w:t>
      </w:r>
      <w:r w:rsidRPr="00FA3EBF">
        <w:t xml:space="preserve"> to the view that serious understanding required long-term engagement with people in the worlds they actually inhabited.</w:t>
      </w:r>
    </w:p>
    <w:p w14:paraId="53A6B839" w14:textId="77777777" w:rsidR="002A33EC" w:rsidRPr="00FA3EBF" w:rsidRDefault="002A33EC" w:rsidP="00FA3EBF">
      <w:pPr>
        <w:jc w:val="both"/>
      </w:pPr>
    </w:p>
    <w:p w14:paraId="7BB40E30" w14:textId="251ED413" w:rsidR="00FA3EBF" w:rsidRDefault="00FA3EBF" w:rsidP="00FA3EBF">
      <w:pPr>
        <w:jc w:val="both"/>
      </w:pPr>
      <w:r w:rsidRPr="00FA3EBF">
        <w:t xml:space="preserve">That shift was already visible in </w:t>
      </w:r>
      <w:r w:rsidR="001F4225">
        <w:t>early</w:t>
      </w:r>
      <w:r w:rsidRPr="00FA3EBF">
        <w:t xml:space="preserve"> challenge</w:t>
      </w:r>
      <w:r w:rsidR="001F4225">
        <w:t>s</w:t>
      </w:r>
      <w:r w:rsidRPr="00FA3EBF">
        <w:t xml:space="preserve"> to speculative evolutionism and racial hierarchy. From the late nineteenth century on, German-</w:t>
      </w:r>
      <w:r w:rsidR="001F4225">
        <w:t xml:space="preserve">born </w:t>
      </w:r>
      <w:r w:rsidRPr="00FA3EBF">
        <w:t xml:space="preserve">American anthropologist Franz Boas attacked the assumption that similar customs necessarily had the same </w:t>
      </w:r>
      <w:r w:rsidRPr="00FA3EBF">
        <w:lastRenderedPageBreak/>
        <w:t xml:space="preserve">meaning or historical origin, instead </w:t>
      </w:r>
      <w:r w:rsidR="00546BB2" w:rsidRPr="00FA3EBF">
        <w:t>argu</w:t>
      </w:r>
      <w:r w:rsidR="00546BB2">
        <w:t xml:space="preserve">ing </w:t>
      </w:r>
      <w:r w:rsidRPr="00FA3EBF">
        <w:t xml:space="preserve">for historical particularity, linguistic competence, and close empirical inquiry (Boas, 1896). What </w:t>
      </w:r>
      <w:r w:rsidR="00546BB2">
        <w:t>he</w:t>
      </w:r>
      <w:r w:rsidRPr="00FA3EBF">
        <w:t xml:space="preserve"> </w:t>
      </w:r>
      <w:r w:rsidR="00546BB2">
        <w:t>critiqued</w:t>
      </w:r>
      <w:r w:rsidRPr="00FA3EBF">
        <w:t xml:space="preserve"> was not only a </w:t>
      </w:r>
      <w:r w:rsidR="00546BB2">
        <w:t xml:space="preserve">particular </w:t>
      </w:r>
      <w:r w:rsidRPr="00FA3EBF">
        <w:t>theory of progress</w:t>
      </w:r>
      <w:r w:rsidR="00546BB2">
        <w:t xml:space="preserve"> but </w:t>
      </w:r>
      <w:r w:rsidRPr="00FA3EBF">
        <w:t xml:space="preserve">the broader assumption that </w:t>
      </w:r>
      <w:r w:rsidR="008D1F19">
        <w:t xml:space="preserve">distant </w:t>
      </w:r>
      <w:r w:rsidRPr="00FA3EBF">
        <w:t xml:space="preserve">comparison could substitute for </w:t>
      </w:r>
      <w:r w:rsidR="008D1F19">
        <w:t xml:space="preserve">specific </w:t>
      </w:r>
      <w:r w:rsidRPr="00FA3EBF">
        <w:t xml:space="preserve">knowledge of particular lives, histories, and </w:t>
      </w:r>
      <w:r w:rsidR="008D1F19" w:rsidRPr="00FA3EBF">
        <w:t>social</w:t>
      </w:r>
      <w:r w:rsidR="008D1F19">
        <w:t xml:space="preserve"> </w:t>
      </w:r>
      <w:r w:rsidRPr="00FA3EBF">
        <w:t>forms. People could no longer be treated simply as examples of universal</w:t>
      </w:r>
      <w:r w:rsidR="004B5912" w:rsidRPr="004B5912">
        <w:t xml:space="preserve"> </w:t>
      </w:r>
      <w:r w:rsidR="004B5912" w:rsidRPr="00FA3EBF">
        <w:t>stages</w:t>
      </w:r>
      <w:r w:rsidRPr="00FA3EBF">
        <w:t>.</w:t>
      </w:r>
    </w:p>
    <w:p w14:paraId="2819E992" w14:textId="77777777" w:rsidR="001F4225" w:rsidRPr="00FA3EBF" w:rsidRDefault="001F4225" w:rsidP="00FA3EBF">
      <w:pPr>
        <w:jc w:val="both"/>
      </w:pPr>
    </w:p>
    <w:p w14:paraId="45913CA0" w14:textId="71EEADFC" w:rsidR="00FA3EBF" w:rsidRDefault="00FA3EBF" w:rsidP="00FA3EBF">
      <w:pPr>
        <w:jc w:val="both"/>
      </w:pPr>
      <w:r w:rsidRPr="00FA3EBF">
        <w:t xml:space="preserve">Once that move </w:t>
      </w:r>
      <w:r w:rsidR="004B5912">
        <w:t>was</w:t>
      </w:r>
      <w:r w:rsidRPr="00FA3EBF">
        <w:t xml:space="preserve"> made, method</w:t>
      </w:r>
      <w:r w:rsidR="0041482F">
        <w:t>s</w:t>
      </w:r>
      <w:r w:rsidRPr="00FA3EBF">
        <w:t xml:space="preserve"> ha</w:t>
      </w:r>
      <w:r w:rsidR="004B5912">
        <w:t>d</w:t>
      </w:r>
      <w:r w:rsidRPr="00FA3EBF">
        <w:t xml:space="preserve"> to change as well. If customs c</w:t>
      </w:r>
      <w:r w:rsidR="00541AC7">
        <w:t xml:space="preserve">ould </w:t>
      </w:r>
      <w:r w:rsidRPr="00FA3EBF">
        <w:t>not simply be lifted out of context, anthropology ha</w:t>
      </w:r>
      <w:r w:rsidR="00A60DF7">
        <w:t>d</w:t>
      </w:r>
      <w:r w:rsidRPr="00FA3EBF">
        <w:t xml:space="preserve"> to remain with the social worlds in which </w:t>
      </w:r>
      <w:r w:rsidR="00F63E78">
        <w:t>people’s practices</w:t>
      </w:r>
      <w:r w:rsidRPr="00FA3EBF">
        <w:t xml:space="preserve"> actually ma</w:t>
      </w:r>
      <w:r w:rsidR="00F63E78">
        <w:t>d</w:t>
      </w:r>
      <w:r w:rsidRPr="00FA3EBF">
        <w:t>e sense. Fieldwork emerge</w:t>
      </w:r>
      <w:r w:rsidR="002323F8">
        <w:t>d</w:t>
      </w:r>
      <w:r w:rsidRPr="00FA3EBF">
        <w:t xml:space="preserve"> from th</w:t>
      </w:r>
      <w:r w:rsidR="005F62E7">
        <w:t>is</w:t>
      </w:r>
      <w:r w:rsidRPr="00FA3EBF">
        <w:t xml:space="preserve"> problem. Knowledge </w:t>
      </w:r>
      <w:r w:rsidR="002323F8">
        <w:t>was</w:t>
      </w:r>
      <w:r w:rsidRPr="00FA3EBF">
        <w:t xml:space="preserve"> to be grounded less in compilation than in presence: in living for extended periods with those one studies, learning the language, seeing how relations are enacted, and treating ordinary life as analytically serious rather than as mere background. The everyday bec</w:t>
      </w:r>
      <w:r w:rsidR="00DF2F63">
        <w:t>a</w:t>
      </w:r>
      <w:r w:rsidRPr="00FA3EBF">
        <w:t xml:space="preserve">me important not because it </w:t>
      </w:r>
      <w:r w:rsidR="00DF2F63">
        <w:t>was</w:t>
      </w:r>
      <w:r w:rsidRPr="00FA3EBF">
        <w:t xml:space="preserve"> ordinary, but because it </w:t>
      </w:r>
      <w:r w:rsidR="00DF2F63">
        <w:t>was</w:t>
      </w:r>
      <w:r w:rsidRPr="00FA3EBF">
        <w:t xml:space="preserve"> where institutions, values, hierarchies, and obligations are lived.</w:t>
      </w:r>
    </w:p>
    <w:p w14:paraId="5527498B" w14:textId="77777777" w:rsidR="004B5912" w:rsidRPr="00FA3EBF" w:rsidRDefault="004B5912" w:rsidP="00FA3EBF">
      <w:pPr>
        <w:jc w:val="both"/>
      </w:pPr>
    </w:p>
    <w:p w14:paraId="6FCFA342" w14:textId="6CBDBF34" w:rsidR="00FA3EBF" w:rsidRPr="00FA3EBF" w:rsidRDefault="00FA3EBF" w:rsidP="00FA3EBF">
      <w:pPr>
        <w:jc w:val="both"/>
      </w:pPr>
      <w:r w:rsidRPr="00FA3EBF">
        <w:t xml:space="preserve">That </w:t>
      </w:r>
      <w:r w:rsidR="00DF2F63">
        <w:t>was</w:t>
      </w:r>
      <w:r w:rsidRPr="00FA3EBF">
        <w:t xml:space="preserve"> already a major intellectual shift. The object of anthropology cease</w:t>
      </w:r>
      <w:r w:rsidR="00DF2F63">
        <w:t>d</w:t>
      </w:r>
      <w:r w:rsidRPr="00FA3EBF">
        <w:t xml:space="preserve"> to be a storehouse of detachable customs and bec</w:t>
      </w:r>
      <w:r w:rsidR="00DF2F63">
        <w:t>a</w:t>
      </w:r>
      <w:r w:rsidRPr="00FA3EBF">
        <w:t>me a lived world. What matter</w:t>
      </w:r>
      <w:r w:rsidR="00CB101B">
        <w:t xml:space="preserve">ed was </w:t>
      </w:r>
      <w:r w:rsidRPr="00FA3EBF">
        <w:t>no longer only what people believe</w:t>
      </w:r>
      <w:r w:rsidR="00CB101B">
        <w:t>d</w:t>
      </w:r>
      <w:r w:rsidRPr="00FA3EBF">
        <w:t xml:space="preserve"> in the abstract, or which institutions they possess</w:t>
      </w:r>
      <w:r w:rsidR="00CB101B">
        <w:t>ed</w:t>
      </w:r>
      <w:r w:rsidRPr="00FA3EBF">
        <w:t xml:space="preserve">, but how relations </w:t>
      </w:r>
      <w:r w:rsidR="00CB101B">
        <w:t>were</w:t>
      </w:r>
      <w:r w:rsidRPr="00FA3EBF">
        <w:t xml:space="preserve"> sustained, categories used, obligations negotiated, and </w:t>
      </w:r>
      <w:r w:rsidR="00CB101B">
        <w:t>their</w:t>
      </w:r>
      <w:r w:rsidRPr="00FA3EBF">
        <w:t xml:space="preserve"> world</w:t>
      </w:r>
      <w:r w:rsidR="00CB101B">
        <w:t>s</w:t>
      </w:r>
      <w:r w:rsidRPr="00FA3EBF">
        <w:t xml:space="preserve"> h</w:t>
      </w:r>
      <w:r w:rsidR="00CB101B">
        <w:t>e</w:t>
      </w:r>
      <w:r w:rsidRPr="00FA3EBF">
        <w:t>ld together from within. The move to fieldwork was never merely practical. It changed what anthropology was trying to know.</w:t>
      </w:r>
    </w:p>
    <w:p w14:paraId="0BB712B7" w14:textId="77777777" w:rsidR="00FA3EBF" w:rsidRPr="00FA3EBF" w:rsidRDefault="00000000" w:rsidP="00FA3EBF">
      <w:pPr>
        <w:jc w:val="both"/>
      </w:pPr>
      <w:r>
        <w:pict w14:anchorId="7C9E21E1">
          <v:rect id="_x0000_i1055" style="width:0;height:1.5pt" o:hralign="center" o:hrstd="t" o:hr="t" fillcolor="#a0a0a0" stroked="f"/>
        </w:pict>
      </w:r>
    </w:p>
    <w:p w14:paraId="0955B426" w14:textId="1963AE9C" w:rsidR="00FA3EBF" w:rsidRPr="00FA3EBF" w:rsidRDefault="006418F9" w:rsidP="006418F9">
      <w:pPr>
        <w:pStyle w:val="Heading4"/>
      </w:pPr>
      <w:r>
        <w:t>2.</w:t>
      </w:r>
      <w:r w:rsidR="00FA3EBF" w:rsidRPr="00FA3EBF">
        <w:t xml:space="preserve"> Fieldwork and the Reorganisation of Knowledge</w:t>
      </w:r>
    </w:p>
    <w:p w14:paraId="37ECDC17" w14:textId="7DB3D736" w:rsidR="00FA3EBF" w:rsidRDefault="00FA3EBF" w:rsidP="00FA3EBF">
      <w:pPr>
        <w:jc w:val="both"/>
      </w:pPr>
      <w:r w:rsidRPr="00FA3EBF">
        <w:t>Polish-</w:t>
      </w:r>
      <w:r w:rsidR="00381085">
        <w:t xml:space="preserve">born </w:t>
      </w:r>
      <w:r w:rsidRPr="00FA3EBF">
        <w:t xml:space="preserve">British anthropologist Bronisław Malinowski gave that transformation its classic formulation. In </w:t>
      </w:r>
      <w:r w:rsidRPr="00FA3EBF">
        <w:rPr>
          <w:i/>
          <w:iCs/>
        </w:rPr>
        <w:t>Argonauts of the Western Pacific</w:t>
      </w:r>
      <w:r w:rsidRPr="00FA3EBF">
        <w:t>, published in 1922, he wrote of the need “to grasp the native’s point of view, his relation to life, to realise his vision of his world” (Malinowski, 1922, p. 25). Th</w:t>
      </w:r>
      <w:r w:rsidR="004972E1">
        <w:t xml:space="preserve">is vision </w:t>
      </w:r>
      <w:r w:rsidRPr="00FA3EBF">
        <w:t>became canonical because it captured anthropolog</w:t>
      </w:r>
      <w:r w:rsidR="00F90C6D">
        <w:t>y’s new</w:t>
      </w:r>
      <w:r w:rsidRPr="00FA3EBF">
        <w:t xml:space="preserve"> ambition. Social life was no longer </w:t>
      </w:r>
      <w:r w:rsidR="000C5AED">
        <w:t xml:space="preserve">just something </w:t>
      </w:r>
      <w:r w:rsidRPr="00FA3EBF">
        <w:t>to be classifi</w:t>
      </w:r>
      <w:r w:rsidR="000C5AED">
        <w:t>ed</w:t>
      </w:r>
      <w:r w:rsidRPr="00FA3EBF">
        <w:t xml:space="preserve">, but a world of </w:t>
      </w:r>
      <w:r w:rsidR="00FA4DB1" w:rsidRPr="00FA3EBF">
        <w:t xml:space="preserve">lived </w:t>
      </w:r>
      <w:r w:rsidRPr="00FA3EBF">
        <w:t>meanings, obligations, misunderstandings, routines, skills, and relations.</w:t>
      </w:r>
    </w:p>
    <w:p w14:paraId="7D2201D5" w14:textId="77777777" w:rsidR="00F90C6D" w:rsidRPr="00FA3EBF" w:rsidRDefault="00F90C6D" w:rsidP="00FA3EBF">
      <w:pPr>
        <w:jc w:val="both"/>
      </w:pPr>
    </w:p>
    <w:p w14:paraId="14C4205F" w14:textId="51E58172" w:rsidR="00FA3EBF" w:rsidRDefault="00FA3EBF" w:rsidP="00FA3EBF">
      <w:pPr>
        <w:jc w:val="both"/>
      </w:pPr>
      <w:r w:rsidRPr="00FA3EBF">
        <w:t xml:space="preserve">The practices associated with this shift are now so familiar they appear almost obvious: long-term immersion, participant observation, language learning, and sustained attention to everyday life. But </w:t>
      </w:r>
      <w:r w:rsidR="00376361">
        <w:t xml:space="preserve">100+ years ago, </w:t>
      </w:r>
      <w:r w:rsidRPr="00FA3EBF">
        <w:t xml:space="preserve">they mattered because they changed what counted as evidence. Earlier anthropology often worked with </w:t>
      </w:r>
      <w:r w:rsidRPr="00FA3EBF">
        <w:rPr>
          <w:i/>
          <w:iCs/>
        </w:rPr>
        <w:t>statements</w:t>
      </w:r>
      <w:r w:rsidRPr="00FA3EBF">
        <w:t xml:space="preserve"> about custom, law, kinship, or belief. Ethnographic anthropology increasingly </w:t>
      </w:r>
      <w:r w:rsidR="00961F4C">
        <w:t>took</w:t>
      </w:r>
      <w:r w:rsidRPr="00FA3EBF">
        <w:t xml:space="preserve"> seriously what people did as well as what they said, what they assumed rather than declared, what they </w:t>
      </w:r>
      <w:r w:rsidRPr="00FA3EBF">
        <w:lastRenderedPageBreak/>
        <w:t xml:space="preserve">left unsaid, improvised, </w:t>
      </w:r>
      <w:r w:rsidR="00961F4C">
        <w:t>or</w:t>
      </w:r>
      <w:r w:rsidRPr="00FA3EBF">
        <w:t xml:space="preserve"> only </w:t>
      </w:r>
      <w:r w:rsidR="00961F4C">
        <w:t xml:space="preserve">made </w:t>
      </w:r>
      <w:r w:rsidRPr="00FA3EBF">
        <w:t xml:space="preserve">visible over time. </w:t>
      </w:r>
      <w:r w:rsidR="003D3EDC">
        <w:t xml:space="preserve">Or, </w:t>
      </w:r>
      <w:r w:rsidR="00396752">
        <w:t>“</w:t>
      </w:r>
      <w:r w:rsidR="0036400C">
        <w:t xml:space="preserve">What people say, what they do, and what they say they do are </w:t>
      </w:r>
      <w:r w:rsidR="003D3EDC">
        <w:t xml:space="preserve">three </w:t>
      </w:r>
      <w:r w:rsidR="00396752">
        <w:t>entirely</w:t>
      </w:r>
      <w:r w:rsidR="0036400C">
        <w:t xml:space="preserve"> different</w:t>
      </w:r>
      <w:r w:rsidR="00396752">
        <w:t xml:space="preserve"> things”</w:t>
      </w:r>
      <w:r w:rsidR="003D3EDC">
        <w:t xml:space="preserve">, as is attributed to </w:t>
      </w:r>
      <w:r w:rsidR="00AE37E1">
        <w:t>American anthropologist Margaret Mead</w:t>
      </w:r>
      <w:r w:rsidR="0036400C">
        <w:t xml:space="preserve">. </w:t>
      </w:r>
      <w:r w:rsidR="00AE37E1">
        <w:t>In this way, s</w:t>
      </w:r>
      <w:r w:rsidRPr="00FA3EBF">
        <w:t>ocial life could no longer be reduced to explicit rules or detachable institutions. It had to be approached as practical, embodied, and relational.</w:t>
      </w:r>
    </w:p>
    <w:p w14:paraId="64EAB787" w14:textId="77777777" w:rsidR="00FA4DB1" w:rsidRPr="00FA3EBF" w:rsidRDefault="00FA4DB1" w:rsidP="00FA3EBF">
      <w:pPr>
        <w:jc w:val="both"/>
      </w:pPr>
    </w:p>
    <w:p w14:paraId="431A90F6" w14:textId="1B26F633" w:rsidR="00FA3EBF" w:rsidRDefault="00FA3EBF" w:rsidP="00FA3EBF">
      <w:pPr>
        <w:jc w:val="both"/>
      </w:pPr>
      <w:r w:rsidRPr="00FA3EBF">
        <w:t xml:space="preserve">This is why ethnography cannot be understood as a method added onto theory after the </w:t>
      </w:r>
      <w:r w:rsidR="00D624BF">
        <w:t>“</w:t>
      </w:r>
      <w:r w:rsidRPr="00FA3EBF">
        <w:t>real</w:t>
      </w:r>
      <w:r w:rsidR="00D624BF">
        <w:t>”</w:t>
      </w:r>
      <w:r w:rsidRPr="00FA3EBF">
        <w:t xml:space="preserve"> intellectual work has been done. </w:t>
      </w:r>
      <w:r w:rsidR="00D624BF">
        <w:t>Our</w:t>
      </w:r>
      <w:r w:rsidRPr="00FA3EBF">
        <w:t xml:space="preserve"> concepts themselves are formed through encounter. What kinship means, how exchange works, why authority holds, what moral obligation feels like</w:t>
      </w:r>
      <w:r w:rsidR="00D624BF">
        <w:t xml:space="preserve"> or </w:t>
      </w:r>
      <w:r w:rsidR="0047558D">
        <w:t xml:space="preserve">what </w:t>
      </w:r>
      <w:r w:rsidRPr="00FA3EBF">
        <w:t>ritual does</w:t>
      </w:r>
      <w:r w:rsidR="00D624BF">
        <w:t>;</w:t>
      </w:r>
      <w:r w:rsidRPr="00FA3EBF">
        <w:t xml:space="preserve"> these do not become intelligible through summaries alone. They have to be understood through involvement in social situations</w:t>
      </w:r>
      <w:r w:rsidR="00E90B13">
        <w:t xml:space="preserve"> and </w:t>
      </w:r>
      <w:r w:rsidRPr="00FA3EBF">
        <w:t xml:space="preserve">repeated exposure to the ways people inhabit their own categories. Duration matters because first impressions are rarely enough. The significance of a gesture, a refusal, a silence, or a routine </w:t>
      </w:r>
      <w:r w:rsidR="00E90B13">
        <w:t xml:space="preserve">is </w:t>
      </w:r>
      <w:r w:rsidRPr="00FA3EBF">
        <w:t xml:space="preserve">often only clear once </w:t>
      </w:r>
      <w:r w:rsidR="00E90B13">
        <w:t xml:space="preserve">it is </w:t>
      </w:r>
      <w:r w:rsidRPr="00FA3EBF">
        <w:t xml:space="preserve">seen </w:t>
      </w:r>
      <w:r w:rsidR="00E90B13">
        <w:t xml:space="preserve">to </w:t>
      </w:r>
      <w:r w:rsidRPr="00FA3EBF">
        <w:t>recur under different conditions.</w:t>
      </w:r>
    </w:p>
    <w:p w14:paraId="0C0806B9" w14:textId="77777777" w:rsidR="00961F4C" w:rsidRPr="00FA3EBF" w:rsidRDefault="00961F4C" w:rsidP="00FA3EBF">
      <w:pPr>
        <w:jc w:val="both"/>
      </w:pPr>
    </w:p>
    <w:p w14:paraId="6D380CE6" w14:textId="67A47B0B" w:rsidR="00FA3EBF" w:rsidRDefault="00FA3EBF" w:rsidP="00FA3EBF">
      <w:pPr>
        <w:jc w:val="both"/>
      </w:pPr>
      <w:r w:rsidRPr="00FA3EBF">
        <w:t xml:space="preserve">A related shift </w:t>
      </w:r>
      <w:r w:rsidR="00B939B3">
        <w:t>was</w:t>
      </w:r>
      <w:r w:rsidRPr="00FA3EBF">
        <w:t xml:space="preserve"> the refusal to dismiss other peoples’ beliefs as irrational. British social anthropologist E.E. Evans-Pritchard showed that </w:t>
      </w:r>
      <w:r w:rsidR="00B939B3">
        <w:t xml:space="preserve">belief in things like </w:t>
      </w:r>
      <w:r w:rsidRPr="00FA3EBF">
        <w:t>witchcraft</w:t>
      </w:r>
      <w:r w:rsidR="00685835">
        <w:t xml:space="preserve"> </w:t>
      </w:r>
      <w:r w:rsidR="00C06D71">
        <w:t xml:space="preserve">or </w:t>
      </w:r>
      <w:r w:rsidRPr="00FA3EBF">
        <w:t>spirit</w:t>
      </w:r>
      <w:r w:rsidR="00685835">
        <w:t xml:space="preserve"> </w:t>
      </w:r>
      <w:r w:rsidR="00C06D71">
        <w:t xml:space="preserve">entities </w:t>
      </w:r>
      <w:r w:rsidRPr="00FA3EBF">
        <w:t>had to be understood as part of coherent moral</w:t>
      </w:r>
      <w:r w:rsidR="00685835">
        <w:t xml:space="preserve">, </w:t>
      </w:r>
      <w:r w:rsidRPr="00FA3EBF">
        <w:t xml:space="preserve">social </w:t>
      </w:r>
      <w:r w:rsidR="00685835">
        <w:t xml:space="preserve">and religious </w:t>
      </w:r>
      <w:r w:rsidRPr="00FA3EBF">
        <w:t xml:space="preserve">worlds (Evans-Pritchard, 1937). That </w:t>
      </w:r>
      <w:r w:rsidR="00C06D71">
        <w:t>was</w:t>
      </w:r>
      <w:r w:rsidRPr="00FA3EBF">
        <w:t xml:space="preserve"> an </w:t>
      </w:r>
      <w:r w:rsidR="00685835">
        <w:t xml:space="preserve">important </w:t>
      </w:r>
      <w:r w:rsidRPr="00FA3EBF">
        <w:t>claim</w:t>
      </w:r>
      <w:r w:rsidR="00C47448">
        <w:t>, one stat</w:t>
      </w:r>
      <w:r w:rsidR="00C06D71">
        <w:t xml:space="preserve">ing </w:t>
      </w:r>
      <w:r w:rsidR="00C47448">
        <w:t>that i</w:t>
      </w:r>
      <w:r w:rsidRPr="00FA3EBF">
        <w:t xml:space="preserve">f beliefs are to be understood anthropologically, they cannot </w:t>
      </w:r>
      <w:r w:rsidR="00C47448">
        <w:t xml:space="preserve">simply </w:t>
      </w:r>
      <w:r w:rsidRPr="00FA3EBF">
        <w:t xml:space="preserve">be judged true or false </w:t>
      </w:r>
      <w:r w:rsidR="009D3ADF">
        <w:t>according to</w:t>
      </w:r>
      <w:r w:rsidRPr="00FA3EBF">
        <w:t xml:space="preserve"> </w:t>
      </w:r>
      <w:r w:rsidR="009D3ADF">
        <w:t xml:space="preserve">the </w:t>
      </w:r>
      <w:r w:rsidRPr="00FA3EBF">
        <w:t>standards</w:t>
      </w:r>
      <w:r w:rsidR="009D3ADF">
        <w:t xml:space="preserve"> of </w:t>
      </w:r>
      <w:r w:rsidR="009D3ADF" w:rsidRPr="00FA3EBF">
        <w:t>the analyst</w:t>
      </w:r>
      <w:r w:rsidR="009D3ADF">
        <w:t xml:space="preserve"> or their background</w:t>
      </w:r>
      <w:r w:rsidR="002F29ED">
        <w:t xml:space="preserve"> but rather </w:t>
      </w:r>
      <w:r w:rsidRPr="00FA3EBF">
        <w:t xml:space="preserve">understood </w:t>
      </w:r>
      <w:r w:rsidR="009D3ADF">
        <w:t>in their own terms</w:t>
      </w:r>
      <w:r w:rsidR="00CC5516">
        <w:t>;</w:t>
      </w:r>
      <w:r w:rsidR="009D3ADF">
        <w:t xml:space="preserve"> that is, through</w:t>
      </w:r>
      <w:r w:rsidRPr="00FA3EBF">
        <w:t xml:space="preserve"> the forms of life in which they are embedded, the situations in which they matter, and the practical problems they </w:t>
      </w:r>
      <w:r w:rsidR="009708B3">
        <w:t xml:space="preserve">seek to mediate or </w:t>
      </w:r>
      <w:r w:rsidRPr="00FA3EBF">
        <w:t>address.</w:t>
      </w:r>
    </w:p>
    <w:p w14:paraId="0C1AD253" w14:textId="77777777" w:rsidR="00685835" w:rsidRPr="00FA3EBF" w:rsidRDefault="00685835" w:rsidP="00FA3EBF">
      <w:pPr>
        <w:jc w:val="both"/>
      </w:pPr>
    </w:p>
    <w:p w14:paraId="1A53C41A" w14:textId="65BBF20D" w:rsidR="00FA3EBF" w:rsidRDefault="00FA3EBF" w:rsidP="00FA3EBF">
      <w:pPr>
        <w:jc w:val="both"/>
      </w:pPr>
      <w:r w:rsidRPr="00FA3EBF">
        <w:t>This is one reason anthropology increasingly moved away from becom</w:t>
      </w:r>
      <w:r w:rsidR="00146FDA">
        <w:t>ing</w:t>
      </w:r>
      <w:r w:rsidRPr="00FA3EBF">
        <w:t xml:space="preserve"> a natural science of society in any simple sense. Interpretation, context, and understanding came closer to the centre of the discipline’s self-conception (Evans-Pritchard, 1951). Not because anthropology became anti-empirical, but because </w:t>
      </w:r>
      <w:r w:rsidR="00146FDA">
        <w:t xml:space="preserve">it was an </w:t>
      </w:r>
      <w:r w:rsidRPr="00FA3EBF">
        <w:t>empirical seriousness requir</w:t>
      </w:r>
      <w:r w:rsidR="00146FDA">
        <w:t>ing</w:t>
      </w:r>
      <w:r w:rsidRPr="00FA3EBF">
        <w:t xml:space="preserve"> different </w:t>
      </w:r>
      <w:r w:rsidR="00146FDA">
        <w:t xml:space="preserve">kinds of </w:t>
      </w:r>
      <w:r w:rsidRPr="00FA3EBF">
        <w:t>evidence and explanation. The question was no longer merely what institutions exist, but how worlds are made meaningful and lived.</w:t>
      </w:r>
    </w:p>
    <w:p w14:paraId="54166C30" w14:textId="77777777" w:rsidR="00146FDA" w:rsidRPr="00FA3EBF" w:rsidRDefault="00146FDA" w:rsidP="00FA3EBF">
      <w:pPr>
        <w:jc w:val="both"/>
      </w:pPr>
    </w:p>
    <w:p w14:paraId="1A96C654" w14:textId="77777777" w:rsidR="00FA3EBF" w:rsidRPr="00FA3EBF" w:rsidRDefault="00000000" w:rsidP="00FA3EBF">
      <w:pPr>
        <w:jc w:val="both"/>
      </w:pPr>
      <w:r>
        <w:pict w14:anchorId="5986ABDF">
          <v:rect id="_x0000_i1056" style="width:0;height:1.5pt" o:hralign="center" o:hrstd="t" o:hr="t" fillcolor="#a0a0a0" stroked="f"/>
        </w:pict>
      </w:r>
    </w:p>
    <w:p w14:paraId="254356CA" w14:textId="79225382" w:rsidR="00FA3EBF" w:rsidRPr="00FA3EBF" w:rsidRDefault="006418F9" w:rsidP="006418F9">
      <w:pPr>
        <w:pStyle w:val="Heading4"/>
      </w:pPr>
      <w:r>
        <w:t>3.</w:t>
      </w:r>
      <w:r w:rsidR="00FA3EBF" w:rsidRPr="00FA3EBF">
        <w:t xml:space="preserve"> Writing, Authority, and Partial Knowledge</w:t>
      </w:r>
    </w:p>
    <w:p w14:paraId="762A050B" w14:textId="0104C976" w:rsidR="00477613" w:rsidRDefault="00FA3EBF" w:rsidP="00FA3EBF">
      <w:pPr>
        <w:jc w:val="both"/>
      </w:pPr>
      <w:r w:rsidRPr="00FA3EBF">
        <w:t>Fieldwork</w:t>
      </w:r>
      <w:r w:rsidR="00146FDA">
        <w:t xml:space="preserve"> </w:t>
      </w:r>
      <w:r w:rsidRPr="00FA3EBF">
        <w:t>did not resolve the problem of anthropological authority</w:t>
      </w:r>
      <w:r w:rsidR="00146FDA">
        <w:t xml:space="preserve">, </w:t>
      </w:r>
      <w:r w:rsidR="00146FDA" w:rsidRPr="00FA3EBF">
        <w:t>however</w:t>
      </w:r>
      <w:r w:rsidR="00146FDA">
        <w:t>.</w:t>
      </w:r>
      <w:r w:rsidRPr="00FA3EBF">
        <w:t xml:space="preserve"> It </w:t>
      </w:r>
      <w:r w:rsidR="00146FDA">
        <w:t xml:space="preserve">only </w:t>
      </w:r>
      <w:r w:rsidRPr="00FA3EBF">
        <w:t>changed where that problem appeared.</w:t>
      </w:r>
      <w:r w:rsidR="00146FDA">
        <w:t xml:space="preserve"> </w:t>
      </w:r>
      <w:r w:rsidRPr="00FA3EBF">
        <w:t>Once anthropology grounded itself in immersion and encounter, it could no longer imagine that mere</w:t>
      </w:r>
      <w:r w:rsidR="00F063B7">
        <w:t xml:space="preserve">ly </w:t>
      </w:r>
      <w:r w:rsidRPr="00FA3EBF">
        <w:t>be</w:t>
      </w:r>
      <w:r w:rsidR="00F063B7">
        <w:t xml:space="preserve">ing somewhere </w:t>
      </w:r>
      <w:r w:rsidRPr="00FA3EBF">
        <w:t xml:space="preserve">guaranteed </w:t>
      </w:r>
      <w:r w:rsidRPr="00FA3EBF">
        <w:lastRenderedPageBreak/>
        <w:t xml:space="preserve">transparent knowledge. </w:t>
      </w:r>
      <w:r w:rsidR="00477613" w:rsidRPr="00477613">
        <w:t xml:space="preserve">Ethnography is the written and analytical account produced through sustained fieldwork. </w:t>
      </w:r>
      <w:r w:rsidR="000502FF">
        <w:t>This means i</w:t>
      </w:r>
      <w:r w:rsidR="00477613" w:rsidRPr="00477613">
        <w:t>t is not simply a record of what the anthropologist saw, but an interpretation of social life built from long-term engagement, observation, conversation, participation, and the attempt to understand how a world is lived from within (Eriksen, 2023).</w:t>
      </w:r>
      <w:r w:rsidR="00477613">
        <w:t xml:space="preserve"> </w:t>
      </w:r>
    </w:p>
    <w:p w14:paraId="2340F6B5" w14:textId="77777777" w:rsidR="00477613" w:rsidRDefault="00477613" w:rsidP="00FA3EBF">
      <w:pPr>
        <w:jc w:val="both"/>
      </w:pPr>
    </w:p>
    <w:p w14:paraId="7F800A5D" w14:textId="7AF6F903" w:rsidR="00FA3EBF" w:rsidRDefault="00792FEB" w:rsidP="00FA3EBF">
      <w:pPr>
        <w:jc w:val="both"/>
      </w:pPr>
      <w:r>
        <w:t>Because of this, e</w:t>
      </w:r>
      <w:r w:rsidR="00FA3EBF" w:rsidRPr="00FA3EBF">
        <w:t>thnography does not deliver the world in raw form</w:t>
      </w:r>
      <w:r w:rsidR="00F063B7">
        <w:t xml:space="preserve"> but </w:t>
      </w:r>
      <w:r w:rsidR="00FA3EBF" w:rsidRPr="00FA3EBF">
        <w:t>produces a</w:t>
      </w:r>
      <w:r w:rsidR="00F063B7">
        <w:t xml:space="preserve"> </w:t>
      </w:r>
      <w:r>
        <w:t xml:space="preserve">edited </w:t>
      </w:r>
      <w:r w:rsidR="00F063B7">
        <w:t xml:space="preserve">written </w:t>
      </w:r>
      <w:r w:rsidR="00FA3EBF" w:rsidRPr="00FA3EBF">
        <w:t xml:space="preserve">account of it. What appears in </w:t>
      </w:r>
      <w:r w:rsidR="00F063B7">
        <w:t>that</w:t>
      </w:r>
      <w:r w:rsidR="00FA3EBF" w:rsidRPr="00FA3EBF">
        <w:t xml:space="preserve"> text is shaped by selection, framing, translation, omission, sequencing, tone, and genre. Even the richest field notes do not become a book. S</w:t>
      </w:r>
      <w:r w:rsidR="006976F4">
        <w:t>ome s</w:t>
      </w:r>
      <w:r w:rsidR="00FA3EBF" w:rsidRPr="00FA3EBF">
        <w:t xml:space="preserve">cenes are chosen, </w:t>
      </w:r>
      <w:r w:rsidR="006976F4">
        <w:t xml:space="preserve">particular </w:t>
      </w:r>
      <w:r w:rsidR="00FA3EBF" w:rsidRPr="00FA3EBF">
        <w:t xml:space="preserve">voices foregrounded or backgrounded, </w:t>
      </w:r>
      <w:r w:rsidR="006976F4">
        <w:t xml:space="preserve">internal </w:t>
      </w:r>
      <w:r w:rsidR="00FA3EBF" w:rsidRPr="00FA3EBF">
        <w:t xml:space="preserve">contradictions </w:t>
      </w:r>
      <w:r w:rsidR="006976F4">
        <w:t xml:space="preserve">are </w:t>
      </w:r>
      <w:r w:rsidR="00FA3EBF" w:rsidRPr="00FA3EBF">
        <w:t xml:space="preserve">organised, </w:t>
      </w:r>
      <w:r w:rsidR="00200DF6">
        <w:t>all while</w:t>
      </w:r>
      <w:r w:rsidR="00FA3EBF" w:rsidRPr="00FA3EBF">
        <w:t xml:space="preserve"> the analyst’s own </w:t>
      </w:r>
      <w:r w:rsidR="00200DF6">
        <w:t xml:space="preserve">ideas </w:t>
      </w:r>
      <w:r w:rsidR="00FA3EBF" w:rsidRPr="00FA3EBF">
        <w:t xml:space="preserve">enter at every stage. Writing is therefore </w:t>
      </w:r>
      <w:r w:rsidR="00200DF6">
        <w:t>never</w:t>
      </w:r>
      <w:r w:rsidR="00FA3EBF" w:rsidRPr="00FA3EBF">
        <w:t xml:space="preserve"> neutral</w:t>
      </w:r>
      <w:r w:rsidR="006976F4">
        <w:t xml:space="preserve"> but</w:t>
      </w:r>
      <w:r w:rsidR="00FA3EBF" w:rsidRPr="00FA3EBF">
        <w:t xml:space="preserve"> part of the making of knowledge.</w:t>
      </w:r>
    </w:p>
    <w:p w14:paraId="2DFE94B3" w14:textId="77777777" w:rsidR="00200DF6" w:rsidRPr="00FA3EBF" w:rsidRDefault="00200DF6" w:rsidP="00FA3EBF">
      <w:pPr>
        <w:jc w:val="both"/>
      </w:pPr>
    </w:p>
    <w:p w14:paraId="6E1A86E5" w14:textId="7248D32D" w:rsidR="00FA3EBF" w:rsidRDefault="00CA7B6F" w:rsidP="00FA3EBF">
      <w:pPr>
        <w:jc w:val="both"/>
      </w:pPr>
      <w:r w:rsidRPr="00CA7B6F">
        <w:t xml:space="preserve">Decolonisation, feminist anthropology, postcolonial critique, and </w:t>
      </w:r>
      <w:r>
        <w:t xml:space="preserve">a </w:t>
      </w:r>
      <w:r w:rsidRPr="00CA7B6F">
        <w:t xml:space="preserve">growing unease </w:t>
      </w:r>
      <w:r>
        <w:t xml:space="preserve">about the </w:t>
      </w:r>
      <w:r w:rsidR="00AA577D">
        <w:t>way the</w:t>
      </w:r>
      <w:r>
        <w:t xml:space="preserve"> tone </w:t>
      </w:r>
      <w:r w:rsidR="00AA577D">
        <w:t xml:space="preserve">and framing </w:t>
      </w:r>
      <w:r>
        <w:t xml:space="preserve">of </w:t>
      </w:r>
      <w:r w:rsidRPr="00CA7B6F">
        <w:t xml:space="preserve">ethnographic </w:t>
      </w:r>
      <w:r w:rsidR="006976F4">
        <w:t xml:space="preserve">writing </w:t>
      </w:r>
      <w:r w:rsidR="00AA577D">
        <w:t>made</w:t>
      </w:r>
      <w:r w:rsidRPr="00CA7B6F">
        <w:t xml:space="preserve"> </w:t>
      </w:r>
      <w:r w:rsidR="00AA577D">
        <w:t xml:space="preserve">the </w:t>
      </w:r>
      <w:r w:rsidRPr="00CA7B6F">
        <w:t>anthropologist</w:t>
      </w:r>
      <w:r w:rsidR="00AA577D">
        <w:t xml:space="preserve"> themselves </w:t>
      </w:r>
      <w:r w:rsidRPr="00CA7B6F">
        <w:t xml:space="preserve">disappear </w:t>
      </w:r>
      <w:r>
        <w:t>meant that, b</w:t>
      </w:r>
      <w:r w:rsidRPr="00CA7B6F">
        <w:t xml:space="preserve">y the 1970s, </w:t>
      </w:r>
      <w:r>
        <w:t xml:space="preserve">the role of the anthropologist in </w:t>
      </w:r>
      <w:r w:rsidR="00F378C1">
        <w:t xml:space="preserve">process of </w:t>
      </w:r>
      <w:r>
        <w:t>knowledge</w:t>
      </w:r>
      <w:r w:rsidRPr="00CA7B6F">
        <w:t xml:space="preserve"> </w:t>
      </w:r>
      <w:r w:rsidR="00F378C1">
        <w:t xml:space="preserve">making </w:t>
      </w:r>
      <w:r w:rsidRPr="00CA7B6F">
        <w:t>became harder to ignore.</w:t>
      </w:r>
      <w:r>
        <w:t xml:space="preserve"> </w:t>
      </w:r>
      <w:r w:rsidR="00FA3EBF" w:rsidRPr="00FA3EBF">
        <w:t>Ethnographic texts could no longer be treated as transparent</w:t>
      </w:r>
      <w:r w:rsidR="00F378C1">
        <w:t xml:space="preserve">, independently authoritative </w:t>
      </w:r>
      <w:r w:rsidR="00FA3EBF" w:rsidRPr="00FA3EBF">
        <w:t>windows onto other lives</w:t>
      </w:r>
      <w:r w:rsidR="00A23A55">
        <w:t xml:space="preserve"> but </w:t>
      </w:r>
      <w:r w:rsidR="00F378C1">
        <w:t xml:space="preserve">rather as </w:t>
      </w:r>
      <w:r w:rsidR="0046665E">
        <w:t xml:space="preserve">specific </w:t>
      </w:r>
      <w:r w:rsidR="00F378C1">
        <w:t xml:space="preserve">types of </w:t>
      </w:r>
      <w:r w:rsidR="00FA3EBF" w:rsidRPr="00FA3EBF">
        <w:t xml:space="preserve">written account whose authority depended on </w:t>
      </w:r>
      <w:r w:rsidR="0046665E">
        <w:t xml:space="preserve">particular </w:t>
      </w:r>
      <w:r w:rsidR="00FA3EBF" w:rsidRPr="00FA3EBF">
        <w:t xml:space="preserve">conventions of voice, rhetoric, and representation (Clifford </w:t>
      </w:r>
      <w:r w:rsidR="001D020E">
        <w:t>&amp;</w:t>
      </w:r>
      <w:r w:rsidR="00FA3EBF" w:rsidRPr="00FA3EBF">
        <w:t xml:space="preserve"> Marcus, 1986). The point was not that ethnography was fictional</w:t>
      </w:r>
      <w:r w:rsidR="004630C6">
        <w:t>,</w:t>
      </w:r>
      <w:r w:rsidR="00016A54">
        <w:t xml:space="preserve"> or </w:t>
      </w:r>
      <w:r w:rsidR="00FA3EBF" w:rsidRPr="00FA3EBF">
        <w:t xml:space="preserve">reality inaccessible. It was that </w:t>
      </w:r>
      <w:r w:rsidR="004630C6">
        <w:t>mid-twentieth century</w:t>
      </w:r>
      <w:r w:rsidR="00FA3EBF" w:rsidRPr="00FA3EBF">
        <w:t xml:space="preserve"> anthropology often concealed the</w:t>
      </w:r>
      <w:r w:rsidR="004630C6">
        <w:t xml:space="preserve"> anthropologist’s own</w:t>
      </w:r>
      <w:r w:rsidR="00FA3EBF" w:rsidRPr="00FA3EBF">
        <w:t xml:space="preserve"> </w:t>
      </w:r>
      <w:r w:rsidR="00857B3B">
        <w:t xml:space="preserve">intellectual </w:t>
      </w:r>
      <w:r w:rsidR="00FA3EBF" w:rsidRPr="00FA3EBF">
        <w:t xml:space="preserve">labour behind an impression of </w:t>
      </w:r>
      <w:r w:rsidR="00857B3B">
        <w:t xml:space="preserve">objective cultural </w:t>
      </w:r>
      <w:r w:rsidR="00FA3EBF" w:rsidRPr="00FA3EBF">
        <w:t>completeness.</w:t>
      </w:r>
    </w:p>
    <w:p w14:paraId="582BE77C" w14:textId="77777777" w:rsidR="00200DF6" w:rsidRPr="00FA3EBF" w:rsidRDefault="00200DF6" w:rsidP="00FA3EBF">
      <w:pPr>
        <w:jc w:val="both"/>
      </w:pPr>
    </w:p>
    <w:p w14:paraId="0AB5FBCD" w14:textId="3CC1E36C" w:rsidR="00FA3EBF" w:rsidRDefault="00FA3EBF" w:rsidP="00FA3EBF">
      <w:pPr>
        <w:jc w:val="both"/>
      </w:pPr>
      <w:r w:rsidRPr="00FA3EBF">
        <w:t xml:space="preserve">Once that illusion is dropped, several consequences follow. First, the relation between field experience and ethnographic writing becomes more complex. The fieldworker does not simply collect reality and then report it. They interpret, organise, and translate. Second, the claim to represent “a culture” or “a people” becomes much harder to sustain. No fieldworker encounters an </w:t>
      </w:r>
      <w:r w:rsidR="009E7577">
        <w:t>whole</w:t>
      </w:r>
      <w:r w:rsidRPr="00FA3EBF">
        <w:t xml:space="preserve"> social world. What they encounter are relationships, situations, arguments, routines, silences, exclusions, and the necessarily partial perspectives of those with whom they spend time. Third, the anthropologist’s own position can no longer be treated as irrelevant to the knowledge produced. Presence in the field is itself situated, uneven, and shaped by age, gender, class, race, language, nationality, access, and the forms of trust or suspicion available within that setting.</w:t>
      </w:r>
    </w:p>
    <w:p w14:paraId="17C21E9A" w14:textId="77777777" w:rsidR="009E7577" w:rsidRPr="00FA3EBF" w:rsidRDefault="009E7577" w:rsidP="00FA3EBF">
      <w:pPr>
        <w:jc w:val="both"/>
      </w:pPr>
    </w:p>
    <w:p w14:paraId="02899DA6" w14:textId="39CAF99A" w:rsidR="00FA3EBF" w:rsidRDefault="00FA3EBF" w:rsidP="00FA3EBF">
      <w:pPr>
        <w:jc w:val="both"/>
      </w:pPr>
      <w:r w:rsidRPr="00FA3EBF">
        <w:t>Paul Rabinow made this visible by showing that fieldwork is often marked by misunderstanding, dependence, negotiation, and asymmetry</w:t>
      </w:r>
      <w:r w:rsidR="00D25B15">
        <w:t xml:space="preserve"> of relations</w:t>
      </w:r>
      <w:r w:rsidRPr="00FA3EBF">
        <w:t xml:space="preserve"> rather than </w:t>
      </w:r>
      <w:r w:rsidRPr="00FA3EBF">
        <w:lastRenderedPageBreak/>
        <w:t xml:space="preserve">detached observation (Rabinow, 1977). Renato Rosaldo’s </w:t>
      </w:r>
      <w:r w:rsidR="006B020D">
        <w:t xml:space="preserve">own </w:t>
      </w:r>
      <w:r w:rsidRPr="00FA3EBF">
        <w:t xml:space="preserve">critique pushed in a </w:t>
      </w:r>
      <w:r w:rsidR="006B020D">
        <w:t>similar</w:t>
      </w:r>
      <w:r w:rsidRPr="00FA3EBF">
        <w:t xml:space="preserve"> direction: </w:t>
      </w:r>
      <w:r w:rsidR="006B020D">
        <w:t>he noted that</w:t>
      </w:r>
      <w:r w:rsidR="00AC3BAA">
        <w:t xml:space="preserve"> the</w:t>
      </w:r>
      <w:r w:rsidRPr="00FA3EBF">
        <w:t xml:space="preserve"> analyst’s own position and experience are </w:t>
      </w:r>
      <w:r w:rsidR="009D0F50">
        <w:t>never</w:t>
      </w:r>
      <w:r w:rsidRPr="00FA3EBF">
        <w:t xml:space="preserve"> external to interpretation, but </w:t>
      </w:r>
      <w:r w:rsidR="00594C0B">
        <w:t xml:space="preserve">a </w:t>
      </w:r>
      <w:r w:rsidR="009D0F50">
        <w:t xml:space="preserve">fundamental </w:t>
      </w:r>
      <w:r w:rsidR="00594C0B">
        <w:t>part of</w:t>
      </w:r>
      <w:r w:rsidRPr="00FA3EBF">
        <w:t xml:space="preserve"> it (Rosaldo, 1989). Once th</w:t>
      </w:r>
      <w:r w:rsidR="00083EBD">
        <w:t>is</w:t>
      </w:r>
      <w:r w:rsidRPr="00FA3EBF">
        <w:t xml:space="preserve"> </w:t>
      </w:r>
      <w:r w:rsidR="00D25B15">
        <w:t>was</w:t>
      </w:r>
      <w:r w:rsidRPr="00FA3EBF">
        <w:t xml:space="preserve"> recognised, ethnographic authority </w:t>
      </w:r>
      <w:r w:rsidR="00D25B15">
        <w:t>could</w:t>
      </w:r>
      <w:r w:rsidRPr="00FA3EBF">
        <w:t xml:space="preserve"> no longer rest on </w:t>
      </w:r>
      <w:r w:rsidR="00594C0B">
        <w:t>a</w:t>
      </w:r>
      <w:r w:rsidRPr="00FA3EBF">
        <w:t xml:space="preserve"> fantasy of complete distance or total knowledge.</w:t>
      </w:r>
    </w:p>
    <w:p w14:paraId="5276E03D" w14:textId="77777777" w:rsidR="00AC3BAA" w:rsidRPr="00FA3EBF" w:rsidRDefault="00AC3BAA" w:rsidP="00FA3EBF">
      <w:pPr>
        <w:jc w:val="both"/>
      </w:pPr>
    </w:p>
    <w:p w14:paraId="7471A94A" w14:textId="2196F727" w:rsidR="00FA3EBF" w:rsidRDefault="00FA3EBF" w:rsidP="00FA3EBF">
      <w:pPr>
        <w:jc w:val="both"/>
      </w:pPr>
      <w:r w:rsidRPr="00FA3EBF">
        <w:t xml:space="preserve">The concept of culture itself </w:t>
      </w:r>
      <w:r w:rsidR="00083EBD">
        <w:t xml:space="preserve">therefore </w:t>
      </w:r>
      <w:r w:rsidRPr="00FA3EBF">
        <w:t>c</w:t>
      </w:r>
      <w:r w:rsidR="00841AB5">
        <w:t>a</w:t>
      </w:r>
      <w:r w:rsidRPr="00FA3EBF">
        <w:t xml:space="preserve">me under pressure. Earlier anthropology often wrote </w:t>
      </w:r>
      <w:r w:rsidR="00083EBD">
        <w:t xml:space="preserve">about </w:t>
      </w:r>
      <w:r w:rsidRPr="00FA3EBF">
        <w:t xml:space="preserve">cultures as coherent wholes: internally shared, bounded, and relatively integrated. Later critiques showed how easily that style of writing could flatten contradiction, obscure hierarchy, and turn people into sealed collectivities. To write </w:t>
      </w:r>
      <w:r w:rsidR="00F86309">
        <w:t xml:space="preserve">about </w:t>
      </w:r>
      <w:r w:rsidRPr="00FA3EBF">
        <w:t xml:space="preserve">culture too smoothly was to erase fractures, disagreements, power differences, and historical movement. That is why the </w:t>
      </w:r>
      <w:r w:rsidR="00F86309">
        <w:t xml:space="preserve">1980s </w:t>
      </w:r>
      <w:r w:rsidRPr="00FA3EBF">
        <w:t xml:space="preserve">critique of culture mattered so much. </w:t>
      </w:r>
      <w:r w:rsidR="00CA4A36">
        <w:t xml:space="preserve">As Lila </w:t>
      </w:r>
      <w:r w:rsidR="00CA4A36" w:rsidRPr="00FA3EBF">
        <w:t>Abu-Lughod</w:t>
      </w:r>
      <w:r w:rsidR="00CA4A36" w:rsidRPr="00FA3EBF">
        <w:t xml:space="preserve"> </w:t>
      </w:r>
      <w:r w:rsidR="00CA4A36">
        <w:t>argued, t</w:t>
      </w:r>
      <w:r w:rsidRPr="00FA3EBF">
        <w:t xml:space="preserve">he point was not to abandon anthropology’s central concepts, but </w:t>
      </w:r>
      <w:r w:rsidR="00CA4A36">
        <w:t xml:space="preserve">rather </w:t>
      </w:r>
      <w:r w:rsidRPr="00FA3EBF">
        <w:t xml:space="preserve">to stop </w:t>
      </w:r>
      <w:r w:rsidR="00CA4A36">
        <w:t>their</w:t>
      </w:r>
      <w:r w:rsidR="007159D7">
        <w:t xml:space="preserve"> </w:t>
      </w:r>
      <w:r w:rsidR="007159D7" w:rsidRPr="00FA3EBF">
        <w:t xml:space="preserve">false </w:t>
      </w:r>
      <w:r w:rsidR="0031074A">
        <w:t xml:space="preserve">wholeness and </w:t>
      </w:r>
      <w:r w:rsidR="007159D7" w:rsidRPr="00FA3EBF">
        <w:t>coherence</w:t>
      </w:r>
      <w:r w:rsidRPr="00FA3EBF">
        <w:t xml:space="preserve"> from prevent</w:t>
      </w:r>
      <w:r w:rsidR="00540ADC">
        <w:t>ing</w:t>
      </w:r>
      <w:r w:rsidRPr="00FA3EBF">
        <w:t xml:space="preserve"> </w:t>
      </w:r>
      <w:r w:rsidR="0031074A">
        <w:t xml:space="preserve">deeper </w:t>
      </w:r>
      <w:r w:rsidR="00CA4A36">
        <w:t xml:space="preserve">analysis of the </w:t>
      </w:r>
      <w:r w:rsidR="00CA4A36" w:rsidRPr="00FA3EBF">
        <w:t>unevenness</w:t>
      </w:r>
      <w:r w:rsidR="006215CF">
        <w:t xml:space="preserve">, inequality, </w:t>
      </w:r>
      <w:r w:rsidR="00CA4A36" w:rsidRPr="00FA3EBF">
        <w:t>and motion</w:t>
      </w:r>
      <w:r w:rsidR="00CA4A36">
        <w:t xml:space="preserve"> </w:t>
      </w:r>
      <w:r w:rsidR="00CA4A36">
        <w:t xml:space="preserve">of </w:t>
      </w:r>
      <w:r w:rsidR="0031074A">
        <w:t xml:space="preserve">everyday </w:t>
      </w:r>
      <w:r w:rsidRPr="00FA3EBF">
        <w:t>social life (Abu-Lughod, 1991).</w:t>
      </w:r>
    </w:p>
    <w:p w14:paraId="7E53DCB5" w14:textId="77777777" w:rsidR="00083EBD" w:rsidRPr="00FA3EBF" w:rsidRDefault="00083EBD" w:rsidP="00FA3EBF">
      <w:pPr>
        <w:jc w:val="both"/>
      </w:pPr>
    </w:p>
    <w:p w14:paraId="477880BC" w14:textId="1A9EBD64" w:rsidR="00FA3EBF" w:rsidRDefault="00FA3EBF" w:rsidP="00FA3EBF">
      <w:pPr>
        <w:jc w:val="both"/>
      </w:pPr>
      <w:r w:rsidRPr="00FA3EBF">
        <w:t xml:space="preserve">This </w:t>
      </w:r>
      <w:r w:rsidR="006215CF">
        <w:t>does</w:t>
      </w:r>
      <w:r w:rsidRPr="00FA3EBF">
        <w:t xml:space="preserve"> not mean</w:t>
      </w:r>
      <w:r w:rsidR="006215CF">
        <w:t xml:space="preserve"> the</w:t>
      </w:r>
      <w:r w:rsidRPr="00FA3EBF">
        <w:t xml:space="preserve"> ethnograph</w:t>
      </w:r>
      <w:r w:rsidR="006215CF">
        <w:t>ic turn</w:t>
      </w:r>
      <w:r w:rsidRPr="00FA3EBF">
        <w:t xml:space="preserve"> failed. I</w:t>
      </w:r>
      <w:r w:rsidR="00AB72D2">
        <w:t>nstead, i</w:t>
      </w:r>
      <w:r w:rsidRPr="00FA3EBF">
        <w:t xml:space="preserve">t meant </w:t>
      </w:r>
      <w:r w:rsidR="00AB72D2">
        <w:t xml:space="preserve">that doing ethnography properly simply </w:t>
      </w:r>
      <w:r w:rsidRPr="00FA3EBF">
        <w:t>became more demanding. Presence was no longer enough. Authority had to be earned not only through immersion, but</w:t>
      </w:r>
      <w:r w:rsidR="00EA3FBA">
        <w:t xml:space="preserve"> with</w:t>
      </w:r>
      <w:r w:rsidRPr="00FA3EBF">
        <w:t xml:space="preserve"> reflexive attention to the conditions under which </w:t>
      </w:r>
      <w:r w:rsidR="007159D7">
        <w:t>it</w:t>
      </w:r>
      <w:r w:rsidRPr="00FA3EBF">
        <w:t xml:space="preserve"> was produced. Anthropology did not move beyond ethnography. It deepened its understanding of what ethnography entails.</w:t>
      </w:r>
    </w:p>
    <w:p w14:paraId="2A7A72B0" w14:textId="77777777" w:rsidR="007159D7" w:rsidRPr="00FA3EBF" w:rsidRDefault="007159D7" w:rsidP="00FA3EBF">
      <w:pPr>
        <w:jc w:val="both"/>
      </w:pPr>
    </w:p>
    <w:p w14:paraId="74EF78A5" w14:textId="77777777" w:rsidR="00FA3EBF" w:rsidRPr="00FA3EBF" w:rsidRDefault="00000000" w:rsidP="00FA3EBF">
      <w:pPr>
        <w:jc w:val="both"/>
      </w:pPr>
      <w:r>
        <w:pict w14:anchorId="1E7C8306">
          <v:rect id="_x0000_i1057" style="width:0;height:1.5pt" o:hralign="center" o:hrstd="t" o:hr="t" fillcolor="#a0a0a0" stroked="f"/>
        </w:pict>
      </w:r>
    </w:p>
    <w:p w14:paraId="21F455AB" w14:textId="7D587146" w:rsidR="00FA3EBF" w:rsidRPr="00FA3EBF" w:rsidRDefault="006418F9" w:rsidP="006418F9">
      <w:pPr>
        <w:pStyle w:val="Heading4"/>
      </w:pPr>
      <w:r>
        <w:t>4.</w:t>
      </w:r>
      <w:r w:rsidR="00FA3EBF" w:rsidRPr="00FA3EBF">
        <w:t xml:space="preserve"> Relation, Ethics, and Consequence</w:t>
      </w:r>
    </w:p>
    <w:p w14:paraId="20DC8D88" w14:textId="64CE1EF9" w:rsidR="00FA3EBF" w:rsidRDefault="00FA3EBF" w:rsidP="00FA3EBF">
      <w:pPr>
        <w:jc w:val="both"/>
      </w:pPr>
      <w:r w:rsidRPr="00FA3EBF">
        <w:t>Once anthropology recognises that knowledge is produced in and through relations, ethics can no longer be treated as external.</w:t>
      </w:r>
      <w:r w:rsidR="007159D7">
        <w:t xml:space="preserve"> </w:t>
      </w:r>
      <w:r w:rsidRPr="00FA3EBF">
        <w:t>Fieldwork depends on access, trust, hospitality, translation, refusal, and</w:t>
      </w:r>
      <w:r w:rsidR="00C52BCE">
        <w:t>, always,</w:t>
      </w:r>
      <w:r w:rsidRPr="00FA3EBF">
        <w:t xml:space="preserve"> unequal power. Anthropological knowledge is produced with and through other</w:t>
      </w:r>
      <w:r w:rsidR="007159D7">
        <w:t>s</w:t>
      </w:r>
      <w:r w:rsidRPr="00FA3EBF">
        <w:t xml:space="preserve">, not extracted from them as though </w:t>
      </w:r>
      <w:r w:rsidR="00106B74">
        <w:t>we are</w:t>
      </w:r>
      <w:r w:rsidRPr="00FA3EBF">
        <w:t xml:space="preserve"> </w:t>
      </w:r>
      <w:r w:rsidR="00C52BCE">
        <w:t xml:space="preserve">objective </w:t>
      </w:r>
      <w:r w:rsidRPr="00FA3EBF">
        <w:t>outside</w:t>
      </w:r>
      <w:r w:rsidR="00C52BCE">
        <w:t>rs</w:t>
      </w:r>
      <w:r w:rsidRPr="00FA3EBF">
        <w:t xml:space="preserve">. That matters because representation is never neutral. To write about others is to enter </w:t>
      </w:r>
      <w:r w:rsidR="00C52BCE">
        <w:t xml:space="preserve">into </w:t>
      </w:r>
      <w:r w:rsidRPr="00FA3EBF">
        <w:t>questions of voice, authority, consequence, and accountability. Who is being represented, under what conditions, and for whom? Whose categories shape the account? What gets amplified</w:t>
      </w:r>
      <w:r w:rsidR="00F362A9">
        <w:t xml:space="preserve"> or </w:t>
      </w:r>
      <w:r w:rsidRPr="00FA3EBF">
        <w:t>disappears? What does publication do to the people and worlds it claims to describe?</w:t>
      </w:r>
    </w:p>
    <w:p w14:paraId="2927604F" w14:textId="77777777" w:rsidR="007159D7" w:rsidRPr="00FA3EBF" w:rsidRDefault="007159D7" w:rsidP="00FA3EBF">
      <w:pPr>
        <w:jc w:val="both"/>
      </w:pPr>
    </w:p>
    <w:p w14:paraId="482E4BA2" w14:textId="7F08C6DE" w:rsidR="00FA3EBF" w:rsidRDefault="00FA3EBF" w:rsidP="00FA3EBF">
      <w:pPr>
        <w:jc w:val="both"/>
      </w:pPr>
      <w:r w:rsidRPr="00FA3EBF">
        <w:t xml:space="preserve">These are not secondary anxieties that appear only </w:t>
      </w:r>
      <w:r w:rsidR="006977E8">
        <w:t>when</w:t>
      </w:r>
      <w:r w:rsidRPr="00FA3EBF">
        <w:t xml:space="preserve"> research is complete. They arise from the </w:t>
      </w:r>
      <w:r w:rsidR="00BC3546">
        <w:t xml:space="preserve">very </w:t>
      </w:r>
      <w:r w:rsidRPr="00FA3EBF">
        <w:t xml:space="preserve">structure of ethnographic knowledge itself. If the anthropologist </w:t>
      </w:r>
      <w:r w:rsidRPr="00FA3EBF">
        <w:lastRenderedPageBreak/>
        <w:t xml:space="preserve">depends on relationships to know, those relationships cannot be treated as instruments. They are part of the conditions of knowledge. This is why representation has consequences: not because ethnography is </w:t>
      </w:r>
      <w:r w:rsidR="00106B74">
        <w:t xml:space="preserve">necessarily </w:t>
      </w:r>
      <w:r w:rsidRPr="00FA3EBF">
        <w:t xml:space="preserve">ethically compromised, but because the transformation of lived relations into published knowledge is never </w:t>
      </w:r>
      <w:r w:rsidR="00106B74">
        <w:t xml:space="preserve">without </w:t>
      </w:r>
      <w:r w:rsidRPr="00FA3EBF">
        <w:t>consequence.</w:t>
      </w:r>
    </w:p>
    <w:p w14:paraId="56A66E20" w14:textId="77777777" w:rsidR="00106B74" w:rsidRPr="00FA3EBF" w:rsidRDefault="00106B74" w:rsidP="00FA3EBF">
      <w:pPr>
        <w:jc w:val="both"/>
      </w:pPr>
    </w:p>
    <w:p w14:paraId="33186CA7" w14:textId="0F93D61D" w:rsidR="00FA3EBF" w:rsidRDefault="00FA3EBF" w:rsidP="00FA3EBF">
      <w:pPr>
        <w:jc w:val="both"/>
      </w:pPr>
      <w:r w:rsidRPr="00FA3EBF">
        <w:t>That is also why anthropology and ethnography cannot be disentangled. Ethnography is not simply the practical stage that happens before theory begins. It is the condition under which anthropological claims become possible at all. Concepts arise through encounter; interpretation emerges through relationships; writing is part of knowing. The discipline changed because it came to recognise this more clearly. That recognition did not weaken anthropology</w:t>
      </w:r>
      <w:r w:rsidR="00F33CE1">
        <w:t xml:space="preserve"> bu</w:t>
      </w:r>
      <w:r w:rsidRPr="00FA3EBF">
        <w:t>t made its strongest work more reflective about its own conditions, limits, and responsibilities.</w:t>
      </w:r>
    </w:p>
    <w:p w14:paraId="74ED4459" w14:textId="77777777" w:rsidR="00106B74" w:rsidRPr="00FA3EBF" w:rsidRDefault="00106B74" w:rsidP="00FA3EBF">
      <w:pPr>
        <w:jc w:val="both"/>
      </w:pPr>
    </w:p>
    <w:p w14:paraId="4B0D2499" w14:textId="50C42604" w:rsidR="00FA3EBF" w:rsidRDefault="007926D4" w:rsidP="00FA3EBF">
      <w:pPr>
        <w:jc w:val="both"/>
      </w:pPr>
      <w:r>
        <w:t xml:space="preserve">We </w:t>
      </w:r>
      <w:r w:rsidRPr="00FA3EBF">
        <w:t xml:space="preserve">will return </w:t>
      </w:r>
      <w:r>
        <w:t>to t</w:t>
      </w:r>
      <w:r w:rsidR="00FA3EBF" w:rsidRPr="00FA3EBF">
        <w:t xml:space="preserve">he ethical implications of this </w:t>
      </w:r>
      <w:r w:rsidRPr="00FA3EBF">
        <w:t>more explicit</w:t>
      </w:r>
      <w:r>
        <w:t>ly</w:t>
      </w:r>
      <w:r w:rsidRPr="00FA3EBF">
        <w:t xml:space="preserve"> </w:t>
      </w:r>
      <w:r w:rsidR="00FA3EBF" w:rsidRPr="00FA3EBF">
        <w:t xml:space="preserve">later in the course. For now, the key point is simple: once anthropological knowledge is understood as relational, representation can no longer be </w:t>
      </w:r>
      <w:r>
        <w:t>considered</w:t>
      </w:r>
      <w:r w:rsidR="00FA3EBF" w:rsidRPr="00FA3EBF">
        <w:t xml:space="preserve"> consequence-free.</w:t>
      </w:r>
    </w:p>
    <w:p w14:paraId="7D269E13" w14:textId="77777777" w:rsidR="00F33CE1" w:rsidRPr="00FA3EBF" w:rsidRDefault="00F33CE1" w:rsidP="00FA3EBF">
      <w:pPr>
        <w:jc w:val="both"/>
      </w:pPr>
    </w:p>
    <w:p w14:paraId="5241EAEE" w14:textId="77777777" w:rsidR="00FA3EBF" w:rsidRPr="00FA3EBF" w:rsidRDefault="00000000" w:rsidP="00FA3EBF">
      <w:pPr>
        <w:jc w:val="both"/>
      </w:pPr>
      <w:r>
        <w:pict w14:anchorId="29BB3E12">
          <v:rect id="_x0000_i1058" style="width:0;height:1.5pt" o:hralign="center" o:hrstd="t" o:hr="t" fillcolor="#a0a0a0" stroked="f"/>
        </w:pict>
      </w:r>
    </w:p>
    <w:p w14:paraId="45DE9523" w14:textId="3CE028E6" w:rsidR="00FA3EBF" w:rsidRPr="00FA3EBF" w:rsidRDefault="003340DD" w:rsidP="003340DD">
      <w:pPr>
        <w:pStyle w:val="Heading4"/>
      </w:pPr>
      <w:r>
        <w:t>5.</w:t>
      </w:r>
      <w:r w:rsidR="00FA3EBF" w:rsidRPr="00FA3EBF">
        <w:t xml:space="preserve"> </w:t>
      </w:r>
      <w:r w:rsidR="008A7FB7">
        <w:t>What Changed</w:t>
      </w:r>
    </w:p>
    <w:p w14:paraId="070C300B" w14:textId="026D509E" w:rsidR="00FA3EBF" w:rsidRDefault="00FA3EBF" w:rsidP="00FA3EBF">
      <w:pPr>
        <w:jc w:val="both"/>
      </w:pPr>
      <w:r w:rsidRPr="00FA3EBF">
        <w:t>The major transformation, then, was not from prejudice to sympathy or error to truth. It was from distance to immersion, compilation to encounter</w:t>
      </w:r>
      <w:r w:rsidR="0086671E">
        <w:t>;</w:t>
      </w:r>
      <w:r w:rsidRPr="00FA3EBF">
        <w:t xml:space="preserve"> from arranging human difference at a remove to trying to understand social worlds through </w:t>
      </w:r>
      <w:r w:rsidR="007159D7">
        <w:t xml:space="preserve">everyday </w:t>
      </w:r>
      <w:r w:rsidRPr="00FA3EBF">
        <w:t xml:space="preserve">language, practice, relation, and writing. That made anthropology far stronger. It also made the discipline </w:t>
      </w:r>
      <w:r w:rsidR="007159D7">
        <w:t xml:space="preserve">much </w:t>
      </w:r>
      <w:r w:rsidRPr="00FA3EBF">
        <w:t xml:space="preserve">more aware of the partiality of its own descriptions, the force of its representations, and the ethical demands </w:t>
      </w:r>
      <w:r w:rsidR="007159D7">
        <w:t>of</w:t>
      </w:r>
      <w:r w:rsidRPr="00FA3EBF">
        <w:t xml:space="preserve"> its claims.</w:t>
      </w:r>
    </w:p>
    <w:p w14:paraId="3E4D0D89" w14:textId="77777777" w:rsidR="007159D7" w:rsidRPr="00FA3EBF" w:rsidRDefault="007159D7" w:rsidP="00FA3EBF">
      <w:pPr>
        <w:jc w:val="both"/>
      </w:pPr>
    </w:p>
    <w:p w14:paraId="799BBEAE" w14:textId="3F21D178" w:rsidR="00FA3EBF" w:rsidRPr="00FA3EBF" w:rsidRDefault="00FA3EBF" w:rsidP="00FA3EBF">
      <w:pPr>
        <w:jc w:val="both"/>
      </w:pPr>
      <w:r w:rsidRPr="00FA3EBF">
        <w:t xml:space="preserve">What emerged is the version of anthropology </w:t>
      </w:r>
      <w:r w:rsidR="007159D7">
        <w:t>we</w:t>
      </w:r>
      <w:r w:rsidRPr="00FA3EBF">
        <w:t xml:space="preserve"> take seriously: ethnographically grounded, historically reflexive, alert to power, and unwilling to separate method from theory, description from consequence</w:t>
      </w:r>
      <w:r w:rsidR="007159D7">
        <w:t>, or research from ethics</w:t>
      </w:r>
      <w:r w:rsidRPr="00FA3EBF">
        <w:t>.</w:t>
      </w:r>
    </w:p>
    <w:p w14:paraId="5ECEA06A" w14:textId="358A8EC7" w:rsidR="00581321" w:rsidRDefault="00581321" w:rsidP="00581321">
      <w:pPr>
        <w:jc w:val="both"/>
      </w:pPr>
    </w:p>
    <w:p w14:paraId="5F90C9C8" w14:textId="77777777" w:rsidR="00C87CD6" w:rsidRPr="00C301D6" w:rsidRDefault="00000000" w:rsidP="00C87CD6">
      <w:pPr>
        <w:jc w:val="both"/>
      </w:pPr>
      <w:r>
        <w:pict w14:anchorId="3D22151D">
          <v:rect id="_x0000_i1059" style="width:0;height:1.5pt" o:hralign="center" o:hrstd="t" o:hr="t" fillcolor="#a0a0a0" stroked="f"/>
        </w:pict>
      </w:r>
    </w:p>
    <w:p w14:paraId="252BB329" w14:textId="2BB21DF5" w:rsidR="00C87CD6" w:rsidRPr="00C301D6" w:rsidRDefault="00C87CD6" w:rsidP="00C87CD6">
      <w:pPr>
        <w:pStyle w:val="Heading2"/>
      </w:pPr>
      <w:r w:rsidRPr="00C301D6">
        <w:t xml:space="preserve">Break </w:t>
      </w:r>
      <w:r>
        <w:t>2</w:t>
      </w:r>
      <w:r w:rsidRPr="00C301D6">
        <w:t>:</w:t>
      </w:r>
      <w:r>
        <w:t>00</w:t>
      </w:r>
      <w:r w:rsidRPr="00C301D6">
        <w:t>–</w:t>
      </w:r>
      <w:r>
        <w:t>2</w:t>
      </w:r>
      <w:r w:rsidRPr="00C301D6">
        <w:t>:</w:t>
      </w:r>
      <w:r>
        <w:t>1</w:t>
      </w:r>
      <w:r w:rsidRPr="00C301D6">
        <w:t>0</w:t>
      </w:r>
    </w:p>
    <w:p w14:paraId="37ECF5E6" w14:textId="77777777" w:rsidR="00581321" w:rsidRPr="00C301D6" w:rsidRDefault="00000000" w:rsidP="00581321">
      <w:pPr>
        <w:jc w:val="both"/>
      </w:pPr>
      <w:r>
        <w:pict w14:anchorId="1737E603">
          <v:rect id="_x0000_i1060" style="width:0;height:1.5pt" o:hralign="center" o:hrstd="t" o:hr="t" fillcolor="#a0a0a0" stroked="f"/>
        </w:pict>
      </w:r>
    </w:p>
    <w:p w14:paraId="18A247E8" w14:textId="151B731E" w:rsidR="00581321" w:rsidRPr="00C301D6" w:rsidRDefault="00C87CD6" w:rsidP="00C87CD6">
      <w:pPr>
        <w:pStyle w:val="Heading2"/>
      </w:pPr>
      <w:r w:rsidRPr="00C301D6">
        <w:lastRenderedPageBreak/>
        <w:t>2:</w:t>
      </w:r>
      <w:r>
        <w:t>10</w:t>
      </w:r>
      <w:r w:rsidRPr="00C301D6">
        <w:t>–3:00</w:t>
      </w:r>
      <w:r>
        <w:t xml:space="preserve">: </w:t>
      </w:r>
      <w:r w:rsidR="00581321" w:rsidRPr="00C301D6">
        <w:t xml:space="preserve">PART </w:t>
      </w:r>
      <w:r>
        <w:t>3</w:t>
      </w:r>
      <w:r w:rsidR="00581321" w:rsidRPr="00C301D6">
        <w:t xml:space="preserve"> — ANALYTICAL FOUNDATIONS</w:t>
      </w:r>
      <w:r>
        <w:t xml:space="preserve">, </w:t>
      </w:r>
      <w:r w:rsidR="00581321" w:rsidRPr="00C301D6">
        <w:t>CONTEMPORARY RELEVANCE</w:t>
      </w:r>
    </w:p>
    <w:p w14:paraId="24AD5079" w14:textId="77777777" w:rsidR="00581321" w:rsidRPr="00C301D6" w:rsidRDefault="00000000" w:rsidP="00581321">
      <w:pPr>
        <w:jc w:val="both"/>
      </w:pPr>
      <w:r>
        <w:pict w14:anchorId="567FB53D">
          <v:rect id="_x0000_i1061" style="width:0;height:1.5pt" o:hralign="center" o:hrstd="t" o:hr="t" fillcolor="#a0a0a0" stroked="f"/>
        </w:pict>
      </w:r>
    </w:p>
    <w:p w14:paraId="27F4E67C" w14:textId="2077A75A" w:rsidR="00581321" w:rsidRPr="00C301D6" w:rsidRDefault="00581321" w:rsidP="00A71D81">
      <w:pPr>
        <w:pStyle w:val="Heading3"/>
      </w:pPr>
      <w:r w:rsidRPr="00C301D6">
        <w:t>2:1</w:t>
      </w:r>
      <w:r w:rsidR="00A71D81">
        <w:t>0</w:t>
      </w:r>
      <w:r w:rsidRPr="00C301D6">
        <w:t>–2:</w:t>
      </w:r>
      <w:r w:rsidR="00A71D81">
        <w:t>15</w:t>
      </w:r>
      <w:r w:rsidRPr="00C301D6">
        <w:t xml:space="preserve"> — </w:t>
      </w:r>
      <w:r w:rsidR="00EF2A42">
        <w:t xml:space="preserve">3.1 </w:t>
      </w:r>
      <w:r w:rsidRPr="00C301D6">
        <w:t xml:space="preserve">Why </w:t>
      </w:r>
      <w:r w:rsidR="00A71D81">
        <w:t>“</w:t>
      </w:r>
      <w:r w:rsidRPr="00C301D6">
        <w:t>Anthropology Today</w:t>
      </w:r>
      <w:r w:rsidR="00A71D81">
        <w:t>”</w:t>
      </w:r>
    </w:p>
    <w:p w14:paraId="153522C0" w14:textId="44B75374" w:rsidR="00E94A8B" w:rsidRDefault="00E94A8B" w:rsidP="00E94A8B">
      <w:pPr>
        <w:jc w:val="both"/>
      </w:pPr>
      <w:r>
        <w:t>We</w:t>
      </w:r>
      <w:r w:rsidRPr="00E94A8B">
        <w:t xml:space="preserve"> have </w:t>
      </w:r>
      <w:r>
        <w:t xml:space="preserve">now </w:t>
      </w:r>
      <w:r w:rsidRPr="00E94A8B">
        <w:t>defined anthropology as holistic, historically reflexive, ethnographically grounded, and concerned with how human worlds are actually lived. This means that anthropology is not interested in isolated topics or abstract theory on its own, but in the relations between things: between everyday life and wider structures, between local worlds and global processes, between inherited concepts and present conditions.</w:t>
      </w:r>
    </w:p>
    <w:p w14:paraId="72ECA9AD" w14:textId="77777777" w:rsidR="00E94A8B" w:rsidRPr="00E94A8B" w:rsidRDefault="00E94A8B" w:rsidP="00E94A8B">
      <w:pPr>
        <w:jc w:val="both"/>
      </w:pPr>
    </w:p>
    <w:p w14:paraId="3282CF8E" w14:textId="0797EABD" w:rsidR="00E94A8B" w:rsidRDefault="00E94A8B" w:rsidP="00E94A8B">
      <w:pPr>
        <w:jc w:val="both"/>
      </w:pPr>
      <w:r w:rsidRPr="00E94A8B">
        <w:rPr>
          <w:i/>
          <w:iCs/>
        </w:rPr>
        <w:t>Anthropology Today</w:t>
      </w:r>
      <w:r w:rsidRPr="00E94A8B">
        <w:t xml:space="preserve"> sits at the centre of this course because it lets you see anthropology working on the present. It shows </w:t>
      </w:r>
      <w:r w:rsidR="00CE4804">
        <w:t xml:space="preserve">contemporary </w:t>
      </w:r>
      <w:r w:rsidRPr="00E94A8B">
        <w:t>anthropologists taking concepts with long histories in the discipline</w:t>
      </w:r>
      <w:r w:rsidR="00CE4804">
        <w:t xml:space="preserve">, things like </w:t>
      </w:r>
      <w:r w:rsidRPr="00E94A8B">
        <w:t xml:space="preserve">culture, kinship, migration, religion, inequality, </w:t>
      </w:r>
      <w:r w:rsidR="00CE4804">
        <w:t>and so on,</w:t>
      </w:r>
      <w:r w:rsidRPr="00E94A8B">
        <w:t xml:space="preserve"> and putting them to work on </w:t>
      </w:r>
      <w:r w:rsidR="00C367F5">
        <w:t>the pressing</w:t>
      </w:r>
      <w:r w:rsidRPr="00E94A8B">
        <w:t xml:space="preserve"> questions</w:t>
      </w:r>
      <w:r w:rsidR="00C367F5">
        <w:t xml:space="preserve"> of the present</w:t>
      </w:r>
      <w:r w:rsidRPr="00E94A8B">
        <w:t xml:space="preserve">. In that sense, the journal helps </w:t>
      </w:r>
      <w:r w:rsidR="00C367F5">
        <w:t xml:space="preserve">us </w:t>
      </w:r>
      <w:r w:rsidRPr="00E94A8B">
        <w:t>connect the history of anthropology to what anthropologists are currently researching, writing</w:t>
      </w:r>
      <w:r w:rsidR="00704D56">
        <w:t xml:space="preserve">, and </w:t>
      </w:r>
      <w:r w:rsidR="00704D56" w:rsidRPr="00E94A8B">
        <w:t>arguing about</w:t>
      </w:r>
      <w:r w:rsidRPr="00E94A8B">
        <w:t>.</w:t>
      </w:r>
    </w:p>
    <w:p w14:paraId="47981F2B" w14:textId="77777777" w:rsidR="00E94A8B" w:rsidRPr="00E94A8B" w:rsidRDefault="00E94A8B" w:rsidP="00E94A8B">
      <w:pPr>
        <w:jc w:val="both"/>
      </w:pPr>
    </w:p>
    <w:p w14:paraId="5F615014" w14:textId="430CC689" w:rsidR="00E94A8B" w:rsidRDefault="00E94A8B" w:rsidP="00E94A8B">
      <w:pPr>
        <w:jc w:val="both"/>
      </w:pPr>
      <w:r w:rsidRPr="00E94A8B">
        <w:t xml:space="preserve">That matters because this course is organised as a </w:t>
      </w:r>
      <w:r w:rsidR="00C367F5">
        <w:t>way</w:t>
      </w:r>
      <w:r w:rsidRPr="00E94A8B">
        <w:t xml:space="preserve"> to see how anthropological ideas travel </w:t>
      </w:r>
      <w:r w:rsidR="00952CCD">
        <w:t>within</w:t>
      </w:r>
      <w:r w:rsidRPr="00E94A8B">
        <w:t xml:space="preserve"> the world now: how they illuminate crises, sharpen public debate, and help make sense of social life in motion. </w:t>
      </w:r>
      <w:r w:rsidRPr="00E94A8B">
        <w:rPr>
          <w:i/>
          <w:iCs/>
        </w:rPr>
        <w:t>Anthropology Today</w:t>
      </w:r>
      <w:r w:rsidRPr="00E94A8B">
        <w:t xml:space="preserve"> is especially good for that because it shows anthropology in a form that is intellectually serious but outward-facing. It makes visible a discipline that is actively engaged with questions of everyday life</w:t>
      </w:r>
      <w:r w:rsidR="00835255">
        <w:t xml:space="preserve"> </w:t>
      </w:r>
      <w:r w:rsidRPr="00E94A8B">
        <w:t>and ordinary experience</w:t>
      </w:r>
      <w:r w:rsidR="00320C37">
        <w:t>.</w:t>
      </w:r>
    </w:p>
    <w:p w14:paraId="63A427AE" w14:textId="77777777" w:rsidR="00E94A8B" w:rsidRPr="00E94A8B" w:rsidRDefault="00E94A8B" w:rsidP="00E94A8B">
      <w:pPr>
        <w:jc w:val="both"/>
      </w:pPr>
    </w:p>
    <w:p w14:paraId="3349F2C6" w14:textId="2EACDC97" w:rsidR="00E94A8B" w:rsidRDefault="00E94A8B" w:rsidP="00E94A8B">
      <w:pPr>
        <w:jc w:val="both"/>
      </w:pPr>
      <w:r w:rsidRPr="00E94A8B">
        <w:t xml:space="preserve">So </w:t>
      </w:r>
      <w:r w:rsidR="00320C37">
        <w:t xml:space="preserve">our focus on this </w:t>
      </w:r>
      <w:r w:rsidRPr="00E94A8B">
        <w:t xml:space="preserve">journal is </w:t>
      </w:r>
      <w:r w:rsidR="00320C37">
        <w:t xml:space="preserve">about </w:t>
      </w:r>
      <w:r w:rsidRPr="00E94A8B">
        <w:t xml:space="preserve">more than </w:t>
      </w:r>
      <w:r w:rsidR="00320C37">
        <w:t xml:space="preserve">just </w:t>
      </w:r>
      <w:r w:rsidRPr="00E94A8B">
        <w:t xml:space="preserve">supplying </w:t>
      </w:r>
      <w:r w:rsidR="00835255">
        <w:t xml:space="preserve">us </w:t>
      </w:r>
      <w:r w:rsidRPr="00E94A8B">
        <w:t xml:space="preserve">weekly readings. </w:t>
      </w:r>
      <w:r w:rsidR="003B6168" w:rsidRPr="003B6168">
        <w:t xml:space="preserve">It helps situate </w:t>
      </w:r>
      <w:r w:rsidR="003B6168">
        <w:t>what</w:t>
      </w:r>
      <w:r w:rsidR="003B6168" w:rsidRPr="003B6168">
        <w:t xml:space="preserve"> we study in the present</w:t>
      </w:r>
      <w:r w:rsidRPr="00E94A8B">
        <w:t xml:space="preserve">. It also shows something important about anthropology itself: that it is dialogic. Anthropologists respond to one another, revise concepts, test inherited ideas against changing conditions, and intervene in debates beyond the discipline. </w:t>
      </w:r>
      <w:r w:rsidR="001B12D3">
        <w:t xml:space="preserve">And </w:t>
      </w:r>
      <w:r w:rsidR="003A092A">
        <w:t xml:space="preserve">it </w:t>
      </w:r>
      <w:r w:rsidRPr="00E94A8B">
        <w:t>is th</w:t>
      </w:r>
      <w:r w:rsidR="003A092A">
        <w:t xml:space="preserve">is </w:t>
      </w:r>
      <w:r w:rsidRPr="00E94A8B">
        <w:t xml:space="preserve">version of anthropology </w:t>
      </w:r>
      <w:r w:rsidR="001B12D3">
        <w:t>I</w:t>
      </w:r>
      <w:r w:rsidRPr="00E94A8B">
        <w:t xml:space="preserve"> want to foreground.</w:t>
      </w:r>
    </w:p>
    <w:p w14:paraId="10EB9C57" w14:textId="77777777" w:rsidR="00E94A8B" w:rsidRDefault="00E94A8B" w:rsidP="00E94A8B">
      <w:pPr>
        <w:jc w:val="both"/>
      </w:pPr>
    </w:p>
    <w:p w14:paraId="160E8BAB" w14:textId="03C349B6" w:rsidR="00D82E89" w:rsidRDefault="00D82E89" w:rsidP="00E94A8B">
      <w:pPr>
        <w:jc w:val="both"/>
      </w:pPr>
      <w:r w:rsidRPr="00D82E89">
        <w:rPr>
          <w:i/>
          <w:iCs/>
        </w:rPr>
        <w:t>Anthropology Today</w:t>
      </w:r>
      <w:r w:rsidRPr="00D82E89">
        <w:t xml:space="preserve"> </w:t>
      </w:r>
      <w:r w:rsidR="00104453">
        <w:t xml:space="preserve">may </w:t>
      </w:r>
      <w:r w:rsidRPr="00D82E89">
        <w:t xml:space="preserve">give you a way of seeing </w:t>
      </w:r>
      <w:r w:rsidR="00104453">
        <w:t xml:space="preserve">how </w:t>
      </w:r>
      <w:r w:rsidRPr="00D82E89">
        <w:t>anthropology work</w:t>
      </w:r>
      <w:r w:rsidR="00104453">
        <w:t>s</w:t>
      </w:r>
      <w:r w:rsidRPr="00D82E89">
        <w:t xml:space="preserve"> in the present, but to read it well </w:t>
      </w:r>
      <w:r w:rsidR="00104453">
        <w:t xml:space="preserve">and understand it deeply, </w:t>
      </w:r>
      <w:r w:rsidRPr="00D82E89">
        <w:t xml:space="preserve">you also need a clearer sense of the discipline’s core analytic habits. </w:t>
      </w:r>
      <w:r w:rsidR="00945BBE">
        <w:t xml:space="preserve">Therefore, </w:t>
      </w:r>
      <w:r w:rsidRPr="00D82E89">
        <w:t>this course</w:t>
      </w:r>
      <w:r w:rsidR="00945BBE">
        <w:t xml:space="preserve"> </w:t>
      </w:r>
      <w:r w:rsidRPr="00D82E89">
        <w:t xml:space="preserve">will keep returning to a small set of </w:t>
      </w:r>
      <w:r w:rsidR="00945BBE">
        <w:t xml:space="preserve">core analytical </w:t>
      </w:r>
      <w:r w:rsidRPr="00D82E89">
        <w:t xml:space="preserve">commitments that </w:t>
      </w:r>
      <w:r w:rsidR="005961BD">
        <w:t xml:space="preserve">help </w:t>
      </w:r>
      <w:r w:rsidRPr="00D82E89">
        <w:t>organise anthropological thought</w:t>
      </w:r>
      <w:r w:rsidR="005961BD">
        <w:t>. These are</w:t>
      </w:r>
      <w:r w:rsidRPr="00D82E89">
        <w:t xml:space="preserve"> </w:t>
      </w:r>
      <w:r w:rsidRPr="00D82E89">
        <w:lastRenderedPageBreak/>
        <w:t>relation, context, power, and representation</w:t>
      </w:r>
      <w:r w:rsidR="00D86F34">
        <w:t xml:space="preserve">, and each of which is a core </w:t>
      </w:r>
      <w:r w:rsidRPr="00D82E89">
        <w:t xml:space="preserve">part of what makes anthropology distinct as a way of understanding </w:t>
      </w:r>
      <w:r w:rsidR="00D86F34">
        <w:t xml:space="preserve">contemporary </w:t>
      </w:r>
      <w:r w:rsidRPr="00D82E89">
        <w:t>human life.</w:t>
      </w:r>
    </w:p>
    <w:p w14:paraId="7234BA0E" w14:textId="77777777" w:rsidR="00577B37" w:rsidRPr="00E94A8B" w:rsidRDefault="00577B37" w:rsidP="00E94A8B">
      <w:pPr>
        <w:jc w:val="both"/>
      </w:pPr>
    </w:p>
    <w:p w14:paraId="45133543" w14:textId="77777777" w:rsidR="00581321" w:rsidRPr="00C301D6" w:rsidRDefault="00000000" w:rsidP="00581321">
      <w:pPr>
        <w:jc w:val="both"/>
      </w:pPr>
      <w:r>
        <w:pict w14:anchorId="7C58CF2E">
          <v:rect id="_x0000_i1062" style="width:0;height:1.5pt" o:hralign="center" o:hrstd="t" o:hr="t" fillcolor="#a0a0a0" stroked="f"/>
        </w:pict>
      </w:r>
    </w:p>
    <w:p w14:paraId="0CEF2C60" w14:textId="108F693C" w:rsidR="00581321" w:rsidRPr="00C301D6" w:rsidRDefault="00581321" w:rsidP="00A71D81">
      <w:pPr>
        <w:pStyle w:val="Heading3"/>
      </w:pPr>
      <w:r w:rsidRPr="00C301D6">
        <w:t>2:20–2:4</w:t>
      </w:r>
      <w:r w:rsidR="00A71D81">
        <w:t>0</w:t>
      </w:r>
      <w:r w:rsidRPr="00C301D6">
        <w:t xml:space="preserve"> — </w:t>
      </w:r>
      <w:r w:rsidR="00EF2A42">
        <w:t xml:space="preserve">3.2 </w:t>
      </w:r>
      <w:r w:rsidRPr="00C301D6">
        <w:t>Core Analytical Commitments</w:t>
      </w:r>
    </w:p>
    <w:p w14:paraId="4C97C9E5" w14:textId="1A211B75" w:rsidR="007265C9" w:rsidRPr="007265C9" w:rsidRDefault="007265C9" w:rsidP="007265C9">
      <w:pPr>
        <w:pStyle w:val="Heading4"/>
      </w:pPr>
      <w:r>
        <w:t xml:space="preserve">1. </w:t>
      </w:r>
      <w:r w:rsidRPr="007265C9">
        <w:t>Relational Thinking</w:t>
      </w:r>
    </w:p>
    <w:p w14:paraId="2CD1815F" w14:textId="30D6081E" w:rsidR="002C5282" w:rsidRDefault="002C5282" w:rsidP="002C5282">
      <w:pPr>
        <w:jc w:val="both"/>
      </w:pPr>
      <w:r w:rsidRPr="002C5282">
        <w:t>We began with holism</w:t>
      </w:r>
      <w:r w:rsidR="00A2644C" w:rsidRPr="00A2644C">
        <w:t xml:space="preserve"> </w:t>
      </w:r>
      <w:r w:rsidR="00A2644C" w:rsidRPr="002C5282">
        <w:t>earlier</w:t>
      </w:r>
      <w:r w:rsidRPr="002C5282">
        <w:t xml:space="preserve">: the insistence that no part of social life can be understood adequately in isolation. Kinship links to economy, religion to politics, migration to law, technology to identity. That point still </w:t>
      </w:r>
      <w:r w:rsidR="00227C18">
        <w:t>connects</w:t>
      </w:r>
      <w:r w:rsidRPr="002C5282">
        <w:t xml:space="preserve"> here, but </w:t>
      </w:r>
      <w:r w:rsidRPr="00227C18">
        <w:rPr>
          <w:i/>
          <w:iCs/>
        </w:rPr>
        <w:t>relational thinking</w:t>
      </w:r>
      <w:r w:rsidRPr="002C5282">
        <w:t xml:space="preserve"> asks something more specific. It asks not only how </w:t>
      </w:r>
      <w:r w:rsidR="00227C18">
        <w:t xml:space="preserve">different </w:t>
      </w:r>
      <w:r w:rsidRPr="002C5282">
        <w:t xml:space="preserve">domains connect, but how persons, actions, values </w:t>
      </w:r>
      <w:r w:rsidR="00E51E76">
        <w:t xml:space="preserve">and concepts </w:t>
      </w:r>
      <w:r w:rsidRPr="002C5282">
        <w:t xml:space="preserve">are themselves formed </w:t>
      </w:r>
      <w:r w:rsidR="00E51E76">
        <w:t xml:space="preserve">by and </w:t>
      </w:r>
      <w:r w:rsidRPr="002C5282">
        <w:t>through relations</w:t>
      </w:r>
      <w:r w:rsidR="00E51E76">
        <w:t>,</w:t>
      </w:r>
      <w:r w:rsidRPr="002C5282">
        <w:t xml:space="preserve"> rather than </w:t>
      </w:r>
      <w:r w:rsidR="00E51E76">
        <w:t xml:space="preserve">somehow </w:t>
      </w:r>
      <w:r w:rsidRPr="002C5282">
        <w:t xml:space="preserve">existing </w:t>
      </w:r>
      <w:r w:rsidR="00E51E76">
        <w:t xml:space="preserve">independently </w:t>
      </w:r>
      <w:r w:rsidRPr="002C5282">
        <w:t xml:space="preserve">first and </w:t>
      </w:r>
      <w:r w:rsidR="00E51E76">
        <w:t xml:space="preserve">then only </w:t>
      </w:r>
      <w:r w:rsidRPr="002C5282">
        <w:t xml:space="preserve">entering </w:t>
      </w:r>
      <w:r w:rsidR="00E51E76">
        <w:t xml:space="preserve">human social and cultural life </w:t>
      </w:r>
      <w:r w:rsidRPr="002C5282">
        <w:t>afterwards.</w:t>
      </w:r>
      <w:r w:rsidR="00A2644C">
        <w:t xml:space="preserve"> </w:t>
      </w:r>
    </w:p>
    <w:p w14:paraId="1B905C25" w14:textId="77777777" w:rsidR="002C5282" w:rsidRPr="002C5282" w:rsidRDefault="002C5282" w:rsidP="002C5282">
      <w:pPr>
        <w:jc w:val="both"/>
      </w:pPr>
    </w:p>
    <w:p w14:paraId="7C5CD899" w14:textId="7E8EC31F" w:rsidR="002C5282" w:rsidRDefault="002C5282" w:rsidP="002C5282">
      <w:pPr>
        <w:jc w:val="both"/>
      </w:pPr>
      <w:r w:rsidRPr="002C5282">
        <w:t>Relational thinking begins from the idea that persons, actions, and values do not exist in isolation. They are</w:t>
      </w:r>
      <w:r w:rsidR="007000CD">
        <w:t xml:space="preserve"> always</w:t>
      </w:r>
      <w:r w:rsidRPr="002C5282">
        <w:t xml:space="preserve"> formed in and </w:t>
      </w:r>
      <w:r w:rsidR="007000CD">
        <w:t xml:space="preserve">exist </w:t>
      </w:r>
      <w:r w:rsidRPr="002C5282">
        <w:t xml:space="preserve">through </w:t>
      </w:r>
      <w:r w:rsidR="007000CD">
        <w:t xml:space="preserve">webs of </w:t>
      </w:r>
      <w:r w:rsidRPr="002C5282">
        <w:t xml:space="preserve">relations. Anthropology is </w:t>
      </w:r>
      <w:r w:rsidR="00E1529A">
        <w:t xml:space="preserve">therefore </w:t>
      </w:r>
      <w:r w:rsidRPr="002C5282">
        <w:t xml:space="preserve">interested not only in what people are, but in the ties, obligations, dependencies, and social worlds through which they become who they are. That is one reason the discipline so often resists the assumption that the autonomous individual is the obvious starting point for social analysis. In many </w:t>
      </w:r>
      <w:r w:rsidR="00E1529A">
        <w:t>social</w:t>
      </w:r>
      <w:r w:rsidRPr="002C5282">
        <w:t xml:space="preserve"> contexts, personhood is not bounded, self-sufficient, or prior to social life, but </w:t>
      </w:r>
      <w:r w:rsidR="00E1529A">
        <w:t>is rather</w:t>
      </w:r>
      <w:r w:rsidRPr="002C5282">
        <w:t xml:space="preserve"> </w:t>
      </w:r>
      <w:r w:rsidR="00CF3DF8">
        <w:t>made up through combinations</w:t>
      </w:r>
      <w:r w:rsidRPr="002C5282">
        <w:t>, situat</w:t>
      </w:r>
      <w:r w:rsidR="00CF3DF8">
        <w:t>ions</w:t>
      </w:r>
      <w:r w:rsidRPr="002C5282">
        <w:t>, and constituted through connection.</w:t>
      </w:r>
      <w:r w:rsidR="00130E86">
        <w:t xml:space="preserve"> </w:t>
      </w:r>
    </w:p>
    <w:p w14:paraId="04C12E98" w14:textId="77777777" w:rsidR="002C5282" w:rsidRPr="002C5282" w:rsidRDefault="002C5282" w:rsidP="002C5282">
      <w:pPr>
        <w:jc w:val="both"/>
      </w:pPr>
    </w:p>
    <w:p w14:paraId="10EE638A" w14:textId="0398F576" w:rsidR="002C5282" w:rsidRDefault="002C5282" w:rsidP="002C5282">
      <w:pPr>
        <w:jc w:val="both"/>
      </w:pPr>
      <w:r w:rsidRPr="002C5282">
        <w:t xml:space="preserve">This is one reason exchange became so important in anthropology. </w:t>
      </w:r>
      <w:r w:rsidR="00130E86">
        <w:t xml:space="preserve">As we will see later in the course, Marcel </w:t>
      </w:r>
      <w:r w:rsidRPr="002C5282">
        <w:t xml:space="preserve">Mauss showed </w:t>
      </w:r>
      <w:r w:rsidR="00130E86">
        <w:t xml:space="preserve">us </w:t>
      </w:r>
      <w:r w:rsidRPr="002C5282">
        <w:t xml:space="preserve">that a gift is never just an object moving between two already complete individuals. It creates </w:t>
      </w:r>
      <w:r w:rsidR="002556F5">
        <w:t xml:space="preserve">relationships of </w:t>
      </w:r>
      <w:r w:rsidRPr="002C5282">
        <w:t xml:space="preserve">obligation, relation, and moral consequence; to give, receive, </w:t>
      </w:r>
      <w:r w:rsidR="002556F5">
        <w:t>or</w:t>
      </w:r>
      <w:r w:rsidRPr="002C5282">
        <w:t xml:space="preserve"> reciprocate is to enter a </w:t>
      </w:r>
      <w:r w:rsidR="002556F5">
        <w:t xml:space="preserve">particular </w:t>
      </w:r>
      <w:r w:rsidRPr="002C5282">
        <w:t>social bond (Mauss, 1990). Th</w:t>
      </w:r>
      <w:r w:rsidR="004306AE">
        <w:t>is</w:t>
      </w:r>
      <w:r w:rsidRPr="002C5282">
        <w:t xml:space="preserve"> point is not limited to gift exchange. Care, debt, inheritance, dependence, friendship, and hierarchy all show that social life is made in relations, and that relations are never merely external links between pre-existing selves. They shape what persons can be, what they owe, how they belong, and how they are recognised.</w:t>
      </w:r>
    </w:p>
    <w:p w14:paraId="69D516CC" w14:textId="77777777" w:rsidR="002C5282" w:rsidRPr="002C5282" w:rsidRDefault="002C5282" w:rsidP="002C5282">
      <w:pPr>
        <w:jc w:val="both"/>
      </w:pPr>
    </w:p>
    <w:p w14:paraId="246D65A6" w14:textId="5A074CE8" w:rsidR="002C5282" w:rsidRPr="002C5282" w:rsidRDefault="002C5282" w:rsidP="002C5282">
      <w:pPr>
        <w:jc w:val="both"/>
      </w:pPr>
      <w:r w:rsidRPr="002C5282">
        <w:t xml:space="preserve">This matters for the whole course because </w:t>
      </w:r>
      <w:r w:rsidR="00C24903">
        <w:t>understanding this</w:t>
      </w:r>
      <w:r w:rsidRPr="002C5282">
        <w:t xml:space="preserve"> changes where anthropology begins. </w:t>
      </w:r>
      <w:r w:rsidR="007F096B">
        <w:t>We can no longer</w:t>
      </w:r>
      <w:r w:rsidRPr="002C5282">
        <w:t xml:space="preserve"> begin from isolated individuals making private choices and then ask what society does to them afterwards. I</w:t>
      </w:r>
      <w:r w:rsidR="007F096B">
        <w:t>nstead we must</w:t>
      </w:r>
      <w:r w:rsidRPr="002C5282">
        <w:t xml:space="preserve"> begin from fields of </w:t>
      </w:r>
      <w:r w:rsidR="007F096B">
        <w:t xml:space="preserve">possible </w:t>
      </w:r>
      <w:r w:rsidRPr="002C5282">
        <w:t>relation</w:t>
      </w:r>
      <w:r w:rsidR="007F096B">
        <w:t>s</w:t>
      </w:r>
      <w:r w:rsidRPr="002C5282">
        <w:t xml:space="preserve">: from </w:t>
      </w:r>
      <w:r w:rsidR="001B78E0">
        <w:t xml:space="preserve">ties of </w:t>
      </w:r>
      <w:r w:rsidRPr="002C5282">
        <w:t xml:space="preserve">kinship, obligation, exchange, dependence, </w:t>
      </w:r>
      <w:r w:rsidRPr="002C5282">
        <w:lastRenderedPageBreak/>
        <w:t xml:space="preserve">authority, care, and belonging. That is the narrower sense in which anthropology is </w:t>
      </w:r>
      <w:r w:rsidR="001B78E0">
        <w:t xml:space="preserve">always </w:t>
      </w:r>
      <w:r w:rsidRPr="002C5282">
        <w:t xml:space="preserve">relational, and it is one of the ideas that will </w:t>
      </w:r>
      <w:r w:rsidR="00753BC1">
        <w:t>be</w:t>
      </w:r>
      <w:r w:rsidRPr="002C5282">
        <w:t xml:space="preserve"> especially </w:t>
      </w:r>
      <w:r w:rsidR="00753BC1">
        <w:t xml:space="preserve">important </w:t>
      </w:r>
      <w:r w:rsidRPr="002C5282">
        <w:t>when we turn next to kinship and personhood</w:t>
      </w:r>
      <w:r w:rsidR="00753BC1">
        <w:t xml:space="preserve"> tomorrow</w:t>
      </w:r>
      <w:r w:rsidRPr="002C5282">
        <w:t>.</w:t>
      </w:r>
    </w:p>
    <w:p w14:paraId="6702A11C" w14:textId="77777777" w:rsidR="007265C9" w:rsidRPr="007265C9" w:rsidRDefault="007265C9" w:rsidP="007265C9">
      <w:pPr>
        <w:jc w:val="both"/>
      </w:pPr>
    </w:p>
    <w:p w14:paraId="33146124" w14:textId="77777777" w:rsidR="007265C9" w:rsidRPr="007265C9" w:rsidRDefault="00000000" w:rsidP="007265C9">
      <w:pPr>
        <w:jc w:val="both"/>
      </w:pPr>
      <w:r>
        <w:pict w14:anchorId="69690619">
          <v:rect id="_x0000_i1063" style="width:0;height:1.5pt" o:hralign="center" o:hrstd="t" o:hr="t" fillcolor="#a0a0a0" stroked="f"/>
        </w:pict>
      </w:r>
    </w:p>
    <w:p w14:paraId="2FDF837C" w14:textId="01F2EEBA" w:rsidR="007265C9" w:rsidRPr="007265C9" w:rsidRDefault="007265C9" w:rsidP="007265C9">
      <w:pPr>
        <w:pStyle w:val="Heading4"/>
      </w:pPr>
      <w:r>
        <w:t>2.</w:t>
      </w:r>
      <w:r w:rsidRPr="007265C9">
        <w:t xml:space="preserve"> Context and Relativism</w:t>
      </w:r>
    </w:p>
    <w:p w14:paraId="02FA5EFC" w14:textId="64AC7072" w:rsidR="00DB22EC" w:rsidRDefault="00DB22EC" w:rsidP="00DB22EC">
      <w:pPr>
        <w:jc w:val="both"/>
      </w:pPr>
      <w:r w:rsidRPr="00DB22EC">
        <w:t xml:space="preserve">Earlier, I </w:t>
      </w:r>
      <w:r w:rsidR="00753BC1">
        <w:t xml:space="preserve">also </w:t>
      </w:r>
      <w:r w:rsidRPr="00DB22EC">
        <w:t xml:space="preserve">introduced relativism as anthropology’s refusal to leave unfamiliar practices at the level of shock or dismissal. </w:t>
      </w:r>
      <w:r w:rsidR="00F84E75">
        <w:t>Now we have to</w:t>
      </w:r>
      <w:r w:rsidRPr="00DB22EC">
        <w:t xml:space="preserve"> define it more precisely. Relativism is anthropology’s commitment to contextual understanding: the insistence that </w:t>
      </w:r>
      <w:r w:rsidR="000A0B52">
        <w:t xml:space="preserve">any and all </w:t>
      </w:r>
      <w:r w:rsidRPr="00DB22EC">
        <w:t>practices, values, and institutions have to be understood within the social</w:t>
      </w:r>
      <w:r w:rsidR="000A0B52">
        <w:t xml:space="preserve">, cultural, </w:t>
      </w:r>
      <w:r w:rsidRPr="00DB22EC">
        <w:t>and moral worlds that make them intelligible.</w:t>
      </w:r>
    </w:p>
    <w:p w14:paraId="69995ED1" w14:textId="77777777" w:rsidR="00DB22EC" w:rsidRPr="00DB22EC" w:rsidRDefault="00DB22EC" w:rsidP="00DB22EC">
      <w:pPr>
        <w:jc w:val="both"/>
      </w:pPr>
    </w:p>
    <w:p w14:paraId="5A1AA68A" w14:textId="00C76323" w:rsidR="00DB22EC" w:rsidRDefault="00B1398D" w:rsidP="00DB22EC">
      <w:pPr>
        <w:jc w:val="both"/>
      </w:pPr>
      <w:r>
        <w:t>Although this is an ethical position, t</w:t>
      </w:r>
      <w:r w:rsidR="00DB22EC" w:rsidRPr="00DB22EC">
        <w:t xml:space="preserve">he importance of </w:t>
      </w:r>
      <w:r w:rsidRPr="00DB22EC">
        <w:t xml:space="preserve">relativism </w:t>
      </w:r>
      <w:r w:rsidR="00DB22EC" w:rsidRPr="00DB22EC">
        <w:t xml:space="preserve">is </w:t>
      </w:r>
      <w:r>
        <w:t xml:space="preserve">always </w:t>
      </w:r>
      <w:r w:rsidR="00DB22EC" w:rsidRPr="00DB22EC">
        <w:t xml:space="preserve">epistemological before it is ethical. Without relativism, </w:t>
      </w:r>
      <w:r w:rsidR="006B6C77">
        <w:t>analysis</w:t>
      </w:r>
      <w:r w:rsidR="00DB22EC" w:rsidRPr="00DB22EC">
        <w:t xml:space="preserve"> would mistake its own assumptions for neutral standards. It would approach other peoples’ institutions, beliefs, and practices as though they were self-evidently transparent, then judge them by </w:t>
      </w:r>
      <w:r w:rsidR="006B6C77">
        <w:t xml:space="preserve">the analyst’s </w:t>
      </w:r>
      <w:r w:rsidR="00DB22EC" w:rsidRPr="00DB22EC">
        <w:t>categories</w:t>
      </w:r>
      <w:r w:rsidR="006B6C77">
        <w:t xml:space="preserve">, </w:t>
      </w:r>
      <w:r w:rsidR="006B6C77" w:rsidRPr="00DB22EC">
        <w:t xml:space="preserve">categories </w:t>
      </w:r>
      <w:r w:rsidR="006B6C77">
        <w:t>often</w:t>
      </w:r>
      <w:r w:rsidR="00DB22EC" w:rsidRPr="00DB22EC">
        <w:t xml:space="preserve"> belong</w:t>
      </w:r>
      <w:r w:rsidR="006B6C77">
        <w:t>ing</w:t>
      </w:r>
      <w:r w:rsidR="00DB22EC" w:rsidRPr="00DB22EC">
        <w:t xml:space="preserve"> to a different historical and social world. Relativism interrupts </w:t>
      </w:r>
      <w:r w:rsidR="006B6C77">
        <w:t xml:space="preserve">this by </w:t>
      </w:r>
      <w:r w:rsidR="00DB22EC" w:rsidRPr="00DB22EC">
        <w:t>insist</w:t>
      </w:r>
      <w:r w:rsidR="006B6C77">
        <w:t xml:space="preserve">ing </w:t>
      </w:r>
      <w:r w:rsidR="00DB22EC" w:rsidRPr="00DB22EC">
        <w:t xml:space="preserve">that explanation must begin from context rather than from premature evaluation. The point is not to admire difference, still less to </w:t>
      </w:r>
      <w:r w:rsidR="00081EA5">
        <w:t>suspend</w:t>
      </w:r>
      <w:r w:rsidR="00DB22EC" w:rsidRPr="00DB22EC">
        <w:t xml:space="preserve"> moral judgment altogether. It is to avoid replacing understanding with projection. Anthropology </w:t>
      </w:r>
      <w:r w:rsidR="00290531">
        <w:t>does</w:t>
      </w:r>
      <w:r w:rsidR="00DB22EC" w:rsidRPr="00DB22EC">
        <w:t xml:space="preserve"> not </w:t>
      </w:r>
      <w:r w:rsidR="00290531">
        <w:t xml:space="preserve">ask </w:t>
      </w:r>
      <w:r w:rsidR="00DB22EC" w:rsidRPr="00DB22EC">
        <w:t>whether a practice fits our own expectations, but what makes it sensible, compelling, obligatory, or troubling within the world in which it is lived.</w:t>
      </w:r>
    </w:p>
    <w:p w14:paraId="4FC74E19" w14:textId="77777777" w:rsidR="00DB22EC" w:rsidRPr="00DB22EC" w:rsidRDefault="00DB22EC" w:rsidP="00DB22EC">
      <w:pPr>
        <w:jc w:val="both"/>
      </w:pPr>
    </w:p>
    <w:p w14:paraId="4B73D06E" w14:textId="1E343829" w:rsidR="00DB22EC" w:rsidRDefault="00DB22EC" w:rsidP="00DB22EC">
      <w:pPr>
        <w:jc w:val="both"/>
      </w:pPr>
      <w:r w:rsidRPr="00DB22EC">
        <w:t xml:space="preserve">That changes what anthropology does with examples. A food taboo, for instance, is not just an odd prohibition. It becomes evidence of a classificatory and moral order. Why should one animal be edible and another inedible? Why should </w:t>
      </w:r>
      <w:r w:rsidR="00290531">
        <w:t>the same</w:t>
      </w:r>
      <w:r w:rsidRPr="00DB22EC">
        <w:t xml:space="preserve"> substance be pure in one setting and polluting in another? These are not random preferences. They are often tied to distinctions between clean and unclean, sacred and profane, human and animal, self and other, proper and improper. That is the force of Douglas’s argument: </w:t>
      </w:r>
      <w:r w:rsidR="002E76C6">
        <w:t xml:space="preserve">that </w:t>
      </w:r>
      <w:r w:rsidRPr="00DB22EC">
        <w:t>ideas of purity and pollution reveal an underlying logic of order and boundary-making, not just irrational fear or inherited superstition (Douglas, 1966). Once you see th</w:t>
      </w:r>
      <w:r w:rsidR="002E76C6">
        <w:t>is</w:t>
      </w:r>
      <w:r w:rsidRPr="00DB22EC">
        <w:t>, the point of relativism becomes clearer. It is what allows anthropology to move from “this seems strange” to “what system of meaning makes this intelligible?”</w:t>
      </w:r>
    </w:p>
    <w:p w14:paraId="602D2D2A" w14:textId="77777777" w:rsidR="00DB22EC" w:rsidRPr="00DB22EC" w:rsidRDefault="00DB22EC" w:rsidP="00DB22EC">
      <w:pPr>
        <w:jc w:val="both"/>
      </w:pPr>
    </w:p>
    <w:p w14:paraId="350FE3B4" w14:textId="3BAFC84A" w:rsidR="00DB22EC" w:rsidRDefault="00DB22EC" w:rsidP="00DB22EC">
      <w:pPr>
        <w:jc w:val="both"/>
      </w:pPr>
      <w:r w:rsidRPr="00DB22EC">
        <w:t>The same applies to marriage norms</w:t>
      </w:r>
      <w:r w:rsidR="0059147C">
        <w:t>, for example</w:t>
      </w:r>
      <w:r w:rsidRPr="00DB22EC">
        <w:t xml:space="preserve">. Anthropology does not begin by measuring them against some assumed universal model of intimacy or freedom. It asks </w:t>
      </w:r>
      <w:r w:rsidRPr="00DB22EC">
        <w:lastRenderedPageBreak/>
        <w:t xml:space="preserve">what kind of kinship system, property regime, inheritance structure, gendered division of labour, or moral expectation </w:t>
      </w:r>
      <w:r w:rsidR="00040A2C">
        <w:t>particular practices</w:t>
      </w:r>
      <w:r w:rsidRPr="00DB22EC">
        <w:t xml:space="preserve"> belong to. A marriage form that looks restrictive or incomprehensible when isolated may look very different when placed in the context of household organisation, descent</w:t>
      </w:r>
      <w:r w:rsidR="00381BAA">
        <w:t xml:space="preserve"> principles</w:t>
      </w:r>
      <w:r w:rsidRPr="00DB22EC">
        <w:t>, land</w:t>
      </w:r>
      <w:r w:rsidR="00381BAA">
        <w:t xml:space="preserve"> inheritance</w:t>
      </w:r>
      <w:r w:rsidRPr="00DB22EC">
        <w:t xml:space="preserve">, </w:t>
      </w:r>
      <w:r w:rsidR="00381BAA">
        <w:t xml:space="preserve">familial </w:t>
      </w:r>
      <w:r w:rsidRPr="00DB22EC">
        <w:t xml:space="preserve">obligation, </w:t>
      </w:r>
      <w:r w:rsidR="00040A2C">
        <w:t>or</w:t>
      </w:r>
      <w:r w:rsidRPr="00DB22EC">
        <w:t xml:space="preserve"> social reproduction. Relativism therefore does something very specific: it keeps explanation tied to the world that produces the practice. It refuses the false clarity that comes from lifting institutions out of context and judging them </w:t>
      </w:r>
      <w:r w:rsidR="002B1B89">
        <w:t>in a vacuum</w:t>
      </w:r>
      <w:r w:rsidR="00040A2C">
        <w:t xml:space="preserve">, even less </w:t>
      </w:r>
      <w:r w:rsidR="004A4E0D">
        <w:t>judging them with our own morals</w:t>
      </w:r>
      <w:r w:rsidRPr="00DB22EC">
        <w:t>.</w:t>
      </w:r>
    </w:p>
    <w:p w14:paraId="3BB27A0B" w14:textId="77777777" w:rsidR="00DB22EC" w:rsidRPr="00DB22EC" w:rsidRDefault="00DB22EC" w:rsidP="00DB22EC">
      <w:pPr>
        <w:jc w:val="both"/>
      </w:pPr>
    </w:p>
    <w:p w14:paraId="35457BFF" w14:textId="24FB6375" w:rsidR="002375C5" w:rsidRDefault="00E86ABB" w:rsidP="007265C9">
      <w:pPr>
        <w:jc w:val="both"/>
      </w:pPr>
      <w:r w:rsidRPr="00E86ABB">
        <w:t>That is why relativism matters so much in anthropology. It keeps explanation tied to the worlds that make practices intelligible, and allows anthropology to compare ways of life without stripping away the differences that make those comparisons worth making</w:t>
      </w:r>
      <w:r w:rsidR="00A65A0C" w:rsidRPr="00A65A0C">
        <w:t>.</w:t>
      </w:r>
    </w:p>
    <w:p w14:paraId="67604865" w14:textId="77777777" w:rsidR="00A65A0C" w:rsidRPr="007265C9" w:rsidRDefault="00A65A0C" w:rsidP="007265C9">
      <w:pPr>
        <w:jc w:val="both"/>
      </w:pPr>
    </w:p>
    <w:p w14:paraId="0FE24BB0" w14:textId="77777777" w:rsidR="007265C9" w:rsidRPr="007265C9" w:rsidRDefault="00000000" w:rsidP="007265C9">
      <w:pPr>
        <w:jc w:val="both"/>
      </w:pPr>
      <w:r>
        <w:pict w14:anchorId="7D1BDD06">
          <v:rect id="_x0000_i1064" style="width:0;height:1.5pt" o:hralign="center" o:hrstd="t" o:hr="t" fillcolor="#a0a0a0" stroked="f"/>
        </w:pict>
      </w:r>
    </w:p>
    <w:p w14:paraId="777E661E" w14:textId="51612D33" w:rsidR="007265C9" w:rsidRPr="007265C9" w:rsidRDefault="007265C9" w:rsidP="007265C9">
      <w:pPr>
        <w:pStyle w:val="Heading4"/>
      </w:pPr>
      <w:r>
        <w:t>3.</w:t>
      </w:r>
      <w:r w:rsidRPr="007265C9">
        <w:t xml:space="preserve"> Power</w:t>
      </w:r>
    </w:p>
    <w:p w14:paraId="6A988100" w14:textId="745FFB52" w:rsidR="00C815B5" w:rsidRDefault="00C815B5" w:rsidP="00C815B5">
      <w:pPr>
        <w:jc w:val="both"/>
      </w:pPr>
      <w:r w:rsidRPr="00C815B5">
        <w:t>Power enters anthropology the moment we ask a further question: not only what a practice means, but who has the authority to define that meaning, whose categories prevail, and whose account of the world count</w:t>
      </w:r>
      <w:r w:rsidR="00E86ABB">
        <w:t>s</w:t>
      </w:r>
      <w:r w:rsidRPr="00C815B5">
        <w:t xml:space="preserve"> as normal. Anthropology is interested in power because social life is never organised by meaning alone. It is organised through unequal capacities to classify, regulate, authorise, and enforce. Who </w:t>
      </w:r>
      <w:r w:rsidR="007F1B2A">
        <w:t>decides</w:t>
      </w:r>
      <w:r w:rsidRPr="00C815B5">
        <w:t xml:space="preserve"> what is proper? Who </w:t>
      </w:r>
      <w:r w:rsidR="007F1B2A">
        <w:t>chooses</w:t>
      </w:r>
      <w:r w:rsidRPr="00C815B5">
        <w:t xml:space="preserve"> what is civilised, backward</w:t>
      </w:r>
      <w:r w:rsidR="007F1B2A">
        <w:t xml:space="preserve">, </w:t>
      </w:r>
      <w:r w:rsidRPr="00C815B5">
        <w:t>healthy, deviant, legal, or dangerous? Th</w:t>
      </w:r>
      <w:r w:rsidR="007F1B2A">
        <w:t>e</w:t>
      </w:r>
      <w:r w:rsidRPr="00C815B5">
        <w:t xml:space="preserve">se are </w:t>
      </w:r>
      <w:r w:rsidR="007F1B2A">
        <w:t xml:space="preserve">never </w:t>
      </w:r>
      <w:r w:rsidRPr="00C815B5">
        <w:t xml:space="preserve">just political questions. They are </w:t>
      </w:r>
      <w:r w:rsidR="00817F21">
        <w:t xml:space="preserve">also always </w:t>
      </w:r>
      <w:r w:rsidRPr="00C815B5">
        <w:t>questions about how social worlds are ordered and</w:t>
      </w:r>
      <w:r w:rsidR="00817F21">
        <w:t>, importantly,</w:t>
      </w:r>
      <w:r w:rsidRPr="00C815B5">
        <w:t xml:space="preserve"> whose </w:t>
      </w:r>
      <w:r w:rsidR="00AF53CF">
        <w:t>way</w:t>
      </w:r>
      <w:r w:rsidRPr="00C815B5">
        <w:t xml:space="preserve"> of order</w:t>
      </w:r>
      <w:r w:rsidR="00AF53CF">
        <w:t>ing</w:t>
      </w:r>
      <w:r w:rsidRPr="00C815B5">
        <w:t xml:space="preserve"> become</w:t>
      </w:r>
      <w:r w:rsidR="00AF53CF">
        <w:t>s</w:t>
      </w:r>
      <w:r w:rsidRPr="00C815B5">
        <w:t xml:space="preserve"> dominant.</w:t>
      </w:r>
    </w:p>
    <w:p w14:paraId="7507E392" w14:textId="77777777" w:rsidR="00E86ABB" w:rsidRPr="00C815B5" w:rsidRDefault="00E86ABB" w:rsidP="00C815B5">
      <w:pPr>
        <w:jc w:val="both"/>
      </w:pPr>
    </w:p>
    <w:p w14:paraId="7799BEEE" w14:textId="57E1F2ED" w:rsidR="00C815B5" w:rsidRDefault="00C815B5" w:rsidP="00C815B5">
      <w:pPr>
        <w:jc w:val="both"/>
      </w:pPr>
      <w:r w:rsidRPr="00C815B5">
        <w:t xml:space="preserve">That matters because power does not only appear in spectacular forms </w:t>
      </w:r>
      <w:r w:rsidR="00AF53CF">
        <w:t>like</w:t>
      </w:r>
      <w:r w:rsidRPr="00C815B5">
        <w:t xml:space="preserve"> conquest, censorship, or coercion. </w:t>
      </w:r>
      <w:r w:rsidR="0037061E">
        <w:t>It</w:t>
      </w:r>
      <w:r w:rsidRPr="00C815B5">
        <w:t xml:space="preserve"> often works through the ordinary</w:t>
      </w:r>
      <w:r w:rsidR="0037061E">
        <w:t xml:space="preserve"> and mundane</w:t>
      </w:r>
      <w:r w:rsidRPr="00C815B5">
        <w:t>. It works through institutions</w:t>
      </w:r>
      <w:r w:rsidR="00496880">
        <w:t xml:space="preserve"> and </w:t>
      </w:r>
      <w:r w:rsidRPr="00C815B5">
        <w:t>bureaucracies, professional languages</w:t>
      </w:r>
      <w:r w:rsidR="00496880">
        <w:t xml:space="preserve"> and </w:t>
      </w:r>
      <w:r w:rsidRPr="00C815B5">
        <w:t>development schemes, educational norms</w:t>
      </w:r>
      <w:r w:rsidR="00496880">
        <w:t xml:space="preserve"> and</w:t>
      </w:r>
      <w:r w:rsidRPr="00C815B5">
        <w:t xml:space="preserve"> media narratives, </w:t>
      </w:r>
      <w:r w:rsidR="00496880">
        <w:t>as well as</w:t>
      </w:r>
      <w:r w:rsidRPr="00C815B5">
        <w:t xml:space="preserve"> everyday assumptions about who belongs where</w:t>
      </w:r>
      <w:r w:rsidR="0037061E">
        <w:t>, why,</w:t>
      </w:r>
      <w:r w:rsidRPr="00C815B5">
        <w:t xml:space="preserve"> and under what terms. </w:t>
      </w:r>
      <w:r w:rsidR="00132963" w:rsidRPr="00132963">
        <w:t xml:space="preserve">A category can look descriptive while doing </w:t>
      </w:r>
      <w:r w:rsidR="00325581">
        <w:t xml:space="preserve">important social </w:t>
      </w:r>
      <w:r w:rsidR="00132963" w:rsidRPr="00132963">
        <w:t>regulat</w:t>
      </w:r>
      <w:r w:rsidR="00325581">
        <w:t>ion</w:t>
      </w:r>
      <w:r w:rsidR="00132963" w:rsidRPr="00132963">
        <w:t>. “Illegal migrant,” “at risk child,” or “non-compliant patient” do not just describe people</w:t>
      </w:r>
      <w:r w:rsidR="00132963">
        <w:t xml:space="preserve"> but </w:t>
      </w:r>
      <w:r w:rsidR="00132963" w:rsidRPr="00132963">
        <w:t>organise how institutions act towards th</w:t>
      </w:r>
      <w:r w:rsidR="00325581">
        <w:t xml:space="preserve">ose </w:t>
      </w:r>
      <w:r w:rsidR="00325581" w:rsidRPr="00132963">
        <w:t>people</w:t>
      </w:r>
      <w:r w:rsidR="00132963" w:rsidRPr="00132963">
        <w:t xml:space="preserve">. </w:t>
      </w:r>
      <w:r w:rsidR="00132963">
        <w:t>Similarly, a</w:t>
      </w:r>
      <w:r w:rsidR="00132963" w:rsidRPr="00132963">
        <w:t xml:space="preserve"> distinction can seem natural while quietly distributing </w:t>
      </w:r>
      <w:r w:rsidR="00AA24D1">
        <w:t xml:space="preserve">inequality, </w:t>
      </w:r>
      <w:r w:rsidR="00132963" w:rsidRPr="00132963">
        <w:t xml:space="preserve">value, legitimacy, and stigma. “Modern” and “traditional,” “healthy” and “unhealthy,” “citizen” and “migrant” may sound like simple contrasts, but they carry hidden hierarchies of worth, normality, and belonging. </w:t>
      </w:r>
      <w:r w:rsidRPr="00C815B5">
        <w:t xml:space="preserve">This is why anthropology is so attentive to naming and classification. To call a population tribal, a practice traditional, a </w:t>
      </w:r>
      <w:r w:rsidRPr="00C815B5">
        <w:lastRenderedPageBreak/>
        <w:t xml:space="preserve">body abnormal, or a belief irrational is never only to describe. It is also to place, rank, contain, </w:t>
      </w:r>
      <w:r w:rsidR="00C67878">
        <w:t xml:space="preserve">and </w:t>
      </w:r>
      <w:r w:rsidRPr="00C815B5">
        <w:t>govern</w:t>
      </w:r>
      <w:r w:rsidR="00C67878">
        <w:t xml:space="preserve"> it, as well as to attribute it some form of value</w:t>
      </w:r>
      <w:r w:rsidRPr="00C815B5">
        <w:t>.</w:t>
      </w:r>
    </w:p>
    <w:p w14:paraId="3563661E" w14:textId="156550D3" w:rsidR="00E86ABB" w:rsidRPr="00C815B5" w:rsidRDefault="0030486F" w:rsidP="00C815B5">
      <w:pPr>
        <w:jc w:val="both"/>
      </w:pPr>
      <w:r>
        <w:t xml:space="preserve"> </w:t>
      </w:r>
    </w:p>
    <w:p w14:paraId="6AD692B8" w14:textId="361BBB1C" w:rsidR="00E86ABB" w:rsidRDefault="00C815B5" w:rsidP="00C815B5">
      <w:pPr>
        <w:jc w:val="both"/>
      </w:pPr>
      <w:r w:rsidRPr="00C815B5">
        <w:t xml:space="preserve">This is one reason </w:t>
      </w:r>
      <w:r w:rsidR="006039A1">
        <w:t>it was important to</w:t>
      </w:r>
      <w:r w:rsidR="0030307D">
        <w:t xml:space="preserve"> </w:t>
      </w:r>
      <w:r w:rsidR="0030307D" w:rsidRPr="00C815B5">
        <w:t>discuss</w:t>
      </w:r>
      <w:r w:rsidR="0030307D">
        <w:t xml:space="preserve"> anthropology’s</w:t>
      </w:r>
      <w:r w:rsidRPr="00C815B5">
        <w:t xml:space="preserve"> colonial history. Colonial power did not only seize territory. It classified populations, codified custom, named tribes, racialised difference, and translated complex social worlds into </w:t>
      </w:r>
      <w:r w:rsidR="00DA1325">
        <w:t xml:space="preserve">simple </w:t>
      </w:r>
      <w:r w:rsidRPr="00C815B5">
        <w:t>administrativ</w:t>
      </w:r>
      <w:r w:rsidR="008C054C">
        <w:t xml:space="preserve">e </w:t>
      </w:r>
      <w:r w:rsidRPr="00C815B5">
        <w:t xml:space="preserve">categories. The point is not only that colonialism was violent, though of course it was. </w:t>
      </w:r>
      <w:r w:rsidR="00DA1325" w:rsidRPr="00C815B5">
        <w:t xml:space="preserve">The point </w:t>
      </w:r>
      <w:r w:rsidRPr="00C815B5">
        <w:t xml:space="preserve">is that power worked through the authority to decide </w:t>
      </w:r>
      <w:r w:rsidR="008C054C">
        <w:t>who was</w:t>
      </w:r>
      <w:r w:rsidRPr="00C815B5">
        <w:t xml:space="preserve"> </w:t>
      </w:r>
      <w:r w:rsidR="008C054C">
        <w:t>“</w:t>
      </w:r>
      <w:r w:rsidRPr="00C815B5">
        <w:t>a people</w:t>
      </w:r>
      <w:r w:rsidR="008C054C">
        <w:t>”</w:t>
      </w:r>
      <w:r w:rsidRPr="00C815B5">
        <w:t xml:space="preserve">, what counted as law, who </w:t>
      </w:r>
      <w:r w:rsidR="008C054C">
        <w:t>w</w:t>
      </w:r>
      <w:r w:rsidRPr="00C815B5">
        <w:t xml:space="preserve">as </w:t>
      </w:r>
      <w:r w:rsidR="00DA1325">
        <w:t>“the</w:t>
      </w:r>
      <w:r w:rsidRPr="00C815B5">
        <w:t xml:space="preserve"> chief</w:t>
      </w:r>
      <w:r w:rsidR="00DA1325">
        <w:t>”</w:t>
      </w:r>
      <w:r w:rsidRPr="00C815B5">
        <w:t xml:space="preserve">, and what forms of life </w:t>
      </w:r>
      <w:r w:rsidR="00533CFB">
        <w:t>are</w:t>
      </w:r>
      <w:r w:rsidRPr="00C815B5">
        <w:t xml:space="preserve"> normal, governable, or deficient. </w:t>
      </w:r>
      <w:r w:rsidR="001E1A22" w:rsidRPr="001E1A22">
        <w:t xml:space="preserve">Knowledge </w:t>
      </w:r>
      <w:r w:rsidR="004E45A6">
        <w:t>never</w:t>
      </w:r>
      <w:r w:rsidR="001E1A22" w:rsidRPr="001E1A22">
        <w:t xml:space="preserve"> sit</w:t>
      </w:r>
      <w:r w:rsidR="004E45A6">
        <w:t>s</w:t>
      </w:r>
      <w:r w:rsidR="001E1A22" w:rsidRPr="001E1A22">
        <w:t xml:space="preserve"> outside power. The authority to name, classify, and describe is part of the way </w:t>
      </w:r>
      <w:r w:rsidR="004E45A6">
        <w:t>things</w:t>
      </w:r>
      <w:r w:rsidR="001E1A22" w:rsidRPr="001E1A22">
        <w:t xml:space="preserve"> are governed (Asad, 1973; Said, 1978).</w:t>
      </w:r>
    </w:p>
    <w:p w14:paraId="27477BC4" w14:textId="77777777" w:rsidR="001E1A22" w:rsidRPr="00C815B5" w:rsidRDefault="001E1A22" w:rsidP="00C815B5">
      <w:pPr>
        <w:jc w:val="both"/>
      </w:pPr>
    </w:p>
    <w:p w14:paraId="5C9F8306" w14:textId="39970DFB" w:rsidR="00C815B5" w:rsidRDefault="007B5DB4" w:rsidP="00C815B5">
      <w:pPr>
        <w:jc w:val="both"/>
      </w:pPr>
      <w:r w:rsidRPr="007B5DB4">
        <w:t xml:space="preserve">Power is </w:t>
      </w:r>
      <w:r w:rsidR="004E45A6">
        <w:t>also never</w:t>
      </w:r>
      <w:r w:rsidRPr="007B5DB4">
        <w:t xml:space="preserve"> only a matter of empire</w:t>
      </w:r>
      <w:r w:rsidR="00BA7932">
        <w:t xml:space="preserve">, colonialism, </w:t>
      </w:r>
      <w:r w:rsidRPr="007B5DB4">
        <w:t xml:space="preserve">or the state. It also operates in </w:t>
      </w:r>
      <w:r>
        <w:t xml:space="preserve">the </w:t>
      </w:r>
      <w:r w:rsidRPr="007B5DB4">
        <w:t>more ordinary settings</w:t>
      </w:r>
      <w:r>
        <w:t xml:space="preserve"> of the </w:t>
      </w:r>
      <w:r w:rsidRPr="007B5DB4">
        <w:t>local and</w:t>
      </w:r>
      <w:r>
        <w:t xml:space="preserve"> everyday</w:t>
      </w:r>
      <w:r w:rsidR="00C815B5" w:rsidRPr="00C815B5">
        <w:t>. It is present wherever some actors have more capacity than others to define reality, impose categories, and secure compliance. A family, a clinic, a school, a workplace</w:t>
      </w:r>
      <w:r w:rsidR="00BA7932">
        <w:t xml:space="preserve"> or </w:t>
      </w:r>
      <w:r w:rsidR="00C815B5" w:rsidRPr="00C815B5">
        <w:t>church</w:t>
      </w:r>
      <w:r w:rsidR="00656572">
        <w:t>;</w:t>
      </w:r>
      <w:r w:rsidR="00C815B5" w:rsidRPr="00C815B5">
        <w:t xml:space="preserve"> </w:t>
      </w:r>
      <w:r w:rsidR="00656572">
        <w:t>these</w:t>
      </w:r>
      <w:r w:rsidR="00C815B5" w:rsidRPr="00C815B5">
        <w:t xml:space="preserve"> can all be sites where classifications become consequential. Anthropology does not treat power </w:t>
      </w:r>
      <w:r w:rsidR="005E4ED0">
        <w:t>simply</w:t>
      </w:r>
      <w:r w:rsidR="00C815B5" w:rsidRPr="00C815B5">
        <w:t xml:space="preserve"> as domination from above</w:t>
      </w:r>
      <w:r w:rsidR="00F84560">
        <w:t xml:space="preserve"> but</w:t>
      </w:r>
      <w:r w:rsidR="00C815B5" w:rsidRPr="00C815B5">
        <w:t xml:space="preserve"> </w:t>
      </w:r>
      <w:r w:rsidR="005E4ED0">
        <w:t xml:space="preserve">instead </w:t>
      </w:r>
      <w:r w:rsidR="00C815B5" w:rsidRPr="00C815B5">
        <w:t>asks how power is lived, negotiated, justified, embodied, resisted, and made ordinary. It asks how people come to inhabit categories that shape them, how they contest them, and how apparently neutral institutions carry moral and political force.</w:t>
      </w:r>
    </w:p>
    <w:p w14:paraId="34E9F4D6" w14:textId="77777777" w:rsidR="00E86ABB" w:rsidRPr="00C815B5" w:rsidRDefault="00E86ABB" w:rsidP="00C815B5">
      <w:pPr>
        <w:jc w:val="both"/>
      </w:pPr>
    </w:p>
    <w:p w14:paraId="6E725B70" w14:textId="322CFE1C" w:rsidR="00C815B5" w:rsidRPr="00C815B5" w:rsidRDefault="00C815B5" w:rsidP="00C815B5">
      <w:pPr>
        <w:jc w:val="both"/>
      </w:pPr>
      <w:r w:rsidRPr="00C815B5">
        <w:t xml:space="preserve">So power, in anthropology, is not one topic among others. It is a standing question that runs through the whole discipline. Every time we ask how a norm becomes normal, a distinction becomes authoritative, a category begins to govern lived reality, or some voices acquire the right to define others, we are </w:t>
      </w:r>
      <w:r w:rsidR="008B0172">
        <w:t xml:space="preserve">really </w:t>
      </w:r>
      <w:r w:rsidRPr="00C815B5">
        <w:t>asking about power.</w:t>
      </w:r>
    </w:p>
    <w:p w14:paraId="0C5A1309" w14:textId="77777777" w:rsidR="007265C9" w:rsidRPr="007265C9" w:rsidRDefault="007265C9" w:rsidP="007265C9">
      <w:pPr>
        <w:jc w:val="both"/>
      </w:pPr>
    </w:p>
    <w:p w14:paraId="3C237497" w14:textId="77777777" w:rsidR="007265C9" w:rsidRPr="007265C9" w:rsidRDefault="00000000" w:rsidP="007265C9">
      <w:pPr>
        <w:jc w:val="both"/>
      </w:pPr>
      <w:r>
        <w:pict w14:anchorId="30FB1742">
          <v:rect id="_x0000_i1065" style="width:0;height:1.5pt" o:hralign="center" o:hrstd="t" o:hr="t" fillcolor="#a0a0a0" stroked="f"/>
        </w:pict>
      </w:r>
    </w:p>
    <w:p w14:paraId="373C8FC9" w14:textId="66EB961D" w:rsidR="007265C9" w:rsidRPr="007265C9" w:rsidRDefault="007265C9" w:rsidP="007265C9">
      <w:pPr>
        <w:pStyle w:val="Heading4"/>
      </w:pPr>
      <w:r>
        <w:t>4.</w:t>
      </w:r>
      <w:r w:rsidRPr="007265C9">
        <w:t xml:space="preserve"> Representation</w:t>
      </w:r>
    </w:p>
    <w:p w14:paraId="2320C8D6" w14:textId="5441766D" w:rsidR="00134456" w:rsidRPr="00134456" w:rsidRDefault="00134456" w:rsidP="00134456">
      <w:pPr>
        <w:jc w:val="both"/>
      </w:pPr>
      <w:r w:rsidRPr="00134456">
        <w:t xml:space="preserve">Representation matters because anthropology does not only encounter social worlds; it describes them, names them, </w:t>
      </w:r>
      <w:r w:rsidR="008B0172">
        <w:t xml:space="preserve">and </w:t>
      </w:r>
      <w:r w:rsidRPr="00134456">
        <w:t>helps make them intelligible. Description is never neutral. The words used to classify already organise what can be seen, said, and</w:t>
      </w:r>
      <w:r w:rsidR="00700B1C">
        <w:t xml:space="preserve"> understood about it, as well as</w:t>
      </w:r>
      <w:r w:rsidRPr="00134456">
        <w:t xml:space="preserve"> what kinds of response </w:t>
      </w:r>
      <w:r w:rsidR="00CA2BF2">
        <w:t>are</w:t>
      </w:r>
      <w:r w:rsidRPr="00134456">
        <w:t xml:space="preserve"> possible. A population can be described as traditional, vulnerable, deviant, indigenous, extremist, modern, at risk. None of th</w:t>
      </w:r>
      <w:r w:rsidR="00CA2BF2">
        <w:t>e</w:t>
      </w:r>
      <w:r w:rsidRPr="00134456">
        <w:t xml:space="preserve">se </w:t>
      </w:r>
      <w:r w:rsidR="00CA2BF2">
        <w:t>are</w:t>
      </w:r>
      <w:r w:rsidRPr="00134456">
        <w:t xml:space="preserve"> purely descriptive. Each carries assumptions about what kind of </w:t>
      </w:r>
      <w:r w:rsidRPr="00134456">
        <w:lastRenderedPageBreak/>
        <w:t xml:space="preserve">people are being described, how they fit into the world, and what </w:t>
      </w:r>
      <w:r w:rsidR="001B0E18">
        <w:t>should</w:t>
      </w:r>
      <w:r w:rsidRPr="00134456">
        <w:t xml:space="preserve"> be done about them.</w:t>
      </w:r>
    </w:p>
    <w:p w14:paraId="771CE67E" w14:textId="77777777" w:rsidR="00655168" w:rsidRDefault="00655168" w:rsidP="00134456">
      <w:pPr>
        <w:jc w:val="both"/>
      </w:pPr>
    </w:p>
    <w:p w14:paraId="3BC58276" w14:textId="32912B9B" w:rsidR="00134456" w:rsidRPr="00134456" w:rsidRDefault="00134456" w:rsidP="00134456">
      <w:pPr>
        <w:jc w:val="both"/>
      </w:pPr>
      <w:r w:rsidRPr="00134456">
        <w:t>That is why representation is not just a matter of style or wording. It is an analytical problem. A description can stabilise a category that was previously fluid</w:t>
      </w:r>
      <w:r w:rsidR="00FF17DE">
        <w:t xml:space="preserve"> or </w:t>
      </w:r>
      <w:r w:rsidRPr="00134456">
        <w:t xml:space="preserve">make a group </w:t>
      </w:r>
      <w:r w:rsidR="00FF17DE">
        <w:t>seem</w:t>
      </w:r>
      <w:r w:rsidRPr="00134456">
        <w:t xml:space="preserve"> more unified than it is. It can turn a historical condition into a cultural essence or make a political problem look like a matter of habit, custom, or belief. Once that happens, the description starts </w:t>
      </w:r>
      <w:r w:rsidR="001B02D5">
        <w:t>changing</w:t>
      </w:r>
      <w:r w:rsidRPr="00134456">
        <w:t xml:space="preserve"> the world. It can shape policy, justify intervention, organise public opinion, or make inequality appear normal. The issue is not whether a description is accurate in </w:t>
      </w:r>
      <w:r w:rsidR="00905AEC">
        <w:t>a</w:t>
      </w:r>
      <w:r w:rsidRPr="00134456">
        <w:t xml:space="preserve"> narrow sense</w:t>
      </w:r>
      <w:r w:rsidR="00905AEC">
        <w:t>, but</w:t>
      </w:r>
      <w:r w:rsidRPr="00134456">
        <w:t xml:space="preserve"> that representations help shape what becomes visible, intelligible, legitimate, and actionable.</w:t>
      </w:r>
    </w:p>
    <w:p w14:paraId="247B14B6" w14:textId="77777777" w:rsidR="00655168" w:rsidRDefault="00655168" w:rsidP="00134456">
      <w:pPr>
        <w:jc w:val="both"/>
      </w:pPr>
    </w:p>
    <w:p w14:paraId="232ABA5B" w14:textId="0900D46F" w:rsidR="00134456" w:rsidRPr="00134456" w:rsidRDefault="00134456" w:rsidP="00134456">
      <w:pPr>
        <w:jc w:val="both"/>
      </w:pPr>
      <w:r w:rsidRPr="00134456">
        <w:t>This matters well beyond anthropology. States, media</w:t>
      </w:r>
      <w:r w:rsidR="00CE3358">
        <w:t xml:space="preserve"> and </w:t>
      </w:r>
      <w:r w:rsidRPr="00134456">
        <w:t>schools, development agencies</w:t>
      </w:r>
      <w:r w:rsidR="00CE3358">
        <w:t xml:space="preserve"> and </w:t>
      </w:r>
      <w:r w:rsidRPr="00134456">
        <w:t>humanitarian organisations</w:t>
      </w:r>
      <w:r w:rsidR="00CE3358">
        <w:t xml:space="preserve">, </w:t>
      </w:r>
      <w:r w:rsidRPr="00134456">
        <w:t>legal systems</w:t>
      </w:r>
      <w:r w:rsidR="00CE3358">
        <w:t xml:space="preserve"> </w:t>
      </w:r>
      <w:r w:rsidRPr="00134456">
        <w:t>and digital platforms</w:t>
      </w:r>
      <w:r w:rsidR="00CE3358">
        <w:t>, these</w:t>
      </w:r>
      <w:r w:rsidRPr="00134456">
        <w:t xml:space="preserve"> all depend on representations of the people they govern, assist, regulate, exclude, protect, or fear. Categories </w:t>
      </w:r>
      <w:r w:rsidR="00905AEC">
        <w:t>like</w:t>
      </w:r>
      <w:r w:rsidRPr="00134456">
        <w:t xml:space="preserve"> “illegal migrant,” “at-risk child,” “deserving refugee,” or “radicalised youth” do not merely sort people. They help organise how institutions act, what kinds of intervention become possible, and what kinds of subject those people are taken to be. A distinction can seem merely descriptive while already distributing value, legitimacy, and stigma. “Modern” and “traditional,” for example, often operate less as neutral contrasts than as quiet rankings. “Citizen” and “migrant</w:t>
      </w:r>
      <w:r w:rsidR="000A7CE3">
        <w:t xml:space="preserve">” or </w:t>
      </w:r>
      <w:r w:rsidRPr="00134456">
        <w:t xml:space="preserve">“healthy” and “obese,” work in much the same way. The descriptive surface remains, but </w:t>
      </w:r>
      <w:r w:rsidR="000A7CE3">
        <w:t>under</w:t>
      </w:r>
      <w:r w:rsidRPr="00134456">
        <w:t xml:space="preserve"> it sits moral and political ordering</w:t>
      </w:r>
      <w:r w:rsidR="00E842E3">
        <w:t xml:space="preserve"> and values</w:t>
      </w:r>
      <w:r w:rsidRPr="00134456">
        <w:t>.</w:t>
      </w:r>
    </w:p>
    <w:p w14:paraId="5B66A3F1" w14:textId="77777777" w:rsidR="00655168" w:rsidRDefault="00655168" w:rsidP="00134456">
      <w:pPr>
        <w:jc w:val="both"/>
      </w:pPr>
    </w:p>
    <w:p w14:paraId="6A8D40B1" w14:textId="2965AB54" w:rsidR="00655168" w:rsidRDefault="00315A70" w:rsidP="00134456">
      <w:pPr>
        <w:jc w:val="both"/>
      </w:pPr>
      <w:r w:rsidRPr="00315A70">
        <w:t>Anthropology treats representation as part of the reality it studies, not just as a secondary question of wording. The way people are described can smooth over internal differences, make contingent identities appear fixed, and present changing social worlds as though they were stable and self-evident. Once that happens, description begins to do political work. It can make a group seem naturally coherent, make inequality look cultural rather than historical, or turn a contested situation into something that appears settled and knowable. That is why representation matters so much: it shapes not only what is said about a world, but what that world is allowed to look like in the first place (Abu-Lughod, 1991; Said, 1978).</w:t>
      </w:r>
    </w:p>
    <w:p w14:paraId="4F5E3C03" w14:textId="77777777" w:rsidR="00315A70" w:rsidRDefault="00315A70" w:rsidP="00134456">
      <w:pPr>
        <w:jc w:val="both"/>
      </w:pPr>
    </w:p>
    <w:p w14:paraId="4A857F3E" w14:textId="0BAC42D9" w:rsidR="00134456" w:rsidRPr="00134456" w:rsidRDefault="00134456" w:rsidP="00134456">
      <w:pPr>
        <w:jc w:val="both"/>
      </w:pPr>
      <w:r w:rsidRPr="00134456">
        <w:t xml:space="preserve">So representation is not something that appears only after the real analysis has been done. It is part of analysis from the beginning. If anthropology produces knowledge, then </w:t>
      </w:r>
      <w:r w:rsidRPr="00134456">
        <w:lastRenderedPageBreak/>
        <w:t>it also has to ask what kind of realities that knowledge helps to make more stable, more visible, or more governable.</w:t>
      </w:r>
    </w:p>
    <w:p w14:paraId="0595CAEA" w14:textId="77777777" w:rsidR="00655168" w:rsidRDefault="00655168" w:rsidP="007265C9">
      <w:pPr>
        <w:jc w:val="both"/>
      </w:pPr>
    </w:p>
    <w:p w14:paraId="0805CD03" w14:textId="424C7A62" w:rsidR="00B40CCB" w:rsidRDefault="00B40CCB" w:rsidP="00DD2BB1">
      <w:pPr>
        <w:pStyle w:val="Heading4"/>
      </w:pPr>
      <w:r>
        <w:t>5.</w:t>
      </w:r>
      <w:r w:rsidR="00DD2BB1">
        <w:t xml:space="preserve"> Summary</w:t>
      </w:r>
    </w:p>
    <w:p w14:paraId="6F07C8E4" w14:textId="6724F9D8" w:rsidR="007265C9" w:rsidRPr="007265C9" w:rsidRDefault="00DD2BB1" w:rsidP="007265C9">
      <w:pPr>
        <w:jc w:val="both"/>
      </w:pPr>
      <w:r>
        <w:t>T</w:t>
      </w:r>
      <w:r w:rsidR="00134456" w:rsidRPr="00134456">
        <w:t>hese four commitments give</w:t>
      </w:r>
      <w:r>
        <w:t xml:space="preserve">s </w:t>
      </w:r>
      <w:r w:rsidRPr="00134456">
        <w:t>the course</w:t>
      </w:r>
      <w:r w:rsidRPr="00134456">
        <w:t xml:space="preserve"> </w:t>
      </w:r>
      <w:r>
        <w:t xml:space="preserve">its </w:t>
      </w:r>
      <w:r w:rsidR="00134456" w:rsidRPr="00134456">
        <w:t xml:space="preserve">basic analytical orientation. Relational thinking asks how persons and practices are formed through ties, obligations, and dependencies. Relativism keeps explanation tied to the worlds that make practices intelligible. Power asks who gets to define, classify, regulate, and normalise. Representation asks what descriptions do once they begin to circulate. Put together, they show what anthropology is for today: not </w:t>
      </w:r>
      <w:r w:rsidR="00744308">
        <w:t>a</w:t>
      </w:r>
      <w:r w:rsidR="00134456" w:rsidRPr="00134456">
        <w:t xml:space="preserve"> collection of isolated facts about different peoples, but a way of analysing how worlds are made, lived, contested, and described</w:t>
      </w:r>
      <w:r w:rsidR="007265C9" w:rsidRPr="007265C9">
        <w:t>.</w:t>
      </w:r>
    </w:p>
    <w:p w14:paraId="41D05ED1" w14:textId="77777777" w:rsidR="007265C9" w:rsidRPr="00C301D6" w:rsidRDefault="007265C9" w:rsidP="00581321">
      <w:pPr>
        <w:jc w:val="both"/>
      </w:pPr>
    </w:p>
    <w:p w14:paraId="479406B0" w14:textId="77777777" w:rsidR="00581321" w:rsidRPr="00C301D6" w:rsidRDefault="00000000" w:rsidP="00581321">
      <w:pPr>
        <w:jc w:val="both"/>
      </w:pPr>
      <w:r>
        <w:pict w14:anchorId="761118BC">
          <v:rect id="_x0000_i1066" style="width:0;height:1.5pt" o:hralign="center" o:hrstd="t" o:hr="t" fillcolor="#a0a0a0" stroked="f"/>
        </w:pict>
      </w:r>
    </w:p>
    <w:p w14:paraId="14D16AED" w14:textId="5124111E" w:rsidR="00581321" w:rsidRPr="00C301D6" w:rsidRDefault="00581321" w:rsidP="00460E06">
      <w:pPr>
        <w:pStyle w:val="Heading3"/>
      </w:pPr>
      <w:r w:rsidRPr="00C301D6">
        <w:t>2:4</w:t>
      </w:r>
      <w:r w:rsidR="00460E06">
        <w:t>0</w:t>
      </w:r>
      <w:r w:rsidRPr="00C301D6">
        <w:t xml:space="preserve">–3:00 — </w:t>
      </w:r>
      <w:r w:rsidR="009048DB">
        <w:t xml:space="preserve">3.3 </w:t>
      </w:r>
      <w:r w:rsidRPr="00C301D6">
        <w:t>Why Anthropology Matters</w:t>
      </w:r>
    </w:p>
    <w:p w14:paraId="1910C364" w14:textId="341808A7" w:rsidR="00D45B9F" w:rsidRDefault="00D45B9F" w:rsidP="00D45B9F">
      <w:pPr>
        <w:pStyle w:val="Heading4"/>
      </w:pPr>
      <w:r>
        <w:t xml:space="preserve">1. </w:t>
      </w:r>
      <w:r w:rsidRPr="00C301D6">
        <w:t>Why Anthropology Matters</w:t>
      </w:r>
      <w:r>
        <w:t xml:space="preserve"> Now</w:t>
      </w:r>
    </w:p>
    <w:p w14:paraId="62772BAA" w14:textId="6181B8A2" w:rsidR="00667312" w:rsidRDefault="0008148D" w:rsidP="00667312">
      <w:pPr>
        <w:jc w:val="both"/>
      </w:pPr>
      <w:r>
        <w:t>And a</w:t>
      </w:r>
      <w:r w:rsidR="00667312" w:rsidRPr="00667312">
        <w:t xml:space="preserve">nthropology </w:t>
      </w:r>
      <w:r>
        <w:t xml:space="preserve">does </w:t>
      </w:r>
      <w:r w:rsidR="00667312" w:rsidRPr="00667312">
        <w:t>matter now</w:t>
      </w:r>
      <w:r>
        <w:t>, I would argue,</w:t>
      </w:r>
      <w:r w:rsidR="00667312" w:rsidRPr="00667312">
        <w:t xml:space="preserve"> because contemporary problems are never only technical, administrative, or self-explanatory. They are also lived, interpreted, moralised, and contested. That is where anthropology </w:t>
      </w:r>
      <w:r w:rsidR="00F734FF">
        <w:t>is</w:t>
      </w:r>
      <w:r w:rsidR="00667312" w:rsidRPr="00667312">
        <w:t xml:space="preserve"> especially valuable. It does not force a choice between everyday experience and large-scale structures, between culture and politics or meaning and power. It insists </w:t>
      </w:r>
      <w:r w:rsidR="001C35E3">
        <w:t>all</w:t>
      </w:r>
      <w:r w:rsidR="00667312" w:rsidRPr="00667312">
        <w:t xml:space="preserve"> these belong together.</w:t>
      </w:r>
    </w:p>
    <w:p w14:paraId="090BA100" w14:textId="77777777" w:rsidR="00F55E47" w:rsidRPr="00667312" w:rsidRDefault="00F55E47" w:rsidP="00667312">
      <w:pPr>
        <w:jc w:val="both"/>
      </w:pPr>
    </w:p>
    <w:p w14:paraId="20D3A3EB" w14:textId="253CBD06" w:rsidR="00F55E47" w:rsidRDefault="00667312" w:rsidP="00667312">
      <w:pPr>
        <w:jc w:val="both"/>
      </w:pPr>
      <w:r w:rsidRPr="00667312">
        <w:t xml:space="preserve">That </w:t>
      </w:r>
      <w:r w:rsidR="00382D5D">
        <w:t xml:space="preserve">holistic </w:t>
      </w:r>
      <w:r w:rsidRPr="00667312">
        <w:t xml:space="preserve">insistence is built </w:t>
      </w:r>
      <w:r w:rsidR="00474DD1">
        <w:t xml:space="preserve">directly </w:t>
      </w:r>
      <w:r w:rsidRPr="00667312">
        <w:t xml:space="preserve">into </w:t>
      </w:r>
      <w:r w:rsidR="00474DD1">
        <w:t xml:space="preserve">how </w:t>
      </w:r>
      <w:r w:rsidR="00733F99">
        <w:t xml:space="preserve">I </w:t>
      </w:r>
      <w:r w:rsidR="00733F99" w:rsidRPr="00667312">
        <w:t>design</w:t>
      </w:r>
      <w:r w:rsidR="00733F99">
        <w:t>ed</w:t>
      </w:r>
      <w:r w:rsidR="00733F99" w:rsidRPr="00667312">
        <w:t xml:space="preserve"> </w:t>
      </w:r>
      <w:r w:rsidR="00474DD1" w:rsidRPr="00667312">
        <w:t>th</w:t>
      </w:r>
      <w:r w:rsidR="00382D5D">
        <w:t>e</w:t>
      </w:r>
      <w:r w:rsidR="00474DD1" w:rsidRPr="00667312">
        <w:t xml:space="preserve"> course</w:t>
      </w:r>
      <w:r w:rsidRPr="00667312">
        <w:t xml:space="preserve">. The themes move across </w:t>
      </w:r>
      <w:r w:rsidR="00322682">
        <w:t xml:space="preserve">things like </w:t>
      </w:r>
      <w:r w:rsidRPr="00667312">
        <w:t xml:space="preserve">migration, religion, inequality, </w:t>
      </w:r>
      <w:r w:rsidR="00322682">
        <w:t xml:space="preserve">and </w:t>
      </w:r>
      <w:r w:rsidRPr="00667312">
        <w:t xml:space="preserve">ethics because anthropology does not treat such matters as </w:t>
      </w:r>
      <w:r w:rsidR="00474DD1">
        <w:t>separate</w:t>
      </w:r>
      <w:r w:rsidRPr="00667312">
        <w:t xml:space="preserve"> domains. It asks how crises and institutions are lived in practice, how categories become authoritative, how ordinary life is organised, and how wider historical forces enter intimate worlds. </w:t>
      </w:r>
      <w:r w:rsidR="008D0B0B" w:rsidRPr="008D0B0B">
        <w:t xml:space="preserve">Anthropology matters now because many of the problems that shape contemporary life cannot be </w:t>
      </w:r>
      <w:r w:rsidR="008074A4" w:rsidRPr="008D0B0B">
        <w:t xml:space="preserve">properly </w:t>
      </w:r>
      <w:r w:rsidR="008D0B0B" w:rsidRPr="008D0B0B">
        <w:t xml:space="preserve">understood </w:t>
      </w:r>
      <w:r w:rsidR="008074A4">
        <w:t xml:space="preserve">if </w:t>
      </w:r>
      <w:r w:rsidR="008D0B0B" w:rsidRPr="008D0B0B">
        <w:t>cut off from the worlds in which they are lived. Climate crisis is never only environmental. Race is never only identity. Development is never only economics. Violence is never only a</w:t>
      </w:r>
      <w:r w:rsidR="002A425E">
        <w:t xml:space="preserve"> single</w:t>
      </w:r>
      <w:r w:rsidR="008D0B0B" w:rsidRPr="008D0B0B">
        <w:t xml:space="preserve"> event. Anthropology keeps those issues attached to history, meaning, relation, and power, and that is what makes its so necessary.</w:t>
      </w:r>
    </w:p>
    <w:p w14:paraId="356D268C" w14:textId="77777777" w:rsidR="008D0B0B" w:rsidRDefault="008D0B0B" w:rsidP="00667312">
      <w:pPr>
        <w:jc w:val="both"/>
      </w:pPr>
    </w:p>
    <w:p w14:paraId="0A6C29D5" w14:textId="1588C05B" w:rsidR="00667312" w:rsidRDefault="00667312" w:rsidP="00667312">
      <w:pPr>
        <w:jc w:val="both"/>
      </w:pPr>
      <w:r w:rsidRPr="00667312">
        <w:t xml:space="preserve">That is also why </w:t>
      </w:r>
      <w:r w:rsidRPr="00667312">
        <w:rPr>
          <w:i/>
          <w:iCs/>
        </w:rPr>
        <w:t>Anthropology Today</w:t>
      </w:r>
      <w:r w:rsidRPr="00667312">
        <w:t xml:space="preserve"> matters. It shows anthropology working on the present rather than simply reflecting on its own past. The articles you will read do not treat contemporary issues as abstract policy problems. They show how migration, religion, infrastructure, inequality, listening, visibility, and everyday life are bound up with </w:t>
      </w:r>
      <w:r w:rsidRPr="00667312">
        <w:lastRenderedPageBreak/>
        <w:t xml:space="preserve">moral worlds, institutional power, colonial history, and lived experience. In that sense, anthropology matters now not because it is fashionable, but because it remains one of the disciplines best able to connect what appears immediate to the larger </w:t>
      </w:r>
      <w:r w:rsidR="008E2D8D">
        <w:t>processes</w:t>
      </w:r>
      <w:r w:rsidRPr="00667312">
        <w:t xml:space="preserve"> mak</w:t>
      </w:r>
      <w:r w:rsidR="008E2D8D">
        <w:t>ing</w:t>
      </w:r>
      <w:r w:rsidRPr="00667312">
        <w:t xml:space="preserve"> it possible.</w:t>
      </w:r>
    </w:p>
    <w:p w14:paraId="52A2D2BB" w14:textId="77777777" w:rsidR="00D45B9F" w:rsidRPr="00667312" w:rsidRDefault="00D45B9F" w:rsidP="00667312">
      <w:pPr>
        <w:jc w:val="both"/>
      </w:pPr>
    </w:p>
    <w:p w14:paraId="728D7F6E" w14:textId="77777777" w:rsidR="00667312" w:rsidRPr="00667312" w:rsidRDefault="00000000" w:rsidP="00667312">
      <w:pPr>
        <w:jc w:val="both"/>
      </w:pPr>
      <w:r>
        <w:pict w14:anchorId="2AFAD9FB">
          <v:rect id="_x0000_i1067" style="width:0;height:1.5pt" o:hralign="center" o:hrstd="t" o:hr="t" fillcolor="#a0a0a0" stroked="f"/>
        </w:pict>
      </w:r>
    </w:p>
    <w:p w14:paraId="395EA1DD" w14:textId="01E7CDF5" w:rsidR="00667312" w:rsidRPr="00667312" w:rsidRDefault="00667312" w:rsidP="00D45B9F">
      <w:pPr>
        <w:pStyle w:val="Heading4"/>
      </w:pPr>
      <w:r w:rsidRPr="00667312">
        <w:t>2</w:t>
      </w:r>
      <w:r w:rsidR="00D45B9F">
        <w:t xml:space="preserve">. </w:t>
      </w:r>
      <w:r w:rsidRPr="00667312">
        <w:t>Contemporary Problems, Anthropological Questions</w:t>
      </w:r>
    </w:p>
    <w:p w14:paraId="7E745B58" w14:textId="7EB47F02" w:rsidR="00667312" w:rsidRDefault="00696C79" w:rsidP="00667312">
      <w:pPr>
        <w:jc w:val="both"/>
      </w:pPr>
      <w:r>
        <w:t xml:space="preserve">So what are some of these problems? </w:t>
      </w:r>
      <w:r w:rsidR="00667312" w:rsidRPr="00667312">
        <w:t>Migration is an obvious place to begin</w:t>
      </w:r>
      <w:r>
        <w:t>,</w:t>
      </w:r>
      <w:r w:rsidR="00667312" w:rsidRPr="00667312">
        <w:t xml:space="preserve"> because it makes anthropology’s strengths especially visible. Migration is never just movement from one place to another. It also </w:t>
      </w:r>
      <w:r>
        <w:t xml:space="preserve">includes issues of </w:t>
      </w:r>
      <w:r w:rsidR="00667312" w:rsidRPr="00667312">
        <w:t xml:space="preserve">kinship obligation, labour, legality, race, aspiration, memory, and the unequal distribution of mobility itself. Borders do not simply separate territories; they sort persons, value documents, assign risk, and produce categories </w:t>
      </w:r>
      <w:r w:rsidR="00D0247C">
        <w:t>like</w:t>
      </w:r>
      <w:r w:rsidR="00667312" w:rsidRPr="00667312">
        <w:t xml:space="preserve"> citizen, migrant, refugee, expatriate, or illegal immigrant. </w:t>
      </w:r>
      <w:r w:rsidR="00D0247C">
        <w:t xml:space="preserve">Like all </w:t>
      </w:r>
      <w:r w:rsidR="00D0247C" w:rsidRPr="00667312">
        <w:t>labels</w:t>
      </w:r>
      <w:r w:rsidR="00D0247C">
        <w:t xml:space="preserve">, these </w:t>
      </w:r>
      <w:r w:rsidR="00667312" w:rsidRPr="00667312">
        <w:t xml:space="preserve">are </w:t>
      </w:r>
      <w:r w:rsidR="00D0247C">
        <w:t xml:space="preserve">never </w:t>
      </w:r>
      <w:r w:rsidR="00667312" w:rsidRPr="00667312">
        <w:t xml:space="preserve">neutral. They shape belonging, suspicion, entitlement, and vulnerability. Anthropology asks how those categories are lived as well as imposed, how they are linked to colonial histories and labour systems, and how movement is experienced not only as policy but as duty, danger, waiting, debt, hope, and exclusion. </w:t>
      </w:r>
      <w:r w:rsidR="000C379F">
        <w:t>Castel’s</w:t>
      </w:r>
      <w:r w:rsidR="00667312" w:rsidRPr="00667312">
        <w:t xml:space="preserve"> </w:t>
      </w:r>
      <w:r w:rsidR="000C379F">
        <w:t xml:space="preserve">(2025) </w:t>
      </w:r>
      <w:r w:rsidR="00667312" w:rsidRPr="00667312">
        <w:rPr>
          <w:i/>
          <w:iCs/>
        </w:rPr>
        <w:t>Anthropology Today</w:t>
      </w:r>
      <w:r w:rsidR="00667312" w:rsidRPr="00667312">
        <w:t xml:space="preserve"> </w:t>
      </w:r>
      <w:r w:rsidR="000C379F">
        <w:t xml:space="preserve">paper </w:t>
      </w:r>
      <w:r w:rsidR="00667312" w:rsidRPr="00667312">
        <w:t xml:space="preserve">on Dominican </w:t>
      </w:r>
      <w:r w:rsidR="00667312" w:rsidRPr="00667312">
        <w:rPr>
          <w:i/>
          <w:iCs/>
        </w:rPr>
        <w:t>bateyes</w:t>
      </w:r>
      <w:r w:rsidR="00667312" w:rsidRPr="00667312">
        <w:t xml:space="preserve"> make</w:t>
      </w:r>
      <w:r w:rsidR="000C379F">
        <w:t>s</w:t>
      </w:r>
      <w:r w:rsidR="00667312" w:rsidRPr="00667312">
        <w:t xml:space="preserve"> th</w:t>
      </w:r>
      <w:r w:rsidR="000C379F">
        <w:t>is</w:t>
      </w:r>
      <w:r w:rsidR="00667312" w:rsidRPr="00667312">
        <w:t xml:space="preserve"> point clearly: migration </w:t>
      </w:r>
      <w:r w:rsidR="000C379F">
        <w:t>in this context</w:t>
      </w:r>
      <w:r w:rsidR="00667312" w:rsidRPr="00667312">
        <w:t xml:space="preserve"> cannot be detached from race, work, colonial legacy, and everyday forms of marginalisation.</w:t>
      </w:r>
    </w:p>
    <w:p w14:paraId="577466D7" w14:textId="77777777" w:rsidR="00CE28A1" w:rsidRPr="00667312" w:rsidRDefault="00CE28A1" w:rsidP="00667312">
      <w:pPr>
        <w:jc w:val="both"/>
      </w:pPr>
    </w:p>
    <w:p w14:paraId="50E14AC9" w14:textId="5DD2A928" w:rsidR="00667312" w:rsidRDefault="00667312" w:rsidP="00667312">
      <w:pPr>
        <w:jc w:val="both"/>
      </w:pPr>
      <w:r w:rsidRPr="00667312">
        <w:t xml:space="preserve">Nationalism and racial inequality raise closely related questions. National belonging is rarely a simple legal fact. It is narrated, embodied, policed, and repeated through schools, public symbols, language, bureaucracy, and everyday assumptions about who naturally belongs and who </w:t>
      </w:r>
      <w:r w:rsidR="00D441B4">
        <w:t>is</w:t>
      </w:r>
      <w:r w:rsidRPr="00667312">
        <w:t xml:space="preserve"> marked as out of place. Racial inequality works in similarly ordinary and institutional ways. It is not only an issue of prejudice or offensive ideas. It is sedimented in housing</w:t>
      </w:r>
      <w:r w:rsidR="00D441B4">
        <w:t xml:space="preserve"> and </w:t>
      </w:r>
      <w:r w:rsidRPr="00667312">
        <w:t>policing, labour markets</w:t>
      </w:r>
      <w:r w:rsidR="00D441B4">
        <w:t xml:space="preserve"> and </w:t>
      </w:r>
      <w:r w:rsidRPr="00667312">
        <w:t>health systems, education, media, and infrastructure. Anthropology is particularly useful here because it keeps asking how large classifications become lived reality: how race is made social, nation becomes intimate, exclusion is normalised, and hierarchies are reproduced through apparently routine practices rather than dramatic acts of domination.</w:t>
      </w:r>
    </w:p>
    <w:p w14:paraId="7203E41C" w14:textId="77777777" w:rsidR="00C7631B" w:rsidRPr="00667312" w:rsidRDefault="00C7631B" w:rsidP="00667312">
      <w:pPr>
        <w:jc w:val="both"/>
      </w:pPr>
    </w:p>
    <w:p w14:paraId="6DFED8C2" w14:textId="7761C6F8" w:rsidR="00667312" w:rsidRDefault="00667312" w:rsidP="00667312">
      <w:pPr>
        <w:jc w:val="both"/>
      </w:pPr>
      <w:r w:rsidRPr="00667312">
        <w:t xml:space="preserve">Climate crisis and pandemic response reveal another strength of anthropology: its refusal to treat scientific or technical questions outside </w:t>
      </w:r>
      <w:r w:rsidR="002200B9">
        <w:t xml:space="preserve">their </w:t>
      </w:r>
      <w:r w:rsidRPr="00667312">
        <w:t xml:space="preserve">social worlds. Climate change </w:t>
      </w:r>
      <w:r w:rsidR="00423F9A">
        <w:t>may be</w:t>
      </w:r>
      <w:r w:rsidRPr="00667312">
        <w:t xml:space="preserve"> measured scientifically, but it is lived through inequality, responsibility, sacrifice, memory, development, and different</w:t>
      </w:r>
      <w:r w:rsidR="00423F9A">
        <w:t>ial</w:t>
      </w:r>
      <w:r w:rsidRPr="00667312">
        <w:t xml:space="preserve"> understandings of the relation</w:t>
      </w:r>
      <w:r w:rsidR="00423F9A">
        <w:t>ships</w:t>
      </w:r>
      <w:r w:rsidRPr="00667312">
        <w:t xml:space="preserve"> between human and non-human life. Who is asked to adapt? Who is blamed? Whose way </w:t>
      </w:r>
      <w:r w:rsidRPr="00667312">
        <w:lastRenderedPageBreak/>
        <w:t>of life is treated as sustainable</w:t>
      </w:r>
      <w:r w:rsidR="00423F9A">
        <w:t xml:space="preserve"> or</w:t>
      </w:r>
      <w:r w:rsidRPr="00667312">
        <w:t xml:space="preserve"> disposable? Anthropology asks how environmental crisis is moralised and distributed, how it is experienced locally, and how histories of extraction and dispossession shape what </w:t>
      </w:r>
      <w:r w:rsidR="005E3FB8">
        <w:t xml:space="preserve">is </w:t>
      </w:r>
      <w:r w:rsidRPr="00667312">
        <w:t>now a universal planetary emergency.</w:t>
      </w:r>
    </w:p>
    <w:p w14:paraId="06A7C63F" w14:textId="77777777" w:rsidR="009834DE" w:rsidRPr="00667312" w:rsidRDefault="009834DE" w:rsidP="00667312">
      <w:pPr>
        <w:jc w:val="both"/>
      </w:pPr>
    </w:p>
    <w:p w14:paraId="64CE7F37" w14:textId="7C1C869D" w:rsidR="00667312" w:rsidRDefault="00667312" w:rsidP="00667312">
      <w:pPr>
        <w:jc w:val="both"/>
      </w:pPr>
      <w:r w:rsidRPr="00667312">
        <w:t>Pandemic response made a similar point in a compressed and global form. Public-health measures never entered a neutral field. They were interpreted through trust and distrust, religion</w:t>
      </w:r>
      <w:r w:rsidR="003A28D4">
        <w:t xml:space="preserve"> and</w:t>
      </w:r>
      <w:r w:rsidRPr="00667312">
        <w:t xml:space="preserve"> work</w:t>
      </w:r>
      <w:r w:rsidR="003A28D4">
        <w:t>ing</w:t>
      </w:r>
      <w:r w:rsidRPr="00667312">
        <w:t xml:space="preserve"> conditions, household composition, media, class, fear, and prior relations to state authority. Some people could isolate; others could not. Some were protected; others remained exposed. Some were praised as responsible citizens; others were treated as dangers, burdens, or failures. Anthropology helps show that even where the epidemiology is clear, the lived reality is never socially uniform. Measures, classifications, and risks are always mediated by unequal worlds of labour, care, mobility, and obligation.</w:t>
      </w:r>
    </w:p>
    <w:p w14:paraId="0BED90E4" w14:textId="77777777" w:rsidR="009834DE" w:rsidRPr="00667312" w:rsidRDefault="009834DE" w:rsidP="00667312">
      <w:pPr>
        <w:jc w:val="both"/>
      </w:pPr>
    </w:p>
    <w:p w14:paraId="60F33AD1" w14:textId="01FE413B" w:rsidR="00667312" w:rsidRDefault="00667312" w:rsidP="00667312">
      <w:pPr>
        <w:jc w:val="both"/>
      </w:pPr>
      <w:r w:rsidRPr="00667312">
        <w:t xml:space="preserve">AI and digital life provide another example. It is easy to speak of digital systems as if they </w:t>
      </w:r>
      <w:r w:rsidR="006C5042">
        <w:t>are</w:t>
      </w:r>
      <w:r w:rsidRPr="00667312">
        <w:t xml:space="preserve"> technical innovations. Anthropology asks what kinds of personhood, labour, authority, visibility, and social relation they reorganis</w:t>
      </w:r>
      <w:r w:rsidR="006C5042">
        <w:t>e</w:t>
      </w:r>
      <w:r w:rsidRPr="00667312">
        <w:t>. Algorithms sort, rank, recommend, flag, predict, and increasingly govern access to resources, information, work, and attention. Th</w:t>
      </w:r>
      <w:r w:rsidR="0011131B">
        <w:t>e</w:t>
      </w:r>
      <w:r w:rsidRPr="00667312">
        <w:t xml:space="preserve">se processes are not only technical. They are also moral and political. They build assumptions about risk, relevance, normality, productivity, and trust into infrastructures that then act back upon people’s lives. Ride-app systems, platform labour, biometric identification, digital surveillance, online intimacy, </w:t>
      </w:r>
      <w:r w:rsidR="0011131B">
        <w:t xml:space="preserve">these </w:t>
      </w:r>
      <w:r w:rsidRPr="00667312">
        <w:t>are all anthropological problems because they are lived through ordinary routines, unequal power, and culturally specific ideas about</w:t>
      </w:r>
      <w:r w:rsidR="00F253EB">
        <w:t xml:space="preserve"> things like</w:t>
      </w:r>
      <w:r w:rsidRPr="00667312">
        <w:t xml:space="preserve"> convenience, efficiency, safety, and selfhood. The </w:t>
      </w:r>
      <w:r w:rsidRPr="00667312">
        <w:rPr>
          <w:i/>
          <w:iCs/>
        </w:rPr>
        <w:t>Anthropology Today</w:t>
      </w:r>
      <w:r w:rsidRPr="00667312">
        <w:t xml:space="preserve"> materials already point in this direction through work on ride-app infrastructures</w:t>
      </w:r>
      <w:r w:rsidR="008F11EB">
        <w:t>, digital dating,</w:t>
      </w:r>
      <w:r w:rsidRPr="00667312">
        <w:t xml:space="preserve"> and </w:t>
      </w:r>
      <w:r w:rsidR="00F253EB">
        <w:t>similar</w:t>
      </w:r>
      <w:r w:rsidRPr="00667312">
        <w:t xml:space="preserve"> cases.</w:t>
      </w:r>
    </w:p>
    <w:p w14:paraId="23C916E7" w14:textId="77777777" w:rsidR="009834DE" w:rsidRPr="00667312" w:rsidRDefault="009834DE" w:rsidP="00667312">
      <w:pPr>
        <w:jc w:val="both"/>
      </w:pPr>
    </w:p>
    <w:p w14:paraId="6E245BF5" w14:textId="01C8E1FC" w:rsidR="00667312" w:rsidRPr="00667312" w:rsidRDefault="00667312" w:rsidP="00667312">
      <w:pPr>
        <w:jc w:val="both"/>
      </w:pPr>
      <w:r w:rsidRPr="00667312">
        <w:t xml:space="preserve">Economic precarity works in much the same way. It is not simply an </w:t>
      </w:r>
      <w:r w:rsidR="005E05B2" w:rsidRPr="00667312">
        <w:t xml:space="preserve">abstract </w:t>
      </w:r>
      <w:r w:rsidRPr="00667312">
        <w:t>economic condition. It reorganises family li</w:t>
      </w:r>
      <w:r w:rsidR="004E345F">
        <w:t>ves and</w:t>
      </w:r>
      <w:r w:rsidRPr="00667312">
        <w:t xml:space="preserve"> aspiration</w:t>
      </w:r>
      <w:r w:rsidR="004E345F">
        <w:t>s</w:t>
      </w:r>
      <w:r w:rsidRPr="00667312">
        <w:t>, care,</w:t>
      </w:r>
      <w:r w:rsidR="004E345F">
        <w:t xml:space="preserve"> </w:t>
      </w:r>
      <w:r w:rsidRPr="00667312">
        <w:t>mental health</w:t>
      </w:r>
      <w:r w:rsidR="004E345F">
        <w:t xml:space="preserve"> and </w:t>
      </w:r>
      <w:r w:rsidRPr="00667312">
        <w:t>housing, intimacy and imagined futures. Debt is not just a financial instrument; it is lived as pressure, postponement, hope, shame, compromise, and discipline. Uncertain work does not only affect income; it reshapes kinship obligations, time, mobility, social reproduction, and what kinds of future</w:t>
      </w:r>
      <w:r w:rsidR="001029E1">
        <w:t>s</w:t>
      </w:r>
      <w:r w:rsidRPr="00667312">
        <w:t xml:space="preserve"> can be imagined. Anthropology matters here because it keeps asking how large-scale processes such as austerity, inflation, welfare reform, and </w:t>
      </w:r>
      <w:r w:rsidR="001029E1">
        <w:t xml:space="preserve">precarious </w:t>
      </w:r>
      <w:r w:rsidRPr="00667312">
        <w:t>labour enter everyday life and become part of ordinary moral worlds.</w:t>
      </w:r>
      <w:r w:rsidR="004E345F">
        <w:t xml:space="preserve"> </w:t>
      </w:r>
    </w:p>
    <w:p w14:paraId="7C414707" w14:textId="77777777" w:rsidR="009834DE" w:rsidRDefault="009834DE" w:rsidP="00667312">
      <w:pPr>
        <w:jc w:val="both"/>
      </w:pPr>
    </w:p>
    <w:p w14:paraId="03E8C5C3" w14:textId="6A89F255" w:rsidR="00667312" w:rsidRDefault="00667312" w:rsidP="00667312">
      <w:pPr>
        <w:jc w:val="both"/>
      </w:pPr>
      <w:r w:rsidRPr="00667312">
        <w:lastRenderedPageBreak/>
        <w:t>What ties these examples together is not simply that anthropology has an opinion about them. It is that anthropology keeps the issue</w:t>
      </w:r>
      <w:r w:rsidR="001029E1">
        <w:t>s</w:t>
      </w:r>
      <w:r w:rsidRPr="00667312">
        <w:t xml:space="preserve"> attached to the world</w:t>
      </w:r>
      <w:r w:rsidR="001029E1">
        <w:t>s</w:t>
      </w:r>
      <w:r w:rsidRPr="00667312">
        <w:t xml:space="preserve"> in which </w:t>
      </w:r>
      <w:r w:rsidR="001029E1">
        <w:t xml:space="preserve">they are </w:t>
      </w:r>
      <w:r w:rsidRPr="00667312">
        <w:t>lived. It asks how apparently technical problems are saturated with meaning, power, relation, and history. It asks how public crises become intimate experience. And it asks how classifications that look neutral organise reality</w:t>
      </w:r>
      <w:r w:rsidR="00F25CE5">
        <w:t xml:space="preserve"> differently for different people</w:t>
      </w:r>
      <w:r w:rsidRPr="00667312">
        <w:t>.</w:t>
      </w:r>
    </w:p>
    <w:p w14:paraId="4EEA4382" w14:textId="77777777" w:rsidR="00D45B9F" w:rsidRPr="00667312" w:rsidRDefault="00D45B9F" w:rsidP="00667312">
      <w:pPr>
        <w:jc w:val="both"/>
      </w:pPr>
    </w:p>
    <w:p w14:paraId="13F771C8" w14:textId="77777777" w:rsidR="00667312" w:rsidRPr="00667312" w:rsidRDefault="00000000" w:rsidP="00667312">
      <w:pPr>
        <w:jc w:val="both"/>
      </w:pPr>
      <w:r>
        <w:pict w14:anchorId="7489334B">
          <v:rect id="_x0000_i1068" style="width:0;height:1.5pt" o:hralign="center" o:hrstd="t" o:hr="t" fillcolor="#a0a0a0" stroked="f"/>
        </w:pict>
      </w:r>
    </w:p>
    <w:p w14:paraId="16D4B204" w14:textId="4B0A2FC3" w:rsidR="00667312" w:rsidRPr="00667312" w:rsidRDefault="00D45B9F" w:rsidP="00D45B9F">
      <w:pPr>
        <w:pStyle w:val="Heading4"/>
      </w:pPr>
      <w:r>
        <w:t>3.</w:t>
      </w:r>
      <w:r w:rsidR="00667312" w:rsidRPr="00667312">
        <w:t xml:space="preserve"> What Anthropology Makes Possible</w:t>
      </w:r>
    </w:p>
    <w:p w14:paraId="78BE0B4E" w14:textId="62C96F7A" w:rsidR="00667312" w:rsidRDefault="00667312" w:rsidP="00667312">
      <w:pPr>
        <w:jc w:val="both"/>
      </w:pPr>
      <w:r w:rsidRPr="00667312">
        <w:t>That is why anthropology matters now. It allows complexity to remain visible without dissolving into vagueness. It exposes otherwise common sense</w:t>
      </w:r>
      <w:r w:rsidR="00E34C9B">
        <w:t xml:space="preserve"> </w:t>
      </w:r>
      <w:r w:rsidR="00E34C9B" w:rsidRPr="00667312">
        <w:t>assumptions</w:t>
      </w:r>
      <w:r w:rsidRPr="00667312">
        <w:t>. It connects everyday life to wider historical and political structures. It shows that crises are never only managed</w:t>
      </w:r>
      <w:r w:rsidR="00E34C9B">
        <w:t xml:space="preserve"> but </w:t>
      </w:r>
      <w:r w:rsidRPr="00667312">
        <w:t xml:space="preserve">interpreted, moralised, and lived. And it keeps open the </w:t>
      </w:r>
      <w:r w:rsidR="00DB4C78">
        <w:t>likelihood</w:t>
      </w:r>
      <w:r w:rsidRPr="00667312">
        <w:t xml:space="preserve"> that what seems natural or inevitable </w:t>
      </w:r>
      <w:r w:rsidR="00DB4C78">
        <w:t xml:space="preserve">is probably </w:t>
      </w:r>
      <w:r w:rsidRPr="00667312">
        <w:t>historically produced and therefore open to challenge.</w:t>
      </w:r>
    </w:p>
    <w:p w14:paraId="67E119CB" w14:textId="77777777" w:rsidR="001029E1" w:rsidRPr="00667312" w:rsidRDefault="001029E1" w:rsidP="00667312">
      <w:pPr>
        <w:jc w:val="both"/>
      </w:pPr>
    </w:p>
    <w:p w14:paraId="2DC4B6F5" w14:textId="74591AEE" w:rsidR="00667312" w:rsidRDefault="00667312" w:rsidP="00667312">
      <w:pPr>
        <w:jc w:val="both"/>
      </w:pPr>
      <w:r w:rsidRPr="00667312">
        <w:t xml:space="preserve">This is where holism returns with full force. Migration is not just </w:t>
      </w:r>
      <w:r w:rsidR="00E552F1">
        <w:t>people moving</w:t>
      </w:r>
      <w:r w:rsidRPr="00667312">
        <w:t xml:space="preserve">. Climate crisis is not just </w:t>
      </w:r>
      <w:r w:rsidR="00E552F1">
        <w:t>hotter weather</w:t>
      </w:r>
      <w:r w:rsidRPr="00667312">
        <w:t xml:space="preserve">. Pandemic response is not just medicine. Each also </w:t>
      </w:r>
      <w:r w:rsidR="00E552F1">
        <w:t xml:space="preserve">includes issues of </w:t>
      </w:r>
      <w:r w:rsidRPr="00667312">
        <w:t>morality</w:t>
      </w:r>
      <w:r w:rsidR="00DE6DC8">
        <w:t xml:space="preserve"> and </w:t>
      </w:r>
      <w:r w:rsidR="00DE6DC8" w:rsidRPr="00667312">
        <w:t>fear</w:t>
      </w:r>
      <w:r w:rsidRPr="00667312">
        <w:t>, authority</w:t>
      </w:r>
      <w:r w:rsidR="00DE6DC8">
        <w:t xml:space="preserve"> and </w:t>
      </w:r>
      <w:r w:rsidRPr="00667312">
        <w:t>embodiment, kinship</w:t>
      </w:r>
      <w:r w:rsidR="00DE6DC8">
        <w:t xml:space="preserve"> and </w:t>
      </w:r>
      <w:r w:rsidR="00DE6DC8" w:rsidRPr="00667312">
        <w:t>classification</w:t>
      </w:r>
      <w:r w:rsidRPr="00667312">
        <w:t>, aspiration</w:t>
      </w:r>
      <w:r w:rsidR="00DE6DC8">
        <w:t xml:space="preserve"> and</w:t>
      </w:r>
      <w:r w:rsidRPr="00667312">
        <w:t xml:space="preserve"> belonging, and</w:t>
      </w:r>
      <w:r w:rsidR="00D60DC0">
        <w:t>, perhaps most importantly,</w:t>
      </w:r>
      <w:r w:rsidRPr="00667312">
        <w:t xml:space="preserve"> unequal power. Anthropology matters because it refuses to cut those connections apart.</w:t>
      </w:r>
    </w:p>
    <w:p w14:paraId="502D916B" w14:textId="77777777" w:rsidR="001029E1" w:rsidRPr="00667312" w:rsidRDefault="001029E1" w:rsidP="00667312">
      <w:pPr>
        <w:jc w:val="both"/>
      </w:pPr>
    </w:p>
    <w:p w14:paraId="6EABA626" w14:textId="4BFCC836" w:rsidR="00667312" w:rsidRDefault="00667312" w:rsidP="00667312">
      <w:pPr>
        <w:jc w:val="both"/>
      </w:pPr>
      <w:r w:rsidRPr="00667312">
        <w:t xml:space="preserve">To study the present anthropologically is therefore not simply to add “culture” onto issues that are basically political or economic. It is to recognise that the political, economic, moral, social, and affective are </w:t>
      </w:r>
      <w:r w:rsidR="00B6334E">
        <w:t xml:space="preserve">always </w:t>
      </w:r>
      <w:r w:rsidRPr="00667312">
        <w:t>already entangled. Anthropology begins when what feels natural is recognised as historical, relational, and political</w:t>
      </w:r>
      <w:r w:rsidR="00D60DC0">
        <w:t xml:space="preserve">, </w:t>
      </w:r>
      <w:r w:rsidRPr="00667312">
        <w:t>and when explanation starts from that recognition rather than from assum</w:t>
      </w:r>
      <w:r w:rsidR="00B6334E">
        <w:t>ing</w:t>
      </w:r>
      <w:r w:rsidRPr="00667312">
        <w:t xml:space="preserve"> the world explains itself.</w:t>
      </w:r>
    </w:p>
    <w:p w14:paraId="03FD96B1" w14:textId="77777777" w:rsidR="001029E1" w:rsidRPr="00667312" w:rsidRDefault="001029E1" w:rsidP="00667312">
      <w:pPr>
        <w:jc w:val="both"/>
      </w:pPr>
    </w:p>
    <w:p w14:paraId="4A11F524" w14:textId="157969CD" w:rsidR="00667312" w:rsidRDefault="00667312" w:rsidP="00667312">
      <w:pPr>
        <w:jc w:val="both"/>
      </w:pPr>
      <w:r w:rsidRPr="00667312">
        <w:t>That is the orientation this course takes. Anthropology is treated here as holistic, historical, relational, ethnographically grounded, reflexive, and publicly engaged because those are the qualities that make it capable of analysing the world now. The task is not only to understand what anthropology has been, but to use it to think more clearly about the lives, crises, and forms of power that shape the present</w:t>
      </w:r>
      <w:r w:rsidR="00D32EA5">
        <w:t xml:space="preserve"> and, therefore, the future</w:t>
      </w:r>
      <w:r w:rsidRPr="00667312">
        <w:t>.</w:t>
      </w:r>
    </w:p>
    <w:p w14:paraId="68078649" w14:textId="77777777" w:rsidR="00E62F0B" w:rsidRDefault="00E62F0B" w:rsidP="00667312">
      <w:pPr>
        <w:jc w:val="both"/>
      </w:pPr>
    </w:p>
    <w:p w14:paraId="5A559624" w14:textId="77777777" w:rsidR="003F7154" w:rsidRPr="003F7154" w:rsidRDefault="00000000" w:rsidP="003F7154">
      <w:pPr>
        <w:jc w:val="both"/>
      </w:pPr>
      <w:r>
        <w:lastRenderedPageBreak/>
        <w:pict w14:anchorId="337D9BE8">
          <v:rect id="_x0000_i1069" style="width:0;height:1.5pt" o:hralign="center" o:hrstd="t" o:hr="t" fillcolor="#a0a0a0" stroked="f"/>
        </w:pict>
      </w:r>
    </w:p>
    <w:p w14:paraId="41FF752A" w14:textId="3FDCF458" w:rsidR="003F7154" w:rsidRDefault="003F7154" w:rsidP="003F7154">
      <w:pPr>
        <w:pStyle w:val="Heading4"/>
      </w:pPr>
      <w:r>
        <w:t>4. Summary</w:t>
      </w:r>
    </w:p>
    <w:p w14:paraId="206DC29D" w14:textId="74A7513D" w:rsidR="003F7154" w:rsidRDefault="003F7154" w:rsidP="003F7154">
      <w:pPr>
        <w:jc w:val="both"/>
      </w:pPr>
      <w:r w:rsidRPr="003F7154">
        <w:t>What today</w:t>
      </w:r>
      <w:r w:rsidR="00D32EA5">
        <w:t xml:space="preserve"> </w:t>
      </w:r>
      <w:r w:rsidRPr="003F7154">
        <w:t xml:space="preserve">has tried to do is establish anthropology not as a list of strange topics or distant peoples, but as a distinctive way of thinking about human life. We began with the claim that anthropology is holistic: that no part of social life stands alone, that </w:t>
      </w:r>
      <w:r w:rsidR="00835815">
        <w:t>all parts of human life</w:t>
      </w:r>
      <w:r w:rsidR="003E0DF9">
        <w:t xml:space="preserve"> </w:t>
      </w:r>
      <w:r w:rsidRPr="003F7154">
        <w:t>are always</w:t>
      </w:r>
      <w:r w:rsidR="003E0DF9">
        <w:t xml:space="preserve"> deeply</w:t>
      </w:r>
      <w:r w:rsidRPr="003F7154">
        <w:t xml:space="preserve"> entangled. We then turned to culture, not as costume, heritage, or surface difference, but as the systems of meaning, classification, and practice through which </w:t>
      </w:r>
      <w:r w:rsidR="00AF686B">
        <w:t xml:space="preserve">these </w:t>
      </w:r>
      <w:r w:rsidRPr="003F7154">
        <w:t>social li</w:t>
      </w:r>
      <w:r w:rsidR="00AF686B">
        <w:t>ves</w:t>
      </w:r>
      <w:r w:rsidRPr="003F7154">
        <w:t xml:space="preserve"> become intelligible and liv</w:t>
      </w:r>
      <w:r w:rsidR="00AF686B">
        <w:t>e</w:t>
      </w:r>
      <w:r w:rsidRPr="003F7154">
        <w:t>able. From there, we placed anthropology within its own history: a discipline shaped in part through empire, comparison, and racial hierarchy, but also transformed through fieldwork, ethnography, and later critiques of authority and representation. Finally, we drew out the core analytical commitments that will structure the rest of the course and used them to show why anthropology still matters in the present.</w:t>
      </w:r>
    </w:p>
    <w:p w14:paraId="2A617EAA" w14:textId="77777777" w:rsidR="00A0496B" w:rsidRPr="003F7154" w:rsidRDefault="00A0496B" w:rsidP="003F7154">
      <w:pPr>
        <w:jc w:val="both"/>
      </w:pPr>
    </w:p>
    <w:p w14:paraId="2DCFCB37" w14:textId="16A1FEDF" w:rsidR="003F7154" w:rsidRDefault="003F7154" w:rsidP="003F7154">
      <w:pPr>
        <w:jc w:val="both"/>
      </w:pPr>
      <w:r w:rsidRPr="003F7154">
        <w:t xml:space="preserve">If there is one thread running through all of that, it is </w:t>
      </w:r>
      <w:r w:rsidRPr="00AF686B">
        <w:rPr>
          <w:i/>
          <w:iCs/>
        </w:rPr>
        <w:t>connectedness</w:t>
      </w:r>
      <w:r w:rsidRPr="003F7154">
        <w:t xml:space="preserve">. Anthropology keeps insisting that persons are not self-explanatory, that practices do not exist in isolation, and that what looks natural is </w:t>
      </w:r>
      <w:r w:rsidR="00C82658">
        <w:t>almost always</w:t>
      </w:r>
      <w:r w:rsidRPr="003F7154">
        <w:t xml:space="preserve"> social, historical, and relational. That is why kinship is </w:t>
      </w:r>
      <w:r w:rsidR="00A9776E">
        <w:t>where we</w:t>
      </w:r>
      <w:r w:rsidRPr="003F7154">
        <w:t xml:space="preserve"> go next. Kinship is not about family in the narrow sense. It is one of the oldest and most important ways anthropology </w:t>
      </w:r>
      <w:r w:rsidR="006A3A76">
        <w:t>thinks</w:t>
      </w:r>
      <w:r w:rsidRPr="003F7154">
        <w:t xml:space="preserve"> about connection itself: about how persons are made through relation, how belonging is organised, how care and obligation are structured, and how ideas of selfhood vary across social worlds.</w:t>
      </w:r>
    </w:p>
    <w:p w14:paraId="21E4E8D2" w14:textId="77777777" w:rsidR="001A59FF" w:rsidRPr="003F7154" w:rsidRDefault="001A59FF" w:rsidP="003F7154">
      <w:pPr>
        <w:jc w:val="both"/>
      </w:pPr>
    </w:p>
    <w:p w14:paraId="2988C34A" w14:textId="5CD416FF" w:rsidR="003F7154" w:rsidRDefault="003F7154" w:rsidP="00667312">
      <w:pPr>
        <w:jc w:val="both"/>
      </w:pPr>
      <w:r w:rsidRPr="003F7154">
        <w:t xml:space="preserve">So </w:t>
      </w:r>
      <w:r w:rsidR="006A3A76">
        <w:t>tomorrow</w:t>
      </w:r>
      <w:r w:rsidRPr="003F7154">
        <w:t>, we begin here</w:t>
      </w:r>
      <w:r w:rsidR="006A3A76">
        <w:t xml:space="preserve">, by </w:t>
      </w:r>
      <w:r w:rsidRPr="003F7154">
        <w:t>look</w:t>
      </w:r>
      <w:r w:rsidR="006A3A76">
        <w:t>ing</w:t>
      </w:r>
      <w:r w:rsidRPr="003F7154">
        <w:t xml:space="preserve"> at kinship, connectedness, and relationality</w:t>
      </w:r>
      <w:r w:rsidR="006A3A76">
        <w:t xml:space="preserve"> </w:t>
      </w:r>
      <w:r w:rsidRPr="003F7154">
        <w:t xml:space="preserve">to unsettle </w:t>
      </w:r>
      <w:r w:rsidR="006A3A76">
        <w:t>two</w:t>
      </w:r>
      <w:r w:rsidRPr="003F7154">
        <w:t xml:space="preserve"> of the most powerful assumptions of modern common sense: the idea that the individual is universal, self-contained, and prior to social life</w:t>
      </w:r>
      <w:r w:rsidR="006A3A76">
        <w:t xml:space="preserve">, and that the family </w:t>
      </w:r>
      <w:r w:rsidR="007D116E">
        <w:t>is a heterosexual couple with children</w:t>
      </w:r>
      <w:r w:rsidR="00111113">
        <w:t>.</w:t>
      </w:r>
      <w:r w:rsidR="00111113" w:rsidRPr="00111113">
        <w:t xml:space="preserve"> Anthropology has long shown that neither personhood nor family can be taken for granted as universal forms. That is where we begin next.</w:t>
      </w:r>
    </w:p>
    <w:p w14:paraId="7D5F1681" w14:textId="77777777" w:rsidR="00581321" w:rsidRPr="00C301D6" w:rsidRDefault="00000000" w:rsidP="00581321">
      <w:pPr>
        <w:jc w:val="both"/>
      </w:pPr>
      <w:r>
        <w:pict w14:anchorId="4E8A6237">
          <v:rect id="_x0000_i1070" style="width:0;height:1.5pt" o:hralign="center" o:hrstd="t" o:hr="t" fillcolor="#a0a0a0" stroked="f"/>
        </w:pict>
      </w:r>
    </w:p>
    <w:p w14:paraId="0DA2D12C" w14:textId="77777777" w:rsidR="00305046" w:rsidRDefault="00305046"/>
    <w:p w14:paraId="3615DE09" w14:textId="4E445265" w:rsidR="00C82658" w:rsidRDefault="00C82658" w:rsidP="00C82658">
      <w:pPr>
        <w:pStyle w:val="Heading2"/>
      </w:pPr>
      <w:r>
        <w:t>References</w:t>
      </w:r>
    </w:p>
    <w:p w14:paraId="06E07CC7" w14:textId="77777777" w:rsidR="0002183B" w:rsidRPr="006418F9" w:rsidRDefault="0002183B" w:rsidP="0002183B">
      <w:pPr>
        <w:jc w:val="both"/>
        <w:rPr>
          <w:b/>
          <w:bCs/>
        </w:rPr>
      </w:pPr>
      <w:r w:rsidRPr="00FA3EBF">
        <w:t xml:space="preserve">Abu-Lughod, L. (1991) ‘Writing against culture’, in Fox, R.G. (ed.) </w:t>
      </w:r>
      <w:r w:rsidRPr="00FA3EBF">
        <w:rPr>
          <w:i/>
          <w:iCs/>
        </w:rPr>
        <w:t>Recapturing Anthropology: Working in the Present</w:t>
      </w:r>
      <w:r w:rsidRPr="00FA3EBF">
        <w:t>. Santa Fe: School of American Research Press, pp. 137–162.</w:t>
      </w:r>
    </w:p>
    <w:p w14:paraId="2625C9FB" w14:textId="77777777" w:rsidR="0002183B" w:rsidRDefault="0002183B" w:rsidP="0002183B">
      <w:pPr>
        <w:jc w:val="both"/>
      </w:pPr>
      <w:r w:rsidRPr="00430EB0">
        <w:t xml:space="preserve">Asad, T. (ed.) (1973) </w:t>
      </w:r>
      <w:r w:rsidRPr="00430EB0">
        <w:rPr>
          <w:i/>
          <w:iCs/>
        </w:rPr>
        <w:t>Anthropology and the Colonial Encounter</w:t>
      </w:r>
      <w:r w:rsidRPr="00430EB0">
        <w:t>. London: Ithaca Press.</w:t>
      </w:r>
    </w:p>
    <w:p w14:paraId="6D1F94D7" w14:textId="55F8A38B" w:rsidR="0002183B" w:rsidRDefault="0002183B" w:rsidP="0002183B">
      <w:pPr>
        <w:jc w:val="both"/>
      </w:pPr>
      <w:r w:rsidRPr="00FA3EBF">
        <w:lastRenderedPageBreak/>
        <w:t xml:space="preserve">Boas, F. (1896) ‘The limitations of the comparative method of anthropology’, </w:t>
      </w:r>
      <w:r w:rsidRPr="00FA3EBF">
        <w:rPr>
          <w:i/>
          <w:iCs/>
        </w:rPr>
        <w:t>Science</w:t>
      </w:r>
      <w:r w:rsidRPr="00FA3EBF">
        <w:t>, 4(103), pp. 901–908.</w:t>
      </w:r>
    </w:p>
    <w:p w14:paraId="6F9DDEEF" w14:textId="77777777" w:rsidR="0002183B" w:rsidRDefault="0002183B" w:rsidP="0002183B">
      <w:pPr>
        <w:jc w:val="both"/>
      </w:pPr>
      <w:r w:rsidRPr="00FA3EBF">
        <w:t xml:space="preserve">Clifford, J. and Marcus, G.E. (eds.) (1986) </w:t>
      </w:r>
      <w:r w:rsidRPr="00FA3EBF">
        <w:rPr>
          <w:i/>
          <w:iCs/>
        </w:rPr>
        <w:t>Writing Culture: The Poetics and Politics of Ethnography</w:t>
      </w:r>
      <w:r w:rsidRPr="00FA3EBF">
        <w:t>. Berkeley: University of California Press.</w:t>
      </w:r>
    </w:p>
    <w:p w14:paraId="1FE9D5FD" w14:textId="77777777" w:rsidR="004A39F9" w:rsidRDefault="004A39F9" w:rsidP="004A39F9">
      <w:pPr>
        <w:jc w:val="both"/>
      </w:pPr>
      <w:r w:rsidRPr="00697323">
        <w:t xml:space="preserve">Douglas, M. (1966) </w:t>
      </w:r>
      <w:r w:rsidRPr="00697323">
        <w:rPr>
          <w:i/>
          <w:iCs/>
        </w:rPr>
        <w:t>Purity and Danger: An Analysis of Concepts of Pollution and Taboo</w:t>
      </w:r>
      <w:r w:rsidRPr="00697323">
        <w:t>. London: Routledge.</w:t>
      </w:r>
    </w:p>
    <w:p w14:paraId="68C319A9" w14:textId="77777777" w:rsidR="004A39F9" w:rsidRDefault="004A39F9" w:rsidP="004A39F9">
      <w:pPr>
        <w:jc w:val="both"/>
      </w:pPr>
      <w:r w:rsidRPr="00697323">
        <w:t xml:space="preserve">Eriksen, T.H. (2023) </w:t>
      </w:r>
      <w:r w:rsidRPr="00697323">
        <w:rPr>
          <w:i/>
          <w:iCs/>
        </w:rPr>
        <w:t>Small Places, Large Issues: An Introduction to Social and Cultural Anthropology</w:t>
      </w:r>
      <w:r w:rsidRPr="00697323">
        <w:t>. 5th edn. London: Pluto Press.</w:t>
      </w:r>
    </w:p>
    <w:p w14:paraId="408D4888" w14:textId="77777777" w:rsidR="0002183B" w:rsidRDefault="0002183B" w:rsidP="0002183B">
      <w:pPr>
        <w:jc w:val="both"/>
      </w:pPr>
      <w:r w:rsidRPr="00FA3EBF">
        <w:t xml:space="preserve">Evans-Pritchard, E.E. (1937) </w:t>
      </w:r>
      <w:r w:rsidRPr="00FA3EBF">
        <w:rPr>
          <w:i/>
          <w:iCs/>
        </w:rPr>
        <w:t>Witchcraft, Oracles and Magic among the Azande</w:t>
      </w:r>
      <w:r w:rsidRPr="00FA3EBF">
        <w:t>. Oxford: Clarendon Press.</w:t>
      </w:r>
    </w:p>
    <w:p w14:paraId="37A142D2" w14:textId="06952EE2" w:rsidR="0002183B" w:rsidRDefault="0002183B" w:rsidP="004A39F9">
      <w:pPr>
        <w:jc w:val="both"/>
      </w:pPr>
      <w:r w:rsidRPr="00FA3EBF">
        <w:t xml:space="preserve">Evans-Pritchard, E.E. (1951) </w:t>
      </w:r>
      <w:r w:rsidRPr="00FA3EBF">
        <w:rPr>
          <w:i/>
          <w:iCs/>
        </w:rPr>
        <w:t>Social Anthropology</w:t>
      </w:r>
      <w:r w:rsidRPr="00FA3EBF">
        <w:t>. London: Cohen &amp; West.</w:t>
      </w:r>
    </w:p>
    <w:p w14:paraId="60D56F02" w14:textId="44BF0FFC" w:rsidR="0002183B" w:rsidRDefault="0002183B" w:rsidP="004A39F9">
      <w:pPr>
        <w:jc w:val="both"/>
      </w:pPr>
      <w:r w:rsidRPr="000C5B51">
        <w:t xml:space="preserve">Frazer, J.G. (1890) </w:t>
      </w:r>
      <w:r w:rsidRPr="000C5B51">
        <w:rPr>
          <w:i/>
          <w:iCs/>
        </w:rPr>
        <w:t>The Golden Bough: A Study in Comparative Religion</w:t>
      </w:r>
      <w:r w:rsidRPr="000C5B51">
        <w:t>. London: Macmillan.</w:t>
      </w:r>
    </w:p>
    <w:p w14:paraId="1FBC4A11" w14:textId="77777777" w:rsidR="004A39F9" w:rsidRDefault="004A39F9" w:rsidP="004A39F9">
      <w:pPr>
        <w:jc w:val="both"/>
      </w:pPr>
      <w:r w:rsidRPr="00697323">
        <w:t xml:space="preserve">Geertz, C. (1973) </w:t>
      </w:r>
      <w:r w:rsidRPr="00697323">
        <w:rPr>
          <w:i/>
          <w:iCs/>
        </w:rPr>
        <w:t>The Interpretation of Cultures</w:t>
      </w:r>
      <w:r w:rsidRPr="00697323">
        <w:t>. New York: Basic Books.</w:t>
      </w:r>
    </w:p>
    <w:p w14:paraId="36026152" w14:textId="77777777" w:rsidR="0002183B" w:rsidRDefault="0002183B" w:rsidP="0002183B">
      <w:pPr>
        <w:jc w:val="both"/>
      </w:pPr>
      <w:r w:rsidRPr="00EF6A8E">
        <w:t xml:space="preserve">Kuper, A. (1996) </w:t>
      </w:r>
      <w:r w:rsidRPr="00EF6A8E">
        <w:rPr>
          <w:i/>
          <w:iCs/>
        </w:rPr>
        <w:t>Anthropology and Anthropologists: The Modern British School</w:t>
      </w:r>
      <w:r w:rsidRPr="00EF6A8E">
        <w:t>. 3rd edn. London: Routledge.</w:t>
      </w:r>
    </w:p>
    <w:p w14:paraId="3FA19C9F" w14:textId="2C16A01F" w:rsidR="0002183B" w:rsidRDefault="0002183B" w:rsidP="004A39F9">
      <w:pPr>
        <w:jc w:val="both"/>
      </w:pPr>
      <w:r w:rsidRPr="00EF6A8E">
        <w:t xml:space="preserve">Kuper, A. (2005) </w:t>
      </w:r>
      <w:r w:rsidRPr="00EF6A8E">
        <w:rPr>
          <w:i/>
          <w:iCs/>
        </w:rPr>
        <w:t>The Reinvention of Primitive Society: Transformations of a Myth</w:t>
      </w:r>
      <w:r w:rsidRPr="00EF6A8E">
        <w:t>. London: Routledge.</w:t>
      </w:r>
    </w:p>
    <w:p w14:paraId="7DF51BB1" w14:textId="579FC564" w:rsidR="0002183B" w:rsidRDefault="0002183B" w:rsidP="004A39F9">
      <w:pPr>
        <w:jc w:val="both"/>
      </w:pPr>
      <w:r w:rsidRPr="00FA3EBF">
        <w:t xml:space="preserve">Malinowski, B. (1922) </w:t>
      </w:r>
      <w:r w:rsidRPr="00FA3EBF">
        <w:rPr>
          <w:i/>
          <w:iCs/>
        </w:rPr>
        <w:t>Argonauts of the Western Pacific</w:t>
      </w:r>
      <w:r w:rsidRPr="00FA3EBF">
        <w:t>. London: Routledge.</w:t>
      </w:r>
    </w:p>
    <w:p w14:paraId="26D34CAA" w14:textId="624B6C7D" w:rsidR="00714878" w:rsidRDefault="00714878" w:rsidP="004A39F9">
      <w:pPr>
        <w:jc w:val="both"/>
      </w:pPr>
      <w:r w:rsidRPr="007265C9">
        <w:t xml:space="preserve">Mauss, M. (1990 [1925]) </w:t>
      </w:r>
      <w:r w:rsidRPr="007265C9">
        <w:rPr>
          <w:i/>
          <w:iCs/>
        </w:rPr>
        <w:t>The Gift: The Form and Reason for Exchange in Archaic Societies</w:t>
      </w:r>
      <w:r w:rsidRPr="007265C9">
        <w:t>. London: Routledge.</w:t>
      </w:r>
    </w:p>
    <w:p w14:paraId="2707CAF6" w14:textId="361EAB1E" w:rsidR="0002183B" w:rsidRDefault="0002183B" w:rsidP="004A39F9">
      <w:pPr>
        <w:jc w:val="both"/>
      </w:pPr>
      <w:r w:rsidRPr="000C5B51">
        <w:t xml:space="preserve">Morgan, L.H. (1877) </w:t>
      </w:r>
      <w:r w:rsidRPr="000C5B51">
        <w:rPr>
          <w:i/>
          <w:iCs/>
        </w:rPr>
        <w:t>Ancient Society</w:t>
      </w:r>
      <w:r w:rsidRPr="000C5B51">
        <w:t>. New York: Henry Holt.</w:t>
      </w:r>
    </w:p>
    <w:p w14:paraId="11C6C8BB" w14:textId="77777777" w:rsidR="0002183B" w:rsidRDefault="0002183B" w:rsidP="0002183B">
      <w:pPr>
        <w:jc w:val="both"/>
      </w:pPr>
      <w:r w:rsidRPr="00FA3EBF">
        <w:t xml:space="preserve">Rabinow, P. (1977) </w:t>
      </w:r>
      <w:r w:rsidRPr="00FA3EBF">
        <w:rPr>
          <w:i/>
          <w:iCs/>
        </w:rPr>
        <w:t>Reflections on Fieldwork in Morocco</w:t>
      </w:r>
      <w:r w:rsidRPr="00FA3EBF">
        <w:t>. Berkeley: University of California Press.</w:t>
      </w:r>
    </w:p>
    <w:p w14:paraId="38A44A65" w14:textId="6A672624" w:rsidR="0002183B" w:rsidRDefault="0002183B" w:rsidP="004A39F9">
      <w:pPr>
        <w:jc w:val="both"/>
      </w:pPr>
      <w:r w:rsidRPr="00FA3EBF">
        <w:t xml:space="preserve">Rosaldo, R. (1989) </w:t>
      </w:r>
      <w:r w:rsidRPr="00FA3EBF">
        <w:rPr>
          <w:i/>
          <w:iCs/>
        </w:rPr>
        <w:t>Culture and Truth: The Remaking of Social Analysis</w:t>
      </w:r>
      <w:r w:rsidRPr="00FA3EBF">
        <w:t>. Boston: Beacon Press.</w:t>
      </w:r>
    </w:p>
    <w:p w14:paraId="715047A3" w14:textId="61363417" w:rsidR="0002183B" w:rsidRPr="00697323" w:rsidRDefault="0002183B" w:rsidP="004A39F9">
      <w:pPr>
        <w:jc w:val="both"/>
      </w:pPr>
      <w:r w:rsidRPr="00EF6A8E">
        <w:t xml:space="preserve">Said, E.W. (1978) </w:t>
      </w:r>
      <w:r w:rsidRPr="00EF6A8E">
        <w:rPr>
          <w:i/>
          <w:iCs/>
        </w:rPr>
        <w:t>Orientalism</w:t>
      </w:r>
      <w:r w:rsidRPr="00EF6A8E">
        <w:t>. New York: Pantheon.</w:t>
      </w:r>
    </w:p>
    <w:p w14:paraId="104819D7" w14:textId="77777777" w:rsidR="00526BEB" w:rsidRDefault="00526BEB" w:rsidP="00526BEB">
      <w:pPr>
        <w:jc w:val="both"/>
      </w:pPr>
      <w:r w:rsidRPr="0092286E">
        <w:t xml:space="preserve">Stocking, G.W. Jr. (1987) </w:t>
      </w:r>
      <w:r w:rsidRPr="0092286E">
        <w:rPr>
          <w:i/>
          <w:iCs/>
        </w:rPr>
        <w:t>Victorian Anthropology</w:t>
      </w:r>
      <w:r w:rsidRPr="0092286E">
        <w:t>. New York: Free Press.</w:t>
      </w:r>
    </w:p>
    <w:p w14:paraId="39140D52" w14:textId="77777777" w:rsidR="00526BEB" w:rsidRDefault="00526BEB" w:rsidP="00526BEB">
      <w:pPr>
        <w:jc w:val="both"/>
      </w:pPr>
      <w:r w:rsidRPr="0092286E">
        <w:t xml:space="preserve">Stocking, G.W. Jr. (1991) </w:t>
      </w:r>
      <w:r w:rsidRPr="0092286E">
        <w:rPr>
          <w:i/>
          <w:iCs/>
        </w:rPr>
        <w:t>Colonial Situations: Essays on the Contextualization of Ethnographic Knowledge</w:t>
      </w:r>
      <w:r w:rsidRPr="0092286E">
        <w:t>. Madison: University of Wisconsin Press</w:t>
      </w:r>
      <w:r w:rsidRPr="00C301D6">
        <w:t>.</w:t>
      </w:r>
    </w:p>
    <w:p w14:paraId="629157F2" w14:textId="77777777" w:rsidR="004B67E0" w:rsidRPr="000C5B51" w:rsidRDefault="004B67E0" w:rsidP="004B67E0">
      <w:pPr>
        <w:jc w:val="both"/>
      </w:pPr>
      <w:r w:rsidRPr="000C5B51">
        <w:t xml:space="preserve">Tylor, E.B. (1871) </w:t>
      </w:r>
      <w:r w:rsidRPr="000C5B51">
        <w:rPr>
          <w:i/>
          <w:iCs/>
        </w:rPr>
        <w:t>Primitive Culture</w:t>
      </w:r>
      <w:r w:rsidRPr="000C5B51">
        <w:t>. London: John Murray.</w:t>
      </w:r>
    </w:p>
    <w:p w14:paraId="2E58073E" w14:textId="77777777" w:rsidR="00C82658" w:rsidRDefault="00C82658"/>
    <w:sectPr w:rsidR="00C8265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C9A6E" w14:textId="77777777" w:rsidR="00940100" w:rsidRDefault="00940100" w:rsidP="00D05EF0">
      <w:pPr>
        <w:spacing w:after="0" w:line="240" w:lineRule="auto"/>
      </w:pPr>
      <w:r>
        <w:separator/>
      </w:r>
    </w:p>
  </w:endnote>
  <w:endnote w:type="continuationSeparator" w:id="0">
    <w:p w14:paraId="363E6181" w14:textId="77777777" w:rsidR="00940100" w:rsidRDefault="00940100" w:rsidP="00D05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5072808"/>
      <w:docPartObj>
        <w:docPartGallery w:val="Page Numbers (Bottom of Page)"/>
        <w:docPartUnique/>
      </w:docPartObj>
    </w:sdtPr>
    <w:sdtEndPr>
      <w:rPr>
        <w:noProof/>
      </w:rPr>
    </w:sdtEndPr>
    <w:sdtContent>
      <w:p w14:paraId="3FC6C24C" w14:textId="53C5D22F" w:rsidR="007265C9" w:rsidRDefault="007265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FD7CC4" w14:textId="77777777" w:rsidR="007265C9" w:rsidRDefault="007265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88A71" w14:textId="77777777" w:rsidR="00940100" w:rsidRDefault="00940100" w:rsidP="00D05EF0">
      <w:pPr>
        <w:spacing w:after="0" w:line="240" w:lineRule="auto"/>
      </w:pPr>
      <w:r>
        <w:separator/>
      </w:r>
    </w:p>
  </w:footnote>
  <w:footnote w:type="continuationSeparator" w:id="0">
    <w:p w14:paraId="6192F10D" w14:textId="77777777" w:rsidR="00940100" w:rsidRDefault="00940100" w:rsidP="00D05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0597E"/>
    <w:multiLevelType w:val="multilevel"/>
    <w:tmpl w:val="FD567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43614"/>
    <w:multiLevelType w:val="multilevel"/>
    <w:tmpl w:val="959E7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A208BD"/>
    <w:multiLevelType w:val="multilevel"/>
    <w:tmpl w:val="FB3E2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F51667"/>
    <w:multiLevelType w:val="multilevel"/>
    <w:tmpl w:val="2506C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6266EE"/>
    <w:multiLevelType w:val="multilevel"/>
    <w:tmpl w:val="08D88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9A1888"/>
    <w:multiLevelType w:val="multilevel"/>
    <w:tmpl w:val="8FA06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380251"/>
    <w:multiLevelType w:val="multilevel"/>
    <w:tmpl w:val="F6688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E822E8"/>
    <w:multiLevelType w:val="multilevel"/>
    <w:tmpl w:val="ACAE2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D96061"/>
    <w:multiLevelType w:val="multilevel"/>
    <w:tmpl w:val="88F83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DC235F"/>
    <w:multiLevelType w:val="multilevel"/>
    <w:tmpl w:val="6A548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030010"/>
    <w:multiLevelType w:val="multilevel"/>
    <w:tmpl w:val="0730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C50085"/>
    <w:multiLevelType w:val="multilevel"/>
    <w:tmpl w:val="1F08F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DD1D7A"/>
    <w:multiLevelType w:val="multilevel"/>
    <w:tmpl w:val="08E82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C006ED"/>
    <w:multiLevelType w:val="multilevel"/>
    <w:tmpl w:val="D214F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96144B"/>
    <w:multiLevelType w:val="multilevel"/>
    <w:tmpl w:val="61D6C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3C4CC5"/>
    <w:multiLevelType w:val="multilevel"/>
    <w:tmpl w:val="B32EA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2753EE"/>
    <w:multiLevelType w:val="multilevel"/>
    <w:tmpl w:val="3FB8C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E63EED"/>
    <w:multiLevelType w:val="multilevel"/>
    <w:tmpl w:val="7EF031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113BC0"/>
    <w:multiLevelType w:val="multilevel"/>
    <w:tmpl w:val="C5BAE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8A73BF"/>
    <w:multiLevelType w:val="multilevel"/>
    <w:tmpl w:val="809EB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2B3BDD"/>
    <w:multiLevelType w:val="multilevel"/>
    <w:tmpl w:val="B02C1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B7592E"/>
    <w:multiLevelType w:val="multilevel"/>
    <w:tmpl w:val="F350C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F33B70"/>
    <w:multiLevelType w:val="multilevel"/>
    <w:tmpl w:val="CAC8F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CF2FBC"/>
    <w:multiLevelType w:val="multilevel"/>
    <w:tmpl w:val="FC422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0547111">
    <w:abstractNumId w:val="17"/>
  </w:num>
  <w:num w:numId="2" w16cid:durableId="79183076">
    <w:abstractNumId w:val="21"/>
  </w:num>
  <w:num w:numId="3" w16cid:durableId="1908540017">
    <w:abstractNumId w:val="10"/>
  </w:num>
  <w:num w:numId="4" w16cid:durableId="1784111894">
    <w:abstractNumId w:val="12"/>
  </w:num>
  <w:num w:numId="5" w16cid:durableId="754665943">
    <w:abstractNumId w:val="3"/>
  </w:num>
  <w:num w:numId="6" w16cid:durableId="1541091669">
    <w:abstractNumId w:val="2"/>
  </w:num>
  <w:num w:numId="7" w16cid:durableId="1400177753">
    <w:abstractNumId w:val="9"/>
  </w:num>
  <w:num w:numId="8" w16cid:durableId="2025860783">
    <w:abstractNumId w:val="22"/>
  </w:num>
  <w:num w:numId="9" w16cid:durableId="385841694">
    <w:abstractNumId w:val="5"/>
  </w:num>
  <w:num w:numId="10" w16cid:durableId="1039205018">
    <w:abstractNumId w:val="4"/>
  </w:num>
  <w:num w:numId="11" w16cid:durableId="1870484764">
    <w:abstractNumId w:val="23"/>
  </w:num>
  <w:num w:numId="12" w16cid:durableId="1845899500">
    <w:abstractNumId w:val="15"/>
  </w:num>
  <w:num w:numId="13" w16cid:durableId="1132207844">
    <w:abstractNumId w:val="1"/>
  </w:num>
  <w:num w:numId="14" w16cid:durableId="896282732">
    <w:abstractNumId w:val="13"/>
  </w:num>
  <w:num w:numId="15" w16cid:durableId="649749724">
    <w:abstractNumId w:val="20"/>
  </w:num>
  <w:num w:numId="16" w16cid:durableId="1921989111">
    <w:abstractNumId w:val="6"/>
  </w:num>
  <w:num w:numId="17" w16cid:durableId="287667850">
    <w:abstractNumId w:val="19"/>
  </w:num>
  <w:num w:numId="18" w16cid:durableId="1745756728">
    <w:abstractNumId w:val="16"/>
  </w:num>
  <w:num w:numId="19" w16cid:durableId="1777098496">
    <w:abstractNumId w:val="0"/>
  </w:num>
  <w:num w:numId="20" w16cid:durableId="1719546930">
    <w:abstractNumId w:val="14"/>
  </w:num>
  <w:num w:numId="21" w16cid:durableId="1752123282">
    <w:abstractNumId w:val="8"/>
  </w:num>
  <w:num w:numId="22" w16cid:durableId="1718552123">
    <w:abstractNumId w:val="18"/>
  </w:num>
  <w:num w:numId="23" w16cid:durableId="1360662252">
    <w:abstractNumId w:val="11"/>
  </w:num>
  <w:num w:numId="24" w16cid:durableId="5034734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7F5"/>
    <w:rsid w:val="000000C9"/>
    <w:rsid w:val="00002792"/>
    <w:rsid w:val="000043E6"/>
    <w:rsid w:val="000162D8"/>
    <w:rsid w:val="00016A54"/>
    <w:rsid w:val="000204A3"/>
    <w:rsid w:val="0002183B"/>
    <w:rsid w:val="0003128E"/>
    <w:rsid w:val="00035959"/>
    <w:rsid w:val="00040A2C"/>
    <w:rsid w:val="000410A9"/>
    <w:rsid w:val="000502FF"/>
    <w:rsid w:val="00062DFB"/>
    <w:rsid w:val="0006455D"/>
    <w:rsid w:val="00065577"/>
    <w:rsid w:val="00065885"/>
    <w:rsid w:val="0007407E"/>
    <w:rsid w:val="00075207"/>
    <w:rsid w:val="00076146"/>
    <w:rsid w:val="00077EB2"/>
    <w:rsid w:val="0008148D"/>
    <w:rsid w:val="00081EA5"/>
    <w:rsid w:val="00083EBD"/>
    <w:rsid w:val="00090723"/>
    <w:rsid w:val="00097F5F"/>
    <w:rsid w:val="000A0B52"/>
    <w:rsid w:val="000A4A6A"/>
    <w:rsid w:val="000A68C5"/>
    <w:rsid w:val="000A6C41"/>
    <w:rsid w:val="000A75C8"/>
    <w:rsid w:val="000A7CE3"/>
    <w:rsid w:val="000B510D"/>
    <w:rsid w:val="000B5A00"/>
    <w:rsid w:val="000C379F"/>
    <w:rsid w:val="000C5AED"/>
    <w:rsid w:val="000C5B51"/>
    <w:rsid w:val="000C5B9B"/>
    <w:rsid w:val="000D08B0"/>
    <w:rsid w:val="000D1C92"/>
    <w:rsid w:val="000D42F1"/>
    <w:rsid w:val="000E5F0A"/>
    <w:rsid w:val="000F20FE"/>
    <w:rsid w:val="000F2E87"/>
    <w:rsid w:val="00101BA5"/>
    <w:rsid w:val="001029E1"/>
    <w:rsid w:val="00104453"/>
    <w:rsid w:val="00106B74"/>
    <w:rsid w:val="001108F8"/>
    <w:rsid w:val="00111113"/>
    <w:rsid w:val="0011131B"/>
    <w:rsid w:val="00115BA8"/>
    <w:rsid w:val="00124E6A"/>
    <w:rsid w:val="00130E86"/>
    <w:rsid w:val="00132963"/>
    <w:rsid w:val="00133A14"/>
    <w:rsid w:val="00134456"/>
    <w:rsid w:val="00134E6F"/>
    <w:rsid w:val="0013573D"/>
    <w:rsid w:val="00141463"/>
    <w:rsid w:val="00146FDA"/>
    <w:rsid w:val="00152ADE"/>
    <w:rsid w:val="00156E0E"/>
    <w:rsid w:val="00163E4E"/>
    <w:rsid w:val="00165A9A"/>
    <w:rsid w:val="0018104E"/>
    <w:rsid w:val="00181A7C"/>
    <w:rsid w:val="00183BA3"/>
    <w:rsid w:val="001851B0"/>
    <w:rsid w:val="00185BD5"/>
    <w:rsid w:val="00194686"/>
    <w:rsid w:val="001A2342"/>
    <w:rsid w:val="001A59FF"/>
    <w:rsid w:val="001B02D5"/>
    <w:rsid w:val="001B0E18"/>
    <w:rsid w:val="001B12D3"/>
    <w:rsid w:val="001B2AA9"/>
    <w:rsid w:val="001B3AC1"/>
    <w:rsid w:val="001B5875"/>
    <w:rsid w:val="001B78E0"/>
    <w:rsid w:val="001C35E3"/>
    <w:rsid w:val="001C4788"/>
    <w:rsid w:val="001D020E"/>
    <w:rsid w:val="001D3847"/>
    <w:rsid w:val="001D4B22"/>
    <w:rsid w:val="001D4C78"/>
    <w:rsid w:val="001D70E5"/>
    <w:rsid w:val="001E1A22"/>
    <w:rsid w:val="001E7196"/>
    <w:rsid w:val="001F39A7"/>
    <w:rsid w:val="001F4225"/>
    <w:rsid w:val="00200DF6"/>
    <w:rsid w:val="00205BCB"/>
    <w:rsid w:val="00211FB8"/>
    <w:rsid w:val="00212595"/>
    <w:rsid w:val="002178C6"/>
    <w:rsid w:val="002200B9"/>
    <w:rsid w:val="00220D90"/>
    <w:rsid w:val="00224A44"/>
    <w:rsid w:val="00227C18"/>
    <w:rsid w:val="00230E42"/>
    <w:rsid w:val="0023158B"/>
    <w:rsid w:val="002323F8"/>
    <w:rsid w:val="0023654B"/>
    <w:rsid w:val="002375C5"/>
    <w:rsid w:val="0023772F"/>
    <w:rsid w:val="002452F0"/>
    <w:rsid w:val="00253F97"/>
    <w:rsid w:val="002556F5"/>
    <w:rsid w:val="00260D40"/>
    <w:rsid w:val="0026152F"/>
    <w:rsid w:val="00272F4F"/>
    <w:rsid w:val="00277E47"/>
    <w:rsid w:val="002848DA"/>
    <w:rsid w:val="002870D9"/>
    <w:rsid w:val="00290531"/>
    <w:rsid w:val="00293607"/>
    <w:rsid w:val="002A33EC"/>
    <w:rsid w:val="002A425E"/>
    <w:rsid w:val="002A433C"/>
    <w:rsid w:val="002A441B"/>
    <w:rsid w:val="002A6024"/>
    <w:rsid w:val="002B1B89"/>
    <w:rsid w:val="002B4887"/>
    <w:rsid w:val="002B7EC0"/>
    <w:rsid w:val="002C4E7F"/>
    <w:rsid w:val="002C5282"/>
    <w:rsid w:val="002C5CAC"/>
    <w:rsid w:val="002C6246"/>
    <w:rsid w:val="002C7E7F"/>
    <w:rsid w:val="002D0344"/>
    <w:rsid w:val="002D319F"/>
    <w:rsid w:val="002D341C"/>
    <w:rsid w:val="002D4768"/>
    <w:rsid w:val="002D610A"/>
    <w:rsid w:val="002E410C"/>
    <w:rsid w:val="002E76C6"/>
    <w:rsid w:val="002F02B5"/>
    <w:rsid w:val="002F29ED"/>
    <w:rsid w:val="002F31E2"/>
    <w:rsid w:val="002F63A0"/>
    <w:rsid w:val="002F6D86"/>
    <w:rsid w:val="0030307D"/>
    <w:rsid w:val="0030486F"/>
    <w:rsid w:val="00305046"/>
    <w:rsid w:val="00306A48"/>
    <w:rsid w:val="003073F1"/>
    <w:rsid w:val="0031074A"/>
    <w:rsid w:val="0031235E"/>
    <w:rsid w:val="00315A2A"/>
    <w:rsid w:val="00315A70"/>
    <w:rsid w:val="00320C37"/>
    <w:rsid w:val="00322682"/>
    <w:rsid w:val="00325581"/>
    <w:rsid w:val="003340DD"/>
    <w:rsid w:val="00340EE0"/>
    <w:rsid w:val="00341AE2"/>
    <w:rsid w:val="00342084"/>
    <w:rsid w:val="00346459"/>
    <w:rsid w:val="003532D4"/>
    <w:rsid w:val="003533F1"/>
    <w:rsid w:val="00357CD8"/>
    <w:rsid w:val="003607E0"/>
    <w:rsid w:val="00361D91"/>
    <w:rsid w:val="003636C3"/>
    <w:rsid w:val="0036400C"/>
    <w:rsid w:val="0037061E"/>
    <w:rsid w:val="00370840"/>
    <w:rsid w:val="003738E7"/>
    <w:rsid w:val="00375869"/>
    <w:rsid w:val="00376361"/>
    <w:rsid w:val="00380887"/>
    <w:rsid w:val="00381085"/>
    <w:rsid w:val="00381BAA"/>
    <w:rsid w:val="00382D5D"/>
    <w:rsid w:val="00385076"/>
    <w:rsid w:val="00385BAF"/>
    <w:rsid w:val="00385FD4"/>
    <w:rsid w:val="00387750"/>
    <w:rsid w:val="0039259A"/>
    <w:rsid w:val="00395E60"/>
    <w:rsid w:val="00396752"/>
    <w:rsid w:val="0039682A"/>
    <w:rsid w:val="003A092A"/>
    <w:rsid w:val="003A28D4"/>
    <w:rsid w:val="003A33B7"/>
    <w:rsid w:val="003A7B77"/>
    <w:rsid w:val="003B6168"/>
    <w:rsid w:val="003C1086"/>
    <w:rsid w:val="003C508A"/>
    <w:rsid w:val="003C5A04"/>
    <w:rsid w:val="003D07B8"/>
    <w:rsid w:val="003D3EDC"/>
    <w:rsid w:val="003D4BED"/>
    <w:rsid w:val="003D590A"/>
    <w:rsid w:val="003E0DF9"/>
    <w:rsid w:val="003E27F5"/>
    <w:rsid w:val="003E40A1"/>
    <w:rsid w:val="003E4DE6"/>
    <w:rsid w:val="003E6285"/>
    <w:rsid w:val="003F10CD"/>
    <w:rsid w:val="003F3536"/>
    <w:rsid w:val="003F7154"/>
    <w:rsid w:val="003F72AD"/>
    <w:rsid w:val="004036EB"/>
    <w:rsid w:val="00406049"/>
    <w:rsid w:val="00412F63"/>
    <w:rsid w:val="0041482F"/>
    <w:rsid w:val="00423F9A"/>
    <w:rsid w:val="00424D0B"/>
    <w:rsid w:val="004306AE"/>
    <w:rsid w:val="00430EB0"/>
    <w:rsid w:val="00460E06"/>
    <w:rsid w:val="004630C6"/>
    <w:rsid w:val="004657EE"/>
    <w:rsid w:val="00465D67"/>
    <w:rsid w:val="0046665E"/>
    <w:rsid w:val="00466905"/>
    <w:rsid w:val="00472D98"/>
    <w:rsid w:val="00474DD1"/>
    <w:rsid w:val="0047558D"/>
    <w:rsid w:val="00477613"/>
    <w:rsid w:val="0048032E"/>
    <w:rsid w:val="00482C91"/>
    <w:rsid w:val="004861B3"/>
    <w:rsid w:val="00490D53"/>
    <w:rsid w:val="00495F97"/>
    <w:rsid w:val="00496880"/>
    <w:rsid w:val="004972E1"/>
    <w:rsid w:val="004A39F9"/>
    <w:rsid w:val="004A4E0D"/>
    <w:rsid w:val="004B2186"/>
    <w:rsid w:val="004B51A2"/>
    <w:rsid w:val="004B5912"/>
    <w:rsid w:val="004B67E0"/>
    <w:rsid w:val="004C432A"/>
    <w:rsid w:val="004E345F"/>
    <w:rsid w:val="004E45A6"/>
    <w:rsid w:val="004E6F9E"/>
    <w:rsid w:val="00502FCC"/>
    <w:rsid w:val="00504176"/>
    <w:rsid w:val="00510009"/>
    <w:rsid w:val="00510AB0"/>
    <w:rsid w:val="00517366"/>
    <w:rsid w:val="00520B5D"/>
    <w:rsid w:val="00525051"/>
    <w:rsid w:val="00526BEB"/>
    <w:rsid w:val="0053087F"/>
    <w:rsid w:val="00533CFB"/>
    <w:rsid w:val="005348B1"/>
    <w:rsid w:val="00540ADC"/>
    <w:rsid w:val="00541AC7"/>
    <w:rsid w:val="00545F3E"/>
    <w:rsid w:val="00546BB2"/>
    <w:rsid w:val="00552B0B"/>
    <w:rsid w:val="005558DD"/>
    <w:rsid w:val="00562055"/>
    <w:rsid w:val="00563846"/>
    <w:rsid w:val="0056728E"/>
    <w:rsid w:val="00577B37"/>
    <w:rsid w:val="00580BA7"/>
    <w:rsid w:val="00580FE4"/>
    <w:rsid w:val="00581321"/>
    <w:rsid w:val="005848CA"/>
    <w:rsid w:val="0059147C"/>
    <w:rsid w:val="0059176A"/>
    <w:rsid w:val="00594C0B"/>
    <w:rsid w:val="005961BD"/>
    <w:rsid w:val="005A00B7"/>
    <w:rsid w:val="005A2E73"/>
    <w:rsid w:val="005A4C38"/>
    <w:rsid w:val="005A4E02"/>
    <w:rsid w:val="005B2C18"/>
    <w:rsid w:val="005B5562"/>
    <w:rsid w:val="005B60FF"/>
    <w:rsid w:val="005B645E"/>
    <w:rsid w:val="005C7B57"/>
    <w:rsid w:val="005D01BB"/>
    <w:rsid w:val="005D6966"/>
    <w:rsid w:val="005E0190"/>
    <w:rsid w:val="005E05B2"/>
    <w:rsid w:val="005E3C84"/>
    <w:rsid w:val="005E3FB8"/>
    <w:rsid w:val="005E4ED0"/>
    <w:rsid w:val="005E5205"/>
    <w:rsid w:val="005F62E7"/>
    <w:rsid w:val="005F677A"/>
    <w:rsid w:val="005F68DA"/>
    <w:rsid w:val="006039A1"/>
    <w:rsid w:val="00606A6B"/>
    <w:rsid w:val="00607675"/>
    <w:rsid w:val="006215CF"/>
    <w:rsid w:val="00622D26"/>
    <w:rsid w:val="006247EC"/>
    <w:rsid w:val="00625832"/>
    <w:rsid w:val="0062760F"/>
    <w:rsid w:val="00627883"/>
    <w:rsid w:val="006278C7"/>
    <w:rsid w:val="006312A7"/>
    <w:rsid w:val="00633008"/>
    <w:rsid w:val="006418F9"/>
    <w:rsid w:val="00650852"/>
    <w:rsid w:val="00650CD3"/>
    <w:rsid w:val="00652E22"/>
    <w:rsid w:val="00653775"/>
    <w:rsid w:val="00655168"/>
    <w:rsid w:val="00656572"/>
    <w:rsid w:val="00660078"/>
    <w:rsid w:val="006609F9"/>
    <w:rsid w:val="006656C5"/>
    <w:rsid w:val="00667312"/>
    <w:rsid w:val="0067203B"/>
    <w:rsid w:val="006758FE"/>
    <w:rsid w:val="006851D3"/>
    <w:rsid w:val="00685835"/>
    <w:rsid w:val="00692062"/>
    <w:rsid w:val="00692CFC"/>
    <w:rsid w:val="00696C79"/>
    <w:rsid w:val="00697323"/>
    <w:rsid w:val="006976F4"/>
    <w:rsid w:val="006977E8"/>
    <w:rsid w:val="006A095F"/>
    <w:rsid w:val="006A3A76"/>
    <w:rsid w:val="006B020D"/>
    <w:rsid w:val="006B4C58"/>
    <w:rsid w:val="006B6C77"/>
    <w:rsid w:val="006C3936"/>
    <w:rsid w:val="006C5042"/>
    <w:rsid w:val="006C5A85"/>
    <w:rsid w:val="006D0FAF"/>
    <w:rsid w:val="006D57ED"/>
    <w:rsid w:val="006D6DEF"/>
    <w:rsid w:val="006D7B8A"/>
    <w:rsid w:val="006E055A"/>
    <w:rsid w:val="006E3CFF"/>
    <w:rsid w:val="006E4ED5"/>
    <w:rsid w:val="006E56FA"/>
    <w:rsid w:val="006F1E81"/>
    <w:rsid w:val="006F64AD"/>
    <w:rsid w:val="006F6FF5"/>
    <w:rsid w:val="007000CD"/>
    <w:rsid w:val="00700B1C"/>
    <w:rsid w:val="00700B5F"/>
    <w:rsid w:val="007024D7"/>
    <w:rsid w:val="00703533"/>
    <w:rsid w:val="00704D56"/>
    <w:rsid w:val="0071035E"/>
    <w:rsid w:val="00714878"/>
    <w:rsid w:val="007156B5"/>
    <w:rsid w:val="007159D7"/>
    <w:rsid w:val="00724B31"/>
    <w:rsid w:val="007265C9"/>
    <w:rsid w:val="00733E27"/>
    <w:rsid w:val="00733F99"/>
    <w:rsid w:val="00736368"/>
    <w:rsid w:val="00743ED4"/>
    <w:rsid w:val="00744308"/>
    <w:rsid w:val="007452A9"/>
    <w:rsid w:val="00750DDB"/>
    <w:rsid w:val="007519DA"/>
    <w:rsid w:val="00753BC1"/>
    <w:rsid w:val="007573EF"/>
    <w:rsid w:val="00766720"/>
    <w:rsid w:val="00766E69"/>
    <w:rsid w:val="007710C9"/>
    <w:rsid w:val="00772195"/>
    <w:rsid w:val="007926D4"/>
    <w:rsid w:val="00792FEB"/>
    <w:rsid w:val="00794B5A"/>
    <w:rsid w:val="00796212"/>
    <w:rsid w:val="007A3327"/>
    <w:rsid w:val="007B3A1B"/>
    <w:rsid w:val="007B51F4"/>
    <w:rsid w:val="007B5DB4"/>
    <w:rsid w:val="007C6C7C"/>
    <w:rsid w:val="007D116E"/>
    <w:rsid w:val="007D5F2F"/>
    <w:rsid w:val="007D760C"/>
    <w:rsid w:val="007E2509"/>
    <w:rsid w:val="007E3079"/>
    <w:rsid w:val="007E7C83"/>
    <w:rsid w:val="007F096B"/>
    <w:rsid w:val="007F1B2A"/>
    <w:rsid w:val="008012BD"/>
    <w:rsid w:val="008035C4"/>
    <w:rsid w:val="008074A4"/>
    <w:rsid w:val="00811D04"/>
    <w:rsid w:val="00815FBE"/>
    <w:rsid w:val="00817539"/>
    <w:rsid w:val="00817F21"/>
    <w:rsid w:val="008223D8"/>
    <w:rsid w:val="00823888"/>
    <w:rsid w:val="00825744"/>
    <w:rsid w:val="00835255"/>
    <w:rsid w:val="00835815"/>
    <w:rsid w:val="00841AB5"/>
    <w:rsid w:val="0084218A"/>
    <w:rsid w:val="00852BBC"/>
    <w:rsid w:val="00855568"/>
    <w:rsid w:val="00857B3B"/>
    <w:rsid w:val="0086410E"/>
    <w:rsid w:val="00865255"/>
    <w:rsid w:val="0086671E"/>
    <w:rsid w:val="00866E65"/>
    <w:rsid w:val="00866FA5"/>
    <w:rsid w:val="008741CE"/>
    <w:rsid w:val="008872A8"/>
    <w:rsid w:val="00891094"/>
    <w:rsid w:val="00895F8A"/>
    <w:rsid w:val="008A2704"/>
    <w:rsid w:val="008A45C2"/>
    <w:rsid w:val="008A7FB7"/>
    <w:rsid w:val="008B0172"/>
    <w:rsid w:val="008B781C"/>
    <w:rsid w:val="008C054C"/>
    <w:rsid w:val="008C3D56"/>
    <w:rsid w:val="008C4F01"/>
    <w:rsid w:val="008C7CE8"/>
    <w:rsid w:val="008D0B0B"/>
    <w:rsid w:val="008D1F19"/>
    <w:rsid w:val="008E26E1"/>
    <w:rsid w:val="008E2D8D"/>
    <w:rsid w:val="008E2F64"/>
    <w:rsid w:val="008F11EB"/>
    <w:rsid w:val="008F2208"/>
    <w:rsid w:val="008F58F5"/>
    <w:rsid w:val="0090421D"/>
    <w:rsid w:val="009048DB"/>
    <w:rsid w:val="00905AEC"/>
    <w:rsid w:val="00905ED1"/>
    <w:rsid w:val="00916C1E"/>
    <w:rsid w:val="00917A36"/>
    <w:rsid w:val="0092286E"/>
    <w:rsid w:val="00926C73"/>
    <w:rsid w:val="0093627D"/>
    <w:rsid w:val="00936ADA"/>
    <w:rsid w:val="00940100"/>
    <w:rsid w:val="00940B55"/>
    <w:rsid w:val="00945BBE"/>
    <w:rsid w:val="00947796"/>
    <w:rsid w:val="00952CCD"/>
    <w:rsid w:val="00954F81"/>
    <w:rsid w:val="009554CD"/>
    <w:rsid w:val="00961F4C"/>
    <w:rsid w:val="00962B93"/>
    <w:rsid w:val="009708B3"/>
    <w:rsid w:val="00971251"/>
    <w:rsid w:val="00982C66"/>
    <w:rsid w:val="009834DE"/>
    <w:rsid w:val="00997621"/>
    <w:rsid w:val="009A2457"/>
    <w:rsid w:val="009A35B5"/>
    <w:rsid w:val="009B0D2D"/>
    <w:rsid w:val="009C1EC6"/>
    <w:rsid w:val="009C3AD6"/>
    <w:rsid w:val="009C5FBE"/>
    <w:rsid w:val="009D0F50"/>
    <w:rsid w:val="009D1444"/>
    <w:rsid w:val="009D1AD8"/>
    <w:rsid w:val="009D3ADF"/>
    <w:rsid w:val="009E0023"/>
    <w:rsid w:val="009E498A"/>
    <w:rsid w:val="009E5844"/>
    <w:rsid w:val="009E6AE0"/>
    <w:rsid w:val="009E6B5F"/>
    <w:rsid w:val="009E7577"/>
    <w:rsid w:val="00A0496B"/>
    <w:rsid w:val="00A04B31"/>
    <w:rsid w:val="00A23A55"/>
    <w:rsid w:val="00A2644C"/>
    <w:rsid w:val="00A26BEE"/>
    <w:rsid w:val="00A30767"/>
    <w:rsid w:val="00A32B70"/>
    <w:rsid w:val="00A342E8"/>
    <w:rsid w:val="00A35FC7"/>
    <w:rsid w:val="00A36191"/>
    <w:rsid w:val="00A37EB0"/>
    <w:rsid w:val="00A60DF7"/>
    <w:rsid w:val="00A65A0C"/>
    <w:rsid w:val="00A71D81"/>
    <w:rsid w:val="00A73F5C"/>
    <w:rsid w:val="00A815E2"/>
    <w:rsid w:val="00A83674"/>
    <w:rsid w:val="00A83C35"/>
    <w:rsid w:val="00A9092D"/>
    <w:rsid w:val="00A91DB7"/>
    <w:rsid w:val="00A96303"/>
    <w:rsid w:val="00A9776E"/>
    <w:rsid w:val="00AA24D1"/>
    <w:rsid w:val="00AA577D"/>
    <w:rsid w:val="00AA668A"/>
    <w:rsid w:val="00AB0024"/>
    <w:rsid w:val="00AB02B2"/>
    <w:rsid w:val="00AB5EB1"/>
    <w:rsid w:val="00AB7012"/>
    <w:rsid w:val="00AB72D2"/>
    <w:rsid w:val="00AC0D2A"/>
    <w:rsid w:val="00AC11B6"/>
    <w:rsid w:val="00AC3BAA"/>
    <w:rsid w:val="00AC59C4"/>
    <w:rsid w:val="00AC69DF"/>
    <w:rsid w:val="00AD7821"/>
    <w:rsid w:val="00AE37E1"/>
    <w:rsid w:val="00AE6A8D"/>
    <w:rsid w:val="00AF086C"/>
    <w:rsid w:val="00AF1ED6"/>
    <w:rsid w:val="00AF53CF"/>
    <w:rsid w:val="00AF686B"/>
    <w:rsid w:val="00B000CA"/>
    <w:rsid w:val="00B0030A"/>
    <w:rsid w:val="00B1398D"/>
    <w:rsid w:val="00B23CEE"/>
    <w:rsid w:val="00B2482E"/>
    <w:rsid w:val="00B25F20"/>
    <w:rsid w:val="00B2679B"/>
    <w:rsid w:val="00B26AAD"/>
    <w:rsid w:val="00B276FE"/>
    <w:rsid w:val="00B3205A"/>
    <w:rsid w:val="00B33ED1"/>
    <w:rsid w:val="00B40CCB"/>
    <w:rsid w:val="00B46C7B"/>
    <w:rsid w:val="00B5142D"/>
    <w:rsid w:val="00B6334E"/>
    <w:rsid w:val="00B65D64"/>
    <w:rsid w:val="00B75EC9"/>
    <w:rsid w:val="00B76362"/>
    <w:rsid w:val="00B774D5"/>
    <w:rsid w:val="00B80180"/>
    <w:rsid w:val="00B8372F"/>
    <w:rsid w:val="00B83A4C"/>
    <w:rsid w:val="00B85653"/>
    <w:rsid w:val="00B87FCB"/>
    <w:rsid w:val="00B939B3"/>
    <w:rsid w:val="00BA30B4"/>
    <w:rsid w:val="00BA5FBF"/>
    <w:rsid w:val="00BA7932"/>
    <w:rsid w:val="00BC0F57"/>
    <w:rsid w:val="00BC2466"/>
    <w:rsid w:val="00BC3546"/>
    <w:rsid w:val="00BC4B77"/>
    <w:rsid w:val="00BC63F2"/>
    <w:rsid w:val="00BD0CEA"/>
    <w:rsid w:val="00BD1C19"/>
    <w:rsid w:val="00BD40FC"/>
    <w:rsid w:val="00BE5024"/>
    <w:rsid w:val="00BE5F35"/>
    <w:rsid w:val="00BF0EE8"/>
    <w:rsid w:val="00C052CD"/>
    <w:rsid w:val="00C06D71"/>
    <w:rsid w:val="00C07140"/>
    <w:rsid w:val="00C21242"/>
    <w:rsid w:val="00C21749"/>
    <w:rsid w:val="00C24903"/>
    <w:rsid w:val="00C367F5"/>
    <w:rsid w:val="00C4171E"/>
    <w:rsid w:val="00C43E22"/>
    <w:rsid w:val="00C468A3"/>
    <w:rsid w:val="00C47448"/>
    <w:rsid w:val="00C52BCE"/>
    <w:rsid w:val="00C567CE"/>
    <w:rsid w:val="00C57EE0"/>
    <w:rsid w:val="00C61C9A"/>
    <w:rsid w:val="00C67878"/>
    <w:rsid w:val="00C704BC"/>
    <w:rsid w:val="00C7631B"/>
    <w:rsid w:val="00C815B5"/>
    <w:rsid w:val="00C82658"/>
    <w:rsid w:val="00C82C4C"/>
    <w:rsid w:val="00C87CD6"/>
    <w:rsid w:val="00C93CC0"/>
    <w:rsid w:val="00C94E7B"/>
    <w:rsid w:val="00CA2108"/>
    <w:rsid w:val="00CA2BF2"/>
    <w:rsid w:val="00CA4A36"/>
    <w:rsid w:val="00CA510A"/>
    <w:rsid w:val="00CA7A87"/>
    <w:rsid w:val="00CA7B6F"/>
    <w:rsid w:val="00CB101B"/>
    <w:rsid w:val="00CC5516"/>
    <w:rsid w:val="00CD5CFA"/>
    <w:rsid w:val="00CD7EC4"/>
    <w:rsid w:val="00CE28A1"/>
    <w:rsid w:val="00CE3358"/>
    <w:rsid w:val="00CE4804"/>
    <w:rsid w:val="00CF3DF8"/>
    <w:rsid w:val="00CF72A0"/>
    <w:rsid w:val="00D009D3"/>
    <w:rsid w:val="00D022F2"/>
    <w:rsid w:val="00D0247C"/>
    <w:rsid w:val="00D05EF0"/>
    <w:rsid w:val="00D070FC"/>
    <w:rsid w:val="00D12DA6"/>
    <w:rsid w:val="00D15FEE"/>
    <w:rsid w:val="00D20818"/>
    <w:rsid w:val="00D212C6"/>
    <w:rsid w:val="00D25B15"/>
    <w:rsid w:val="00D278DA"/>
    <w:rsid w:val="00D32966"/>
    <w:rsid w:val="00D32EA5"/>
    <w:rsid w:val="00D377A3"/>
    <w:rsid w:val="00D40FE7"/>
    <w:rsid w:val="00D441B4"/>
    <w:rsid w:val="00D45B9F"/>
    <w:rsid w:val="00D55B93"/>
    <w:rsid w:val="00D60DC0"/>
    <w:rsid w:val="00D61981"/>
    <w:rsid w:val="00D624BF"/>
    <w:rsid w:val="00D642FC"/>
    <w:rsid w:val="00D67D62"/>
    <w:rsid w:val="00D75611"/>
    <w:rsid w:val="00D82E89"/>
    <w:rsid w:val="00D86F34"/>
    <w:rsid w:val="00D90A94"/>
    <w:rsid w:val="00D929F6"/>
    <w:rsid w:val="00D9448C"/>
    <w:rsid w:val="00DA1325"/>
    <w:rsid w:val="00DA15D9"/>
    <w:rsid w:val="00DB22EC"/>
    <w:rsid w:val="00DB4C78"/>
    <w:rsid w:val="00DC48E7"/>
    <w:rsid w:val="00DC5F6D"/>
    <w:rsid w:val="00DD0BF0"/>
    <w:rsid w:val="00DD0CEE"/>
    <w:rsid w:val="00DD2BB1"/>
    <w:rsid w:val="00DD31A6"/>
    <w:rsid w:val="00DD55A8"/>
    <w:rsid w:val="00DE6DC8"/>
    <w:rsid w:val="00DF0251"/>
    <w:rsid w:val="00DF0E4D"/>
    <w:rsid w:val="00DF128A"/>
    <w:rsid w:val="00DF2F63"/>
    <w:rsid w:val="00DF35CA"/>
    <w:rsid w:val="00DF4E1B"/>
    <w:rsid w:val="00E11352"/>
    <w:rsid w:val="00E121BC"/>
    <w:rsid w:val="00E1529A"/>
    <w:rsid w:val="00E15541"/>
    <w:rsid w:val="00E16F3E"/>
    <w:rsid w:val="00E34C9B"/>
    <w:rsid w:val="00E44F79"/>
    <w:rsid w:val="00E46159"/>
    <w:rsid w:val="00E51E76"/>
    <w:rsid w:val="00E53270"/>
    <w:rsid w:val="00E552F1"/>
    <w:rsid w:val="00E62F0B"/>
    <w:rsid w:val="00E63539"/>
    <w:rsid w:val="00E66A72"/>
    <w:rsid w:val="00E72BE9"/>
    <w:rsid w:val="00E7418E"/>
    <w:rsid w:val="00E76BC1"/>
    <w:rsid w:val="00E76E48"/>
    <w:rsid w:val="00E82E52"/>
    <w:rsid w:val="00E842E3"/>
    <w:rsid w:val="00E850F2"/>
    <w:rsid w:val="00E86ABB"/>
    <w:rsid w:val="00E87EAF"/>
    <w:rsid w:val="00E90B13"/>
    <w:rsid w:val="00E94A8B"/>
    <w:rsid w:val="00E967B4"/>
    <w:rsid w:val="00E977D8"/>
    <w:rsid w:val="00E979D9"/>
    <w:rsid w:val="00EA3FBA"/>
    <w:rsid w:val="00EA5EFD"/>
    <w:rsid w:val="00EA7928"/>
    <w:rsid w:val="00ED1D65"/>
    <w:rsid w:val="00EE1E77"/>
    <w:rsid w:val="00EE30FE"/>
    <w:rsid w:val="00EE3F71"/>
    <w:rsid w:val="00EF2A42"/>
    <w:rsid w:val="00EF329B"/>
    <w:rsid w:val="00EF3E9C"/>
    <w:rsid w:val="00EF6A8E"/>
    <w:rsid w:val="00F00EC2"/>
    <w:rsid w:val="00F02820"/>
    <w:rsid w:val="00F0393E"/>
    <w:rsid w:val="00F063B7"/>
    <w:rsid w:val="00F0732F"/>
    <w:rsid w:val="00F118BB"/>
    <w:rsid w:val="00F1320A"/>
    <w:rsid w:val="00F1328B"/>
    <w:rsid w:val="00F211C5"/>
    <w:rsid w:val="00F253EB"/>
    <w:rsid w:val="00F25CE5"/>
    <w:rsid w:val="00F26D56"/>
    <w:rsid w:val="00F31F8F"/>
    <w:rsid w:val="00F32E2A"/>
    <w:rsid w:val="00F33CE1"/>
    <w:rsid w:val="00F362A9"/>
    <w:rsid w:val="00F37734"/>
    <w:rsid w:val="00F378C1"/>
    <w:rsid w:val="00F525C9"/>
    <w:rsid w:val="00F55E47"/>
    <w:rsid w:val="00F57935"/>
    <w:rsid w:val="00F61F8F"/>
    <w:rsid w:val="00F63E78"/>
    <w:rsid w:val="00F71526"/>
    <w:rsid w:val="00F71F89"/>
    <w:rsid w:val="00F734FF"/>
    <w:rsid w:val="00F75BD8"/>
    <w:rsid w:val="00F8448B"/>
    <w:rsid w:val="00F84560"/>
    <w:rsid w:val="00F84E75"/>
    <w:rsid w:val="00F86295"/>
    <w:rsid w:val="00F86309"/>
    <w:rsid w:val="00F87200"/>
    <w:rsid w:val="00F90C6D"/>
    <w:rsid w:val="00F95817"/>
    <w:rsid w:val="00FA3EBF"/>
    <w:rsid w:val="00FA4DB1"/>
    <w:rsid w:val="00FC6854"/>
    <w:rsid w:val="00FC7B30"/>
    <w:rsid w:val="00FD0132"/>
    <w:rsid w:val="00FE164C"/>
    <w:rsid w:val="00FF17D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DD154"/>
  <w15:chartTrackingRefBased/>
  <w15:docId w15:val="{2848F737-14B4-4FDB-9971-CF030DF8C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936"/>
  </w:style>
  <w:style w:type="paragraph" w:styleId="Heading1">
    <w:name w:val="heading 1"/>
    <w:basedOn w:val="Normal"/>
    <w:next w:val="Normal"/>
    <w:link w:val="Heading1Char"/>
    <w:uiPriority w:val="9"/>
    <w:qFormat/>
    <w:rsid w:val="003E27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27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E27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E27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27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27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27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27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27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7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27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E27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E27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27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27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27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27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27F5"/>
    <w:rPr>
      <w:rFonts w:eastAsiaTheme="majorEastAsia" w:cstheme="majorBidi"/>
      <w:color w:val="272727" w:themeColor="text1" w:themeTint="D8"/>
    </w:rPr>
  </w:style>
  <w:style w:type="paragraph" w:styleId="Title">
    <w:name w:val="Title"/>
    <w:basedOn w:val="Normal"/>
    <w:next w:val="Normal"/>
    <w:link w:val="TitleChar"/>
    <w:uiPriority w:val="10"/>
    <w:qFormat/>
    <w:rsid w:val="003E27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27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27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27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27F5"/>
    <w:pPr>
      <w:spacing w:before="160"/>
      <w:jc w:val="center"/>
    </w:pPr>
    <w:rPr>
      <w:i/>
      <w:iCs/>
      <w:color w:val="404040" w:themeColor="text1" w:themeTint="BF"/>
    </w:rPr>
  </w:style>
  <w:style w:type="character" w:customStyle="1" w:styleId="QuoteChar">
    <w:name w:val="Quote Char"/>
    <w:basedOn w:val="DefaultParagraphFont"/>
    <w:link w:val="Quote"/>
    <w:uiPriority w:val="29"/>
    <w:rsid w:val="003E27F5"/>
    <w:rPr>
      <w:i/>
      <w:iCs/>
      <w:color w:val="404040" w:themeColor="text1" w:themeTint="BF"/>
    </w:rPr>
  </w:style>
  <w:style w:type="paragraph" w:styleId="ListParagraph">
    <w:name w:val="List Paragraph"/>
    <w:basedOn w:val="Normal"/>
    <w:uiPriority w:val="34"/>
    <w:qFormat/>
    <w:rsid w:val="003E27F5"/>
    <w:pPr>
      <w:ind w:left="720"/>
      <w:contextualSpacing/>
    </w:pPr>
  </w:style>
  <w:style w:type="character" w:styleId="IntenseEmphasis">
    <w:name w:val="Intense Emphasis"/>
    <w:basedOn w:val="DefaultParagraphFont"/>
    <w:uiPriority w:val="21"/>
    <w:qFormat/>
    <w:rsid w:val="003E27F5"/>
    <w:rPr>
      <w:i/>
      <w:iCs/>
      <w:color w:val="0F4761" w:themeColor="accent1" w:themeShade="BF"/>
    </w:rPr>
  </w:style>
  <w:style w:type="paragraph" w:styleId="IntenseQuote">
    <w:name w:val="Intense Quote"/>
    <w:basedOn w:val="Normal"/>
    <w:next w:val="Normal"/>
    <w:link w:val="IntenseQuoteChar"/>
    <w:uiPriority w:val="30"/>
    <w:qFormat/>
    <w:rsid w:val="003E27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27F5"/>
    <w:rPr>
      <w:i/>
      <w:iCs/>
      <w:color w:val="0F4761" w:themeColor="accent1" w:themeShade="BF"/>
    </w:rPr>
  </w:style>
  <w:style w:type="character" w:styleId="IntenseReference">
    <w:name w:val="Intense Reference"/>
    <w:basedOn w:val="DefaultParagraphFont"/>
    <w:uiPriority w:val="32"/>
    <w:qFormat/>
    <w:rsid w:val="003E27F5"/>
    <w:rPr>
      <w:b/>
      <w:bCs/>
      <w:smallCaps/>
      <w:color w:val="0F4761" w:themeColor="accent1" w:themeShade="BF"/>
      <w:spacing w:val="5"/>
    </w:rPr>
  </w:style>
  <w:style w:type="paragraph" w:styleId="Header">
    <w:name w:val="header"/>
    <w:basedOn w:val="Normal"/>
    <w:link w:val="HeaderChar"/>
    <w:uiPriority w:val="99"/>
    <w:unhideWhenUsed/>
    <w:rsid w:val="00D05E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5EF0"/>
  </w:style>
  <w:style w:type="paragraph" w:styleId="Footer">
    <w:name w:val="footer"/>
    <w:basedOn w:val="Normal"/>
    <w:link w:val="FooterChar"/>
    <w:uiPriority w:val="99"/>
    <w:unhideWhenUsed/>
    <w:rsid w:val="00D05E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5E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38</Pages>
  <Words>13343</Words>
  <Characters>74192</Characters>
  <Application>Microsoft Office Word</Application>
  <DocSecurity>0</DocSecurity>
  <Lines>1373</Lines>
  <Paragraphs>327</Paragraphs>
  <ScaleCrop>false</ScaleCrop>
  <Company>University of Wales Trinity Saint David</Company>
  <LinksUpToDate>false</LinksUpToDate>
  <CharactersWithSpaces>87208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O'Byrne</dc:creator>
  <cp:keywords/>
  <dc:description/>
  <cp:lastModifiedBy>Ryan O'Byrne</cp:lastModifiedBy>
  <cp:revision>331</cp:revision>
  <dcterms:created xsi:type="dcterms:W3CDTF">2026-03-24T11:09:00Z</dcterms:created>
  <dcterms:modified xsi:type="dcterms:W3CDTF">2026-04-14T14:39:00Z</dcterms:modified>
</cp:coreProperties>
</file>