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779958" w14:textId="77777777" w:rsidR="00E17B40" w:rsidRDefault="00E17B40">
      <w:pPr>
        <w:rPr>
          <w:b/>
          <w:bCs/>
        </w:rPr>
      </w:pPr>
      <w:bookmarkStart w:id="0" w:name="_GoBack"/>
      <w:bookmarkEnd w:id="0"/>
    </w:p>
    <w:p w14:paraId="4D301248" w14:textId="7574A4AA" w:rsidR="00E17B40" w:rsidRDefault="00E17B40" w:rsidP="00E17B40">
      <w:pPr>
        <w:spacing w:line="360" w:lineRule="auto"/>
        <w:jc w:val="center"/>
        <w:rPr>
          <w:b/>
          <w:bCs/>
          <w:sz w:val="32"/>
          <w:szCs w:val="32"/>
        </w:rPr>
      </w:pPr>
      <w:r w:rsidRPr="00E17B40">
        <w:rPr>
          <w:b/>
          <w:bCs/>
          <w:sz w:val="32"/>
          <w:szCs w:val="32"/>
        </w:rPr>
        <w:t>University of Wales Trinity Saint David</w:t>
      </w:r>
    </w:p>
    <w:p w14:paraId="16DE1335" w14:textId="60939F0F" w:rsidR="00E17B40" w:rsidRDefault="00E17B40" w:rsidP="00E17B40">
      <w:pPr>
        <w:spacing w:line="360" w:lineRule="auto"/>
        <w:jc w:val="center"/>
        <w:rPr>
          <w:b/>
          <w:bCs/>
          <w:sz w:val="32"/>
          <w:szCs w:val="32"/>
        </w:rPr>
      </w:pPr>
    </w:p>
    <w:p w14:paraId="1A49F53E" w14:textId="2252097E" w:rsidR="00E17B40" w:rsidRDefault="00E17B40" w:rsidP="00E17B40">
      <w:pPr>
        <w:spacing w:line="360" w:lineRule="auto"/>
        <w:jc w:val="center"/>
        <w:rPr>
          <w:b/>
          <w:bCs/>
          <w:sz w:val="32"/>
          <w:szCs w:val="32"/>
        </w:rPr>
      </w:pPr>
    </w:p>
    <w:p w14:paraId="2B424FF0" w14:textId="77777777" w:rsidR="00E17B40" w:rsidRDefault="00E17B40" w:rsidP="00E17B40">
      <w:pPr>
        <w:spacing w:line="360" w:lineRule="auto"/>
        <w:rPr>
          <w:b/>
          <w:bCs/>
          <w:sz w:val="28"/>
          <w:szCs w:val="28"/>
        </w:rPr>
      </w:pPr>
    </w:p>
    <w:p w14:paraId="15726664" w14:textId="77777777" w:rsidR="00E17B40" w:rsidRDefault="00E17B40" w:rsidP="00E17B40">
      <w:pPr>
        <w:spacing w:line="360" w:lineRule="auto"/>
        <w:rPr>
          <w:b/>
          <w:bCs/>
          <w:sz w:val="28"/>
          <w:szCs w:val="28"/>
        </w:rPr>
      </w:pPr>
    </w:p>
    <w:p w14:paraId="7A9E681A" w14:textId="77777777" w:rsidR="00E17B40" w:rsidRDefault="00E17B40" w:rsidP="00E17B40">
      <w:pPr>
        <w:spacing w:line="360" w:lineRule="auto"/>
        <w:rPr>
          <w:b/>
          <w:bCs/>
          <w:sz w:val="28"/>
          <w:szCs w:val="28"/>
        </w:rPr>
      </w:pPr>
    </w:p>
    <w:p w14:paraId="43298E28" w14:textId="77777777" w:rsidR="00E17B40" w:rsidRDefault="00E17B40" w:rsidP="00E17B40">
      <w:pPr>
        <w:spacing w:line="360" w:lineRule="auto"/>
        <w:rPr>
          <w:b/>
          <w:bCs/>
          <w:sz w:val="28"/>
          <w:szCs w:val="28"/>
        </w:rPr>
      </w:pPr>
    </w:p>
    <w:p w14:paraId="170734DF" w14:textId="77777777" w:rsidR="00E17B40" w:rsidRDefault="00E17B40" w:rsidP="00E17B40">
      <w:pPr>
        <w:spacing w:line="360" w:lineRule="auto"/>
        <w:rPr>
          <w:b/>
          <w:bCs/>
          <w:sz w:val="28"/>
          <w:szCs w:val="28"/>
        </w:rPr>
      </w:pPr>
    </w:p>
    <w:p w14:paraId="047D314D" w14:textId="77777777" w:rsidR="00E17B40" w:rsidRDefault="00E17B40" w:rsidP="00E17B40">
      <w:pPr>
        <w:spacing w:line="360" w:lineRule="auto"/>
        <w:rPr>
          <w:b/>
          <w:bCs/>
          <w:sz w:val="28"/>
          <w:szCs w:val="28"/>
        </w:rPr>
      </w:pPr>
    </w:p>
    <w:p w14:paraId="1BCFA421" w14:textId="77777777" w:rsidR="00E17B40" w:rsidRDefault="00E17B40" w:rsidP="00E17B40">
      <w:pPr>
        <w:spacing w:line="360" w:lineRule="auto"/>
        <w:rPr>
          <w:b/>
          <w:bCs/>
          <w:sz w:val="28"/>
          <w:szCs w:val="28"/>
        </w:rPr>
      </w:pPr>
    </w:p>
    <w:p w14:paraId="0F1B4525" w14:textId="77777777" w:rsidR="00E17B40" w:rsidRDefault="00E17B40" w:rsidP="00E17B40">
      <w:pPr>
        <w:spacing w:line="360" w:lineRule="auto"/>
        <w:rPr>
          <w:b/>
          <w:bCs/>
          <w:sz w:val="28"/>
          <w:szCs w:val="28"/>
        </w:rPr>
      </w:pPr>
    </w:p>
    <w:p w14:paraId="1FD7769D" w14:textId="77777777" w:rsidR="00E17B40" w:rsidRDefault="00E17B40" w:rsidP="00E17B40">
      <w:pPr>
        <w:spacing w:line="360" w:lineRule="auto"/>
        <w:rPr>
          <w:b/>
          <w:bCs/>
          <w:sz w:val="28"/>
          <w:szCs w:val="28"/>
        </w:rPr>
      </w:pPr>
    </w:p>
    <w:p w14:paraId="4042E291" w14:textId="24385311" w:rsidR="00E17B40" w:rsidRDefault="00E17B40" w:rsidP="00E17B40">
      <w:pPr>
        <w:spacing w:line="360" w:lineRule="auto"/>
        <w:rPr>
          <w:b/>
          <w:bCs/>
          <w:sz w:val="28"/>
          <w:szCs w:val="28"/>
        </w:rPr>
      </w:pPr>
      <w:r>
        <w:rPr>
          <w:b/>
          <w:bCs/>
          <w:sz w:val="28"/>
          <w:szCs w:val="28"/>
        </w:rPr>
        <w:t xml:space="preserve">Student: </w:t>
      </w:r>
      <w:r w:rsidRPr="00E17B40">
        <w:rPr>
          <w:i/>
          <w:iCs/>
          <w:sz w:val="28"/>
          <w:szCs w:val="28"/>
        </w:rPr>
        <w:t>Morea Kastrati</w:t>
      </w:r>
    </w:p>
    <w:p w14:paraId="053F3CA5" w14:textId="4863BD81" w:rsidR="00E17B40" w:rsidRDefault="00E17B40" w:rsidP="00E17B40">
      <w:pPr>
        <w:spacing w:line="360" w:lineRule="auto"/>
        <w:rPr>
          <w:b/>
          <w:bCs/>
          <w:sz w:val="28"/>
          <w:szCs w:val="28"/>
        </w:rPr>
      </w:pPr>
      <w:r>
        <w:rPr>
          <w:b/>
          <w:bCs/>
          <w:sz w:val="28"/>
          <w:szCs w:val="28"/>
        </w:rPr>
        <w:t xml:space="preserve">Student ID number: </w:t>
      </w:r>
      <w:r w:rsidRPr="00E17B40">
        <w:rPr>
          <w:i/>
          <w:iCs/>
          <w:sz w:val="28"/>
          <w:szCs w:val="28"/>
        </w:rPr>
        <w:t>2000288</w:t>
      </w:r>
    </w:p>
    <w:p w14:paraId="3569D5C1" w14:textId="2F15E0B4" w:rsidR="00E17B40" w:rsidRDefault="00E17B40" w:rsidP="00E17B40">
      <w:pPr>
        <w:spacing w:line="360" w:lineRule="auto"/>
        <w:rPr>
          <w:b/>
          <w:bCs/>
          <w:sz w:val="28"/>
          <w:szCs w:val="28"/>
        </w:rPr>
      </w:pPr>
      <w:r>
        <w:rPr>
          <w:b/>
          <w:bCs/>
          <w:sz w:val="28"/>
          <w:szCs w:val="28"/>
        </w:rPr>
        <w:t xml:space="preserve">Module: </w:t>
      </w:r>
      <w:r w:rsidRPr="00E17B40">
        <w:rPr>
          <w:i/>
          <w:iCs/>
          <w:sz w:val="28"/>
          <w:szCs w:val="28"/>
        </w:rPr>
        <w:t>Identity and Approaches to Applied Business Research</w:t>
      </w:r>
    </w:p>
    <w:p w14:paraId="755A2211" w14:textId="7E495F7A" w:rsidR="00E17B40" w:rsidRDefault="00E17B40" w:rsidP="00E17B40">
      <w:pPr>
        <w:spacing w:line="360" w:lineRule="auto"/>
        <w:rPr>
          <w:b/>
          <w:bCs/>
          <w:sz w:val="28"/>
          <w:szCs w:val="28"/>
        </w:rPr>
      </w:pPr>
      <w:r>
        <w:rPr>
          <w:b/>
          <w:bCs/>
          <w:sz w:val="28"/>
          <w:szCs w:val="28"/>
        </w:rPr>
        <w:t xml:space="preserve">Module code: </w:t>
      </w:r>
      <w:r w:rsidRPr="00E17B40">
        <w:rPr>
          <w:i/>
          <w:iCs/>
          <w:sz w:val="28"/>
          <w:szCs w:val="28"/>
        </w:rPr>
        <w:t>BMDM7001</w:t>
      </w:r>
    </w:p>
    <w:p w14:paraId="5FE0C753" w14:textId="51D91CA8" w:rsidR="00E17B40" w:rsidRDefault="00E17B40" w:rsidP="00E17B40">
      <w:pPr>
        <w:spacing w:line="360" w:lineRule="auto"/>
        <w:rPr>
          <w:b/>
          <w:bCs/>
          <w:sz w:val="28"/>
          <w:szCs w:val="28"/>
        </w:rPr>
      </w:pPr>
      <w:r>
        <w:rPr>
          <w:b/>
          <w:bCs/>
          <w:sz w:val="28"/>
          <w:szCs w:val="28"/>
        </w:rPr>
        <w:t xml:space="preserve">Assignment title: </w:t>
      </w:r>
      <w:r w:rsidRPr="00E17B40">
        <w:rPr>
          <w:i/>
          <w:iCs/>
          <w:sz w:val="28"/>
          <w:szCs w:val="28"/>
        </w:rPr>
        <w:t>Individual video</w:t>
      </w:r>
      <w:r>
        <w:rPr>
          <w:b/>
          <w:bCs/>
          <w:sz w:val="28"/>
          <w:szCs w:val="28"/>
        </w:rPr>
        <w:t xml:space="preserve"> </w:t>
      </w:r>
    </w:p>
    <w:p w14:paraId="112D3007" w14:textId="0D982B9A" w:rsidR="00E17B40" w:rsidRDefault="00E17B40" w:rsidP="00E17B40">
      <w:pPr>
        <w:spacing w:line="360" w:lineRule="auto"/>
        <w:rPr>
          <w:b/>
          <w:bCs/>
          <w:sz w:val="28"/>
          <w:szCs w:val="28"/>
        </w:rPr>
      </w:pPr>
    </w:p>
    <w:p w14:paraId="21CD691F" w14:textId="60468A40" w:rsidR="00E17B40" w:rsidRDefault="00E17B40" w:rsidP="00E17B40">
      <w:pPr>
        <w:spacing w:line="360" w:lineRule="auto"/>
        <w:rPr>
          <w:b/>
          <w:bCs/>
          <w:sz w:val="28"/>
          <w:szCs w:val="28"/>
        </w:rPr>
      </w:pPr>
    </w:p>
    <w:p w14:paraId="0D3297BD" w14:textId="68F3E302" w:rsidR="00E17B40" w:rsidRDefault="00E17B40" w:rsidP="00E17B40">
      <w:pPr>
        <w:spacing w:line="360" w:lineRule="auto"/>
        <w:rPr>
          <w:b/>
          <w:bCs/>
          <w:sz w:val="28"/>
          <w:szCs w:val="28"/>
        </w:rPr>
      </w:pPr>
    </w:p>
    <w:p w14:paraId="6F58AA27" w14:textId="37847F9F" w:rsidR="00E17B40" w:rsidRDefault="00E17B40" w:rsidP="00E17B40">
      <w:pPr>
        <w:spacing w:line="360" w:lineRule="auto"/>
        <w:rPr>
          <w:b/>
          <w:bCs/>
          <w:sz w:val="28"/>
          <w:szCs w:val="28"/>
        </w:rPr>
      </w:pPr>
    </w:p>
    <w:p w14:paraId="7120CE80" w14:textId="129EF93E" w:rsidR="00E17B40" w:rsidRDefault="00E17B40" w:rsidP="00E17B40">
      <w:pPr>
        <w:spacing w:line="360" w:lineRule="auto"/>
        <w:rPr>
          <w:b/>
          <w:bCs/>
          <w:sz w:val="28"/>
          <w:szCs w:val="28"/>
        </w:rPr>
      </w:pPr>
    </w:p>
    <w:p w14:paraId="77CC72FF" w14:textId="796498AB" w:rsidR="00E17B40" w:rsidRDefault="00E17B40" w:rsidP="00E17B40">
      <w:pPr>
        <w:spacing w:line="360" w:lineRule="auto"/>
        <w:rPr>
          <w:b/>
          <w:bCs/>
          <w:sz w:val="28"/>
          <w:szCs w:val="28"/>
        </w:rPr>
      </w:pPr>
    </w:p>
    <w:p w14:paraId="2341D807" w14:textId="30093A6B" w:rsidR="00E17B40" w:rsidRDefault="00E17B40" w:rsidP="00E17B40">
      <w:pPr>
        <w:spacing w:line="360" w:lineRule="auto"/>
        <w:rPr>
          <w:b/>
          <w:bCs/>
          <w:sz w:val="28"/>
          <w:szCs w:val="28"/>
        </w:rPr>
      </w:pPr>
    </w:p>
    <w:p w14:paraId="6D12E559" w14:textId="08F5764E" w:rsidR="00E17B40" w:rsidRDefault="00E17B40" w:rsidP="00E17B40">
      <w:pPr>
        <w:spacing w:line="360" w:lineRule="auto"/>
        <w:rPr>
          <w:b/>
          <w:bCs/>
          <w:sz w:val="28"/>
          <w:szCs w:val="28"/>
        </w:rPr>
      </w:pPr>
    </w:p>
    <w:p w14:paraId="4BC84243" w14:textId="5CA2D975" w:rsidR="00E17B40" w:rsidRDefault="00E17B40" w:rsidP="00E17B40">
      <w:pPr>
        <w:spacing w:line="360" w:lineRule="auto"/>
        <w:rPr>
          <w:b/>
          <w:bCs/>
          <w:sz w:val="28"/>
          <w:szCs w:val="28"/>
        </w:rPr>
      </w:pPr>
    </w:p>
    <w:p w14:paraId="6E7D4487" w14:textId="56BAE5E1" w:rsidR="00E17B40" w:rsidRDefault="00E17B40" w:rsidP="00E17B40">
      <w:pPr>
        <w:spacing w:line="360" w:lineRule="auto"/>
        <w:rPr>
          <w:b/>
          <w:bCs/>
          <w:sz w:val="28"/>
          <w:szCs w:val="28"/>
        </w:rPr>
      </w:pPr>
    </w:p>
    <w:p w14:paraId="71D1627A" w14:textId="3254E520" w:rsidR="00E17B40" w:rsidRPr="00E17B40" w:rsidRDefault="00E17B40" w:rsidP="00E17B40">
      <w:pPr>
        <w:spacing w:line="360" w:lineRule="auto"/>
        <w:rPr>
          <w:b/>
          <w:bCs/>
          <w:sz w:val="28"/>
          <w:szCs w:val="28"/>
        </w:rPr>
      </w:pPr>
      <w:r>
        <w:rPr>
          <w:b/>
          <w:bCs/>
          <w:sz w:val="28"/>
          <w:szCs w:val="28"/>
        </w:rPr>
        <w:t xml:space="preserve">Date: </w:t>
      </w:r>
      <w:r w:rsidRPr="00E17B40">
        <w:rPr>
          <w:i/>
          <w:iCs/>
          <w:sz w:val="28"/>
          <w:szCs w:val="28"/>
        </w:rPr>
        <w:t>17.04.2020</w:t>
      </w:r>
    </w:p>
    <w:p w14:paraId="7D0E89C5" w14:textId="636E70C8" w:rsidR="00E17B40" w:rsidRDefault="00B71DAF" w:rsidP="00422BFA">
      <w:pPr>
        <w:spacing w:line="360" w:lineRule="auto"/>
        <w:rPr>
          <w:b/>
          <w:bCs/>
        </w:rPr>
      </w:pPr>
      <w:r>
        <w:rPr>
          <w:b/>
          <w:bCs/>
        </w:rPr>
        <w:lastRenderedPageBreak/>
        <w:t>Content</w:t>
      </w:r>
    </w:p>
    <w:p w14:paraId="1EE99BC0" w14:textId="0308C83B" w:rsidR="00B71DAF" w:rsidRDefault="00B71DAF" w:rsidP="00422BFA">
      <w:pPr>
        <w:spacing w:line="360" w:lineRule="auto"/>
        <w:rPr>
          <w:b/>
          <w:bCs/>
        </w:rPr>
      </w:pPr>
    </w:p>
    <w:p w14:paraId="02F62ABF" w14:textId="561247C6" w:rsidR="00B71DAF" w:rsidRPr="00422BFA" w:rsidRDefault="00B71DAF" w:rsidP="00422BFA">
      <w:pPr>
        <w:pStyle w:val="ListParagraph"/>
        <w:numPr>
          <w:ilvl w:val="0"/>
          <w:numId w:val="2"/>
        </w:numPr>
        <w:spacing w:line="360" w:lineRule="auto"/>
      </w:pPr>
      <w:r w:rsidRPr="00422BFA">
        <w:t>Introduction</w:t>
      </w:r>
    </w:p>
    <w:p w14:paraId="165850D9" w14:textId="4EC90110" w:rsidR="00B71DAF" w:rsidRPr="00422BFA" w:rsidRDefault="00B71DAF" w:rsidP="00422BFA">
      <w:pPr>
        <w:pStyle w:val="ListParagraph"/>
        <w:numPr>
          <w:ilvl w:val="0"/>
          <w:numId w:val="2"/>
        </w:numPr>
        <w:spacing w:line="360" w:lineRule="auto"/>
      </w:pPr>
      <w:r w:rsidRPr="00422BFA">
        <w:t>Epistemology and Ontology: Interpretivism approach</w:t>
      </w:r>
    </w:p>
    <w:p w14:paraId="103AAE31" w14:textId="53642168" w:rsidR="00B71DAF" w:rsidRPr="00422BFA" w:rsidRDefault="00B71DAF" w:rsidP="00422BFA">
      <w:pPr>
        <w:pStyle w:val="ListParagraph"/>
        <w:numPr>
          <w:ilvl w:val="0"/>
          <w:numId w:val="2"/>
        </w:numPr>
        <w:spacing w:line="360" w:lineRule="auto"/>
      </w:pPr>
      <w:r w:rsidRPr="00422BFA">
        <w:t>Methods who can be used in this research</w:t>
      </w:r>
    </w:p>
    <w:p w14:paraId="436267D3" w14:textId="798E1B74" w:rsidR="00B71DAF" w:rsidRPr="00422BFA" w:rsidRDefault="007402F1" w:rsidP="00422BFA">
      <w:pPr>
        <w:pStyle w:val="ListParagraph"/>
        <w:numPr>
          <w:ilvl w:val="0"/>
          <w:numId w:val="2"/>
        </w:numPr>
        <w:spacing w:line="360" w:lineRule="auto"/>
      </w:pPr>
      <w:r>
        <w:t>L</w:t>
      </w:r>
      <w:r w:rsidR="00B71DAF" w:rsidRPr="00422BFA">
        <w:t>imitations</w:t>
      </w:r>
    </w:p>
    <w:p w14:paraId="4F5053B2" w14:textId="3A60ABA4" w:rsidR="00B71DAF" w:rsidRPr="00422BFA" w:rsidRDefault="00B71DAF" w:rsidP="00422BFA">
      <w:pPr>
        <w:pStyle w:val="ListParagraph"/>
        <w:numPr>
          <w:ilvl w:val="0"/>
          <w:numId w:val="2"/>
        </w:numPr>
        <w:spacing w:line="360" w:lineRule="auto"/>
      </w:pPr>
      <w:r w:rsidRPr="00422BFA">
        <w:t>Conclusion</w:t>
      </w:r>
    </w:p>
    <w:p w14:paraId="29A57EC8" w14:textId="5BC02BF3" w:rsidR="00B71DAF" w:rsidRPr="00422BFA" w:rsidRDefault="00B71DAF" w:rsidP="00422BFA">
      <w:pPr>
        <w:pStyle w:val="ListParagraph"/>
        <w:numPr>
          <w:ilvl w:val="0"/>
          <w:numId w:val="2"/>
        </w:numPr>
        <w:spacing w:line="360" w:lineRule="auto"/>
      </w:pPr>
      <w:r w:rsidRPr="00422BFA">
        <w:t>Reference</w:t>
      </w:r>
      <w:r w:rsidR="007402F1">
        <w:t>s</w:t>
      </w:r>
    </w:p>
    <w:p w14:paraId="68AD5E8F" w14:textId="77777777" w:rsidR="00E17B40" w:rsidRDefault="00E17B40" w:rsidP="00422BFA">
      <w:pPr>
        <w:spacing w:line="360" w:lineRule="auto"/>
        <w:rPr>
          <w:b/>
          <w:bCs/>
        </w:rPr>
      </w:pPr>
    </w:p>
    <w:p w14:paraId="5E4BC8F1" w14:textId="77777777" w:rsidR="00E17B40" w:rsidRDefault="00E17B40">
      <w:pPr>
        <w:rPr>
          <w:b/>
          <w:bCs/>
        </w:rPr>
      </w:pPr>
    </w:p>
    <w:p w14:paraId="752D6BB2" w14:textId="77777777" w:rsidR="00E17B40" w:rsidRDefault="00E17B40">
      <w:pPr>
        <w:rPr>
          <w:b/>
          <w:bCs/>
        </w:rPr>
      </w:pPr>
    </w:p>
    <w:p w14:paraId="37635104" w14:textId="77777777" w:rsidR="00E17B40" w:rsidRDefault="00E17B40">
      <w:pPr>
        <w:rPr>
          <w:b/>
          <w:bCs/>
        </w:rPr>
      </w:pPr>
    </w:p>
    <w:p w14:paraId="2E2A7F88" w14:textId="77777777" w:rsidR="00E17B40" w:rsidRDefault="00E17B40">
      <w:pPr>
        <w:rPr>
          <w:b/>
          <w:bCs/>
        </w:rPr>
      </w:pPr>
    </w:p>
    <w:p w14:paraId="407C5D11" w14:textId="77777777" w:rsidR="00E17B40" w:rsidRDefault="00E17B40">
      <w:pPr>
        <w:rPr>
          <w:b/>
          <w:bCs/>
        </w:rPr>
      </w:pPr>
    </w:p>
    <w:p w14:paraId="0BCD1883" w14:textId="77777777" w:rsidR="00E17B40" w:rsidRDefault="00E17B40">
      <w:pPr>
        <w:rPr>
          <w:b/>
          <w:bCs/>
        </w:rPr>
      </w:pPr>
    </w:p>
    <w:p w14:paraId="58A21D0E" w14:textId="77777777" w:rsidR="00E17B40" w:rsidRDefault="00E17B40">
      <w:pPr>
        <w:rPr>
          <w:b/>
          <w:bCs/>
        </w:rPr>
      </w:pPr>
    </w:p>
    <w:p w14:paraId="1210BB34" w14:textId="77777777" w:rsidR="00E17B40" w:rsidRDefault="00E17B40">
      <w:pPr>
        <w:rPr>
          <w:b/>
          <w:bCs/>
        </w:rPr>
      </w:pPr>
    </w:p>
    <w:p w14:paraId="0AABFE3D" w14:textId="77777777" w:rsidR="00E17B40" w:rsidRDefault="00E17B40">
      <w:pPr>
        <w:rPr>
          <w:b/>
          <w:bCs/>
        </w:rPr>
      </w:pPr>
    </w:p>
    <w:p w14:paraId="0CA3127F" w14:textId="77777777" w:rsidR="00E17B40" w:rsidRDefault="00E17B40">
      <w:pPr>
        <w:rPr>
          <w:b/>
          <w:bCs/>
        </w:rPr>
      </w:pPr>
    </w:p>
    <w:p w14:paraId="68958E26" w14:textId="77777777" w:rsidR="00E17B40" w:rsidRDefault="00E17B40">
      <w:pPr>
        <w:rPr>
          <w:b/>
          <w:bCs/>
        </w:rPr>
      </w:pPr>
    </w:p>
    <w:p w14:paraId="2DCBC5D3" w14:textId="77777777" w:rsidR="00E17B40" w:rsidRDefault="00E17B40">
      <w:pPr>
        <w:rPr>
          <w:b/>
          <w:bCs/>
        </w:rPr>
      </w:pPr>
    </w:p>
    <w:p w14:paraId="750D125D" w14:textId="77777777" w:rsidR="00E17B40" w:rsidRDefault="00E17B40">
      <w:pPr>
        <w:rPr>
          <w:b/>
          <w:bCs/>
        </w:rPr>
      </w:pPr>
    </w:p>
    <w:p w14:paraId="6EAC7489" w14:textId="77777777" w:rsidR="00E17B40" w:rsidRDefault="00E17B40">
      <w:pPr>
        <w:rPr>
          <w:b/>
          <w:bCs/>
        </w:rPr>
      </w:pPr>
    </w:p>
    <w:p w14:paraId="2FF7495A" w14:textId="77777777" w:rsidR="00E17B40" w:rsidRDefault="00E17B40">
      <w:pPr>
        <w:rPr>
          <w:b/>
          <w:bCs/>
        </w:rPr>
      </w:pPr>
    </w:p>
    <w:p w14:paraId="0A0BB068" w14:textId="77777777" w:rsidR="00E17B40" w:rsidRDefault="00E17B40">
      <w:pPr>
        <w:rPr>
          <w:b/>
          <w:bCs/>
        </w:rPr>
      </w:pPr>
    </w:p>
    <w:p w14:paraId="7C5BBE9E" w14:textId="77777777" w:rsidR="00E17B40" w:rsidRDefault="00E17B40">
      <w:pPr>
        <w:rPr>
          <w:b/>
          <w:bCs/>
        </w:rPr>
      </w:pPr>
    </w:p>
    <w:p w14:paraId="0A72ECB2" w14:textId="77777777" w:rsidR="00E17B40" w:rsidRDefault="00E17B40">
      <w:pPr>
        <w:rPr>
          <w:b/>
          <w:bCs/>
        </w:rPr>
      </w:pPr>
    </w:p>
    <w:p w14:paraId="7211777F" w14:textId="77777777" w:rsidR="00E17B40" w:rsidRDefault="00E17B40">
      <w:pPr>
        <w:rPr>
          <w:b/>
          <w:bCs/>
        </w:rPr>
      </w:pPr>
    </w:p>
    <w:p w14:paraId="727309E3" w14:textId="77777777" w:rsidR="00E17B40" w:rsidRDefault="00E17B40">
      <w:pPr>
        <w:rPr>
          <w:b/>
          <w:bCs/>
        </w:rPr>
      </w:pPr>
    </w:p>
    <w:p w14:paraId="752EE949" w14:textId="77777777" w:rsidR="00E17B40" w:rsidRDefault="00E17B40">
      <w:pPr>
        <w:rPr>
          <w:b/>
          <w:bCs/>
        </w:rPr>
      </w:pPr>
    </w:p>
    <w:p w14:paraId="77977717" w14:textId="77777777" w:rsidR="00E17B40" w:rsidRDefault="00E17B40">
      <w:pPr>
        <w:rPr>
          <w:b/>
          <w:bCs/>
        </w:rPr>
      </w:pPr>
    </w:p>
    <w:p w14:paraId="6384309F" w14:textId="77777777" w:rsidR="00E17B40" w:rsidRDefault="00E17B40">
      <w:pPr>
        <w:rPr>
          <w:b/>
          <w:bCs/>
        </w:rPr>
      </w:pPr>
    </w:p>
    <w:p w14:paraId="76B9E7F2" w14:textId="77777777" w:rsidR="00E17B40" w:rsidRDefault="00E17B40">
      <w:pPr>
        <w:rPr>
          <w:b/>
          <w:bCs/>
        </w:rPr>
      </w:pPr>
    </w:p>
    <w:p w14:paraId="1BCFCC3D" w14:textId="77777777" w:rsidR="00E17B40" w:rsidRDefault="00E17B40">
      <w:pPr>
        <w:rPr>
          <w:b/>
          <w:bCs/>
        </w:rPr>
      </w:pPr>
    </w:p>
    <w:p w14:paraId="24D2999A" w14:textId="77777777" w:rsidR="00E17B40" w:rsidRDefault="00E17B40">
      <w:pPr>
        <w:rPr>
          <w:b/>
          <w:bCs/>
        </w:rPr>
      </w:pPr>
    </w:p>
    <w:p w14:paraId="5676190C" w14:textId="77777777" w:rsidR="00E17B40" w:rsidRDefault="00E17B40">
      <w:pPr>
        <w:rPr>
          <w:b/>
          <w:bCs/>
        </w:rPr>
      </w:pPr>
    </w:p>
    <w:p w14:paraId="55B80B05" w14:textId="77777777" w:rsidR="00E17B40" w:rsidRDefault="00E17B40">
      <w:pPr>
        <w:rPr>
          <w:b/>
          <w:bCs/>
        </w:rPr>
      </w:pPr>
    </w:p>
    <w:p w14:paraId="5566A279" w14:textId="77777777" w:rsidR="00E17B40" w:rsidRDefault="00E17B40">
      <w:pPr>
        <w:rPr>
          <w:b/>
          <w:bCs/>
        </w:rPr>
      </w:pPr>
    </w:p>
    <w:p w14:paraId="3E81F46E" w14:textId="77777777" w:rsidR="00E17B40" w:rsidRDefault="00E17B40">
      <w:pPr>
        <w:rPr>
          <w:b/>
          <w:bCs/>
        </w:rPr>
      </w:pPr>
    </w:p>
    <w:p w14:paraId="6089E00C" w14:textId="77777777" w:rsidR="00E17B40" w:rsidRDefault="00E17B40">
      <w:pPr>
        <w:rPr>
          <w:b/>
          <w:bCs/>
        </w:rPr>
      </w:pPr>
    </w:p>
    <w:p w14:paraId="56ED132F" w14:textId="77777777" w:rsidR="00E17B40" w:rsidRDefault="00E17B40">
      <w:pPr>
        <w:rPr>
          <w:b/>
          <w:bCs/>
        </w:rPr>
      </w:pPr>
    </w:p>
    <w:p w14:paraId="5B01EF72" w14:textId="77777777" w:rsidR="00E17B40" w:rsidRDefault="00E17B40">
      <w:pPr>
        <w:rPr>
          <w:b/>
          <w:bCs/>
        </w:rPr>
      </w:pPr>
    </w:p>
    <w:p w14:paraId="187F33C3" w14:textId="77777777" w:rsidR="00E17B40" w:rsidRDefault="00E17B40">
      <w:pPr>
        <w:rPr>
          <w:b/>
          <w:bCs/>
        </w:rPr>
      </w:pPr>
    </w:p>
    <w:p w14:paraId="67DB4E50" w14:textId="77777777" w:rsidR="00E17B40" w:rsidRDefault="00E17B40">
      <w:pPr>
        <w:rPr>
          <w:b/>
          <w:bCs/>
        </w:rPr>
      </w:pPr>
    </w:p>
    <w:p w14:paraId="4E45ABF6" w14:textId="77777777" w:rsidR="00E17B40" w:rsidRDefault="00E17B40">
      <w:pPr>
        <w:rPr>
          <w:b/>
          <w:bCs/>
        </w:rPr>
      </w:pPr>
    </w:p>
    <w:p w14:paraId="6D0EAEF3" w14:textId="77777777" w:rsidR="00422BFA" w:rsidRDefault="00422BFA">
      <w:pPr>
        <w:rPr>
          <w:b/>
          <w:bCs/>
        </w:rPr>
      </w:pPr>
    </w:p>
    <w:p w14:paraId="4485BC9A" w14:textId="52F71C8A" w:rsidR="007D6669" w:rsidRPr="00422BFA" w:rsidRDefault="00105A18" w:rsidP="00422BFA">
      <w:pPr>
        <w:spacing w:line="360" w:lineRule="auto"/>
        <w:rPr>
          <w:b/>
          <w:bCs/>
        </w:rPr>
      </w:pPr>
      <w:r w:rsidRPr="00422BFA">
        <w:rPr>
          <w:b/>
          <w:bCs/>
        </w:rPr>
        <w:lastRenderedPageBreak/>
        <w:t>How is social media influencing consumers to purchase luxury brands</w:t>
      </w:r>
      <w:r w:rsidR="00C91FAD" w:rsidRPr="00422BFA">
        <w:rPr>
          <w:b/>
          <w:bCs/>
        </w:rPr>
        <w:t>?</w:t>
      </w:r>
    </w:p>
    <w:p w14:paraId="777D6EB0" w14:textId="220C5791" w:rsidR="00B912E3" w:rsidRPr="00422BFA" w:rsidRDefault="00B912E3" w:rsidP="00422BFA">
      <w:pPr>
        <w:spacing w:line="360" w:lineRule="auto"/>
        <w:rPr>
          <w:b/>
          <w:bCs/>
        </w:rPr>
      </w:pPr>
    </w:p>
    <w:p w14:paraId="4E881271" w14:textId="25090BF5" w:rsidR="00B912E3" w:rsidRPr="00422BFA" w:rsidRDefault="00B912E3" w:rsidP="00422BFA">
      <w:pPr>
        <w:spacing w:line="360" w:lineRule="auto"/>
        <w:rPr>
          <w:b/>
          <w:bCs/>
        </w:rPr>
      </w:pPr>
      <w:r w:rsidRPr="00422BFA">
        <w:rPr>
          <w:b/>
          <w:bCs/>
        </w:rPr>
        <w:t>Introduction</w:t>
      </w:r>
    </w:p>
    <w:p w14:paraId="0DCC62B9" w14:textId="74F40435" w:rsidR="00C91FAD" w:rsidRPr="00422BFA" w:rsidRDefault="00C91FAD" w:rsidP="00422BFA">
      <w:pPr>
        <w:spacing w:line="360" w:lineRule="auto"/>
        <w:rPr>
          <w:b/>
          <w:bCs/>
        </w:rPr>
      </w:pPr>
    </w:p>
    <w:p w14:paraId="328242CA" w14:textId="5EC31370" w:rsidR="009706B8" w:rsidRPr="004549CC" w:rsidRDefault="0027003E" w:rsidP="004549CC">
      <w:pPr>
        <w:spacing w:line="360" w:lineRule="auto"/>
      </w:pPr>
      <w:r w:rsidRPr="004549CC">
        <w:t xml:space="preserve">All we hear in media in our everyday </w:t>
      </w:r>
      <w:r w:rsidR="00412A7A" w:rsidRPr="004549CC">
        <w:t xml:space="preserve">routine </w:t>
      </w:r>
      <w:r w:rsidRPr="004549CC">
        <w:t>is discussing the importance of social media in our life. Social media in the last decade has changed the way we use Internet and has become part of our daily routine.</w:t>
      </w:r>
      <w:r w:rsidR="009706B8" w:rsidRPr="004549CC">
        <w:t xml:space="preserve"> In the last years, social media has turned into a form to reach consumers and also gathered data to help improve their services and products. Social media is </w:t>
      </w:r>
      <w:r w:rsidR="003A604B" w:rsidRPr="004549CC">
        <w:t>platform,</w:t>
      </w:r>
      <w:r w:rsidR="009706B8" w:rsidRPr="004549CC">
        <w:t xml:space="preserve"> which is used for interaction, entertainment </w:t>
      </w:r>
      <w:r w:rsidR="003A604B" w:rsidRPr="004549CC">
        <w:t>a</w:t>
      </w:r>
      <w:r w:rsidR="009706B8" w:rsidRPr="004549CC">
        <w:t xml:space="preserve"> trendiness in order to create brand awareness and image through that but also to be closer to the consumers and understand their needs. </w:t>
      </w:r>
    </w:p>
    <w:p w14:paraId="0D252398" w14:textId="64D32AE0" w:rsidR="0027003E" w:rsidRPr="004549CC" w:rsidRDefault="0027003E" w:rsidP="004549CC">
      <w:pPr>
        <w:spacing w:line="360" w:lineRule="auto"/>
      </w:pPr>
    </w:p>
    <w:p w14:paraId="6EB5C19F" w14:textId="2B8AE8D7" w:rsidR="0027003E" w:rsidRPr="004549CC" w:rsidRDefault="0027003E" w:rsidP="004549CC">
      <w:pPr>
        <w:spacing w:line="360" w:lineRule="auto"/>
      </w:pPr>
      <w:r w:rsidRPr="004549CC">
        <w:t xml:space="preserve">Kaplan in </w:t>
      </w:r>
      <w:proofErr w:type="spellStart"/>
      <w:r w:rsidRPr="004549CC">
        <w:t>Haenlein</w:t>
      </w:r>
      <w:proofErr w:type="spellEnd"/>
      <w:r w:rsidRPr="004549CC">
        <w:t xml:space="preserve"> 2010: 61 Define</w:t>
      </w:r>
      <w:r w:rsidR="00ED7805" w:rsidRPr="004549CC">
        <w:t>s</w:t>
      </w:r>
      <w:r w:rsidRPr="004549CC">
        <w:t xml:space="preserve"> social media as a group of Internet based applications that build on the ideological and technological foundations of Web 2.0 and that allow the creation and exchange of user generated content. Social media are Internet based channels that allow users to opportunistically interact and selectively self-present, either in real time or a synchronously, with both broad and narrow audiences who derive value for user generated content and the perception of interaction with others.</w:t>
      </w:r>
    </w:p>
    <w:p w14:paraId="064AFCEC" w14:textId="05D59F9D" w:rsidR="00E24CEC" w:rsidRPr="004549CC" w:rsidRDefault="00202B81" w:rsidP="004549CC">
      <w:pPr>
        <w:pStyle w:val="NormalWeb"/>
        <w:spacing w:line="360" w:lineRule="auto"/>
      </w:pPr>
      <w:r w:rsidRPr="004549CC">
        <w:t xml:space="preserve">Accordingly, </w:t>
      </w:r>
      <w:proofErr w:type="spellStart"/>
      <w:r w:rsidRPr="004549CC">
        <w:t>Nueno</w:t>
      </w:r>
      <w:proofErr w:type="spellEnd"/>
      <w:r w:rsidRPr="004549CC">
        <w:t xml:space="preserve"> and Quelch (1998, p. 61) luxury brands </w:t>
      </w:r>
      <w:r w:rsidR="0060144A" w:rsidRPr="004549CC">
        <w:t>are</w:t>
      </w:r>
      <w:r w:rsidRPr="004549CC">
        <w:t xml:space="preserve"> “those whose ratio of functionality to price is low, while the ratio of intangible and situational utility to price is high”. Traditionally luxury goods are described as goods, which bring prestige apart from any functional utility (Grossman &amp; Shapiro, 1988). </w:t>
      </w:r>
    </w:p>
    <w:p w14:paraId="25C978DD" w14:textId="4ADBB49F" w:rsidR="00202B81" w:rsidRPr="004549CC" w:rsidRDefault="00202B81" w:rsidP="004549CC">
      <w:pPr>
        <w:pStyle w:val="NormalWeb"/>
        <w:spacing w:line="360" w:lineRule="auto"/>
      </w:pPr>
      <w:r w:rsidRPr="004549CC">
        <w:t xml:space="preserve">Luxury brands satisfy not only functional but also psychological needs, and the psychological benefits seem to be the main distinguishing factor (Vigneron &amp; Johnson, 2004). </w:t>
      </w:r>
    </w:p>
    <w:p w14:paraId="306F0846" w14:textId="77777777" w:rsidR="00ED4ECE" w:rsidRPr="004549CC" w:rsidRDefault="00ED4ECE" w:rsidP="004549CC">
      <w:pPr>
        <w:pStyle w:val="NormalWeb"/>
        <w:spacing w:line="360" w:lineRule="auto"/>
      </w:pPr>
      <w:r w:rsidRPr="004549CC">
        <w:t xml:space="preserve">Marketers in general see the label “luxury” as chance to differentiate a brand in a category and make it more appealing for customers (Dubois &amp; Duquesne, 1993a; </w:t>
      </w:r>
      <w:proofErr w:type="spellStart"/>
      <w:r w:rsidRPr="004549CC">
        <w:t>Kapferer</w:t>
      </w:r>
      <w:proofErr w:type="spellEnd"/>
      <w:r w:rsidRPr="004549CC">
        <w:t xml:space="preserve">, 1997). </w:t>
      </w:r>
    </w:p>
    <w:p w14:paraId="31A6C0FC" w14:textId="58A5108E" w:rsidR="00943DAB" w:rsidRPr="004549CC" w:rsidRDefault="00377C22" w:rsidP="004549CC">
      <w:pPr>
        <w:pStyle w:val="NormalWeb"/>
        <w:spacing w:line="360" w:lineRule="auto"/>
      </w:pPr>
      <w:r w:rsidRPr="004549CC">
        <w:t xml:space="preserve">Social media </w:t>
      </w:r>
      <w:r w:rsidR="00AD0562">
        <w:t xml:space="preserve">in the last decade </w:t>
      </w:r>
      <w:r w:rsidRPr="004549CC">
        <w:t xml:space="preserve">has become </w:t>
      </w:r>
      <w:proofErr w:type="gramStart"/>
      <w:r w:rsidRPr="004549CC">
        <w:t>an</w:t>
      </w:r>
      <w:proofErr w:type="gramEnd"/>
      <w:r w:rsidRPr="004549CC">
        <w:t xml:space="preserve"> </w:t>
      </w:r>
      <w:r w:rsidR="00AD0562" w:rsidRPr="004549CC">
        <w:t>significant</w:t>
      </w:r>
      <w:r w:rsidRPr="004549CC">
        <w:t xml:space="preserve"> platform which has </w:t>
      </w:r>
      <w:r w:rsidR="00AD0562" w:rsidRPr="004549CC">
        <w:t>improved</w:t>
      </w:r>
      <w:r w:rsidRPr="004549CC">
        <w:t xml:space="preserve"> the idea of relationship marketing with costumer </w:t>
      </w:r>
      <w:r w:rsidR="00943DAB" w:rsidRPr="004549CC">
        <w:t xml:space="preserve">engagement. </w:t>
      </w:r>
      <w:r w:rsidR="00AD0562">
        <w:t>T</w:t>
      </w:r>
      <w:r w:rsidR="00943DAB" w:rsidRPr="004549CC">
        <w:t>raditionally brands have tried to reach out to the customers to build up relationship through</w:t>
      </w:r>
      <w:r w:rsidR="00AD0562">
        <w:t xml:space="preserve"> different ways such as</w:t>
      </w:r>
      <w:r w:rsidR="00943DAB" w:rsidRPr="004549CC">
        <w:t xml:space="preserve"> marketing activities</w:t>
      </w:r>
      <w:r w:rsidR="00AD0562">
        <w:t xml:space="preserve">, </w:t>
      </w:r>
      <w:r w:rsidR="00943DAB" w:rsidRPr="004549CC">
        <w:t xml:space="preserve">reward programs and direct marketing. </w:t>
      </w:r>
      <w:r w:rsidR="00CA102D">
        <w:t>C</w:t>
      </w:r>
      <w:r w:rsidR="00943DAB" w:rsidRPr="004549CC">
        <w:t xml:space="preserve">ustomers were </w:t>
      </w:r>
      <w:r w:rsidR="00CA102D" w:rsidRPr="004549CC">
        <w:t>identified</w:t>
      </w:r>
      <w:r w:rsidR="00943DAB" w:rsidRPr="004549CC">
        <w:t xml:space="preserve"> as passive receivers of relationship activities as well as the brand messages and</w:t>
      </w:r>
      <w:r w:rsidR="00CA102D">
        <w:t>,</w:t>
      </w:r>
      <w:r w:rsidR="00943DAB" w:rsidRPr="004549CC">
        <w:t xml:space="preserve"> the company had the </w:t>
      </w:r>
      <w:r w:rsidR="00943DAB" w:rsidRPr="004549CC">
        <w:lastRenderedPageBreak/>
        <w:t xml:space="preserve">full control over the brand development process. nowadays, customers engage and act as Co-creators an multiplayers of brand </w:t>
      </w:r>
      <w:r w:rsidR="00734A1F" w:rsidRPr="004549CC">
        <w:t>messages. (</w:t>
      </w:r>
      <w:r w:rsidR="00943DAB" w:rsidRPr="004549CC">
        <w:t>Hennig-</w:t>
      </w:r>
      <w:proofErr w:type="spellStart"/>
      <w:r w:rsidR="00943DAB" w:rsidRPr="004549CC">
        <w:t>Thurau</w:t>
      </w:r>
      <w:proofErr w:type="spellEnd"/>
      <w:r w:rsidR="00943DAB" w:rsidRPr="004549CC">
        <w:t xml:space="preserve">, et al., 2010; </w:t>
      </w:r>
      <w:proofErr w:type="spellStart"/>
      <w:r w:rsidR="00943DAB" w:rsidRPr="004549CC">
        <w:t>Kozinets</w:t>
      </w:r>
      <w:proofErr w:type="spellEnd"/>
      <w:r w:rsidR="00943DAB" w:rsidRPr="004549CC">
        <w:t xml:space="preserve">, de </w:t>
      </w:r>
      <w:proofErr w:type="spellStart"/>
      <w:r w:rsidR="00943DAB" w:rsidRPr="004549CC">
        <w:t>Valck</w:t>
      </w:r>
      <w:proofErr w:type="spellEnd"/>
      <w:r w:rsidR="00943DAB" w:rsidRPr="004549CC">
        <w:t xml:space="preserve">, </w:t>
      </w:r>
      <w:proofErr w:type="spellStart"/>
      <w:r w:rsidR="00943DAB" w:rsidRPr="004549CC">
        <w:t>Wojnicki</w:t>
      </w:r>
      <w:proofErr w:type="spellEnd"/>
      <w:r w:rsidR="00943DAB" w:rsidRPr="004549CC">
        <w:t xml:space="preserve">, &amp; </w:t>
      </w:r>
      <w:proofErr w:type="spellStart"/>
      <w:r w:rsidR="00943DAB" w:rsidRPr="004549CC">
        <w:t>Wilner</w:t>
      </w:r>
      <w:proofErr w:type="spellEnd"/>
      <w:r w:rsidR="00943DAB" w:rsidRPr="004549CC">
        <w:t xml:space="preserve">, 2010; </w:t>
      </w:r>
      <w:proofErr w:type="spellStart"/>
      <w:r w:rsidR="00943DAB" w:rsidRPr="004549CC">
        <w:t>Libai</w:t>
      </w:r>
      <w:proofErr w:type="spellEnd"/>
      <w:r w:rsidR="00943DAB" w:rsidRPr="004549CC">
        <w:t>, et al., 2010).</w:t>
      </w:r>
    </w:p>
    <w:p w14:paraId="37947B87" w14:textId="77777777" w:rsidR="00E24CEC" w:rsidRPr="004549CC" w:rsidRDefault="00E24CEC" w:rsidP="004549CC">
      <w:pPr>
        <w:spacing w:before="100" w:beforeAutospacing="1" w:after="100" w:afterAutospacing="1" w:line="360" w:lineRule="auto"/>
      </w:pPr>
      <w:r w:rsidRPr="004549CC">
        <w:t xml:space="preserve">Almost every successful brand-oriented company operates at least one brand page on Facebook, Twitter, or YouTube. </w:t>
      </w:r>
    </w:p>
    <w:p w14:paraId="7390FF49" w14:textId="29B3F48C" w:rsidR="0047525D" w:rsidRPr="004549CC" w:rsidRDefault="0047525D" w:rsidP="004549CC">
      <w:pPr>
        <w:spacing w:before="100" w:beforeAutospacing="1" w:after="100" w:afterAutospacing="1" w:line="360" w:lineRule="auto"/>
      </w:pPr>
      <w:r>
        <w:t xml:space="preserve">Fan pages are also an excellent way for the brand to measure the customer brand relationship and </w:t>
      </w:r>
      <w:proofErr w:type="gramStart"/>
      <w:r>
        <w:t>also</w:t>
      </w:r>
      <w:proofErr w:type="gramEnd"/>
      <w:r>
        <w:t xml:space="preserve"> it’s a free form of marketing to target new customers.</w:t>
      </w:r>
      <w:r w:rsidRPr="0047525D">
        <w:t xml:space="preserve"> </w:t>
      </w:r>
      <w:r w:rsidRPr="004549CC">
        <w:t>One important motive of social media usage is self-presentation (</w:t>
      </w:r>
      <w:proofErr w:type="spellStart"/>
      <w:r w:rsidRPr="004549CC">
        <w:t>Tufekci</w:t>
      </w:r>
      <w:proofErr w:type="spellEnd"/>
      <w:r w:rsidRPr="004549CC">
        <w:t xml:space="preserve">, 2008). </w:t>
      </w:r>
    </w:p>
    <w:p w14:paraId="41B516C6" w14:textId="75C503E5" w:rsidR="00E24CEC" w:rsidRPr="004549CC" w:rsidRDefault="005956B1" w:rsidP="004549CC">
      <w:pPr>
        <w:spacing w:before="100" w:beforeAutospacing="1" w:after="100" w:afterAutospacing="1" w:line="360" w:lineRule="auto"/>
      </w:pPr>
      <w:r w:rsidRPr="004549CC">
        <w:t>This form should be embraces and be used in the modern world of today. Only in the past few weeks due to Covid-19 and quarantine life use of social media has increased by 60%.</w:t>
      </w:r>
    </w:p>
    <w:p w14:paraId="32AD1933" w14:textId="2ECCD1BA" w:rsidR="00E70723" w:rsidRPr="004549CC" w:rsidRDefault="00E70723" w:rsidP="004549CC">
      <w:pPr>
        <w:pStyle w:val="NormalWeb"/>
        <w:spacing w:line="360" w:lineRule="auto"/>
      </w:pPr>
      <w:r w:rsidRPr="004549CC">
        <w:t xml:space="preserve">On social media, brands interact with consumers via their ambassadors to ask for their opinion, ask what they like and dislike, be there for them which helps on building relationship and create a trust between the brand and the costumer. </w:t>
      </w:r>
    </w:p>
    <w:p w14:paraId="740B25C9" w14:textId="77777777" w:rsidR="003D46BB" w:rsidRDefault="00DA6912" w:rsidP="003D46BB">
      <w:pPr>
        <w:pStyle w:val="NormalWeb"/>
        <w:spacing w:line="360" w:lineRule="auto"/>
      </w:pPr>
      <w:r w:rsidRPr="004549CC">
        <w:t xml:space="preserve">Nowadays </w:t>
      </w:r>
      <w:r w:rsidR="00CC0F11" w:rsidRPr="004549CC">
        <w:t>all-over</w:t>
      </w:r>
      <w:r w:rsidRPr="004549CC">
        <w:t xml:space="preserve"> social media you can see very affordable luxury which is available for everyone and this allows consumers to be targeted more easily and be influenced to purchas</w:t>
      </w:r>
      <w:r w:rsidR="003D46BB">
        <w:t>e</w:t>
      </w:r>
      <w:r w:rsidRPr="004549CC">
        <w:t xml:space="preserve"> a luxury product. In the last decade has seen that consumers who are socially oriented usually are buying luxury brands to display their success, status in order to do create </w:t>
      </w:r>
      <w:r w:rsidR="003D46BB" w:rsidRPr="004549CC">
        <w:t>distinction</w:t>
      </w:r>
      <w:r w:rsidRPr="004549CC">
        <w:t xml:space="preserve"> in the peer groups</w:t>
      </w:r>
      <w:r w:rsidR="00FB472B" w:rsidRPr="004549CC">
        <w:t xml:space="preserve">. This is usually done to impress other people, or by ambassadors to show off the products of different brands in order to influence other people to purchase them. </w:t>
      </w:r>
    </w:p>
    <w:p w14:paraId="5DFFA766" w14:textId="5CF66846" w:rsidR="003D46BB" w:rsidRPr="004549CC" w:rsidRDefault="000A20B3" w:rsidP="003D46BB">
      <w:pPr>
        <w:pStyle w:val="NormalWeb"/>
        <w:spacing w:line="360" w:lineRule="auto"/>
      </w:pPr>
      <w:r w:rsidRPr="004549CC">
        <w:t>Now we see luxury brands like Burberry, Gucci, Dolce and Gabbana, Armani have increasingly invested in social media (Phan,2011).</w:t>
      </w:r>
    </w:p>
    <w:p w14:paraId="17ADB5CB" w14:textId="260A22EF" w:rsidR="005B7014" w:rsidRPr="004549CC" w:rsidRDefault="005B7014" w:rsidP="004549CC">
      <w:pPr>
        <w:spacing w:line="360" w:lineRule="auto"/>
      </w:pPr>
      <w:r w:rsidRPr="004549CC">
        <w:t xml:space="preserve">There had been plenty of concerns from managers </w:t>
      </w:r>
      <w:r w:rsidR="00AD7641" w:rsidRPr="004549CC">
        <w:t xml:space="preserve">if the method of creating the brand awareness through social media will bring profit to the company and if it's worth it all the investments done. Especially in the luxury product industry, marketers </w:t>
      </w:r>
      <w:r w:rsidR="003D46BB">
        <w:t>have been doubting</w:t>
      </w:r>
      <w:r w:rsidR="00AD7641" w:rsidRPr="004549CC">
        <w:t xml:space="preserve"> value of the mass medium</w:t>
      </w:r>
      <w:r w:rsidR="003D46BB">
        <w:t xml:space="preserve"> </w:t>
      </w:r>
      <w:r w:rsidR="00AD7641" w:rsidRPr="004549CC">
        <w:t>Internet for the unique relationship between exclusive luxury brands and their customers (</w:t>
      </w:r>
      <w:proofErr w:type="spellStart"/>
      <w:r w:rsidR="00AD7641" w:rsidRPr="004549CC">
        <w:t>Geerts</w:t>
      </w:r>
      <w:proofErr w:type="spellEnd"/>
      <w:r w:rsidR="00AD7641" w:rsidRPr="004549CC">
        <w:t xml:space="preserve"> &amp; Veg-Sala, 2011; Okonkwo, 2009). This shows the </w:t>
      </w:r>
      <w:r w:rsidR="006F5087" w:rsidRPr="004549CC">
        <w:t>necessity</w:t>
      </w:r>
      <w:r w:rsidR="00AD7641" w:rsidRPr="004549CC">
        <w:t xml:space="preserve"> to </w:t>
      </w:r>
      <w:r w:rsidR="006F5087" w:rsidRPr="004549CC">
        <w:t>comprehend</w:t>
      </w:r>
      <w:r w:rsidR="00AD7641" w:rsidRPr="004549CC">
        <w:t xml:space="preserve"> the effects of social media on the customer-relationship in general and particularly </w:t>
      </w:r>
      <w:r w:rsidR="00E85801">
        <w:t xml:space="preserve">the ones </w:t>
      </w:r>
      <w:r w:rsidR="00AD7641" w:rsidRPr="004549CC">
        <w:t>for luxury brands.</w:t>
      </w:r>
    </w:p>
    <w:p w14:paraId="18AF38B5" w14:textId="151F459B" w:rsidR="00C63C73" w:rsidRPr="004549CC" w:rsidRDefault="00C63C73" w:rsidP="004549CC">
      <w:pPr>
        <w:spacing w:line="360" w:lineRule="auto"/>
      </w:pPr>
    </w:p>
    <w:p w14:paraId="6BBE1A95" w14:textId="416FF9CE" w:rsidR="00C63C73" w:rsidRPr="004549CC" w:rsidRDefault="003626F5" w:rsidP="004549CC">
      <w:pPr>
        <w:spacing w:line="360" w:lineRule="auto"/>
      </w:pPr>
      <w:r w:rsidRPr="004549CC">
        <w:lastRenderedPageBreak/>
        <w:t xml:space="preserve">In the </w:t>
      </w:r>
      <w:r w:rsidR="00A16DAC" w:rsidRPr="004549CC">
        <w:t xml:space="preserve">past </w:t>
      </w:r>
      <w:r w:rsidRPr="004549CC">
        <w:t xml:space="preserve">luxury brands </w:t>
      </w:r>
      <w:r w:rsidR="00A70A59">
        <w:t>were</w:t>
      </w:r>
      <w:r w:rsidRPr="004549CC">
        <w:t xml:space="preserve"> a privilege for a </w:t>
      </w:r>
      <w:r w:rsidR="00A70A59" w:rsidRPr="004549CC">
        <w:t>prosperous</w:t>
      </w:r>
      <w:r w:rsidRPr="004549CC">
        <w:t xml:space="preserve"> minority but </w:t>
      </w:r>
      <w:r w:rsidR="00A70A59" w:rsidRPr="004549CC">
        <w:t>lately</w:t>
      </w:r>
      <w:r w:rsidRPr="004549CC">
        <w:t xml:space="preserve"> lots of luxury companies have launched new products the target a </w:t>
      </w:r>
      <w:r w:rsidR="00A70A59" w:rsidRPr="004549CC">
        <w:t>broader</w:t>
      </w:r>
      <w:r w:rsidRPr="004549CC">
        <w:t xml:space="preserve"> range of consumers. In this way luxury brands became </w:t>
      </w:r>
      <w:r w:rsidR="006D1547">
        <w:t xml:space="preserve">more </w:t>
      </w:r>
      <w:r w:rsidRPr="004549CC">
        <w:t xml:space="preserve">affordable to many </w:t>
      </w:r>
      <w:r w:rsidR="006D1547">
        <w:t xml:space="preserve">other </w:t>
      </w:r>
      <w:r w:rsidR="006D1547" w:rsidRPr="004549CC">
        <w:t>customers</w:t>
      </w:r>
      <w:r w:rsidRPr="004549CC">
        <w:t xml:space="preserve"> and the luxury market has been growing over the last 20 years (Tsai, 2005; Tynan, McKechnie, &amp; </w:t>
      </w:r>
      <w:proofErr w:type="spellStart"/>
      <w:r w:rsidRPr="004549CC">
        <w:t>Chhuon</w:t>
      </w:r>
      <w:proofErr w:type="spellEnd"/>
      <w:r w:rsidRPr="004549CC">
        <w:t>, 2010; Vigneron &amp; Johnson, 2004).</w:t>
      </w:r>
      <w:r w:rsidR="00401B47" w:rsidRPr="004549CC">
        <w:t>According to, Vigneron &amp; Johnson, 2004 That this democratization of luxury shows the relevance of the phenomenon for most marketing.</w:t>
      </w:r>
    </w:p>
    <w:p w14:paraId="1420B71C" w14:textId="0536EB95" w:rsidR="0027003E" w:rsidRPr="004549CC" w:rsidRDefault="0027003E" w:rsidP="004549CC">
      <w:pPr>
        <w:spacing w:line="360" w:lineRule="auto"/>
      </w:pPr>
    </w:p>
    <w:p w14:paraId="26F874FE" w14:textId="29E03EC0" w:rsidR="004C6186" w:rsidRPr="004549CC" w:rsidRDefault="004C6186" w:rsidP="004549CC">
      <w:pPr>
        <w:spacing w:line="360" w:lineRule="auto"/>
      </w:pPr>
      <w:r w:rsidRPr="004549CC">
        <w:fldChar w:fldCharType="begin"/>
      </w:r>
      <w:r w:rsidR="00EF7D91">
        <w:instrText xml:space="preserve"> INCLUDEPICTURE "C:\\var\\folders\\vg\\7vhbkmbn5l7fxgqr4jy25q780000gn\\T\\com.microsoft.Word\\WebArchiveCopyPasteTempFiles\\page4image4279872128" \* MERGEFORMAT </w:instrText>
      </w:r>
      <w:r w:rsidRPr="004549CC">
        <w:fldChar w:fldCharType="separate"/>
      </w:r>
      <w:r w:rsidRPr="004549CC">
        <w:rPr>
          <w:noProof/>
        </w:rPr>
        <w:drawing>
          <wp:inline distT="0" distB="0" distL="0" distR="0" wp14:anchorId="1C11F695" wp14:editId="782D7B8E">
            <wp:extent cx="5727700" cy="3003550"/>
            <wp:effectExtent l="0" t="0" r="0" b="6350"/>
            <wp:docPr id="1" name="Picture 1" descr="page4image4279872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4image427987212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003550"/>
                    </a:xfrm>
                    <a:prstGeom prst="rect">
                      <a:avLst/>
                    </a:prstGeom>
                    <a:noFill/>
                    <a:ln>
                      <a:noFill/>
                    </a:ln>
                  </pic:spPr>
                </pic:pic>
              </a:graphicData>
            </a:graphic>
          </wp:inline>
        </w:drawing>
      </w:r>
      <w:r w:rsidRPr="004549CC">
        <w:fldChar w:fldCharType="end"/>
      </w:r>
    </w:p>
    <w:p w14:paraId="41B8F49D" w14:textId="6F8CFAE8" w:rsidR="004C6186" w:rsidRPr="004549CC" w:rsidRDefault="004C6186" w:rsidP="004549CC">
      <w:pPr>
        <w:spacing w:line="360" w:lineRule="auto"/>
      </w:pPr>
    </w:p>
    <w:p w14:paraId="0E828840" w14:textId="40B1BD5E" w:rsidR="004C6186" w:rsidRPr="004549CC" w:rsidRDefault="004C6186" w:rsidP="004549CC">
      <w:pPr>
        <w:spacing w:line="360" w:lineRule="auto"/>
      </w:pPr>
    </w:p>
    <w:p w14:paraId="7DBA88E0" w14:textId="7821EF62" w:rsidR="004C6186" w:rsidRPr="004549CC" w:rsidRDefault="004C6186" w:rsidP="004549CC">
      <w:pPr>
        <w:spacing w:line="360" w:lineRule="auto"/>
      </w:pPr>
    </w:p>
    <w:p w14:paraId="35E90402" w14:textId="56F4E79F" w:rsidR="001B5249" w:rsidRPr="004549CC" w:rsidRDefault="001B5249" w:rsidP="004549CC">
      <w:pPr>
        <w:pStyle w:val="NormalWeb"/>
        <w:spacing w:line="360" w:lineRule="auto"/>
      </w:pPr>
      <w:r w:rsidRPr="004549CC">
        <w:t xml:space="preserve">Figure 1: Framework of luxury brand (vigneron </w:t>
      </w:r>
      <w:proofErr w:type="gramStart"/>
      <w:r w:rsidRPr="004549CC">
        <w:t>and  Johnson</w:t>
      </w:r>
      <w:proofErr w:type="gramEnd"/>
      <w:r w:rsidRPr="004549CC">
        <w:t xml:space="preserve"> , 2004 )</w:t>
      </w:r>
    </w:p>
    <w:p w14:paraId="2EF1202B" w14:textId="0C6FAA3B" w:rsidR="00683149" w:rsidRPr="004549CC" w:rsidRDefault="00683149" w:rsidP="004549CC">
      <w:pPr>
        <w:pStyle w:val="NormalWeb"/>
        <w:spacing w:line="360" w:lineRule="auto"/>
      </w:pPr>
      <w:r w:rsidRPr="004549CC">
        <w:t xml:space="preserve">In this framework we can see the structure can be </w:t>
      </w:r>
      <w:r w:rsidR="006D1547" w:rsidRPr="004549CC">
        <w:t>non-personal</w:t>
      </w:r>
      <w:r w:rsidRPr="004549CC">
        <w:t xml:space="preserve"> perception and personal perception. the </w:t>
      </w:r>
      <w:r w:rsidR="006D1547" w:rsidRPr="004549CC">
        <w:t>non-personal</w:t>
      </w:r>
      <w:r w:rsidRPr="004549CC">
        <w:t xml:space="preserve"> perception includes conspicuousness Which is based assuming that luxury brands are representing a social status or prestige apart from any functional utility.</w:t>
      </w:r>
    </w:p>
    <w:p w14:paraId="31E55B36" w14:textId="2FB5CC6B" w:rsidR="009F671B" w:rsidRPr="004549CC" w:rsidRDefault="009F671B" w:rsidP="004549CC">
      <w:pPr>
        <w:pStyle w:val="NormalWeb"/>
        <w:spacing w:line="360" w:lineRule="auto"/>
      </w:pPr>
      <w:r w:rsidRPr="004549CC">
        <w:t xml:space="preserve">the uniqueness dimension is based on the assumption that the perceived exclusivity and rarity makes brands more interesting and desirable and that this effect is even higher than the brand is </w:t>
      </w:r>
      <w:r w:rsidR="00450E22" w:rsidRPr="004549CC">
        <w:t>also perceived</w:t>
      </w:r>
      <w:r w:rsidRPr="004549CC">
        <w:t xml:space="preserve"> as </w:t>
      </w:r>
      <w:r w:rsidR="006D1547" w:rsidRPr="004549CC">
        <w:t>expensive.</w:t>
      </w:r>
    </w:p>
    <w:p w14:paraId="48E9861A" w14:textId="702DA868" w:rsidR="004C6186" w:rsidRPr="004549CC" w:rsidRDefault="004A5EDB" w:rsidP="004A5EDB">
      <w:pPr>
        <w:pStyle w:val="NormalWeb"/>
        <w:spacing w:line="360" w:lineRule="auto"/>
      </w:pPr>
      <w:r>
        <w:t>T</w:t>
      </w:r>
      <w:r w:rsidR="009F671B" w:rsidRPr="004549CC">
        <w:t xml:space="preserve">he quality dimension is based on the expectation that luxury brands offers superior product qualities and performance in comparison to </w:t>
      </w:r>
      <w:r w:rsidR="00450E22" w:rsidRPr="004549CC">
        <w:t>non-luxury</w:t>
      </w:r>
      <w:r w:rsidR="009F671B" w:rsidRPr="004549CC">
        <w:t xml:space="preserve"> brands </w:t>
      </w:r>
      <w:r w:rsidR="009C66FB" w:rsidRPr="004549CC">
        <w:t xml:space="preserve">Whereas on the personal </w:t>
      </w:r>
      <w:r w:rsidR="00450E22" w:rsidRPr="004549CC">
        <w:lastRenderedPageBreak/>
        <w:t>perception’s</w:t>
      </w:r>
      <w:r w:rsidR="009C66FB" w:rsidRPr="004549CC">
        <w:t xml:space="preserve"> hedonism is perceived when consumers are looking more for emotional benefits and instinct pleasure rather than for functionality </w:t>
      </w:r>
      <w:r w:rsidR="002449F1" w:rsidRPr="004549CC">
        <w:t>and the extended self</w:t>
      </w:r>
      <w:r w:rsidR="004D199E" w:rsidRPr="004549CC">
        <w:t>-</w:t>
      </w:r>
      <w:r w:rsidR="002449F1" w:rsidRPr="004549CC">
        <w:t xml:space="preserve">dimension is the assumption that consumers are integrating the symbolic meaning into their own identity. </w:t>
      </w:r>
    </w:p>
    <w:p w14:paraId="017168B1" w14:textId="6BCF4024" w:rsidR="0003449F" w:rsidRPr="004549CC" w:rsidRDefault="0003449F" w:rsidP="004549CC">
      <w:pPr>
        <w:pStyle w:val="NormalWeb"/>
        <w:spacing w:line="360" w:lineRule="auto"/>
      </w:pPr>
      <w:r w:rsidRPr="004549CC">
        <w:t>Before determining a research philosophy, it is necessary to consider the twin pillars of methodology, namely epistemology and ontology, to fully comprehend the appropriateness of any approach adopted (Marsh and Furlong, 2002). According to Crotty, (1998: 8) ontology and epistemology concern a “theoretical perspective’ that provides a ‘way of looking at the world and making sense of it”. Ontology identifies the assumptions made about the nature of reality (</w:t>
      </w:r>
      <w:proofErr w:type="spellStart"/>
      <w:r w:rsidRPr="004549CC">
        <w:t>Easterby</w:t>
      </w:r>
      <w:proofErr w:type="spellEnd"/>
      <w:r w:rsidRPr="004549CC">
        <w:t xml:space="preserve">-Smith et al., 2002), and refers to “the study of being – concerned with what is” (Crotty, 1998: 10). </w:t>
      </w:r>
    </w:p>
    <w:p w14:paraId="3C27EF42" w14:textId="77777777" w:rsidR="00BD35FF" w:rsidRPr="004549CC" w:rsidRDefault="00BD35FF" w:rsidP="004549CC">
      <w:pPr>
        <w:pStyle w:val="NormalWeb"/>
        <w:spacing w:line="360" w:lineRule="auto"/>
      </w:pPr>
      <w:r w:rsidRPr="004549CC">
        <w:t xml:space="preserve">A consistent challenge for marketers has been to see how their efforts can pay off and how their social media activities can influence important brand related variables, such as ‘brand awareness’ (Hoffman and </w:t>
      </w:r>
      <w:proofErr w:type="spellStart"/>
      <w:r w:rsidRPr="004549CC">
        <w:t>Fodor</w:t>
      </w:r>
      <w:proofErr w:type="spellEnd"/>
      <w:r w:rsidRPr="004549CC">
        <w:t xml:space="preserve">, 2010) </w:t>
      </w:r>
    </w:p>
    <w:p w14:paraId="5819ECD1" w14:textId="1FAF5DF8" w:rsidR="00BD35FF" w:rsidRPr="004549CC" w:rsidRDefault="00BD35FF" w:rsidP="004549CC">
      <w:pPr>
        <w:pStyle w:val="NormalWeb"/>
        <w:spacing w:line="360" w:lineRule="auto"/>
      </w:pPr>
      <w:r w:rsidRPr="004549CC">
        <w:t xml:space="preserve">Therefore, there is an </w:t>
      </w:r>
      <w:r w:rsidR="00EE6557" w:rsidRPr="004549CC">
        <w:t>ever-increasing</w:t>
      </w:r>
      <w:r w:rsidRPr="004549CC">
        <w:t xml:space="preserve"> need for updating the understanding of social media and further developing knowledge which suits the imperatives of marketing in social media environments (Hennig-</w:t>
      </w:r>
      <w:proofErr w:type="spellStart"/>
      <w:r w:rsidRPr="004549CC">
        <w:t>Thurau</w:t>
      </w:r>
      <w:proofErr w:type="spellEnd"/>
      <w:r w:rsidRPr="004549CC">
        <w:t xml:space="preserve"> et al., 2013). </w:t>
      </w:r>
    </w:p>
    <w:p w14:paraId="756854EF" w14:textId="6CBEC0AF" w:rsidR="00295929" w:rsidRPr="004549CC" w:rsidRDefault="00295929" w:rsidP="004549CC">
      <w:pPr>
        <w:pStyle w:val="NormalWeb"/>
        <w:spacing w:line="360" w:lineRule="auto"/>
      </w:pPr>
      <w:r w:rsidRPr="004549CC">
        <w:t xml:space="preserve">For this research, the right approach would be by using interpretivist.  </w:t>
      </w:r>
      <w:r w:rsidR="00133741" w:rsidRPr="004549CC">
        <w:t xml:space="preserve">By doing an interpretivist approach would be more qualitative using methods such as participant observation and unstructured interviews. This is more qualitative approach Because it will give the impression to the customers that you are including them </w:t>
      </w:r>
      <w:r w:rsidR="00734A1F" w:rsidRPr="004549CC">
        <w:t>in</w:t>
      </w:r>
      <w:r w:rsidR="00133741" w:rsidRPr="004549CC">
        <w:t xml:space="preserve"> the process of creating a new product or service. Unstructured interviews, </w:t>
      </w:r>
      <w:r w:rsidR="009A77B4" w:rsidRPr="004549CC">
        <w:t xml:space="preserve">are usually unformal which will make the costumer engage more, be more open to share their opinion because it creates the feeling of being part of something big and important. </w:t>
      </w:r>
      <w:r w:rsidR="00C17D1C" w:rsidRPr="004549CC">
        <w:t xml:space="preserve">In this way the brand will be more able to attract more audience and receive their opinion By showing that they respect each one of the individuals and told them that each person is different </w:t>
      </w:r>
      <w:r w:rsidR="00641A2A" w:rsidRPr="004549CC">
        <w:t xml:space="preserve">and have their own mind, own individuality and differences which will create a better product or service. </w:t>
      </w:r>
      <w:r w:rsidR="00392762" w:rsidRPr="004549CC">
        <w:t xml:space="preserve">By using interpretivist the company itself will be more able to understand human action that they need to achieve through </w:t>
      </w:r>
      <w:r w:rsidR="00795A68" w:rsidRPr="004549CC">
        <w:t xml:space="preserve">the data gathered and also, will help the company to create unique products by not only collaborating with its own consumers through social media but also, by creating a bond which is very necessary when doing reaching for success in social media. </w:t>
      </w:r>
    </w:p>
    <w:p w14:paraId="0C9265C5" w14:textId="4D71F1E7" w:rsidR="00DD119B" w:rsidRPr="004549CC" w:rsidRDefault="00DD119B" w:rsidP="004549CC">
      <w:pPr>
        <w:pStyle w:val="NormalWeb"/>
        <w:spacing w:line="360" w:lineRule="auto"/>
      </w:pPr>
      <w:r w:rsidRPr="004549CC">
        <w:lastRenderedPageBreak/>
        <w:t xml:space="preserve">Another form is participant observation, which has become very easy as people’s profile are all over the internet and, companies can see what they like and dislike and based on that suggest products or services personalised just for them which will increase the power of buying. </w:t>
      </w:r>
    </w:p>
    <w:p w14:paraId="6DAF843F" w14:textId="5B488FA3" w:rsidR="0003449F" w:rsidRPr="004549CC" w:rsidRDefault="0003449F" w:rsidP="004549CC">
      <w:pPr>
        <w:spacing w:line="360" w:lineRule="auto"/>
      </w:pPr>
    </w:p>
    <w:p w14:paraId="38FC0E37" w14:textId="157BEAB4" w:rsidR="000D2B08" w:rsidRPr="004549CC" w:rsidRDefault="000D2B08" w:rsidP="004549CC">
      <w:pPr>
        <w:spacing w:line="360" w:lineRule="auto"/>
      </w:pPr>
      <w:r w:rsidRPr="004549CC">
        <w:fldChar w:fldCharType="begin"/>
      </w:r>
      <w:r w:rsidRPr="004549CC">
        <w:instrText xml:space="preserve"> INCLUDEPICTURE "https://i0.wp.com/revisesociology.com/wp-content/uploads/2015/05/positivism-interpretivism.png?fit=960%2C720&amp;ssl=1" \* MERGEFORMATINET </w:instrText>
      </w:r>
      <w:r w:rsidRPr="004549CC">
        <w:fldChar w:fldCharType="separate"/>
      </w:r>
      <w:r w:rsidRPr="004549CC">
        <w:rPr>
          <w:noProof/>
        </w:rPr>
        <w:drawing>
          <wp:inline distT="0" distB="0" distL="0" distR="0" wp14:anchorId="10DE3DF8" wp14:editId="7C103987">
            <wp:extent cx="5727700" cy="4295775"/>
            <wp:effectExtent l="0" t="0" r="0" b="0"/>
            <wp:docPr id="2" name="Picture 2" descr="Positivism and Interpretivism in Social Research – ReviseSoci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sitivism and Interpretivism in Social Research – ReviseSociolog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4295775"/>
                    </a:xfrm>
                    <a:prstGeom prst="rect">
                      <a:avLst/>
                    </a:prstGeom>
                    <a:noFill/>
                    <a:ln>
                      <a:noFill/>
                    </a:ln>
                  </pic:spPr>
                </pic:pic>
              </a:graphicData>
            </a:graphic>
          </wp:inline>
        </w:drawing>
      </w:r>
      <w:r w:rsidRPr="004549CC">
        <w:fldChar w:fldCharType="end"/>
      </w:r>
    </w:p>
    <w:p w14:paraId="5C2AD98F" w14:textId="05CA018D" w:rsidR="00990D1A" w:rsidRPr="00427EB4" w:rsidRDefault="000D2B08" w:rsidP="004549CC">
      <w:pPr>
        <w:spacing w:line="360" w:lineRule="auto"/>
      </w:pPr>
      <w:r w:rsidRPr="004549CC">
        <w:t xml:space="preserve">Figure 2: </w:t>
      </w:r>
      <w:r w:rsidR="00483284" w:rsidRPr="004549CC">
        <w:t>Positivism and Interpretivism in Social Research</w:t>
      </w:r>
    </w:p>
    <w:p w14:paraId="756E7BCD" w14:textId="1B19C9A4" w:rsidR="00990D1A" w:rsidRPr="004549CC" w:rsidRDefault="00990D1A" w:rsidP="004549CC">
      <w:pPr>
        <w:pStyle w:val="NormalWeb"/>
        <w:spacing w:line="360" w:lineRule="auto"/>
      </w:pPr>
      <w:r w:rsidRPr="004549CC">
        <w:t xml:space="preserve">Data </w:t>
      </w:r>
      <w:r w:rsidR="00767456">
        <w:t xml:space="preserve">for social media in terms of luxury brands </w:t>
      </w:r>
      <w:r w:rsidR="00551E78">
        <w:t>has been</w:t>
      </w:r>
      <w:r w:rsidRPr="004549CC">
        <w:t xml:space="preserve"> generated </w:t>
      </w:r>
      <w:r w:rsidR="00767456">
        <w:t xml:space="preserve">and gathered </w:t>
      </w:r>
      <w:r w:rsidRPr="004549CC">
        <w:t>through social media community postings as well as in-depth interviews with consumers involving a combination of telephone and face- to-face methods. Findings and theor</w:t>
      </w:r>
      <w:r w:rsidR="00551E78">
        <w:t>ies</w:t>
      </w:r>
      <w:r w:rsidRPr="004549CC">
        <w:t xml:space="preserve"> are </w:t>
      </w:r>
      <w:r w:rsidR="00551E78" w:rsidRPr="004549CC">
        <w:t>established</w:t>
      </w:r>
      <w:r w:rsidRPr="004549CC">
        <w:t xml:space="preserve"> </w:t>
      </w:r>
      <w:r w:rsidR="00551E78" w:rsidRPr="004549CC">
        <w:t>throughout</w:t>
      </w:r>
      <w:r w:rsidRPr="004549CC">
        <w:t xml:space="preserve"> thematic qualitative analysis. </w:t>
      </w:r>
    </w:p>
    <w:p w14:paraId="2A90644F" w14:textId="77777777" w:rsidR="00990D1A" w:rsidRPr="004549CC" w:rsidRDefault="00990D1A" w:rsidP="004549CC">
      <w:pPr>
        <w:pStyle w:val="NormalWeb"/>
        <w:spacing w:line="360" w:lineRule="auto"/>
      </w:pPr>
      <w:r w:rsidRPr="004549CC">
        <w:rPr>
          <w:color w:val="000000"/>
          <w:shd w:val="clear" w:color="auto" w:fill="FFFFFF"/>
        </w:rPr>
        <w:t>Adds and surveys pop-up are also a new way to gather more data and has become very trendy in social media. This method is economically and easy to gain inside data and understand what consumers need. </w:t>
      </w:r>
    </w:p>
    <w:p w14:paraId="48E1DB87" w14:textId="01719584" w:rsidR="00B912E3" w:rsidRPr="004549CC" w:rsidRDefault="00990D1A" w:rsidP="004549CC">
      <w:pPr>
        <w:pStyle w:val="NormalWeb"/>
        <w:spacing w:line="360" w:lineRule="auto"/>
      </w:pPr>
      <w:r w:rsidRPr="004549CC">
        <w:lastRenderedPageBreak/>
        <w:t xml:space="preserve">The research approach is </w:t>
      </w:r>
      <w:r w:rsidR="00437BC9" w:rsidRPr="004549CC">
        <w:t>recognised</w:t>
      </w:r>
      <w:r w:rsidRPr="004549CC">
        <w:t xml:space="preserve"> using the philosophical </w:t>
      </w:r>
      <w:r w:rsidR="00437BC9" w:rsidRPr="004549CC">
        <w:t>hypothesis</w:t>
      </w:r>
      <w:r w:rsidRPr="004549CC">
        <w:t xml:space="preserve"> that the </w:t>
      </w:r>
      <w:r w:rsidR="00437BC9" w:rsidRPr="004549CC">
        <w:t>progression</w:t>
      </w:r>
      <w:r w:rsidRPr="004549CC">
        <w:t xml:space="preserve"> of </w:t>
      </w:r>
      <w:r w:rsidR="00437BC9" w:rsidRPr="004549CC">
        <w:t>theoretical</w:t>
      </w:r>
      <w:r w:rsidRPr="004549CC">
        <w:t xml:space="preserve"> development is socially constructed through understanding e-SME, social media practitioner and consumer perspectives. </w:t>
      </w:r>
    </w:p>
    <w:p w14:paraId="56F0A8C4" w14:textId="01D3EC5A" w:rsidR="00B912E3" w:rsidRPr="004549CC" w:rsidRDefault="00A479B7" w:rsidP="004549CC">
      <w:pPr>
        <w:spacing w:line="360" w:lineRule="auto"/>
        <w:rPr>
          <w:b/>
          <w:bCs/>
        </w:rPr>
      </w:pPr>
      <w:r w:rsidRPr="004549CC">
        <w:rPr>
          <w:b/>
          <w:bCs/>
        </w:rPr>
        <w:t>L</w:t>
      </w:r>
      <w:r w:rsidR="00B912E3" w:rsidRPr="004549CC">
        <w:rPr>
          <w:b/>
          <w:bCs/>
        </w:rPr>
        <w:t>imitations</w:t>
      </w:r>
    </w:p>
    <w:p w14:paraId="3A1EEE32" w14:textId="77777777" w:rsidR="00AB5B49" w:rsidRPr="004549CC" w:rsidRDefault="00AB5B49" w:rsidP="004549CC">
      <w:pPr>
        <w:spacing w:line="360" w:lineRule="auto"/>
        <w:rPr>
          <w:b/>
          <w:bCs/>
        </w:rPr>
      </w:pPr>
    </w:p>
    <w:p w14:paraId="692D4A6C" w14:textId="5EC8134D" w:rsidR="00BD35FF" w:rsidRPr="004549CC" w:rsidRDefault="009F5007" w:rsidP="004549CC">
      <w:pPr>
        <w:spacing w:line="360" w:lineRule="auto"/>
      </w:pPr>
      <w:r w:rsidRPr="004549CC">
        <w:t>Limitations on this research can be that this only shows the social media toward luxury brands, and not necessary means they can be used for other sectors</w:t>
      </w:r>
      <w:r w:rsidR="0070210F" w:rsidRPr="004549CC">
        <w:t xml:space="preserve"> or industries. </w:t>
      </w:r>
    </w:p>
    <w:p w14:paraId="3C99572D" w14:textId="4FA4C22B" w:rsidR="0070210F" w:rsidRPr="004549CC" w:rsidRDefault="0070210F" w:rsidP="004549CC">
      <w:pPr>
        <w:spacing w:line="360" w:lineRule="auto"/>
      </w:pPr>
      <w:r w:rsidRPr="004549CC">
        <w:t xml:space="preserve">Another limitation is that, social media is used from different age which can affect the results and not necessary individuals who participate in researched towards this </w:t>
      </w:r>
      <w:r w:rsidR="00B16F12" w:rsidRPr="004549CC">
        <w:t>research or</w:t>
      </w:r>
      <w:r w:rsidRPr="004549CC">
        <w:t xml:space="preserve"> collaborate online or follow luxury brands has the right to purchase due to age and monetary limitations. </w:t>
      </w:r>
      <w:r w:rsidR="00B16F12" w:rsidRPr="004549CC">
        <w:t xml:space="preserve">Example, almost everyone has access to the internet in this decade, and there can be </w:t>
      </w:r>
      <w:r w:rsidR="007E019C" w:rsidRPr="004549CC">
        <w:t xml:space="preserve">underage individuals </w:t>
      </w:r>
      <w:r w:rsidR="00B16F12" w:rsidRPr="004549CC">
        <w:t>behind researche</w:t>
      </w:r>
      <w:r w:rsidR="007E019C" w:rsidRPr="004549CC">
        <w:t>s</w:t>
      </w:r>
      <w:r w:rsidR="00B16F12" w:rsidRPr="004549CC">
        <w:t xml:space="preserve"> like this which can have an impact on the market later if the product or service comes to life as might </w:t>
      </w:r>
      <w:r w:rsidR="007E019C" w:rsidRPr="004549CC">
        <w:t xml:space="preserve">send to failure of it. </w:t>
      </w:r>
    </w:p>
    <w:p w14:paraId="7EB9B978" w14:textId="360D263B" w:rsidR="00AB5B49" w:rsidRPr="004549CC" w:rsidRDefault="00AB5B49" w:rsidP="004549CC">
      <w:pPr>
        <w:spacing w:line="360" w:lineRule="auto"/>
      </w:pPr>
    </w:p>
    <w:p w14:paraId="3180862B" w14:textId="05FB527E" w:rsidR="00AB5B49" w:rsidRPr="004549CC" w:rsidRDefault="00AB5B49" w:rsidP="004549CC">
      <w:pPr>
        <w:spacing w:line="360" w:lineRule="auto"/>
      </w:pPr>
      <w:r w:rsidRPr="004549CC">
        <w:t xml:space="preserve">Considering the limitations, the data gathered online doesn’t necessarily means it’s realistic </w:t>
      </w:r>
      <w:r w:rsidR="00F30F54" w:rsidRPr="004549CC">
        <w:t xml:space="preserve">which can lead to now having the right research </w:t>
      </w:r>
    </w:p>
    <w:p w14:paraId="1598610D" w14:textId="11CFE8D2" w:rsidR="00385AF2" w:rsidRPr="004549CC" w:rsidRDefault="00385AF2" w:rsidP="004549CC">
      <w:pPr>
        <w:spacing w:line="360" w:lineRule="auto"/>
      </w:pPr>
    </w:p>
    <w:p w14:paraId="393236D3" w14:textId="4F62D658" w:rsidR="00385AF2" w:rsidRPr="00BB2DCB" w:rsidRDefault="00385AF2" w:rsidP="004549CC">
      <w:pPr>
        <w:spacing w:line="360" w:lineRule="auto"/>
        <w:rPr>
          <w:color w:val="000000" w:themeColor="text1"/>
          <w:shd w:val="clear" w:color="auto" w:fill="FFFFFF"/>
        </w:rPr>
      </w:pPr>
      <w:r w:rsidRPr="00BB2DCB">
        <w:rPr>
          <w:color w:val="000000" w:themeColor="text1"/>
          <w:shd w:val="clear" w:color="auto" w:fill="FFFFFF"/>
        </w:rPr>
        <w:t>Asked how their social media efforts are performing, 63% of luxury marketers </w:t>
      </w:r>
      <w:hyperlink r:id="rId12" w:history="1">
        <w:r w:rsidRPr="00BB2DCB">
          <w:rPr>
            <w:rStyle w:val="Hyperlink"/>
            <w:rFonts w:eastAsiaTheme="majorEastAsia"/>
            <w:color w:val="000000" w:themeColor="text1"/>
            <w:u w:val="none"/>
            <w:bdr w:val="none" w:sz="0" w:space="0" w:color="auto" w:frame="1"/>
            <w:shd w:val="clear" w:color="auto" w:fill="FFFFFF"/>
          </w:rPr>
          <w:t xml:space="preserve">surveyed by Luxury Interactive and </w:t>
        </w:r>
        <w:proofErr w:type="spellStart"/>
        <w:r w:rsidRPr="00BB2DCB">
          <w:rPr>
            <w:rStyle w:val="Hyperlink"/>
            <w:rFonts w:eastAsiaTheme="majorEastAsia"/>
            <w:color w:val="000000" w:themeColor="text1"/>
            <w:u w:val="none"/>
            <w:bdr w:val="none" w:sz="0" w:space="0" w:color="auto" w:frame="1"/>
            <w:shd w:val="clear" w:color="auto" w:fill="FFFFFF"/>
          </w:rPr>
          <w:t>ShopIgnite</w:t>
        </w:r>
        <w:proofErr w:type="spellEnd"/>
      </w:hyperlink>
      <w:r w:rsidRPr="00BB2DCB">
        <w:rPr>
          <w:color w:val="000000" w:themeColor="text1"/>
          <w:shd w:val="clear" w:color="auto" w:fill="FFFFFF"/>
        </w:rPr>
        <w:t> said they were fairly satisfied with their results but are working to improve them. Another 21% are confident with their results so far, leaving just 8% unhappy and 9% not yet tracking the performance of their social efforts. Given their general satisfaction, it’s not surprising that </w:t>
      </w:r>
      <w:hyperlink r:id="rId13" w:history="1">
        <w:r w:rsidRPr="00BB2DCB">
          <w:rPr>
            <w:rStyle w:val="Hyperlink"/>
            <w:rFonts w:eastAsiaTheme="majorEastAsia"/>
            <w:color w:val="000000" w:themeColor="text1"/>
            <w:u w:val="none"/>
            <w:bdr w:val="none" w:sz="0" w:space="0" w:color="auto" w:frame="1"/>
            <w:shd w:val="clear" w:color="auto" w:fill="FFFFFF"/>
          </w:rPr>
          <w:t>72% plan to increase their social media spend</w:t>
        </w:r>
      </w:hyperlink>
      <w:r w:rsidRPr="00BB2DCB">
        <w:rPr>
          <w:color w:val="000000" w:themeColor="text1"/>
          <w:shd w:val="clear" w:color="auto" w:fill="FFFFFF"/>
        </w:rPr>
        <w:t> this year.</w:t>
      </w:r>
    </w:p>
    <w:p w14:paraId="78177E07" w14:textId="77777777" w:rsidR="00BB2DCB" w:rsidRPr="004549CC" w:rsidRDefault="00BB2DCB" w:rsidP="004549CC">
      <w:pPr>
        <w:spacing w:line="360" w:lineRule="auto"/>
      </w:pPr>
    </w:p>
    <w:p w14:paraId="57F8DC9A" w14:textId="7FD6F5E7" w:rsidR="00385AF2" w:rsidRPr="004549CC" w:rsidRDefault="00385AF2" w:rsidP="004549CC">
      <w:pPr>
        <w:spacing w:line="360" w:lineRule="auto"/>
      </w:pPr>
      <w:r w:rsidRPr="004549CC">
        <w:fldChar w:fldCharType="begin"/>
      </w:r>
      <w:r w:rsidRPr="004549CC">
        <w:instrText xml:space="preserve"> INCLUDEPICTURE "https://www.marketingcharts.com/wp-content/uploads/2013/01/LuxuryInteractive-ShopIgniter-Social-Media-Results-Jan2013.png" \* MERGEFORMATINET </w:instrText>
      </w:r>
      <w:r w:rsidRPr="004549CC">
        <w:fldChar w:fldCharType="separate"/>
      </w:r>
      <w:r w:rsidRPr="004549CC">
        <w:rPr>
          <w:noProof/>
        </w:rPr>
        <w:drawing>
          <wp:inline distT="0" distB="0" distL="0" distR="0" wp14:anchorId="64E59E5A" wp14:editId="1C39EB3D">
            <wp:extent cx="2248250" cy="1464104"/>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64569" cy="1474731"/>
                    </a:xfrm>
                    <a:prstGeom prst="rect">
                      <a:avLst/>
                    </a:prstGeom>
                    <a:noFill/>
                    <a:ln>
                      <a:noFill/>
                    </a:ln>
                  </pic:spPr>
                </pic:pic>
              </a:graphicData>
            </a:graphic>
          </wp:inline>
        </w:drawing>
      </w:r>
      <w:r w:rsidRPr="004549CC">
        <w:fldChar w:fldCharType="end"/>
      </w:r>
    </w:p>
    <w:p w14:paraId="7023837F" w14:textId="77777777" w:rsidR="00385AF2" w:rsidRPr="004549CC" w:rsidRDefault="00385AF2" w:rsidP="004549CC">
      <w:pPr>
        <w:spacing w:line="360" w:lineRule="auto"/>
      </w:pPr>
    </w:p>
    <w:p w14:paraId="7EFD7FBE" w14:textId="7C74B0FB" w:rsidR="00BD35FF" w:rsidRPr="004549CC" w:rsidRDefault="00BD35FF" w:rsidP="004549CC">
      <w:pPr>
        <w:spacing w:line="360" w:lineRule="auto"/>
      </w:pPr>
    </w:p>
    <w:p w14:paraId="23B694E1" w14:textId="77777777" w:rsidR="00FC28DE" w:rsidRPr="004549CC" w:rsidRDefault="00FC28DE" w:rsidP="004549CC">
      <w:pPr>
        <w:spacing w:line="360" w:lineRule="auto"/>
      </w:pPr>
    </w:p>
    <w:p w14:paraId="37FFD060" w14:textId="053E486C" w:rsidR="00BD35FF" w:rsidRPr="004549CC" w:rsidRDefault="000F4693" w:rsidP="004549CC">
      <w:pPr>
        <w:spacing w:line="360" w:lineRule="auto"/>
        <w:rPr>
          <w:b/>
          <w:bCs/>
        </w:rPr>
      </w:pPr>
      <w:r w:rsidRPr="004549CC">
        <w:rPr>
          <w:b/>
          <w:bCs/>
        </w:rPr>
        <w:lastRenderedPageBreak/>
        <w:t>Conclusion</w:t>
      </w:r>
    </w:p>
    <w:p w14:paraId="3F7FE0D3" w14:textId="77777777" w:rsidR="00BB2DCB" w:rsidRDefault="00A85035" w:rsidP="004549CC">
      <w:pPr>
        <w:pStyle w:val="NormalWeb"/>
        <w:spacing w:line="360" w:lineRule="auto"/>
      </w:pPr>
      <w:r w:rsidRPr="004549CC">
        <w:t xml:space="preserve">Based on what is stated above, </w:t>
      </w:r>
      <w:r w:rsidR="00BD35FF" w:rsidRPr="004549CC">
        <w:t xml:space="preserve">Social media and Engagement of customers is getting increasingly more attention in theory and by managers of luxury brands and </w:t>
      </w:r>
      <w:r w:rsidR="00405CCE" w:rsidRPr="004549CC">
        <w:t>non-luxury</w:t>
      </w:r>
      <w:r w:rsidR="00BD35FF" w:rsidRPr="004549CC">
        <w:t xml:space="preserve"> brands as well (Donaldson, 2011; Phan, 2011). </w:t>
      </w:r>
      <w:r w:rsidR="00F30F54" w:rsidRPr="004549CC">
        <w:t xml:space="preserve">Social media is seen as unique way of creating awareness and building a name for a particular brand which can be spread easily and can be time and cost effective as well. </w:t>
      </w:r>
      <w:r w:rsidR="001C20F9" w:rsidRPr="004549CC">
        <w:t xml:space="preserve">With this exception of the uniqueness dimension, social media should have a positive influence on luxury perception. This fits to Tynan, McKechnie and </w:t>
      </w:r>
      <w:proofErr w:type="spellStart"/>
      <w:r w:rsidR="001C20F9" w:rsidRPr="004549CC">
        <w:t>Chhuon</w:t>
      </w:r>
      <w:proofErr w:type="spellEnd"/>
      <w:r w:rsidR="001C20F9" w:rsidRPr="004549CC">
        <w:t xml:space="preserve"> (2010), who accentuate the relevance of co-creating value for luxury brands. That means, luxury brands become much more than just products, they become are vivid partner for life. </w:t>
      </w:r>
    </w:p>
    <w:p w14:paraId="0F6F58EB" w14:textId="4769C38D" w:rsidR="00BD35FF" w:rsidRPr="004549CC" w:rsidRDefault="00BD35FF" w:rsidP="004549CC">
      <w:pPr>
        <w:pStyle w:val="NormalWeb"/>
        <w:spacing w:line="360" w:lineRule="auto"/>
      </w:pPr>
      <w:r w:rsidRPr="004549CC">
        <w:t xml:space="preserve">As a central result of our study </w:t>
      </w:r>
      <w:r w:rsidR="00F30F54" w:rsidRPr="004549CC">
        <w:t>it is</w:t>
      </w:r>
      <w:r w:rsidRPr="004549CC">
        <w:t xml:space="preserve"> show that social media can be seen as a business opportunity. </w:t>
      </w:r>
    </w:p>
    <w:p w14:paraId="4AC03802" w14:textId="4B318276" w:rsidR="00990D1A" w:rsidRPr="004549CC" w:rsidRDefault="00990D1A" w:rsidP="004549CC">
      <w:pPr>
        <w:pStyle w:val="NormalWeb"/>
        <w:spacing w:line="360" w:lineRule="auto"/>
      </w:pPr>
    </w:p>
    <w:p w14:paraId="3B235832" w14:textId="77777777" w:rsidR="00122156" w:rsidRPr="004549CC" w:rsidRDefault="00122156" w:rsidP="00A5351E">
      <w:pPr>
        <w:spacing w:line="360" w:lineRule="auto"/>
      </w:pPr>
    </w:p>
    <w:p w14:paraId="2BB3DC58" w14:textId="738F7E74" w:rsidR="00990D1A" w:rsidRPr="004549CC" w:rsidRDefault="00990D1A" w:rsidP="004549CC">
      <w:pPr>
        <w:pStyle w:val="NormalWeb"/>
        <w:spacing w:line="360" w:lineRule="auto"/>
      </w:pPr>
    </w:p>
    <w:p w14:paraId="62F32FD5" w14:textId="77777777" w:rsidR="00990D1A" w:rsidRPr="004549CC" w:rsidRDefault="00990D1A" w:rsidP="004549CC">
      <w:pPr>
        <w:pStyle w:val="NormalWeb"/>
        <w:spacing w:line="360" w:lineRule="auto"/>
      </w:pPr>
    </w:p>
    <w:p w14:paraId="02D2807E" w14:textId="77777777" w:rsidR="00BD35FF" w:rsidRPr="004549CC" w:rsidRDefault="00BD35FF" w:rsidP="004549CC">
      <w:pPr>
        <w:spacing w:line="360" w:lineRule="auto"/>
      </w:pPr>
    </w:p>
    <w:sectPr w:rsidR="00BD35FF" w:rsidRPr="004549CC" w:rsidSect="00B71DAF">
      <w:footerReference w:type="even" r:id="rId15"/>
      <w:footerReference w:type="default" r:id="rId16"/>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F5DC89" w14:textId="77777777" w:rsidR="003640E8" w:rsidRDefault="003640E8" w:rsidP="00B71DAF">
      <w:r>
        <w:separator/>
      </w:r>
    </w:p>
  </w:endnote>
  <w:endnote w:type="continuationSeparator" w:id="0">
    <w:p w14:paraId="36B0BE6E" w14:textId="77777777" w:rsidR="003640E8" w:rsidRDefault="003640E8" w:rsidP="00B71D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90260821"/>
      <w:docPartObj>
        <w:docPartGallery w:val="Page Numbers (Bottom of Page)"/>
        <w:docPartUnique/>
      </w:docPartObj>
    </w:sdtPr>
    <w:sdtEndPr>
      <w:rPr>
        <w:rStyle w:val="PageNumber"/>
      </w:rPr>
    </w:sdtEndPr>
    <w:sdtContent>
      <w:p w14:paraId="79850C2E" w14:textId="79162AE6" w:rsidR="00B71DAF" w:rsidRDefault="00B71DAF" w:rsidP="009810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BE09A7" w14:textId="77777777" w:rsidR="00B71DAF" w:rsidRDefault="00B71DAF" w:rsidP="00B71DA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9060463"/>
      <w:docPartObj>
        <w:docPartGallery w:val="Page Numbers (Bottom of Page)"/>
        <w:docPartUnique/>
      </w:docPartObj>
    </w:sdtPr>
    <w:sdtEndPr>
      <w:rPr>
        <w:rStyle w:val="PageNumber"/>
      </w:rPr>
    </w:sdtEndPr>
    <w:sdtContent>
      <w:p w14:paraId="7298AF82" w14:textId="33DBFC4E" w:rsidR="00B71DAF" w:rsidRDefault="00B71DAF" w:rsidP="009810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922AECC" w14:textId="77777777" w:rsidR="00B71DAF" w:rsidRDefault="00B71DAF" w:rsidP="00B71DA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E47FA9" w14:textId="77777777" w:rsidR="003640E8" w:rsidRDefault="003640E8" w:rsidP="00B71DAF">
      <w:r>
        <w:separator/>
      </w:r>
    </w:p>
  </w:footnote>
  <w:footnote w:type="continuationSeparator" w:id="0">
    <w:p w14:paraId="1903D409" w14:textId="77777777" w:rsidR="003640E8" w:rsidRDefault="003640E8" w:rsidP="00B71D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D20194"/>
    <w:multiLevelType w:val="hybridMultilevel"/>
    <w:tmpl w:val="758050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0E4F33"/>
    <w:multiLevelType w:val="hybridMultilevel"/>
    <w:tmpl w:val="38FC8DB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A18"/>
    <w:rsid w:val="000130A0"/>
    <w:rsid w:val="0003449F"/>
    <w:rsid w:val="0007732F"/>
    <w:rsid w:val="000A20B3"/>
    <w:rsid w:val="000D2B08"/>
    <w:rsid w:val="000F4693"/>
    <w:rsid w:val="00105A18"/>
    <w:rsid w:val="00122156"/>
    <w:rsid w:val="00133741"/>
    <w:rsid w:val="00176EB5"/>
    <w:rsid w:val="001B1623"/>
    <w:rsid w:val="001B5249"/>
    <w:rsid w:val="001C20F9"/>
    <w:rsid w:val="001E3A0C"/>
    <w:rsid w:val="00202B81"/>
    <w:rsid w:val="002449F1"/>
    <w:rsid w:val="0027003E"/>
    <w:rsid w:val="00273F42"/>
    <w:rsid w:val="00295929"/>
    <w:rsid w:val="002B588B"/>
    <w:rsid w:val="002F0741"/>
    <w:rsid w:val="003329A8"/>
    <w:rsid w:val="003626F5"/>
    <w:rsid w:val="003640E8"/>
    <w:rsid w:val="00370EDE"/>
    <w:rsid w:val="00377C22"/>
    <w:rsid w:val="00380002"/>
    <w:rsid w:val="00385AF2"/>
    <w:rsid w:val="00392762"/>
    <w:rsid w:val="003A604B"/>
    <w:rsid w:val="003B4D5F"/>
    <w:rsid w:val="003D46BB"/>
    <w:rsid w:val="003E609D"/>
    <w:rsid w:val="00401B47"/>
    <w:rsid w:val="00405CCE"/>
    <w:rsid w:val="00412A7A"/>
    <w:rsid w:val="00422BFA"/>
    <w:rsid w:val="00427EB4"/>
    <w:rsid w:val="00437BC9"/>
    <w:rsid w:val="00450E22"/>
    <w:rsid w:val="004549CC"/>
    <w:rsid w:val="0047525D"/>
    <w:rsid w:val="00483284"/>
    <w:rsid w:val="004A5EDB"/>
    <w:rsid w:val="004C6186"/>
    <w:rsid w:val="004D199E"/>
    <w:rsid w:val="0052148E"/>
    <w:rsid w:val="005403ED"/>
    <w:rsid w:val="00551E78"/>
    <w:rsid w:val="005956B1"/>
    <w:rsid w:val="005B7014"/>
    <w:rsid w:val="0060144A"/>
    <w:rsid w:val="00641A2A"/>
    <w:rsid w:val="00683149"/>
    <w:rsid w:val="006D1547"/>
    <w:rsid w:val="006F5087"/>
    <w:rsid w:val="0070210F"/>
    <w:rsid w:val="00734A1F"/>
    <w:rsid w:val="007402F1"/>
    <w:rsid w:val="00767456"/>
    <w:rsid w:val="00795A68"/>
    <w:rsid w:val="007E019C"/>
    <w:rsid w:val="008C67F9"/>
    <w:rsid w:val="00901BED"/>
    <w:rsid w:val="00943DAB"/>
    <w:rsid w:val="009706B8"/>
    <w:rsid w:val="00982D4E"/>
    <w:rsid w:val="00990D1A"/>
    <w:rsid w:val="009A0910"/>
    <w:rsid w:val="009A77B4"/>
    <w:rsid w:val="009C66FB"/>
    <w:rsid w:val="009F0AE8"/>
    <w:rsid w:val="009F5007"/>
    <w:rsid w:val="009F671B"/>
    <w:rsid w:val="00A16DAC"/>
    <w:rsid w:val="00A35B19"/>
    <w:rsid w:val="00A479B7"/>
    <w:rsid w:val="00A479B9"/>
    <w:rsid w:val="00A5351E"/>
    <w:rsid w:val="00A70A59"/>
    <w:rsid w:val="00A85035"/>
    <w:rsid w:val="00AB5B49"/>
    <w:rsid w:val="00AC0184"/>
    <w:rsid w:val="00AD0562"/>
    <w:rsid w:val="00AD7641"/>
    <w:rsid w:val="00B16F12"/>
    <w:rsid w:val="00B4299C"/>
    <w:rsid w:val="00B71DAF"/>
    <w:rsid w:val="00B912E3"/>
    <w:rsid w:val="00BB2DCB"/>
    <w:rsid w:val="00BB3CF8"/>
    <w:rsid w:val="00BB421A"/>
    <w:rsid w:val="00BB70D0"/>
    <w:rsid w:val="00BD35FF"/>
    <w:rsid w:val="00C17D1C"/>
    <w:rsid w:val="00C37767"/>
    <w:rsid w:val="00C63C73"/>
    <w:rsid w:val="00C65C5B"/>
    <w:rsid w:val="00C91FAD"/>
    <w:rsid w:val="00CA102D"/>
    <w:rsid w:val="00CB436E"/>
    <w:rsid w:val="00CC0F11"/>
    <w:rsid w:val="00D10D0A"/>
    <w:rsid w:val="00D95085"/>
    <w:rsid w:val="00DA6912"/>
    <w:rsid w:val="00DD119B"/>
    <w:rsid w:val="00E17B40"/>
    <w:rsid w:val="00E23ABE"/>
    <w:rsid w:val="00E24CEC"/>
    <w:rsid w:val="00E70723"/>
    <w:rsid w:val="00E85801"/>
    <w:rsid w:val="00EB020A"/>
    <w:rsid w:val="00ED4ECE"/>
    <w:rsid w:val="00ED7805"/>
    <w:rsid w:val="00EE6557"/>
    <w:rsid w:val="00EF7D91"/>
    <w:rsid w:val="00F30F54"/>
    <w:rsid w:val="00FB472B"/>
    <w:rsid w:val="00FC28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1159A"/>
  <w14:defaultImageDpi w14:val="32767"/>
  <w15:chartTrackingRefBased/>
  <w15:docId w15:val="{EAFB0DF1-5C4D-DF49-AD78-944B8BC17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sdException w:name="Smart Link Error" w:semiHidden="1" w:unhideWhenUsed="1"/>
  </w:latentStyles>
  <w:style w:type="paragraph" w:default="1" w:styleId="Normal">
    <w:name w:val="Normal"/>
    <w:qFormat/>
    <w:rsid w:val="000D2B0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8328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02B81"/>
    <w:pPr>
      <w:spacing w:before="100" w:beforeAutospacing="1" w:after="100" w:afterAutospacing="1"/>
    </w:pPr>
  </w:style>
  <w:style w:type="character" w:customStyle="1" w:styleId="Heading1Char">
    <w:name w:val="Heading 1 Char"/>
    <w:basedOn w:val="DefaultParagraphFont"/>
    <w:link w:val="Heading1"/>
    <w:uiPriority w:val="9"/>
    <w:rsid w:val="00483284"/>
    <w:rPr>
      <w:rFonts w:asciiTheme="majorHAnsi" w:eastAsiaTheme="majorEastAsia" w:hAnsiTheme="majorHAnsi" w:cstheme="majorBidi"/>
      <w:color w:val="2F5496" w:themeColor="accent1" w:themeShade="BF"/>
      <w:sz w:val="32"/>
      <w:szCs w:val="32"/>
      <w:lang w:eastAsia="en-GB"/>
    </w:rPr>
  </w:style>
  <w:style w:type="character" w:styleId="Hyperlink">
    <w:name w:val="Hyperlink"/>
    <w:basedOn w:val="DefaultParagraphFont"/>
    <w:uiPriority w:val="99"/>
    <w:semiHidden/>
    <w:unhideWhenUsed/>
    <w:rsid w:val="00990D1A"/>
    <w:rPr>
      <w:color w:val="0000FF"/>
      <w:u w:val="single"/>
    </w:rPr>
  </w:style>
  <w:style w:type="character" w:styleId="FollowedHyperlink">
    <w:name w:val="FollowedHyperlink"/>
    <w:basedOn w:val="DefaultParagraphFont"/>
    <w:uiPriority w:val="99"/>
    <w:semiHidden/>
    <w:unhideWhenUsed/>
    <w:rsid w:val="00990D1A"/>
    <w:rPr>
      <w:color w:val="954F72" w:themeColor="followedHyperlink"/>
      <w:u w:val="single"/>
    </w:rPr>
  </w:style>
  <w:style w:type="paragraph" w:styleId="ListParagraph">
    <w:name w:val="List Paragraph"/>
    <w:basedOn w:val="Normal"/>
    <w:uiPriority w:val="34"/>
    <w:qFormat/>
    <w:rsid w:val="00990D1A"/>
    <w:pPr>
      <w:ind w:left="720"/>
      <w:contextualSpacing/>
    </w:pPr>
  </w:style>
  <w:style w:type="paragraph" w:styleId="Footer">
    <w:name w:val="footer"/>
    <w:basedOn w:val="Normal"/>
    <w:link w:val="FooterChar"/>
    <w:uiPriority w:val="99"/>
    <w:unhideWhenUsed/>
    <w:rsid w:val="00B71DAF"/>
    <w:pPr>
      <w:tabs>
        <w:tab w:val="center" w:pos="4680"/>
        <w:tab w:val="right" w:pos="9360"/>
      </w:tabs>
    </w:pPr>
  </w:style>
  <w:style w:type="character" w:customStyle="1" w:styleId="FooterChar">
    <w:name w:val="Footer Char"/>
    <w:basedOn w:val="DefaultParagraphFont"/>
    <w:link w:val="Footer"/>
    <w:uiPriority w:val="99"/>
    <w:rsid w:val="00B71DAF"/>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B71D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892427">
      <w:bodyDiv w:val="1"/>
      <w:marLeft w:val="0"/>
      <w:marRight w:val="0"/>
      <w:marTop w:val="0"/>
      <w:marBottom w:val="0"/>
      <w:divBdr>
        <w:top w:val="none" w:sz="0" w:space="0" w:color="auto"/>
        <w:left w:val="none" w:sz="0" w:space="0" w:color="auto"/>
        <w:bottom w:val="none" w:sz="0" w:space="0" w:color="auto"/>
        <w:right w:val="none" w:sz="0" w:space="0" w:color="auto"/>
      </w:divBdr>
    </w:div>
    <w:div w:id="223956477">
      <w:bodyDiv w:val="1"/>
      <w:marLeft w:val="0"/>
      <w:marRight w:val="0"/>
      <w:marTop w:val="0"/>
      <w:marBottom w:val="0"/>
      <w:divBdr>
        <w:top w:val="none" w:sz="0" w:space="0" w:color="auto"/>
        <w:left w:val="none" w:sz="0" w:space="0" w:color="auto"/>
        <w:bottom w:val="none" w:sz="0" w:space="0" w:color="auto"/>
        <w:right w:val="none" w:sz="0" w:space="0" w:color="auto"/>
      </w:divBdr>
    </w:div>
    <w:div w:id="674454249">
      <w:bodyDiv w:val="1"/>
      <w:marLeft w:val="0"/>
      <w:marRight w:val="0"/>
      <w:marTop w:val="0"/>
      <w:marBottom w:val="0"/>
      <w:divBdr>
        <w:top w:val="none" w:sz="0" w:space="0" w:color="auto"/>
        <w:left w:val="none" w:sz="0" w:space="0" w:color="auto"/>
        <w:bottom w:val="none" w:sz="0" w:space="0" w:color="auto"/>
        <w:right w:val="none" w:sz="0" w:space="0" w:color="auto"/>
      </w:divBdr>
      <w:divsChild>
        <w:div w:id="108015527">
          <w:marLeft w:val="0"/>
          <w:marRight w:val="0"/>
          <w:marTop w:val="0"/>
          <w:marBottom w:val="0"/>
          <w:divBdr>
            <w:top w:val="none" w:sz="0" w:space="0" w:color="auto"/>
            <w:left w:val="none" w:sz="0" w:space="0" w:color="auto"/>
            <w:bottom w:val="none" w:sz="0" w:space="0" w:color="auto"/>
            <w:right w:val="none" w:sz="0" w:space="0" w:color="auto"/>
          </w:divBdr>
          <w:divsChild>
            <w:div w:id="1771194904">
              <w:marLeft w:val="0"/>
              <w:marRight w:val="0"/>
              <w:marTop w:val="0"/>
              <w:marBottom w:val="0"/>
              <w:divBdr>
                <w:top w:val="none" w:sz="0" w:space="0" w:color="auto"/>
                <w:left w:val="none" w:sz="0" w:space="0" w:color="auto"/>
                <w:bottom w:val="none" w:sz="0" w:space="0" w:color="auto"/>
                <w:right w:val="none" w:sz="0" w:space="0" w:color="auto"/>
              </w:divBdr>
              <w:divsChild>
                <w:div w:id="794060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321624">
      <w:bodyDiv w:val="1"/>
      <w:marLeft w:val="0"/>
      <w:marRight w:val="0"/>
      <w:marTop w:val="0"/>
      <w:marBottom w:val="0"/>
      <w:divBdr>
        <w:top w:val="none" w:sz="0" w:space="0" w:color="auto"/>
        <w:left w:val="none" w:sz="0" w:space="0" w:color="auto"/>
        <w:bottom w:val="none" w:sz="0" w:space="0" w:color="auto"/>
        <w:right w:val="none" w:sz="0" w:space="0" w:color="auto"/>
      </w:divBdr>
    </w:div>
    <w:div w:id="775294273">
      <w:bodyDiv w:val="1"/>
      <w:marLeft w:val="0"/>
      <w:marRight w:val="0"/>
      <w:marTop w:val="0"/>
      <w:marBottom w:val="0"/>
      <w:divBdr>
        <w:top w:val="none" w:sz="0" w:space="0" w:color="auto"/>
        <w:left w:val="none" w:sz="0" w:space="0" w:color="auto"/>
        <w:bottom w:val="none" w:sz="0" w:space="0" w:color="auto"/>
        <w:right w:val="none" w:sz="0" w:space="0" w:color="auto"/>
      </w:divBdr>
    </w:div>
    <w:div w:id="816454527">
      <w:bodyDiv w:val="1"/>
      <w:marLeft w:val="0"/>
      <w:marRight w:val="0"/>
      <w:marTop w:val="0"/>
      <w:marBottom w:val="0"/>
      <w:divBdr>
        <w:top w:val="none" w:sz="0" w:space="0" w:color="auto"/>
        <w:left w:val="none" w:sz="0" w:space="0" w:color="auto"/>
        <w:bottom w:val="none" w:sz="0" w:space="0" w:color="auto"/>
        <w:right w:val="none" w:sz="0" w:space="0" w:color="auto"/>
      </w:divBdr>
      <w:divsChild>
        <w:div w:id="1710953154">
          <w:marLeft w:val="0"/>
          <w:marRight w:val="0"/>
          <w:marTop w:val="0"/>
          <w:marBottom w:val="0"/>
          <w:divBdr>
            <w:top w:val="none" w:sz="0" w:space="0" w:color="auto"/>
            <w:left w:val="none" w:sz="0" w:space="0" w:color="auto"/>
            <w:bottom w:val="none" w:sz="0" w:space="0" w:color="auto"/>
            <w:right w:val="none" w:sz="0" w:space="0" w:color="auto"/>
          </w:divBdr>
          <w:divsChild>
            <w:div w:id="589239867">
              <w:marLeft w:val="0"/>
              <w:marRight w:val="0"/>
              <w:marTop w:val="0"/>
              <w:marBottom w:val="0"/>
              <w:divBdr>
                <w:top w:val="none" w:sz="0" w:space="0" w:color="auto"/>
                <w:left w:val="none" w:sz="0" w:space="0" w:color="auto"/>
                <w:bottom w:val="none" w:sz="0" w:space="0" w:color="auto"/>
                <w:right w:val="none" w:sz="0" w:space="0" w:color="auto"/>
              </w:divBdr>
              <w:divsChild>
                <w:div w:id="157400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3069545">
      <w:bodyDiv w:val="1"/>
      <w:marLeft w:val="0"/>
      <w:marRight w:val="0"/>
      <w:marTop w:val="0"/>
      <w:marBottom w:val="0"/>
      <w:divBdr>
        <w:top w:val="none" w:sz="0" w:space="0" w:color="auto"/>
        <w:left w:val="none" w:sz="0" w:space="0" w:color="auto"/>
        <w:bottom w:val="none" w:sz="0" w:space="0" w:color="auto"/>
        <w:right w:val="none" w:sz="0" w:space="0" w:color="auto"/>
      </w:divBdr>
      <w:divsChild>
        <w:div w:id="1075007061">
          <w:marLeft w:val="0"/>
          <w:marRight w:val="0"/>
          <w:marTop w:val="0"/>
          <w:marBottom w:val="0"/>
          <w:divBdr>
            <w:top w:val="none" w:sz="0" w:space="0" w:color="auto"/>
            <w:left w:val="none" w:sz="0" w:space="0" w:color="auto"/>
            <w:bottom w:val="none" w:sz="0" w:space="0" w:color="auto"/>
            <w:right w:val="none" w:sz="0" w:space="0" w:color="auto"/>
          </w:divBdr>
          <w:divsChild>
            <w:div w:id="1097291213">
              <w:marLeft w:val="0"/>
              <w:marRight w:val="0"/>
              <w:marTop w:val="0"/>
              <w:marBottom w:val="0"/>
              <w:divBdr>
                <w:top w:val="none" w:sz="0" w:space="0" w:color="auto"/>
                <w:left w:val="none" w:sz="0" w:space="0" w:color="auto"/>
                <w:bottom w:val="none" w:sz="0" w:space="0" w:color="auto"/>
                <w:right w:val="none" w:sz="0" w:space="0" w:color="auto"/>
              </w:divBdr>
              <w:divsChild>
                <w:div w:id="1836528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196722">
      <w:bodyDiv w:val="1"/>
      <w:marLeft w:val="0"/>
      <w:marRight w:val="0"/>
      <w:marTop w:val="0"/>
      <w:marBottom w:val="0"/>
      <w:divBdr>
        <w:top w:val="none" w:sz="0" w:space="0" w:color="auto"/>
        <w:left w:val="none" w:sz="0" w:space="0" w:color="auto"/>
        <w:bottom w:val="none" w:sz="0" w:space="0" w:color="auto"/>
        <w:right w:val="none" w:sz="0" w:space="0" w:color="auto"/>
      </w:divBdr>
    </w:div>
    <w:div w:id="1436056122">
      <w:bodyDiv w:val="1"/>
      <w:marLeft w:val="0"/>
      <w:marRight w:val="0"/>
      <w:marTop w:val="0"/>
      <w:marBottom w:val="0"/>
      <w:divBdr>
        <w:top w:val="none" w:sz="0" w:space="0" w:color="auto"/>
        <w:left w:val="none" w:sz="0" w:space="0" w:color="auto"/>
        <w:bottom w:val="none" w:sz="0" w:space="0" w:color="auto"/>
        <w:right w:val="none" w:sz="0" w:space="0" w:color="auto"/>
      </w:divBdr>
      <w:divsChild>
        <w:div w:id="1421369179">
          <w:marLeft w:val="0"/>
          <w:marRight w:val="0"/>
          <w:marTop w:val="0"/>
          <w:marBottom w:val="0"/>
          <w:divBdr>
            <w:top w:val="none" w:sz="0" w:space="0" w:color="auto"/>
            <w:left w:val="none" w:sz="0" w:space="0" w:color="auto"/>
            <w:bottom w:val="none" w:sz="0" w:space="0" w:color="auto"/>
            <w:right w:val="none" w:sz="0" w:space="0" w:color="auto"/>
          </w:divBdr>
          <w:divsChild>
            <w:div w:id="85201079">
              <w:marLeft w:val="0"/>
              <w:marRight w:val="0"/>
              <w:marTop w:val="0"/>
              <w:marBottom w:val="0"/>
              <w:divBdr>
                <w:top w:val="none" w:sz="0" w:space="0" w:color="auto"/>
                <w:left w:val="none" w:sz="0" w:space="0" w:color="auto"/>
                <w:bottom w:val="none" w:sz="0" w:space="0" w:color="auto"/>
                <w:right w:val="none" w:sz="0" w:space="0" w:color="auto"/>
              </w:divBdr>
              <w:divsChild>
                <w:div w:id="1844927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924785">
      <w:bodyDiv w:val="1"/>
      <w:marLeft w:val="0"/>
      <w:marRight w:val="0"/>
      <w:marTop w:val="0"/>
      <w:marBottom w:val="0"/>
      <w:divBdr>
        <w:top w:val="none" w:sz="0" w:space="0" w:color="auto"/>
        <w:left w:val="none" w:sz="0" w:space="0" w:color="auto"/>
        <w:bottom w:val="none" w:sz="0" w:space="0" w:color="auto"/>
        <w:right w:val="none" w:sz="0" w:space="0" w:color="auto"/>
      </w:divBdr>
    </w:div>
    <w:div w:id="1660841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marketingcharts.com/interactive/luxury-marketers-upped-their-digital-spend-in-12-will-do-so-again-this-year-26152/"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wbresearch.com/luxuryinteractive/luxury-benchmarking-report-2013.aspx"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732BEEE-30D2-4B57-9E1C-933A322BF4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7EDC24-CD39-4544-A106-978781CDDD18}">
  <ds:schemaRefs>
    <ds:schemaRef ds:uri="http://schemas.microsoft.com/sharepoint/v3/contenttype/forms"/>
  </ds:schemaRefs>
</ds:datastoreItem>
</file>

<file path=customXml/itemProps3.xml><?xml version="1.0" encoding="utf-8"?>
<ds:datastoreItem xmlns:ds="http://schemas.openxmlformats.org/officeDocument/2006/customXml" ds:itemID="{2FF77B38-4E75-498F-B53B-5E654BBE224A}">
  <ds:schemaRefs>
    <ds:schemaRef ds:uri="http://purl.org/dc/elements/1.1/"/>
    <ds:schemaRef ds:uri="http://schemas.microsoft.com/office/2006/metadata/properties"/>
    <ds:schemaRef ds:uri="http://purl.org/dc/terms/"/>
    <ds:schemaRef ds:uri="http://schemas.openxmlformats.org/package/2006/metadata/core-properties"/>
    <ds:schemaRef ds:uri="30bab34e-cbd2-460d-9227-52c21590b64b"/>
    <ds:schemaRef ds:uri="http://schemas.microsoft.com/office/2006/documentManagement/types"/>
    <ds:schemaRef ds:uri="http://schemas.microsoft.com/office/infopath/2007/PartnerControls"/>
    <ds:schemaRef ds:uri="175a304c-2342-45ef-8dc6-82622f85b28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1905</Words>
  <Characters>10862</Characters>
  <Application>Microsoft Office Word</Application>
  <DocSecurity>4</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Kastrati, Morea</dc:creator>
  <cp:keywords/>
  <dc:description/>
  <cp:lastModifiedBy>Caroline Jawad</cp:lastModifiedBy>
  <cp:revision>2</cp:revision>
  <dcterms:created xsi:type="dcterms:W3CDTF">2020-05-19T18:12:00Z</dcterms:created>
  <dcterms:modified xsi:type="dcterms:W3CDTF">2020-05-19T18:12:00Z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