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31C44" w:rsidRDefault="00131C44" w:rsidP="00131C44">
      <w:pPr>
        <w:jc w:val="center"/>
        <w:rPr>
          <w:rFonts w:ascii="Times New Roman" w:hAnsi="Times New Roman" w:cs="Times New Roman"/>
          <w:b/>
          <w:color w:val="000000" w:themeColor="text1"/>
          <w:sz w:val="32"/>
          <w:szCs w:val="32"/>
          <w:shd w:val="clear" w:color="auto" w:fill="FFFFFF"/>
        </w:rPr>
      </w:pPr>
    </w:p>
    <w:p w:rsidR="00131C44" w:rsidRDefault="00131C44" w:rsidP="00131C44">
      <w:pPr>
        <w:jc w:val="center"/>
        <w:rPr>
          <w:rFonts w:ascii="Times New Roman" w:hAnsi="Times New Roman" w:cs="Times New Roman"/>
          <w:b/>
          <w:color w:val="000000" w:themeColor="text1"/>
          <w:sz w:val="32"/>
          <w:szCs w:val="32"/>
          <w:shd w:val="clear" w:color="auto" w:fill="FFFFFF"/>
        </w:rPr>
      </w:pPr>
    </w:p>
    <w:p w:rsidR="00131C44" w:rsidRDefault="00131C44" w:rsidP="00131C44">
      <w:pPr>
        <w:jc w:val="center"/>
        <w:rPr>
          <w:rFonts w:ascii="Times New Roman" w:hAnsi="Times New Roman" w:cs="Times New Roman"/>
          <w:b/>
          <w:color w:val="000000" w:themeColor="text1"/>
          <w:sz w:val="32"/>
          <w:szCs w:val="32"/>
          <w:shd w:val="clear" w:color="auto" w:fill="FFFFFF"/>
        </w:rPr>
      </w:pPr>
    </w:p>
    <w:p w:rsidR="00131C44" w:rsidRDefault="00131C44" w:rsidP="00131C44">
      <w:pPr>
        <w:jc w:val="center"/>
        <w:rPr>
          <w:rFonts w:ascii="Times New Roman" w:hAnsi="Times New Roman" w:cs="Times New Roman"/>
          <w:b/>
          <w:color w:val="000000" w:themeColor="text1"/>
          <w:sz w:val="32"/>
          <w:szCs w:val="32"/>
          <w:shd w:val="clear" w:color="auto" w:fill="FFFFFF"/>
        </w:rPr>
      </w:pPr>
    </w:p>
    <w:p w:rsidR="00131C44" w:rsidRDefault="00131C44" w:rsidP="00131C44">
      <w:pPr>
        <w:jc w:val="center"/>
        <w:rPr>
          <w:rFonts w:ascii="Times New Roman" w:hAnsi="Times New Roman" w:cs="Times New Roman"/>
          <w:b/>
          <w:color w:val="000000" w:themeColor="text1"/>
          <w:sz w:val="32"/>
          <w:szCs w:val="32"/>
          <w:shd w:val="clear" w:color="auto" w:fill="FFFFFF"/>
        </w:rPr>
      </w:pPr>
    </w:p>
    <w:p w:rsidR="00131C44" w:rsidRDefault="00131C44" w:rsidP="00131C44">
      <w:pPr>
        <w:jc w:val="center"/>
        <w:rPr>
          <w:rFonts w:ascii="Times New Roman" w:hAnsi="Times New Roman" w:cs="Times New Roman"/>
          <w:b/>
          <w:color w:val="000000" w:themeColor="text1"/>
          <w:sz w:val="32"/>
          <w:szCs w:val="32"/>
          <w:shd w:val="clear" w:color="auto" w:fill="FFFFFF"/>
        </w:rPr>
      </w:pPr>
    </w:p>
    <w:p w:rsidR="00131C44" w:rsidRDefault="00131C44" w:rsidP="00131C44">
      <w:pPr>
        <w:jc w:val="center"/>
        <w:rPr>
          <w:rFonts w:ascii="Times New Roman" w:hAnsi="Times New Roman" w:cs="Times New Roman"/>
          <w:b/>
          <w:color w:val="000000" w:themeColor="text1"/>
          <w:sz w:val="32"/>
          <w:szCs w:val="32"/>
          <w:shd w:val="clear" w:color="auto" w:fill="FFFFFF"/>
        </w:rPr>
      </w:pPr>
    </w:p>
    <w:p w:rsidR="00131C44" w:rsidRDefault="00131C44" w:rsidP="00131C44">
      <w:pPr>
        <w:jc w:val="center"/>
        <w:rPr>
          <w:rFonts w:ascii="Times New Roman" w:hAnsi="Times New Roman" w:cs="Times New Roman"/>
          <w:b/>
          <w:color w:val="000000" w:themeColor="text1"/>
          <w:sz w:val="32"/>
          <w:szCs w:val="32"/>
          <w:shd w:val="clear" w:color="auto" w:fill="FFFFFF"/>
        </w:rPr>
      </w:pPr>
    </w:p>
    <w:p w:rsidR="00131C44" w:rsidRDefault="00131C44" w:rsidP="00131C44">
      <w:pPr>
        <w:jc w:val="center"/>
        <w:rPr>
          <w:rFonts w:ascii="Times New Roman" w:hAnsi="Times New Roman" w:cs="Times New Roman"/>
          <w:b/>
          <w:color w:val="000000" w:themeColor="text1"/>
          <w:sz w:val="32"/>
          <w:szCs w:val="32"/>
          <w:shd w:val="clear" w:color="auto" w:fill="FFFFFF"/>
        </w:rPr>
      </w:pPr>
    </w:p>
    <w:p w:rsidR="00131C44" w:rsidRDefault="00131C44" w:rsidP="00131C44">
      <w:pPr>
        <w:jc w:val="center"/>
        <w:rPr>
          <w:rFonts w:ascii="Times New Roman" w:hAnsi="Times New Roman" w:cs="Times New Roman"/>
          <w:b/>
          <w:color w:val="000000" w:themeColor="text1"/>
          <w:sz w:val="32"/>
          <w:szCs w:val="32"/>
          <w:shd w:val="clear" w:color="auto" w:fill="FFFFFF"/>
        </w:rPr>
      </w:pPr>
    </w:p>
    <w:p w:rsidR="00131C44" w:rsidRDefault="00131C44" w:rsidP="00131C44">
      <w:pPr>
        <w:jc w:val="center"/>
        <w:rPr>
          <w:rFonts w:ascii="Times New Roman" w:hAnsi="Times New Roman" w:cs="Times New Roman"/>
          <w:b/>
          <w:color w:val="000000" w:themeColor="text1"/>
          <w:sz w:val="32"/>
          <w:szCs w:val="32"/>
          <w:shd w:val="clear" w:color="auto" w:fill="FFFFFF"/>
        </w:rPr>
      </w:pPr>
    </w:p>
    <w:p w:rsidR="00131C44" w:rsidRDefault="00131C44" w:rsidP="00131C44">
      <w:pPr>
        <w:jc w:val="center"/>
        <w:rPr>
          <w:rFonts w:ascii="Times New Roman" w:hAnsi="Times New Roman" w:cs="Times New Roman"/>
          <w:b/>
          <w:color w:val="000000" w:themeColor="text1"/>
          <w:sz w:val="32"/>
          <w:szCs w:val="32"/>
          <w:shd w:val="clear" w:color="auto" w:fill="FFFFFF"/>
        </w:rPr>
      </w:pPr>
    </w:p>
    <w:p w:rsidR="00131C44" w:rsidRDefault="00131C44" w:rsidP="00131C44">
      <w:pPr>
        <w:jc w:val="center"/>
        <w:rPr>
          <w:rFonts w:ascii="Times New Roman" w:hAnsi="Times New Roman" w:cs="Times New Roman"/>
          <w:b/>
          <w:color w:val="000000" w:themeColor="text1"/>
          <w:sz w:val="32"/>
          <w:szCs w:val="32"/>
          <w:shd w:val="clear" w:color="auto" w:fill="FFFFFF"/>
        </w:rPr>
      </w:pPr>
    </w:p>
    <w:p w:rsidR="00131C44" w:rsidRPr="00131C44" w:rsidRDefault="003E007F" w:rsidP="00B22BD9">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3E007F">
        <w:rPr>
          <w:rFonts w:ascii="Times New Roman" w:hAnsi="Times New Roman" w:cs="Times New Roman"/>
          <w:b/>
          <w:color w:val="000000" w:themeColor="text1"/>
          <w:sz w:val="32"/>
          <w:szCs w:val="32"/>
          <w:shd w:val="clear" w:color="auto" w:fill="FFFFFF"/>
        </w:rPr>
        <w:t>ACADEMIC AND EMPLOYABILITY SKILLS</w:t>
      </w:r>
      <w:bookmarkStart w:id="0" w:name="_GoBack"/>
      <w:bookmarkEnd w:id="0"/>
    </w:p>
    <w:p w:rsidR="00131C44" w:rsidRPr="00131C44" w:rsidRDefault="00131C44">
      <w:pPr>
        <w:rPr>
          <w:rFonts w:ascii="Times New Roman" w:eastAsia="Times New Roman" w:hAnsi="Times New Roman" w:cs="Times New Roman"/>
          <w:b/>
          <w:color w:val="000000" w:themeColor="text1"/>
          <w:sz w:val="24"/>
          <w:szCs w:val="24"/>
          <w:lang w:val="en-GB"/>
        </w:rPr>
      </w:pPr>
      <w:r w:rsidRPr="00131C44">
        <w:rPr>
          <w:rFonts w:ascii="Times New Roman" w:eastAsia="Times New Roman" w:hAnsi="Times New Roman" w:cs="Times New Roman"/>
          <w:b/>
          <w:color w:val="000000" w:themeColor="text1"/>
          <w:sz w:val="24"/>
          <w:szCs w:val="24"/>
          <w:lang w:val="en-GB"/>
        </w:rPr>
        <w:br w:type="page"/>
      </w:r>
    </w:p>
    <w:p w:rsidR="00E22568" w:rsidRPr="00131C44" w:rsidRDefault="004029B0" w:rsidP="00B22BD9">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131C44">
        <w:rPr>
          <w:rFonts w:ascii="Times New Roman" w:eastAsia="Times New Roman" w:hAnsi="Times New Roman" w:cs="Times New Roman"/>
          <w:b/>
          <w:color w:val="000000" w:themeColor="text1"/>
          <w:sz w:val="24"/>
          <w:szCs w:val="24"/>
          <w:lang w:val="en-GB"/>
        </w:rPr>
        <w:lastRenderedPageBreak/>
        <w:t>Executive summary</w:t>
      </w:r>
    </w:p>
    <w:p w:rsidR="00B573DC" w:rsidRPr="00131C44" w:rsidRDefault="004029B0" w:rsidP="00117E7E">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Employability skills</w:t>
      </w:r>
      <w:r w:rsidR="00962D06" w:rsidRPr="00131C44">
        <w:rPr>
          <w:rFonts w:ascii="Times New Roman" w:eastAsia="Times New Roman" w:hAnsi="Times New Roman" w:cs="Times New Roman"/>
          <w:color w:val="000000" w:themeColor="text1"/>
          <w:sz w:val="24"/>
          <w:szCs w:val="24"/>
          <w:lang w:val="en-GB"/>
        </w:rPr>
        <w:t xml:space="preserve"> are </w:t>
      </w:r>
      <w:r w:rsidRPr="00131C44">
        <w:rPr>
          <w:rFonts w:ascii="Times New Roman" w:eastAsia="Times New Roman" w:hAnsi="Times New Roman" w:cs="Times New Roman"/>
          <w:color w:val="000000" w:themeColor="text1"/>
          <w:sz w:val="24"/>
          <w:szCs w:val="24"/>
          <w:lang w:val="en-GB"/>
        </w:rPr>
        <w:t>essential to</w:t>
      </w:r>
      <w:r w:rsidR="00962D06" w:rsidRPr="00131C44">
        <w:rPr>
          <w:rFonts w:ascii="Times New Roman" w:eastAsia="Times New Roman" w:hAnsi="Times New Roman" w:cs="Times New Roman"/>
          <w:color w:val="000000" w:themeColor="text1"/>
          <w:sz w:val="24"/>
          <w:szCs w:val="24"/>
          <w:lang w:val="en-GB"/>
        </w:rPr>
        <w:t xml:space="preserve"> get better career </w:t>
      </w:r>
      <w:r w:rsidRPr="00131C44">
        <w:rPr>
          <w:rFonts w:ascii="Times New Roman" w:eastAsia="Times New Roman" w:hAnsi="Times New Roman" w:cs="Times New Roman"/>
          <w:color w:val="000000" w:themeColor="text1"/>
          <w:sz w:val="24"/>
          <w:szCs w:val="24"/>
          <w:lang w:val="en-GB"/>
        </w:rPr>
        <w:t>opportunities</w:t>
      </w:r>
      <w:r w:rsidR="00962D06" w:rsidRPr="00131C44">
        <w:rPr>
          <w:rFonts w:ascii="Times New Roman" w:eastAsia="Times New Roman" w:hAnsi="Times New Roman" w:cs="Times New Roman"/>
          <w:color w:val="000000" w:themeColor="text1"/>
          <w:sz w:val="24"/>
          <w:szCs w:val="24"/>
          <w:lang w:val="en-GB"/>
        </w:rPr>
        <w:t xml:space="preserve"> </w:t>
      </w:r>
      <w:r w:rsidRPr="00131C44">
        <w:rPr>
          <w:rFonts w:ascii="Times New Roman" w:eastAsia="Times New Roman" w:hAnsi="Times New Roman" w:cs="Times New Roman"/>
          <w:color w:val="000000" w:themeColor="text1"/>
          <w:sz w:val="24"/>
          <w:szCs w:val="24"/>
          <w:lang w:val="en-GB"/>
        </w:rPr>
        <w:t>through</w:t>
      </w:r>
      <w:r w:rsidR="00962D06" w:rsidRPr="00131C44">
        <w:rPr>
          <w:rFonts w:ascii="Times New Roman" w:eastAsia="Times New Roman" w:hAnsi="Times New Roman" w:cs="Times New Roman"/>
          <w:color w:val="000000" w:themeColor="text1"/>
          <w:sz w:val="24"/>
          <w:szCs w:val="24"/>
          <w:lang w:val="en-GB"/>
        </w:rPr>
        <w:t xml:space="preserve"> the development of personal </w:t>
      </w:r>
      <w:r w:rsidRPr="00131C44">
        <w:rPr>
          <w:rFonts w:ascii="Times New Roman" w:eastAsia="Times New Roman" w:hAnsi="Times New Roman" w:cs="Times New Roman"/>
          <w:color w:val="000000" w:themeColor="text1"/>
          <w:sz w:val="24"/>
          <w:szCs w:val="24"/>
          <w:lang w:val="en-GB"/>
        </w:rPr>
        <w:t>and professional skill. The present report emphasis on</w:t>
      </w:r>
      <w:r w:rsidR="0050246F" w:rsidRPr="00131C44">
        <w:rPr>
          <w:rFonts w:ascii="Times New Roman" w:eastAsia="Times New Roman" w:hAnsi="Times New Roman" w:cs="Times New Roman"/>
          <w:color w:val="000000" w:themeColor="text1"/>
          <w:sz w:val="24"/>
          <w:szCs w:val="24"/>
          <w:lang w:val="en-GB"/>
        </w:rPr>
        <w:t xml:space="preserve"> analysis of my </w:t>
      </w:r>
      <w:r w:rsidRPr="00131C44">
        <w:rPr>
          <w:rFonts w:ascii="Times New Roman" w:eastAsia="Times New Roman" w:hAnsi="Times New Roman" w:cs="Times New Roman"/>
          <w:color w:val="000000" w:themeColor="text1"/>
          <w:sz w:val="24"/>
          <w:szCs w:val="24"/>
          <w:lang w:val="en-GB"/>
        </w:rPr>
        <w:t>employability</w:t>
      </w:r>
      <w:r w:rsidR="0050246F" w:rsidRPr="00131C44">
        <w:rPr>
          <w:rFonts w:ascii="Times New Roman" w:eastAsia="Times New Roman" w:hAnsi="Times New Roman" w:cs="Times New Roman"/>
          <w:color w:val="000000" w:themeColor="text1"/>
          <w:sz w:val="24"/>
          <w:szCs w:val="24"/>
          <w:lang w:val="en-GB"/>
        </w:rPr>
        <w:t xml:space="preserve"> skill and </w:t>
      </w:r>
      <w:r w:rsidRPr="00131C44">
        <w:rPr>
          <w:rFonts w:ascii="Times New Roman" w:eastAsia="Times New Roman" w:hAnsi="Times New Roman" w:cs="Times New Roman"/>
          <w:color w:val="000000" w:themeColor="text1"/>
          <w:sz w:val="24"/>
          <w:szCs w:val="24"/>
          <w:lang w:val="en-GB"/>
        </w:rPr>
        <w:t>Gibbs</w:t>
      </w:r>
      <w:r w:rsidR="0050246F" w:rsidRPr="00131C44">
        <w:rPr>
          <w:rFonts w:ascii="Times New Roman" w:eastAsia="Times New Roman" w:hAnsi="Times New Roman" w:cs="Times New Roman"/>
          <w:color w:val="000000" w:themeColor="text1"/>
          <w:sz w:val="24"/>
          <w:szCs w:val="24"/>
          <w:lang w:val="en-GB"/>
        </w:rPr>
        <w:t xml:space="preserve"> reflection model is given for self-assessment. </w:t>
      </w:r>
      <w:r w:rsidRPr="00131C44">
        <w:rPr>
          <w:rFonts w:ascii="Times New Roman" w:eastAsia="Times New Roman" w:hAnsi="Times New Roman" w:cs="Times New Roman"/>
          <w:color w:val="000000" w:themeColor="text1"/>
          <w:sz w:val="24"/>
          <w:szCs w:val="24"/>
          <w:lang w:val="en-GB"/>
        </w:rPr>
        <w:t xml:space="preserve">I think the development of a positive attitude may support me to shift my workplace as well as crack interviews and assessment panel of </w:t>
      </w:r>
      <w:r w:rsidRPr="00131C44">
        <w:rPr>
          <w:rFonts w:ascii="Times New Roman" w:eastAsia="Times New Roman" w:hAnsi="Times New Roman" w:cs="Times New Roman"/>
          <w:color w:val="000000" w:themeColor="text1"/>
          <w:sz w:val="24"/>
          <w:szCs w:val="24"/>
          <w:highlight w:val="white"/>
          <w:lang w:val="en-GB"/>
        </w:rPr>
        <w:t>TECHNIC SOLUTIONS INC.</w:t>
      </w:r>
      <w:r w:rsidRPr="00131C44">
        <w:rPr>
          <w:rFonts w:ascii="Times New Roman" w:eastAsia="Times New Roman" w:hAnsi="Times New Roman" w:cs="Times New Roman"/>
          <w:color w:val="000000" w:themeColor="text1"/>
          <w:sz w:val="24"/>
          <w:szCs w:val="24"/>
          <w:lang w:val="en-GB"/>
        </w:rPr>
        <w:t xml:space="preserve"> Moreover, I </w:t>
      </w:r>
      <w:r w:rsidR="003A60B9" w:rsidRPr="00131C44">
        <w:rPr>
          <w:rFonts w:ascii="Times New Roman" w:eastAsia="Times New Roman" w:hAnsi="Times New Roman" w:cs="Times New Roman"/>
          <w:color w:val="000000" w:themeColor="text1"/>
          <w:sz w:val="24"/>
          <w:szCs w:val="24"/>
          <w:lang w:val="en-GB"/>
        </w:rPr>
        <w:t>believe that</w:t>
      </w:r>
      <w:r w:rsidRPr="00131C44">
        <w:rPr>
          <w:rFonts w:ascii="Times New Roman" w:eastAsia="Times New Roman" w:hAnsi="Times New Roman" w:cs="Times New Roman"/>
          <w:color w:val="000000" w:themeColor="text1"/>
          <w:sz w:val="24"/>
          <w:szCs w:val="24"/>
          <w:lang w:val="en-GB"/>
        </w:rPr>
        <w:t xml:space="preserve"> </w:t>
      </w:r>
      <w:r w:rsidR="003A60B9" w:rsidRPr="00131C44">
        <w:rPr>
          <w:rFonts w:ascii="Times New Roman" w:eastAsia="Times New Roman" w:hAnsi="Times New Roman" w:cs="Times New Roman"/>
          <w:color w:val="000000" w:themeColor="text1"/>
          <w:sz w:val="24"/>
          <w:szCs w:val="24"/>
          <w:lang w:val="en-GB"/>
        </w:rPr>
        <w:t>I require</w:t>
      </w:r>
      <w:r w:rsidRPr="00131C44">
        <w:rPr>
          <w:rFonts w:ascii="Times New Roman" w:eastAsia="Times New Roman" w:hAnsi="Times New Roman" w:cs="Times New Roman"/>
          <w:color w:val="000000" w:themeColor="text1"/>
          <w:sz w:val="24"/>
          <w:szCs w:val="24"/>
          <w:lang w:val="en-GB"/>
        </w:rPr>
        <w:t xml:space="preserve"> to identify opportunities, enhance finishing habit that I have started that give up the "waiting time</w:t>
      </w:r>
      <w:r w:rsidR="00B22BD9" w:rsidRPr="00131C44">
        <w:rPr>
          <w:rFonts w:ascii="Times New Roman" w:eastAsia="Times New Roman" w:hAnsi="Times New Roman" w:cs="Times New Roman"/>
          <w:color w:val="000000" w:themeColor="text1"/>
          <w:sz w:val="24"/>
          <w:szCs w:val="24"/>
          <w:lang w:val="en-GB"/>
        </w:rPr>
        <w:t>” as</w:t>
      </w:r>
      <w:r w:rsidR="00595EC1">
        <w:rPr>
          <w:rFonts w:ascii="Times New Roman" w:eastAsia="Times New Roman" w:hAnsi="Times New Roman" w:cs="Times New Roman"/>
          <w:color w:val="000000" w:themeColor="text1"/>
          <w:sz w:val="24"/>
          <w:szCs w:val="24"/>
          <w:lang w:val="en-GB"/>
        </w:rPr>
        <w:t xml:space="preserve"> well.</w:t>
      </w:r>
    </w:p>
    <w:p w:rsidR="00B573DC" w:rsidRPr="00131C44" w:rsidRDefault="004029B0">
      <w:pPr>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br w:type="page"/>
      </w:r>
    </w:p>
    <w:p w:rsidR="00962D06" w:rsidRPr="00131C44" w:rsidRDefault="00D9079F" w:rsidP="00F149AC">
      <w:pPr>
        <w:pStyle w:val="Normal1"/>
        <w:spacing w:line="360" w:lineRule="auto"/>
        <w:contextualSpacing w:val="0"/>
        <w:jc w:val="center"/>
        <w:rPr>
          <w:rFonts w:ascii="Times New Roman" w:eastAsia="Times New Roman" w:hAnsi="Times New Roman" w:cs="Times New Roman"/>
          <w:b/>
          <w:color w:val="000000" w:themeColor="text1"/>
          <w:sz w:val="28"/>
          <w:szCs w:val="28"/>
          <w:lang w:val="en-GB"/>
        </w:rPr>
      </w:pPr>
      <w:r w:rsidRPr="00131C44">
        <w:rPr>
          <w:rFonts w:ascii="Times New Roman" w:eastAsia="Times New Roman" w:hAnsi="Times New Roman" w:cs="Times New Roman"/>
          <w:b/>
          <w:color w:val="000000" w:themeColor="text1"/>
          <w:sz w:val="28"/>
          <w:szCs w:val="28"/>
          <w:lang w:val="en-GB"/>
        </w:rPr>
        <w:lastRenderedPageBreak/>
        <w:t>Table of Contents</w:t>
      </w:r>
    </w:p>
    <w:sdt>
      <w:sdtPr>
        <w:rPr>
          <w:rFonts w:ascii="Arial" w:eastAsia="Arial" w:hAnsi="Arial" w:cs="Arial"/>
          <w:b w:val="0"/>
          <w:bCs w:val="0"/>
          <w:color w:val="000000" w:themeColor="text1"/>
          <w:sz w:val="22"/>
          <w:szCs w:val="22"/>
        </w:rPr>
        <w:id w:val="30437566"/>
        <w:docPartObj>
          <w:docPartGallery w:val="Table of Contents"/>
          <w:docPartUnique/>
        </w:docPartObj>
      </w:sdtPr>
      <w:sdtContent>
        <w:p w:rsidR="00D9079F" w:rsidRPr="00131C44" w:rsidRDefault="00D9079F" w:rsidP="00814459">
          <w:pPr>
            <w:pStyle w:val="TOCHeading"/>
            <w:spacing w:line="360" w:lineRule="auto"/>
            <w:jc w:val="both"/>
            <w:rPr>
              <w:rFonts w:ascii="Times New Roman" w:hAnsi="Times New Roman" w:cs="Times New Roman"/>
              <w:color w:val="000000" w:themeColor="text1"/>
              <w:sz w:val="24"/>
              <w:szCs w:val="24"/>
            </w:rPr>
          </w:pPr>
        </w:p>
        <w:p w:rsidR="00D9079F" w:rsidRPr="00131C44" w:rsidRDefault="003F2E61" w:rsidP="00814459">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131C44">
            <w:rPr>
              <w:rFonts w:ascii="Times New Roman" w:hAnsi="Times New Roman" w:cs="Times New Roman"/>
              <w:color w:val="000000" w:themeColor="text1"/>
              <w:sz w:val="24"/>
              <w:szCs w:val="24"/>
            </w:rPr>
            <w:fldChar w:fldCharType="begin"/>
          </w:r>
          <w:r w:rsidR="00D9079F" w:rsidRPr="00131C44">
            <w:rPr>
              <w:rFonts w:ascii="Times New Roman" w:hAnsi="Times New Roman" w:cs="Times New Roman"/>
              <w:color w:val="000000" w:themeColor="text1"/>
              <w:sz w:val="24"/>
              <w:szCs w:val="24"/>
            </w:rPr>
            <w:instrText xml:space="preserve"> TOC \o "1-3" \h \z \u </w:instrText>
          </w:r>
          <w:r w:rsidRPr="00131C44">
            <w:rPr>
              <w:rFonts w:ascii="Times New Roman" w:hAnsi="Times New Roman" w:cs="Times New Roman"/>
              <w:color w:val="000000" w:themeColor="text1"/>
              <w:sz w:val="24"/>
              <w:szCs w:val="24"/>
            </w:rPr>
            <w:fldChar w:fldCharType="separate"/>
          </w:r>
          <w:hyperlink w:anchor="_Toc522897066" w:history="1">
            <w:r w:rsidR="00D9079F" w:rsidRPr="00131C44">
              <w:rPr>
                <w:rStyle w:val="Hyperlink"/>
                <w:rFonts w:ascii="Times New Roman" w:hAnsi="Times New Roman" w:cs="Times New Roman"/>
                <w:noProof/>
                <w:color w:val="000000" w:themeColor="text1"/>
                <w:sz w:val="24"/>
                <w:szCs w:val="24"/>
              </w:rPr>
              <w:t>Introduction</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_Toc522897066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4</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22897067" w:history="1">
            <w:r w:rsidR="00D9079F" w:rsidRPr="00131C44">
              <w:rPr>
                <w:rStyle w:val="Hyperlink"/>
                <w:rFonts w:ascii="Times New Roman" w:hAnsi="Times New Roman" w:cs="Times New Roman"/>
                <w:noProof/>
                <w:color w:val="000000" w:themeColor="text1"/>
                <w:sz w:val="24"/>
                <w:szCs w:val="24"/>
                <w:lang w:val="en-GB"/>
              </w:rPr>
              <w:t>Evaluation of the employability skills</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_Toc522897067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4</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97068" w:history="1">
            <w:r w:rsidR="00D9079F" w:rsidRPr="00131C44">
              <w:rPr>
                <w:rStyle w:val="Hyperlink"/>
                <w:rFonts w:ascii="Times New Roman" w:hAnsi="Times New Roman" w:cs="Times New Roman"/>
                <w:noProof/>
                <w:color w:val="000000" w:themeColor="text1"/>
                <w:sz w:val="24"/>
                <w:szCs w:val="24"/>
              </w:rPr>
              <w:t>Self-assessment of the employability skill that I have</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_Toc522897068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4</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22897069" w:history="1">
            <w:r w:rsidR="00D9079F" w:rsidRPr="00131C44">
              <w:rPr>
                <w:rStyle w:val="Hyperlink"/>
                <w:rFonts w:ascii="Times New Roman" w:hAnsi="Times New Roman" w:cs="Times New Roman"/>
                <w:noProof/>
                <w:color w:val="000000" w:themeColor="text1"/>
                <w:sz w:val="24"/>
                <w:szCs w:val="24"/>
                <w:lang w:val="en-GB"/>
              </w:rPr>
              <w:t>Self-management</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_Toc522897069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4</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22897070" w:history="1">
            <w:r w:rsidR="00D9079F" w:rsidRPr="00131C44">
              <w:rPr>
                <w:rStyle w:val="Hyperlink"/>
                <w:rFonts w:ascii="Times New Roman" w:hAnsi="Times New Roman" w:cs="Times New Roman"/>
                <w:noProof/>
                <w:color w:val="000000" w:themeColor="text1"/>
                <w:sz w:val="24"/>
                <w:szCs w:val="24"/>
                <w:lang w:val="en-GB"/>
              </w:rPr>
              <w:t>Interpersonal and problem-solving skill</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_Toc522897070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4</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97071" w:history="1">
            <w:r w:rsidR="00D9079F" w:rsidRPr="00131C44">
              <w:rPr>
                <w:rStyle w:val="Hyperlink"/>
                <w:rFonts w:ascii="Times New Roman" w:hAnsi="Times New Roman" w:cs="Times New Roman"/>
                <w:noProof/>
                <w:color w:val="000000" w:themeColor="text1"/>
                <w:sz w:val="24"/>
                <w:szCs w:val="24"/>
              </w:rPr>
              <w:t>Analysis of the employability skill that I require to develop for future credibility</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_Toc522897071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5</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22897072" w:history="1">
            <w:r w:rsidR="00D9079F" w:rsidRPr="00131C44">
              <w:rPr>
                <w:rStyle w:val="Hyperlink"/>
                <w:rFonts w:ascii="Times New Roman" w:hAnsi="Times New Roman" w:cs="Times New Roman"/>
                <w:noProof/>
                <w:color w:val="000000" w:themeColor="text1"/>
                <w:sz w:val="24"/>
                <w:szCs w:val="24"/>
                <w:lang w:val="en-GB"/>
              </w:rPr>
              <w:t>Communication skill</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_Toc522897072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5</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22897073" w:history="1">
            <w:r w:rsidR="00D9079F" w:rsidRPr="00131C44">
              <w:rPr>
                <w:rStyle w:val="Hyperlink"/>
                <w:rFonts w:ascii="Times New Roman" w:hAnsi="Times New Roman" w:cs="Times New Roman"/>
                <w:noProof/>
                <w:color w:val="000000" w:themeColor="text1"/>
                <w:sz w:val="24"/>
                <w:szCs w:val="24"/>
                <w:lang w:val="en-GB"/>
              </w:rPr>
              <w:t>Leadership and cooperation</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_Toc522897073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5</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22897074" w:history="1">
            <w:r w:rsidR="00D9079F" w:rsidRPr="00131C44">
              <w:rPr>
                <w:rStyle w:val="Hyperlink"/>
                <w:rFonts w:ascii="Times New Roman" w:hAnsi="Times New Roman" w:cs="Times New Roman"/>
                <w:noProof/>
                <w:color w:val="000000" w:themeColor="text1"/>
                <w:sz w:val="24"/>
                <w:szCs w:val="24"/>
                <w:lang w:val="en-GB"/>
              </w:rPr>
              <w:t>Positive attitude</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_Toc522897074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5</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22897075" w:history="1">
            <w:r w:rsidR="00D9079F" w:rsidRPr="00131C44">
              <w:rPr>
                <w:rStyle w:val="Hyperlink"/>
                <w:rFonts w:ascii="Times New Roman" w:hAnsi="Times New Roman" w:cs="Times New Roman"/>
                <w:noProof/>
                <w:color w:val="000000" w:themeColor="text1"/>
                <w:sz w:val="24"/>
                <w:szCs w:val="24"/>
                <w:lang w:val="en-GB"/>
              </w:rPr>
              <w:t>Employment opportunities (perception of a graduate student)</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_Toc522897075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6</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97076" w:history="1">
            <w:r w:rsidR="00D9079F" w:rsidRPr="00131C44">
              <w:rPr>
                <w:rStyle w:val="Hyperlink"/>
                <w:rFonts w:ascii="Times New Roman" w:hAnsi="Times New Roman" w:cs="Times New Roman"/>
                <w:noProof/>
                <w:color w:val="000000" w:themeColor="text1"/>
                <w:sz w:val="24"/>
                <w:szCs w:val="24"/>
              </w:rPr>
              <w:t>Learning skill</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_Toc522897076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6</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97077" w:history="1">
            <w:r w:rsidR="00D9079F" w:rsidRPr="00131C44">
              <w:rPr>
                <w:rStyle w:val="Hyperlink"/>
                <w:rFonts w:ascii="Times New Roman" w:hAnsi="Times New Roman" w:cs="Times New Roman"/>
                <w:noProof/>
                <w:color w:val="000000" w:themeColor="text1"/>
                <w:sz w:val="24"/>
                <w:szCs w:val="24"/>
              </w:rPr>
              <w:t>Analyzing skill and organising skill</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_Toc522897077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6</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22897078" w:history="1">
            <w:r w:rsidR="00D9079F" w:rsidRPr="00131C44">
              <w:rPr>
                <w:rStyle w:val="Hyperlink"/>
                <w:rFonts w:ascii="Times New Roman" w:hAnsi="Times New Roman" w:cs="Times New Roman"/>
                <w:noProof/>
                <w:color w:val="000000" w:themeColor="text1"/>
                <w:sz w:val="24"/>
                <w:szCs w:val="24"/>
                <w:lang w:val="en-GB"/>
              </w:rPr>
              <w:t>The relevance of the Gibbs Reflective Model</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_Toc522897078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6</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97079" w:history="1">
            <w:r w:rsidR="00D9079F" w:rsidRPr="00131C44">
              <w:rPr>
                <w:rStyle w:val="Hyperlink"/>
                <w:rFonts w:ascii="Times New Roman" w:hAnsi="Times New Roman" w:cs="Times New Roman"/>
                <w:noProof/>
                <w:color w:val="000000" w:themeColor="text1"/>
                <w:sz w:val="24"/>
                <w:szCs w:val="24"/>
              </w:rPr>
              <w:t>Description</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_Toc522897079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6</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97080" w:history="1">
            <w:r w:rsidR="00D9079F" w:rsidRPr="00131C44">
              <w:rPr>
                <w:rStyle w:val="Hyperlink"/>
                <w:rFonts w:ascii="Times New Roman" w:hAnsi="Times New Roman" w:cs="Times New Roman"/>
                <w:noProof/>
                <w:color w:val="000000" w:themeColor="text1"/>
                <w:sz w:val="24"/>
                <w:szCs w:val="24"/>
              </w:rPr>
              <w:t>Feeling</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_Toc522897080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7</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97081" w:history="1">
            <w:r w:rsidR="00D9079F" w:rsidRPr="00131C44">
              <w:rPr>
                <w:rStyle w:val="Hyperlink"/>
                <w:rFonts w:ascii="Times New Roman" w:hAnsi="Times New Roman" w:cs="Times New Roman"/>
                <w:noProof/>
                <w:color w:val="000000" w:themeColor="text1"/>
                <w:sz w:val="24"/>
                <w:szCs w:val="24"/>
              </w:rPr>
              <w:t>Analysis</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_Toc522897081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7</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97082" w:history="1">
            <w:r w:rsidR="00D9079F" w:rsidRPr="00131C44">
              <w:rPr>
                <w:rStyle w:val="Hyperlink"/>
                <w:rFonts w:ascii="Times New Roman" w:hAnsi="Times New Roman" w:cs="Times New Roman"/>
                <w:noProof/>
                <w:color w:val="000000" w:themeColor="text1"/>
                <w:sz w:val="24"/>
                <w:szCs w:val="24"/>
              </w:rPr>
              <w:t>Evaluation</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_Toc522897082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8</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97083" w:history="1">
            <w:r w:rsidR="00D9079F" w:rsidRPr="00131C44">
              <w:rPr>
                <w:rStyle w:val="Hyperlink"/>
                <w:rFonts w:ascii="Times New Roman" w:hAnsi="Times New Roman" w:cs="Times New Roman"/>
                <w:noProof/>
                <w:color w:val="000000" w:themeColor="text1"/>
                <w:sz w:val="24"/>
                <w:szCs w:val="24"/>
              </w:rPr>
              <w:t>Conclusion</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_Toc522897083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8</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97084" w:history="1">
            <w:r w:rsidR="00D9079F" w:rsidRPr="00131C44">
              <w:rPr>
                <w:rStyle w:val="Hyperlink"/>
                <w:rFonts w:ascii="Times New Roman" w:hAnsi="Times New Roman" w:cs="Times New Roman"/>
                <w:noProof/>
                <w:color w:val="000000" w:themeColor="text1"/>
                <w:sz w:val="24"/>
                <w:szCs w:val="24"/>
              </w:rPr>
              <w:t>Action plan</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_Toc522897084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9</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22897085" w:history="1">
            <w:r w:rsidR="00D9079F" w:rsidRPr="00131C44">
              <w:rPr>
                <w:rStyle w:val="Hyperlink"/>
                <w:rFonts w:ascii="Times New Roman" w:hAnsi="Times New Roman" w:cs="Times New Roman"/>
                <w:noProof/>
                <w:color w:val="000000" w:themeColor="text1"/>
                <w:sz w:val="24"/>
                <w:szCs w:val="24"/>
                <w:lang w:val="en-GB"/>
              </w:rPr>
              <w:t>Personal development plan</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_Toc522897085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9</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22897086" w:history="1">
            <w:r w:rsidR="00D9079F" w:rsidRPr="00131C44">
              <w:rPr>
                <w:rStyle w:val="Hyperlink"/>
                <w:rFonts w:ascii="Times New Roman" w:hAnsi="Times New Roman" w:cs="Times New Roman"/>
                <w:noProof/>
                <w:color w:val="000000" w:themeColor="text1"/>
                <w:sz w:val="24"/>
                <w:szCs w:val="24"/>
                <w:lang w:val="en-GB"/>
              </w:rPr>
              <w:t>Conclusion</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_Toc522897086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10</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22897087" w:history="1">
            <w:r w:rsidR="00D9079F" w:rsidRPr="00131C44">
              <w:rPr>
                <w:rStyle w:val="Hyperlink"/>
                <w:rFonts w:ascii="Times New Roman" w:hAnsi="Times New Roman" w:cs="Times New Roman"/>
                <w:noProof/>
                <w:color w:val="000000" w:themeColor="text1"/>
                <w:sz w:val="24"/>
                <w:szCs w:val="24"/>
                <w:lang w:val="en-GB"/>
              </w:rPr>
              <w:t>Reference list</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_Toc522897087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11</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22897088" w:history="1">
            <w:r w:rsidR="00D9079F" w:rsidRPr="00131C44">
              <w:rPr>
                <w:rStyle w:val="Hyperlink"/>
                <w:rFonts w:ascii="Times New Roman" w:hAnsi="Times New Roman" w:cs="Times New Roman"/>
                <w:noProof/>
                <w:color w:val="000000" w:themeColor="text1"/>
                <w:sz w:val="24"/>
                <w:szCs w:val="24"/>
                <w:lang w:val="en-GB"/>
              </w:rPr>
              <w:t>Appendices</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_Toc522897088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13</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97089" w:history="1">
            <w:r w:rsidR="00D9079F" w:rsidRPr="00131C44">
              <w:rPr>
                <w:rStyle w:val="Hyperlink"/>
                <w:rFonts w:ascii="Times New Roman" w:hAnsi="Times New Roman" w:cs="Times New Roman"/>
                <w:noProof/>
                <w:color w:val="000000" w:themeColor="text1"/>
                <w:sz w:val="24"/>
                <w:szCs w:val="24"/>
              </w:rPr>
              <w:t>Appendix 1: Employability Skills Student Worksheet</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_Toc522897089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13</w:t>
            </w:r>
            <w:r w:rsidRPr="00131C44">
              <w:rPr>
                <w:rFonts w:ascii="Times New Roman" w:hAnsi="Times New Roman" w:cs="Times New Roman"/>
                <w:noProof/>
                <w:webHidden/>
                <w:color w:val="000000" w:themeColor="text1"/>
                <w:sz w:val="24"/>
                <w:szCs w:val="24"/>
              </w:rPr>
              <w:fldChar w:fldCharType="end"/>
            </w:r>
          </w:hyperlink>
        </w:p>
        <w:p w:rsidR="00D9079F" w:rsidRPr="00131C44" w:rsidRDefault="003F2E61" w:rsidP="00814459">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22897090" w:history="1">
            <w:r w:rsidR="00D9079F" w:rsidRPr="00131C44">
              <w:rPr>
                <w:rStyle w:val="Hyperlink"/>
                <w:rFonts w:ascii="Times New Roman" w:hAnsi="Times New Roman" w:cs="Times New Roman"/>
                <w:noProof/>
                <w:color w:val="000000" w:themeColor="text1"/>
                <w:sz w:val="24"/>
                <w:szCs w:val="24"/>
              </w:rPr>
              <w:t>Appendix 2: Reflections on weeks1-3 (Term 2)</w:t>
            </w:r>
            <w:r w:rsidR="00D9079F" w:rsidRPr="00131C44">
              <w:rPr>
                <w:rFonts w:ascii="Times New Roman" w:hAnsi="Times New Roman" w:cs="Times New Roman"/>
                <w:noProof/>
                <w:webHidden/>
                <w:color w:val="000000" w:themeColor="text1"/>
                <w:sz w:val="24"/>
                <w:szCs w:val="24"/>
              </w:rPr>
              <w:tab/>
            </w:r>
            <w:r w:rsidRPr="00131C44">
              <w:rPr>
                <w:rFonts w:ascii="Times New Roman" w:hAnsi="Times New Roman" w:cs="Times New Roman"/>
                <w:noProof/>
                <w:webHidden/>
                <w:color w:val="000000" w:themeColor="text1"/>
                <w:sz w:val="24"/>
                <w:szCs w:val="24"/>
              </w:rPr>
              <w:fldChar w:fldCharType="begin"/>
            </w:r>
            <w:r w:rsidR="00D9079F" w:rsidRPr="00131C44">
              <w:rPr>
                <w:rFonts w:ascii="Times New Roman" w:hAnsi="Times New Roman" w:cs="Times New Roman"/>
                <w:noProof/>
                <w:webHidden/>
                <w:color w:val="000000" w:themeColor="text1"/>
                <w:sz w:val="24"/>
                <w:szCs w:val="24"/>
              </w:rPr>
              <w:instrText xml:space="preserve"> PAGEREF _Toc522897090 \h </w:instrText>
            </w:r>
            <w:r w:rsidRPr="00131C44">
              <w:rPr>
                <w:rFonts w:ascii="Times New Roman" w:hAnsi="Times New Roman" w:cs="Times New Roman"/>
                <w:noProof/>
                <w:webHidden/>
                <w:color w:val="000000" w:themeColor="text1"/>
                <w:sz w:val="24"/>
                <w:szCs w:val="24"/>
              </w:rPr>
            </w:r>
            <w:r w:rsidRPr="00131C44">
              <w:rPr>
                <w:rFonts w:ascii="Times New Roman" w:hAnsi="Times New Roman" w:cs="Times New Roman"/>
                <w:noProof/>
                <w:webHidden/>
                <w:color w:val="000000" w:themeColor="text1"/>
                <w:sz w:val="24"/>
                <w:szCs w:val="24"/>
              </w:rPr>
              <w:fldChar w:fldCharType="separate"/>
            </w:r>
            <w:r w:rsidR="00D9079F" w:rsidRPr="00131C44">
              <w:rPr>
                <w:rFonts w:ascii="Times New Roman" w:hAnsi="Times New Roman" w:cs="Times New Roman"/>
                <w:noProof/>
                <w:webHidden/>
                <w:color w:val="000000" w:themeColor="text1"/>
                <w:sz w:val="24"/>
                <w:szCs w:val="24"/>
              </w:rPr>
              <w:t>14</w:t>
            </w:r>
            <w:r w:rsidRPr="00131C44">
              <w:rPr>
                <w:rFonts w:ascii="Times New Roman" w:hAnsi="Times New Roman" w:cs="Times New Roman"/>
                <w:noProof/>
                <w:webHidden/>
                <w:color w:val="000000" w:themeColor="text1"/>
                <w:sz w:val="24"/>
                <w:szCs w:val="24"/>
              </w:rPr>
              <w:fldChar w:fldCharType="end"/>
            </w:r>
          </w:hyperlink>
        </w:p>
        <w:p w:rsidR="00D9079F" w:rsidRPr="00657855" w:rsidRDefault="003F2E61" w:rsidP="00657855">
          <w:pPr>
            <w:spacing w:line="360" w:lineRule="auto"/>
            <w:jc w:val="both"/>
            <w:rPr>
              <w:color w:val="000000" w:themeColor="text1"/>
            </w:rPr>
          </w:pPr>
          <w:r w:rsidRPr="00131C44">
            <w:rPr>
              <w:rFonts w:ascii="Times New Roman" w:hAnsi="Times New Roman" w:cs="Times New Roman"/>
              <w:color w:val="000000" w:themeColor="text1"/>
              <w:sz w:val="24"/>
              <w:szCs w:val="24"/>
            </w:rPr>
            <w:lastRenderedPageBreak/>
            <w:fldChar w:fldCharType="end"/>
          </w:r>
        </w:p>
      </w:sdtContent>
    </w:sdt>
    <w:p w:rsidR="00117E7E" w:rsidRPr="00131C44" w:rsidRDefault="00117E7E">
      <w:pPr>
        <w:rPr>
          <w:rFonts w:ascii="Times New Roman" w:eastAsia="Times New Roman" w:hAnsi="Times New Roman" w:cs="Times New Roman"/>
          <w:b/>
          <w:color w:val="000000" w:themeColor="text1"/>
          <w:sz w:val="24"/>
          <w:szCs w:val="24"/>
          <w:lang w:val="en-GB"/>
        </w:rPr>
      </w:pPr>
      <w:r w:rsidRPr="00131C44">
        <w:rPr>
          <w:rFonts w:ascii="Times New Roman" w:eastAsia="Times New Roman" w:hAnsi="Times New Roman" w:cs="Times New Roman"/>
          <w:b/>
          <w:color w:val="000000" w:themeColor="text1"/>
          <w:sz w:val="24"/>
          <w:szCs w:val="24"/>
          <w:lang w:val="en-GB"/>
        </w:rPr>
        <w:br w:type="page"/>
      </w:r>
    </w:p>
    <w:p w:rsidR="00E22568" w:rsidRPr="00131C44" w:rsidRDefault="004029B0" w:rsidP="000F6464">
      <w:pPr>
        <w:pStyle w:val="Heading1"/>
        <w:rPr>
          <w:color w:val="000000" w:themeColor="text1"/>
        </w:rPr>
      </w:pPr>
      <w:bookmarkStart w:id="1" w:name="_Toc522897066"/>
      <w:r w:rsidRPr="00131C44">
        <w:rPr>
          <w:color w:val="000000" w:themeColor="text1"/>
          <w:szCs w:val="24"/>
        </w:rPr>
        <w:lastRenderedPageBreak/>
        <w:t>Introduction</w:t>
      </w:r>
      <w:bookmarkEnd w:id="1"/>
      <w:r w:rsidRPr="00131C44">
        <w:rPr>
          <w:color w:val="000000" w:themeColor="text1"/>
        </w:rPr>
        <w:t xml:space="preserve"> </w:t>
      </w:r>
    </w:p>
    <w:p w:rsidR="00E22568" w:rsidRPr="00131C44" w:rsidRDefault="004029B0">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 xml:space="preserve">Employability skills support to achieve better future of a student as well as enhance the personal and professional proficiency of an employee. In order to undertake a business operation in a disciplined and successful way as well as achieve success employability skill are essential. Moreover, development of communication and problem-solving skill can help me to get better scopes in the future as well as minimise chances of intrapersonal conflicts within my workplace.  Apart from that, the improvement of managerial skill and analytical capability can enhance my proficiencies and make me more confident. The present report focuses on the evaluation </w:t>
      </w:r>
      <w:r w:rsidR="000F6464" w:rsidRPr="00131C44">
        <w:rPr>
          <w:rFonts w:ascii="Times New Roman" w:eastAsia="Times New Roman" w:hAnsi="Times New Roman" w:cs="Times New Roman"/>
          <w:color w:val="000000" w:themeColor="text1"/>
          <w:sz w:val="24"/>
          <w:szCs w:val="24"/>
          <w:lang w:val="en-GB"/>
        </w:rPr>
        <w:t>of my</w:t>
      </w:r>
      <w:r w:rsidRPr="00131C44">
        <w:rPr>
          <w:rFonts w:ascii="Times New Roman" w:eastAsia="Times New Roman" w:hAnsi="Times New Roman" w:cs="Times New Roman"/>
          <w:color w:val="000000" w:themeColor="text1"/>
          <w:sz w:val="24"/>
          <w:szCs w:val="24"/>
          <w:lang w:val="en-GB"/>
        </w:rPr>
        <w:t xml:space="preserve"> employability skill and Gibbs reflective cycle is done for conducting self-assessment  </w:t>
      </w:r>
    </w:p>
    <w:p w:rsidR="00E22568" w:rsidRPr="00131C44" w:rsidRDefault="004029B0" w:rsidP="000F6464">
      <w:pPr>
        <w:pStyle w:val="Heading1"/>
        <w:rPr>
          <w:color w:val="000000" w:themeColor="text1"/>
          <w:lang w:val="en-GB"/>
        </w:rPr>
      </w:pPr>
      <w:bookmarkStart w:id="2" w:name="_Toc522897067"/>
      <w:r w:rsidRPr="00131C44">
        <w:rPr>
          <w:color w:val="000000" w:themeColor="text1"/>
          <w:lang w:val="en-GB"/>
        </w:rPr>
        <w:t xml:space="preserve">Evaluation of </w:t>
      </w:r>
      <w:r w:rsidR="00B22BD9" w:rsidRPr="00131C44">
        <w:rPr>
          <w:color w:val="000000" w:themeColor="text1"/>
          <w:lang w:val="en-GB"/>
        </w:rPr>
        <w:t>the employability</w:t>
      </w:r>
      <w:r w:rsidRPr="00131C44">
        <w:rPr>
          <w:color w:val="000000" w:themeColor="text1"/>
          <w:lang w:val="en-GB"/>
        </w:rPr>
        <w:t xml:space="preserve"> skills</w:t>
      </w:r>
      <w:bookmarkEnd w:id="2"/>
      <w:r w:rsidRPr="00131C44">
        <w:rPr>
          <w:color w:val="000000" w:themeColor="text1"/>
          <w:lang w:val="en-GB"/>
        </w:rPr>
        <w:t xml:space="preserve"> </w:t>
      </w:r>
    </w:p>
    <w:p w:rsidR="00E22568" w:rsidRPr="00131C44" w:rsidRDefault="004029B0" w:rsidP="000F6464">
      <w:pPr>
        <w:pStyle w:val="Heading2"/>
        <w:rPr>
          <w:color w:val="000000" w:themeColor="text1"/>
        </w:rPr>
      </w:pPr>
      <w:bookmarkStart w:id="3" w:name="_Toc522897068"/>
      <w:r w:rsidRPr="00131C44">
        <w:rPr>
          <w:color w:val="000000" w:themeColor="text1"/>
        </w:rPr>
        <w:t xml:space="preserve">Self-assessment of </w:t>
      </w:r>
      <w:r w:rsidR="00B22BD9" w:rsidRPr="00131C44">
        <w:rPr>
          <w:color w:val="000000" w:themeColor="text1"/>
        </w:rPr>
        <w:t>the employability</w:t>
      </w:r>
      <w:r w:rsidRPr="00131C44">
        <w:rPr>
          <w:color w:val="000000" w:themeColor="text1"/>
        </w:rPr>
        <w:t xml:space="preserve"> skill that I have</w:t>
      </w:r>
      <w:bookmarkEnd w:id="3"/>
    </w:p>
    <w:p w:rsidR="00E22568" w:rsidRPr="00131C44" w:rsidRDefault="004029B0" w:rsidP="005C4644">
      <w:pPr>
        <w:pStyle w:val="Heading3"/>
        <w:rPr>
          <w:color w:val="000000" w:themeColor="text1"/>
          <w:lang w:val="en-GB"/>
        </w:rPr>
      </w:pPr>
      <w:bookmarkStart w:id="4" w:name="_Toc522897069"/>
      <w:r w:rsidRPr="00131C44">
        <w:rPr>
          <w:color w:val="000000" w:themeColor="text1"/>
          <w:lang w:val="en-GB"/>
        </w:rPr>
        <w:t>Self-management</w:t>
      </w:r>
      <w:bookmarkEnd w:id="4"/>
    </w:p>
    <w:p w:rsidR="00E22568" w:rsidRPr="00131C44" w:rsidRDefault="004029B0">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 xml:space="preserve">I have noticed that the ability to handle setting up the most appropriate strategic solutions can assure the personal and professional development of an individual. As per self-evaluation, I have self-management skill but I require </w:t>
      </w:r>
      <w:r w:rsidR="005C4644" w:rsidRPr="00131C44">
        <w:rPr>
          <w:rFonts w:ascii="Times New Roman" w:eastAsia="Times New Roman" w:hAnsi="Times New Roman" w:cs="Times New Roman"/>
          <w:color w:val="000000" w:themeColor="text1"/>
          <w:sz w:val="24"/>
          <w:szCs w:val="24"/>
          <w:lang w:val="en-GB"/>
        </w:rPr>
        <w:t>developing</w:t>
      </w:r>
      <w:r w:rsidRPr="00131C44">
        <w:rPr>
          <w:rFonts w:ascii="Times New Roman" w:eastAsia="Times New Roman" w:hAnsi="Times New Roman" w:cs="Times New Roman"/>
          <w:color w:val="000000" w:themeColor="text1"/>
          <w:sz w:val="24"/>
          <w:szCs w:val="24"/>
          <w:lang w:val="en-GB"/>
        </w:rPr>
        <w:t xml:space="preserve"> more to execute tasks in an organised way and meet my expectations. I believe that </w:t>
      </w:r>
      <w:r w:rsidR="005C4644" w:rsidRPr="00131C44">
        <w:rPr>
          <w:rFonts w:ascii="Times New Roman" w:eastAsia="Times New Roman" w:hAnsi="Times New Roman" w:cs="Times New Roman"/>
          <w:color w:val="000000" w:themeColor="text1"/>
          <w:sz w:val="24"/>
          <w:szCs w:val="24"/>
          <w:lang w:val="en-GB"/>
        </w:rPr>
        <w:t>I require</w:t>
      </w:r>
      <w:r w:rsidRPr="00131C44">
        <w:rPr>
          <w:rFonts w:ascii="Times New Roman" w:eastAsia="Times New Roman" w:hAnsi="Times New Roman" w:cs="Times New Roman"/>
          <w:color w:val="000000" w:themeColor="text1"/>
          <w:sz w:val="24"/>
          <w:szCs w:val="24"/>
          <w:lang w:val="en-GB"/>
        </w:rPr>
        <w:t xml:space="preserve"> </w:t>
      </w:r>
      <w:r w:rsidR="005C4644" w:rsidRPr="00131C44">
        <w:rPr>
          <w:rFonts w:ascii="Times New Roman" w:eastAsia="Times New Roman" w:hAnsi="Times New Roman" w:cs="Times New Roman"/>
          <w:color w:val="000000" w:themeColor="text1"/>
          <w:sz w:val="24"/>
          <w:szCs w:val="24"/>
          <w:lang w:val="en-GB"/>
        </w:rPr>
        <w:t>identifying opportunities, enhancing</w:t>
      </w:r>
      <w:r w:rsidRPr="00131C44">
        <w:rPr>
          <w:rFonts w:ascii="Times New Roman" w:eastAsia="Times New Roman" w:hAnsi="Times New Roman" w:cs="Times New Roman"/>
          <w:color w:val="000000" w:themeColor="text1"/>
          <w:sz w:val="24"/>
          <w:szCs w:val="24"/>
          <w:lang w:val="en-GB"/>
        </w:rPr>
        <w:t xml:space="preserve"> finishing </w:t>
      </w:r>
      <w:r w:rsidR="005C4644" w:rsidRPr="00131C44">
        <w:rPr>
          <w:rFonts w:ascii="Times New Roman" w:eastAsia="Times New Roman" w:hAnsi="Times New Roman" w:cs="Times New Roman"/>
          <w:color w:val="000000" w:themeColor="text1"/>
          <w:sz w:val="24"/>
          <w:szCs w:val="24"/>
          <w:lang w:val="en-GB"/>
        </w:rPr>
        <w:t>habit that I have started that gives</w:t>
      </w:r>
      <w:r w:rsidRPr="00131C44">
        <w:rPr>
          <w:rFonts w:ascii="Times New Roman" w:eastAsia="Times New Roman" w:hAnsi="Times New Roman" w:cs="Times New Roman"/>
          <w:color w:val="000000" w:themeColor="text1"/>
          <w:sz w:val="24"/>
          <w:szCs w:val="24"/>
          <w:lang w:val="en-GB"/>
        </w:rPr>
        <w:t xml:space="preserve"> up the “waiting time</w:t>
      </w:r>
      <w:r w:rsidR="005C4644" w:rsidRPr="00131C44">
        <w:rPr>
          <w:rFonts w:ascii="Times New Roman" w:eastAsia="Times New Roman" w:hAnsi="Times New Roman" w:cs="Times New Roman"/>
          <w:color w:val="000000" w:themeColor="text1"/>
          <w:sz w:val="24"/>
          <w:szCs w:val="24"/>
          <w:lang w:val="en-GB"/>
        </w:rPr>
        <w:t>” as</w:t>
      </w:r>
      <w:r w:rsidRPr="00131C44">
        <w:rPr>
          <w:rFonts w:ascii="Times New Roman" w:eastAsia="Times New Roman" w:hAnsi="Times New Roman" w:cs="Times New Roman"/>
          <w:color w:val="000000" w:themeColor="text1"/>
          <w:sz w:val="24"/>
          <w:szCs w:val="24"/>
          <w:lang w:val="en-GB"/>
        </w:rPr>
        <w:t xml:space="preserve"> well (UK COMMISSIONER FOR EMPLOYMENT AND SKILLS, 2009).</w:t>
      </w:r>
    </w:p>
    <w:p w:rsidR="00E22568" w:rsidRPr="00131C44" w:rsidRDefault="004029B0" w:rsidP="005C4644">
      <w:pPr>
        <w:pStyle w:val="Heading3"/>
        <w:rPr>
          <w:color w:val="000000" w:themeColor="text1"/>
          <w:lang w:val="en-GB"/>
        </w:rPr>
      </w:pPr>
      <w:bookmarkStart w:id="5" w:name="_Toc522897070"/>
      <w:r w:rsidRPr="00131C44">
        <w:rPr>
          <w:color w:val="000000" w:themeColor="text1"/>
          <w:lang w:val="en-GB"/>
        </w:rPr>
        <w:t>Interpersonal and problem-solving skill</w:t>
      </w:r>
      <w:bookmarkEnd w:id="5"/>
    </w:p>
    <w:p w:rsidR="00E22568" w:rsidRPr="00131C44" w:rsidRDefault="004029B0">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 xml:space="preserve">In order to gain opportunities, I think I require </w:t>
      </w:r>
      <w:r w:rsidR="005C4644" w:rsidRPr="00131C44">
        <w:rPr>
          <w:rFonts w:ascii="Times New Roman" w:eastAsia="Times New Roman" w:hAnsi="Times New Roman" w:cs="Times New Roman"/>
          <w:color w:val="000000" w:themeColor="text1"/>
          <w:sz w:val="24"/>
          <w:szCs w:val="24"/>
          <w:lang w:val="en-GB"/>
        </w:rPr>
        <w:t>pointing out my weaknesses as well as looking</w:t>
      </w:r>
      <w:r w:rsidRPr="00131C44">
        <w:rPr>
          <w:rFonts w:ascii="Times New Roman" w:eastAsia="Times New Roman" w:hAnsi="Times New Roman" w:cs="Times New Roman"/>
          <w:color w:val="000000" w:themeColor="text1"/>
          <w:sz w:val="24"/>
          <w:szCs w:val="24"/>
          <w:lang w:val="en-GB"/>
        </w:rPr>
        <w:t xml:space="preserve"> inward for achieving a better option in my career. Although I have a good problem-solving skill I think I must identify organisational issues, visualise the challenges and focus towards </w:t>
      </w:r>
      <w:r w:rsidRPr="00131C44">
        <w:rPr>
          <w:color w:val="000000" w:themeColor="text1"/>
          <w:sz w:val="20"/>
          <w:szCs w:val="20"/>
          <w:highlight w:val="white"/>
          <w:lang w:val="en-GB"/>
        </w:rPr>
        <w:t>its</w:t>
      </w:r>
      <w:r w:rsidRPr="00131C44">
        <w:rPr>
          <w:rFonts w:ascii="Times New Roman" w:eastAsia="Times New Roman" w:hAnsi="Times New Roman" w:cs="Times New Roman"/>
          <w:color w:val="000000" w:themeColor="text1"/>
          <w:sz w:val="24"/>
          <w:szCs w:val="24"/>
          <w:lang w:val="en-GB"/>
        </w:rPr>
        <w:t xml:space="preserve"> root cause for resolving it (as influenced by </w:t>
      </w:r>
      <w:proofErr w:type="spellStart"/>
      <w:r w:rsidRPr="00131C44">
        <w:rPr>
          <w:rFonts w:ascii="Times New Roman" w:eastAsia="Times New Roman" w:hAnsi="Times New Roman" w:cs="Times New Roman"/>
          <w:color w:val="000000" w:themeColor="text1"/>
          <w:sz w:val="24"/>
          <w:szCs w:val="24"/>
          <w:lang w:val="en-GB"/>
        </w:rPr>
        <w:t>Schech</w:t>
      </w:r>
      <w:proofErr w:type="spellEnd"/>
      <w:r w:rsidRPr="00131C44">
        <w:rPr>
          <w:rFonts w:ascii="Times New Roman" w:eastAsia="Times New Roman" w:hAnsi="Times New Roman" w:cs="Times New Roman"/>
          <w:color w:val="000000" w:themeColor="text1"/>
          <w:sz w:val="24"/>
          <w:szCs w:val="24"/>
          <w:lang w:val="en-GB"/>
        </w:rPr>
        <w:t xml:space="preserve"> </w:t>
      </w:r>
      <w:r w:rsidRPr="00131C44">
        <w:rPr>
          <w:rFonts w:ascii="Times New Roman" w:eastAsia="Times New Roman" w:hAnsi="Times New Roman" w:cs="Times New Roman"/>
          <w:i/>
          <w:color w:val="000000" w:themeColor="text1"/>
          <w:sz w:val="24"/>
          <w:szCs w:val="24"/>
          <w:lang w:val="en-GB"/>
        </w:rPr>
        <w:t>et al.</w:t>
      </w:r>
      <w:r w:rsidRPr="00131C44">
        <w:rPr>
          <w:rFonts w:ascii="Times New Roman" w:eastAsia="Times New Roman" w:hAnsi="Times New Roman" w:cs="Times New Roman"/>
          <w:color w:val="000000" w:themeColor="text1"/>
          <w:sz w:val="24"/>
          <w:szCs w:val="24"/>
          <w:lang w:val="en-GB"/>
        </w:rPr>
        <w:t xml:space="preserve"> 2017, p.1478).  I believe that visualising challenges can help me </w:t>
      </w:r>
      <w:r w:rsidRPr="00131C44">
        <w:rPr>
          <w:rFonts w:ascii="Times New Roman" w:hAnsi="Times New Roman" w:cs="Times New Roman"/>
          <w:color w:val="000000" w:themeColor="text1"/>
          <w:sz w:val="24"/>
          <w:szCs w:val="24"/>
          <w:highlight w:val="white"/>
          <w:lang w:val="en-GB"/>
        </w:rPr>
        <w:t>prioritise the issues faced on part of the organisation I am engaged with and undertake adequate remedies in turn</w:t>
      </w:r>
      <w:r w:rsidRPr="00131C44">
        <w:rPr>
          <w:rFonts w:ascii="Times New Roman" w:eastAsia="Times New Roman" w:hAnsi="Times New Roman" w:cs="Times New Roman"/>
          <w:color w:val="000000" w:themeColor="text1"/>
          <w:sz w:val="24"/>
          <w:szCs w:val="24"/>
          <w:lang w:val="en-GB"/>
        </w:rPr>
        <w:t xml:space="preserve">. I think I require </w:t>
      </w:r>
      <w:r w:rsidR="005C4644" w:rsidRPr="00131C44">
        <w:rPr>
          <w:rFonts w:ascii="Times New Roman" w:eastAsia="Times New Roman" w:hAnsi="Times New Roman" w:cs="Times New Roman"/>
          <w:color w:val="000000" w:themeColor="text1"/>
          <w:sz w:val="24"/>
          <w:szCs w:val="24"/>
          <w:lang w:val="en-GB"/>
        </w:rPr>
        <w:t>being</w:t>
      </w:r>
      <w:r w:rsidRPr="00131C44">
        <w:rPr>
          <w:rFonts w:ascii="Times New Roman" w:eastAsia="Times New Roman" w:hAnsi="Times New Roman" w:cs="Times New Roman"/>
          <w:color w:val="000000" w:themeColor="text1"/>
          <w:sz w:val="24"/>
          <w:szCs w:val="24"/>
          <w:lang w:val="en-GB"/>
        </w:rPr>
        <w:t xml:space="preserve"> more creative and innovative to sort out the most effective way to tackle those issues </w:t>
      </w:r>
    </w:p>
    <w:p w:rsidR="00E22568" w:rsidRPr="00131C44" w:rsidRDefault="004029B0" w:rsidP="00BE47E9">
      <w:pPr>
        <w:pStyle w:val="Heading2"/>
        <w:rPr>
          <w:color w:val="000000" w:themeColor="text1"/>
        </w:rPr>
      </w:pPr>
      <w:bookmarkStart w:id="6" w:name="_Toc522897071"/>
      <w:r w:rsidRPr="00131C44">
        <w:rPr>
          <w:color w:val="000000" w:themeColor="text1"/>
        </w:rPr>
        <w:lastRenderedPageBreak/>
        <w:t>Analysis of the employability skill that I require to develop for future credibility</w:t>
      </w:r>
      <w:bookmarkEnd w:id="6"/>
      <w:r w:rsidRPr="00131C44">
        <w:rPr>
          <w:color w:val="000000" w:themeColor="text1"/>
        </w:rPr>
        <w:t xml:space="preserve"> </w:t>
      </w:r>
    </w:p>
    <w:p w:rsidR="00E22568" w:rsidRPr="00131C44" w:rsidRDefault="004029B0" w:rsidP="00BE47E9">
      <w:pPr>
        <w:pStyle w:val="Heading3"/>
        <w:rPr>
          <w:color w:val="000000" w:themeColor="text1"/>
          <w:lang w:val="en-GB"/>
        </w:rPr>
      </w:pPr>
      <w:bookmarkStart w:id="7" w:name="_Toc522897072"/>
      <w:r w:rsidRPr="00131C44">
        <w:rPr>
          <w:color w:val="000000" w:themeColor="text1"/>
          <w:lang w:val="en-GB"/>
        </w:rPr>
        <w:t>Communication skill</w:t>
      </w:r>
      <w:bookmarkEnd w:id="7"/>
    </w:p>
    <w:p w:rsidR="00E22568" w:rsidRPr="00131C44" w:rsidRDefault="004029B0">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 xml:space="preserve">I believe that the development of verbal and written communication skill support me to reduce the chances of occurrence of </w:t>
      </w:r>
      <w:r w:rsidRPr="00131C44">
        <w:rPr>
          <w:rFonts w:ascii="Times New Roman" w:hAnsi="Times New Roman" w:cs="Times New Roman"/>
          <w:color w:val="000000" w:themeColor="text1"/>
          <w:sz w:val="24"/>
          <w:szCs w:val="24"/>
          <w:highlight w:val="white"/>
          <w:lang w:val="en-GB"/>
        </w:rPr>
        <w:t>misunderstanding</w:t>
      </w:r>
      <w:r w:rsidRPr="00131C44">
        <w:rPr>
          <w:rFonts w:ascii="Times New Roman" w:eastAsia="Times New Roman" w:hAnsi="Times New Roman" w:cs="Times New Roman"/>
          <w:color w:val="000000" w:themeColor="text1"/>
          <w:sz w:val="24"/>
          <w:szCs w:val="24"/>
          <w:lang w:val="en-GB"/>
        </w:rPr>
        <w:t xml:space="preserve"> and conflict in the workplace. I have realised that I am unable to meet better opportunities as well as cannot achieve job satisfaction due to my poor interpersonal communication skill (as influenced by </w:t>
      </w:r>
      <w:proofErr w:type="spellStart"/>
      <w:r w:rsidRPr="00131C44">
        <w:rPr>
          <w:rFonts w:ascii="Times New Roman" w:eastAsia="Times New Roman" w:hAnsi="Times New Roman" w:cs="Times New Roman"/>
          <w:color w:val="000000" w:themeColor="text1"/>
          <w:sz w:val="24"/>
          <w:szCs w:val="24"/>
          <w:lang w:val="en-GB"/>
        </w:rPr>
        <w:t>Chillas</w:t>
      </w:r>
      <w:proofErr w:type="spellEnd"/>
      <w:r w:rsidRPr="00131C44">
        <w:rPr>
          <w:rFonts w:ascii="Times New Roman" w:eastAsia="Times New Roman" w:hAnsi="Times New Roman" w:cs="Times New Roman"/>
          <w:color w:val="000000" w:themeColor="text1"/>
          <w:sz w:val="24"/>
          <w:szCs w:val="24"/>
          <w:lang w:val="en-GB"/>
        </w:rPr>
        <w:t xml:space="preserve"> </w:t>
      </w:r>
      <w:r w:rsidRPr="00131C44">
        <w:rPr>
          <w:rFonts w:ascii="Times New Roman" w:eastAsia="Times New Roman" w:hAnsi="Times New Roman" w:cs="Times New Roman"/>
          <w:i/>
          <w:color w:val="000000" w:themeColor="text1"/>
          <w:sz w:val="24"/>
          <w:szCs w:val="24"/>
          <w:lang w:val="en-GB"/>
        </w:rPr>
        <w:t>et al</w:t>
      </w:r>
      <w:r w:rsidRPr="00131C44">
        <w:rPr>
          <w:rFonts w:ascii="Times New Roman" w:eastAsia="Times New Roman" w:hAnsi="Times New Roman" w:cs="Times New Roman"/>
          <w:color w:val="000000" w:themeColor="text1"/>
          <w:sz w:val="24"/>
          <w:szCs w:val="24"/>
          <w:lang w:val="en-GB"/>
        </w:rPr>
        <w:t xml:space="preserve">. 2015, p.3). As per the opinion of some of my colleagues, although I have good analytical and problem-solving skill due to inefficient communication skill, I have faced trouble to execute business operations in an organisation </w:t>
      </w:r>
      <w:r w:rsidR="00BE47E9" w:rsidRPr="00131C44">
        <w:rPr>
          <w:rFonts w:ascii="Times New Roman" w:eastAsia="Times New Roman" w:hAnsi="Times New Roman" w:cs="Times New Roman"/>
          <w:color w:val="000000" w:themeColor="text1"/>
          <w:sz w:val="24"/>
          <w:szCs w:val="24"/>
          <w:lang w:val="en-GB"/>
        </w:rPr>
        <w:t>and</w:t>
      </w:r>
      <w:r w:rsidRPr="00131C44">
        <w:rPr>
          <w:rFonts w:ascii="Times New Roman" w:eastAsia="Times New Roman" w:hAnsi="Times New Roman" w:cs="Times New Roman"/>
          <w:color w:val="000000" w:themeColor="text1"/>
          <w:sz w:val="24"/>
          <w:szCs w:val="24"/>
          <w:lang w:val="en-GB"/>
        </w:rPr>
        <w:t xml:space="preserve"> successful way (</w:t>
      </w:r>
      <w:r w:rsidRPr="00131C44">
        <w:rPr>
          <w:rFonts w:ascii="Times New Roman" w:eastAsia="Times New Roman" w:hAnsi="Times New Roman" w:cs="Times New Roman"/>
          <w:color w:val="000000" w:themeColor="text1"/>
          <w:sz w:val="24"/>
          <w:szCs w:val="24"/>
          <w:highlight w:val="white"/>
          <w:lang w:val="en-GB"/>
        </w:rPr>
        <w:t>youthcentral.vic.gov.au, 2018)</w:t>
      </w:r>
      <w:r w:rsidRPr="00131C44">
        <w:rPr>
          <w:rFonts w:ascii="Times New Roman" w:eastAsia="Times New Roman" w:hAnsi="Times New Roman" w:cs="Times New Roman"/>
          <w:color w:val="000000" w:themeColor="text1"/>
          <w:sz w:val="24"/>
          <w:szCs w:val="24"/>
          <w:lang w:val="en-GB"/>
        </w:rPr>
        <w:t>.</w:t>
      </w:r>
    </w:p>
    <w:p w:rsidR="00E22568" w:rsidRPr="00131C44" w:rsidRDefault="004029B0" w:rsidP="00BE47E9">
      <w:pPr>
        <w:pStyle w:val="Heading3"/>
        <w:rPr>
          <w:color w:val="000000" w:themeColor="text1"/>
          <w:lang w:val="en-GB"/>
        </w:rPr>
      </w:pPr>
      <w:bookmarkStart w:id="8" w:name="_Toc522897073"/>
      <w:r w:rsidRPr="00131C44">
        <w:rPr>
          <w:color w:val="000000" w:themeColor="text1"/>
          <w:lang w:val="en-GB"/>
        </w:rPr>
        <w:t>Leadership and cooperation</w:t>
      </w:r>
      <w:bookmarkEnd w:id="8"/>
      <w:r w:rsidRPr="00131C44">
        <w:rPr>
          <w:color w:val="000000" w:themeColor="text1"/>
          <w:lang w:val="en-GB"/>
        </w:rPr>
        <w:t xml:space="preserve"> </w:t>
      </w:r>
    </w:p>
    <w:p w:rsidR="00E22568" w:rsidRPr="00131C44" w:rsidRDefault="004029B0">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highlight w:val="white"/>
          <w:lang w:val="en-GB"/>
        </w:rPr>
        <w:t>Conduction of various self-assessment tests enabled me to realise the fact that</w:t>
      </w:r>
      <w:r w:rsidRPr="00131C44">
        <w:rPr>
          <w:color w:val="000000" w:themeColor="text1"/>
          <w:sz w:val="20"/>
          <w:szCs w:val="20"/>
          <w:highlight w:val="white"/>
          <w:lang w:val="en-GB"/>
        </w:rPr>
        <w:t xml:space="preserve"> </w:t>
      </w:r>
      <w:r w:rsidRPr="00131C44">
        <w:rPr>
          <w:rFonts w:ascii="Times New Roman" w:eastAsia="Times New Roman" w:hAnsi="Times New Roman" w:cs="Times New Roman"/>
          <w:color w:val="000000" w:themeColor="text1"/>
          <w:sz w:val="24"/>
          <w:szCs w:val="24"/>
          <w:lang w:val="en-GB"/>
        </w:rPr>
        <w:t>I do not have leadership skill that also creates the impact on my personal as well as professional development. In addition</w:t>
      </w:r>
      <w:r w:rsidR="00BE47E9" w:rsidRPr="00131C44">
        <w:rPr>
          <w:rFonts w:ascii="Times New Roman" w:eastAsia="Times New Roman" w:hAnsi="Times New Roman" w:cs="Times New Roman"/>
          <w:color w:val="000000" w:themeColor="text1"/>
          <w:sz w:val="24"/>
          <w:szCs w:val="24"/>
          <w:lang w:val="en-GB"/>
        </w:rPr>
        <w:t>, I</w:t>
      </w:r>
      <w:r w:rsidRPr="00131C44">
        <w:rPr>
          <w:rFonts w:ascii="Times New Roman" w:eastAsia="Times New Roman" w:hAnsi="Times New Roman" w:cs="Times New Roman"/>
          <w:color w:val="000000" w:themeColor="text1"/>
          <w:sz w:val="24"/>
          <w:szCs w:val="24"/>
          <w:lang w:val="en-GB"/>
        </w:rPr>
        <w:t xml:space="preserve"> have noticed that do lack of leadership </w:t>
      </w:r>
      <w:r w:rsidR="005A10C2" w:rsidRPr="00131C44">
        <w:rPr>
          <w:rFonts w:ascii="Times New Roman" w:eastAsia="Times New Roman" w:hAnsi="Times New Roman" w:cs="Times New Roman"/>
          <w:color w:val="000000" w:themeColor="text1"/>
          <w:sz w:val="24"/>
          <w:szCs w:val="24"/>
          <w:lang w:val="en-GB"/>
        </w:rPr>
        <w:t>skill I</w:t>
      </w:r>
      <w:r w:rsidRPr="00131C44">
        <w:rPr>
          <w:rFonts w:ascii="Times New Roman" w:eastAsia="Times New Roman" w:hAnsi="Times New Roman" w:cs="Times New Roman"/>
          <w:color w:val="000000" w:themeColor="text1"/>
          <w:sz w:val="24"/>
          <w:szCs w:val="24"/>
          <w:lang w:val="en-GB"/>
        </w:rPr>
        <w:t xml:space="preserve"> am unable to blend complementary strength within my activities for fostering my performances. I believe that fostering creativity, building trust and absorbing conflict resolution skill may support us to achieve success within the stipulated time frame (as influenced by </w:t>
      </w:r>
      <w:proofErr w:type="spellStart"/>
      <w:r w:rsidRPr="00131C44">
        <w:rPr>
          <w:rFonts w:ascii="Times New Roman" w:eastAsia="Times New Roman" w:hAnsi="Times New Roman" w:cs="Times New Roman"/>
          <w:color w:val="000000" w:themeColor="text1"/>
          <w:sz w:val="24"/>
          <w:szCs w:val="24"/>
          <w:lang w:val="en-GB"/>
        </w:rPr>
        <w:t>Abas</w:t>
      </w:r>
      <w:proofErr w:type="spellEnd"/>
      <w:r w:rsidRPr="00131C44">
        <w:rPr>
          <w:rFonts w:ascii="Times New Roman" w:eastAsia="Times New Roman" w:hAnsi="Times New Roman" w:cs="Times New Roman"/>
          <w:color w:val="000000" w:themeColor="text1"/>
          <w:sz w:val="24"/>
          <w:szCs w:val="24"/>
          <w:lang w:val="en-GB"/>
        </w:rPr>
        <w:t xml:space="preserve"> and Imam, 2016, p.124).</w:t>
      </w:r>
    </w:p>
    <w:p w:rsidR="00E22568" w:rsidRPr="00131C44" w:rsidRDefault="004029B0" w:rsidP="00BE47E9">
      <w:pPr>
        <w:pStyle w:val="Heading3"/>
        <w:rPr>
          <w:color w:val="000000" w:themeColor="text1"/>
          <w:lang w:val="en-GB"/>
        </w:rPr>
      </w:pPr>
      <w:bookmarkStart w:id="9" w:name="_Toc522897074"/>
      <w:r w:rsidRPr="00131C44">
        <w:rPr>
          <w:color w:val="000000" w:themeColor="text1"/>
          <w:lang w:val="en-GB"/>
        </w:rPr>
        <w:t>Positive attitude</w:t>
      </w:r>
      <w:bookmarkEnd w:id="9"/>
      <w:r w:rsidRPr="00131C44">
        <w:rPr>
          <w:color w:val="000000" w:themeColor="text1"/>
          <w:lang w:val="en-GB"/>
        </w:rPr>
        <w:t xml:space="preserve"> </w:t>
      </w:r>
    </w:p>
    <w:p w:rsidR="00E22568" w:rsidRPr="00131C44" w:rsidRDefault="004029B0">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 xml:space="preserve">From self-assessment tests, I have identified that I </w:t>
      </w:r>
      <w:r w:rsidRPr="00131C44">
        <w:rPr>
          <w:color w:val="000000" w:themeColor="text1"/>
          <w:sz w:val="20"/>
          <w:szCs w:val="20"/>
          <w:highlight w:val="white"/>
          <w:lang w:val="en-GB"/>
        </w:rPr>
        <w:t>am required</w:t>
      </w:r>
      <w:r w:rsidRPr="00131C44">
        <w:rPr>
          <w:rFonts w:ascii="Times New Roman" w:eastAsia="Times New Roman" w:hAnsi="Times New Roman" w:cs="Times New Roman"/>
          <w:color w:val="000000" w:themeColor="text1"/>
          <w:sz w:val="24"/>
          <w:szCs w:val="24"/>
          <w:lang w:val="en-GB"/>
        </w:rPr>
        <w:t xml:space="preserve"> to improve positive attitude in order to take responsibilities of risk-taking tasks. In addition, I think it can enhance the wider sense of an ownership towards my job profile.  Moreover, I think, development of positive attitude may support me to shift my workplace as well as crack interviews and assessment panel of </w:t>
      </w:r>
      <w:r w:rsidRPr="00131C44">
        <w:rPr>
          <w:rFonts w:ascii="Times New Roman" w:eastAsia="Times New Roman" w:hAnsi="Times New Roman" w:cs="Times New Roman"/>
          <w:color w:val="000000" w:themeColor="text1"/>
          <w:sz w:val="24"/>
          <w:szCs w:val="24"/>
          <w:highlight w:val="white"/>
          <w:lang w:val="en-GB"/>
        </w:rPr>
        <w:t xml:space="preserve">TECHNIC SOLUTIONS INC. I believe that positive attitude towards my decision can increase my confidence level as well as enhance my proficiencies to meet forecasted objectives of our organisation </w:t>
      </w:r>
      <w:r w:rsidRPr="00131C44">
        <w:rPr>
          <w:rFonts w:ascii="Times New Roman" w:eastAsia="Times New Roman" w:hAnsi="Times New Roman" w:cs="Times New Roman"/>
          <w:color w:val="000000" w:themeColor="text1"/>
          <w:sz w:val="24"/>
          <w:szCs w:val="24"/>
          <w:lang w:val="en-GB"/>
        </w:rPr>
        <w:t xml:space="preserve">(as influenced by Martin and </w:t>
      </w:r>
      <w:proofErr w:type="spellStart"/>
      <w:r w:rsidRPr="00131C44">
        <w:rPr>
          <w:rFonts w:ascii="Times New Roman" w:eastAsia="Times New Roman" w:hAnsi="Times New Roman" w:cs="Times New Roman"/>
          <w:color w:val="000000" w:themeColor="text1"/>
          <w:sz w:val="24"/>
          <w:szCs w:val="24"/>
          <w:lang w:val="en-GB"/>
        </w:rPr>
        <w:t>Omrani</w:t>
      </w:r>
      <w:proofErr w:type="spellEnd"/>
      <w:r w:rsidR="00BE47E9" w:rsidRPr="00131C44">
        <w:rPr>
          <w:rFonts w:ascii="Times New Roman" w:eastAsia="Times New Roman" w:hAnsi="Times New Roman" w:cs="Times New Roman"/>
          <w:color w:val="000000" w:themeColor="text1"/>
          <w:sz w:val="24"/>
          <w:szCs w:val="24"/>
          <w:lang w:val="en-GB"/>
        </w:rPr>
        <w:t>, 2015</w:t>
      </w:r>
      <w:r w:rsidRPr="00131C44">
        <w:rPr>
          <w:rFonts w:ascii="Times New Roman" w:eastAsia="Times New Roman" w:hAnsi="Times New Roman" w:cs="Times New Roman"/>
          <w:color w:val="000000" w:themeColor="text1"/>
          <w:sz w:val="24"/>
          <w:szCs w:val="24"/>
          <w:lang w:val="en-GB"/>
        </w:rPr>
        <w:t>, p.627)</w:t>
      </w:r>
      <w:r w:rsidRPr="00131C44">
        <w:rPr>
          <w:rFonts w:ascii="Times New Roman" w:eastAsia="Times New Roman" w:hAnsi="Times New Roman" w:cs="Times New Roman"/>
          <w:color w:val="000000" w:themeColor="text1"/>
          <w:sz w:val="24"/>
          <w:szCs w:val="24"/>
          <w:highlight w:val="white"/>
          <w:lang w:val="en-GB"/>
        </w:rPr>
        <w:t>.</w:t>
      </w:r>
    </w:p>
    <w:p w:rsidR="00E22568" w:rsidRPr="00131C44" w:rsidRDefault="00E22568">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p w:rsidR="00E22568" w:rsidRPr="00131C44" w:rsidRDefault="00E22568">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p w:rsidR="00E22568" w:rsidRPr="00131C44" w:rsidRDefault="004029B0" w:rsidP="00BE47E9">
      <w:pPr>
        <w:pStyle w:val="Heading1"/>
        <w:rPr>
          <w:color w:val="000000" w:themeColor="text1"/>
          <w:lang w:val="en-GB"/>
        </w:rPr>
      </w:pPr>
      <w:bookmarkStart w:id="10" w:name="_Toc522897075"/>
      <w:r w:rsidRPr="00131C44">
        <w:rPr>
          <w:color w:val="000000" w:themeColor="text1"/>
          <w:lang w:val="en-GB"/>
        </w:rPr>
        <w:lastRenderedPageBreak/>
        <w:t>Employment opportunities (perception of a graduate student)</w:t>
      </w:r>
      <w:bookmarkEnd w:id="10"/>
    </w:p>
    <w:p w:rsidR="00E22568" w:rsidRPr="00131C44" w:rsidRDefault="004029B0" w:rsidP="00BE47E9">
      <w:pPr>
        <w:pStyle w:val="Heading2"/>
        <w:rPr>
          <w:color w:val="000000" w:themeColor="text1"/>
        </w:rPr>
      </w:pPr>
      <w:bookmarkStart w:id="11" w:name="_Toc522897076"/>
      <w:r w:rsidRPr="00131C44">
        <w:rPr>
          <w:color w:val="000000" w:themeColor="text1"/>
        </w:rPr>
        <w:t>Learning skill</w:t>
      </w:r>
      <w:bookmarkEnd w:id="11"/>
    </w:p>
    <w:p w:rsidR="00E22568" w:rsidRPr="00131C44" w:rsidRDefault="004029B0">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 xml:space="preserve">I have noticed that learning skill may help the student to find out a various way to analyse their problems and solve it with confidence. In addition, the teacher requires </w:t>
      </w:r>
      <w:r w:rsidR="00BE47E9" w:rsidRPr="00131C44">
        <w:rPr>
          <w:rFonts w:ascii="Times New Roman" w:eastAsia="Times New Roman" w:hAnsi="Times New Roman" w:cs="Times New Roman"/>
          <w:color w:val="000000" w:themeColor="text1"/>
          <w:sz w:val="24"/>
          <w:szCs w:val="24"/>
          <w:lang w:val="en-GB"/>
        </w:rPr>
        <w:t>identifying the impact of each of the issues and helping</w:t>
      </w:r>
      <w:r w:rsidRPr="00131C44">
        <w:rPr>
          <w:rFonts w:ascii="Times New Roman" w:eastAsia="Times New Roman" w:hAnsi="Times New Roman" w:cs="Times New Roman"/>
          <w:color w:val="000000" w:themeColor="text1"/>
          <w:sz w:val="24"/>
          <w:szCs w:val="24"/>
          <w:lang w:val="en-GB"/>
        </w:rPr>
        <w:t xml:space="preserve"> students to take responsibilities to resolve them independently. In addition, I believe that student needs to develop urge on something whatever they want to achieve and they should not give up the positive attitude. Based on self-assessment </w:t>
      </w:r>
      <w:proofErr w:type="spellStart"/>
      <w:r w:rsidRPr="00131C44">
        <w:rPr>
          <w:rFonts w:ascii="Times New Roman" w:eastAsia="Times New Roman" w:hAnsi="Times New Roman" w:cs="Times New Roman"/>
          <w:color w:val="000000" w:themeColor="text1"/>
          <w:sz w:val="24"/>
          <w:szCs w:val="24"/>
          <w:lang w:val="en-GB"/>
        </w:rPr>
        <w:t>i</w:t>
      </w:r>
      <w:proofErr w:type="spellEnd"/>
      <w:r w:rsidRPr="00131C44">
        <w:rPr>
          <w:rFonts w:ascii="Times New Roman" w:eastAsia="Times New Roman" w:hAnsi="Times New Roman" w:cs="Times New Roman"/>
          <w:color w:val="000000" w:themeColor="text1"/>
          <w:sz w:val="24"/>
          <w:szCs w:val="24"/>
          <w:lang w:val="en-GB"/>
        </w:rPr>
        <w:t xml:space="preserve"> have noticed that I need to develop my confidence level</w:t>
      </w:r>
      <w:r w:rsidR="00BE47E9" w:rsidRPr="00131C44">
        <w:rPr>
          <w:rFonts w:ascii="Times New Roman" w:eastAsia="Times New Roman" w:hAnsi="Times New Roman" w:cs="Times New Roman"/>
          <w:color w:val="000000" w:themeColor="text1"/>
          <w:sz w:val="24"/>
          <w:szCs w:val="24"/>
          <w:lang w:val="en-GB"/>
        </w:rPr>
        <w:t>, set</w:t>
      </w:r>
      <w:r w:rsidRPr="00131C44">
        <w:rPr>
          <w:rFonts w:ascii="Times New Roman" w:eastAsia="Times New Roman" w:hAnsi="Times New Roman" w:cs="Times New Roman"/>
          <w:color w:val="000000" w:themeColor="text1"/>
          <w:sz w:val="24"/>
          <w:szCs w:val="24"/>
          <w:lang w:val="en-GB"/>
        </w:rPr>
        <w:t xml:space="preserve"> a career plan and set a wider mindset to get better opportunities and meet expectations. Based on Kolb's learning model it can be said that we need to use our past experiences and think it inwardly to correlate our changes and resolve them. In addition, we require </w:t>
      </w:r>
      <w:r w:rsidR="00BE47E9" w:rsidRPr="00131C44">
        <w:rPr>
          <w:rFonts w:ascii="Times New Roman" w:eastAsia="Times New Roman" w:hAnsi="Times New Roman" w:cs="Times New Roman"/>
          <w:color w:val="000000" w:themeColor="text1"/>
          <w:sz w:val="24"/>
          <w:szCs w:val="24"/>
          <w:lang w:val="en-GB"/>
        </w:rPr>
        <w:t>interpreting our knowledge and relating</w:t>
      </w:r>
      <w:r w:rsidRPr="00131C44">
        <w:rPr>
          <w:rFonts w:ascii="Times New Roman" w:eastAsia="Times New Roman" w:hAnsi="Times New Roman" w:cs="Times New Roman"/>
          <w:color w:val="000000" w:themeColor="text1"/>
          <w:sz w:val="24"/>
          <w:szCs w:val="24"/>
          <w:lang w:val="en-GB"/>
        </w:rPr>
        <w:t xml:space="preserve"> hypothesis in order to conceptualise any matter and plan an effective solution</w:t>
      </w:r>
      <w:r w:rsidR="00C36DE0">
        <w:rPr>
          <w:rFonts w:ascii="Times New Roman" w:eastAsia="Times New Roman" w:hAnsi="Times New Roman" w:cs="Times New Roman"/>
          <w:color w:val="000000" w:themeColor="text1"/>
          <w:sz w:val="24"/>
          <w:szCs w:val="24"/>
          <w:lang w:val="en-GB"/>
        </w:rPr>
        <w:t xml:space="preserve"> </w:t>
      </w:r>
      <w:r w:rsidR="00C36DE0" w:rsidRPr="00C36DE0">
        <w:rPr>
          <w:rFonts w:ascii="Times New Roman" w:eastAsia="Times New Roman" w:hAnsi="Times New Roman" w:cs="Times New Roman"/>
          <w:b/>
          <w:i/>
          <w:color w:val="000000" w:themeColor="text1"/>
          <w:sz w:val="24"/>
          <w:szCs w:val="24"/>
          <w:lang w:val="en-GB"/>
        </w:rPr>
        <w:t>[Refer to Appendix 1]</w:t>
      </w:r>
      <w:r w:rsidRPr="00C36DE0">
        <w:rPr>
          <w:rFonts w:ascii="Times New Roman" w:eastAsia="Times New Roman" w:hAnsi="Times New Roman" w:cs="Times New Roman"/>
          <w:color w:val="000000" w:themeColor="text1"/>
          <w:sz w:val="24"/>
          <w:szCs w:val="24"/>
          <w:lang w:val="en-GB"/>
        </w:rPr>
        <w:t>.</w:t>
      </w:r>
      <w:r w:rsidRPr="00131C44">
        <w:rPr>
          <w:rFonts w:ascii="Times New Roman" w:eastAsia="Times New Roman" w:hAnsi="Times New Roman" w:cs="Times New Roman"/>
          <w:color w:val="000000" w:themeColor="text1"/>
          <w:sz w:val="24"/>
          <w:szCs w:val="24"/>
          <w:lang w:val="en-GB"/>
        </w:rPr>
        <w:t xml:space="preserve"> </w:t>
      </w:r>
    </w:p>
    <w:p w:rsidR="00E22568" w:rsidRPr="00131C44" w:rsidRDefault="004029B0" w:rsidP="00BE47E9">
      <w:pPr>
        <w:pStyle w:val="Heading2"/>
        <w:rPr>
          <w:color w:val="000000" w:themeColor="text1"/>
        </w:rPr>
      </w:pPr>
      <w:bookmarkStart w:id="12" w:name="_Toc522897077"/>
      <w:r w:rsidRPr="00131C44">
        <w:rPr>
          <w:color w:val="000000" w:themeColor="text1"/>
        </w:rPr>
        <w:t>Analyzing skill and organising skill</w:t>
      </w:r>
      <w:bookmarkEnd w:id="12"/>
      <w:r w:rsidRPr="00131C44">
        <w:rPr>
          <w:color w:val="000000" w:themeColor="text1"/>
        </w:rPr>
        <w:t xml:space="preserve"> </w:t>
      </w:r>
    </w:p>
    <w:p w:rsidR="00E22568" w:rsidRPr="00131C44" w:rsidRDefault="004029B0">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 xml:space="preserve">I have seen that analysing as well as organising skill </w:t>
      </w:r>
      <w:r w:rsidR="000A7795" w:rsidRPr="00131C44">
        <w:rPr>
          <w:rFonts w:ascii="Times New Roman" w:eastAsia="Times New Roman" w:hAnsi="Times New Roman" w:cs="Times New Roman"/>
          <w:color w:val="000000" w:themeColor="text1"/>
          <w:sz w:val="24"/>
          <w:szCs w:val="24"/>
          <w:lang w:val="en-GB"/>
        </w:rPr>
        <w:t>is</w:t>
      </w:r>
      <w:r w:rsidRPr="00131C44">
        <w:rPr>
          <w:rFonts w:ascii="Times New Roman" w:eastAsia="Times New Roman" w:hAnsi="Times New Roman" w:cs="Times New Roman"/>
          <w:color w:val="000000" w:themeColor="text1"/>
          <w:sz w:val="24"/>
          <w:szCs w:val="24"/>
          <w:lang w:val="en-GB"/>
        </w:rPr>
        <w:t xml:space="preserve"> the vital employability skill that can assure better future in a constructive manner. Apart from that, I think that the creation of an innovative plan and proper execution of it can enhance the satisfaction level of an individual. Moreover, development of a positive attitude on work as well as the willingness of capability can also help to undertake effective initiation</w:t>
      </w:r>
      <w:r w:rsidR="00627F23">
        <w:rPr>
          <w:rFonts w:ascii="Times New Roman" w:eastAsia="Times New Roman" w:hAnsi="Times New Roman" w:cs="Times New Roman"/>
          <w:color w:val="000000" w:themeColor="text1"/>
          <w:sz w:val="24"/>
          <w:szCs w:val="24"/>
          <w:lang w:val="en-GB"/>
        </w:rPr>
        <w:t xml:space="preserve"> </w:t>
      </w:r>
      <w:r w:rsidR="000A7795">
        <w:rPr>
          <w:rFonts w:ascii="Times New Roman" w:eastAsia="Times New Roman" w:hAnsi="Times New Roman" w:cs="Times New Roman"/>
          <w:b/>
          <w:i/>
          <w:color w:val="000000" w:themeColor="text1"/>
          <w:sz w:val="24"/>
          <w:szCs w:val="24"/>
          <w:lang w:val="en-GB"/>
        </w:rPr>
        <w:t>[Refer to Appendix 2</w:t>
      </w:r>
      <w:r w:rsidR="000A7795" w:rsidRPr="00C36DE0">
        <w:rPr>
          <w:rFonts w:ascii="Times New Roman" w:eastAsia="Times New Roman" w:hAnsi="Times New Roman" w:cs="Times New Roman"/>
          <w:b/>
          <w:i/>
          <w:color w:val="000000" w:themeColor="text1"/>
          <w:sz w:val="24"/>
          <w:szCs w:val="24"/>
          <w:lang w:val="en-GB"/>
        </w:rPr>
        <w:t>]</w:t>
      </w:r>
      <w:r w:rsidRPr="00131C44">
        <w:rPr>
          <w:rFonts w:ascii="Times New Roman" w:eastAsia="Times New Roman" w:hAnsi="Times New Roman" w:cs="Times New Roman"/>
          <w:color w:val="000000" w:themeColor="text1"/>
          <w:sz w:val="24"/>
          <w:szCs w:val="24"/>
          <w:lang w:val="en-GB"/>
        </w:rPr>
        <w:t>.</w:t>
      </w:r>
    </w:p>
    <w:p w:rsidR="00E22568" w:rsidRPr="00131C44" w:rsidRDefault="004029B0" w:rsidP="00990B50">
      <w:pPr>
        <w:pStyle w:val="Heading1"/>
        <w:rPr>
          <w:color w:val="000000" w:themeColor="text1"/>
          <w:lang w:val="en-GB"/>
        </w:rPr>
      </w:pPr>
      <w:bookmarkStart w:id="13" w:name="_Toc522897078"/>
      <w:r w:rsidRPr="00131C44">
        <w:rPr>
          <w:color w:val="000000" w:themeColor="text1"/>
          <w:lang w:val="en-GB"/>
        </w:rPr>
        <w:t>The relevance of the Gibbs Reflective Model</w:t>
      </w:r>
      <w:bookmarkEnd w:id="13"/>
    </w:p>
    <w:p w:rsidR="00E22568" w:rsidRPr="00131C44" w:rsidRDefault="004029B0" w:rsidP="00990B50">
      <w:pPr>
        <w:pStyle w:val="Heading2"/>
        <w:rPr>
          <w:color w:val="000000" w:themeColor="text1"/>
        </w:rPr>
      </w:pPr>
      <w:bookmarkStart w:id="14" w:name="_Toc522897079"/>
      <w:r w:rsidRPr="00131C44">
        <w:rPr>
          <w:color w:val="000000" w:themeColor="text1"/>
        </w:rPr>
        <w:t>Description</w:t>
      </w:r>
      <w:bookmarkEnd w:id="14"/>
    </w:p>
    <w:p w:rsidR="00E22568" w:rsidRPr="00131C44" w:rsidRDefault="004029B0">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 xml:space="preserve">Based on self-assessment I have pointed out that I need to develop analytical and interpersonal communication skill in order to get better opportunities. In addition, I think to require </w:t>
      </w:r>
      <w:r w:rsidR="00990B50" w:rsidRPr="00131C44">
        <w:rPr>
          <w:rFonts w:ascii="Times New Roman" w:eastAsia="Times New Roman" w:hAnsi="Times New Roman" w:cs="Times New Roman"/>
          <w:color w:val="000000" w:themeColor="text1"/>
          <w:sz w:val="24"/>
          <w:szCs w:val="24"/>
          <w:lang w:val="en-GB"/>
        </w:rPr>
        <w:t>becoming</w:t>
      </w:r>
      <w:r w:rsidRPr="00131C44">
        <w:rPr>
          <w:rFonts w:ascii="Times New Roman" w:eastAsia="Times New Roman" w:hAnsi="Times New Roman" w:cs="Times New Roman"/>
          <w:color w:val="000000" w:themeColor="text1"/>
          <w:sz w:val="24"/>
          <w:szCs w:val="24"/>
          <w:lang w:val="en-GB"/>
        </w:rPr>
        <w:t xml:space="preserve"> an active listener for enhancing my communication skill and resolve chances of miscommunication in my workplace. Nonetheless, I have good decision making </w:t>
      </w:r>
      <w:r w:rsidR="00990B50" w:rsidRPr="00131C44">
        <w:rPr>
          <w:rFonts w:ascii="Times New Roman" w:eastAsia="Times New Roman" w:hAnsi="Times New Roman" w:cs="Times New Roman"/>
          <w:color w:val="000000" w:themeColor="text1"/>
          <w:sz w:val="24"/>
          <w:szCs w:val="24"/>
          <w:lang w:val="en-GB"/>
        </w:rPr>
        <w:t>a skill that supports</w:t>
      </w:r>
      <w:r w:rsidRPr="00131C44">
        <w:rPr>
          <w:rFonts w:ascii="Times New Roman" w:eastAsia="Times New Roman" w:hAnsi="Times New Roman" w:cs="Times New Roman"/>
          <w:color w:val="000000" w:themeColor="text1"/>
          <w:sz w:val="24"/>
          <w:szCs w:val="24"/>
          <w:lang w:val="en-GB"/>
        </w:rPr>
        <w:t xml:space="preserve"> me to identify the most appropriate soluti</w:t>
      </w:r>
      <w:r w:rsidR="000A7795">
        <w:rPr>
          <w:rFonts w:ascii="Times New Roman" w:eastAsia="Times New Roman" w:hAnsi="Times New Roman" w:cs="Times New Roman"/>
          <w:color w:val="000000" w:themeColor="text1"/>
          <w:sz w:val="24"/>
          <w:szCs w:val="24"/>
          <w:lang w:val="en-GB"/>
        </w:rPr>
        <w:t xml:space="preserve">on in a critical situation. I </w:t>
      </w:r>
      <w:r w:rsidRPr="00131C44">
        <w:rPr>
          <w:rFonts w:ascii="Times New Roman" w:eastAsia="Times New Roman" w:hAnsi="Times New Roman" w:cs="Times New Roman"/>
          <w:color w:val="000000" w:themeColor="text1"/>
          <w:sz w:val="24"/>
          <w:szCs w:val="24"/>
          <w:lang w:val="en-GB"/>
        </w:rPr>
        <w:t xml:space="preserve">want to shift to </w:t>
      </w:r>
      <w:r w:rsidRPr="00131C44">
        <w:rPr>
          <w:rFonts w:ascii="Times New Roman" w:eastAsia="Times New Roman" w:hAnsi="Times New Roman" w:cs="Times New Roman"/>
          <w:color w:val="000000" w:themeColor="text1"/>
          <w:sz w:val="24"/>
          <w:szCs w:val="24"/>
          <w:highlight w:val="white"/>
          <w:lang w:val="en-GB"/>
        </w:rPr>
        <w:t xml:space="preserve">TECHNIC SOLUTIONS INC organisation and the </w:t>
      </w:r>
      <w:r w:rsidR="00990B50" w:rsidRPr="00131C44">
        <w:rPr>
          <w:rFonts w:ascii="Times New Roman" w:eastAsia="Times New Roman" w:hAnsi="Times New Roman" w:cs="Times New Roman"/>
          <w:color w:val="000000" w:themeColor="text1"/>
          <w:sz w:val="24"/>
          <w:szCs w:val="24"/>
          <w:highlight w:val="white"/>
          <w:lang w:val="en-GB"/>
        </w:rPr>
        <w:t>employer requires</w:t>
      </w:r>
      <w:r w:rsidRPr="00131C44">
        <w:rPr>
          <w:rFonts w:ascii="Times New Roman" w:eastAsia="Times New Roman" w:hAnsi="Times New Roman" w:cs="Times New Roman"/>
          <w:color w:val="000000" w:themeColor="text1"/>
          <w:sz w:val="24"/>
          <w:szCs w:val="24"/>
          <w:highlight w:val="white"/>
          <w:lang w:val="en-GB"/>
        </w:rPr>
        <w:t xml:space="preserve"> personal with excellent communication and problem-solving skill (</w:t>
      </w:r>
      <w:r w:rsidRPr="00131C44">
        <w:rPr>
          <w:rFonts w:ascii="Times New Roman" w:eastAsia="Times New Roman" w:hAnsi="Times New Roman" w:cs="Times New Roman"/>
          <w:color w:val="000000" w:themeColor="text1"/>
          <w:sz w:val="24"/>
          <w:szCs w:val="24"/>
          <w:shd w:val="clear" w:color="auto" w:fill="FBFBFB"/>
          <w:lang w:val="en-GB"/>
        </w:rPr>
        <w:t>Gibbs, 1988, p.314</w:t>
      </w:r>
      <w:r w:rsidRPr="00131C44">
        <w:rPr>
          <w:rFonts w:ascii="Times New Roman" w:eastAsia="Times New Roman" w:hAnsi="Times New Roman" w:cs="Times New Roman"/>
          <w:color w:val="000000" w:themeColor="text1"/>
          <w:sz w:val="24"/>
          <w:szCs w:val="24"/>
          <w:highlight w:val="white"/>
          <w:lang w:val="en-GB"/>
        </w:rPr>
        <w:t>).</w:t>
      </w:r>
    </w:p>
    <w:p w:rsidR="00E22568" w:rsidRPr="00131C44" w:rsidRDefault="004029B0" w:rsidP="00990B50">
      <w:pPr>
        <w:pStyle w:val="Heading2"/>
        <w:rPr>
          <w:color w:val="000000" w:themeColor="text1"/>
        </w:rPr>
      </w:pPr>
      <w:bookmarkStart w:id="15" w:name="_Toc522897080"/>
      <w:r w:rsidRPr="00131C44">
        <w:rPr>
          <w:color w:val="000000" w:themeColor="text1"/>
        </w:rPr>
        <w:t>Feeling</w:t>
      </w:r>
      <w:bookmarkEnd w:id="15"/>
    </w:p>
    <w:p w:rsidR="00E22568" w:rsidRPr="00131C44" w:rsidRDefault="004029B0">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lastRenderedPageBreak/>
        <w:t xml:space="preserve">I think the development of verbal and written communication skill along with decision-making capacity may support me to achieve better career opportunities as well as enhance my proficiencies (as influenced by </w:t>
      </w:r>
      <w:r w:rsidRPr="00131C44">
        <w:rPr>
          <w:rFonts w:ascii="Times New Roman" w:eastAsia="Times New Roman" w:hAnsi="Times New Roman" w:cs="Times New Roman"/>
          <w:color w:val="000000" w:themeColor="text1"/>
          <w:sz w:val="24"/>
          <w:szCs w:val="24"/>
          <w:highlight w:val="white"/>
          <w:lang w:val="en-GB"/>
        </w:rPr>
        <w:t xml:space="preserve">Musgrave </w:t>
      </w:r>
      <w:r w:rsidRPr="00131C44">
        <w:rPr>
          <w:rFonts w:ascii="Times New Roman" w:eastAsia="Times New Roman" w:hAnsi="Times New Roman" w:cs="Times New Roman"/>
          <w:i/>
          <w:color w:val="000000" w:themeColor="text1"/>
          <w:sz w:val="24"/>
          <w:szCs w:val="24"/>
          <w:highlight w:val="white"/>
          <w:lang w:val="en-GB"/>
        </w:rPr>
        <w:t>et al.</w:t>
      </w:r>
      <w:r w:rsidRPr="00131C44">
        <w:rPr>
          <w:rFonts w:ascii="Times New Roman" w:eastAsia="Times New Roman" w:hAnsi="Times New Roman" w:cs="Times New Roman"/>
          <w:color w:val="000000" w:themeColor="text1"/>
          <w:sz w:val="24"/>
          <w:szCs w:val="24"/>
          <w:highlight w:val="white"/>
          <w:lang w:val="en-GB"/>
        </w:rPr>
        <w:t xml:space="preserve"> 2017, p.41</w:t>
      </w:r>
      <w:r w:rsidRPr="00131C44">
        <w:rPr>
          <w:rFonts w:ascii="Times New Roman" w:eastAsia="Times New Roman" w:hAnsi="Times New Roman" w:cs="Times New Roman"/>
          <w:color w:val="000000" w:themeColor="text1"/>
          <w:sz w:val="24"/>
          <w:szCs w:val="24"/>
          <w:lang w:val="en-GB"/>
        </w:rPr>
        <w:t>). I have noticed that poor communication skill and managerial power of employee effects on overall productivity of an organisation. I think I need to talk to my supervisor in order to identify my staff and weakness for achieving well-informed choice in my career (</w:t>
      </w:r>
      <w:proofErr w:type="spellStart"/>
      <w:r w:rsidRPr="00131C44">
        <w:rPr>
          <w:rFonts w:ascii="Times New Roman" w:eastAsia="Times New Roman" w:hAnsi="Times New Roman" w:cs="Times New Roman"/>
          <w:color w:val="000000" w:themeColor="text1"/>
          <w:sz w:val="24"/>
          <w:szCs w:val="24"/>
          <w:highlight w:val="white"/>
          <w:lang w:val="en-GB"/>
        </w:rPr>
        <w:t>Vlachopoulos</w:t>
      </w:r>
      <w:proofErr w:type="spellEnd"/>
      <w:r w:rsidRPr="00131C44">
        <w:rPr>
          <w:rFonts w:ascii="Times New Roman" w:eastAsia="Times New Roman" w:hAnsi="Times New Roman" w:cs="Times New Roman"/>
          <w:color w:val="000000" w:themeColor="text1"/>
          <w:sz w:val="24"/>
          <w:szCs w:val="24"/>
          <w:highlight w:val="white"/>
          <w:lang w:val="en-GB"/>
        </w:rPr>
        <w:t xml:space="preserve"> </w:t>
      </w:r>
      <w:r w:rsidRPr="00131C44">
        <w:rPr>
          <w:rFonts w:ascii="Times New Roman" w:eastAsia="Times New Roman" w:hAnsi="Times New Roman" w:cs="Times New Roman"/>
          <w:i/>
          <w:color w:val="000000" w:themeColor="text1"/>
          <w:sz w:val="24"/>
          <w:szCs w:val="24"/>
          <w:highlight w:val="white"/>
          <w:lang w:val="en-GB"/>
        </w:rPr>
        <w:t xml:space="preserve">et al. </w:t>
      </w:r>
      <w:r w:rsidRPr="00131C44">
        <w:rPr>
          <w:rFonts w:ascii="Times New Roman" w:eastAsia="Times New Roman" w:hAnsi="Times New Roman" w:cs="Times New Roman"/>
          <w:color w:val="000000" w:themeColor="text1"/>
          <w:sz w:val="24"/>
          <w:szCs w:val="24"/>
          <w:highlight w:val="white"/>
          <w:lang w:val="en-GB"/>
        </w:rPr>
        <w:t>2016, p.168</w:t>
      </w:r>
      <w:r w:rsidRPr="00131C44">
        <w:rPr>
          <w:rFonts w:ascii="Times New Roman" w:eastAsia="Times New Roman" w:hAnsi="Times New Roman" w:cs="Times New Roman"/>
          <w:color w:val="000000" w:themeColor="text1"/>
          <w:sz w:val="24"/>
          <w:szCs w:val="24"/>
          <w:lang w:val="en-GB"/>
        </w:rPr>
        <w:t xml:space="preserve">). I have realised that enhancing my problem solving and interpersonal communication skill can support me to track the progression of my proficiency </w:t>
      </w:r>
      <w:r w:rsidRPr="00131C44">
        <w:rPr>
          <w:rFonts w:ascii="Times New Roman" w:eastAsia="Times New Roman" w:hAnsi="Times New Roman" w:cs="Times New Roman"/>
          <w:color w:val="000000" w:themeColor="text1"/>
          <w:sz w:val="24"/>
          <w:szCs w:val="24"/>
          <w:highlight w:val="white"/>
          <w:lang w:val="en-GB"/>
        </w:rPr>
        <w:t>(</w:t>
      </w:r>
      <w:r w:rsidRPr="00131C44">
        <w:rPr>
          <w:rFonts w:ascii="Times New Roman" w:eastAsia="Times New Roman" w:hAnsi="Times New Roman" w:cs="Times New Roman"/>
          <w:color w:val="000000" w:themeColor="text1"/>
          <w:sz w:val="24"/>
          <w:szCs w:val="24"/>
          <w:shd w:val="clear" w:color="auto" w:fill="FBFBFB"/>
          <w:lang w:val="en-GB"/>
        </w:rPr>
        <w:t>Gibbs, 1988, p.314</w:t>
      </w:r>
      <w:r w:rsidRPr="00131C44">
        <w:rPr>
          <w:rFonts w:ascii="Times New Roman" w:eastAsia="Times New Roman" w:hAnsi="Times New Roman" w:cs="Times New Roman"/>
          <w:color w:val="000000" w:themeColor="text1"/>
          <w:sz w:val="24"/>
          <w:szCs w:val="24"/>
          <w:highlight w:val="white"/>
          <w:lang w:val="en-GB"/>
        </w:rPr>
        <w:t>)</w:t>
      </w:r>
      <w:r w:rsidRPr="00131C44">
        <w:rPr>
          <w:rFonts w:ascii="Times New Roman" w:eastAsia="Times New Roman" w:hAnsi="Times New Roman" w:cs="Times New Roman"/>
          <w:color w:val="000000" w:themeColor="text1"/>
          <w:sz w:val="24"/>
          <w:szCs w:val="24"/>
          <w:lang w:val="en-GB"/>
        </w:rPr>
        <w:t xml:space="preserve">. </w:t>
      </w:r>
    </w:p>
    <w:p w:rsidR="00E22568" w:rsidRPr="00131C44" w:rsidRDefault="004029B0" w:rsidP="00990B50">
      <w:pPr>
        <w:pStyle w:val="Heading2"/>
        <w:rPr>
          <w:color w:val="000000" w:themeColor="text1"/>
        </w:rPr>
      </w:pPr>
      <w:bookmarkStart w:id="16" w:name="_Toc522897081"/>
      <w:r w:rsidRPr="00131C44">
        <w:rPr>
          <w:color w:val="000000" w:themeColor="text1"/>
        </w:rPr>
        <w:t>Analysis</w:t>
      </w:r>
      <w:bookmarkEnd w:id="16"/>
    </w:p>
    <w:p w:rsidR="00E22568" w:rsidRPr="00131C44" w:rsidRDefault="004029B0">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 xml:space="preserve">Based on the self-evaluation, I believe that I require feedback and suggestion from my college in order to point out areas that need further development. Apart from that, due to poor communication skill, I am unable to convey business information that impacts on the overall performance of this sector (youthcentral.vic.gov.au, 2018). In addition, improvement of problem-solving skill and analytical power may support me to execute business operations, develop my social awareness and succour me to take responsibilities on my job profile </w:t>
      </w:r>
      <w:r w:rsidRPr="00131C44">
        <w:rPr>
          <w:rFonts w:ascii="Times New Roman" w:eastAsia="Times New Roman" w:hAnsi="Times New Roman" w:cs="Times New Roman"/>
          <w:color w:val="000000" w:themeColor="text1"/>
          <w:sz w:val="24"/>
          <w:szCs w:val="24"/>
          <w:highlight w:val="white"/>
          <w:lang w:val="en-GB"/>
        </w:rPr>
        <w:t>(</w:t>
      </w:r>
      <w:r w:rsidRPr="00131C44">
        <w:rPr>
          <w:rFonts w:ascii="Times New Roman" w:eastAsia="Times New Roman" w:hAnsi="Times New Roman" w:cs="Times New Roman"/>
          <w:color w:val="000000" w:themeColor="text1"/>
          <w:sz w:val="24"/>
          <w:szCs w:val="24"/>
          <w:shd w:val="clear" w:color="auto" w:fill="FBFBFB"/>
          <w:lang w:val="en-GB"/>
        </w:rPr>
        <w:t>Gibbs, 1988, p.315</w:t>
      </w:r>
      <w:r w:rsidRPr="00131C44">
        <w:rPr>
          <w:rFonts w:ascii="Times New Roman" w:eastAsia="Times New Roman" w:hAnsi="Times New Roman" w:cs="Times New Roman"/>
          <w:color w:val="000000" w:themeColor="text1"/>
          <w:sz w:val="24"/>
          <w:szCs w:val="24"/>
          <w:lang w:val="en-GB"/>
        </w:rPr>
        <w:t xml:space="preserve">). </w:t>
      </w:r>
    </w:p>
    <w:p w:rsidR="00E22568" w:rsidRPr="00131C44" w:rsidRDefault="004029B0">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noProof/>
          <w:color w:val="000000" w:themeColor="text1"/>
          <w:sz w:val="24"/>
          <w:szCs w:val="24"/>
          <w:lang w:val="en-GB" w:eastAsia="en-GB"/>
        </w:rPr>
        <w:drawing>
          <wp:inline distT="114300" distB="114300" distL="114300" distR="114300">
            <wp:extent cx="5524500" cy="33528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619903304" name="image2.png"/>
                    <pic:cNvPicPr/>
                  </pic:nvPicPr>
                  <pic:blipFill>
                    <a:blip r:embed="rId8" cstate="print"/>
                    <a:stretch>
                      <a:fillRect/>
                    </a:stretch>
                  </pic:blipFill>
                  <pic:spPr>
                    <a:xfrm>
                      <a:off x="0" y="0"/>
                      <a:ext cx="5524500" cy="3352800"/>
                    </a:xfrm>
                    <a:prstGeom prst="rect">
                      <a:avLst/>
                    </a:prstGeom>
                  </pic:spPr>
                </pic:pic>
              </a:graphicData>
            </a:graphic>
          </wp:inline>
        </w:drawing>
      </w:r>
    </w:p>
    <w:p w:rsidR="00E22568" w:rsidRPr="00131C44" w:rsidRDefault="004029B0">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131C44">
        <w:rPr>
          <w:rFonts w:ascii="Times New Roman" w:eastAsia="Times New Roman" w:hAnsi="Times New Roman" w:cs="Times New Roman"/>
          <w:b/>
          <w:color w:val="000000" w:themeColor="text1"/>
          <w:sz w:val="24"/>
          <w:szCs w:val="24"/>
          <w:lang w:val="en-GB"/>
        </w:rPr>
        <w:t>Figure</w:t>
      </w:r>
      <w:r w:rsidR="00A5556A" w:rsidRPr="00131C44">
        <w:rPr>
          <w:rFonts w:ascii="Times New Roman" w:eastAsia="Times New Roman" w:hAnsi="Times New Roman" w:cs="Times New Roman"/>
          <w:b/>
          <w:color w:val="000000" w:themeColor="text1"/>
          <w:sz w:val="24"/>
          <w:szCs w:val="24"/>
          <w:lang w:val="en-GB"/>
        </w:rPr>
        <w:t xml:space="preserve"> 1</w:t>
      </w:r>
      <w:r w:rsidRPr="00131C44">
        <w:rPr>
          <w:rFonts w:ascii="Times New Roman" w:eastAsia="Times New Roman" w:hAnsi="Times New Roman" w:cs="Times New Roman"/>
          <w:b/>
          <w:color w:val="000000" w:themeColor="text1"/>
          <w:sz w:val="24"/>
          <w:szCs w:val="24"/>
          <w:lang w:val="en-GB"/>
        </w:rPr>
        <w:t xml:space="preserve">: Gibbs reflective cycle </w:t>
      </w:r>
    </w:p>
    <w:p w:rsidR="00E22568" w:rsidRPr="00131C44" w:rsidRDefault="004029B0">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 xml:space="preserve">(Source: </w:t>
      </w:r>
      <w:r w:rsidRPr="00131C44">
        <w:rPr>
          <w:rFonts w:ascii="Times New Roman" w:eastAsia="Times New Roman" w:hAnsi="Times New Roman" w:cs="Times New Roman"/>
          <w:color w:val="000000" w:themeColor="text1"/>
          <w:sz w:val="24"/>
          <w:szCs w:val="24"/>
          <w:shd w:val="clear" w:color="auto" w:fill="FBFBFB"/>
          <w:lang w:val="en-GB"/>
        </w:rPr>
        <w:t>Gibbs, 1988, p.315</w:t>
      </w:r>
      <w:r w:rsidRPr="00131C44">
        <w:rPr>
          <w:rFonts w:ascii="Times New Roman" w:eastAsia="Times New Roman" w:hAnsi="Times New Roman" w:cs="Times New Roman"/>
          <w:color w:val="000000" w:themeColor="text1"/>
          <w:sz w:val="24"/>
          <w:szCs w:val="24"/>
          <w:lang w:val="en-GB"/>
        </w:rPr>
        <w:t>)</w:t>
      </w:r>
    </w:p>
    <w:p w:rsidR="00E22568" w:rsidRPr="00131C44" w:rsidRDefault="004029B0" w:rsidP="00990B50">
      <w:pPr>
        <w:pStyle w:val="Heading2"/>
        <w:rPr>
          <w:color w:val="000000" w:themeColor="text1"/>
        </w:rPr>
      </w:pPr>
      <w:bookmarkStart w:id="17" w:name="_Toc522897082"/>
      <w:r w:rsidRPr="00131C44">
        <w:rPr>
          <w:color w:val="000000" w:themeColor="text1"/>
        </w:rPr>
        <w:t>Evaluation</w:t>
      </w:r>
      <w:bookmarkEnd w:id="17"/>
    </w:p>
    <w:p w:rsidR="00DB4CA8" w:rsidRDefault="004029B0">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lastRenderedPageBreak/>
        <w:t xml:space="preserve">I have realised that development of verbal communication skill may help me to improve body languages, hence my confidence level as well as support or to communicate in a specific and brief manner (as influenced by </w:t>
      </w:r>
      <w:r w:rsidRPr="00131C44">
        <w:rPr>
          <w:rFonts w:ascii="Times New Roman" w:eastAsia="Times New Roman" w:hAnsi="Times New Roman" w:cs="Times New Roman"/>
          <w:color w:val="000000" w:themeColor="text1"/>
          <w:sz w:val="24"/>
          <w:szCs w:val="24"/>
          <w:shd w:val="clear" w:color="auto" w:fill="FBFBFB"/>
          <w:lang w:val="en-GB"/>
        </w:rPr>
        <w:t>Gibbs, 1988, p.315</w:t>
      </w:r>
      <w:r w:rsidRPr="00131C44">
        <w:rPr>
          <w:rFonts w:ascii="Times New Roman" w:eastAsia="Times New Roman" w:hAnsi="Times New Roman" w:cs="Times New Roman"/>
          <w:color w:val="000000" w:themeColor="text1"/>
          <w:sz w:val="24"/>
          <w:szCs w:val="24"/>
          <w:lang w:val="en-GB"/>
        </w:rPr>
        <w:t xml:space="preserve">). I have identified that lack of employability skill can reduce confidence level as well as result from a negative effect on the job performance of an employee.  I have experienced that due to poor verbal communication skill I faced challenges to interact with, my supervisors and subordinate that results in miscommunication and effect on overall organization performances (as influenced by </w:t>
      </w:r>
      <w:proofErr w:type="spellStart"/>
      <w:r w:rsidRPr="00131C44">
        <w:rPr>
          <w:rFonts w:ascii="Times New Roman" w:eastAsia="Times New Roman" w:hAnsi="Times New Roman" w:cs="Times New Roman"/>
          <w:color w:val="000000" w:themeColor="text1"/>
          <w:sz w:val="24"/>
          <w:szCs w:val="24"/>
          <w:lang w:val="en-GB"/>
        </w:rPr>
        <w:t>Abbas</w:t>
      </w:r>
      <w:proofErr w:type="spellEnd"/>
      <w:r w:rsidRPr="00131C44">
        <w:rPr>
          <w:rFonts w:ascii="Times New Roman" w:eastAsia="Times New Roman" w:hAnsi="Times New Roman" w:cs="Times New Roman"/>
          <w:color w:val="000000" w:themeColor="text1"/>
          <w:sz w:val="24"/>
          <w:szCs w:val="24"/>
          <w:lang w:val="en-GB"/>
        </w:rPr>
        <w:t xml:space="preserve"> and Imam, 2016, p.124).  </w:t>
      </w:r>
    </w:p>
    <w:p w:rsidR="00E22568" w:rsidRPr="00131C44" w:rsidRDefault="004029B0">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I have also identified that effective leadership and decision making skill is required to maintain business integrity as well as set up a sustainable business strategy to come across success in a planned way. Moreover, I think communication skill is essential to share knowledge and experiences among employees and may succour to develop an innovative idea to meet business objectives in a disciplined and smooth manner (</w:t>
      </w:r>
      <w:proofErr w:type="spellStart"/>
      <w:r w:rsidRPr="00131C44">
        <w:rPr>
          <w:rFonts w:ascii="Times New Roman" w:eastAsia="Times New Roman" w:hAnsi="Times New Roman" w:cs="Times New Roman"/>
          <w:color w:val="000000" w:themeColor="text1"/>
          <w:sz w:val="24"/>
          <w:szCs w:val="24"/>
          <w:highlight w:val="white"/>
          <w:lang w:val="en-GB"/>
        </w:rPr>
        <w:t>Messum</w:t>
      </w:r>
      <w:proofErr w:type="spellEnd"/>
      <w:r w:rsidRPr="00131C44">
        <w:rPr>
          <w:rFonts w:ascii="Times New Roman" w:eastAsia="Times New Roman" w:hAnsi="Times New Roman" w:cs="Times New Roman"/>
          <w:color w:val="000000" w:themeColor="text1"/>
          <w:sz w:val="24"/>
          <w:szCs w:val="24"/>
          <w:highlight w:val="white"/>
          <w:lang w:val="en-GB"/>
        </w:rPr>
        <w:t xml:space="preserve"> </w:t>
      </w:r>
      <w:r w:rsidRPr="00131C44">
        <w:rPr>
          <w:rFonts w:ascii="Times New Roman" w:eastAsia="Times New Roman" w:hAnsi="Times New Roman" w:cs="Times New Roman"/>
          <w:i/>
          <w:color w:val="000000" w:themeColor="text1"/>
          <w:sz w:val="24"/>
          <w:szCs w:val="24"/>
          <w:highlight w:val="white"/>
          <w:lang w:val="en-GB"/>
        </w:rPr>
        <w:t>et al.</w:t>
      </w:r>
      <w:r w:rsidRPr="00131C44">
        <w:rPr>
          <w:rFonts w:ascii="Times New Roman" w:eastAsia="Times New Roman" w:hAnsi="Times New Roman" w:cs="Times New Roman"/>
          <w:color w:val="000000" w:themeColor="text1"/>
          <w:sz w:val="24"/>
          <w:szCs w:val="24"/>
          <w:highlight w:val="white"/>
          <w:lang w:val="en-GB"/>
        </w:rPr>
        <w:t xml:space="preserve"> </w:t>
      </w:r>
      <w:r w:rsidR="00E962E0">
        <w:rPr>
          <w:rFonts w:ascii="Times New Roman" w:eastAsia="Times New Roman" w:hAnsi="Times New Roman" w:cs="Times New Roman"/>
          <w:color w:val="000000" w:themeColor="text1"/>
          <w:sz w:val="24"/>
          <w:szCs w:val="24"/>
          <w:highlight w:val="white"/>
          <w:lang w:val="en-GB"/>
        </w:rPr>
        <w:t>2017,</w:t>
      </w:r>
      <w:r w:rsidRPr="00131C44">
        <w:rPr>
          <w:rFonts w:ascii="Times New Roman" w:eastAsia="Times New Roman" w:hAnsi="Times New Roman" w:cs="Times New Roman"/>
          <w:color w:val="000000" w:themeColor="text1"/>
          <w:sz w:val="24"/>
          <w:szCs w:val="24"/>
          <w:highlight w:val="white"/>
          <w:lang w:val="en-GB"/>
        </w:rPr>
        <w:t xml:space="preserve"> p.121</w:t>
      </w:r>
      <w:r>
        <w:rPr>
          <w:rFonts w:ascii="Times New Roman" w:eastAsia="Times New Roman" w:hAnsi="Times New Roman" w:cs="Times New Roman"/>
          <w:color w:val="000000" w:themeColor="text1"/>
          <w:sz w:val="24"/>
          <w:szCs w:val="24"/>
          <w:lang w:val="en-GB"/>
        </w:rPr>
        <w:t xml:space="preserve">). Moreover, </w:t>
      </w:r>
      <w:r w:rsidRPr="00131C44">
        <w:rPr>
          <w:rFonts w:ascii="Times New Roman" w:eastAsia="Times New Roman" w:hAnsi="Times New Roman" w:cs="Times New Roman"/>
          <w:color w:val="000000" w:themeColor="text1"/>
          <w:sz w:val="24"/>
          <w:szCs w:val="24"/>
          <w:lang w:val="en-GB"/>
        </w:rPr>
        <w:t xml:space="preserve">in my current workplace, I have faced </w:t>
      </w:r>
      <w:r w:rsidR="00003E82" w:rsidRPr="00131C44">
        <w:rPr>
          <w:rFonts w:ascii="Times New Roman" w:eastAsia="Times New Roman" w:hAnsi="Times New Roman" w:cs="Times New Roman"/>
          <w:color w:val="000000" w:themeColor="text1"/>
          <w:sz w:val="24"/>
          <w:szCs w:val="24"/>
          <w:lang w:val="en-GB"/>
        </w:rPr>
        <w:t xml:space="preserve">the </w:t>
      </w:r>
      <w:r w:rsidRPr="00131C44">
        <w:rPr>
          <w:rFonts w:ascii="Times New Roman" w:eastAsia="Times New Roman" w:hAnsi="Times New Roman" w:cs="Times New Roman"/>
          <w:color w:val="000000" w:themeColor="text1"/>
          <w:sz w:val="24"/>
          <w:szCs w:val="24"/>
          <w:lang w:val="en-GB"/>
        </w:rPr>
        <w:t xml:space="preserve">challenging situation and learnt that I need to solve organizational issues calmly and patiently to get appreciation and achieve success </w:t>
      </w:r>
      <w:r w:rsidRPr="00131C44">
        <w:rPr>
          <w:rFonts w:ascii="Times New Roman" w:eastAsia="Times New Roman" w:hAnsi="Times New Roman" w:cs="Times New Roman"/>
          <w:color w:val="000000" w:themeColor="text1"/>
          <w:sz w:val="24"/>
          <w:szCs w:val="24"/>
          <w:highlight w:val="white"/>
          <w:lang w:val="en-GB"/>
        </w:rPr>
        <w:t>(</w:t>
      </w:r>
      <w:r w:rsidRPr="00131C44">
        <w:rPr>
          <w:rFonts w:ascii="Times New Roman" w:eastAsia="Times New Roman" w:hAnsi="Times New Roman" w:cs="Times New Roman"/>
          <w:color w:val="000000" w:themeColor="text1"/>
          <w:sz w:val="24"/>
          <w:szCs w:val="24"/>
          <w:shd w:val="clear" w:color="auto" w:fill="FBFBFB"/>
          <w:lang w:val="en-GB"/>
        </w:rPr>
        <w:t>Gibbs, 1988, p.315</w:t>
      </w:r>
      <w:r w:rsidRPr="00131C44">
        <w:rPr>
          <w:rFonts w:ascii="Times New Roman" w:eastAsia="Times New Roman" w:hAnsi="Times New Roman" w:cs="Times New Roman"/>
          <w:color w:val="000000" w:themeColor="text1"/>
          <w:sz w:val="24"/>
          <w:szCs w:val="24"/>
          <w:lang w:val="en-GB"/>
        </w:rPr>
        <w:t xml:space="preserve">).  </w:t>
      </w:r>
    </w:p>
    <w:p w:rsidR="00E22568" w:rsidRPr="00131C44" w:rsidRDefault="004029B0" w:rsidP="00990B50">
      <w:pPr>
        <w:pStyle w:val="Heading2"/>
        <w:rPr>
          <w:color w:val="000000" w:themeColor="text1"/>
        </w:rPr>
      </w:pPr>
      <w:bookmarkStart w:id="18" w:name="_Toc522897083"/>
      <w:r w:rsidRPr="00131C44">
        <w:rPr>
          <w:color w:val="000000" w:themeColor="text1"/>
        </w:rPr>
        <w:t>Conclusion</w:t>
      </w:r>
      <w:bookmarkEnd w:id="18"/>
    </w:p>
    <w:p w:rsidR="00E22568" w:rsidRPr="00131C44" w:rsidRDefault="004029B0">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 xml:space="preserve">From my experience, it can be said that the lack of interpersonal communication skill may lead to huge issues in employability. In addition, I believe that I require </w:t>
      </w:r>
      <w:r w:rsidR="00E048D0" w:rsidRPr="00131C44">
        <w:rPr>
          <w:rFonts w:ascii="Times New Roman" w:eastAsia="Times New Roman" w:hAnsi="Times New Roman" w:cs="Times New Roman"/>
          <w:color w:val="000000" w:themeColor="text1"/>
          <w:sz w:val="24"/>
          <w:szCs w:val="24"/>
          <w:lang w:val="en-GB"/>
        </w:rPr>
        <w:t>developing</w:t>
      </w:r>
      <w:r w:rsidRPr="00131C44">
        <w:rPr>
          <w:rFonts w:ascii="Times New Roman" w:eastAsia="Times New Roman" w:hAnsi="Times New Roman" w:cs="Times New Roman"/>
          <w:color w:val="000000" w:themeColor="text1"/>
          <w:sz w:val="24"/>
          <w:szCs w:val="24"/>
          <w:lang w:val="en-GB"/>
        </w:rPr>
        <w:t xml:space="preserve"> my leadership and analytical power in order to enhance my confidence level and proficiencies (as influenced by </w:t>
      </w:r>
      <w:r w:rsidRPr="00131C44">
        <w:rPr>
          <w:rFonts w:ascii="Times New Roman" w:hAnsi="Times New Roman" w:cs="Times New Roman"/>
          <w:color w:val="000000" w:themeColor="text1"/>
          <w:sz w:val="24"/>
          <w:szCs w:val="24"/>
          <w:lang w:val="en-GB"/>
        </w:rPr>
        <w:t>Cottrell, S., 2015, p.38</w:t>
      </w:r>
      <w:r w:rsidRPr="00131C44">
        <w:rPr>
          <w:rFonts w:ascii="Times New Roman" w:eastAsia="Times New Roman" w:hAnsi="Times New Roman" w:cs="Times New Roman"/>
          <w:color w:val="000000" w:themeColor="text1"/>
          <w:sz w:val="24"/>
          <w:szCs w:val="24"/>
          <w:lang w:val="en-GB"/>
        </w:rPr>
        <w:t xml:space="preserve">). Moreover, I have noticed that lack of leadership skill and confidence level increase challenging situation in my currency workplace due to that I become unable to handle work pressure. Apart from that, my introvert nature also makes myself shy for that majority f my </w:t>
      </w:r>
      <w:r w:rsidR="00990B50" w:rsidRPr="00131C44">
        <w:rPr>
          <w:rFonts w:ascii="Times New Roman" w:eastAsia="Times New Roman" w:hAnsi="Times New Roman" w:cs="Times New Roman"/>
          <w:color w:val="000000" w:themeColor="text1"/>
          <w:sz w:val="24"/>
          <w:szCs w:val="24"/>
          <w:lang w:val="en-GB"/>
        </w:rPr>
        <w:t>colleague misjudges</w:t>
      </w:r>
      <w:r w:rsidRPr="00131C44">
        <w:rPr>
          <w:rFonts w:ascii="Times New Roman" w:eastAsia="Times New Roman" w:hAnsi="Times New Roman" w:cs="Times New Roman"/>
          <w:color w:val="000000" w:themeColor="text1"/>
          <w:sz w:val="24"/>
          <w:szCs w:val="24"/>
          <w:lang w:val="en-GB"/>
        </w:rPr>
        <w:t xml:space="preserve"> me and that also reflects on my performance </w:t>
      </w:r>
      <w:r w:rsidRPr="00131C44">
        <w:rPr>
          <w:rFonts w:ascii="Times New Roman" w:eastAsia="Times New Roman" w:hAnsi="Times New Roman" w:cs="Times New Roman"/>
          <w:color w:val="000000" w:themeColor="text1"/>
          <w:sz w:val="24"/>
          <w:szCs w:val="24"/>
          <w:highlight w:val="white"/>
          <w:lang w:val="en-GB"/>
        </w:rPr>
        <w:t>(</w:t>
      </w:r>
      <w:r w:rsidRPr="00131C44">
        <w:rPr>
          <w:rFonts w:ascii="Times New Roman" w:eastAsia="Times New Roman" w:hAnsi="Times New Roman" w:cs="Times New Roman"/>
          <w:color w:val="000000" w:themeColor="text1"/>
          <w:sz w:val="24"/>
          <w:szCs w:val="24"/>
          <w:shd w:val="clear" w:color="auto" w:fill="FBFBFB"/>
          <w:lang w:val="en-GB"/>
        </w:rPr>
        <w:t>Gibbs, 1988, p.314</w:t>
      </w:r>
      <w:r w:rsidRPr="00131C44">
        <w:rPr>
          <w:rFonts w:ascii="Times New Roman" w:eastAsia="Times New Roman" w:hAnsi="Times New Roman" w:cs="Times New Roman"/>
          <w:color w:val="000000" w:themeColor="text1"/>
          <w:sz w:val="24"/>
          <w:szCs w:val="24"/>
          <w:lang w:val="en-GB"/>
        </w:rPr>
        <w:t xml:space="preserve">).  </w:t>
      </w:r>
    </w:p>
    <w:p w:rsidR="00E22568" w:rsidRPr="00131C44" w:rsidRDefault="004029B0" w:rsidP="00990B50">
      <w:pPr>
        <w:pStyle w:val="Heading2"/>
        <w:rPr>
          <w:color w:val="000000" w:themeColor="text1"/>
        </w:rPr>
      </w:pPr>
      <w:bookmarkStart w:id="19" w:name="_Toc522897084"/>
      <w:r w:rsidRPr="00131C44">
        <w:rPr>
          <w:color w:val="000000" w:themeColor="text1"/>
        </w:rPr>
        <w:t>Action plan</w:t>
      </w:r>
      <w:bookmarkEnd w:id="19"/>
    </w:p>
    <w:p w:rsidR="00E22568" w:rsidRPr="00131C44" w:rsidRDefault="004029B0">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 xml:space="preserve">I believe that hard working on my job profile and team management can support me to develop my leadership along with interpersonal communication skill. Apart from that, I think I need to talk with my college calmly and patiently in order to develop my communication and interaction skill (as influenced by </w:t>
      </w:r>
      <w:proofErr w:type="spellStart"/>
      <w:r w:rsidRPr="00131C44">
        <w:rPr>
          <w:rFonts w:ascii="Times New Roman" w:eastAsia="Times New Roman" w:hAnsi="Times New Roman" w:cs="Times New Roman"/>
          <w:color w:val="000000" w:themeColor="text1"/>
          <w:sz w:val="24"/>
          <w:szCs w:val="24"/>
          <w:highlight w:val="white"/>
          <w:lang w:val="en-GB"/>
        </w:rPr>
        <w:t>Ibarraran</w:t>
      </w:r>
      <w:proofErr w:type="spellEnd"/>
      <w:r w:rsidRPr="00131C44">
        <w:rPr>
          <w:rFonts w:ascii="Times New Roman" w:eastAsia="Times New Roman" w:hAnsi="Times New Roman" w:cs="Times New Roman"/>
          <w:color w:val="000000" w:themeColor="text1"/>
          <w:sz w:val="24"/>
          <w:szCs w:val="24"/>
          <w:highlight w:val="white"/>
          <w:lang w:val="en-GB"/>
        </w:rPr>
        <w:t xml:space="preserve"> </w:t>
      </w:r>
      <w:r w:rsidRPr="00131C44">
        <w:rPr>
          <w:rFonts w:ascii="Times New Roman" w:eastAsia="Times New Roman" w:hAnsi="Times New Roman" w:cs="Times New Roman"/>
          <w:i/>
          <w:color w:val="000000" w:themeColor="text1"/>
          <w:sz w:val="24"/>
          <w:szCs w:val="24"/>
          <w:highlight w:val="white"/>
          <w:lang w:val="en-GB"/>
        </w:rPr>
        <w:t>et al.</w:t>
      </w:r>
      <w:r w:rsidR="00990B50" w:rsidRPr="00131C44">
        <w:rPr>
          <w:rFonts w:ascii="Times New Roman" w:eastAsia="Times New Roman" w:hAnsi="Times New Roman" w:cs="Times New Roman"/>
          <w:color w:val="000000" w:themeColor="text1"/>
          <w:sz w:val="24"/>
          <w:szCs w:val="24"/>
          <w:highlight w:val="white"/>
          <w:lang w:val="en-GB"/>
        </w:rPr>
        <w:t xml:space="preserve"> </w:t>
      </w:r>
      <w:r w:rsidRPr="00131C44">
        <w:rPr>
          <w:rFonts w:ascii="Times New Roman" w:eastAsia="Times New Roman" w:hAnsi="Times New Roman" w:cs="Times New Roman"/>
          <w:color w:val="000000" w:themeColor="text1"/>
          <w:sz w:val="24"/>
          <w:szCs w:val="24"/>
          <w:highlight w:val="white"/>
          <w:lang w:val="en-GB"/>
        </w:rPr>
        <w:t>2014, p.10</w:t>
      </w:r>
      <w:r w:rsidRPr="00131C44">
        <w:rPr>
          <w:rFonts w:ascii="Times New Roman" w:eastAsia="Times New Roman" w:hAnsi="Times New Roman" w:cs="Times New Roman"/>
          <w:color w:val="000000" w:themeColor="text1"/>
          <w:sz w:val="24"/>
          <w:szCs w:val="24"/>
          <w:lang w:val="en-GB"/>
        </w:rPr>
        <w:t xml:space="preserve">). Development of communication and problem-solving skill can support me to switch in better organisation and assure professional development. Moreover, participation in group discussion, debate and the open meeting can help </w:t>
      </w:r>
      <w:r w:rsidRPr="00131C44">
        <w:rPr>
          <w:rFonts w:ascii="Times New Roman" w:eastAsia="Times New Roman" w:hAnsi="Times New Roman" w:cs="Times New Roman"/>
          <w:color w:val="000000" w:themeColor="text1"/>
          <w:sz w:val="24"/>
          <w:szCs w:val="24"/>
          <w:lang w:val="en-GB"/>
        </w:rPr>
        <w:lastRenderedPageBreak/>
        <w:t xml:space="preserve">me to improve verbal communication skill and succour me to become an active and discerning listener </w:t>
      </w:r>
      <w:r w:rsidRPr="00131C44">
        <w:rPr>
          <w:rFonts w:ascii="Times New Roman" w:eastAsia="Times New Roman" w:hAnsi="Times New Roman" w:cs="Times New Roman"/>
          <w:color w:val="000000" w:themeColor="text1"/>
          <w:sz w:val="24"/>
          <w:szCs w:val="24"/>
          <w:highlight w:val="white"/>
          <w:lang w:val="en-GB"/>
        </w:rPr>
        <w:t>(</w:t>
      </w:r>
      <w:r w:rsidRPr="00131C44">
        <w:rPr>
          <w:rFonts w:ascii="Times New Roman" w:eastAsia="Times New Roman" w:hAnsi="Times New Roman" w:cs="Times New Roman"/>
          <w:color w:val="000000" w:themeColor="text1"/>
          <w:sz w:val="24"/>
          <w:szCs w:val="24"/>
          <w:shd w:val="clear" w:color="auto" w:fill="FBFBFB"/>
          <w:lang w:val="en-GB"/>
        </w:rPr>
        <w:t>Gibbs, 1988, p.314</w:t>
      </w:r>
      <w:r w:rsidRPr="00131C44">
        <w:rPr>
          <w:rFonts w:ascii="Times New Roman" w:eastAsia="Times New Roman" w:hAnsi="Times New Roman" w:cs="Times New Roman"/>
          <w:color w:val="000000" w:themeColor="text1"/>
          <w:sz w:val="24"/>
          <w:szCs w:val="24"/>
          <w:lang w:val="en-GB"/>
        </w:rPr>
        <w:t xml:space="preserve">).  </w:t>
      </w:r>
    </w:p>
    <w:p w:rsidR="00E22568" w:rsidRPr="00131C44" w:rsidRDefault="004029B0" w:rsidP="00990B50">
      <w:pPr>
        <w:pStyle w:val="Heading1"/>
        <w:rPr>
          <w:color w:val="000000" w:themeColor="text1"/>
          <w:lang w:val="en-GB"/>
        </w:rPr>
      </w:pPr>
      <w:bookmarkStart w:id="20" w:name="_Toc522897085"/>
      <w:r w:rsidRPr="00131C44">
        <w:rPr>
          <w:color w:val="000000" w:themeColor="text1"/>
          <w:lang w:val="en-GB"/>
        </w:rPr>
        <w:t>Personal development plan</w:t>
      </w:r>
      <w:bookmarkEnd w:id="20"/>
    </w:p>
    <w:p w:rsidR="00E22568" w:rsidRPr="00131C44" w:rsidRDefault="00E22568">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120"/>
        <w:gridCol w:w="3120"/>
        <w:gridCol w:w="3120"/>
      </w:tblGrid>
      <w:tr w:rsidR="0087577E" w:rsidRPr="00131C44">
        <w:tc>
          <w:tcPr>
            <w:tcW w:w="3120" w:type="dxa"/>
            <w:shd w:val="clear" w:color="auto" w:fill="auto"/>
            <w:tcMar>
              <w:top w:w="100" w:type="dxa"/>
              <w:left w:w="100" w:type="dxa"/>
              <w:bottom w:w="100" w:type="dxa"/>
              <w:right w:w="100" w:type="dxa"/>
            </w:tcMar>
          </w:tcPr>
          <w:p w:rsidR="00E22568" w:rsidRPr="00131C44" w:rsidRDefault="004029B0">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color w:val="000000" w:themeColor="text1"/>
                <w:sz w:val="24"/>
                <w:szCs w:val="24"/>
                <w:lang w:val="en-GB"/>
              </w:rPr>
            </w:pPr>
            <w:r w:rsidRPr="00131C44">
              <w:rPr>
                <w:rFonts w:ascii="Times New Roman" w:eastAsia="Times New Roman" w:hAnsi="Times New Roman" w:cs="Times New Roman"/>
                <w:b/>
                <w:color w:val="000000" w:themeColor="text1"/>
                <w:sz w:val="24"/>
                <w:szCs w:val="24"/>
                <w:lang w:val="en-GB"/>
              </w:rPr>
              <w:t>weakness</w:t>
            </w:r>
          </w:p>
        </w:tc>
        <w:tc>
          <w:tcPr>
            <w:tcW w:w="3120" w:type="dxa"/>
            <w:shd w:val="clear" w:color="auto" w:fill="auto"/>
            <w:tcMar>
              <w:top w:w="100" w:type="dxa"/>
              <w:left w:w="100" w:type="dxa"/>
              <w:bottom w:w="100" w:type="dxa"/>
              <w:right w:w="100" w:type="dxa"/>
            </w:tcMar>
          </w:tcPr>
          <w:p w:rsidR="00E22568" w:rsidRPr="00131C44" w:rsidRDefault="004029B0">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color w:val="000000" w:themeColor="text1"/>
                <w:sz w:val="24"/>
                <w:szCs w:val="24"/>
                <w:lang w:val="en-GB"/>
              </w:rPr>
            </w:pPr>
            <w:r w:rsidRPr="00131C44">
              <w:rPr>
                <w:rFonts w:ascii="Times New Roman" w:eastAsia="Times New Roman" w:hAnsi="Times New Roman" w:cs="Times New Roman"/>
                <w:b/>
                <w:color w:val="000000" w:themeColor="text1"/>
                <w:sz w:val="24"/>
                <w:szCs w:val="24"/>
                <w:lang w:val="en-GB"/>
              </w:rPr>
              <w:t>Short term</w:t>
            </w:r>
          </w:p>
        </w:tc>
        <w:tc>
          <w:tcPr>
            <w:tcW w:w="3120" w:type="dxa"/>
            <w:shd w:val="clear" w:color="auto" w:fill="auto"/>
            <w:tcMar>
              <w:top w:w="100" w:type="dxa"/>
              <w:left w:w="100" w:type="dxa"/>
              <w:bottom w:w="100" w:type="dxa"/>
              <w:right w:w="100" w:type="dxa"/>
            </w:tcMar>
          </w:tcPr>
          <w:p w:rsidR="00E22568" w:rsidRPr="00131C44" w:rsidRDefault="004029B0">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color w:val="000000" w:themeColor="text1"/>
                <w:sz w:val="24"/>
                <w:szCs w:val="24"/>
                <w:lang w:val="en-GB"/>
              </w:rPr>
            </w:pPr>
            <w:r w:rsidRPr="00131C44">
              <w:rPr>
                <w:rFonts w:ascii="Times New Roman" w:eastAsia="Times New Roman" w:hAnsi="Times New Roman" w:cs="Times New Roman"/>
                <w:b/>
                <w:color w:val="000000" w:themeColor="text1"/>
                <w:sz w:val="24"/>
                <w:szCs w:val="24"/>
                <w:lang w:val="en-GB"/>
              </w:rPr>
              <w:t>Long-term</w:t>
            </w:r>
          </w:p>
        </w:tc>
      </w:tr>
      <w:tr w:rsidR="0087577E" w:rsidRPr="00131C44">
        <w:tc>
          <w:tcPr>
            <w:tcW w:w="3120" w:type="dxa"/>
            <w:shd w:val="clear" w:color="auto" w:fill="auto"/>
            <w:tcMar>
              <w:top w:w="100" w:type="dxa"/>
              <w:left w:w="100" w:type="dxa"/>
              <w:bottom w:w="100" w:type="dxa"/>
              <w:right w:w="100" w:type="dxa"/>
            </w:tcMar>
          </w:tcPr>
          <w:p w:rsidR="00E22568" w:rsidRPr="00131C44" w:rsidRDefault="004029B0">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Communication skill (verbal and written )</w:t>
            </w:r>
          </w:p>
        </w:tc>
        <w:tc>
          <w:tcPr>
            <w:tcW w:w="3120" w:type="dxa"/>
            <w:shd w:val="clear" w:color="auto" w:fill="auto"/>
            <w:tcMar>
              <w:top w:w="100" w:type="dxa"/>
              <w:left w:w="100" w:type="dxa"/>
              <w:bottom w:w="100" w:type="dxa"/>
              <w:right w:w="100" w:type="dxa"/>
            </w:tcMar>
          </w:tcPr>
          <w:p w:rsidR="00E22568" w:rsidRPr="00131C44" w:rsidRDefault="004029B0">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I can develop my verbal communication skill by pronouncing words correctly</w:t>
            </w:r>
          </w:p>
        </w:tc>
        <w:tc>
          <w:tcPr>
            <w:tcW w:w="3120" w:type="dxa"/>
            <w:shd w:val="clear" w:color="auto" w:fill="auto"/>
            <w:tcMar>
              <w:top w:w="100" w:type="dxa"/>
              <w:left w:w="100" w:type="dxa"/>
              <w:bottom w:w="100" w:type="dxa"/>
              <w:right w:w="100" w:type="dxa"/>
            </w:tcMar>
          </w:tcPr>
          <w:p w:rsidR="00E22568" w:rsidRPr="00131C44" w:rsidRDefault="004029B0">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I think I need to speak in low volume and become an active listener to think inwardly</w:t>
            </w:r>
          </w:p>
        </w:tc>
      </w:tr>
      <w:tr w:rsidR="0087577E" w:rsidRPr="00131C44">
        <w:tc>
          <w:tcPr>
            <w:tcW w:w="3120" w:type="dxa"/>
            <w:shd w:val="clear" w:color="auto" w:fill="auto"/>
            <w:tcMar>
              <w:top w:w="100" w:type="dxa"/>
              <w:left w:w="100" w:type="dxa"/>
              <w:bottom w:w="100" w:type="dxa"/>
              <w:right w:w="100" w:type="dxa"/>
            </w:tcMar>
          </w:tcPr>
          <w:p w:rsidR="00E22568" w:rsidRPr="00131C44" w:rsidRDefault="004029B0">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 xml:space="preserve">Leadership skill </w:t>
            </w:r>
          </w:p>
        </w:tc>
        <w:tc>
          <w:tcPr>
            <w:tcW w:w="3120" w:type="dxa"/>
            <w:shd w:val="clear" w:color="auto" w:fill="auto"/>
            <w:tcMar>
              <w:top w:w="100" w:type="dxa"/>
              <w:left w:w="100" w:type="dxa"/>
              <w:bottom w:w="100" w:type="dxa"/>
              <w:right w:w="100" w:type="dxa"/>
            </w:tcMar>
          </w:tcPr>
          <w:p w:rsidR="00E22568" w:rsidRPr="00131C44" w:rsidRDefault="004029B0">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 xml:space="preserve">I believe that I require to inspire others and become a discerning listener </w:t>
            </w:r>
          </w:p>
        </w:tc>
        <w:tc>
          <w:tcPr>
            <w:tcW w:w="3120" w:type="dxa"/>
            <w:shd w:val="clear" w:color="auto" w:fill="auto"/>
            <w:tcMar>
              <w:top w:w="100" w:type="dxa"/>
              <w:left w:w="100" w:type="dxa"/>
              <w:bottom w:w="100" w:type="dxa"/>
              <w:right w:w="100" w:type="dxa"/>
            </w:tcMar>
          </w:tcPr>
          <w:p w:rsidR="00E22568" w:rsidRPr="00131C44" w:rsidRDefault="004029B0">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I must think matters inwardly, keep learning and try to minimise the chances of conflicts and disagreements with my team members</w:t>
            </w:r>
          </w:p>
        </w:tc>
      </w:tr>
      <w:tr w:rsidR="0087577E" w:rsidRPr="00131C44">
        <w:tc>
          <w:tcPr>
            <w:tcW w:w="3120" w:type="dxa"/>
            <w:shd w:val="clear" w:color="auto" w:fill="auto"/>
            <w:tcMar>
              <w:top w:w="100" w:type="dxa"/>
              <w:left w:w="100" w:type="dxa"/>
              <w:bottom w:w="100" w:type="dxa"/>
              <w:right w:w="100" w:type="dxa"/>
            </w:tcMar>
          </w:tcPr>
          <w:p w:rsidR="00E22568" w:rsidRPr="00131C44" w:rsidRDefault="004029B0">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 xml:space="preserve">Analytical capability and decision making skill </w:t>
            </w:r>
          </w:p>
        </w:tc>
        <w:tc>
          <w:tcPr>
            <w:tcW w:w="3120" w:type="dxa"/>
            <w:shd w:val="clear" w:color="auto" w:fill="auto"/>
            <w:tcMar>
              <w:top w:w="100" w:type="dxa"/>
              <w:left w:w="100" w:type="dxa"/>
              <w:bottom w:w="100" w:type="dxa"/>
              <w:right w:w="100" w:type="dxa"/>
            </w:tcMar>
          </w:tcPr>
          <w:p w:rsidR="00E22568" w:rsidRPr="00131C44" w:rsidRDefault="004029B0">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I think  I should gather feedback from my colleagues and engage myself in  meeting and conferences</w:t>
            </w:r>
          </w:p>
        </w:tc>
        <w:tc>
          <w:tcPr>
            <w:tcW w:w="3120" w:type="dxa"/>
            <w:shd w:val="clear" w:color="auto" w:fill="auto"/>
            <w:tcMar>
              <w:top w:w="100" w:type="dxa"/>
              <w:left w:w="100" w:type="dxa"/>
              <w:bottom w:w="100" w:type="dxa"/>
              <w:right w:w="100" w:type="dxa"/>
            </w:tcMar>
          </w:tcPr>
          <w:p w:rsidR="00E22568" w:rsidRPr="00131C44" w:rsidRDefault="004029B0">
            <w:pPr>
              <w:pStyle w:val="Normal1"/>
              <w:widowControl w:val="0"/>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 xml:space="preserve">I require to consult with my supervisor in order to research on an analytically based project to sort out the correct solution for resolving organisational challenges </w:t>
            </w:r>
          </w:p>
        </w:tc>
      </w:tr>
    </w:tbl>
    <w:p w:rsidR="00E22568" w:rsidRPr="00131C44" w:rsidRDefault="00E22568" w:rsidP="0087752F">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p>
    <w:p w:rsidR="00E22568" w:rsidRPr="00131C44" w:rsidRDefault="0087752F" w:rsidP="0087752F">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131C44">
        <w:rPr>
          <w:rFonts w:ascii="Times New Roman" w:eastAsia="Times New Roman" w:hAnsi="Times New Roman" w:cs="Times New Roman"/>
          <w:b/>
          <w:color w:val="000000" w:themeColor="text1"/>
          <w:sz w:val="24"/>
          <w:szCs w:val="24"/>
          <w:lang w:val="en-GB"/>
        </w:rPr>
        <w:t>Table</w:t>
      </w:r>
      <w:r w:rsidR="00EB0428">
        <w:rPr>
          <w:rFonts w:ascii="Times New Roman" w:eastAsia="Times New Roman" w:hAnsi="Times New Roman" w:cs="Times New Roman"/>
          <w:b/>
          <w:color w:val="000000" w:themeColor="text1"/>
          <w:sz w:val="24"/>
          <w:szCs w:val="24"/>
          <w:lang w:val="en-GB"/>
        </w:rPr>
        <w:t xml:space="preserve"> 1</w:t>
      </w:r>
      <w:r w:rsidRPr="00131C44">
        <w:rPr>
          <w:rFonts w:ascii="Times New Roman" w:eastAsia="Times New Roman" w:hAnsi="Times New Roman" w:cs="Times New Roman"/>
          <w:b/>
          <w:color w:val="000000" w:themeColor="text1"/>
          <w:sz w:val="24"/>
          <w:szCs w:val="24"/>
          <w:lang w:val="en-GB"/>
        </w:rPr>
        <w:t>:</w:t>
      </w:r>
      <w:r w:rsidR="004029B0" w:rsidRPr="00131C44">
        <w:rPr>
          <w:rFonts w:ascii="Times New Roman" w:eastAsia="Times New Roman" w:hAnsi="Times New Roman" w:cs="Times New Roman"/>
          <w:b/>
          <w:color w:val="000000" w:themeColor="text1"/>
          <w:sz w:val="24"/>
          <w:szCs w:val="24"/>
          <w:lang w:val="en-GB"/>
        </w:rPr>
        <w:t xml:space="preserve"> personal </w:t>
      </w:r>
      <w:r w:rsidRPr="00131C44">
        <w:rPr>
          <w:rFonts w:ascii="Times New Roman" w:eastAsia="Times New Roman" w:hAnsi="Times New Roman" w:cs="Times New Roman"/>
          <w:b/>
          <w:color w:val="000000" w:themeColor="text1"/>
          <w:sz w:val="24"/>
          <w:szCs w:val="24"/>
          <w:lang w:val="en-GB"/>
        </w:rPr>
        <w:t>development plan</w:t>
      </w:r>
    </w:p>
    <w:p w:rsidR="00E22568" w:rsidRPr="00131C44" w:rsidRDefault="004029B0" w:rsidP="0087752F">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 xml:space="preserve">(Source: As influenced by </w:t>
      </w:r>
      <w:proofErr w:type="spellStart"/>
      <w:r w:rsidRPr="00131C44">
        <w:rPr>
          <w:rFonts w:ascii="Times New Roman" w:eastAsia="Times New Roman" w:hAnsi="Times New Roman" w:cs="Times New Roman"/>
          <w:color w:val="000000" w:themeColor="text1"/>
          <w:sz w:val="24"/>
          <w:szCs w:val="24"/>
          <w:highlight w:val="white"/>
          <w:lang w:val="en-GB"/>
        </w:rPr>
        <w:t>Messum</w:t>
      </w:r>
      <w:proofErr w:type="spellEnd"/>
      <w:r w:rsidRPr="00131C44">
        <w:rPr>
          <w:rFonts w:ascii="Times New Roman" w:eastAsia="Times New Roman" w:hAnsi="Times New Roman" w:cs="Times New Roman"/>
          <w:color w:val="000000" w:themeColor="text1"/>
          <w:sz w:val="24"/>
          <w:szCs w:val="24"/>
          <w:highlight w:val="white"/>
          <w:lang w:val="en-GB"/>
        </w:rPr>
        <w:t xml:space="preserve">, </w:t>
      </w:r>
      <w:r w:rsidRPr="00131C44">
        <w:rPr>
          <w:rFonts w:ascii="Times New Roman" w:eastAsia="Times New Roman" w:hAnsi="Times New Roman" w:cs="Times New Roman"/>
          <w:i/>
          <w:color w:val="000000" w:themeColor="text1"/>
          <w:sz w:val="24"/>
          <w:szCs w:val="24"/>
          <w:highlight w:val="white"/>
          <w:lang w:val="en-GB"/>
        </w:rPr>
        <w:t xml:space="preserve">et al. </w:t>
      </w:r>
      <w:r w:rsidRPr="00131C44">
        <w:rPr>
          <w:rFonts w:ascii="Times New Roman" w:eastAsia="Times New Roman" w:hAnsi="Times New Roman" w:cs="Times New Roman"/>
          <w:color w:val="000000" w:themeColor="text1"/>
          <w:sz w:val="24"/>
          <w:szCs w:val="24"/>
          <w:highlight w:val="white"/>
          <w:lang w:val="en-GB"/>
        </w:rPr>
        <w:t xml:space="preserve"> 2017, </w:t>
      </w:r>
      <w:r w:rsidR="0087752F" w:rsidRPr="00131C44">
        <w:rPr>
          <w:rFonts w:ascii="Times New Roman" w:eastAsia="Times New Roman" w:hAnsi="Times New Roman" w:cs="Times New Roman"/>
          <w:color w:val="000000" w:themeColor="text1"/>
          <w:sz w:val="24"/>
          <w:szCs w:val="24"/>
          <w:highlight w:val="white"/>
          <w:lang w:val="en-GB"/>
        </w:rPr>
        <w:t>p.121</w:t>
      </w:r>
      <w:r w:rsidR="0087752F" w:rsidRPr="00131C44">
        <w:rPr>
          <w:rFonts w:ascii="Times New Roman" w:eastAsia="Times New Roman" w:hAnsi="Times New Roman" w:cs="Times New Roman"/>
          <w:color w:val="000000" w:themeColor="text1"/>
          <w:sz w:val="24"/>
          <w:szCs w:val="24"/>
          <w:lang w:val="en-GB"/>
        </w:rPr>
        <w:t>)</w:t>
      </w:r>
    </w:p>
    <w:p w:rsidR="00E22568" w:rsidRPr="00131C44" w:rsidRDefault="004029B0" w:rsidP="00B72D68">
      <w:pPr>
        <w:pStyle w:val="Heading1"/>
        <w:rPr>
          <w:color w:val="000000" w:themeColor="text1"/>
          <w:lang w:val="en-GB"/>
        </w:rPr>
      </w:pPr>
      <w:bookmarkStart w:id="21" w:name="_Toc522897086"/>
      <w:r w:rsidRPr="00131C44">
        <w:rPr>
          <w:color w:val="000000" w:themeColor="text1"/>
          <w:lang w:val="en-GB"/>
        </w:rPr>
        <w:t>Conclusion</w:t>
      </w:r>
      <w:bookmarkEnd w:id="21"/>
      <w:r w:rsidRPr="00131C44">
        <w:rPr>
          <w:color w:val="000000" w:themeColor="text1"/>
          <w:lang w:val="en-GB"/>
        </w:rPr>
        <w:t xml:space="preserve">   </w:t>
      </w:r>
    </w:p>
    <w:p w:rsidR="00E22568" w:rsidRPr="00131C44" w:rsidRDefault="004029B0">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t xml:space="preserve">This from the illustration it can be said that </w:t>
      </w:r>
      <w:r w:rsidR="00A0463E" w:rsidRPr="00131C44">
        <w:rPr>
          <w:rFonts w:ascii="Times New Roman" w:eastAsia="Times New Roman" w:hAnsi="Times New Roman" w:cs="Times New Roman"/>
          <w:color w:val="000000" w:themeColor="text1"/>
          <w:sz w:val="24"/>
          <w:szCs w:val="24"/>
          <w:lang w:val="en-GB"/>
        </w:rPr>
        <w:t>I require</w:t>
      </w:r>
      <w:r w:rsidRPr="00131C44">
        <w:rPr>
          <w:rFonts w:ascii="Times New Roman" w:eastAsia="Times New Roman" w:hAnsi="Times New Roman" w:cs="Times New Roman"/>
          <w:color w:val="000000" w:themeColor="text1"/>
          <w:sz w:val="24"/>
          <w:szCs w:val="24"/>
          <w:lang w:val="en-GB"/>
        </w:rPr>
        <w:t xml:space="preserve"> to identify opportunities, enhance finishing habit that I have started and given up the "waiting time" to achieve better opportunities. Moreover, I have realised that the development of verbal communication skill may support me to </w:t>
      </w:r>
      <w:r w:rsidRPr="00131C44">
        <w:rPr>
          <w:rFonts w:ascii="Times New Roman" w:eastAsia="Times New Roman" w:hAnsi="Times New Roman" w:cs="Times New Roman"/>
          <w:color w:val="000000" w:themeColor="text1"/>
          <w:sz w:val="24"/>
          <w:szCs w:val="24"/>
          <w:lang w:val="en-GB"/>
        </w:rPr>
        <w:lastRenderedPageBreak/>
        <w:t xml:space="preserve">improve body languages, enhance confidence level as well as help me to communicate in a specific and brief manner. Henceforth, development of interpersonal communication skill is essential to share knowledge and experiences with employees and it may succour to develop an innovative idea to meet business objectives in a disciplined and smooth manner. </w:t>
      </w:r>
    </w:p>
    <w:p w:rsidR="00B72D68" w:rsidRPr="00131C44" w:rsidRDefault="00B72D68">
      <w:pPr>
        <w:rPr>
          <w:rFonts w:ascii="Times New Roman" w:eastAsia="Times New Roman" w:hAnsi="Times New Roman" w:cs="Times New Roman"/>
          <w:color w:val="000000" w:themeColor="text1"/>
          <w:sz w:val="24"/>
          <w:szCs w:val="24"/>
          <w:lang w:val="en-GB"/>
        </w:rPr>
      </w:pPr>
      <w:r w:rsidRPr="00131C44">
        <w:rPr>
          <w:rFonts w:ascii="Times New Roman" w:eastAsia="Times New Roman" w:hAnsi="Times New Roman" w:cs="Times New Roman"/>
          <w:color w:val="000000" w:themeColor="text1"/>
          <w:sz w:val="24"/>
          <w:szCs w:val="24"/>
          <w:lang w:val="en-GB"/>
        </w:rPr>
        <w:br w:type="page"/>
      </w:r>
    </w:p>
    <w:p w:rsidR="00B72D68" w:rsidRPr="00131C44" w:rsidRDefault="00B72D68" w:rsidP="00B72D68">
      <w:pPr>
        <w:pStyle w:val="Heading1"/>
        <w:rPr>
          <w:color w:val="000000" w:themeColor="text1"/>
          <w:lang w:val="en-GB"/>
        </w:rPr>
      </w:pPr>
      <w:bookmarkStart w:id="22" w:name="_Toc522897087"/>
      <w:r w:rsidRPr="00131C44">
        <w:rPr>
          <w:color w:val="000000" w:themeColor="text1"/>
          <w:lang w:val="en-GB"/>
        </w:rPr>
        <w:lastRenderedPageBreak/>
        <w:t>Reference list</w:t>
      </w:r>
      <w:bookmarkEnd w:id="22"/>
    </w:p>
    <w:p w:rsidR="00D7506E" w:rsidRPr="00CF0E33" w:rsidRDefault="00D7506E" w:rsidP="00CF0E33">
      <w:pPr>
        <w:spacing w:line="360" w:lineRule="auto"/>
        <w:jc w:val="both"/>
        <w:rPr>
          <w:rFonts w:ascii="Times New Roman" w:hAnsi="Times New Roman" w:cs="Times New Roman"/>
          <w:color w:val="000000" w:themeColor="text1"/>
          <w:sz w:val="24"/>
          <w:szCs w:val="24"/>
        </w:rPr>
      </w:pPr>
      <w:proofErr w:type="gramStart"/>
      <w:r w:rsidRPr="00CF0E33">
        <w:rPr>
          <w:rFonts w:ascii="Times New Roman" w:hAnsi="Times New Roman" w:cs="Times New Roman"/>
          <w:i/>
          <w:color w:val="000000" w:themeColor="text1"/>
          <w:sz w:val="24"/>
          <w:szCs w:val="24"/>
        </w:rPr>
        <w:t>UK COMMISIONAER FOR EMPLOYMENT AND SKILLS</w:t>
      </w:r>
      <w:r w:rsidRPr="00CF0E33">
        <w:rPr>
          <w:rFonts w:ascii="Times New Roman" w:hAnsi="Times New Roman" w:cs="Times New Roman"/>
          <w:color w:val="000000" w:themeColor="text1"/>
          <w:sz w:val="24"/>
          <w:szCs w:val="24"/>
        </w:rPr>
        <w:t xml:space="preserve"> (2009).</w:t>
      </w:r>
      <w:proofErr w:type="gramEnd"/>
      <w:r w:rsidRPr="00CF0E33">
        <w:rPr>
          <w:rFonts w:ascii="Times New Roman" w:hAnsi="Times New Roman" w:cs="Times New Roman"/>
          <w:color w:val="000000" w:themeColor="text1"/>
          <w:sz w:val="24"/>
          <w:szCs w:val="24"/>
        </w:rPr>
        <w:t xml:space="preserve"> </w:t>
      </w:r>
      <w:proofErr w:type="gramStart"/>
      <w:r w:rsidRPr="00CF0E33">
        <w:rPr>
          <w:rFonts w:ascii="Times New Roman" w:hAnsi="Times New Roman" w:cs="Times New Roman"/>
          <w:color w:val="000000" w:themeColor="text1"/>
          <w:sz w:val="24"/>
          <w:szCs w:val="24"/>
        </w:rPr>
        <w:t>The Employability Challenge.</w:t>
      </w:r>
      <w:proofErr w:type="gramEnd"/>
      <w:r w:rsidRPr="00CF0E33">
        <w:rPr>
          <w:rFonts w:ascii="Times New Roman" w:hAnsi="Times New Roman" w:cs="Times New Roman"/>
          <w:color w:val="000000" w:themeColor="text1"/>
          <w:sz w:val="24"/>
          <w:szCs w:val="24"/>
        </w:rPr>
        <w:t xml:space="preserve"> Available at: </w:t>
      </w:r>
      <w:hyperlink r:id="rId9" w:history="1">
        <w:r w:rsidRPr="00945383">
          <w:rPr>
            <w:rStyle w:val="Hyperlink"/>
            <w:rFonts w:ascii="Times New Roman" w:hAnsi="Times New Roman" w:cs="Times New Roman"/>
            <w:color w:val="000000" w:themeColor="text1"/>
            <w:sz w:val="24"/>
            <w:szCs w:val="24"/>
            <w:u w:val="none"/>
          </w:rPr>
          <w:t>https://www.ed.ac.uk/files/atoms/files/ukces-employabilitychallenge-execsum-feb2009.pdf</w:t>
        </w:r>
      </w:hyperlink>
      <w:r w:rsidRPr="00CF0E33">
        <w:rPr>
          <w:rFonts w:ascii="Times New Roman" w:hAnsi="Times New Roman" w:cs="Times New Roman"/>
          <w:color w:val="000000" w:themeColor="text1"/>
          <w:sz w:val="24"/>
          <w:szCs w:val="24"/>
        </w:rPr>
        <w:t xml:space="preserve"> [Accessed 19/8/18]</w:t>
      </w:r>
    </w:p>
    <w:p w:rsidR="00D7506E" w:rsidRPr="00CF0E33" w:rsidRDefault="00D7506E" w:rsidP="00CF0E33">
      <w:pPr>
        <w:spacing w:line="360" w:lineRule="auto"/>
        <w:jc w:val="both"/>
        <w:rPr>
          <w:rFonts w:ascii="Times New Roman" w:hAnsi="Times New Roman" w:cs="Times New Roman"/>
          <w:color w:val="000000" w:themeColor="text1"/>
          <w:sz w:val="24"/>
          <w:szCs w:val="24"/>
        </w:rPr>
      </w:pPr>
      <w:proofErr w:type="spellStart"/>
      <w:proofErr w:type="gramStart"/>
      <w:r w:rsidRPr="00CF0E33">
        <w:rPr>
          <w:rFonts w:ascii="Times New Roman" w:hAnsi="Times New Roman" w:cs="Times New Roman"/>
          <w:color w:val="000000" w:themeColor="text1"/>
          <w:sz w:val="24"/>
          <w:szCs w:val="24"/>
        </w:rPr>
        <w:t>Schech</w:t>
      </w:r>
      <w:proofErr w:type="spellEnd"/>
      <w:r w:rsidRPr="00CF0E33">
        <w:rPr>
          <w:rFonts w:ascii="Times New Roman" w:hAnsi="Times New Roman" w:cs="Times New Roman"/>
          <w:color w:val="000000" w:themeColor="text1"/>
          <w:sz w:val="24"/>
          <w:szCs w:val="24"/>
        </w:rPr>
        <w:t xml:space="preserve">, S., </w:t>
      </w:r>
      <w:proofErr w:type="spellStart"/>
      <w:r w:rsidRPr="00CF0E33">
        <w:rPr>
          <w:rFonts w:ascii="Times New Roman" w:hAnsi="Times New Roman" w:cs="Times New Roman"/>
          <w:color w:val="000000" w:themeColor="text1"/>
          <w:sz w:val="24"/>
          <w:szCs w:val="24"/>
        </w:rPr>
        <w:t>Kelton</w:t>
      </w:r>
      <w:proofErr w:type="spellEnd"/>
      <w:r w:rsidRPr="00CF0E33">
        <w:rPr>
          <w:rFonts w:ascii="Times New Roman" w:hAnsi="Times New Roman" w:cs="Times New Roman"/>
          <w:color w:val="000000" w:themeColor="text1"/>
          <w:sz w:val="24"/>
          <w:szCs w:val="24"/>
        </w:rPr>
        <w:t xml:space="preserve">, M., </w:t>
      </w:r>
      <w:proofErr w:type="spellStart"/>
      <w:r w:rsidRPr="00CF0E33">
        <w:rPr>
          <w:rFonts w:ascii="Times New Roman" w:hAnsi="Times New Roman" w:cs="Times New Roman"/>
          <w:color w:val="000000" w:themeColor="text1"/>
          <w:sz w:val="24"/>
          <w:szCs w:val="24"/>
        </w:rPr>
        <w:t>Carati</w:t>
      </w:r>
      <w:proofErr w:type="spellEnd"/>
      <w:r w:rsidRPr="00CF0E33">
        <w:rPr>
          <w:rFonts w:ascii="Times New Roman" w:hAnsi="Times New Roman" w:cs="Times New Roman"/>
          <w:color w:val="000000" w:themeColor="text1"/>
          <w:sz w:val="24"/>
          <w:szCs w:val="24"/>
        </w:rPr>
        <w:t xml:space="preserve">, C. and </w:t>
      </w:r>
      <w:proofErr w:type="spellStart"/>
      <w:r w:rsidRPr="00CF0E33">
        <w:rPr>
          <w:rFonts w:ascii="Times New Roman" w:hAnsi="Times New Roman" w:cs="Times New Roman"/>
          <w:color w:val="000000" w:themeColor="text1"/>
          <w:sz w:val="24"/>
          <w:szCs w:val="24"/>
        </w:rPr>
        <w:t>Kingsmill</w:t>
      </w:r>
      <w:proofErr w:type="spellEnd"/>
      <w:r w:rsidRPr="00CF0E33">
        <w:rPr>
          <w:rFonts w:ascii="Times New Roman" w:hAnsi="Times New Roman" w:cs="Times New Roman"/>
          <w:color w:val="000000" w:themeColor="text1"/>
          <w:sz w:val="24"/>
          <w:szCs w:val="24"/>
        </w:rPr>
        <w:t>, V., (2017).</w:t>
      </w:r>
      <w:proofErr w:type="gramEnd"/>
      <w:r w:rsidRPr="00CF0E33">
        <w:rPr>
          <w:rFonts w:ascii="Times New Roman" w:hAnsi="Times New Roman" w:cs="Times New Roman"/>
          <w:color w:val="000000" w:themeColor="text1"/>
          <w:sz w:val="24"/>
          <w:szCs w:val="24"/>
        </w:rPr>
        <w:t xml:space="preserve"> </w:t>
      </w:r>
      <w:proofErr w:type="gramStart"/>
      <w:r w:rsidRPr="00CF0E33">
        <w:rPr>
          <w:rFonts w:ascii="Times New Roman" w:hAnsi="Times New Roman" w:cs="Times New Roman"/>
          <w:color w:val="000000" w:themeColor="text1"/>
          <w:sz w:val="24"/>
          <w:szCs w:val="24"/>
        </w:rPr>
        <w:t>Simulating the global workplace for graduate employability.</w:t>
      </w:r>
      <w:proofErr w:type="gramEnd"/>
      <w:r w:rsidRPr="00CF0E33">
        <w:rPr>
          <w:rFonts w:ascii="Times New Roman" w:hAnsi="Times New Roman" w:cs="Times New Roman"/>
          <w:color w:val="000000" w:themeColor="text1"/>
          <w:sz w:val="24"/>
          <w:szCs w:val="24"/>
        </w:rPr>
        <w:t> </w:t>
      </w:r>
      <w:proofErr w:type="gramStart"/>
      <w:r w:rsidRPr="00CF0E33">
        <w:rPr>
          <w:rFonts w:ascii="Times New Roman" w:hAnsi="Times New Roman" w:cs="Times New Roman"/>
          <w:i/>
          <w:iCs/>
          <w:color w:val="000000" w:themeColor="text1"/>
          <w:sz w:val="24"/>
          <w:szCs w:val="24"/>
        </w:rPr>
        <w:t>Higher Education Research &amp; Development</w:t>
      </w:r>
      <w:r w:rsidRPr="00CF0E33">
        <w:rPr>
          <w:rFonts w:ascii="Times New Roman" w:hAnsi="Times New Roman" w:cs="Times New Roman"/>
          <w:color w:val="000000" w:themeColor="text1"/>
          <w:sz w:val="24"/>
          <w:szCs w:val="24"/>
        </w:rPr>
        <w:t>, </w:t>
      </w:r>
      <w:r w:rsidRPr="00CF0E33">
        <w:rPr>
          <w:rFonts w:ascii="Times New Roman" w:hAnsi="Times New Roman" w:cs="Times New Roman"/>
          <w:i/>
          <w:iCs/>
          <w:color w:val="000000" w:themeColor="text1"/>
          <w:sz w:val="24"/>
          <w:szCs w:val="24"/>
        </w:rPr>
        <w:t>36</w:t>
      </w:r>
      <w:r w:rsidRPr="00CF0E33">
        <w:rPr>
          <w:rFonts w:ascii="Times New Roman" w:hAnsi="Times New Roman" w:cs="Times New Roman"/>
          <w:color w:val="000000" w:themeColor="text1"/>
          <w:sz w:val="24"/>
          <w:szCs w:val="24"/>
        </w:rPr>
        <w:t>(7), pp.1476-1489.</w:t>
      </w:r>
      <w:proofErr w:type="gramEnd"/>
    </w:p>
    <w:p w:rsidR="00D7506E" w:rsidRPr="00CF0E33" w:rsidRDefault="00D7506E" w:rsidP="00CF0E33">
      <w:pPr>
        <w:spacing w:line="360" w:lineRule="auto"/>
        <w:jc w:val="both"/>
        <w:rPr>
          <w:rFonts w:ascii="Times New Roman" w:hAnsi="Times New Roman" w:cs="Times New Roman"/>
          <w:color w:val="000000" w:themeColor="text1"/>
          <w:sz w:val="24"/>
          <w:szCs w:val="24"/>
          <w:shd w:val="clear" w:color="auto" w:fill="FBFBFB"/>
        </w:rPr>
      </w:pPr>
      <w:r w:rsidRPr="00CF0E33">
        <w:rPr>
          <w:rFonts w:ascii="Times New Roman" w:hAnsi="Times New Roman" w:cs="Times New Roman"/>
          <w:color w:val="000000" w:themeColor="text1"/>
          <w:sz w:val="24"/>
          <w:szCs w:val="24"/>
          <w:shd w:val="clear" w:color="auto" w:fill="FBFBFB"/>
        </w:rPr>
        <w:t xml:space="preserve">Gibbs, G., (1988). </w:t>
      </w:r>
      <w:proofErr w:type="gramStart"/>
      <w:r w:rsidRPr="00CF0E33">
        <w:rPr>
          <w:rFonts w:ascii="Times New Roman" w:hAnsi="Times New Roman" w:cs="Times New Roman"/>
          <w:color w:val="000000" w:themeColor="text1"/>
          <w:sz w:val="24"/>
          <w:szCs w:val="24"/>
          <w:shd w:val="clear" w:color="auto" w:fill="FBFBFB"/>
        </w:rPr>
        <w:t>The reflective cycle.</w:t>
      </w:r>
      <w:proofErr w:type="gramEnd"/>
      <w:r w:rsidRPr="00CF0E33">
        <w:rPr>
          <w:rFonts w:ascii="Times New Roman" w:hAnsi="Times New Roman" w:cs="Times New Roman"/>
          <w:color w:val="000000" w:themeColor="text1"/>
          <w:sz w:val="24"/>
          <w:szCs w:val="24"/>
          <w:shd w:val="clear" w:color="auto" w:fill="FBFBFB"/>
        </w:rPr>
        <w:t xml:space="preserve"> </w:t>
      </w:r>
      <w:proofErr w:type="gramStart"/>
      <w:r w:rsidRPr="00CF0E33">
        <w:rPr>
          <w:rFonts w:ascii="Times New Roman" w:hAnsi="Times New Roman" w:cs="Times New Roman"/>
          <w:color w:val="000000" w:themeColor="text1"/>
          <w:sz w:val="24"/>
          <w:szCs w:val="24"/>
          <w:shd w:val="clear" w:color="auto" w:fill="FBFBFB"/>
        </w:rPr>
        <w:t>Kitchen S (1999) ‘An appraisal of methods of reflection and clinical supervision’.</w:t>
      </w:r>
      <w:proofErr w:type="gramEnd"/>
      <w:r w:rsidRPr="00CF0E33">
        <w:rPr>
          <w:rFonts w:ascii="Times New Roman" w:hAnsi="Times New Roman" w:cs="Times New Roman"/>
          <w:color w:val="000000" w:themeColor="text1"/>
          <w:sz w:val="24"/>
          <w:szCs w:val="24"/>
          <w:shd w:val="clear" w:color="auto" w:fill="FBFBFB"/>
        </w:rPr>
        <w:t xml:space="preserve"> </w:t>
      </w:r>
      <w:proofErr w:type="gramStart"/>
      <w:r w:rsidRPr="00CF0E33">
        <w:rPr>
          <w:rFonts w:ascii="Times New Roman" w:hAnsi="Times New Roman" w:cs="Times New Roman"/>
          <w:color w:val="000000" w:themeColor="text1"/>
          <w:sz w:val="24"/>
          <w:szCs w:val="24"/>
          <w:shd w:val="clear" w:color="auto" w:fill="FBFBFB"/>
        </w:rPr>
        <w:t xml:space="preserve">Br J Theatre </w:t>
      </w:r>
      <w:proofErr w:type="spellStart"/>
      <w:r w:rsidRPr="00CF0E33">
        <w:rPr>
          <w:rFonts w:ascii="Times New Roman" w:hAnsi="Times New Roman" w:cs="Times New Roman"/>
          <w:color w:val="000000" w:themeColor="text1"/>
          <w:sz w:val="24"/>
          <w:szCs w:val="24"/>
          <w:shd w:val="clear" w:color="auto" w:fill="FBFBFB"/>
        </w:rPr>
        <w:t>Nurs</w:t>
      </w:r>
      <w:proofErr w:type="spellEnd"/>
      <w:r w:rsidRPr="00CF0E33">
        <w:rPr>
          <w:rFonts w:ascii="Times New Roman" w:hAnsi="Times New Roman" w:cs="Times New Roman"/>
          <w:color w:val="000000" w:themeColor="text1"/>
          <w:sz w:val="24"/>
          <w:szCs w:val="24"/>
          <w:shd w:val="clear" w:color="auto" w:fill="FBFBFB"/>
        </w:rPr>
        <w:t>, 9(7), pp.313-317.</w:t>
      </w:r>
      <w:proofErr w:type="gramEnd"/>
    </w:p>
    <w:p w:rsidR="00D7506E" w:rsidRPr="00CF0E33" w:rsidRDefault="00D7506E" w:rsidP="00CF0E33">
      <w:pPr>
        <w:spacing w:line="360" w:lineRule="auto"/>
        <w:jc w:val="both"/>
        <w:rPr>
          <w:rFonts w:ascii="Times New Roman" w:hAnsi="Times New Roman" w:cs="Times New Roman"/>
          <w:color w:val="000000" w:themeColor="text1"/>
          <w:sz w:val="24"/>
          <w:szCs w:val="24"/>
        </w:rPr>
      </w:pPr>
      <w:proofErr w:type="spellStart"/>
      <w:r w:rsidRPr="00CF0E33">
        <w:rPr>
          <w:rFonts w:ascii="Times New Roman" w:hAnsi="Times New Roman" w:cs="Times New Roman"/>
          <w:color w:val="000000" w:themeColor="text1"/>
          <w:sz w:val="24"/>
          <w:szCs w:val="24"/>
        </w:rPr>
        <w:t>Chillas</w:t>
      </w:r>
      <w:proofErr w:type="spellEnd"/>
      <w:r w:rsidRPr="00CF0E33">
        <w:rPr>
          <w:rFonts w:ascii="Times New Roman" w:hAnsi="Times New Roman" w:cs="Times New Roman"/>
          <w:color w:val="000000" w:themeColor="text1"/>
          <w:sz w:val="24"/>
          <w:szCs w:val="24"/>
        </w:rPr>
        <w:t xml:space="preserve">, S., Marks, A. and Galloway, L., (2015). </w:t>
      </w:r>
      <w:proofErr w:type="gramStart"/>
      <w:r w:rsidRPr="00CF0E33">
        <w:rPr>
          <w:rFonts w:ascii="Times New Roman" w:hAnsi="Times New Roman" w:cs="Times New Roman"/>
          <w:color w:val="000000" w:themeColor="text1"/>
          <w:sz w:val="24"/>
          <w:szCs w:val="24"/>
        </w:rPr>
        <w:t xml:space="preserve">Learning to </w:t>
      </w:r>
      <w:proofErr w:type="spellStart"/>
      <w:r w:rsidRPr="00CF0E33">
        <w:rPr>
          <w:rFonts w:ascii="Times New Roman" w:hAnsi="Times New Roman" w:cs="Times New Roman"/>
          <w:color w:val="000000" w:themeColor="text1"/>
          <w:sz w:val="24"/>
          <w:szCs w:val="24"/>
        </w:rPr>
        <w:t>labour</w:t>
      </w:r>
      <w:proofErr w:type="spellEnd"/>
      <w:r w:rsidRPr="00CF0E33">
        <w:rPr>
          <w:rFonts w:ascii="Times New Roman" w:hAnsi="Times New Roman" w:cs="Times New Roman"/>
          <w:color w:val="000000" w:themeColor="text1"/>
          <w:sz w:val="24"/>
          <w:szCs w:val="24"/>
        </w:rPr>
        <w:t>: an evaluation of internships and employability in the ICT sector.</w:t>
      </w:r>
      <w:proofErr w:type="gramEnd"/>
      <w:r w:rsidRPr="00CF0E33">
        <w:rPr>
          <w:rFonts w:ascii="Times New Roman" w:hAnsi="Times New Roman" w:cs="Times New Roman"/>
          <w:color w:val="000000" w:themeColor="text1"/>
          <w:sz w:val="24"/>
          <w:szCs w:val="24"/>
        </w:rPr>
        <w:t> </w:t>
      </w:r>
      <w:proofErr w:type="gramStart"/>
      <w:r w:rsidRPr="00CF0E33">
        <w:rPr>
          <w:rFonts w:ascii="Times New Roman" w:hAnsi="Times New Roman" w:cs="Times New Roman"/>
          <w:i/>
          <w:iCs/>
          <w:color w:val="000000" w:themeColor="text1"/>
          <w:sz w:val="24"/>
          <w:szCs w:val="24"/>
        </w:rPr>
        <w:t>New Technology, Work and Employment</w:t>
      </w:r>
      <w:r w:rsidRPr="00CF0E33">
        <w:rPr>
          <w:rFonts w:ascii="Times New Roman" w:hAnsi="Times New Roman" w:cs="Times New Roman"/>
          <w:color w:val="000000" w:themeColor="text1"/>
          <w:sz w:val="24"/>
          <w:szCs w:val="24"/>
        </w:rPr>
        <w:t>, </w:t>
      </w:r>
      <w:r w:rsidRPr="00CF0E33">
        <w:rPr>
          <w:rFonts w:ascii="Times New Roman" w:hAnsi="Times New Roman" w:cs="Times New Roman"/>
          <w:i/>
          <w:iCs/>
          <w:color w:val="000000" w:themeColor="text1"/>
          <w:sz w:val="24"/>
          <w:szCs w:val="24"/>
        </w:rPr>
        <w:t>30</w:t>
      </w:r>
      <w:r w:rsidRPr="00CF0E33">
        <w:rPr>
          <w:rFonts w:ascii="Times New Roman" w:hAnsi="Times New Roman" w:cs="Times New Roman"/>
          <w:color w:val="000000" w:themeColor="text1"/>
          <w:sz w:val="24"/>
          <w:szCs w:val="24"/>
        </w:rPr>
        <w:t>(1), pp.1-15.</w:t>
      </w:r>
      <w:proofErr w:type="gramEnd"/>
    </w:p>
    <w:p w:rsidR="00D7506E" w:rsidRPr="00CF0E33" w:rsidRDefault="00D7506E" w:rsidP="00CF0E33">
      <w:pPr>
        <w:spacing w:line="360" w:lineRule="auto"/>
        <w:jc w:val="both"/>
        <w:rPr>
          <w:rFonts w:ascii="Times New Roman" w:hAnsi="Times New Roman" w:cs="Times New Roman"/>
          <w:color w:val="000000" w:themeColor="text1"/>
          <w:sz w:val="24"/>
          <w:szCs w:val="24"/>
          <w:lang w:val="en-GB"/>
        </w:rPr>
      </w:pPr>
      <w:proofErr w:type="spellStart"/>
      <w:proofErr w:type="gramStart"/>
      <w:r w:rsidRPr="00CF0E33">
        <w:rPr>
          <w:rFonts w:ascii="Times New Roman" w:hAnsi="Times New Roman" w:cs="Times New Roman"/>
          <w:color w:val="000000" w:themeColor="text1"/>
          <w:sz w:val="24"/>
          <w:szCs w:val="24"/>
          <w:lang w:val="en-GB"/>
        </w:rPr>
        <w:t>Abas</w:t>
      </w:r>
      <w:proofErr w:type="spellEnd"/>
      <w:r w:rsidRPr="00CF0E33">
        <w:rPr>
          <w:rFonts w:ascii="Times New Roman" w:hAnsi="Times New Roman" w:cs="Times New Roman"/>
          <w:color w:val="000000" w:themeColor="text1"/>
          <w:sz w:val="24"/>
          <w:szCs w:val="24"/>
          <w:lang w:val="en-GB"/>
        </w:rPr>
        <w:t>, M.C. and Imam, O.A., 2016.</w:t>
      </w:r>
      <w:proofErr w:type="gramEnd"/>
      <w:r w:rsidRPr="00CF0E33">
        <w:rPr>
          <w:rFonts w:ascii="Times New Roman" w:hAnsi="Times New Roman" w:cs="Times New Roman"/>
          <w:color w:val="000000" w:themeColor="text1"/>
          <w:sz w:val="24"/>
          <w:szCs w:val="24"/>
          <w:lang w:val="en-GB"/>
        </w:rPr>
        <w:t xml:space="preserve"> </w:t>
      </w:r>
      <w:proofErr w:type="gramStart"/>
      <w:r w:rsidRPr="00CF0E33">
        <w:rPr>
          <w:rFonts w:ascii="Times New Roman" w:hAnsi="Times New Roman" w:cs="Times New Roman"/>
          <w:color w:val="000000" w:themeColor="text1"/>
          <w:sz w:val="24"/>
          <w:szCs w:val="24"/>
          <w:lang w:val="en-GB"/>
        </w:rPr>
        <w:t>Graduates’ competence on employability skills and job performance.</w:t>
      </w:r>
      <w:proofErr w:type="gramEnd"/>
      <w:r w:rsidRPr="00CF0E33">
        <w:rPr>
          <w:rFonts w:ascii="Times New Roman" w:hAnsi="Times New Roman" w:cs="Times New Roman"/>
          <w:color w:val="000000" w:themeColor="text1"/>
          <w:sz w:val="24"/>
          <w:szCs w:val="24"/>
          <w:lang w:val="en-GB"/>
        </w:rPr>
        <w:t> </w:t>
      </w:r>
      <w:proofErr w:type="gramStart"/>
      <w:r w:rsidRPr="00CF0E33">
        <w:rPr>
          <w:rFonts w:ascii="Times New Roman" w:hAnsi="Times New Roman" w:cs="Times New Roman"/>
          <w:i/>
          <w:iCs/>
          <w:color w:val="000000" w:themeColor="text1"/>
          <w:sz w:val="24"/>
          <w:szCs w:val="24"/>
          <w:lang w:val="en-GB"/>
        </w:rPr>
        <w:t>International Journal of Evaluation and Research in Education (IJERE)</w:t>
      </w:r>
      <w:r w:rsidRPr="00CF0E33">
        <w:rPr>
          <w:rFonts w:ascii="Times New Roman" w:hAnsi="Times New Roman" w:cs="Times New Roman"/>
          <w:color w:val="000000" w:themeColor="text1"/>
          <w:sz w:val="24"/>
          <w:szCs w:val="24"/>
          <w:lang w:val="en-GB"/>
        </w:rPr>
        <w:t>, </w:t>
      </w:r>
      <w:r w:rsidRPr="00CF0E33">
        <w:rPr>
          <w:rFonts w:ascii="Times New Roman" w:hAnsi="Times New Roman" w:cs="Times New Roman"/>
          <w:i/>
          <w:iCs/>
          <w:color w:val="000000" w:themeColor="text1"/>
          <w:sz w:val="24"/>
          <w:szCs w:val="24"/>
          <w:lang w:val="en-GB"/>
        </w:rPr>
        <w:t>5</w:t>
      </w:r>
      <w:r w:rsidRPr="00CF0E33">
        <w:rPr>
          <w:rFonts w:ascii="Times New Roman" w:hAnsi="Times New Roman" w:cs="Times New Roman"/>
          <w:color w:val="000000" w:themeColor="text1"/>
          <w:sz w:val="24"/>
          <w:szCs w:val="24"/>
          <w:lang w:val="en-GB"/>
        </w:rPr>
        <w:t>(2), pp.119-125.</w:t>
      </w:r>
      <w:proofErr w:type="gramEnd"/>
    </w:p>
    <w:p w:rsidR="00D7506E" w:rsidRPr="00CF0E33" w:rsidRDefault="00D7506E" w:rsidP="00CF0E33">
      <w:pPr>
        <w:widowControl w:val="0"/>
        <w:suppressAutoHyphens/>
        <w:spacing w:line="360" w:lineRule="auto"/>
        <w:jc w:val="both"/>
        <w:rPr>
          <w:rFonts w:ascii="Times New Roman" w:hAnsi="Times New Roman" w:cs="Times New Roman"/>
          <w:sz w:val="24"/>
          <w:szCs w:val="24"/>
        </w:rPr>
      </w:pPr>
      <w:r w:rsidRPr="00CF0E33">
        <w:rPr>
          <w:rFonts w:ascii="Times New Roman" w:hAnsi="Times New Roman" w:cs="Times New Roman"/>
          <w:sz w:val="24"/>
          <w:szCs w:val="24"/>
        </w:rPr>
        <w:t xml:space="preserve">Martin, L. and </w:t>
      </w:r>
      <w:proofErr w:type="spellStart"/>
      <w:r w:rsidRPr="00CF0E33">
        <w:rPr>
          <w:rFonts w:ascii="Times New Roman" w:hAnsi="Times New Roman" w:cs="Times New Roman"/>
          <w:sz w:val="24"/>
          <w:szCs w:val="24"/>
        </w:rPr>
        <w:t>Omrani</w:t>
      </w:r>
      <w:proofErr w:type="spellEnd"/>
      <w:r w:rsidRPr="00CF0E33">
        <w:rPr>
          <w:rFonts w:ascii="Times New Roman" w:hAnsi="Times New Roman" w:cs="Times New Roman"/>
          <w:sz w:val="24"/>
          <w:szCs w:val="24"/>
        </w:rPr>
        <w:t>, N., 2015. An assessment of trends in technology use, innovative work practices and employees’ attitudes in Europe. </w:t>
      </w:r>
      <w:proofErr w:type="gramStart"/>
      <w:r w:rsidRPr="00CF0E33">
        <w:rPr>
          <w:rFonts w:ascii="Times New Roman" w:hAnsi="Times New Roman" w:cs="Times New Roman"/>
          <w:i/>
          <w:iCs/>
          <w:sz w:val="24"/>
          <w:szCs w:val="24"/>
        </w:rPr>
        <w:t>Applied Economics</w:t>
      </w:r>
      <w:r w:rsidRPr="00CF0E33">
        <w:rPr>
          <w:rFonts w:ascii="Times New Roman" w:hAnsi="Times New Roman" w:cs="Times New Roman"/>
          <w:sz w:val="24"/>
          <w:szCs w:val="24"/>
        </w:rPr>
        <w:t>, </w:t>
      </w:r>
      <w:r w:rsidRPr="00CF0E33">
        <w:rPr>
          <w:rFonts w:ascii="Times New Roman" w:hAnsi="Times New Roman" w:cs="Times New Roman"/>
          <w:i/>
          <w:iCs/>
          <w:sz w:val="24"/>
          <w:szCs w:val="24"/>
        </w:rPr>
        <w:t>47</w:t>
      </w:r>
      <w:r w:rsidRPr="00CF0E33">
        <w:rPr>
          <w:rFonts w:ascii="Times New Roman" w:hAnsi="Times New Roman" w:cs="Times New Roman"/>
          <w:sz w:val="24"/>
          <w:szCs w:val="24"/>
        </w:rPr>
        <w:t>(6), pp.623-638.</w:t>
      </w:r>
      <w:proofErr w:type="gramEnd"/>
    </w:p>
    <w:p w:rsidR="00D7506E" w:rsidRPr="00CF0E33" w:rsidRDefault="00D7506E" w:rsidP="00CF0E33">
      <w:pPr>
        <w:spacing w:line="360" w:lineRule="auto"/>
        <w:jc w:val="both"/>
        <w:rPr>
          <w:rFonts w:ascii="Times New Roman" w:hAnsi="Times New Roman" w:cs="Times New Roman"/>
          <w:color w:val="000000" w:themeColor="text1"/>
          <w:sz w:val="24"/>
          <w:szCs w:val="24"/>
          <w:shd w:val="clear" w:color="auto" w:fill="FFFFFF"/>
        </w:rPr>
      </w:pPr>
      <w:proofErr w:type="gramStart"/>
      <w:r w:rsidRPr="00CF0E33">
        <w:rPr>
          <w:rFonts w:ascii="Times New Roman" w:hAnsi="Times New Roman" w:cs="Times New Roman"/>
          <w:color w:val="000000" w:themeColor="text1"/>
          <w:sz w:val="24"/>
          <w:szCs w:val="24"/>
          <w:shd w:val="clear" w:color="auto" w:fill="FFFFFF"/>
        </w:rPr>
        <w:t xml:space="preserve">Musgrave, J., </w:t>
      </w:r>
      <w:proofErr w:type="spellStart"/>
      <w:r w:rsidRPr="00CF0E33">
        <w:rPr>
          <w:rFonts w:ascii="Times New Roman" w:hAnsi="Times New Roman" w:cs="Times New Roman"/>
          <w:color w:val="000000" w:themeColor="text1"/>
          <w:sz w:val="24"/>
          <w:szCs w:val="24"/>
          <w:shd w:val="clear" w:color="auto" w:fill="FFFFFF"/>
        </w:rPr>
        <w:t>Savin</w:t>
      </w:r>
      <w:proofErr w:type="spellEnd"/>
      <w:r w:rsidRPr="00CF0E33">
        <w:rPr>
          <w:rFonts w:ascii="Times New Roman" w:hAnsi="Times New Roman" w:cs="Times New Roman"/>
          <w:color w:val="000000" w:themeColor="text1"/>
          <w:sz w:val="24"/>
          <w:szCs w:val="24"/>
          <w:shd w:val="clear" w:color="auto" w:fill="FFFFFF"/>
        </w:rPr>
        <w:t xml:space="preserve">-Baden, M. and </w:t>
      </w:r>
      <w:proofErr w:type="spellStart"/>
      <w:r w:rsidRPr="00CF0E33">
        <w:rPr>
          <w:rFonts w:ascii="Times New Roman" w:hAnsi="Times New Roman" w:cs="Times New Roman"/>
          <w:color w:val="000000" w:themeColor="text1"/>
          <w:sz w:val="24"/>
          <w:szCs w:val="24"/>
          <w:shd w:val="clear" w:color="auto" w:fill="FFFFFF"/>
        </w:rPr>
        <w:t>Stobbs</w:t>
      </w:r>
      <w:proofErr w:type="spellEnd"/>
      <w:r w:rsidRPr="00CF0E33">
        <w:rPr>
          <w:rFonts w:ascii="Times New Roman" w:hAnsi="Times New Roman" w:cs="Times New Roman"/>
          <w:color w:val="000000" w:themeColor="text1"/>
          <w:sz w:val="24"/>
          <w:szCs w:val="24"/>
          <w:shd w:val="clear" w:color="auto" w:fill="FFFFFF"/>
        </w:rPr>
        <w:t>, N., (2017).</w:t>
      </w:r>
      <w:proofErr w:type="gramEnd"/>
      <w:r w:rsidRPr="00CF0E33">
        <w:rPr>
          <w:rFonts w:ascii="Times New Roman" w:hAnsi="Times New Roman" w:cs="Times New Roman"/>
          <w:color w:val="000000" w:themeColor="text1"/>
          <w:sz w:val="24"/>
          <w:szCs w:val="24"/>
          <w:shd w:val="clear" w:color="auto" w:fill="FFFFFF"/>
        </w:rPr>
        <w:t> </w:t>
      </w:r>
      <w:r w:rsidRPr="00CF0E33">
        <w:rPr>
          <w:rFonts w:ascii="Times New Roman" w:hAnsi="Times New Roman" w:cs="Times New Roman"/>
          <w:i/>
          <w:iCs/>
          <w:color w:val="000000" w:themeColor="text1"/>
          <w:sz w:val="24"/>
          <w:szCs w:val="24"/>
          <w:shd w:val="clear" w:color="auto" w:fill="FFFFFF"/>
        </w:rPr>
        <w:t xml:space="preserve">Studying for Your Early Years Degree: Skills and knowledge for becoming an effective early </w:t>
      </w:r>
      <w:proofErr w:type="gramStart"/>
      <w:r w:rsidRPr="00CF0E33">
        <w:rPr>
          <w:rFonts w:ascii="Times New Roman" w:hAnsi="Times New Roman" w:cs="Times New Roman"/>
          <w:i/>
          <w:iCs/>
          <w:color w:val="000000" w:themeColor="text1"/>
          <w:sz w:val="24"/>
          <w:szCs w:val="24"/>
          <w:shd w:val="clear" w:color="auto" w:fill="FFFFFF"/>
        </w:rPr>
        <w:t>years</w:t>
      </w:r>
      <w:proofErr w:type="gramEnd"/>
      <w:r w:rsidRPr="00CF0E33">
        <w:rPr>
          <w:rFonts w:ascii="Times New Roman" w:hAnsi="Times New Roman" w:cs="Times New Roman"/>
          <w:i/>
          <w:iCs/>
          <w:color w:val="000000" w:themeColor="text1"/>
          <w:sz w:val="24"/>
          <w:szCs w:val="24"/>
          <w:shd w:val="clear" w:color="auto" w:fill="FFFFFF"/>
        </w:rPr>
        <w:t xml:space="preserve"> practitioner</w:t>
      </w:r>
      <w:r w:rsidRPr="00CF0E33">
        <w:rPr>
          <w:rFonts w:ascii="Times New Roman" w:hAnsi="Times New Roman" w:cs="Times New Roman"/>
          <w:color w:val="000000" w:themeColor="text1"/>
          <w:sz w:val="24"/>
          <w:szCs w:val="24"/>
          <w:shd w:val="clear" w:color="auto" w:fill="FFFFFF"/>
        </w:rPr>
        <w:t>. Abingdon: Critical Publishing.</w:t>
      </w:r>
    </w:p>
    <w:p w:rsidR="00D7506E" w:rsidRPr="00CF0E33" w:rsidRDefault="00D7506E" w:rsidP="00CF0E33">
      <w:pPr>
        <w:spacing w:line="360" w:lineRule="auto"/>
        <w:jc w:val="both"/>
        <w:rPr>
          <w:rFonts w:ascii="Times New Roman" w:hAnsi="Times New Roman" w:cs="Times New Roman"/>
          <w:color w:val="000000" w:themeColor="text1"/>
          <w:sz w:val="24"/>
          <w:szCs w:val="24"/>
          <w:shd w:val="clear" w:color="auto" w:fill="FFFFFF"/>
        </w:rPr>
      </w:pPr>
      <w:proofErr w:type="gramStart"/>
      <w:r w:rsidRPr="00CF0E33">
        <w:rPr>
          <w:rFonts w:ascii="Times New Roman" w:hAnsi="Times New Roman" w:cs="Times New Roman"/>
          <w:color w:val="000000" w:themeColor="text1"/>
          <w:sz w:val="24"/>
          <w:szCs w:val="24"/>
          <w:shd w:val="clear" w:color="auto" w:fill="FFFFFF"/>
        </w:rPr>
        <w:t xml:space="preserve">Cottrell, S., </w:t>
      </w:r>
      <w:r w:rsidR="00356B21">
        <w:rPr>
          <w:rFonts w:ascii="Times New Roman" w:hAnsi="Times New Roman" w:cs="Times New Roman"/>
          <w:color w:val="000000" w:themeColor="text1"/>
          <w:sz w:val="24"/>
          <w:szCs w:val="24"/>
          <w:shd w:val="clear" w:color="auto" w:fill="FFFFFF"/>
        </w:rPr>
        <w:t>(</w:t>
      </w:r>
      <w:r w:rsidRPr="00CF0E33">
        <w:rPr>
          <w:rFonts w:ascii="Times New Roman" w:hAnsi="Times New Roman" w:cs="Times New Roman"/>
          <w:color w:val="000000" w:themeColor="text1"/>
          <w:sz w:val="24"/>
          <w:szCs w:val="24"/>
          <w:shd w:val="clear" w:color="auto" w:fill="FFFFFF"/>
        </w:rPr>
        <w:t>2015</w:t>
      </w:r>
      <w:r w:rsidR="00356B21">
        <w:rPr>
          <w:rFonts w:ascii="Times New Roman" w:hAnsi="Times New Roman" w:cs="Times New Roman"/>
          <w:color w:val="000000" w:themeColor="text1"/>
          <w:sz w:val="24"/>
          <w:szCs w:val="24"/>
          <w:shd w:val="clear" w:color="auto" w:fill="FFFFFF"/>
        </w:rPr>
        <w:t>)</w:t>
      </w:r>
      <w:r w:rsidRPr="00CF0E33">
        <w:rPr>
          <w:rFonts w:ascii="Times New Roman" w:hAnsi="Times New Roman" w:cs="Times New Roman"/>
          <w:color w:val="000000" w:themeColor="text1"/>
          <w:sz w:val="24"/>
          <w:szCs w:val="24"/>
          <w:shd w:val="clear" w:color="auto" w:fill="FFFFFF"/>
        </w:rPr>
        <w:t>.</w:t>
      </w:r>
      <w:proofErr w:type="gramEnd"/>
      <w:r w:rsidRPr="00CF0E33">
        <w:rPr>
          <w:rFonts w:ascii="Times New Roman" w:hAnsi="Times New Roman" w:cs="Times New Roman"/>
          <w:color w:val="000000" w:themeColor="text1"/>
          <w:sz w:val="24"/>
          <w:szCs w:val="24"/>
          <w:shd w:val="clear" w:color="auto" w:fill="FFFFFF"/>
        </w:rPr>
        <w:t> </w:t>
      </w:r>
      <w:r w:rsidRPr="00CF0E33">
        <w:rPr>
          <w:rFonts w:ascii="Times New Roman" w:hAnsi="Times New Roman" w:cs="Times New Roman"/>
          <w:i/>
          <w:iCs/>
          <w:color w:val="000000" w:themeColor="text1"/>
          <w:sz w:val="24"/>
          <w:szCs w:val="24"/>
          <w:shd w:val="clear" w:color="auto" w:fill="FFFFFF"/>
        </w:rPr>
        <w:t>Skills for success: Personal development and employability</w:t>
      </w:r>
      <w:r w:rsidRPr="00CF0E33">
        <w:rPr>
          <w:rFonts w:ascii="Times New Roman" w:hAnsi="Times New Roman" w:cs="Times New Roman"/>
          <w:color w:val="000000" w:themeColor="text1"/>
          <w:sz w:val="24"/>
          <w:szCs w:val="24"/>
          <w:shd w:val="clear" w:color="auto" w:fill="FFFFFF"/>
        </w:rPr>
        <w:t xml:space="preserve">. </w:t>
      </w:r>
      <w:proofErr w:type="gramStart"/>
      <w:r w:rsidRPr="00CF0E33">
        <w:rPr>
          <w:rFonts w:ascii="Times New Roman" w:hAnsi="Times New Roman" w:cs="Times New Roman"/>
          <w:color w:val="000000" w:themeColor="text1"/>
          <w:sz w:val="24"/>
          <w:szCs w:val="24"/>
          <w:shd w:val="clear" w:color="auto" w:fill="FFFFFF"/>
        </w:rPr>
        <w:t>Macmillan International Higher Education.</w:t>
      </w:r>
      <w:proofErr w:type="gramEnd"/>
    </w:p>
    <w:p w:rsidR="00D7506E" w:rsidRPr="00CF0E33" w:rsidRDefault="00D7506E" w:rsidP="00CF0E33">
      <w:pPr>
        <w:spacing w:line="360" w:lineRule="auto"/>
        <w:jc w:val="both"/>
        <w:rPr>
          <w:rFonts w:ascii="Times New Roman" w:hAnsi="Times New Roman" w:cs="Times New Roman"/>
          <w:color w:val="000000" w:themeColor="text1"/>
          <w:sz w:val="24"/>
          <w:szCs w:val="24"/>
          <w:shd w:val="clear" w:color="auto" w:fill="FFFFFF"/>
        </w:rPr>
      </w:pPr>
      <w:proofErr w:type="spellStart"/>
      <w:r w:rsidRPr="00CF0E33">
        <w:rPr>
          <w:rFonts w:ascii="Times New Roman" w:hAnsi="Times New Roman" w:cs="Times New Roman"/>
          <w:color w:val="000000" w:themeColor="text1"/>
          <w:sz w:val="24"/>
          <w:szCs w:val="24"/>
          <w:shd w:val="clear" w:color="auto" w:fill="FFFFFF"/>
        </w:rPr>
        <w:t>Vlachopoulos</w:t>
      </w:r>
      <w:proofErr w:type="spellEnd"/>
      <w:r w:rsidRPr="00CF0E33">
        <w:rPr>
          <w:rFonts w:ascii="Times New Roman" w:hAnsi="Times New Roman" w:cs="Times New Roman"/>
          <w:color w:val="000000" w:themeColor="text1"/>
          <w:sz w:val="24"/>
          <w:szCs w:val="24"/>
          <w:shd w:val="clear" w:color="auto" w:fill="FFFFFF"/>
        </w:rPr>
        <w:t xml:space="preserve">, P., Harris, H. and White, S., </w:t>
      </w:r>
      <w:r w:rsidR="00356B21">
        <w:rPr>
          <w:rFonts w:ascii="Times New Roman" w:hAnsi="Times New Roman" w:cs="Times New Roman"/>
          <w:color w:val="000000" w:themeColor="text1"/>
          <w:sz w:val="24"/>
          <w:szCs w:val="24"/>
          <w:shd w:val="clear" w:color="auto" w:fill="FFFFFF"/>
        </w:rPr>
        <w:t>(</w:t>
      </w:r>
      <w:r w:rsidRPr="00CF0E33">
        <w:rPr>
          <w:rFonts w:ascii="Times New Roman" w:hAnsi="Times New Roman" w:cs="Times New Roman"/>
          <w:color w:val="000000" w:themeColor="text1"/>
          <w:sz w:val="24"/>
          <w:szCs w:val="24"/>
          <w:shd w:val="clear" w:color="auto" w:fill="FFFFFF"/>
        </w:rPr>
        <w:t>2016</w:t>
      </w:r>
      <w:r w:rsidR="00356B21">
        <w:rPr>
          <w:rFonts w:ascii="Times New Roman" w:hAnsi="Times New Roman" w:cs="Times New Roman"/>
          <w:color w:val="000000" w:themeColor="text1"/>
          <w:sz w:val="24"/>
          <w:szCs w:val="24"/>
          <w:shd w:val="clear" w:color="auto" w:fill="FFFFFF"/>
        </w:rPr>
        <w:t>)</w:t>
      </w:r>
      <w:r w:rsidRPr="00CF0E33">
        <w:rPr>
          <w:rFonts w:ascii="Times New Roman" w:hAnsi="Times New Roman" w:cs="Times New Roman"/>
          <w:color w:val="000000" w:themeColor="text1"/>
          <w:sz w:val="24"/>
          <w:szCs w:val="24"/>
          <w:shd w:val="clear" w:color="auto" w:fill="FFFFFF"/>
        </w:rPr>
        <w:t xml:space="preserve">. Learning in a connected world: Where employability agenda meets the principles of </w:t>
      </w:r>
      <w:proofErr w:type="spellStart"/>
      <w:r w:rsidRPr="00CF0E33">
        <w:rPr>
          <w:rFonts w:ascii="Times New Roman" w:hAnsi="Times New Roman" w:cs="Times New Roman"/>
          <w:color w:val="000000" w:themeColor="text1"/>
          <w:sz w:val="24"/>
          <w:szCs w:val="24"/>
          <w:shd w:val="clear" w:color="auto" w:fill="FFFFFF"/>
        </w:rPr>
        <w:t>enactivism</w:t>
      </w:r>
      <w:proofErr w:type="spellEnd"/>
      <w:r w:rsidRPr="00CF0E33">
        <w:rPr>
          <w:rFonts w:ascii="Times New Roman" w:hAnsi="Times New Roman" w:cs="Times New Roman"/>
          <w:color w:val="000000" w:themeColor="text1"/>
          <w:sz w:val="24"/>
          <w:szCs w:val="24"/>
          <w:shd w:val="clear" w:color="auto" w:fill="FFFFFF"/>
        </w:rPr>
        <w:t xml:space="preserve"> and </w:t>
      </w:r>
      <w:proofErr w:type="spellStart"/>
      <w:r w:rsidRPr="00CF0E33">
        <w:rPr>
          <w:rFonts w:ascii="Times New Roman" w:hAnsi="Times New Roman" w:cs="Times New Roman"/>
          <w:color w:val="000000" w:themeColor="text1"/>
          <w:sz w:val="24"/>
          <w:szCs w:val="24"/>
          <w:shd w:val="clear" w:color="auto" w:fill="FFFFFF"/>
        </w:rPr>
        <w:t>connectivism</w:t>
      </w:r>
      <w:proofErr w:type="spellEnd"/>
      <w:r w:rsidRPr="00CF0E33">
        <w:rPr>
          <w:rFonts w:ascii="Times New Roman" w:hAnsi="Times New Roman" w:cs="Times New Roman"/>
          <w:color w:val="000000" w:themeColor="text1"/>
          <w:sz w:val="24"/>
          <w:szCs w:val="24"/>
          <w:shd w:val="clear" w:color="auto" w:fill="FFFFFF"/>
        </w:rPr>
        <w:t>. In </w:t>
      </w:r>
      <w:r w:rsidRPr="00CF0E33">
        <w:rPr>
          <w:rFonts w:ascii="Times New Roman" w:hAnsi="Times New Roman" w:cs="Times New Roman"/>
          <w:i/>
          <w:iCs/>
          <w:color w:val="000000" w:themeColor="text1"/>
          <w:sz w:val="24"/>
          <w:szCs w:val="24"/>
          <w:shd w:val="clear" w:color="auto" w:fill="FFFFFF"/>
        </w:rPr>
        <w:t xml:space="preserve">The Gold Sponsor of the ACEN 2016 Conference was </w:t>
      </w:r>
      <w:proofErr w:type="spellStart"/>
      <w:r w:rsidRPr="00CF0E33">
        <w:rPr>
          <w:rFonts w:ascii="Times New Roman" w:hAnsi="Times New Roman" w:cs="Times New Roman"/>
          <w:i/>
          <w:iCs/>
          <w:color w:val="000000" w:themeColor="text1"/>
          <w:sz w:val="24"/>
          <w:szCs w:val="24"/>
          <w:shd w:val="clear" w:color="auto" w:fill="FFFFFF"/>
        </w:rPr>
        <w:t>Intersective</w:t>
      </w:r>
      <w:proofErr w:type="spellEnd"/>
      <w:r w:rsidRPr="00CF0E33">
        <w:rPr>
          <w:rFonts w:ascii="Times New Roman" w:hAnsi="Times New Roman" w:cs="Times New Roman"/>
          <w:i/>
          <w:iCs/>
          <w:color w:val="000000" w:themeColor="text1"/>
          <w:sz w:val="24"/>
          <w:szCs w:val="24"/>
          <w:shd w:val="clear" w:color="auto" w:fill="FFFFFF"/>
        </w:rPr>
        <w:t>, supporting work-integrated learning in Australia</w:t>
      </w:r>
      <w:r w:rsidRPr="00CF0E33">
        <w:rPr>
          <w:rFonts w:ascii="Times New Roman" w:hAnsi="Times New Roman" w:cs="Times New Roman"/>
          <w:color w:val="000000" w:themeColor="text1"/>
          <w:sz w:val="24"/>
          <w:szCs w:val="24"/>
          <w:shd w:val="clear" w:color="auto" w:fill="FFFFFF"/>
        </w:rPr>
        <w:t> (p. 168).</w:t>
      </w:r>
    </w:p>
    <w:p w:rsidR="00D7506E" w:rsidRPr="00CF0E33" w:rsidRDefault="00D7506E" w:rsidP="00CF0E33">
      <w:pPr>
        <w:spacing w:line="360" w:lineRule="auto"/>
        <w:jc w:val="both"/>
        <w:rPr>
          <w:rFonts w:ascii="Times New Roman" w:hAnsi="Times New Roman" w:cs="Times New Roman"/>
          <w:color w:val="000000" w:themeColor="text1"/>
          <w:sz w:val="24"/>
          <w:szCs w:val="24"/>
          <w:shd w:val="clear" w:color="auto" w:fill="FFFFFF"/>
        </w:rPr>
      </w:pPr>
      <w:proofErr w:type="spellStart"/>
      <w:r w:rsidRPr="00CF0E33">
        <w:rPr>
          <w:rFonts w:ascii="Times New Roman" w:hAnsi="Times New Roman" w:cs="Times New Roman"/>
          <w:color w:val="000000" w:themeColor="text1"/>
          <w:sz w:val="24"/>
          <w:szCs w:val="24"/>
          <w:shd w:val="clear" w:color="auto" w:fill="FFFFFF"/>
        </w:rPr>
        <w:t>Messum</w:t>
      </w:r>
      <w:proofErr w:type="spellEnd"/>
      <w:r w:rsidRPr="00CF0E33">
        <w:rPr>
          <w:rFonts w:ascii="Times New Roman" w:hAnsi="Times New Roman" w:cs="Times New Roman"/>
          <w:color w:val="000000" w:themeColor="text1"/>
          <w:sz w:val="24"/>
          <w:szCs w:val="24"/>
          <w:shd w:val="clear" w:color="auto" w:fill="FFFFFF"/>
        </w:rPr>
        <w:t xml:space="preserve">, D., Wilkes, L., Peters, C. and Jackson, D., </w:t>
      </w:r>
      <w:r w:rsidR="00356B21">
        <w:rPr>
          <w:rFonts w:ascii="Times New Roman" w:hAnsi="Times New Roman" w:cs="Times New Roman"/>
          <w:color w:val="000000" w:themeColor="text1"/>
          <w:sz w:val="24"/>
          <w:szCs w:val="24"/>
          <w:shd w:val="clear" w:color="auto" w:fill="FFFFFF"/>
        </w:rPr>
        <w:t>(</w:t>
      </w:r>
      <w:r w:rsidRPr="00CF0E33">
        <w:rPr>
          <w:rFonts w:ascii="Times New Roman" w:hAnsi="Times New Roman" w:cs="Times New Roman"/>
          <w:color w:val="000000" w:themeColor="text1"/>
          <w:sz w:val="24"/>
          <w:szCs w:val="24"/>
          <w:shd w:val="clear" w:color="auto" w:fill="FFFFFF"/>
        </w:rPr>
        <w:t>2017</w:t>
      </w:r>
      <w:r w:rsidR="00356B21">
        <w:rPr>
          <w:rFonts w:ascii="Times New Roman" w:hAnsi="Times New Roman" w:cs="Times New Roman"/>
          <w:color w:val="000000" w:themeColor="text1"/>
          <w:sz w:val="24"/>
          <w:szCs w:val="24"/>
          <w:shd w:val="clear" w:color="auto" w:fill="FFFFFF"/>
        </w:rPr>
        <w:t>)</w:t>
      </w:r>
      <w:r w:rsidRPr="00CF0E33">
        <w:rPr>
          <w:rFonts w:ascii="Times New Roman" w:hAnsi="Times New Roman" w:cs="Times New Roman"/>
          <w:color w:val="000000" w:themeColor="text1"/>
          <w:sz w:val="24"/>
          <w:szCs w:val="24"/>
          <w:shd w:val="clear" w:color="auto" w:fill="FFFFFF"/>
        </w:rPr>
        <w:t xml:space="preserve">. </w:t>
      </w:r>
      <w:proofErr w:type="gramStart"/>
      <w:r w:rsidRPr="00CF0E33">
        <w:rPr>
          <w:rFonts w:ascii="Times New Roman" w:hAnsi="Times New Roman" w:cs="Times New Roman"/>
          <w:color w:val="000000" w:themeColor="text1"/>
          <w:sz w:val="24"/>
          <w:szCs w:val="24"/>
          <w:shd w:val="clear" w:color="auto" w:fill="FFFFFF"/>
        </w:rPr>
        <w:t>Senior Managers' and Recent Graduates' Perceptions of Employability Skills for Health Services Management.</w:t>
      </w:r>
      <w:proofErr w:type="gramEnd"/>
      <w:r w:rsidRPr="00CF0E33">
        <w:rPr>
          <w:rFonts w:ascii="Times New Roman" w:hAnsi="Times New Roman" w:cs="Times New Roman"/>
          <w:color w:val="000000" w:themeColor="text1"/>
          <w:sz w:val="24"/>
          <w:szCs w:val="24"/>
          <w:shd w:val="clear" w:color="auto" w:fill="FFFFFF"/>
        </w:rPr>
        <w:t> </w:t>
      </w:r>
      <w:proofErr w:type="gramStart"/>
      <w:r w:rsidRPr="00CF0E33">
        <w:rPr>
          <w:rFonts w:ascii="Times New Roman" w:hAnsi="Times New Roman" w:cs="Times New Roman"/>
          <w:i/>
          <w:iCs/>
          <w:color w:val="000000" w:themeColor="text1"/>
          <w:sz w:val="24"/>
          <w:szCs w:val="24"/>
          <w:shd w:val="clear" w:color="auto" w:fill="FFFFFF"/>
        </w:rPr>
        <w:t>Asia-Pacific Journal of Cooperative Education</w:t>
      </w:r>
      <w:r w:rsidRPr="00CF0E33">
        <w:rPr>
          <w:rFonts w:ascii="Times New Roman" w:hAnsi="Times New Roman" w:cs="Times New Roman"/>
          <w:color w:val="000000" w:themeColor="text1"/>
          <w:sz w:val="24"/>
          <w:szCs w:val="24"/>
          <w:shd w:val="clear" w:color="auto" w:fill="FFFFFF"/>
        </w:rPr>
        <w:t>, </w:t>
      </w:r>
      <w:r w:rsidRPr="00CF0E33">
        <w:rPr>
          <w:rFonts w:ascii="Times New Roman" w:hAnsi="Times New Roman" w:cs="Times New Roman"/>
          <w:i/>
          <w:iCs/>
          <w:color w:val="000000" w:themeColor="text1"/>
          <w:sz w:val="24"/>
          <w:szCs w:val="24"/>
          <w:shd w:val="clear" w:color="auto" w:fill="FFFFFF"/>
        </w:rPr>
        <w:t>18</w:t>
      </w:r>
      <w:r w:rsidRPr="00CF0E33">
        <w:rPr>
          <w:rFonts w:ascii="Times New Roman" w:hAnsi="Times New Roman" w:cs="Times New Roman"/>
          <w:color w:val="000000" w:themeColor="text1"/>
          <w:sz w:val="24"/>
          <w:szCs w:val="24"/>
          <w:shd w:val="clear" w:color="auto" w:fill="FFFFFF"/>
        </w:rPr>
        <w:t>(2), pp.115-128.</w:t>
      </w:r>
      <w:proofErr w:type="gramEnd"/>
    </w:p>
    <w:p w:rsidR="00D7506E" w:rsidRPr="00CF0E33" w:rsidRDefault="00D7506E" w:rsidP="00CF0E33">
      <w:pPr>
        <w:spacing w:line="360" w:lineRule="auto"/>
        <w:jc w:val="both"/>
        <w:rPr>
          <w:rFonts w:ascii="Times New Roman" w:hAnsi="Times New Roman" w:cs="Times New Roman"/>
          <w:color w:val="000000" w:themeColor="text1"/>
          <w:sz w:val="24"/>
          <w:szCs w:val="24"/>
        </w:rPr>
      </w:pPr>
      <w:proofErr w:type="spellStart"/>
      <w:r w:rsidRPr="00CF0E33">
        <w:rPr>
          <w:rFonts w:ascii="Times New Roman" w:hAnsi="Times New Roman" w:cs="Times New Roman"/>
          <w:color w:val="000000" w:themeColor="text1"/>
          <w:sz w:val="24"/>
          <w:szCs w:val="24"/>
          <w:shd w:val="clear" w:color="auto" w:fill="FFFFFF"/>
        </w:rPr>
        <w:t>Ibarraran</w:t>
      </w:r>
      <w:proofErr w:type="spellEnd"/>
      <w:r w:rsidRPr="00CF0E33">
        <w:rPr>
          <w:rFonts w:ascii="Times New Roman" w:hAnsi="Times New Roman" w:cs="Times New Roman"/>
          <w:color w:val="000000" w:themeColor="text1"/>
          <w:sz w:val="24"/>
          <w:szCs w:val="24"/>
          <w:shd w:val="clear" w:color="auto" w:fill="FFFFFF"/>
        </w:rPr>
        <w:t xml:space="preserve">, P., </w:t>
      </w:r>
      <w:proofErr w:type="spellStart"/>
      <w:r w:rsidRPr="00CF0E33">
        <w:rPr>
          <w:rFonts w:ascii="Times New Roman" w:hAnsi="Times New Roman" w:cs="Times New Roman"/>
          <w:color w:val="000000" w:themeColor="text1"/>
          <w:sz w:val="24"/>
          <w:szCs w:val="24"/>
          <w:shd w:val="clear" w:color="auto" w:fill="FFFFFF"/>
        </w:rPr>
        <w:t>Ripani</w:t>
      </w:r>
      <w:proofErr w:type="spellEnd"/>
      <w:r w:rsidRPr="00CF0E33">
        <w:rPr>
          <w:rFonts w:ascii="Times New Roman" w:hAnsi="Times New Roman" w:cs="Times New Roman"/>
          <w:color w:val="000000" w:themeColor="text1"/>
          <w:sz w:val="24"/>
          <w:szCs w:val="24"/>
          <w:shd w:val="clear" w:color="auto" w:fill="FFFFFF"/>
        </w:rPr>
        <w:t xml:space="preserve">, L., </w:t>
      </w:r>
      <w:proofErr w:type="spellStart"/>
      <w:r w:rsidRPr="00CF0E33">
        <w:rPr>
          <w:rFonts w:ascii="Times New Roman" w:hAnsi="Times New Roman" w:cs="Times New Roman"/>
          <w:color w:val="000000" w:themeColor="text1"/>
          <w:sz w:val="24"/>
          <w:szCs w:val="24"/>
          <w:shd w:val="clear" w:color="auto" w:fill="FFFFFF"/>
        </w:rPr>
        <w:t>Taboada</w:t>
      </w:r>
      <w:proofErr w:type="spellEnd"/>
      <w:r w:rsidRPr="00CF0E33">
        <w:rPr>
          <w:rFonts w:ascii="Times New Roman" w:hAnsi="Times New Roman" w:cs="Times New Roman"/>
          <w:color w:val="000000" w:themeColor="text1"/>
          <w:sz w:val="24"/>
          <w:szCs w:val="24"/>
          <w:shd w:val="clear" w:color="auto" w:fill="FFFFFF"/>
        </w:rPr>
        <w:t xml:space="preserve">, B., Villa, J.M. and Garcia, B., </w:t>
      </w:r>
      <w:r w:rsidR="00356B21">
        <w:rPr>
          <w:rFonts w:ascii="Times New Roman" w:hAnsi="Times New Roman" w:cs="Times New Roman"/>
          <w:color w:val="000000" w:themeColor="text1"/>
          <w:sz w:val="24"/>
          <w:szCs w:val="24"/>
          <w:shd w:val="clear" w:color="auto" w:fill="FFFFFF"/>
        </w:rPr>
        <w:t>(</w:t>
      </w:r>
      <w:r w:rsidRPr="00CF0E33">
        <w:rPr>
          <w:rFonts w:ascii="Times New Roman" w:hAnsi="Times New Roman" w:cs="Times New Roman"/>
          <w:color w:val="000000" w:themeColor="text1"/>
          <w:sz w:val="24"/>
          <w:szCs w:val="24"/>
          <w:shd w:val="clear" w:color="auto" w:fill="FFFFFF"/>
        </w:rPr>
        <w:t>2014</w:t>
      </w:r>
      <w:r w:rsidR="00356B21">
        <w:rPr>
          <w:rFonts w:ascii="Times New Roman" w:hAnsi="Times New Roman" w:cs="Times New Roman"/>
          <w:color w:val="000000" w:themeColor="text1"/>
          <w:sz w:val="24"/>
          <w:szCs w:val="24"/>
          <w:shd w:val="clear" w:color="auto" w:fill="FFFFFF"/>
        </w:rPr>
        <w:t>)</w:t>
      </w:r>
      <w:r w:rsidRPr="00CF0E33">
        <w:rPr>
          <w:rFonts w:ascii="Times New Roman" w:hAnsi="Times New Roman" w:cs="Times New Roman"/>
          <w:color w:val="000000" w:themeColor="text1"/>
          <w:sz w:val="24"/>
          <w:szCs w:val="24"/>
          <w:shd w:val="clear" w:color="auto" w:fill="FFFFFF"/>
        </w:rPr>
        <w:t>. Life skills, employability and training for disadvantaged youth: Evidence from a randomized evaluation design. </w:t>
      </w:r>
      <w:r w:rsidRPr="00CF0E33">
        <w:rPr>
          <w:rFonts w:ascii="Times New Roman" w:hAnsi="Times New Roman" w:cs="Times New Roman"/>
          <w:i/>
          <w:iCs/>
          <w:color w:val="000000" w:themeColor="text1"/>
          <w:sz w:val="24"/>
          <w:szCs w:val="24"/>
          <w:shd w:val="clear" w:color="auto" w:fill="FFFFFF"/>
        </w:rPr>
        <w:t>IZA Journal of Labor &amp; Development</w:t>
      </w:r>
      <w:r w:rsidRPr="00CF0E33">
        <w:rPr>
          <w:rFonts w:ascii="Times New Roman" w:hAnsi="Times New Roman" w:cs="Times New Roman"/>
          <w:color w:val="000000" w:themeColor="text1"/>
          <w:sz w:val="24"/>
          <w:szCs w:val="24"/>
          <w:shd w:val="clear" w:color="auto" w:fill="FFFFFF"/>
        </w:rPr>
        <w:t>, </w:t>
      </w:r>
      <w:r w:rsidRPr="00CF0E33">
        <w:rPr>
          <w:rFonts w:ascii="Times New Roman" w:hAnsi="Times New Roman" w:cs="Times New Roman"/>
          <w:i/>
          <w:iCs/>
          <w:color w:val="000000" w:themeColor="text1"/>
          <w:sz w:val="24"/>
          <w:szCs w:val="24"/>
          <w:shd w:val="clear" w:color="auto" w:fill="FFFFFF"/>
        </w:rPr>
        <w:t>3</w:t>
      </w:r>
      <w:r w:rsidRPr="00CF0E33">
        <w:rPr>
          <w:rFonts w:ascii="Times New Roman" w:hAnsi="Times New Roman" w:cs="Times New Roman"/>
          <w:color w:val="000000" w:themeColor="text1"/>
          <w:sz w:val="24"/>
          <w:szCs w:val="24"/>
          <w:shd w:val="clear" w:color="auto" w:fill="FFFFFF"/>
        </w:rPr>
        <w:t>(1), p.10. [Online]A</w:t>
      </w:r>
      <w:r w:rsidRPr="00CF0E33">
        <w:rPr>
          <w:rFonts w:ascii="Times New Roman" w:hAnsi="Times New Roman" w:cs="Times New Roman"/>
          <w:color w:val="000000" w:themeColor="text1"/>
          <w:sz w:val="24"/>
          <w:szCs w:val="24"/>
        </w:rPr>
        <w:t xml:space="preserve">vailable at: </w:t>
      </w:r>
    </w:p>
    <w:p w:rsidR="00D7506E" w:rsidRPr="00CF0E33" w:rsidRDefault="00D7506E" w:rsidP="00CF0E33">
      <w:pPr>
        <w:spacing w:line="360" w:lineRule="auto"/>
        <w:jc w:val="both"/>
        <w:rPr>
          <w:rFonts w:ascii="Times New Roman" w:hAnsi="Times New Roman" w:cs="Times New Roman"/>
          <w:color w:val="000000" w:themeColor="text1"/>
          <w:sz w:val="24"/>
          <w:szCs w:val="24"/>
        </w:rPr>
      </w:pPr>
      <w:r w:rsidRPr="00CF0E33">
        <w:rPr>
          <w:rFonts w:ascii="Times New Roman" w:hAnsi="Times New Roman" w:cs="Times New Roman"/>
          <w:color w:val="000000" w:themeColor="text1"/>
          <w:sz w:val="24"/>
          <w:szCs w:val="24"/>
          <w:shd w:val="clear" w:color="auto" w:fill="FFFFFF"/>
        </w:rPr>
        <w:t xml:space="preserve">https://link.springer.com/article/10.1186/2193-9020-3-10 </w:t>
      </w:r>
      <w:r w:rsidRPr="00CF0E33">
        <w:rPr>
          <w:rFonts w:ascii="Times New Roman" w:hAnsi="Times New Roman" w:cs="Times New Roman"/>
          <w:color w:val="000000" w:themeColor="text1"/>
          <w:sz w:val="24"/>
          <w:szCs w:val="24"/>
        </w:rPr>
        <w:t>[Accessed 16/8/18]</w:t>
      </w:r>
    </w:p>
    <w:p w:rsidR="00D7506E" w:rsidRPr="00CF0E33" w:rsidRDefault="00D7506E" w:rsidP="00CF0E33">
      <w:pPr>
        <w:spacing w:line="360" w:lineRule="auto"/>
        <w:jc w:val="both"/>
        <w:rPr>
          <w:rFonts w:ascii="Times New Roman" w:hAnsi="Times New Roman" w:cs="Times New Roman"/>
          <w:color w:val="000000" w:themeColor="text1"/>
          <w:sz w:val="24"/>
          <w:szCs w:val="24"/>
        </w:rPr>
      </w:pPr>
      <w:r w:rsidRPr="00CF0E33">
        <w:rPr>
          <w:rFonts w:ascii="Times New Roman" w:hAnsi="Times New Roman" w:cs="Times New Roman"/>
          <w:color w:val="000000" w:themeColor="text1"/>
          <w:sz w:val="24"/>
          <w:szCs w:val="24"/>
          <w:shd w:val="clear" w:color="auto" w:fill="FFFFFF"/>
        </w:rPr>
        <w:lastRenderedPageBreak/>
        <w:t xml:space="preserve">youthcentral.vic.gov.au (2018), 8 JOB SKILLS YOU SHOULD HAVE. </w:t>
      </w:r>
      <w:r w:rsidRPr="00CF0E33">
        <w:rPr>
          <w:rFonts w:ascii="Times New Roman" w:hAnsi="Times New Roman" w:cs="Times New Roman"/>
          <w:color w:val="000000" w:themeColor="text1"/>
          <w:sz w:val="24"/>
          <w:szCs w:val="24"/>
        </w:rPr>
        <w:t xml:space="preserve">Available at: </w:t>
      </w:r>
    </w:p>
    <w:p w:rsidR="00D9079F" w:rsidRPr="00CF0E33" w:rsidRDefault="00D7506E" w:rsidP="00CF0E33">
      <w:pPr>
        <w:spacing w:line="360" w:lineRule="auto"/>
        <w:jc w:val="both"/>
        <w:rPr>
          <w:rFonts w:ascii="Times New Roman" w:hAnsi="Times New Roman" w:cs="Times New Roman"/>
          <w:color w:val="000000" w:themeColor="text1"/>
          <w:sz w:val="24"/>
          <w:szCs w:val="24"/>
        </w:rPr>
      </w:pPr>
      <w:r w:rsidRPr="00945383">
        <w:rPr>
          <w:rFonts w:ascii="Times New Roman" w:hAnsi="Times New Roman" w:cs="Times New Roman"/>
          <w:sz w:val="24"/>
          <w:szCs w:val="24"/>
          <w:shd w:val="clear" w:color="auto" w:fill="FFFFFF"/>
        </w:rPr>
        <w:t>https://www.youthcentral.vic.gov.au/jobs-and-careers/plan-your-career/8-job-skills-you-should-have</w:t>
      </w:r>
      <w:r w:rsidRPr="00CF0E33">
        <w:rPr>
          <w:rFonts w:ascii="Times New Roman" w:hAnsi="Times New Roman" w:cs="Times New Roman"/>
          <w:color w:val="000000" w:themeColor="text1"/>
          <w:sz w:val="24"/>
          <w:szCs w:val="24"/>
          <w:shd w:val="clear" w:color="auto" w:fill="FFFFFF"/>
        </w:rPr>
        <w:t xml:space="preserve"> </w:t>
      </w:r>
      <w:r w:rsidRPr="00CF0E33">
        <w:rPr>
          <w:rFonts w:ascii="Times New Roman" w:hAnsi="Times New Roman" w:cs="Times New Roman"/>
          <w:color w:val="000000" w:themeColor="text1"/>
          <w:sz w:val="24"/>
          <w:szCs w:val="24"/>
        </w:rPr>
        <w:t>[Accessed 18/8/18]</w:t>
      </w:r>
    </w:p>
    <w:p w:rsidR="00D9079F" w:rsidRPr="00131C44" w:rsidRDefault="00D9079F">
      <w:pPr>
        <w:rPr>
          <w:rFonts w:ascii="Times New Roman" w:hAnsi="Times New Roman"/>
          <w:b/>
          <w:color w:val="000000" w:themeColor="text1"/>
          <w:sz w:val="32"/>
          <w:szCs w:val="40"/>
          <w:lang w:val="en-GB"/>
        </w:rPr>
      </w:pPr>
      <w:r w:rsidRPr="00131C44">
        <w:rPr>
          <w:color w:val="000000" w:themeColor="text1"/>
          <w:lang w:val="en-GB"/>
        </w:rPr>
        <w:br w:type="page"/>
      </w:r>
    </w:p>
    <w:p w:rsidR="00AC5603" w:rsidRPr="00131C44" w:rsidRDefault="00117E7E" w:rsidP="002A1C4C">
      <w:pPr>
        <w:pStyle w:val="Heading1"/>
        <w:rPr>
          <w:color w:val="000000" w:themeColor="text1"/>
          <w:lang w:val="en-GB"/>
        </w:rPr>
      </w:pPr>
      <w:bookmarkStart w:id="23" w:name="_Toc522897088"/>
      <w:r w:rsidRPr="00131C44">
        <w:rPr>
          <w:color w:val="000000" w:themeColor="text1"/>
          <w:lang w:val="en-GB"/>
        </w:rPr>
        <w:lastRenderedPageBreak/>
        <w:t>A</w:t>
      </w:r>
      <w:r w:rsidR="002A1C4C" w:rsidRPr="00131C44">
        <w:rPr>
          <w:color w:val="000000" w:themeColor="text1"/>
          <w:lang w:val="en-GB"/>
        </w:rPr>
        <w:t>ppendices</w:t>
      </w:r>
      <w:bookmarkEnd w:id="23"/>
    </w:p>
    <w:p w:rsidR="00117E7E" w:rsidRPr="00131C44" w:rsidRDefault="00117E7E" w:rsidP="002A1C4C">
      <w:pPr>
        <w:pStyle w:val="Heading2"/>
        <w:rPr>
          <w:color w:val="000000" w:themeColor="text1"/>
        </w:rPr>
      </w:pPr>
      <w:bookmarkStart w:id="24" w:name="_Toc522273587"/>
      <w:bookmarkStart w:id="25" w:name="_Toc522897089"/>
      <w:r w:rsidRPr="00131C44">
        <w:rPr>
          <w:color w:val="000000" w:themeColor="text1"/>
        </w:rPr>
        <w:t>Appendix 1: Employability Skills Student Worksheet</w:t>
      </w:r>
      <w:bookmarkEnd w:id="24"/>
      <w:bookmarkEnd w:id="25"/>
    </w:p>
    <w:p w:rsidR="00117E7E" w:rsidRPr="00131C44" w:rsidRDefault="00117E7E" w:rsidP="00117E7E">
      <w:pPr>
        <w:autoSpaceDE w:val="0"/>
        <w:autoSpaceDN w:val="0"/>
        <w:adjustRightInd w:val="0"/>
        <w:spacing w:line="360" w:lineRule="auto"/>
        <w:jc w:val="both"/>
        <w:rPr>
          <w:rFonts w:ascii="Times New Roman" w:hAnsi="Times New Roman" w:cs="Times New Roman"/>
          <w:b/>
          <w:color w:val="000000" w:themeColor="text1"/>
          <w:sz w:val="24"/>
          <w:szCs w:val="24"/>
          <w:lang w:val="en-GB"/>
        </w:rPr>
      </w:pPr>
      <w:r w:rsidRPr="00131C44">
        <w:rPr>
          <w:rFonts w:ascii="Times New Roman" w:hAnsi="Times New Roman" w:cs="Times New Roman"/>
          <w:b/>
          <w:color w:val="000000" w:themeColor="text1"/>
          <w:sz w:val="24"/>
          <w:szCs w:val="24"/>
          <w:lang w:val="en-GB"/>
        </w:rPr>
        <w:t>What do you think are the top five skills that graduate employers want you to have?</w:t>
      </w:r>
    </w:p>
    <w:p w:rsidR="00117E7E" w:rsidRPr="00131C44" w:rsidRDefault="00117E7E" w:rsidP="00117E7E">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lang w:val="en-GB"/>
        </w:rPr>
        <w:t>Analyzing skill</w:t>
      </w:r>
    </w:p>
    <w:p w:rsidR="00117E7E" w:rsidRPr="00131C44" w:rsidRDefault="00117E7E" w:rsidP="00117E7E">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lang w:val="en-GB"/>
        </w:rPr>
        <w:t>Communication skill</w:t>
      </w:r>
    </w:p>
    <w:p w:rsidR="00117E7E" w:rsidRPr="00131C44" w:rsidRDefault="00117E7E" w:rsidP="00117E7E">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lang w:val="en-GB"/>
        </w:rPr>
        <w:t>Interpersonal skill</w:t>
      </w:r>
    </w:p>
    <w:p w:rsidR="00117E7E" w:rsidRPr="00131C44" w:rsidRDefault="00117E7E" w:rsidP="00117E7E">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lang w:val="en-GB"/>
        </w:rPr>
        <w:t>Decision making skill</w:t>
      </w:r>
    </w:p>
    <w:p w:rsidR="00117E7E" w:rsidRPr="00131C44" w:rsidRDefault="00117E7E" w:rsidP="00117E7E">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lang w:val="en-GB"/>
        </w:rPr>
        <w:t>Problem solving skill</w:t>
      </w:r>
    </w:p>
    <w:p w:rsidR="00117E7E" w:rsidRPr="00131C44" w:rsidRDefault="00117E7E" w:rsidP="00117E7E">
      <w:pPr>
        <w:autoSpaceDE w:val="0"/>
        <w:autoSpaceDN w:val="0"/>
        <w:adjustRightInd w:val="0"/>
        <w:spacing w:line="360" w:lineRule="auto"/>
        <w:jc w:val="both"/>
        <w:rPr>
          <w:rFonts w:ascii="Times New Roman" w:hAnsi="Times New Roman" w:cs="Times New Roman"/>
          <w:b/>
          <w:color w:val="000000" w:themeColor="text1"/>
          <w:sz w:val="24"/>
          <w:szCs w:val="24"/>
          <w:lang w:val="en-GB"/>
        </w:rPr>
      </w:pPr>
      <w:r w:rsidRPr="00131C44">
        <w:rPr>
          <w:rFonts w:ascii="Times New Roman" w:hAnsi="Times New Roman" w:cs="Times New Roman"/>
          <w:b/>
          <w:color w:val="000000" w:themeColor="text1"/>
          <w:sz w:val="24"/>
          <w:szCs w:val="24"/>
          <w:lang w:val="en-GB"/>
        </w:rPr>
        <w:t>Consider each skill above in turn. How do we help to develop these skills with you and how are they assessed in your degree programme?</w:t>
      </w:r>
    </w:p>
    <w:p w:rsidR="00117E7E" w:rsidRPr="00131C44" w:rsidRDefault="00117E7E" w:rsidP="00117E7E">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lang w:val="en-GB"/>
        </w:rPr>
        <w:t xml:space="preserve">1. Speak in appropriate volume </w:t>
      </w:r>
    </w:p>
    <w:p w:rsidR="00117E7E" w:rsidRPr="00131C44" w:rsidRDefault="00117E7E" w:rsidP="00117E7E">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lang w:val="en-GB"/>
        </w:rPr>
        <w:t xml:space="preserve">2. Identify areas of further improvement </w:t>
      </w:r>
    </w:p>
    <w:p w:rsidR="00117E7E" w:rsidRPr="00131C44" w:rsidRDefault="00117E7E" w:rsidP="00117E7E">
      <w:pPr>
        <w:tabs>
          <w:tab w:val="left" w:pos="4860"/>
        </w:tabs>
        <w:autoSpaceDE w:val="0"/>
        <w:autoSpaceDN w:val="0"/>
        <w:adjustRightInd w:val="0"/>
        <w:spacing w:line="360" w:lineRule="auto"/>
        <w:jc w:val="both"/>
        <w:rPr>
          <w:rFonts w:ascii="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lang w:val="en-GB"/>
        </w:rPr>
        <w:t xml:space="preserve">3. Sort out the best solution </w:t>
      </w:r>
    </w:p>
    <w:p w:rsidR="00117E7E" w:rsidRPr="00131C44" w:rsidRDefault="00117E7E" w:rsidP="00117E7E">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lang w:val="en-GB"/>
        </w:rPr>
        <w:t xml:space="preserve">4. Identify advantages proposed organization strategies </w:t>
      </w:r>
    </w:p>
    <w:p w:rsidR="00117E7E" w:rsidRPr="00131C44" w:rsidRDefault="00117E7E" w:rsidP="00117E7E">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lang w:val="en-GB"/>
        </w:rPr>
        <w:t>5. Seek feedback to identify my strength and weaknesses</w:t>
      </w:r>
    </w:p>
    <w:p w:rsidR="00117E7E" w:rsidRPr="00131C44" w:rsidRDefault="00117E7E" w:rsidP="00117E7E">
      <w:pPr>
        <w:autoSpaceDE w:val="0"/>
        <w:autoSpaceDN w:val="0"/>
        <w:adjustRightInd w:val="0"/>
        <w:spacing w:line="360" w:lineRule="auto"/>
        <w:jc w:val="both"/>
        <w:rPr>
          <w:rFonts w:ascii="Times New Roman" w:hAnsi="Times New Roman" w:cs="Times New Roman"/>
          <w:b/>
          <w:color w:val="000000" w:themeColor="text1"/>
          <w:sz w:val="24"/>
          <w:szCs w:val="24"/>
          <w:lang w:val="en-GB"/>
        </w:rPr>
      </w:pPr>
      <w:r w:rsidRPr="00131C44">
        <w:rPr>
          <w:rFonts w:ascii="Times New Roman" w:hAnsi="Times New Roman" w:cs="Times New Roman"/>
          <w:b/>
          <w:color w:val="000000" w:themeColor="text1"/>
          <w:sz w:val="24"/>
          <w:szCs w:val="24"/>
          <w:lang w:val="en-GB"/>
        </w:rPr>
        <w:t>Consider each skill above in turn. What could we do further to develop these skills with you and how could we assess them in your degree programme?</w:t>
      </w:r>
    </w:p>
    <w:p w:rsidR="00117E7E" w:rsidRPr="00131C44" w:rsidRDefault="00117E7E" w:rsidP="00117E7E">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lang w:val="en-GB"/>
        </w:rPr>
        <w:t xml:space="preserve">1. Development of verbal and written communication skill </w:t>
      </w:r>
    </w:p>
    <w:p w:rsidR="00117E7E" w:rsidRPr="00131C44" w:rsidRDefault="00117E7E" w:rsidP="00117E7E">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lang w:val="en-GB"/>
        </w:rPr>
        <w:t xml:space="preserve">2. Identify effectiveness of organisational strategies </w:t>
      </w:r>
    </w:p>
    <w:p w:rsidR="00117E7E" w:rsidRPr="00131C44" w:rsidRDefault="00117E7E" w:rsidP="00117E7E">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lang w:val="en-GB"/>
        </w:rPr>
        <w:t xml:space="preserve">3. Evaluate significance of business actions </w:t>
      </w:r>
    </w:p>
    <w:p w:rsidR="00117E7E" w:rsidRPr="00131C44" w:rsidRDefault="00117E7E" w:rsidP="00117E7E">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lang w:val="en-GB"/>
        </w:rPr>
        <w:t xml:space="preserve">4. Become an active listener </w:t>
      </w:r>
    </w:p>
    <w:p w:rsidR="00117E7E" w:rsidRPr="00131C44" w:rsidRDefault="00117E7E" w:rsidP="00117E7E">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lang w:val="en-GB"/>
        </w:rPr>
        <w:t xml:space="preserve">5. Get feedback from colleague </w:t>
      </w:r>
    </w:p>
    <w:p w:rsidR="00117E7E" w:rsidRPr="00131C44" w:rsidRDefault="00117E7E" w:rsidP="00117E7E">
      <w:pPr>
        <w:autoSpaceDE w:val="0"/>
        <w:autoSpaceDN w:val="0"/>
        <w:adjustRightInd w:val="0"/>
        <w:spacing w:line="360" w:lineRule="auto"/>
        <w:jc w:val="both"/>
        <w:rPr>
          <w:rFonts w:ascii="Times New Roman" w:hAnsi="Times New Roman" w:cs="Times New Roman"/>
          <w:b/>
          <w:color w:val="000000" w:themeColor="text1"/>
          <w:sz w:val="24"/>
          <w:szCs w:val="24"/>
          <w:lang w:val="en-GB"/>
        </w:rPr>
      </w:pPr>
      <w:r w:rsidRPr="00131C44">
        <w:rPr>
          <w:rFonts w:ascii="Times New Roman" w:hAnsi="Times New Roman" w:cs="Times New Roman"/>
          <w:b/>
          <w:color w:val="000000" w:themeColor="text1"/>
          <w:sz w:val="24"/>
          <w:szCs w:val="24"/>
          <w:lang w:val="en-GB"/>
        </w:rPr>
        <w:t>If you would like to be involved further in our Employability Audit project (e.g. meeting</w:t>
      </w:r>
    </w:p>
    <w:p w:rsidR="00117E7E" w:rsidRPr="00131C44" w:rsidRDefault="00117E7E" w:rsidP="00117E7E">
      <w:pPr>
        <w:autoSpaceDE w:val="0"/>
        <w:autoSpaceDN w:val="0"/>
        <w:adjustRightInd w:val="0"/>
        <w:spacing w:line="360" w:lineRule="auto"/>
        <w:jc w:val="both"/>
        <w:rPr>
          <w:rFonts w:ascii="Times New Roman" w:hAnsi="Times New Roman" w:cs="Times New Roman"/>
          <w:b/>
          <w:color w:val="000000" w:themeColor="text1"/>
          <w:sz w:val="24"/>
          <w:szCs w:val="24"/>
          <w:lang w:val="en-GB"/>
        </w:rPr>
      </w:pPr>
      <w:r w:rsidRPr="00131C44">
        <w:rPr>
          <w:rFonts w:ascii="Times New Roman" w:hAnsi="Times New Roman" w:cs="Times New Roman"/>
          <w:b/>
          <w:color w:val="000000" w:themeColor="text1"/>
          <w:sz w:val="24"/>
          <w:szCs w:val="24"/>
          <w:lang w:val="en-GB"/>
        </w:rPr>
        <w:t>Graduate employers to talk about skills, helping to evaluate and redesign aspects of our degree programme) then please write your email address below:</w:t>
      </w:r>
    </w:p>
    <w:p w:rsidR="00117E7E" w:rsidRPr="00131C44" w:rsidRDefault="00117E7E" w:rsidP="00117E7E">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lang w:val="en-GB"/>
        </w:rPr>
        <w:t>XYZ9876@gmail.com</w:t>
      </w:r>
    </w:p>
    <w:p w:rsidR="00117E7E" w:rsidRPr="00131C44" w:rsidRDefault="00117E7E" w:rsidP="00117E7E">
      <w:pPr>
        <w:spacing w:after="200"/>
        <w:contextualSpacing w:val="0"/>
        <w:rPr>
          <w:rFonts w:ascii="Times New Roman" w:hAnsi="Times New Roman"/>
          <w:b/>
          <w:color w:val="000000" w:themeColor="text1"/>
          <w:sz w:val="28"/>
          <w:szCs w:val="32"/>
        </w:rPr>
      </w:pPr>
      <w:bookmarkStart w:id="26" w:name="_Toc522273588"/>
      <w:r w:rsidRPr="00131C44">
        <w:rPr>
          <w:color w:val="000000" w:themeColor="text1"/>
        </w:rPr>
        <w:br w:type="page"/>
      </w:r>
    </w:p>
    <w:p w:rsidR="00117E7E" w:rsidRPr="00131C44" w:rsidRDefault="00117E7E" w:rsidP="002A1C4C">
      <w:pPr>
        <w:pStyle w:val="Heading2"/>
        <w:rPr>
          <w:color w:val="000000" w:themeColor="text1"/>
        </w:rPr>
      </w:pPr>
      <w:bookmarkStart w:id="27" w:name="_Toc522897090"/>
      <w:r w:rsidRPr="00131C44">
        <w:rPr>
          <w:color w:val="000000" w:themeColor="text1"/>
        </w:rPr>
        <w:lastRenderedPageBreak/>
        <w:t>Appendix 2: Reflections on weeks1-3 (Term 2)</w:t>
      </w:r>
      <w:bookmarkEnd w:id="26"/>
      <w:bookmarkEnd w:id="27"/>
      <w:r w:rsidRPr="00131C44">
        <w:rPr>
          <w:color w:val="000000" w:themeColor="text1"/>
        </w:rPr>
        <w:t xml:space="preserve"> </w:t>
      </w:r>
    </w:p>
    <w:p w:rsidR="00117E7E" w:rsidRPr="00131C44" w:rsidRDefault="00117E7E" w:rsidP="00117E7E">
      <w:pPr>
        <w:pStyle w:val="Normal1"/>
        <w:spacing w:line="360" w:lineRule="auto"/>
        <w:jc w:val="both"/>
        <w:rPr>
          <w:rFonts w:ascii="Times New Roman" w:hAnsi="Times New Roman" w:cs="Times New Roman"/>
          <w:b/>
          <w:bCs/>
          <w:color w:val="000000" w:themeColor="text1"/>
          <w:sz w:val="24"/>
          <w:szCs w:val="24"/>
          <w:lang w:val="en-GB"/>
        </w:rPr>
      </w:pPr>
      <w:r w:rsidRPr="00131C44">
        <w:rPr>
          <w:rFonts w:ascii="Times New Roman" w:hAnsi="Times New Roman" w:cs="Times New Roman"/>
          <w:b/>
          <w:bCs/>
          <w:color w:val="000000" w:themeColor="text1"/>
          <w:sz w:val="24"/>
          <w:szCs w:val="24"/>
          <w:lang w:val="en-GB"/>
        </w:rPr>
        <w:t xml:space="preserve">What did you remember about what you learnt in Term 1? </w:t>
      </w:r>
    </w:p>
    <w:p w:rsidR="00117E7E" w:rsidRPr="00131C44" w:rsidRDefault="00117E7E" w:rsidP="00117E7E">
      <w:pPr>
        <w:pStyle w:val="Normal1"/>
        <w:spacing w:line="360" w:lineRule="auto"/>
        <w:jc w:val="both"/>
        <w:rPr>
          <w:rFonts w:ascii="Times New Roman" w:hAnsi="Times New Roman" w:cs="Times New Roman"/>
          <w:bCs/>
          <w:color w:val="000000" w:themeColor="text1"/>
          <w:sz w:val="24"/>
          <w:szCs w:val="24"/>
          <w:lang w:val="en-GB"/>
        </w:rPr>
      </w:pPr>
      <w:r w:rsidRPr="00131C44">
        <w:rPr>
          <w:rFonts w:ascii="Times New Roman" w:hAnsi="Times New Roman" w:cs="Times New Roman"/>
          <w:bCs/>
          <w:color w:val="000000" w:themeColor="text1"/>
          <w:sz w:val="24"/>
          <w:szCs w:val="24"/>
          <w:lang w:val="en-GB"/>
        </w:rPr>
        <w:t>Employability skills and team management</w:t>
      </w:r>
    </w:p>
    <w:p w:rsidR="00117E7E" w:rsidRPr="00131C44" w:rsidRDefault="00117E7E" w:rsidP="00117E7E">
      <w:pPr>
        <w:pStyle w:val="Normal1"/>
        <w:spacing w:line="360" w:lineRule="auto"/>
        <w:jc w:val="both"/>
        <w:rPr>
          <w:rFonts w:ascii="Times New Roman" w:hAnsi="Times New Roman" w:cs="Times New Roman"/>
          <w:b/>
          <w:bCs/>
          <w:color w:val="000000" w:themeColor="text1"/>
          <w:sz w:val="24"/>
          <w:szCs w:val="24"/>
          <w:lang w:val="en-GB"/>
        </w:rPr>
      </w:pPr>
      <w:r w:rsidRPr="00131C44">
        <w:rPr>
          <w:rFonts w:ascii="Times New Roman" w:hAnsi="Times New Roman" w:cs="Times New Roman"/>
          <w:b/>
          <w:bCs/>
          <w:color w:val="000000" w:themeColor="text1"/>
          <w:sz w:val="24"/>
          <w:szCs w:val="24"/>
          <w:lang w:val="en-GB"/>
        </w:rPr>
        <w:t xml:space="preserve">What did you learn in week’s 1-3of Term 2 in this module? How does it relate to your existing knowledge? Did you know any of this before? </w:t>
      </w:r>
    </w:p>
    <w:p w:rsidR="00117E7E" w:rsidRPr="00131C44" w:rsidRDefault="00117E7E" w:rsidP="00117E7E">
      <w:pPr>
        <w:pStyle w:val="Normal1"/>
        <w:spacing w:line="360" w:lineRule="auto"/>
        <w:jc w:val="both"/>
        <w:rPr>
          <w:rFonts w:ascii="Times New Roman" w:hAnsi="Times New Roman" w:cs="Times New Roman"/>
          <w:bCs/>
          <w:color w:val="000000" w:themeColor="text1"/>
          <w:sz w:val="24"/>
          <w:szCs w:val="24"/>
          <w:lang w:val="en-GB"/>
        </w:rPr>
      </w:pPr>
      <w:r w:rsidRPr="00131C44">
        <w:rPr>
          <w:rFonts w:ascii="Times New Roman" w:hAnsi="Times New Roman" w:cs="Times New Roman"/>
          <w:bCs/>
          <w:color w:val="000000" w:themeColor="text1"/>
          <w:sz w:val="24"/>
          <w:szCs w:val="24"/>
          <w:lang w:val="en-GB"/>
        </w:rPr>
        <w:t xml:space="preserve">Communication skill is one of the most important skills to achieve success </w:t>
      </w:r>
    </w:p>
    <w:p w:rsidR="00117E7E" w:rsidRPr="00131C44" w:rsidRDefault="00117E7E" w:rsidP="00117E7E">
      <w:pPr>
        <w:pStyle w:val="Normal1"/>
        <w:spacing w:line="360" w:lineRule="auto"/>
        <w:jc w:val="both"/>
        <w:rPr>
          <w:rFonts w:ascii="Times New Roman" w:hAnsi="Times New Roman" w:cs="Times New Roman"/>
          <w:b/>
          <w:bCs/>
          <w:color w:val="000000" w:themeColor="text1"/>
          <w:sz w:val="24"/>
          <w:szCs w:val="24"/>
          <w:lang w:val="en-GB"/>
        </w:rPr>
      </w:pPr>
      <w:r w:rsidRPr="00131C44">
        <w:rPr>
          <w:rFonts w:ascii="Times New Roman" w:hAnsi="Times New Roman" w:cs="Times New Roman"/>
          <w:b/>
          <w:bCs/>
          <w:color w:val="000000" w:themeColor="text1"/>
          <w:sz w:val="24"/>
          <w:szCs w:val="24"/>
          <w:lang w:val="en-GB"/>
        </w:rPr>
        <w:t>What did you like most? What did you find difficult/new/surprising? Why?</w:t>
      </w:r>
    </w:p>
    <w:p w:rsidR="00117E7E" w:rsidRPr="00131C44" w:rsidRDefault="00117E7E" w:rsidP="00117E7E">
      <w:pPr>
        <w:pStyle w:val="Normal1"/>
        <w:spacing w:line="360" w:lineRule="auto"/>
        <w:jc w:val="both"/>
        <w:rPr>
          <w:rFonts w:ascii="Times New Roman" w:hAnsi="Times New Roman" w:cs="Times New Roman"/>
          <w:bCs/>
          <w:color w:val="000000" w:themeColor="text1"/>
          <w:sz w:val="24"/>
          <w:szCs w:val="24"/>
          <w:lang w:val="en-GB"/>
        </w:rPr>
      </w:pPr>
      <w:r w:rsidRPr="00131C44">
        <w:rPr>
          <w:rFonts w:ascii="Times New Roman" w:hAnsi="Times New Roman" w:cs="Times New Roman"/>
          <w:bCs/>
          <w:color w:val="000000" w:themeColor="text1"/>
          <w:sz w:val="24"/>
          <w:szCs w:val="24"/>
          <w:lang w:val="en-GB"/>
        </w:rPr>
        <w:t xml:space="preserve">I find difficulty in understanding requirements of critical analysis skill </w:t>
      </w:r>
    </w:p>
    <w:p w:rsidR="00117E7E" w:rsidRPr="00131C44" w:rsidRDefault="00117E7E" w:rsidP="00117E7E">
      <w:pPr>
        <w:pStyle w:val="Normal1"/>
        <w:spacing w:line="360" w:lineRule="auto"/>
        <w:jc w:val="both"/>
        <w:rPr>
          <w:rFonts w:ascii="Times New Roman" w:hAnsi="Times New Roman" w:cs="Times New Roman"/>
          <w:b/>
          <w:bCs/>
          <w:color w:val="000000" w:themeColor="text1"/>
          <w:sz w:val="24"/>
          <w:szCs w:val="24"/>
          <w:lang w:val="en-GB"/>
        </w:rPr>
      </w:pPr>
      <w:r w:rsidRPr="00131C44">
        <w:rPr>
          <w:rFonts w:ascii="Times New Roman" w:hAnsi="Times New Roman" w:cs="Times New Roman"/>
          <w:b/>
          <w:bCs/>
          <w:color w:val="000000" w:themeColor="text1"/>
          <w:sz w:val="24"/>
          <w:szCs w:val="24"/>
          <w:lang w:val="en-GB"/>
        </w:rPr>
        <w:t xml:space="preserve">What are the characteristics of a good CV? </w:t>
      </w:r>
    </w:p>
    <w:p w:rsidR="00117E7E" w:rsidRPr="00131C44" w:rsidRDefault="00117E7E" w:rsidP="00117E7E">
      <w:pPr>
        <w:pStyle w:val="Normal1"/>
        <w:spacing w:line="360" w:lineRule="auto"/>
        <w:jc w:val="both"/>
        <w:rPr>
          <w:rFonts w:ascii="Times New Roman" w:hAnsi="Times New Roman" w:cs="Times New Roman"/>
          <w:bCs/>
          <w:color w:val="000000" w:themeColor="text1"/>
          <w:sz w:val="24"/>
          <w:szCs w:val="24"/>
          <w:lang w:val="en-GB"/>
        </w:rPr>
      </w:pPr>
      <w:r w:rsidRPr="00131C44">
        <w:rPr>
          <w:rFonts w:ascii="Times New Roman" w:hAnsi="Times New Roman" w:cs="Times New Roman"/>
          <w:bCs/>
          <w:color w:val="000000" w:themeColor="text1"/>
          <w:sz w:val="24"/>
          <w:szCs w:val="24"/>
          <w:lang w:val="en-GB"/>
        </w:rPr>
        <w:t>Specific and brief</w:t>
      </w:r>
    </w:p>
    <w:p w:rsidR="00117E7E" w:rsidRPr="00131C44" w:rsidRDefault="00117E7E" w:rsidP="00117E7E">
      <w:pPr>
        <w:pStyle w:val="Normal1"/>
        <w:spacing w:line="360" w:lineRule="auto"/>
        <w:jc w:val="both"/>
        <w:rPr>
          <w:rFonts w:ascii="Times New Roman" w:hAnsi="Times New Roman" w:cs="Times New Roman"/>
          <w:b/>
          <w:bCs/>
          <w:color w:val="000000" w:themeColor="text1"/>
          <w:sz w:val="24"/>
          <w:szCs w:val="24"/>
          <w:lang w:val="en-GB"/>
        </w:rPr>
      </w:pPr>
      <w:r w:rsidRPr="00131C44">
        <w:rPr>
          <w:rFonts w:ascii="Times New Roman" w:hAnsi="Times New Roman" w:cs="Times New Roman"/>
          <w:b/>
          <w:bCs/>
          <w:color w:val="000000" w:themeColor="text1"/>
          <w:sz w:val="24"/>
          <w:szCs w:val="24"/>
          <w:lang w:val="en-GB"/>
        </w:rPr>
        <w:t xml:space="preserve">How should you prepare for a job interview? </w:t>
      </w:r>
    </w:p>
    <w:p w:rsidR="00117E7E" w:rsidRPr="00131C44" w:rsidRDefault="00117E7E" w:rsidP="00117E7E">
      <w:pPr>
        <w:pStyle w:val="Normal1"/>
        <w:spacing w:line="360" w:lineRule="auto"/>
        <w:jc w:val="both"/>
        <w:rPr>
          <w:rFonts w:ascii="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lang w:val="en-GB"/>
        </w:rPr>
        <w:t xml:space="preserve">I will prepare myself to prove the truthfulness of the things that are written in my CV </w:t>
      </w:r>
    </w:p>
    <w:p w:rsidR="00117E7E" w:rsidRPr="00131C44" w:rsidRDefault="00117E7E" w:rsidP="00117E7E">
      <w:pPr>
        <w:pStyle w:val="Normal1"/>
        <w:spacing w:line="360" w:lineRule="auto"/>
        <w:jc w:val="both"/>
        <w:rPr>
          <w:rFonts w:ascii="Times New Roman" w:hAnsi="Times New Roman" w:cs="Times New Roman"/>
          <w:b/>
          <w:bCs/>
          <w:color w:val="000000" w:themeColor="text1"/>
          <w:sz w:val="24"/>
          <w:szCs w:val="24"/>
          <w:lang w:val="en-GB"/>
        </w:rPr>
      </w:pPr>
      <w:r w:rsidRPr="00131C44">
        <w:rPr>
          <w:rFonts w:ascii="Times New Roman" w:hAnsi="Times New Roman" w:cs="Times New Roman"/>
          <w:b/>
          <w:bCs/>
          <w:color w:val="000000" w:themeColor="text1"/>
          <w:sz w:val="24"/>
          <w:szCs w:val="24"/>
          <w:lang w:val="en-GB"/>
        </w:rPr>
        <w:t xml:space="preserve">What is research? Can you name any research methods or tools?  </w:t>
      </w:r>
    </w:p>
    <w:p w:rsidR="00117E7E" w:rsidRPr="00131C44" w:rsidRDefault="00117E7E" w:rsidP="00117E7E">
      <w:pPr>
        <w:pStyle w:val="Normal1"/>
        <w:spacing w:line="360" w:lineRule="auto"/>
        <w:jc w:val="both"/>
        <w:rPr>
          <w:rFonts w:ascii="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lang w:val="en-GB"/>
        </w:rPr>
        <w:t>Research is finding existing the theory and trying to implement it in order to set up new facts and reach conclusion in a systematic way.</w:t>
      </w:r>
    </w:p>
    <w:p w:rsidR="00117E7E" w:rsidRPr="00131C44" w:rsidRDefault="00117E7E" w:rsidP="00117E7E">
      <w:pPr>
        <w:pStyle w:val="Normal1"/>
        <w:spacing w:line="360" w:lineRule="auto"/>
        <w:jc w:val="both"/>
        <w:rPr>
          <w:rFonts w:ascii="Times New Roman" w:hAnsi="Times New Roman" w:cs="Times New Roman"/>
          <w:b/>
          <w:color w:val="000000" w:themeColor="text1"/>
          <w:sz w:val="24"/>
          <w:szCs w:val="24"/>
          <w:lang w:val="en-GB"/>
        </w:rPr>
      </w:pPr>
      <w:r w:rsidRPr="00131C44">
        <w:rPr>
          <w:rFonts w:ascii="Times New Roman" w:hAnsi="Times New Roman" w:cs="Times New Roman"/>
          <w:b/>
          <w:color w:val="000000" w:themeColor="text1"/>
          <w:sz w:val="24"/>
          <w:szCs w:val="24"/>
          <w:lang w:val="en-GB"/>
        </w:rPr>
        <w:t xml:space="preserve">Final thoughts and comments </w:t>
      </w:r>
    </w:p>
    <w:p w:rsidR="00117E7E" w:rsidRPr="00131C44" w:rsidRDefault="00117E7E" w:rsidP="00117E7E">
      <w:pPr>
        <w:pStyle w:val="Normal1"/>
        <w:spacing w:line="360" w:lineRule="auto"/>
        <w:jc w:val="both"/>
        <w:rPr>
          <w:rFonts w:ascii="Times New Roman" w:hAnsi="Times New Roman" w:cs="Times New Roman"/>
          <w:color w:val="000000" w:themeColor="text1"/>
          <w:sz w:val="24"/>
          <w:szCs w:val="24"/>
          <w:lang w:val="en-GB"/>
        </w:rPr>
      </w:pPr>
      <w:r w:rsidRPr="00131C44">
        <w:rPr>
          <w:rFonts w:ascii="Times New Roman" w:hAnsi="Times New Roman" w:cs="Times New Roman"/>
          <w:color w:val="000000" w:themeColor="text1"/>
          <w:sz w:val="24"/>
          <w:szCs w:val="24"/>
          <w:lang w:val="en-GB"/>
        </w:rPr>
        <w:t xml:space="preserve">Employability skills are required to achieve career plan. </w:t>
      </w:r>
    </w:p>
    <w:p w:rsidR="00117E7E" w:rsidRPr="00131C44" w:rsidRDefault="00117E7E" w:rsidP="00117E7E">
      <w:pPr>
        <w:rPr>
          <w:color w:val="000000" w:themeColor="text1"/>
        </w:rPr>
      </w:pPr>
    </w:p>
    <w:p w:rsidR="00117E7E" w:rsidRPr="00131C44" w:rsidRDefault="00117E7E" w:rsidP="00AC5603">
      <w:pPr>
        <w:pStyle w:val="Normal1"/>
        <w:rPr>
          <w:color w:val="000000" w:themeColor="text1"/>
          <w:lang w:val="en-GB"/>
        </w:rPr>
      </w:pPr>
    </w:p>
    <w:p w:rsidR="00E22568" w:rsidRPr="00131C44" w:rsidRDefault="00E22568">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p w:rsidR="00E22568" w:rsidRPr="00131C44" w:rsidRDefault="00E22568">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sectPr w:rsidR="00E22568" w:rsidRPr="00131C44" w:rsidSect="00224DAF">
      <w:footerReference w:type="default" r:id="rId10"/>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528C4" w:rsidRDefault="00C528C4" w:rsidP="00D9079F">
      <w:pPr>
        <w:spacing w:line="240" w:lineRule="auto"/>
      </w:pPr>
      <w:r>
        <w:separator/>
      </w:r>
    </w:p>
  </w:endnote>
  <w:endnote w:type="continuationSeparator" w:id="0">
    <w:p w:rsidR="00C528C4" w:rsidRDefault="00C528C4" w:rsidP="00D9079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4"/>
        <w:szCs w:val="24"/>
      </w:rPr>
      <w:id w:val="30437563"/>
      <w:docPartObj>
        <w:docPartGallery w:val="Page Numbers (Bottom of Page)"/>
        <w:docPartUnique/>
      </w:docPartObj>
    </w:sdtPr>
    <w:sdtContent>
      <w:p w:rsidR="004029B0" w:rsidRPr="00D9079F" w:rsidRDefault="003F2E61">
        <w:pPr>
          <w:pStyle w:val="Footer"/>
          <w:jc w:val="right"/>
          <w:rPr>
            <w:rFonts w:ascii="Times New Roman" w:hAnsi="Times New Roman" w:cs="Times New Roman"/>
            <w:sz w:val="24"/>
            <w:szCs w:val="24"/>
          </w:rPr>
        </w:pPr>
        <w:r w:rsidRPr="00D9079F">
          <w:rPr>
            <w:rFonts w:ascii="Times New Roman" w:hAnsi="Times New Roman" w:cs="Times New Roman"/>
            <w:sz w:val="24"/>
            <w:szCs w:val="24"/>
          </w:rPr>
          <w:fldChar w:fldCharType="begin"/>
        </w:r>
        <w:r w:rsidR="004029B0" w:rsidRPr="00D9079F">
          <w:rPr>
            <w:rFonts w:ascii="Times New Roman" w:hAnsi="Times New Roman" w:cs="Times New Roman"/>
            <w:sz w:val="24"/>
            <w:szCs w:val="24"/>
          </w:rPr>
          <w:instrText xml:space="preserve"> PAGE   \* MERGEFORMAT </w:instrText>
        </w:r>
        <w:r w:rsidRPr="00D9079F">
          <w:rPr>
            <w:rFonts w:ascii="Times New Roman" w:hAnsi="Times New Roman" w:cs="Times New Roman"/>
            <w:sz w:val="24"/>
            <w:szCs w:val="24"/>
          </w:rPr>
          <w:fldChar w:fldCharType="separate"/>
        </w:r>
        <w:r w:rsidR="00BD6257">
          <w:rPr>
            <w:rFonts w:ascii="Times New Roman" w:hAnsi="Times New Roman" w:cs="Times New Roman"/>
            <w:noProof/>
            <w:sz w:val="24"/>
            <w:szCs w:val="24"/>
          </w:rPr>
          <w:t>2</w:t>
        </w:r>
        <w:r w:rsidRPr="00D9079F">
          <w:rPr>
            <w:rFonts w:ascii="Times New Roman" w:hAnsi="Times New Roman" w:cs="Times New Roman"/>
            <w:sz w:val="24"/>
            <w:szCs w:val="24"/>
          </w:rPr>
          <w:fldChar w:fldCharType="end"/>
        </w:r>
      </w:p>
    </w:sdtContent>
  </w:sdt>
  <w:p w:rsidR="004029B0" w:rsidRDefault="004029B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528C4" w:rsidRDefault="00C528C4" w:rsidP="00D9079F">
      <w:pPr>
        <w:spacing w:line="240" w:lineRule="auto"/>
      </w:pPr>
      <w:r>
        <w:separator/>
      </w:r>
    </w:p>
  </w:footnote>
  <w:footnote w:type="continuationSeparator" w:id="0">
    <w:p w:rsidR="00C528C4" w:rsidRDefault="00C528C4" w:rsidP="00D9079F">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7D1EF6"/>
    <w:multiLevelType w:val="hybridMultilevel"/>
    <w:tmpl w:val="E250BE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E22568"/>
    <w:rsid w:val="00003E82"/>
    <w:rsid w:val="000567FE"/>
    <w:rsid w:val="00070FCB"/>
    <w:rsid w:val="000A7795"/>
    <w:rsid w:val="000F6464"/>
    <w:rsid w:val="00117E7E"/>
    <w:rsid w:val="00131C44"/>
    <w:rsid w:val="00224DAF"/>
    <w:rsid w:val="0025060E"/>
    <w:rsid w:val="002A1C4C"/>
    <w:rsid w:val="002C4ABD"/>
    <w:rsid w:val="00356B21"/>
    <w:rsid w:val="003A60B9"/>
    <w:rsid w:val="003B466C"/>
    <w:rsid w:val="003E007F"/>
    <w:rsid w:val="003F2E61"/>
    <w:rsid w:val="004029B0"/>
    <w:rsid w:val="00440CCF"/>
    <w:rsid w:val="0050246F"/>
    <w:rsid w:val="00507071"/>
    <w:rsid w:val="00595EC1"/>
    <w:rsid w:val="005A10C2"/>
    <w:rsid w:val="005C4644"/>
    <w:rsid w:val="00627F23"/>
    <w:rsid w:val="006505CC"/>
    <w:rsid w:val="00657855"/>
    <w:rsid w:val="00680D0C"/>
    <w:rsid w:val="007638BB"/>
    <w:rsid w:val="00814459"/>
    <w:rsid w:val="00831DDA"/>
    <w:rsid w:val="0087577E"/>
    <w:rsid w:val="0087752F"/>
    <w:rsid w:val="00886E40"/>
    <w:rsid w:val="00945383"/>
    <w:rsid w:val="00962D06"/>
    <w:rsid w:val="00990B50"/>
    <w:rsid w:val="00997E20"/>
    <w:rsid w:val="009F21AF"/>
    <w:rsid w:val="00A0463E"/>
    <w:rsid w:val="00A5556A"/>
    <w:rsid w:val="00A55A99"/>
    <w:rsid w:val="00AB0AB0"/>
    <w:rsid w:val="00AC5603"/>
    <w:rsid w:val="00B22BD9"/>
    <w:rsid w:val="00B573DC"/>
    <w:rsid w:val="00B72D68"/>
    <w:rsid w:val="00BD6257"/>
    <w:rsid w:val="00BE47E9"/>
    <w:rsid w:val="00C36DE0"/>
    <w:rsid w:val="00C528C4"/>
    <w:rsid w:val="00CF0E33"/>
    <w:rsid w:val="00D0735A"/>
    <w:rsid w:val="00D7506E"/>
    <w:rsid w:val="00D9079F"/>
    <w:rsid w:val="00DB4CA8"/>
    <w:rsid w:val="00DE539A"/>
    <w:rsid w:val="00E048D0"/>
    <w:rsid w:val="00E22568"/>
    <w:rsid w:val="00E962E0"/>
    <w:rsid w:val="00EB0428"/>
    <w:rsid w:val="00F149AC"/>
    <w:rsid w:val="00F91B6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7577E"/>
  </w:style>
  <w:style w:type="paragraph" w:styleId="Heading1">
    <w:name w:val="heading 1"/>
    <w:basedOn w:val="Normal1"/>
    <w:next w:val="Normal1"/>
    <w:rsid w:val="00831DDA"/>
    <w:pPr>
      <w:keepNext/>
      <w:keepLines/>
      <w:spacing w:before="400" w:after="120" w:line="360" w:lineRule="auto"/>
      <w:outlineLvl w:val="0"/>
    </w:pPr>
    <w:rPr>
      <w:rFonts w:ascii="Times New Roman" w:hAnsi="Times New Roman"/>
      <w:b/>
      <w:sz w:val="32"/>
      <w:szCs w:val="40"/>
    </w:rPr>
  </w:style>
  <w:style w:type="paragraph" w:styleId="Heading2">
    <w:name w:val="heading 2"/>
    <w:basedOn w:val="Normal1"/>
    <w:next w:val="Normal1"/>
    <w:rsid w:val="00831DDA"/>
    <w:pPr>
      <w:spacing w:line="360" w:lineRule="auto"/>
      <w:contextualSpacing w:val="0"/>
      <w:outlineLvl w:val="1"/>
    </w:pPr>
    <w:rPr>
      <w:rFonts w:ascii="Times New Roman" w:eastAsia="Times New Roman" w:hAnsi="Times New Roman" w:cs="Times New Roman"/>
      <w:b/>
      <w:sz w:val="28"/>
      <w:szCs w:val="24"/>
      <w:lang w:val="en-GB"/>
    </w:rPr>
  </w:style>
  <w:style w:type="paragraph" w:styleId="Heading3">
    <w:name w:val="heading 3"/>
    <w:basedOn w:val="Normal1"/>
    <w:next w:val="Normal1"/>
    <w:rsid w:val="00831DDA"/>
    <w:pPr>
      <w:keepNext/>
      <w:keepLines/>
      <w:spacing w:before="320" w:after="80" w:line="360" w:lineRule="auto"/>
      <w:outlineLvl w:val="2"/>
    </w:pPr>
    <w:rPr>
      <w:rFonts w:ascii="Times New Roman" w:hAnsi="Times New Roman"/>
      <w:b/>
      <w:sz w:val="28"/>
      <w:szCs w:val="28"/>
    </w:rPr>
  </w:style>
  <w:style w:type="paragraph" w:styleId="Heading4">
    <w:name w:val="heading 4"/>
    <w:basedOn w:val="Normal1"/>
    <w:next w:val="Normal1"/>
    <w:rsid w:val="00E22568"/>
    <w:pPr>
      <w:keepNext/>
      <w:keepLines/>
      <w:spacing w:before="280" w:after="80"/>
      <w:outlineLvl w:val="3"/>
    </w:pPr>
    <w:rPr>
      <w:color w:val="666666"/>
      <w:sz w:val="24"/>
      <w:szCs w:val="24"/>
    </w:rPr>
  </w:style>
  <w:style w:type="paragraph" w:styleId="Heading5">
    <w:name w:val="heading 5"/>
    <w:basedOn w:val="Normal1"/>
    <w:next w:val="Normal1"/>
    <w:rsid w:val="00E22568"/>
    <w:pPr>
      <w:keepNext/>
      <w:keepLines/>
      <w:spacing w:before="240" w:after="80"/>
      <w:outlineLvl w:val="4"/>
    </w:pPr>
    <w:rPr>
      <w:color w:val="666666"/>
    </w:rPr>
  </w:style>
  <w:style w:type="paragraph" w:styleId="Heading6">
    <w:name w:val="heading 6"/>
    <w:basedOn w:val="Normal1"/>
    <w:next w:val="Normal1"/>
    <w:rsid w:val="00E2256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22568"/>
  </w:style>
  <w:style w:type="paragraph" w:styleId="Title">
    <w:name w:val="Title"/>
    <w:basedOn w:val="Normal1"/>
    <w:next w:val="Normal1"/>
    <w:rsid w:val="00E22568"/>
    <w:pPr>
      <w:keepNext/>
      <w:keepLines/>
      <w:spacing w:after="60"/>
    </w:pPr>
    <w:rPr>
      <w:sz w:val="52"/>
      <w:szCs w:val="52"/>
    </w:rPr>
  </w:style>
  <w:style w:type="paragraph" w:styleId="Subtitle">
    <w:name w:val="Subtitle"/>
    <w:basedOn w:val="Normal1"/>
    <w:next w:val="Normal1"/>
    <w:rsid w:val="00E22568"/>
    <w:pPr>
      <w:keepNext/>
      <w:keepLines/>
      <w:spacing w:after="320"/>
    </w:pPr>
    <w:rPr>
      <w:color w:val="666666"/>
      <w:sz w:val="30"/>
      <w:szCs w:val="30"/>
    </w:rPr>
  </w:style>
  <w:style w:type="table" w:customStyle="1" w:styleId="a">
    <w:name w:val="a"/>
    <w:basedOn w:val="TableNormal"/>
    <w:rsid w:val="00E22568"/>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E22568"/>
    <w:pPr>
      <w:spacing w:line="240" w:lineRule="auto"/>
    </w:pPr>
    <w:rPr>
      <w:sz w:val="20"/>
      <w:szCs w:val="20"/>
    </w:rPr>
  </w:style>
  <w:style w:type="character" w:customStyle="1" w:styleId="CommentTextChar">
    <w:name w:val="Comment Text Char"/>
    <w:basedOn w:val="DefaultParagraphFont"/>
    <w:link w:val="CommentText"/>
    <w:uiPriority w:val="99"/>
    <w:semiHidden/>
    <w:rsid w:val="00E22568"/>
    <w:rPr>
      <w:sz w:val="20"/>
      <w:szCs w:val="20"/>
    </w:rPr>
  </w:style>
  <w:style w:type="character" w:styleId="CommentReference">
    <w:name w:val="annotation reference"/>
    <w:basedOn w:val="DefaultParagraphFont"/>
    <w:uiPriority w:val="99"/>
    <w:semiHidden/>
    <w:unhideWhenUsed/>
    <w:rsid w:val="00E22568"/>
    <w:rPr>
      <w:sz w:val="16"/>
      <w:szCs w:val="16"/>
    </w:rPr>
  </w:style>
  <w:style w:type="paragraph" w:styleId="BalloonText">
    <w:name w:val="Balloon Text"/>
    <w:basedOn w:val="Normal"/>
    <w:link w:val="BalloonTextChar"/>
    <w:uiPriority w:val="99"/>
    <w:semiHidden/>
    <w:unhideWhenUsed/>
    <w:rsid w:val="00680D0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0D0C"/>
    <w:rPr>
      <w:rFonts w:ascii="Tahoma" w:hAnsi="Tahoma" w:cs="Tahoma"/>
      <w:sz w:val="16"/>
      <w:szCs w:val="16"/>
    </w:rPr>
  </w:style>
  <w:style w:type="character" w:styleId="Hyperlink">
    <w:name w:val="Hyperlink"/>
    <w:basedOn w:val="DefaultParagraphFont"/>
    <w:uiPriority w:val="99"/>
    <w:unhideWhenUsed/>
    <w:rsid w:val="00AC5603"/>
    <w:rPr>
      <w:color w:val="0000FF" w:themeColor="hyperlink"/>
      <w:u w:val="single"/>
    </w:rPr>
  </w:style>
  <w:style w:type="paragraph" w:styleId="ListParagraph">
    <w:name w:val="List Paragraph"/>
    <w:basedOn w:val="Normal"/>
    <w:uiPriority w:val="34"/>
    <w:qFormat/>
    <w:rsid w:val="00AC5603"/>
    <w:pPr>
      <w:spacing w:after="200"/>
      <w:ind w:left="720"/>
    </w:pPr>
    <w:rPr>
      <w:rFonts w:asciiTheme="minorHAnsi" w:eastAsiaTheme="minorHAnsi" w:hAnsiTheme="minorHAnsi" w:cstheme="minorBidi"/>
    </w:rPr>
  </w:style>
  <w:style w:type="paragraph" w:styleId="Header">
    <w:name w:val="header"/>
    <w:basedOn w:val="Normal"/>
    <w:link w:val="HeaderChar"/>
    <w:uiPriority w:val="99"/>
    <w:semiHidden/>
    <w:unhideWhenUsed/>
    <w:rsid w:val="00D9079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9079F"/>
  </w:style>
  <w:style w:type="paragraph" w:styleId="Footer">
    <w:name w:val="footer"/>
    <w:basedOn w:val="Normal"/>
    <w:link w:val="FooterChar"/>
    <w:uiPriority w:val="99"/>
    <w:unhideWhenUsed/>
    <w:rsid w:val="00D9079F"/>
    <w:pPr>
      <w:tabs>
        <w:tab w:val="center" w:pos="4680"/>
        <w:tab w:val="right" w:pos="9360"/>
      </w:tabs>
      <w:spacing w:line="240" w:lineRule="auto"/>
    </w:pPr>
  </w:style>
  <w:style w:type="character" w:customStyle="1" w:styleId="FooterChar">
    <w:name w:val="Footer Char"/>
    <w:basedOn w:val="DefaultParagraphFont"/>
    <w:link w:val="Footer"/>
    <w:uiPriority w:val="99"/>
    <w:rsid w:val="00D9079F"/>
  </w:style>
  <w:style w:type="paragraph" w:styleId="TOCHeading">
    <w:name w:val="TOC Heading"/>
    <w:basedOn w:val="Heading1"/>
    <w:next w:val="Normal"/>
    <w:uiPriority w:val="39"/>
    <w:semiHidden/>
    <w:unhideWhenUsed/>
    <w:qFormat/>
    <w:rsid w:val="00D9079F"/>
    <w:pPr>
      <w:spacing w:before="480" w:after="0" w:line="276" w:lineRule="auto"/>
      <w:contextualSpacing w:val="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9079F"/>
    <w:pPr>
      <w:spacing w:after="100"/>
    </w:pPr>
  </w:style>
  <w:style w:type="paragraph" w:styleId="TOC2">
    <w:name w:val="toc 2"/>
    <w:basedOn w:val="Normal"/>
    <w:next w:val="Normal"/>
    <w:autoRedefine/>
    <w:uiPriority w:val="39"/>
    <w:unhideWhenUsed/>
    <w:rsid w:val="00D9079F"/>
    <w:pPr>
      <w:spacing w:after="100"/>
      <w:ind w:left="220"/>
    </w:pPr>
  </w:style>
  <w:style w:type="paragraph" w:styleId="TOC3">
    <w:name w:val="toc 3"/>
    <w:basedOn w:val="Normal"/>
    <w:next w:val="Normal"/>
    <w:autoRedefine/>
    <w:uiPriority w:val="39"/>
    <w:unhideWhenUsed/>
    <w:rsid w:val="00D9079F"/>
    <w:pPr>
      <w:spacing w:after="100"/>
      <w:ind w:left="440"/>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ed.ac.uk/files/atoms/files/ukces-employabilitychallenge-execsum-feb200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62DB92-E2D1-45AB-A0CE-A556DA6A0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2921</Words>
  <Characters>16650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19532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aman ali</cp:lastModifiedBy>
  <cp:revision>2</cp:revision>
  <dcterms:created xsi:type="dcterms:W3CDTF">2018-08-27T21:58:00Z</dcterms:created>
  <dcterms:modified xsi:type="dcterms:W3CDTF">2018-08-27T21:58:00Z</dcterms:modified>
</cp:coreProperties>
</file>