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5651470A" w14:textId="6E957330" w:rsidR="00351E10" w:rsidRDefault="00F1232C" w:rsidP="00FE55EB">
      <w:pPr>
        <w:pStyle w:val="PreformattedText"/>
        <w:rPr>
          <w:rFonts w:ascii="Times New Roman" w:hAnsi="Times New Roman" w:cs="Times New Roman"/>
          <w:sz w:val="22"/>
          <w:szCs w:val="22"/>
        </w:rPr>
      </w:pPr>
      <w:r>
        <w:rPr>
          <w:rFonts w:ascii="Times New Roman" w:hAnsi="Times New Roman" w:cs="Times New Roman"/>
          <w:sz w:val="22"/>
          <w:szCs w:val="22"/>
        </w:rPr>
        <w:t>1910340</w:t>
      </w:r>
    </w:p>
    <w:p w14:paraId="62BE0E43" w14:textId="0FAFE3B9" w:rsidR="00F1232C" w:rsidRDefault="00F1232C" w:rsidP="00FE55EB">
      <w:pPr>
        <w:pStyle w:val="PreformattedText"/>
        <w:rPr>
          <w:rFonts w:ascii="Times New Roman" w:hAnsi="Times New Roman" w:cs="Times New Roman"/>
          <w:sz w:val="22"/>
          <w:szCs w:val="22"/>
        </w:rPr>
      </w:pPr>
      <w:r>
        <w:rPr>
          <w:rFonts w:ascii="Times New Roman" w:hAnsi="Times New Roman" w:cs="Times New Roman"/>
          <w:sz w:val="22"/>
          <w:szCs w:val="22"/>
        </w:rPr>
        <w:t>Mihaela Simona Chort</w:t>
      </w:r>
      <w:r w:rsidR="00417447">
        <w:rPr>
          <w:rFonts w:ascii="Times New Roman" w:hAnsi="Times New Roman" w:cs="Times New Roman"/>
          <w:sz w:val="22"/>
          <w:szCs w:val="22"/>
        </w:rPr>
        <w:t xml:space="preserve">                                                                         </w:t>
      </w:r>
      <w:r w:rsidR="00417447" w:rsidRPr="00417447">
        <w:rPr>
          <w:rFonts w:ascii="Times New Roman" w:hAnsi="Times New Roman" w:cs="Times New Roman"/>
          <w:sz w:val="22"/>
          <w:szCs w:val="22"/>
        </w:rPr>
        <w:t>Dr Oluwaseun (Olu) Adegbite</w:t>
      </w:r>
    </w:p>
    <w:p w14:paraId="767B21BB" w14:textId="77777777" w:rsidR="00F1232C" w:rsidRPr="00F07FA1" w:rsidRDefault="00F1232C" w:rsidP="00FE55EB">
      <w:pPr>
        <w:pStyle w:val="PreformattedText"/>
        <w:rPr>
          <w:rFonts w:ascii="Times New Roman" w:hAnsi="Times New Roman" w:cs="Times New Roman"/>
          <w:sz w:val="22"/>
          <w:szCs w:val="22"/>
        </w:rPr>
      </w:pPr>
    </w:p>
    <w:p w14:paraId="234C2A28" w14:textId="77777777" w:rsidR="0079197B" w:rsidRDefault="0079197B" w:rsidP="00584EF1">
      <w:pPr>
        <w:jc w:val="center"/>
        <w:rPr>
          <w:rFonts w:ascii="Arial" w:hAnsi="Arial" w:cs="Arial"/>
          <w:b/>
          <w:bCs/>
          <w:sz w:val="22"/>
          <w:szCs w:val="22"/>
        </w:rPr>
      </w:pPr>
    </w:p>
    <w:p w14:paraId="0099B0D0" w14:textId="77777777" w:rsidR="0079197B" w:rsidRDefault="0079197B" w:rsidP="00584EF1">
      <w:pPr>
        <w:jc w:val="center"/>
        <w:rPr>
          <w:rFonts w:ascii="Arial" w:hAnsi="Arial" w:cs="Arial"/>
          <w:b/>
          <w:bCs/>
          <w:sz w:val="22"/>
          <w:szCs w:val="22"/>
        </w:rPr>
      </w:pPr>
    </w:p>
    <w:p w14:paraId="7DEAB623" w14:textId="77777777" w:rsidR="00086311" w:rsidRDefault="00086311" w:rsidP="00584EF1">
      <w:pPr>
        <w:jc w:val="center"/>
        <w:rPr>
          <w:rFonts w:ascii="Arial" w:hAnsi="Arial" w:cs="Arial"/>
          <w:b/>
          <w:bCs/>
          <w:sz w:val="22"/>
          <w:szCs w:val="22"/>
        </w:rPr>
      </w:pPr>
    </w:p>
    <w:p w14:paraId="14FC1D16" w14:textId="77777777" w:rsidR="00086311" w:rsidRDefault="00086311" w:rsidP="00584EF1">
      <w:pPr>
        <w:jc w:val="center"/>
        <w:rPr>
          <w:rFonts w:ascii="Arial" w:hAnsi="Arial" w:cs="Arial"/>
          <w:b/>
          <w:bCs/>
          <w:sz w:val="22"/>
          <w:szCs w:val="22"/>
        </w:rPr>
      </w:pPr>
    </w:p>
    <w:p w14:paraId="0D975B9B" w14:textId="77777777" w:rsidR="00086311" w:rsidRDefault="00086311" w:rsidP="00584EF1">
      <w:pPr>
        <w:jc w:val="center"/>
        <w:rPr>
          <w:rFonts w:ascii="Arial" w:hAnsi="Arial" w:cs="Arial"/>
          <w:b/>
          <w:bCs/>
          <w:sz w:val="22"/>
          <w:szCs w:val="22"/>
        </w:rPr>
      </w:pPr>
    </w:p>
    <w:p w14:paraId="3EE12B38" w14:textId="26F484CC" w:rsidR="0079197B" w:rsidRDefault="00417447" w:rsidP="00584EF1">
      <w:pPr>
        <w:jc w:val="center"/>
        <w:rPr>
          <w:rFonts w:ascii="Arial" w:hAnsi="Arial" w:cs="Arial"/>
          <w:b/>
          <w:bCs/>
          <w:sz w:val="22"/>
          <w:szCs w:val="22"/>
        </w:rPr>
      </w:pPr>
      <w:r>
        <w:rPr>
          <w:rFonts w:ascii="Arial" w:hAnsi="Arial" w:cs="Arial"/>
          <w:b/>
          <w:bCs/>
          <w:sz w:val="22"/>
          <w:szCs w:val="22"/>
        </w:rPr>
        <w:t>Module code BMSW</w:t>
      </w:r>
      <w:r w:rsidR="00086311">
        <w:rPr>
          <w:rFonts w:ascii="Arial" w:hAnsi="Arial" w:cs="Arial"/>
          <w:b/>
          <w:bCs/>
          <w:sz w:val="22"/>
          <w:szCs w:val="22"/>
        </w:rPr>
        <w:t xml:space="preserve"> 6101</w:t>
      </w:r>
    </w:p>
    <w:p w14:paraId="465D1A51" w14:textId="77777777" w:rsidR="0079197B" w:rsidRDefault="0079197B" w:rsidP="00584EF1">
      <w:pPr>
        <w:jc w:val="center"/>
        <w:rPr>
          <w:rFonts w:ascii="Arial" w:hAnsi="Arial" w:cs="Arial"/>
          <w:b/>
          <w:bCs/>
          <w:sz w:val="22"/>
          <w:szCs w:val="22"/>
        </w:rPr>
      </w:pPr>
    </w:p>
    <w:p w14:paraId="4907D422" w14:textId="77777777" w:rsidR="0079197B" w:rsidRDefault="0079197B" w:rsidP="00AD35C6">
      <w:pPr>
        <w:rPr>
          <w:rFonts w:ascii="Arial" w:hAnsi="Arial" w:cs="Arial"/>
          <w:b/>
          <w:bCs/>
          <w:sz w:val="22"/>
          <w:szCs w:val="22"/>
        </w:rPr>
      </w:pPr>
    </w:p>
    <w:p w14:paraId="36165B4B" w14:textId="77777777" w:rsidR="00086311" w:rsidRDefault="00086311" w:rsidP="00584EF1">
      <w:pPr>
        <w:jc w:val="center"/>
        <w:rPr>
          <w:rFonts w:ascii="Arial" w:hAnsi="Arial" w:cs="Arial"/>
          <w:b/>
          <w:bCs/>
          <w:sz w:val="22"/>
          <w:szCs w:val="22"/>
        </w:rPr>
      </w:pPr>
    </w:p>
    <w:p w14:paraId="61FA228E" w14:textId="77777777" w:rsidR="00086311" w:rsidRDefault="00086311" w:rsidP="00584EF1">
      <w:pPr>
        <w:jc w:val="center"/>
        <w:rPr>
          <w:rFonts w:ascii="Arial" w:hAnsi="Arial" w:cs="Arial"/>
          <w:b/>
          <w:bCs/>
          <w:sz w:val="22"/>
          <w:szCs w:val="22"/>
        </w:rPr>
      </w:pPr>
    </w:p>
    <w:p w14:paraId="071F345C" w14:textId="12B918D3" w:rsidR="00351E10" w:rsidRPr="00856CA0" w:rsidRDefault="00E26215" w:rsidP="00584EF1">
      <w:pPr>
        <w:jc w:val="center"/>
        <w:rPr>
          <w:rFonts w:ascii="Arial" w:hAnsi="Arial" w:cs="Arial"/>
          <w:sz w:val="22"/>
          <w:szCs w:val="22"/>
        </w:rPr>
      </w:pPr>
      <w:r w:rsidRPr="00856CA0">
        <w:rPr>
          <w:rFonts w:ascii="Arial" w:hAnsi="Arial" w:cs="Arial"/>
          <w:b/>
          <w:bCs/>
          <w:sz w:val="22"/>
          <w:szCs w:val="22"/>
        </w:rPr>
        <w:t>Emergent Leadership Skills in</w:t>
      </w:r>
      <w:r w:rsidR="00FC6A1C" w:rsidRPr="00856CA0">
        <w:rPr>
          <w:rFonts w:ascii="Arial" w:hAnsi="Arial" w:cs="Arial"/>
          <w:b/>
          <w:bCs/>
          <w:sz w:val="22"/>
          <w:szCs w:val="22"/>
        </w:rPr>
        <w:t xml:space="preserve"> </w:t>
      </w:r>
      <w:r w:rsidRPr="00856CA0">
        <w:rPr>
          <w:rFonts w:ascii="Arial" w:hAnsi="Arial" w:cs="Arial"/>
          <w:b/>
          <w:bCs/>
          <w:sz w:val="22"/>
          <w:szCs w:val="22"/>
        </w:rPr>
        <w:t>Workplace</w:t>
      </w:r>
    </w:p>
    <w:p w14:paraId="53286C36" w14:textId="77777777" w:rsidR="00351E10" w:rsidRPr="00856CA0" w:rsidRDefault="00351E10" w:rsidP="00FE55EB">
      <w:pPr>
        <w:pStyle w:val="TOCHeading"/>
        <w:pageBreakBefore/>
        <w:spacing w:line="360" w:lineRule="auto"/>
        <w:jc w:val="both"/>
        <w:rPr>
          <w:rFonts w:ascii="Arial" w:hAnsi="Arial" w:cs="Arial"/>
          <w:sz w:val="22"/>
          <w:szCs w:val="22"/>
        </w:rPr>
      </w:pPr>
      <w:bookmarkStart w:id="0" w:name="_Toc169684004"/>
      <w:r w:rsidRPr="00856CA0">
        <w:rPr>
          <w:rFonts w:ascii="Arial" w:hAnsi="Arial" w:cs="Arial"/>
          <w:color w:val="000000"/>
          <w:sz w:val="22"/>
          <w:szCs w:val="22"/>
        </w:rPr>
        <w:lastRenderedPageBreak/>
        <w:t>Contents</w:t>
      </w:r>
      <w:bookmarkEnd w:id="0"/>
    </w:p>
    <w:p w14:paraId="50CC35B3" w14:textId="77777777" w:rsidR="00153754" w:rsidRPr="00856CA0" w:rsidRDefault="00351E10">
      <w:pPr>
        <w:pStyle w:val="TOC1"/>
        <w:rPr>
          <w:rFonts w:ascii="Arial" w:eastAsia="Times New Roman" w:hAnsi="Arial" w:cs="Arial"/>
          <w:noProof/>
          <w:sz w:val="22"/>
          <w:szCs w:val="22"/>
          <w:lang w:val="en-US" w:eastAsia="en-US"/>
        </w:rPr>
      </w:pPr>
      <w:r w:rsidRPr="00856CA0">
        <w:rPr>
          <w:rFonts w:ascii="Arial" w:hAnsi="Arial" w:cs="Arial"/>
          <w:sz w:val="22"/>
          <w:szCs w:val="22"/>
        </w:rPr>
        <w:fldChar w:fldCharType="begin"/>
      </w:r>
      <w:r w:rsidRPr="00856CA0">
        <w:rPr>
          <w:rFonts w:ascii="Arial" w:hAnsi="Arial" w:cs="Arial"/>
          <w:sz w:val="22"/>
          <w:szCs w:val="22"/>
        </w:rPr>
        <w:instrText xml:space="preserve"> TOC \o "1-3" \h \z \u </w:instrText>
      </w:r>
      <w:r w:rsidRPr="00856CA0">
        <w:rPr>
          <w:rFonts w:ascii="Arial" w:hAnsi="Arial" w:cs="Arial"/>
          <w:sz w:val="22"/>
          <w:szCs w:val="22"/>
        </w:rPr>
        <w:fldChar w:fldCharType="separate"/>
      </w:r>
      <w:hyperlink w:anchor="_Toc169684004" w:history="1">
        <w:r w:rsidR="00153754" w:rsidRPr="00856CA0">
          <w:rPr>
            <w:rStyle w:val="Hyperlink"/>
            <w:rFonts w:ascii="Arial" w:hAnsi="Arial" w:cs="Arial"/>
            <w:noProof/>
            <w:sz w:val="22"/>
            <w:szCs w:val="22"/>
          </w:rPr>
          <w:t>Contents</w:t>
        </w:r>
        <w:r w:rsidR="00153754" w:rsidRPr="00856CA0">
          <w:rPr>
            <w:rFonts w:ascii="Arial" w:hAnsi="Arial" w:cs="Arial"/>
            <w:noProof/>
            <w:webHidden/>
            <w:sz w:val="22"/>
            <w:szCs w:val="22"/>
          </w:rPr>
          <w:tab/>
        </w:r>
        <w:r w:rsidR="00153754" w:rsidRPr="00856CA0">
          <w:rPr>
            <w:rFonts w:ascii="Arial" w:hAnsi="Arial" w:cs="Arial"/>
            <w:noProof/>
            <w:webHidden/>
            <w:sz w:val="22"/>
            <w:szCs w:val="22"/>
          </w:rPr>
          <w:fldChar w:fldCharType="begin"/>
        </w:r>
        <w:r w:rsidR="00153754" w:rsidRPr="00856CA0">
          <w:rPr>
            <w:rFonts w:ascii="Arial" w:hAnsi="Arial" w:cs="Arial"/>
            <w:noProof/>
            <w:webHidden/>
            <w:sz w:val="22"/>
            <w:szCs w:val="22"/>
          </w:rPr>
          <w:instrText xml:space="preserve"> PAGEREF _Toc169684004 \h </w:instrText>
        </w:r>
        <w:r w:rsidR="00153754" w:rsidRPr="00856CA0">
          <w:rPr>
            <w:rFonts w:ascii="Arial" w:hAnsi="Arial" w:cs="Arial"/>
            <w:noProof/>
            <w:webHidden/>
            <w:sz w:val="22"/>
            <w:szCs w:val="22"/>
          </w:rPr>
        </w:r>
        <w:r w:rsidR="00153754" w:rsidRPr="00856CA0">
          <w:rPr>
            <w:rFonts w:ascii="Arial" w:hAnsi="Arial" w:cs="Arial"/>
            <w:noProof/>
            <w:webHidden/>
            <w:sz w:val="22"/>
            <w:szCs w:val="22"/>
          </w:rPr>
          <w:fldChar w:fldCharType="separate"/>
        </w:r>
        <w:r w:rsidR="00153754" w:rsidRPr="00856CA0">
          <w:rPr>
            <w:rFonts w:ascii="Arial" w:hAnsi="Arial" w:cs="Arial"/>
            <w:noProof/>
            <w:webHidden/>
            <w:sz w:val="22"/>
            <w:szCs w:val="22"/>
          </w:rPr>
          <w:t>2</w:t>
        </w:r>
        <w:r w:rsidR="00153754" w:rsidRPr="00856CA0">
          <w:rPr>
            <w:rFonts w:ascii="Arial" w:hAnsi="Arial" w:cs="Arial"/>
            <w:noProof/>
            <w:webHidden/>
            <w:sz w:val="22"/>
            <w:szCs w:val="22"/>
          </w:rPr>
          <w:fldChar w:fldCharType="end"/>
        </w:r>
      </w:hyperlink>
    </w:p>
    <w:p w14:paraId="4534E4F3" w14:textId="77777777" w:rsidR="00153754" w:rsidRPr="00856CA0" w:rsidRDefault="00DA6E43">
      <w:pPr>
        <w:pStyle w:val="TOC1"/>
        <w:rPr>
          <w:rFonts w:ascii="Arial" w:eastAsia="Times New Roman" w:hAnsi="Arial" w:cs="Arial"/>
          <w:noProof/>
          <w:sz w:val="22"/>
          <w:szCs w:val="22"/>
          <w:lang w:val="en-US" w:eastAsia="en-US"/>
        </w:rPr>
      </w:pPr>
      <w:hyperlink w:anchor="_Toc169684005" w:history="1">
        <w:r w:rsidR="00153754" w:rsidRPr="00856CA0">
          <w:rPr>
            <w:rStyle w:val="Hyperlink"/>
            <w:rFonts w:ascii="Arial" w:hAnsi="Arial" w:cs="Arial"/>
            <w:noProof/>
            <w:sz w:val="22"/>
            <w:szCs w:val="22"/>
          </w:rPr>
          <w:t>INTRODUCTION</w:t>
        </w:r>
        <w:r w:rsidR="00153754" w:rsidRPr="00856CA0">
          <w:rPr>
            <w:rFonts w:ascii="Arial" w:hAnsi="Arial" w:cs="Arial"/>
            <w:noProof/>
            <w:webHidden/>
            <w:sz w:val="22"/>
            <w:szCs w:val="22"/>
          </w:rPr>
          <w:tab/>
        </w:r>
        <w:r w:rsidR="00153754" w:rsidRPr="00856CA0">
          <w:rPr>
            <w:rFonts w:ascii="Arial" w:hAnsi="Arial" w:cs="Arial"/>
            <w:noProof/>
            <w:webHidden/>
            <w:sz w:val="22"/>
            <w:szCs w:val="22"/>
          </w:rPr>
          <w:fldChar w:fldCharType="begin"/>
        </w:r>
        <w:r w:rsidR="00153754" w:rsidRPr="00856CA0">
          <w:rPr>
            <w:rFonts w:ascii="Arial" w:hAnsi="Arial" w:cs="Arial"/>
            <w:noProof/>
            <w:webHidden/>
            <w:sz w:val="22"/>
            <w:szCs w:val="22"/>
          </w:rPr>
          <w:instrText xml:space="preserve"> PAGEREF _Toc169684005 \h </w:instrText>
        </w:r>
        <w:r w:rsidR="00153754" w:rsidRPr="00856CA0">
          <w:rPr>
            <w:rFonts w:ascii="Arial" w:hAnsi="Arial" w:cs="Arial"/>
            <w:noProof/>
            <w:webHidden/>
            <w:sz w:val="22"/>
            <w:szCs w:val="22"/>
          </w:rPr>
        </w:r>
        <w:r w:rsidR="00153754" w:rsidRPr="00856CA0">
          <w:rPr>
            <w:rFonts w:ascii="Arial" w:hAnsi="Arial" w:cs="Arial"/>
            <w:noProof/>
            <w:webHidden/>
            <w:sz w:val="22"/>
            <w:szCs w:val="22"/>
          </w:rPr>
          <w:fldChar w:fldCharType="separate"/>
        </w:r>
        <w:r w:rsidR="00153754" w:rsidRPr="00856CA0">
          <w:rPr>
            <w:rFonts w:ascii="Arial" w:hAnsi="Arial" w:cs="Arial"/>
            <w:noProof/>
            <w:webHidden/>
            <w:sz w:val="22"/>
            <w:szCs w:val="22"/>
          </w:rPr>
          <w:t>3</w:t>
        </w:r>
        <w:r w:rsidR="00153754" w:rsidRPr="00856CA0">
          <w:rPr>
            <w:rFonts w:ascii="Arial" w:hAnsi="Arial" w:cs="Arial"/>
            <w:noProof/>
            <w:webHidden/>
            <w:sz w:val="22"/>
            <w:szCs w:val="22"/>
          </w:rPr>
          <w:fldChar w:fldCharType="end"/>
        </w:r>
      </w:hyperlink>
    </w:p>
    <w:p w14:paraId="19401EB6" w14:textId="77777777" w:rsidR="00153754" w:rsidRPr="00856CA0" w:rsidRDefault="00DA6E43">
      <w:pPr>
        <w:pStyle w:val="TOC1"/>
        <w:rPr>
          <w:rFonts w:ascii="Arial" w:eastAsia="Times New Roman" w:hAnsi="Arial" w:cs="Arial"/>
          <w:noProof/>
          <w:sz w:val="22"/>
          <w:szCs w:val="22"/>
          <w:lang w:val="en-US" w:eastAsia="en-US"/>
        </w:rPr>
      </w:pPr>
      <w:hyperlink w:anchor="_Toc169684006" w:history="1">
        <w:r w:rsidR="00153754" w:rsidRPr="00856CA0">
          <w:rPr>
            <w:rStyle w:val="Hyperlink"/>
            <w:rFonts w:ascii="Arial" w:hAnsi="Arial" w:cs="Arial"/>
            <w:noProof/>
            <w:sz w:val="22"/>
            <w:szCs w:val="22"/>
          </w:rPr>
          <w:t>A Critical Explanation of Theory X, Y &amp; Z Leadership</w:t>
        </w:r>
        <w:r w:rsidR="00153754" w:rsidRPr="00856CA0">
          <w:rPr>
            <w:rFonts w:ascii="Arial" w:hAnsi="Arial" w:cs="Arial"/>
            <w:noProof/>
            <w:webHidden/>
            <w:sz w:val="22"/>
            <w:szCs w:val="22"/>
          </w:rPr>
          <w:tab/>
        </w:r>
        <w:r w:rsidR="00153754" w:rsidRPr="00856CA0">
          <w:rPr>
            <w:rFonts w:ascii="Arial" w:hAnsi="Arial" w:cs="Arial"/>
            <w:noProof/>
            <w:webHidden/>
            <w:sz w:val="22"/>
            <w:szCs w:val="22"/>
          </w:rPr>
          <w:fldChar w:fldCharType="begin"/>
        </w:r>
        <w:r w:rsidR="00153754" w:rsidRPr="00856CA0">
          <w:rPr>
            <w:rFonts w:ascii="Arial" w:hAnsi="Arial" w:cs="Arial"/>
            <w:noProof/>
            <w:webHidden/>
            <w:sz w:val="22"/>
            <w:szCs w:val="22"/>
          </w:rPr>
          <w:instrText xml:space="preserve"> PAGEREF _Toc169684006 \h </w:instrText>
        </w:r>
        <w:r w:rsidR="00153754" w:rsidRPr="00856CA0">
          <w:rPr>
            <w:rFonts w:ascii="Arial" w:hAnsi="Arial" w:cs="Arial"/>
            <w:noProof/>
            <w:webHidden/>
            <w:sz w:val="22"/>
            <w:szCs w:val="22"/>
          </w:rPr>
        </w:r>
        <w:r w:rsidR="00153754" w:rsidRPr="00856CA0">
          <w:rPr>
            <w:rFonts w:ascii="Arial" w:hAnsi="Arial" w:cs="Arial"/>
            <w:noProof/>
            <w:webHidden/>
            <w:sz w:val="22"/>
            <w:szCs w:val="22"/>
          </w:rPr>
          <w:fldChar w:fldCharType="separate"/>
        </w:r>
        <w:r w:rsidR="00153754" w:rsidRPr="00856CA0">
          <w:rPr>
            <w:rFonts w:ascii="Arial" w:hAnsi="Arial" w:cs="Arial"/>
            <w:noProof/>
            <w:webHidden/>
            <w:sz w:val="22"/>
            <w:szCs w:val="22"/>
          </w:rPr>
          <w:t>4</w:t>
        </w:r>
        <w:r w:rsidR="00153754" w:rsidRPr="00856CA0">
          <w:rPr>
            <w:rFonts w:ascii="Arial" w:hAnsi="Arial" w:cs="Arial"/>
            <w:noProof/>
            <w:webHidden/>
            <w:sz w:val="22"/>
            <w:szCs w:val="22"/>
          </w:rPr>
          <w:fldChar w:fldCharType="end"/>
        </w:r>
      </w:hyperlink>
    </w:p>
    <w:p w14:paraId="4BE6FD30" w14:textId="77777777" w:rsidR="00153754" w:rsidRPr="00856CA0" w:rsidRDefault="00DA6E43">
      <w:pPr>
        <w:pStyle w:val="TOC2"/>
        <w:rPr>
          <w:rFonts w:ascii="Arial" w:eastAsia="Times New Roman" w:hAnsi="Arial" w:cs="Arial"/>
          <w:noProof/>
          <w:sz w:val="22"/>
          <w:szCs w:val="22"/>
          <w:lang w:val="en-US" w:eastAsia="en-US"/>
        </w:rPr>
      </w:pPr>
      <w:hyperlink w:anchor="_Toc169684007" w:history="1">
        <w:r w:rsidR="00153754" w:rsidRPr="00856CA0">
          <w:rPr>
            <w:rStyle w:val="Hyperlink"/>
            <w:rFonts w:ascii="Arial" w:hAnsi="Arial" w:cs="Arial"/>
            <w:noProof/>
            <w:sz w:val="22"/>
            <w:szCs w:val="22"/>
          </w:rPr>
          <w:t>Theory X, Y as well as the Z: Definitions and Context</w:t>
        </w:r>
        <w:r w:rsidR="00153754" w:rsidRPr="00856CA0">
          <w:rPr>
            <w:rFonts w:ascii="Arial" w:hAnsi="Arial" w:cs="Arial"/>
            <w:noProof/>
            <w:webHidden/>
            <w:sz w:val="22"/>
            <w:szCs w:val="22"/>
          </w:rPr>
          <w:tab/>
        </w:r>
        <w:r w:rsidR="00153754" w:rsidRPr="00856CA0">
          <w:rPr>
            <w:rFonts w:ascii="Arial" w:hAnsi="Arial" w:cs="Arial"/>
            <w:noProof/>
            <w:webHidden/>
            <w:sz w:val="22"/>
            <w:szCs w:val="22"/>
          </w:rPr>
          <w:fldChar w:fldCharType="begin"/>
        </w:r>
        <w:r w:rsidR="00153754" w:rsidRPr="00856CA0">
          <w:rPr>
            <w:rFonts w:ascii="Arial" w:hAnsi="Arial" w:cs="Arial"/>
            <w:noProof/>
            <w:webHidden/>
            <w:sz w:val="22"/>
            <w:szCs w:val="22"/>
          </w:rPr>
          <w:instrText xml:space="preserve"> PAGEREF _Toc169684007 \h </w:instrText>
        </w:r>
        <w:r w:rsidR="00153754" w:rsidRPr="00856CA0">
          <w:rPr>
            <w:rFonts w:ascii="Arial" w:hAnsi="Arial" w:cs="Arial"/>
            <w:noProof/>
            <w:webHidden/>
            <w:sz w:val="22"/>
            <w:szCs w:val="22"/>
          </w:rPr>
        </w:r>
        <w:r w:rsidR="00153754" w:rsidRPr="00856CA0">
          <w:rPr>
            <w:rFonts w:ascii="Arial" w:hAnsi="Arial" w:cs="Arial"/>
            <w:noProof/>
            <w:webHidden/>
            <w:sz w:val="22"/>
            <w:szCs w:val="22"/>
          </w:rPr>
          <w:fldChar w:fldCharType="separate"/>
        </w:r>
        <w:r w:rsidR="00153754" w:rsidRPr="00856CA0">
          <w:rPr>
            <w:rFonts w:ascii="Arial" w:hAnsi="Arial" w:cs="Arial"/>
            <w:noProof/>
            <w:webHidden/>
            <w:sz w:val="22"/>
            <w:szCs w:val="22"/>
          </w:rPr>
          <w:t>4</w:t>
        </w:r>
        <w:r w:rsidR="00153754" w:rsidRPr="00856CA0">
          <w:rPr>
            <w:rFonts w:ascii="Arial" w:hAnsi="Arial" w:cs="Arial"/>
            <w:noProof/>
            <w:webHidden/>
            <w:sz w:val="22"/>
            <w:szCs w:val="22"/>
          </w:rPr>
          <w:fldChar w:fldCharType="end"/>
        </w:r>
      </w:hyperlink>
    </w:p>
    <w:p w14:paraId="778C08CE" w14:textId="77777777" w:rsidR="00153754" w:rsidRPr="00856CA0" w:rsidRDefault="00DA6E43">
      <w:pPr>
        <w:pStyle w:val="TOC2"/>
        <w:rPr>
          <w:rFonts w:ascii="Arial" w:eastAsia="Times New Roman" w:hAnsi="Arial" w:cs="Arial"/>
          <w:noProof/>
          <w:sz w:val="22"/>
          <w:szCs w:val="22"/>
          <w:lang w:val="en-US" w:eastAsia="en-US"/>
        </w:rPr>
      </w:pPr>
      <w:hyperlink w:anchor="_Toc169684008" w:history="1">
        <w:r w:rsidR="00153754" w:rsidRPr="00856CA0">
          <w:rPr>
            <w:rStyle w:val="Hyperlink"/>
            <w:rFonts w:ascii="Arial" w:hAnsi="Arial" w:cs="Arial"/>
            <w:noProof/>
            <w:sz w:val="22"/>
            <w:szCs w:val="22"/>
          </w:rPr>
          <w:t>Comparison and Contrast of Theory X, Y as well as the Z</w:t>
        </w:r>
        <w:r w:rsidR="00153754" w:rsidRPr="00856CA0">
          <w:rPr>
            <w:rFonts w:ascii="Arial" w:hAnsi="Arial" w:cs="Arial"/>
            <w:noProof/>
            <w:webHidden/>
            <w:sz w:val="22"/>
            <w:szCs w:val="22"/>
          </w:rPr>
          <w:tab/>
        </w:r>
        <w:r w:rsidR="00153754" w:rsidRPr="00856CA0">
          <w:rPr>
            <w:rFonts w:ascii="Arial" w:hAnsi="Arial" w:cs="Arial"/>
            <w:noProof/>
            <w:webHidden/>
            <w:sz w:val="22"/>
            <w:szCs w:val="22"/>
          </w:rPr>
          <w:fldChar w:fldCharType="begin"/>
        </w:r>
        <w:r w:rsidR="00153754" w:rsidRPr="00856CA0">
          <w:rPr>
            <w:rFonts w:ascii="Arial" w:hAnsi="Arial" w:cs="Arial"/>
            <w:noProof/>
            <w:webHidden/>
            <w:sz w:val="22"/>
            <w:szCs w:val="22"/>
          </w:rPr>
          <w:instrText xml:space="preserve"> PAGEREF _Toc169684008 \h </w:instrText>
        </w:r>
        <w:r w:rsidR="00153754" w:rsidRPr="00856CA0">
          <w:rPr>
            <w:rFonts w:ascii="Arial" w:hAnsi="Arial" w:cs="Arial"/>
            <w:noProof/>
            <w:webHidden/>
            <w:sz w:val="22"/>
            <w:szCs w:val="22"/>
          </w:rPr>
        </w:r>
        <w:r w:rsidR="00153754" w:rsidRPr="00856CA0">
          <w:rPr>
            <w:rFonts w:ascii="Arial" w:hAnsi="Arial" w:cs="Arial"/>
            <w:noProof/>
            <w:webHidden/>
            <w:sz w:val="22"/>
            <w:szCs w:val="22"/>
          </w:rPr>
          <w:fldChar w:fldCharType="separate"/>
        </w:r>
        <w:r w:rsidR="00153754" w:rsidRPr="00856CA0">
          <w:rPr>
            <w:rFonts w:ascii="Arial" w:hAnsi="Arial" w:cs="Arial"/>
            <w:noProof/>
            <w:webHidden/>
            <w:sz w:val="22"/>
            <w:szCs w:val="22"/>
          </w:rPr>
          <w:t>5</w:t>
        </w:r>
        <w:r w:rsidR="00153754" w:rsidRPr="00856CA0">
          <w:rPr>
            <w:rFonts w:ascii="Arial" w:hAnsi="Arial" w:cs="Arial"/>
            <w:noProof/>
            <w:webHidden/>
            <w:sz w:val="22"/>
            <w:szCs w:val="22"/>
          </w:rPr>
          <w:fldChar w:fldCharType="end"/>
        </w:r>
      </w:hyperlink>
    </w:p>
    <w:p w14:paraId="523AB607" w14:textId="77777777" w:rsidR="00153754" w:rsidRPr="00856CA0" w:rsidRDefault="00DA6E43">
      <w:pPr>
        <w:pStyle w:val="TOC2"/>
        <w:rPr>
          <w:rFonts w:ascii="Arial" w:eastAsia="Times New Roman" w:hAnsi="Arial" w:cs="Arial"/>
          <w:noProof/>
          <w:sz w:val="22"/>
          <w:szCs w:val="22"/>
          <w:lang w:val="en-US" w:eastAsia="en-US"/>
        </w:rPr>
      </w:pPr>
      <w:hyperlink w:anchor="_Toc169684009" w:history="1">
        <w:r w:rsidR="00153754" w:rsidRPr="00856CA0">
          <w:rPr>
            <w:rStyle w:val="Hyperlink"/>
            <w:rFonts w:ascii="Arial" w:hAnsi="Arial" w:cs="Arial"/>
            <w:noProof/>
            <w:sz w:val="22"/>
            <w:szCs w:val="22"/>
          </w:rPr>
          <w:t>Practical Examples of Theory X, Y as well as the Z in Small Business Context</w:t>
        </w:r>
        <w:r w:rsidR="00153754" w:rsidRPr="00856CA0">
          <w:rPr>
            <w:rFonts w:ascii="Arial" w:hAnsi="Arial" w:cs="Arial"/>
            <w:noProof/>
            <w:webHidden/>
            <w:sz w:val="22"/>
            <w:szCs w:val="22"/>
          </w:rPr>
          <w:tab/>
        </w:r>
        <w:r w:rsidR="00153754" w:rsidRPr="00856CA0">
          <w:rPr>
            <w:rFonts w:ascii="Arial" w:hAnsi="Arial" w:cs="Arial"/>
            <w:noProof/>
            <w:webHidden/>
            <w:sz w:val="22"/>
            <w:szCs w:val="22"/>
          </w:rPr>
          <w:fldChar w:fldCharType="begin"/>
        </w:r>
        <w:r w:rsidR="00153754" w:rsidRPr="00856CA0">
          <w:rPr>
            <w:rFonts w:ascii="Arial" w:hAnsi="Arial" w:cs="Arial"/>
            <w:noProof/>
            <w:webHidden/>
            <w:sz w:val="22"/>
            <w:szCs w:val="22"/>
          </w:rPr>
          <w:instrText xml:space="preserve"> PAGEREF _Toc169684009 \h </w:instrText>
        </w:r>
        <w:r w:rsidR="00153754" w:rsidRPr="00856CA0">
          <w:rPr>
            <w:rFonts w:ascii="Arial" w:hAnsi="Arial" w:cs="Arial"/>
            <w:noProof/>
            <w:webHidden/>
            <w:sz w:val="22"/>
            <w:szCs w:val="22"/>
          </w:rPr>
        </w:r>
        <w:r w:rsidR="00153754" w:rsidRPr="00856CA0">
          <w:rPr>
            <w:rFonts w:ascii="Arial" w:hAnsi="Arial" w:cs="Arial"/>
            <w:noProof/>
            <w:webHidden/>
            <w:sz w:val="22"/>
            <w:szCs w:val="22"/>
          </w:rPr>
          <w:fldChar w:fldCharType="separate"/>
        </w:r>
        <w:r w:rsidR="00153754" w:rsidRPr="00856CA0">
          <w:rPr>
            <w:rFonts w:ascii="Arial" w:hAnsi="Arial" w:cs="Arial"/>
            <w:noProof/>
            <w:webHidden/>
            <w:sz w:val="22"/>
            <w:szCs w:val="22"/>
          </w:rPr>
          <w:t>6</w:t>
        </w:r>
        <w:r w:rsidR="00153754" w:rsidRPr="00856CA0">
          <w:rPr>
            <w:rFonts w:ascii="Arial" w:hAnsi="Arial" w:cs="Arial"/>
            <w:noProof/>
            <w:webHidden/>
            <w:sz w:val="22"/>
            <w:szCs w:val="22"/>
          </w:rPr>
          <w:fldChar w:fldCharType="end"/>
        </w:r>
      </w:hyperlink>
    </w:p>
    <w:p w14:paraId="316619AA" w14:textId="77777777" w:rsidR="00153754" w:rsidRPr="00856CA0" w:rsidRDefault="00DA6E43">
      <w:pPr>
        <w:pStyle w:val="TOC2"/>
        <w:rPr>
          <w:rFonts w:ascii="Arial" w:eastAsia="Times New Roman" w:hAnsi="Arial" w:cs="Arial"/>
          <w:noProof/>
          <w:sz w:val="22"/>
          <w:szCs w:val="22"/>
          <w:lang w:val="en-US" w:eastAsia="en-US"/>
        </w:rPr>
      </w:pPr>
      <w:hyperlink w:anchor="_Toc169684010" w:history="1">
        <w:r w:rsidR="00153754" w:rsidRPr="00856CA0">
          <w:rPr>
            <w:rStyle w:val="Hyperlink"/>
            <w:rFonts w:ascii="Arial" w:hAnsi="Arial" w:cs="Arial"/>
            <w:noProof/>
            <w:sz w:val="22"/>
            <w:szCs w:val="22"/>
          </w:rPr>
          <w:t>Evaluation of Theoretical Approaches Considering Culture and Personal Differences</w:t>
        </w:r>
        <w:r w:rsidR="00153754" w:rsidRPr="00856CA0">
          <w:rPr>
            <w:rFonts w:ascii="Arial" w:hAnsi="Arial" w:cs="Arial"/>
            <w:noProof/>
            <w:webHidden/>
            <w:sz w:val="22"/>
            <w:szCs w:val="22"/>
          </w:rPr>
          <w:tab/>
        </w:r>
        <w:r w:rsidR="00153754" w:rsidRPr="00856CA0">
          <w:rPr>
            <w:rFonts w:ascii="Arial" w:hAnsi="Arial" w:cs="Arial"/>
            <w:noProof/>
            <w:webHidden/>
            <w:sz w:val="22"/>
            <w:szCs w:val="22"/>
          </w:rPr>
          <w:fldChar w:fldCharType="begin"/>
        </w:r>
        <w:r w:rsidR="00153754" w:rsidRPr="00856CA0">
          <w:rPr>
            <w:rFonts w:ascii="Arial" w:hAnsi="Arial" w:cs="Arial"/>
            <w:noProof/>
            <w:webHidden/>
            <w:sz w:val="22"/>
            <w:szCs w:val="22"/>
          </w:rPr>
          <w:instrText xml:space="preserve"> PAGEREF _Toc169684010 \h </w:instrText>
        </w:r>
        <w:r w:rsidR="00153754" w:rsidRPr="00856CA0">
          <w:rPr>
            <w:rFonts w:ascii="Arial" w:hAnsi="Arial" w:cs="Arial"/>
            <w:noProof/>
            <w:webHidden/>
            <w:sz w:val="22"/>
            <w:szCs w:val="22"/>
          </w:rPr>
        </w:r>
        <w:r w:rsidR="00153754" w:rsidRPr="00856CA0">
          <w:rPr>
            <w:rFonts w:ascii="Arial" w:hAnsi="Arial" w:cs="Arial"/>
            <w:noProof/>
            <w:webHidden/>
            <w:sz w:val="22"/>
            <w:szCs w:val="22"/>
          </w:rPr>
          <w:fldChar w:fldCharType="separate"/>
        </w:r>
        <w:r w:rsidR="00153754" w:rsidRPr="00856CA0">
          <w:rPr>
            <w:rFonts w:ascii="Arial" w:hAnsi="Arial" w:cs="Arial"/>
            <w:noProof/>
            <w:webHidden/>
            <w:sz w:val="22"/>
            <w:szCs w:val="22"/>
          </w:rPr>
          <w:t>8</w:t>
        </w:r>
        <w:r w:rsidR="00153754" w:rsidRPr="00856CA0">
          <w:rPr>
            <w:rFonts w:ascii="Arial" w:hAnsi="Arial" w:cs="Arial"/>
            <w:noProof/>
            <w:webHidden/>
            <w:sz w:val="22"/>
            <w:szCs w:val="22"/>
          </w:rPr>
          <w:fldChar w:fldCharType="end"/>
        </w:r>
      </w:hyperlink>
    </w:p>
    <w:p w14:paraId="34F3508C" w14:textId="77777777" w:rsidR="00153754" w:rsidRPr="00856CA0" w:rsidRDefault="00DA6E43">
      <w:pPr>
        <w:pStyle w:val="TOC1"/>
        <w:rPr>
          <w:rFonts w:ascii="Arial" w:eastAsia="Times New Roman" w:hAnsi="Arial" w:cs="Arial"/>
          <w:noProof/>
          <w:sz w:val="22"/>
          <w:szCs w:val="22"/>
          <w:lang w:val="en-US" w:eastAsia="en-US"/>
        </w:rPr>
      </w:pPr>
      <w:hyperlink w:anchor="_Toc169684011" w:history="1">
        <w:r w:rsidR="00153754" w:rsidRPr="00856CA0">
          <w:rPr>
            <w:rStyle w:val="Hyperlink"/>
            <w:rFonts w:ascii="Arial" w:hAnsi="Arial" w:cs="Arial"/>
            <w:noProof/>
            <w:sz w:val="22"/>
            <w:szCs w:val="22"/>
          </w:rPr>
          <w:t>Situational or contingency leadership</w:t>
        </w:r>
        <w:r w:rsidR="00153754" w:rsidRPr="00856CA0">
          <w:rPr>
            <w:rFonts w:ascii="Arial" w:hAnsi="Arial" w:cs="Arial"/>
            <w:noProof/>
            <w:webHidden/>
            <w:sz w:val="22"/>
            <w:szCs w:val="22"/>
          </w:rPr>
          <w:tab/>
        </w:r>
        <w:r w:rsidR="00153754" w:rsidRPr="00856CA0">
          <w:rPr>
            <w:rFonts w:ascii="Arial" w:hAnsi="Arial" w:cs="Arial"/>
            <w:noProof/>
            <w:webHidden/>
            <w:sz w:val="22"/>
            <w:szCs w:val="22"/>
          </w:rPr>
          <w:fldChar w:fldCharType="begin"/>
        </w:r>
        <w:r w:rsidR="00153754" w:rsidRPr="00856CA0">
          <w:rPr>
            <w:rFonts w:ascii="Arial" w:hAnsi="Arial" w:cs="Arial"/>
            <w:noProof/>
            <w:webHidden/>
            <w:sz w:val="22"/>
            <w:szCs w:val="22"/>
          </w:rPr>
          <w:instrText xml:space="preserve"> PAGEREF _Toc169684011 \h </w:instrText>
        </w:r>
        <w:r w:rsidR="00153754" w:rsidRPr="00856CA0">
          <w:rPr>
            <w:rFonts w:ascii="Arial" w:hAnsi="Arial" w:cs="Arial"/>
            <w:noProof/>
            <w:webHidden/>
            <w:sz w:val="22"/>
            <w:szCs w:val="22"/>
          </w:rPr>
        </w:r>
        <w:r w:rsidR="00153754" w:rsidRPr="00856CA0">
          <w:rPr>
            <w:rFonts w:ascii="Arial" w:hAnsi="Arial" w:cs="Arial"/>
            <w:noProof/>
            <w:webHidden/>
            <w:sz w:val="22"/>
            <w:szCs w:val="22"/>
          </w:rPr>
          <w:fldChar w:fldCharType="separate"/>
        </w:r>
        <w:r w:rsidR="00153754" w:rsidRPr="00856CA0">
          <w:rPr>
            <w:rFonts w:ascii="Arial" w:hAnsi="Arial" w:cs="Arial"/>
            <w:noProof/>
            <w:webHidden/>
            <w:sz w:val="22"/>
            <w:szCs w:val="22"/>
          </w:rPr>
          <w:t>9</w:t>
        </w:r>
        <w:r w:rsidR="00153754" w:rsidRPr="00856CA0">
          <w:rPr>
            <w:rFonts w:ascii="Arial" w:hAnsi="Arial" w:cs="Arial"/>
            <w:noProof/>
            <w:webHidden/>
            <w:sz w:val="22"/>
            <w:szCs w:val="22"/>
          </w:rPr>
          <w:fldChar w:fldCharType="end"/>
        </w:r>
      </w:hyperlink>
    </w:p>
    <w:p w14:paraId="7565D0C4" w14:textId="77777777" w:rsidR="00153754" w:rsidRPr="00856CA0" w:rsidRDefault="00DA6E43">
      <w:pPr>
        <w:pStyle w:val="TOC2"/>
        <w:rPr>
          <w:rFonts w:ascii="Arial" w:eastAsia="Times New Roman" w:hAnsi="Arial" w:cs="Arial"/>
          <w:noProof/>
          <w:sz w:val="22"/>
          <w:szCs w:val="22"/>
          <w:lang w:val="en-US" w:eastAsia="en-US"/>
        </w:rPr>
      </w:pPr>
      <w:hyperlink w:anchor="_Toc169684012" w:history="1">
        <w:r w:rsidR="00153754" w:rsidRPr="00856CA0">
          <w:rPr>
            <w:rStyle w:val="Hyperlink"/>
            <w:rFonts w:ascii="Arial" w:hAnsi="Arial" w:cs="Arial"/>
            <w:noProof/>
            <w:sz w:val="22"/>
            <w:szCs w:val="22"/>
          </w:rPr>
          <w:t>Introduction to Contingency Approaches to Leadership</w:t>
        </w:r>
        <w:r w:rsidR="00153754" w:rsidRPr="00856CA0">
          <w:rPr>
            <w:rFonts w:ascii="Arial" w:hAnsi="Arial" w:cs="Arial"/>
            <w:noProof/>
            <w:webHidden/>
            <w:sz w:val="22"/>
            <w:szCs w:val="22"/>
          </w:rPr>
          <w:tab/>
        </w:r>
        <w:r w:rsidR="00153754" w:rsidRPr="00856CA0">
          <w:rPr>
            <w:rFonts w:ascii="Arial" w:hAnsi="Arial" w:cs="Arial"/>
            <w:noProof/>
            <w:webHidden/>
            <w:sz w:val="22"/>
            <w:szCs w:val="22"/>
          </w:rPr>
          <w:fldChar w:fldCharType="begin"/>
        </w:r>
        <w:r w:rsidR="00153754" w:rsidRPr="00856CA0">
          <w:rPr>
            <w:rFonts w:ascii="Arial" w:hAnsi="Arial" w:cs="Arial"/>
            <w:noProof/>
            <w:webHidden/>
            <w:sz w:val="22"/>
            <w:szCs w:val="22"/>
          </w:rPr>
          <w:instrText xml:space="preserve"> PAGEREF _Toc169684012 \h </w:instrText>
        </w:r>
        <w:r w:rsidR="00153754" w:rsidRPr="00856CA0">
          <w:rPr>
            <w:rFonts w:ascii="Arial" w:hAnsi="Arial" w:cs="Arial"/>
            <w:noProof/>
            <w:webHidden/>
            <w:sz w:val="22"/>
            <w:szCs w:val="22"/>
          </w:rPr>
        </w:r>
        <w:r w:rsidR="00153754" w:rsidRPr="00856CA0">
          <w:rPr>
            <w:rFonts w:ascii="Arial" w:hAnsi="Arial" w:cs="Arial"/>
            <w:noProof/>
            <w:webHidden/>
            <w:sz w:val="22"/>
            <w:szCs w:val="22"/>
          </w:rPr>
          <w:fldChar w:fldCharType="separate"/>
        </w:r>
        <w:r w:rsidR="00153754" w:rsidRPr="00856CA0">
          <w:rPr>
            <w:rFonts w:ascii="Arial" w:hAnsi="Arial" w:cs="Arial"/>
            <w:noProof/>
            <w:webHidden/>
            <w:sz w:val="22"/>
            <w:szCs w:val="22"/>
          </w:rPr>
          <w:t>9</w:t>
        </w:r>
        <w:r w:rsidR="00153754" w:rsidRPr="00856CA0">
          <w:rPr>
            <w:rFonts w:ascii="Arial" w:hAnsi="Arial" w:cs="Arial"/>
            <w:noProof/>
            <w:webHidden/>
            <w:sz w:val="22"/>
            <w:szCs w:val="22"/>
          </w:rPr>
          <w:fldChar w:fldCharType="end"/>
        </w:r>
      </w:hyperlink>
    </w:p>
    <w:p w14:paraId="5E06DB19" w14:textId="77777777" w:rsidR="00153754" w:rsidRPr="00856CA0" w:rsidRDefault="00DA6E43">
      <w:pPr>
        <w:pStyle w:val="TOC2"/>
        <w:rPr>
          <w:rFonts w:ascii="Arial" w:eastAsia="Times New Roman" w:hAnsi="Arial" w:cs="Arial"/>
          <w:noProof/>
          <w:sz w:val="22"/>
          <w:szCs w:val="22"/>
          <w:lang w:val="en-US" w:eastAsia="en-US"/>
        </w:rPr>
      </w:pPr>
      <w:hyperlink w:anchor="_Toc169684013" w:history="1">
        <w:r w:rsidR="00153754" w:rsidRPr="00856CA0">
          <w:rPr>
            <w:rStyle w:val="Hyperlink"/>
            <w:rFonts w:ascii="Arial" w:hAnsi="Arial" w:cs="Arial"/>
            <w:noProof/>
            <w:sz w:val="22"/>
            <w:szCs w:val="22"/>
          </w:rPr>
          <w:t>Highlight current and recent issues that have impacted UK business</w:t>
        </w:r>
        <w:r w:rsidR="00153754" w:rsidRPr="00856CA0">
          <w:rPr>
            <w:rFonts w:ascii="Arial" w:hAnsi="Arial" w:cs="Arial"/>
            <w:noProof/>
            <w:webHidden/>
            <w:sz w:val="22"/>
            <w:szCs w:val="22"/>
          </w:rPr>
          <w:tab/>
        </w:r>
        <w:r w:rsidR="00153754" w:rsidRPr="00856CA0">
          <w:rPr>
            <w:rFonts w:ascii="Arial" w:hAnsi="Arial" w:cs="Arial"/>
            <w:noProof/>
            <w:webHidden/>
            <w:sz w:val="22"/>
            <w:szCs w:val="22"/>
          </w:rPr>
          <w:fldChar w:fldCharType="begin"/>
        </w:r>
        <w:r w:rsidR="00153754" w:rsidRPr="00856CA0">
          <w:rPr>
            <w:rFonts w:ascii="Arial" w:hAnsi="Arial" w:cs="Arial"/>
            <w:noProof/>
            <w:webHidden/>
            <w:sz w:val="22"/>
            <w:szCs w:val="22"/>
          </w:rPr>
          <w:instrText xml:space="preserve"> PAGEREF _Toc169684013 \h </w:instrText>
        </w:r>
        <w:r w:rsidR="00153754" w:rsidRPr="00856CA0">
          <w:rPr>
            <w:rFonts w:ascii="Arial" w:hAnsi="Arial" w:cs="Arial"/>
            <w:noProof/>
            <w:webHidden/>
            <w:sz w:val="22"/>
            <w:szCs w:val="22"/>
          </w:rPr>
        </w:r>
        <w:r w:rsidR="00153754" w:rsidRPr="00856CA0">
          <w:rPr>
            <w:rFonts w:ascii="Arial" w:hAnsi="Arial" w:cs="Arial"/>
            <w:noProof/>
            <w:webHidden/>
            <w:sz w:val="22"/>
            <w:szCs w:val="22"/>
          </w:rPr>
          <w:fldChar w:fldCharType="separate"/>
        </w:r>
        <w:r w:rsidR="00153754" w:rsidRPr="00856CA0">
          <w:rPr>
            <w:rFonts w:ascii="Arial" w:hAnsi="Arial" w:cs="Arial"/>
            <w:noProof/>
            <w:webHidden/>
            <w:sz w:val="22"/>
            <w:szCs w:val="22"/>
          </w:rPr>
          <w:t>9</w:t>
        </w:r>
        <w:r w:rsidR="00153754" w:rsidRPr="00856CA0">
          <w:rPr>
            <w:rFonts w:ascii="Arial" w:hAnsi="Arial" w:cs="Arial"/>
            <w:noProof/>
            <w:webHidden/>
            <w:sz w:val="22"/>
            <w:szCs w:val="22"/>
          </w:rPr>
          <w:fldChar w:fldCharType="end"/>
        </w:r>
      </w:hyperlink>
    </w:p>
    <w:p w14:paraId="48103D80" w14:textId="77777777" w:rsidR="00153754" w:rsidRPr="00856CA0" w:rsidRDefault="00DA6E43">
      <w:pPr>
        <w:pStyle w:val="TOC2"/>
        <w:rPr>
          <w:rFonts w:ascii="Arial" w:eastAsia="Times New Roman" w:hAnsi="Arial" w:cs="Arial"/>
          <w:noProof/>
          <w:sz w:val="22"/>
          <w:szCs w:val="22"/>
          <w:lang w:val="en-US" w:eastAsia="en-US"/>
        </w:rPr>
      </w:pPr>
      <w:hyperlink w:anchor="_Toc169684014" w:history="1">
        <w:r w:rsidR="00153754" w:rsidRPr="00856CA0">
          <w:rPr>
            <w:rStyle w:val="Hyperlink"/>
            <w:rFonts w:ascii="Arial" w:hAnsi="Arial" w:cs="Arial"/>
            <w:noProof/>
            <w:sz w:val="22"/>
            <w:szCs w:val="22"/>
          </w:rPr>
          <w:t>Example: Impact of Brexit on the UK Small Business</w:t>
        </w:r>
        <w:r w:rsidR="00153754" w:rsidRPr="00856CA0">
          <w:rPr>
            <w:rFonts w:ascii="Arial" w:hAnsi="Arial" w:cs="Arial"/>
            <w:noProof/>
            <w:webHidden/>
            <w:sz w:val="22"/>
            <w:szCs w:val="22"/>
          </w:rPr>
          <w:tab/>
        </w:r>
        <w:r w:rsidR="00153754" w:rsidRPr="00856CA0">
          <w:rPr>
            <w:rFonts w:ascii="Arial" w:hAnsi="Arial" w:cs="Arial"/>
            <w:noProof/>
            <w:webHidden/>
            <w:sz w:val="22"/>
            <w:szCs w:val="22"/>
          </w:rPr>
          <w:fldChar w:fldCharType="begin"/>
        </w:r>
        <w:r w:rsidR="00153754" w:rsidRPr="00856CA0">
          <w:rPr>
            <w:rFonts w:ascii="Arial" w:hAnsi="Arial" w:cs="Arial"/>
            <w:noProof/>
            <w:webHidden/>
            <w:sz w:val="22"/>
            <w:szCs w:val="22"/>
          </w:rPr>
          <w:instrText xml:space="preserve"> PAGEREF _Toc169684014 \h </w:instrText>
        </w:r>
        <w:r w:rsidR="00153754" w:rsidRPr="00856CA0">
          <w:rPr>
            <w:rFonts w:ascii="Arial" w:hAnsi="Arial" w:cs="Arial"/>
            <w:noProof/>
            <w:webHidden/>
            <w:sz w:val="22"/>
            <w:szCs w:val="22"/>
          </w:rPr>
        </w:r>
        <w:r w:rsidR="00153754" w:rsidRPr="00856CA0">
          <w:rPr>
            <w:rFonts w:ascii="Arial" w:hAnsi="Arial" w:cs="Arial"/>
            <w:noProof/>
            <w:webHidden/>
            <w:sz w:val="22"/>
            <w:szCs w:val="22"/>
          </w:rPr>
          <w:fldChar w:fldCharType="separate"/>
        </w:r>
        <w:r w:rsidR="00153754" w:rsidRPr="00856CA0">
          <w:rPr>
            <w:rFonts w:ascii="Arial" w:hAnsi="Arial" w:cs="Arial"/>
            <w:noProof/>
            <w:webHidden/>
            <w:sz w:val="22"/>
            <w:szCs w:val="22"/>
          </w:rPr>
          <w:t>11</w:t>
        </w:r>
        <w:r w:rsidR="00153754" w:rsidRPr="00856CA0">
          <w:rPr>
            <w:rFonts w:ascii="Arial" w:hAnsi="Arial" w:cs="Arial"/>
            <w:noProof/>
            <w:webHidden/>
            <w:sz w:val="22"/>
            <w:szCs w:val="22"/>
          </w:rPr>
          <w:fldChar w:fldCharType="end"/>
        </w:r>
      </w:hyperlink>
    </w:p>
    <w:p w14:paraId="32143529" w14:textId="77777777" w:rsidR="00153754" w:rsidRPr="00856CA0" w:rsidRDefault="00DA6E43">
      <w:pPr>
        <w:pStyle w:val="TOC1"/>
        <w:rPr>
          <w:rFonts w:ascii="Arial" w:eastAsia="Times New Roman" w:hAnsi="Arial" w:cs="Arial"/>
          <w:noProof/>
          <w:sz w:val="22"/>
          <w:szCs w:val="22"/>
          <w:lang w:val="en-US" w:eastAsia="en-US"/>
        </w:rPr>
      </w:pPr>
      <w:hyperlink w:anchor="_Toc169684015" w:history="1">
        <w:r w:rsidR="00153754" w:rsidRPr="00856CA0">
          <w:rPr>
            <w:rStyle w:val="Hyperlink"/>
            <w:rFonts w:ascii="Arial" w:hAnsi="Arial" w:cs="Arial"/>
            <w:noProof/>
            <w:sz w:val="22"/>
            <w:szCs w:val="22"/>
          </w:rPr>
          <w:t>CONCLUSION</w:t>
        </w:r>
        <w:r w:rsidR="00153754" w:rsidRPr="00856CA0">
          <w:rPr>
            <w:rFonts w:ascii="Arial" w:hAnsi="Arial" w:cs="Arial"/>
            <w:noProof/>
            <w:webHidden/>
            <w:sz w:val="22"/>
            <w:szCs w:val="22"/>
          </w:rPr>
          <w:tab/>
        </w:r>
        <w:r w:rsidR="00153754" w:rsidRPr="00856CA0">
          <w:rPr>
            <w:rFonts w:ascii="Arial" w:hAnsi="Arial" w:cs="Arial"/>
            <w:noProof/>
            <w:webHidden/>
            <w:sz w:val="22"/>
            <w:szCs w:val="22"/>
          </w:rPr>
          <w:fldChar w:fldCharType="begin"/>
        </w:r>
        <w:r w:rsidR="00153754" w:rsidRPr="00856CA0">
          <w:rPr>
            <w:rFonts w:ascii="Arial" w:hAnsi="Arial" w:cs="Arial"/>
            <w:noProof/>
            <w:webHidden/>
            <w:sz w:val="22"/>
            <w:szCs w:val="22"/>
          </w:rPr>
          <w:instrText xml:space="preserve"> PAGEREF _Toc169684015 \h </w:instrText>
        </w:r>
        <w:r w:rsidR="00153754" w:rsidRPr="00856CA0">
          <w:rPr>
            <w:rFonts w:ascii="Arial" w:hAnsi="Arial" w:cs="Arial"/>
            <w:noProof/>
            <w:webHidden/>
            <w:sz w:val="22"/>
            <w:szCs w:val="22"/>
          </w:rPr>
        </w:r>
        <w:r w:rsidR="00153754" w:rsidRPr="00856CA0">
          <w:rPr>
            <w:rFonts w:ascii="Arial" w:hAnsi="Arial" w:cs="Arial"/>
            <w:noProof/>
            <w:webHidden/>
            <w:sz w:val="22"/>
            <w:szCs w:val="22"/>
          </w:rPr>
          <w:fldChar w:fldCharType="separate"/>
        </w:r>
        <w:r w:rsidR="00153754" w:rsidRPr="00856CA0">
          <w:rPr>
            <w:rFonts w:ascii="Arial" w:hAnsi="Arial" w:cs="Arial"/>
            <w:noProof/>
            <w:webHidden/>
            <w:sz w:val="22"/>
            <w:szCs w:val="22"/>
          </w:rPr>
          <w:t>11</w:t>
        </w:r>
        <w:r w:rsidR="00153754" w:rsidRPr="00856CA0">
          <w:rPr>
            <w:rFonts w:ascii="Arial" w:hAnsi="Arial" w:cs="Arial"/>
            <w:noProof/>
            <w:webHidden/>
            <w:sz w:val="22"/>
            <w:szCs w:val="22"/>
          </w:rPr>
          <w:fldChar w:fldCharType="end"/>
        </w:r>
      </w:hyperlink>
    </w:p>
    <w:p w14:paraId="4C4841AE" w14:textId="77777777" w:rsidR="00153754" w:rsidRPr="00856CA0" w:rsidRDefault="00DA6E43">
      <w:pPr>
        <w:pStyle w:val="TOC1"/>
        <w:rPr>
          <w:rFonts w:ascii="Arial" w:eastAsia="Times New Roman" w:hAnsi="Arial" w:cs="Arial"/>
          <w:noProof/>
          <w:sz w:val="22"/>
          <w:szCs w:val="22"/>
          <w:lang w:val="en-US" w:eastAsia="en-US"/>
        </w:rPr>
      </w:pPr>
      <w:hyperlink w:anchor="_Toc169684016" w:history="1">
        <w:r w:rsidR="00153754" w:rsidRPr="00856CA0">
          <w:rPr>
            <w:rStyle w:val="Hyperlink"/>
            <w:rFonts w:ascii="Arial" w:hAnsi="Arial" w:cs="Arial"/>
            <w:noProof/>
            <w:sz w:val="22"/>
            <w:szCs w:val="22"/>
          </w:rPr>
          <w:t>REFERENCES</w:t>
        </w:r>
        <w:r w:rsidR="00153754" w:rsidRPr="00856CA0">
          <w:rPr>
            <w:rFonts w:ascii="Arial" w:hAnsi="Arial" w:cs="Arial"/>
            <w:noProof/>
            <w:webHidden/>
            <w:sz w:val="22"/>
            <w:szCs w:val="22"/>
          </w:rPr>
          <w:tab/>
        </w:r>
        <w:r w:rsidR="00153754" w:rsidRPr="00856CA0">
          <w:rPr>
            <w:rFonts w:ascii="Arial" w:hAnsi="Arial" w:cs="Arial"/>
            <w:noProof/>
            <w:webHidden/>
            <w:sz w:val="22"/>
            <w:szCs w:val="22"/>
          </w:rPr>
          <w:fldChar w:fldCharType="begin"/>
        </w:r>
        <w:r w:rsidR="00153754" w:rsidRPr="00856CA0">
          <w:rPr>
            <w:rFonts w:ascii="Arial" w:hAnsi="Arial" w:cs="Arial"/>
            <w:noProof/>
            <w:webHidden/>
            <w:sz w:val="22"/>
            <w:szCs w:val="22"/>
          </w:rPr>
          <w:instrText xml:space="preserve"> PAGEREF _Toc169684016 \h </w:instrText>
        </w:r>
        <w:r w:rsidR="00153754" w:rsidRPr="00856CA0">
          <w:rPr>
            <w:rFonts w:ascii="Arial" w:hAnsi="Arial" w:cs="Arial"/>
            <w:noProof/>
            <w:webHidden/>
            <w:sz w:val="22"/>
            <w:szCs w:val="22"/>
          </w:rPr>
        </w:r>
        <w:r w:rsidR="00153754" w:rsidRPr="00856CA0">
          <w:rPr>
            <w:rFonts w:ascii="Arial" w:hAnsi="Arial" w:cs="Arial"/>
            <w:noProof/>
            <w:webHidden/>
            <w:sz w:val="22"/>
            <w:szCs w:val="22"/>
          </w:rPr>
          <w:fldChar w:fldCharType="separate"/>
        </w:r>
        <w:r w:rsidR="00153754" w:rsidRPr="00856CA0">
          <w:rPr>
            <w:rFonts w:ascii="Arial" w:hAnsi="Arial" w:cs="Arial"/>
            <w:noProof/>
            <w:webHidden/>
            <w:sz w:val="22"/>
            <w:szCs w:val="22"/>
          </w:rPr>
          <w:t>13</w:t>
        </w:r>
        <w:r w:rsidR="00153754" w:rsidRPr="00856CA0">
          <w:rPr>
            <w:rFonts w:ascii="Arial" w:hAnsi="Arial" w:cs="Arial"/>
            <w:noProof/>
            <w:webHidden/>
            <w:sz w:val="22"/>
            <w:szCs w:val="22"/>
          </w:rPr>
          <w:fldChar w:fldCharType="end"/>
        </w:r>
      </w:hyperlink>
    </w:p>
    <w:p w14:paraId="0B0C9D9C" w14:textId="77777777" w:rsidR="00351E10" w:rsidRPr="00856CA0" w:rsidRDefault="00351E10" w:rsidP="00FE55EB">
      <w:pPr>
        <w:rPr>
          <w:rFonts w:ascii="Arial" w:hAnsi="Arial" w:cs="Arial"/>
          <w:b/>
          <w:bCs/>
          <w:sz w:val="22"/>
          <w:szCs w:val="22"/>
        </w:rPr>
      </w:pPr>
      <w:r w:rsidRPr="00856CA0">
        <w:rPr>
          <w:rFonts w:ascii="Arial" w:hAnsi="Arial" w:cs="Arial"/>
          <w:sz w:val="22"/>
          <w:szCs w:val="22"/>
        </w:rPr>
        <w:fldChar w:fldCharType="end"/>
      </w:r>
    </w:p>
    <w:p w14:paraId="7E0724A3" w14:textId="77777777" w:rsidR="00351E10" w:rsidRPr="00856CA0" w:rsidRDefault="00351E10" w:rsidP="00FE55EB">
      <w:pPr>
        <w:pStyle w:val="Heading1"/>
        <w:pageBreakBefore/>
        <w:rPr>
          <w:rFonts w:ascii="Arial" w:hAnsi="Arial" w:cs="Arial"/>
          <w:sz w:val="22"/>
          <w:szCs w:val="22"/>
        </w:rPr>
      </w:pPr>
      <w:bookmarkStart w:id="1" w:name="_Toc169684005"/>
      <w:r w:rsidRPr="00856CA0">
        <w:rPr>
          <w:rFonts w:ascii="Arial" w:hAnsi="Arial" w:cs="Arial"/>
          <w:sz w:val="22"/>
          <w:szCs w:val="22"/>
        </w:rPr>
        <w:lastRenderedPageBreak/>
        <w:t>INTRODUCTION</w:t>
      </w:r>
      <w:bookmarkEnd w:id="1"/>
      <w:r w:rsidRPr="00856CA0">
        <w:rPr>
          <w:rFonts w:ascii="Arial" w:hAnsi="Arial" w:cs="Arial"/>
          <w:sz w:val="22"/>
          <w:szCs w:val="22"/>
        </w:rPr>
        <w:t xml:space="preserve">  </w:t>
      </w:r>
    </w:p>
    <w:p w14:paraId="73157F8B" w14:textId="6A1DFF4E" w:rsidR="00D47EA1" w:rsidRPr="00856CA0" w:rsidRDefault="00D47EA1" w:rsidP="00D47EA1">
      <w:pPr>
        <w:ind w:firstLine="432"/>
        <w:rPr>
          <w:rFonts w:ascii="Arial" w:hAnsi="Arial" w:cs="Arial"/>
          <w:sz w:val="22"/>
          <w:szCs w:val="22"/>
        </w:rPr>
      </w:pPr>
      <w:r w:rsidRPr="00856CA0">
        <w:rPr>
          <w:rFonts w:ascii="Arial" w:hAnsi="Arial" w:cs="Arial"/>
          <w:sz w:val="22"/>
          <w:szCs w:val="22"/>
        </w:rPr>
        <w:t>Leadership is one of</w:t>
      </w:r>
      <w:r w:rsidR="00FC6A1C" w:rsidRPr="00856CA0">
        <w:rPr>
          <w:rFonts w:ascii="Arial" w:hAnsi="Arial" w:cs="Arial"/>
          <w:sz w:val="22"/>
          <w:szCs w:val="22"/>
        </w:rPr>
        <w:t xml:space="preserve"> </w:t>
      </w:r>
      <w:r w:rsidRPr="00856CA0">
        <w:rPr>
          <w:rFonts w:ascii="Arial" w:hAnsi="Arial" w:cs="Arial"/>
          <w:sz w:val="22"/>
          <w:szCs w:val="22"/>
        </w:rPr>
        <w:t>most important factors in</w:t>
      </w:r>
      <w:r w:rsidR="00FC6A1C" w:rsidRPr="00856CA0">
        <w:rPr>
          <w:rFonts w:ascii="Arial" w:hAnsi="Arial" w:cs="Arial"/>
          <w:sz w:val="22"/>
          <w:szCs w:val="22"/>
        </w:rPr>
        <w:t xml:space="preserve"> </w:t>
      </w:r>
      <w:r w:rsidRPr="00856CA0">
        <w:rPr>
          <w:rFonts w:ascii="Arial" w:hAnsi="Arial" w:cs="Arial"/>
          <w:sz w:val="22"/>
          <w:szCs w:val="22"/>
        </w:rPr>
        <w:t>success of</w:t>
      </w:r>
      <w:r w:rsidR="00FC6A1C" w:rsidRPr="00856CA0">
        <w:rPr>
          <w:rFonts w:ascii="Arial" w:hAnsi="Arial" w:cs="Arial"/>
          <w:sz w:val="22"/>
          <w:szCs w:val="22"/>
        </w:rPr>
        <w:t xml:space="preserve"> </w:t>
      </w:r>
      <w:r w:rsidRPr="00856CA0">
        <w:rPr>
          <w:rFonts w:ascii="Arial" w:hAnsi="Arial" w:cs="Arial"/>
          <w:sz w:val="22"/>
          <w:szCs w:val="22"/>
        </w:rPr>
        <w:t>organisation. It guides people towards common goals by inspiring and influencing them</w:t>
      </w:r>
      <w:r w:rsidR="00944C1A" w:rsidRPr="00856CA0">
        <w:rPr>
          <w:rFonts w:ascii="Arial" w:hAnsi="Arial" w:cs="Arial"/>
          <w:sz w:val="22"/>
          <w:szCs w:val="22"/>
        </w:rPr>
        <w:t xml:space="preserve"> (Nuel et al., 2021)</w:t>
      </w:r>
      <w:r w:rsidRPr="00856CA0">
        <w:rPr>
          <w:rFonts w:ascii="Arial" w:hAnsi="Arial" w:cs="Arial"/>
          <w:sz w:val="22"/>
          <w:szCs w:val="22"/>
        </w:rPr>
        <w:t>. On</w:t>
      </w:r>
      <w:r w:rsidR="00FC6A1C" w:rsidRPr="00856CA0">
        <w:rPr>
          <w:rFonts w:ascii="Arial" w:hAnsi="Arial" w:cs="Arial"/>
          <w:sz w:val="22"/>
          <w:szCs w:val="22"/>
        </w:rPr>
        <w:t xml:space="preserve"> </w:t>
      </w:r>
      <w:r w:rsidRPr="00856CA0">
        <w:rPr>
          <w:rFonts w:ascii="Arial" w:hAnsi="Arial" w:cs="Arial"/>
          <w:sz w:val="22"/>
          <w:szCs w:val="22"/>
        </w:rPr>
        <w:t>other hand, management is in charge of making sure that</w:t>
      </w:r>
      <w:r w:rsidR="00FC6A1C" w:rsidRPr="00856CA0">
        <w:rPr>
          <w:rFonts w:ascii="Arial" w:hAnsi="Arial" w:cs="Arial"/>
          <w:sz w:val="22"/>
          <w:szCs w:val="22"/>
        </w:rPr>
        <w:t xml:space="preserve"> </w:t>
      </w:r>
      <w:r w:rsidRPr="00856CA0">
        <w:rPr>
          <w:rFonts w:ascii="Arial" w:hAnsi="Arial" w:cs="Arial"/>
          <w:sz w:val="22"/>
          <w:szCs w:val="22"/>
        </w:rPr>
        <w:t>organization's resources and processes are used in</w:t>
      </w:r>
      <w:r w:rsidR="00FC6A1C" w:rsidRPr="00856CA0">
        <w:rPr>
          <w:rFonts w:ascii="Arial" w:hAnsi="Arial" w:cs="Arial"/>
          <w:sz w:val="22"/>
          <w:szCs w:val="22"/>
        </w:rPr>
        <w:t xml:space="preserve"> </w:t>
      </w:r>
      <w:r w:rsidRPr="00856CA0">
        <w:rPr>
          <w:rFonts w:ascii="Arial" w:hAnsi="Arial" w:cs="Arial"/>
          <w:sz w:val="22"/>
          <w:szCs w:val="22"/>
        </w:rPr>
        <w:t>most efficient and effective way possible. Management includes tasks like organising, hiring, guiding</w:t>
      </w:r>
      <w:r w:rsidR="00FC6A1C" w:rsidRPr="00856CA0">
        <w:rPr>
          <w:rFonts w:ascii="Arial" w:hAnsi="Arial" w:cs="Arial"/>
          <w:sz w:val="22"/>
          <w:szCs w:val="22"/>
        </w:rPr>
        <w:t xml:space="preserve"> as well as the </w:t>
      </w:r>
      <w:r w:rsidRPr="00856CA0">
        <w:rPr>
          <w:rFonts w:ascii="Arial" w:hAnsi="Arial" w:cs="Arial"/>
          <w:sz w:val="22"/>
          <w:szCs w:val="22"/>
        </w:rPr>
        <w:t>controlling</w:t>
      </w:r>
      <w:r w:rsidR="00FC6A1C" w:rsidRPr="00856CA0">
        <w:rPr>
          <w:rFonts w:ascii="Arial" w:hAnsi="Arial" w:cs="Arial"/>
          <w:sz w:val="22"/>
          <w:szCs w:val="22"/>
        </w:rPr>
        <w:t xml:space="preserve"> </w:t>
      </w:r>
      <w:r w:rsidRPr="00856CA0">
        <w:rPr>
          <w:rFonts w:ascii="Arial" w:hAnsi="Arial" w:cs="Arial"/>
          <w:sz w:val="22"/>
          <w:szCs w:val="22"/>
        </w:rPr>
        <w:t>leadership, on</w:t>
      </w:r>
      <w:r w:rsidR="00FC6A1C" w:rsidRPr="00856CA0">
        <w:rPr>
          <w:rFonts w:ascii="Arial" w:hAnsi="Arial" w:cs="Arial"/>
          <w:sz w:val="22"/>
          <w:szCs w:val="22"/>
        </w:rPr>
        <w:t xml:space="preserve"> </w:t>
      </w:r>
      <w:r w:rsidRPr="00856CA0">
        <w:rPr>
          <w:rFonts w:ascii="Arial" w:hAnsi="Arial" w:cs="Arial"/>
          <w:sz w:val="22"/>
          <w:szCs w:val="22"/>
        </w:rPr>
        <w:t>other hand, is about building relationships, explaining</w:t>
      </w:r>
      <w:r w:rsidR="00FC6A1C" w:rsidRPr="00856CA0">
        <w:rPr>
          <w:rFonts w:ascii="Arial" w:hAnsi="Arial" w:cs="Arial"/>
          <w:sz w:val="22"/>
          <w:szCs w:val="22"/>
        </w:rPr>
        <w:t xml:space="preserve"> </w:t>
      </w:r>
      <w:r w:rsidRPr="00856CA0">
        <w:rPr>
          <w:rFonts w:ascii="Arial" w:hAnsi="Arial" w:cs="Arial"/>
          <w:sz w:val="22"/>
          <w:szCs w:val="22"/>
        </w:rPr>
        <w:t>engaging vision</w:t>
      </w:r>
      <w:r w:rsidR="00FC6A1C" w:rsidRPr="00856CA0">
        <w:rPr>
          <w:rFonts w:ascii="Arial" w:hAnsi="Arial" w:cs="Arial"/>
          <w:sz w:val="22"/>
          <w:szCs w:val="22"/>
        </w:rPr>
        <w:t xml:space="preserve"> as well as the </w:t>
      </w:r>
      <w:r w:rsidRPr="00856CA0">
        <w:rPr>
          <w:rFonts w:ascii="Arial" w:hAnsi="Arial" w:cs="Arial"/>
          <w:sz w:val="22"/>
          <w:szCs w:val="22"/>
        </w:rPr>
        <w:t>inspiring people to go above and beyond what they think they can do.</w:t>
      </w:r>
    </w:p>
    <w:p w14:paraId="1ACADAC7" w14:textId="77777777" w:rsidR="00D47EA1" w:rsidRPr="00856CA0" w:rsidRDefault="00D47EA1" w:rsidP="00D47EA1">
      <w:pPr>
        <w:ind w:firstLine="432"/>
        <w:rPr>
          <w:rFonts w:ascii="Arial" w:hAnsi="Arial" w:cs="Arial"/>
          <w:sz w:val="22"/>
          <w:szCs w:val="22"/>
        </w:rPr>
      </w:pPr>
      <w:r w:rsidRPr="00856CA0">
        <w:rPr>
          <w:rFonts w:ascii="Arial" w:hAnsi="Arial" w:cs="Arial"/>
          <w:sz w:val="22"/>
          <w:szCs w:val="22"/>
        </w:rPr>
        <w:t>Theoretical methods to leadership can help us understand how complicated it is in different work settings. At first, trait theory tried to find</w:t>
      </w:r>
      <w:r w:rsidR="00FC6A1C" w:rsidRPr="00856CA0">
        <w:rPr>
          <w:rFonts w:ascii="Arial" w:hAnsi="Arial" w:cs="Arial"/>
          <w:sz w:val="22"/>
          <w:szCs w:val="22"/>
        </w:rPr>
        <w:t xml:space="preserve"> </w:t>
      </w:r>
      <w:r w:rsidRPr="00856CA0">
        <w:rPr>
          <w:rFonts w:ascii="Arial" w:hAnsi="Arial" w:cs="Arial"/>
          <w:sz w:val="22"/>
          <w:szCs w:val="22"/>
        </w:rPr>
        <w:t>natural traits that make leaders good. Later, behavioural theory turned its attention to leaders' actions and</w:t>
      </w:r>
      <w:r w:rsidR="00FC6A1C" w:rsidRPr="00856CA0">
        <w:rPr>
          <w:rFonts w:ascii="Arial" w:hAnsi="Arial" w:cs="Arial"/>
          <w:sz w:val="22"/>
          <w:szCs w:val="22"/>
        </w:rPr>
        <w:t xml:space="preserve"> </w:t>
      </w:r>
      <w:r w:rsidRPr="00856CA0">
        <w:rPr>
          <w:rFonts w:ascii="Arial" w:hAnsi="Arial" w:cs="Arial"/>
          <w:sz w:val="22"/>
          <w:szCs w:val="22"/>
        </w:rPr>
        <w:t>ways they learn to act in different situations. Situational theory added to this knowledge by showing that what makes</w:t>
      </w:r>
      <w:r w:rsidR="00FC6A1C" w:rsidRPr="00856CA0">
        <w:rPr>
          <w:rFonts w:ascii="Arial" w:hAnsi="Arial" w:cs="Arial"/>
          <w:sz w:val="22"/>
          <w:szCs w:val="22"/>
        </w:rPr>
        <w:t xml:space="preserve"> the </w:t>
      </w:r>
      <w:r w:rsidRPr="00856CA0">
        <w:rPr>
          <w:rFonts w:ascii="Arial" w:hAnsi="Arial" w:cs="Arial"/>
          <w:sz w:val="22"/>
          <w:szCs w:val="22"/>
        </w:rPr>
        <w:t>leader successful depends on things like</w:t>
      </w:r>
      <w:r w:rsidR="00FC6A1C" w:rsidRPr="00856CA0">
        <w:rPr>
          <w:rFonts w:ascii="Arial" w:hAnsi="Arial" w:cs="Arial"/>
          <w:sz w:val="22"/>
          <w:szCs w:val="22"/>
        </w:rPr>
        <w:t xml:space="preserve"> </w:t>
      </w:r>
      <w:r w:rsidRPr="00856CA0">
        <w:rPr>
          <w:rFonts w:ascii="Arial" w:hAnsi="Arial" w:cs="Arial"/>
          <w:sz w:val="22"/>
          <w:szCs w:val="22"/>
        </w:rPr>
        <w:t>tasks at hand,</w:t>
      </w:r>
      <w:r w:rsidR="00FC6A1C" w:rsidRPr="00856CA0">
        <w:rPr>
          <w:rFonts w:ascii="Arial" w:hAnsi="Arial" w:cs="Arial"/>
          <w:sz w:val="22"/>
          <w:szCs w:val="22"/>
        </w:rPr>
        <w:t xml:space="preserve"> </w:t>
      </w:r>
      <w:r w:rsidRPr="00856CA0">
        <w:rPr>
          <w:rFonts w:ascii="Arial" w:hAnsi="Arial" w:cs="Arial"/>
          <w:sz w:val="22"/>
          <w:szCs w:val="22"/>
        </w:rPr>
        <w:t>way</w:t>
      </w:r>
      <w:r w:rsidR="00FC6A1C" w:rsidRPr="00856CA0">
        <w:rPr>
          <w:rFonts w:ascii="Arial" w:hAnsi="Arial" w:cs="Arial"/>
          <w:sz w:val="22"/>
          <w:szCs w:val="22"/>
        </w:rPr>
        <w:t xml:space="preserve"> </w:t>
      </w:r>
      <w:r w:rsidRPr="00856CA0">
        <w:rPr>
          <w:rFonts w:ascii="Arial" w:hAnsi="Arial" w:cs="Arial"/>
          <w:sz w:val="22"/>
          <w:szCs w:val="22"/>
        </w:rPr>
        <w:t>team works together</w:t>
      </w:r>
      <w:r w:rsidR="00FC6A1C" w:rsidRPr="00856CA0">
        <w:rPr>
          <w:rFonts w:ascii="Arial" w:hAnsi="Arial" w:cs="Arial"/>
          <w:sz w:val="22"/>
          <w:szCs w:val="22"/>
        </w:rPr>
        <w:t xml:space="preserve"> as well as the </w:t>
      </w:r>
      <w:r w:rsidRPr="00856CA0">
        <w:rPr>
          <w:rFonts w:ascii="Arial" w:hAnsi="Arial" w:cs="Arial"/>
          <w:sz w:val="22"/>
          <w:szCs w:val="22"/>
        </w:rPr>
        <w:t>culture of</w:t>
      </w:r>
      <w:r w:rsidR="00FC6A1C" w:rsidRPr="00856CA0">
        <w:rPr>
          <w:rFonts w:ascii="Arial" w:hAnsi="Arial" w:cs="Arial"/>
          <w:sz w:val="22"/>
          <w:szCs w:val="22"/>
        </w:rPr>
        <w:t xml:space="preserve"> </w:t>
      </w:r>
      <w:r w:rsidRPr="00856CA0">
        <w:rPr>
          <w:rFonts w:ascii="Arial" w:hAnsi="Arial" w:cs="Arial"/>
          <w:sz w:val="22"/>
          <w:szCs w:val="22"/>
        </w:rPr>
        <w:t>organisation. Transformational theory came about to show how leaders can motivate and encourage their people by speaking to higher ideas and encouraging growth in both individuals and groups.</w:t>
      </w:r>
    </w:p>
    <w:p w14:paraId="7337D1B1" w14:textId="18DAEDEF" w:rsidR="00D47EA1" w:rsidRPr="00856CA0" w:rsidRDefault="00D47EA1" w:rsidP="00D47EA1">
      <w:pPr>
        <w:ind w:firstLine="432"/>
        <w:rPr>
          <w:rFonts w:ascii="Arial" w:hAnsi="Arial" w:cs="Arial"/>
          <w:sz w:val="22"/>
          <w:szCs w:val="22"/>
        </w:rPr>
      </w:pPr>
      <w:r w:rsidRPr="00856CA0">
        <w:rPr>
          <w:rFonts w:ascii="Arial" w:hAnsi="Arial" w:cs="Arial"/>
          <w:sz w:val="22"/>
          <w:szCs w:val="22"/>
        </w:rPr>
        <w:t>This study goes into great detail about three well</w:t>
      </w:r>
      <w:r w:rsidR="00FC6A1C" w:rsidRPr="00856CA0">
        <w:rPr>
          <w:rFonts w:ascii="Arial" w:hAnsi="Arial" w:cs="Arial"/>
          <w:sz w:val="22"/>
          <w:szCs w:val="22"/>
        </w:rPr>
        <w:t xml:space="preserve"> </w:t>
      </w:r>
      <w:r w:rsidRPr="00856CA0">
        <w:rPr>
          <w:rFonts w:ascii="Arial" w:hAnsi="Arial" w:cs="Arial"/>
          <w:sz w:val="22"/>
          <w:szCs w:val="22"/>
        </w:rPr>
        <w:t>known leadership theories: Theory X, Theory Y</w:t>
      </w:r>
      <w:r w:rsidR="00FC6A1C" w:rsidRPr="00856CA0">
        <w:rPr>
          <w:rFonts w:ascii="Arial" w:hAnsi="Arial" w:cs="Arial"/>
          <w:sz w:val="22"/>
          <w:szCs w:val="22"/>
        </w:rPr>
        <w:t xml:space="preserve"> as well as the </w:t>
      </w:r>
      <w:r w:rsidRPr="00856CA0">
        <w:rPr>
          <w:rFonts w:ascii="Arial" w:hAnsi="Arial" w:cs="Arial"/>
          <w:sz w:val="22"/>
          <w:szCs w:val="22"/>
        </w:rPr>
        <w:t>Theory Z</w:t>
      </w:r>
      <w:r w:rsidR="00944C1A" w:rsidRPr="00856CA0">
        <w:rPr>
          <w:rFonts w:ascii="Arial" w:hAnsi="Arial" w:cs="Arial"/>
          <w:sz w:val="22"/>
          <w:szCs w:val="22"/>
        </w:rPr>
        <w:t xml:space="preserve"> (Senarathne, 2020)</w:t>
      </w:r>
      <w:r w:rsidRPr="00856CA0">
        <w:rPr>
          <w:rFonts w:ascii="Arial" w:hAnsi="Arial" w:cs="Arial"/>
          <w:sz w:val="22"/>
          <w:szCs w:val="22"/>
        </w:rPr>
        <w:t>. It gives</w:t>
      </w:r>
      <w:r w:rsidR="00FC6A1C" w:rsidRPr="00856CA0">
        <w:rPr>
          <w:rFonts w:ascii="Arial" w:hAnsi="Arial" w:cs="Arial"/>
          <w:sz w:val="22"/>
          <w:szCs w:val="22"/>
        </w:rPr>
        <w:t xml:space="preserve"> the </w:t>
      </w:r>
      <w:r w:rsidRPr="00856CA0">
        <w:rPr>
          <w:rFonts w:ascii="Arial" w:hAnsi="Arial" w:cs="Arial"/>
          <w:sz w:val="22"/>
          <w:szCs w:val="22"/>
        </w:rPr>
        <w:t xml:space="preserve">thorough analysis of these theories and shows how they can be used in </w:t>
      </w:r>
      <w:proofErr w:type="spellStart"/>
      <w:r w:rsidRPr="00856CA0">
        <w:rPr>
          <w:rFonts w:ascii="Arial" w:hAnsi="Arial" w:cs="Arial"/>
          <w:sz w:val="22"/>
          <w:szCs w:val="22"/>
        </w:rPr>
        <w:t>Gousto</w:t>
      </w:r>
      <w:proofErr w:type="spellEnd"/>
      <w:r w:rsidRPr="00856CA0">
        <w:rPr>
          <w:rFonts w:ascii="Arial" w:hAnsi="Arial" w:cs="Arial"/>
          <w:sz w:val="22"/>
          <w:szCs w:val="22"/>
        </w:rPr>
        <w:t>,</w:t>
      </w:r>
      <w:r w:rsidR="00FC6A1C" w:rsidRPr="00856CA0">
        <w:rPr>
          <w:rFonts w:ascii="Arial" w:hAnsi="Arial" w:cs="Arial"/>
          <w:sz w:val="22"/>
          <w:szCs w:val="22"/>
        </w:rPr>
        <w:t xml:space="preserve"> the </w:t>
      </w:r>
      <w:r w:rsidRPr="00856CA0">
        <w:rPr>
          <w:rFonts w:ascii="Arial" w:hAnsi="Arial" w:cs="Arial"/>
          <w:sz w:val="22"/>
          <w:szCs w:val="22"/>
        </w:rPr>
        <w:t xml:space="preserve">new meal kit delivery company. Theory X says that workers </w:t>
      </w:r>
      <w:r w:rsidR="00FC6A1C" w:rsidRPr="00856CA0">
        <w:rPr>
          <w:rFonts w:ascii="Arial" w:hAnsi="Arial" w:cs="Arial"/>
          <w:sz w:val="22"/>
          <w:szCs w:val="22"/>
        </w:rPr>
        <w:t>do not</w:t>
      </w:r>
      <w:r w:rsidRPr="00856CA0">
        <w:rPr>
          <w:rFonts w:ascii="Arial" w:hAnsi="Arial" w:cs="Arial"/>
          <w:sz w:val="22"/>
          <w:szCs w:val="22"/>
        </w:rPr>
        <w:t xml:space="preserve"> like their jobs and need to be closely supervised. This is very different from Theory Y</w:t>
      </w:r>
      <w:r w:rsidR="00FC6A1C" w:rsidRPr="00856CA0">
        <w:rPr>
          <w:rFonts w:ascii="Arial" w:hAnsi="Arial" w:cs="Arial"/>
          <w:sz w:val="22"/>
          <w:szCs w:val="22"/>
        </w:rPr>
        <w:t xml:space="preserve"> that </w:t>
      </w:r>
      <w:r w:rsidRPr="00856CA0">
        <w:rPr>
          <w:rFonts w:ascii="Arial" w:hAnsi="Arial" w:cs="Arial"/>
          <w:sz w:val="22"/>
          <w:szCs w:val="22"/>
        </w:rPr>
        <w:t>says that workers are naturally driven and want to take on responsibility when</w:t>
      </w:r>
      <w:r w:rsidR="00FC6A1C" w:rsidRPr="00856CA0">
        <w:rPr>
          <w:rFonts w:ascii="Arial" w:hAnsi="Arial" w:cs="Arial"/>
          <w:sz w:val="22"/>
          <w:szCs w:val="22"/>
        </w:rPr>
        <w:t xml:space="preserve"> </w:t>
      </w:r>
      <w:r w:rsidRPr="00856CA0">
        <w:rPr>
          <w:rFonts w:ascii="Arial" w:hAnsi="Arial" w:cs="Arial"/>
          <w:sz w:val="22"/>
          <w:szCs w:val="22"/>
        </w:rPr>
        <w:t>circumstances are right. Theory Z</w:t>
      </w:r>
      <w:r w:rsidR="00FC6A1C" w:rsidRPr="00856CA0">
        <w:rPr>
          <w:rFonts w:ascii="Arial" w:hAnsi="Arial" w:cs="Arial"/>
          <w:sz w:val="22"/>
          <w:szCs w:val="22"/>
        </w:rPr>
        <w:t xml:space="preserve"> that </w:t>
      </w:r>
      <w:r w:rsidRPr="00856CA0">
        <w:rPr>
          <w:rFonts w:ascii="Arial" w:hAnsi="Arial" w:cs="Arial"/>
          <w:sz w:val="22"/>
          <w:szCs w:val="22"/>
        </w:rPr>
        <w:t>is inspired by collaborative management styles, stresses long</w:t>
      </w:r>
      <w:r w:rsidR="00FC6A1C" w:rsidRPr="00856CA0">
        <w:rPr>
          <w:rFonts w:ascii="Arial" w:hAnsi="Arial" w:cs="Arial"/>
          <w:sz w:val="22"/>
          <w:szCs w:val="22"/>
        </w:rPr>
        <w:t xml:space="preserve"> </w:t>
      </w:r>
      <w:r w:rsidRPr="00856CA0">
        <w:rPr>
          <w:rFonts w:ascii="Arial" w:hAnsi="Arial" w:cs="Arial"/>
          <w:sz w:val="22"/>
          <w:szCs w:val="22"/>
        </w:rPr>
        <w:t>term jobs, making decisions by agreement</w:t>
      </w:r>
      <w:r w:rsidR="00FC6A1C" w:rsidRPr="00856CA0">
        <w:rPr>
          <w:rFonts w:ascii="Arial" w:hAnsi="Arial" w:cs="Arial"/>
          <w:sz w:val="22"/>
          <w:szCs w:val="22"/>
        </w:rPr>
        <w:t xml:space="preserve"> as well as the </w:t>
      </w:r>
      <w:r w:rsidRPr="00856CA0">
        <w:rPr>
          <w:rFonts w:ascii="Arial" w:hAnsi="Arial" w:cs="Arial"/>
          <w:sz w:val="22"/>
          <w:szCs w:val="22"/>
        </w:rPr>
        <w:t xml:space="preserve">overall </w:t>
      </w:r>
      <w:r w:rsidR="00C6577E" w:rsidRPr="00856CA0">
        <w:rPr>
          <w:rFonts w:ascii="Arial" w:hAnsi="Arial" w:cs="Arial"/>
          <w:sz w:val="22"/>
          <w:szCs w:val="22"/>
        </w:rPr>
        <w:t>wellbeing</w:t>
      </w:r>
      <w:r w:rsidRPr="00856CA0">
        <w:rPr>
          <w:rFonts w:ascii="Arial" w:hAnsi="Arial" w:cs="Arial"/>
          <w:sz w:val="22"/>
          <w:szCs w:val="22"/>
        </w:rPr>
        <w:t xml:space="preserve"> of employees.</w:t>
      </w:r>
    </w:p>
    <w:p w14:paraId="3F74657E" w14:textId="324169FB" w:rsidR="00D47EA1" w:rsidRPr="00856CA0" w:rsidRDefault="00E50EB0" w:rsidP="00D47EA1">
      <w:pPr>
        <w:ind w:firstLine="432"/>
        <w:rPr>
          <w:rFonts w:ascii="Arial" w:hAnsi="Arial" w:cs="Arial"/>
          <w:sz w:val="22"/>
          <w:szCs w:val="22"/>
        </w:rPr>
      </w:pPr>
      <w:r>
        <w:rPr>
          <w:rFonts w:ascii="Arial" w:hAnsi="Arial" w:cs="Arial"/>
          <w:sz w:val="22"/>
          <w:szCs w:val="22"/>
        </w:rPr>
        <w:t>In th</w:t>
      </w:r>
      <w:r w:rsidR="003A051B">
        <w:rPr>
          <w:rFonts w:ascii="Arial" w:hAnsi="Arial" w:cs="Arial"/>
          <w:sz w:val="22"/>
          <w:szCs w:val="22"/>
        </w:rPr>
        <w:t xml:space="preserve">e </w:t>
      </w:r>
      <w:r>
        <w:rPr>
          <w:rFonts w:ascii="Arial" w:hAnsi="Arial" w:cs="Arial"/>
          <w:sz w:val="22"/>
          <w:szCs w:val="22"/>
        </w:rPr>
        <w:t xml:space="preserve">report we </w:t>
      </w:r>
      <w:r w:rsidR="00D47EA1" w:rsidRPr="00856CA0">
        <w:rPr>
          <w:rFonts w:ascii="Arial" w:hAnsi="Arial" w:cs="Arial"/>
          <w:sz w:val="22"/>
          <w:szCs w:val="22"/>
        </w:rPr>
        <w:t>will look at how these theories are alike and different, as well as their pros and cons, in</w:t>
      </w:r>
      <w:r w:rsidR="00FC6A1C" w:rsidRPr="00856CA0">
        <w:rPr>
          <w:rFonts w:ascii="Arial" w:hAnsi="Arial" w:cs="Arial"/>
          <w:sz w:val="22"/>
          <w:szCs w:val="22"/>
        </w:rPr>
        <w:t xml:space="preserve"> </w:t>
      </w:r>
      <w:r w:rsidR="00D47EA1" w:rsidRPr="00856CA0">
        <w:rPr>
          <w:rFonts w:ascii="Arial" w:hAnsi="Arial" w:cs="Arial"/>
          <w:sz w:val="22"/>
          <w:szCs w:val="22"/>
        </w:rPr>
        <w:t xml:space="preserve">context of </w:t>
      </w:r>
      <w:proofErr w:type="spellStart"/>
      <w:r w:rsidR="00D47EA1" w:rsidRPr="00856CA0">
        <w:rPr>
          <w:rFonts w:ascii="Arial" w:hAnsi="Arial" w:cs="Arial"/>
          <w:sz w:val="22"/>
          <w:szCs w:val="22"/>
        </w:rPr>
        <w:t>Gousto's</w:t>
      </w:r>
      <w:proofErr w:type="spellEnd"/>
      <w:r w:rsidR="00D47EA1" w:rsidRPr="00856CA0">
        <w:rPr>
          <w:rFonts w:ascii="Arial" w:hAnsi="Arial" w:cs="Arial"/>
          <w:sz w:val="22"/>
          <w:szCs w:val="22"/>
        </w:rPr>
        <w:t xml:space="preserve"> organisational culture and working processes.</w:t>
      </w:r>
      <w:r w:rsidR="00FC6A1C" w:rsidRPr="00856CA0">
        <w:rPr>
          <w:rFonts w:ascii="Arial" w:hAnsi="Arial" w:cs="Arial"/>
          <w:sz w:val="22"/>
          <w:szCs w:val="22"/>
        </w:rPr>
        <w:t xml:space="preserve"> </w:t>
      </w:r>
      <w:r w:rsidR="00D47EA1" w:rsidRPr="00856CA0">
        <w:rPr>
          <w:rFonts w:ascii="Arial" w:hAnsi="Arial" w:cs="Arial"/>
          <w:sz w:val="22"/>
          <w:szCs w:val="22"/>
        </w:rPr>
        <w:t>study also takes</w:t>
      </w:r>
      <w:r w:rsidR="00FC6A1C" w:rsidRPr="00856CA0">
        <w:rPr>
          <w:rFonts w:ascii="Arial" w:hAnsi="Arial" w:cs="Arial"/>
          <w:sz w:val="22"/>
          <w:szCs w:val="22"/>
        </w:rPr>
        <w:t xml:space="preserve"> the </w:t>
      </w:r>
      <w:r w:rsidR="00D47EA1" w:rsidRPr="00856CA0">
        <w:rPr>
          <w:rFonts w:ascii="Arial" w:hAnsi="Arial" w:cs="Arial"/>
          <w:sz w:val="22"/>
          <w:szCs w:val="22"/>
        </w:rPr>
        <w:t xml:space="preserve">critical look at how flexible different leadership styles are, stressing how important it is to change methods to fit different work situations. </w:t>
      </w:r>
      <w:proofErr w:type="spellStart"/>
      <w:r w:rsidR="00D47EA1" w:rsidRPr="00856CA0">
        <w:rPr>
          <w:rFonts w:ascii="Arial" w:hAnsi="Arial" w:cs="Arial"/>
          <w:sz w:val="22"/>
          <w:szCs w:val="22"/>
        </w:rPr>
        <w:t>Gousto's</w:t>
      </w:r>
      <w:proofErr w:type="spellEnd"/>
      <w:r w:rsidR="00D47EA1" w:rsidRPr="00856CA0">
        <w:rPr>
          <w:rFonts w:ascii="Arial" w:hAnsi="Arial" w:cs="Arial"/>
          <w:sz w:val="22"/>
          <w:szCs w:val="22"/>
        </w:rPr>
        <w:t xml:space="preserve"> real</w:t>
      </w:r>
      <w:r w:rsidR="00FC6A1C" w:rsidRPr="00856CA0">
        <w:rPr>
          <w:rFonts w:ascii="Arial" w:hAnsi="Arial" w:cs="Arial"/>
          <w:sz w:val="22"/>
          <w:szCs w:val="22"/>
        </w:rPr>
        <w:t xml:space="preserve"> </w:t>
      </w:r>
      <w:r w:rsidR="00D47EA1" w:rsidRPr="00856CA0">
        <w:rPr>
          <w:rFonts w:ascii="Arial" w:hAnsi="Arial" w:cs="Arial"/>
          <w:sz w:val="22"/>
          <w:szCs w:val="22"/>
        </w:rPr>
        <w:t>life examples will show how good leadership can help people deal with problems, take advantage of chances</w:t>
      </w:r>
      <w:r w:rsidR="00FC6A1C" w:rsidRPr="00856CA0">
        <w:rPr>
          <w:rFonts w:ascii="Arial" w:hAnsi="Arial" w:cs="Arial"/>
          <w:sz w:val="22"/>
          <w:szCs w:val="22"/>
        </w:rPr>
        <w:t xml:space="preserve"> as well as the </w:t>
      </w:r>
      <w:r w:rsidR="00D47EA1" w:rsidRPr="00856CA0">
        <w:rPr>
          <w:rFonts w:ascii="Arial" w:hAnsi="Arial" w:cs="Arial"/>
          <w:sz w:val="22"/>
          <w:szCs w:val="22"/>
        </w:rPr>
        <w:t>make their workplace strong and productive.</w:t>
      </w:r>
    </w:p>
    <w:p w14:paraId="6F6665B7" w14:textId="77777777" w:rsidR="00351E10" w:rsidRPr="00856CA0" w:rsidRDefault="00D47EA1" w:rsidP="00D47EA1">
      <w:pPr>
        <w:ind w:firstLine="432"/>
        <w:rPr>
          <w:rFonts w:ascii="Arial" w:hAnsi="Arial" w:cs="Arial"/>
          <w:sz w:val="22"/>
          <w:szCs w:val="22"/>
        </w:rPr>
      </w:pPr>
      <w:r w:rsidRPr="00856CA0">
        <w:rPr>
          <w:rFonts w:ascii="Arial" w:hAnsi="Arial" w:cs="Arial"/>
          <w:sz w:val="22"/>
          <w:szCs w:val="22"/>
        </w:rPr>
        <w:t>This report aims to give young and aspiring managers</w:t>
      </w:r>
      <w:r w:rsidR="00FC6A1C" w:rsidRPr="00856CA0">
        <w:rPr>
          <w:rFonts w:ascii="Arial" w:hAnsi="Arial" w:cs="Arial"/>
          <w:sz w:val="22"/>
          <w:szCs w:val="22"/>
        </w:rPr>
        <w:t xml:space="preserve"> </w:t>
      </w:r>
      <w:r w:rsidRPr="00856CA0">
        <w:rPr>
          <w:rFonts w:ascii="Arial" w:hAnsi="Arial" w:cs="Arial"/>
          <w:sz w:val="22"/>
          <w:szCs w:val="22"/>
        </w:rPr>
        <w:t>knowledge and skills they need to lead effectively, drive innovation</w:t>
      </w:r>
      <w:r w:rsidR="00FC6A1C" w:rsidRPr="00856CA0">
        <w:rPr>
          <w:rFonts w:ascii="Arial" w:hAnsi="Arial" w:cs="Arial"/>
          <w:sz w:val="22"/>
          <w:szCs w:val="22"/>
        </w:rPr>
        <w:t xml:space="preserve"> as well as the </w:t>
      </w:r>
      <w:r w:rsidRPr="00856CA0">
        <w:rPr>
          <w:rFonts w:ascii="Arial" w:hAnsi="Arial" w:cs="Arial"/>
          <w:sz w:val="22"/>
          <w:szCs w:val="22"/>
        </w:rPr>
        <w:t xml:space="preserve">stay true to </w:t>
      </w:r>
      <w:proofErr w:type="spellStart"/>
      <w:r w:rsidRPr="00856CA0">
        <w:rPr>
          <w:rFonts w:ascii="Arial" w:hAnsi="Arial" w:cs="Arial"/>
          <w:sz w:val="22"/>
          <w:szCs w:val="22"/>
        </w:rPr>
        <w:t>Gousto's</w:t>
      </w:r>
      <w:proofErr w:type="spellEnd"/>
      <w:r w:rsidRPr="00856CA0">
        <w:rPr>
          <w:rFonts w:ascii="Arial" w:hAnsi="Arial" w:cs="Arial"/>
          <w:sz w:val="22"/>
          <w:szCs w:val="22"/>
        </w:rPr>
        <w:t xml:space="preserve"> promise to provide its customers with high</w:t>
      </w:r>
      <w:r w:rsidR="00FC6A1C" w:rsidRPr="00856CA0">
        <w:rPr>
          <w:rFonts w:ascii="Arial" w:hAnsi="Arial" w:cs="Arial"/>
          <w:sz w:val="22"/>
          <w:szCs w:val="22"/>
        </w:rPr>
        <w:t xml:space="preserve"> </w:t>
      </w:r>
      <w:r w:rsidRPr="00856CA0">
        <w:rPr>
          <w:rFonts w:ascii="Arial" w:hAnsi="Arial" w:cs="Arial"/>
          <w:sz w:val="22"/>
          <w:szCs w:val="22"/>
        </w:rPr>
        <w:t>quality meal solutions by giving them</w:t>
      </w:r>
      <w:r w:rsidR="00FC6A1C" w:rsidRPr="00856CA0">
        <w:rPr>
          <w:rFonts w:ascii="Arial" w:hAnsi="Arial" w:cs="Arial"/>
          <w:sz w:val="22"/>
          <w:szCs w:val="22"/>
        </w:rPr>
        <w:t xml:space="preserve"> the </w:t>
      </w:r>
      <w:r w:rsidRPr="00856CA0">
        <w:rPr>
          <w:rFonts w:ascii="Arial" w:hAnsi="Arial" w:cs="Arial"/>
          <w:sz w:val="22"/>
          <w:szCs w:val="22"/>
        </w:rPr>
        <w:t>more nuanced understanding of leadership theories and how they work in</w:t>
      </w:r>
      <w:r w:rsidR="00FC6A1C" w:rsidRPr="00856CA0">
        <w:rPr>
          <w:rFonts w:ascii="Arial" w:hAnsi="Arial" w:cs="Arial"/>
          <w:sz w:val="22"/>
          <w:szCs w:val="22"/>
        </w:rPr>
        <w:t xml:space="preserve"> </w:t>
      </w:r>
      <w:r w:rsidRPr="00856CA0">
        <w:rPr>
          <w:rFonts w:ascii="Arial" w:hAnsi="Arial" w:cs="Arial"/>
          <w:sz w:val="22"/>
          <w:szCs w:val="22"/>
        </w:rPr>
        <w:t xml:space="preserve">real world at </w:t>
      </w:r>
      <w:proofErr w:type="spellStart"/>
      <w:r w:rsidRPr="00856CA0">
        <w:rPr>
          <w:rFonts w:ascii="Arial" w:hAnsi="Arial" w:cs="Arial"/>
          <w:sz w:val="22"/>
          <w:szCs w:val="22"/>
        </w:rPr>
        <w:t>Gousto</w:t>
      </w:r>
      <w:proofErr w:type="spellEnd"/>
      <w:r w:rsidRPr="00856CA0">
        <w:rPr>
          <w:rFonts w:ascii="Arial" w:hAnsi="Arial" w:cs="Arial"/>
          <w:sz w:val="22"/>
          <w:szCs w:val="22"/>
        </w:rPr>
        <w:t>.</w:t>
      </w:r>
    </w:p>
    <w:p w14:paraId="4659209B" w14:textId="77777777" w:rsidR="00351E10" w:rsidRPr="00856CA0" w:rsidRDefault="00284016" w:rsidP="00284016">
      <w:pPr>
        <w:pStyle w:val="Heading1"/>
        <w:rPr>
          <w:rFonts w:ascii="Arial" w:hAnsi="Arial" w:cs="Arial"/>
          <w:sz w:val="22"/>
          <w:szCs w:val="22"/>
        </w:rPr>
      </w:pPr>
      <w:bookmarkStart w:id="2" w:name="_Toc169684006"/>
      <w:r w:rsidRPr="00856CA0">
        <w:rPr>
          <w:rFonts w:ascii="Arial" w:hAnsi="Arial" w:cs="Arial"/>
          <w:sz w:val="22"/>
          <w:szCs w:val="22"/>
        </w:rPr>
        <w:t>A Critical Explanation of Theory X, Y &amp; Z Leadership</w:t>
      </w:r>
      <w:bookmarkEnd w:id="2"/>
    </w:p>
    <w:p w14:paraId="6444AF33" w14:textId="412FED7D" w:rsidR="008F0C64" w:rsidRPr="00856CA0" w:rsidRDefault="008F0C64" w:rsidP="00C6577E">
      <w:pPr>
        <w:pStyle w:val="Heading2"/>
        <w:numPr>
          <w:ilvl w:val="0"/>
          <w:numId w:val="0"/>
        </w:numPr>
        <w:rPr>
          <w:rFonts w:ascii="Arial" w:hAnsi="Arial" w:cs="Arial"/>
          <w:sz w:val="22"/>
          <w:szCs w:val="22"/>
        </w:rPr>
      </w:pPr>
    </w:p>
    <w:p w14:paraId="3A023003" w14:textId="77777777" w:rsidR="00284016" w:rsidRPr="00856CA0" w:rsidRDefault="00284016" w:rsidP="00284016">
      <w:pPr>
        <w:rPr>
          <w:rFonts w:ascii="Arial" w:hAnsi="Arial" w:cs="Arial"/>
          <w:sz w:val="22"/>
          <w:szCs w:val="22"/>
        </w:rPr>
      </w:pPr>
      <w:r w:rsidRPr="00856CA0">
        <w:rPr>
          <w:rFonts w:ascii="Arial" w:hAnsi="Arial" w:cs="Arial"/>
          <w:b/>
          <w:sz w:val="22"/>
          <w:szCs w:val="22"/>
        </w:rPr>
        <w:t>Theory X</w:t>
      </w:r>
      <w:r w:rsidRPr="00856CA0">
        <w:rPr>
          <w:rFonts w:ascii="Arial" w:hAnsi="Arial" w:cs="Arial"/>
          <w:sz w:val="22"/>
          <w:szCs w:val="22"/>
        </w:rPr>
        <w:t>: Douglas McGregor came up with this idea in</w:t>
      </w:r>
      <w:r w:rsidR="00FC6A1C" w:rsidRPr="00856CA0">
        <w:rPr>
          <w:rFonts w:ascii="Arial" w:hAnsi="Arial" w:cs="Arial"/>
          <w:sz w:val="22"/>
          <w:szCs w:val="22"/>
        </w:rPr>
        <w:t xml:space="preserve"> </w:t>
      </w:r>
      <w:r w:rsidRPr="00856CA0">
        <w:rPr>
          <w:rFonts w:ascii="Arial" w:hAnsi="Arial" w:cs="Arial"/>
          <w:sz w:val="22"/>
          <w:szCs w:val="22"/>
        </w:rPr>
        <w:t>1960s. It's</w:t>
      </w:r>
      <w:r w:rsidR="00FC6A1C" w:rsidRPr="00856CA0">
        <w:rPr>
          <w:rFonts w:ascii="Arial" w:hAnsi="Arial" w:cs="Arial"/>
          <w:sz w:val="22"/>
          <w:szCs w:val="22"/>
        </w:rPr>
        <w:t xml:space="preserve"> the </w:t>
      </w:r>
      <w:r w:rsidRPr="00856CA0">
        <w:rPr>
          <w:rFonts w:ascii="Arial" w:hAnsi="Arial" w:cs="Arial"/>
          <w:sz w:val="22"/>
          <w:szCs w:val="22"/>
        </w:rPr>
        <w:t xml:space="preserve">way of managing that says workers naturally </w:t>
      </w:r>
      <w:r w:rsidR="00FC6A1C" w:rsidRPr="00856CA0">
        <w:rPr>
          <w:rFonts w:ascii="Arial" w:hAnsi="Arial" w:cs="Arial"/>
          <w:sz w:val="22"/>
          <w:szCs w:val="22"/>
        </w:rPr>
        <w:t>do not</w:t>
      </w:r>
      <w:r w:rsidRPr="00856CA0">
        <w:rPr>
          <w:rFonts w:ascii="Arial" w:hAnsi="Arial" w:cs="Arial"/>
          <w:sz w:val="22"/>
          <w:szCs w:val="22"/>
        </w:rPr>
        <w:t xml:space="preserve"> want to do their jobs, </w:t>
      </w:r>
      <w:r w:rsidR="00FC6A1C" w:rsidRPr="00856CA0">
        <w:rPr>
          <w:rFonts w:ascii="Arial" w:hAnsi="Arial" w:cs="Arial"/>
          <w:sz w:val="22"/>
          <w:szCs w:val="22"/>
        </w:rPr>
        <w:t>do not</w:t>
      </w:r>
      <w:r w:rsidRPr="00856CA0">
        <w:rPr>
          <w:rFonts w:ascii="Arial" w:hAnsi="Arial" w:cs="Arial"/>
          <w:sz w:val="22"/>
          <w:szCs w:val="22"/>
        </w:rPr>
        <w:t xml:space="preserve"> want to take responsibility</w:t>
      </w:r>
      <w:r w:rsidR="00FC6A1C" w:rsidRPr="00856CA0">
        <w:rPr>
          <w:rFonts w:ascii="Arial" w:hAnsi="Arial" w:cs="Arial"/>
          <w:sz w:val="22"/>
          <w:szCs w:val="22"/>
        </w:rPr>
        <w:t xml:space="preserve"> as well as the </w:t>
      </w:r>
      <w:r w:rsidRPr="00856CA0">
        <w:rPr>
          <w:rFonts w:ascii="Arial" w:hAnsi="Arial" w:cs="Arial"/>
          <w:sz w:val="22"/>
          <w:szCs w:val="22"/>
        </w:rPr>
        <w:t>need to be closely watched and managed</w:t>
      </w:r>
      <w:r w:rsidR="00944C1A" w:rsidRPr="00856CA0">
        <w:rPr>
          <w:rFonts w:ascii="Arial" w:hAnsi="Arial" w:cs="Arial"/>
          <w:sz w:val="22"/>
          <w:szCs w:val="22"/>
        </w:rPr>
        <w:t xml:space="preserve"> (</w:t>
      </w:r>
      <w:proofErr w:type="spellStart"/>
      <w:r w:rsidR="00944C1A" w:rsidRPr="00856CA0">
        <w:rPr>
          <w:rFonts w:ascii="Arial" w:hAnsi="Arial" w:cs="Arial"/>
          <w:sz w:val="22"/>
          <w:szCs w:val="22"/>
        </w:rPr>
        <w:t>Dharejo</w:t>
      </w:r>
      <w:proofErr w:type="spellEnd"/>
      <w:r w:rsidR="00944C1A" w:rsidRPr="00856CA0">
        <w:rPr>
          <w:rFonts w:ascii="Arial" w:hAnsi="Arial" w:cs="Arial"/>
          <w:sz w:val="22"/>
          <w:szCs w:val="22"/>
        </w:rPr>
        <w:t xml:space="preserve"> and </w:t>
      </w:r>
      <w:proofErr w:type="spellStart"/>
      <w:r w:rsidR="00944C1A" w:rsidRPr="00856CA0">
        <w:rPr>
          <w:rFonts w:ascii="Arial" w:hAnsi="Arial" w:cs="Arial"/>
          <w:sz w:val="22"/>
          <w:szCs w:val="22"/>
        </w:rPr>
        <w:t>Dharejo</w:t>
      </w:r>
      <w:proofErr w:type="spellEnd"/>
      <w:r w:rsidR="00944C1A" w:rsidRPr="00856CA0">
        <w:rPr>
          <w:rFonts w:ascii="Arial" w:hAnsi="Arial" w:cs="Arial"/>
          <w:sz w:val="22"/>
          <w:szCs w:val="22"/>
        </w:rPr>
        <w:t>, 2022)</w:t>
      </w:r>
      <w:r w:rsidRPr="00856CA0">
        <w:rPr>
          <w:rFonts w:ascii="Arial" w:hAnsi="Arial" w:cs="Arial"/>
          <w:sz w:val="22"/>
          <w:szCs w:val="22"/>
        </w:rPr>
        <w:t>. This idea says that workers are mostly driven by benefits and punishments from outside sources, not by their own desires. Managers who believe in Theory X usually use tight supervision and hierarchical control to make sure that their companies are productive and follow</w:t>
      </w:r>
      <w:r w:rsidR="00FC6A1C" w:rsidRPr="00856CA0">
        <w:rPr>
          <w:rFonts w:ascii="Arial" w:hAnsi="Arial" w:cs="Arial"/>
          <w:sz w:val="22"/>
          <w:szCs w:val="22"/>
        </w:rPr>
        <w:t xml:space="preserve"> </w:t>
      </w:r>
      <w:r w:rsidRPr="00856CA0">
        <w:rPr>
          <w:rFonts w:ascii="Arial" w:hAnsi="Arial" w:cs="Arial"/>
          <w:sz w:val="22"/>
          <w:szCs w:val="22"/>
        </w:rPr>
        <w:t>rules. Many times, Theory X is used in places where management thinks workers need ongoing direction to get things done quickly and well.</w:t>
      </w:r>
    </w:p>
    <w:p w14:paraId="00F8BFEE" w14:textId="350B6B29" w:rsidR="00284016" w:rsidRPr="00856CA0" w:rsidRDefault="00284016" w:rsidP="00284016">
      <w:pPr>
        <w:rPr>
          <w:rFonts w:ascii="Arial" w:hAnsi="Arial" w:cs="Arial"/>
          <w:sz w:val="22"/>
          <w:szCs w:val="22"/>
        </w:rPr>
      </w:pPr>
      <w:r w:rsidRPr="00856CA0">
        <w:rPr>
          <w:rFonts w:ascii="Arial" w:hAnsi="Arial" w:cs="Arial"/>
          <w:b/>
          <w:sz w:val="22"/>
          <w:szCs w:val="22"/>
        </w:rPr>
        <w:t>Theory Y</w:t>
      </w:r>
      <w:r w:rsidRPr="00856CA0">
        <w:rPr>
          <w:rFonts w:ascii="Arial" w:hAnsi="Arial" w:cs="Arial"/>
          <w:sz w:val="22"/>
          <w:szCs w:val="22"/>
        </w:rPr>
        <w:t>: This is</w:t>
      </w:r>
      <w:r w:rsidR="00FC6A1C" w:rsidRPr="00856CA0">
        <w:rPr>
          <w:rFonts w:ascii="Arial" w:hAnsi="Arial" w:cs="Arial"/>
          <w:sz w:val="22"/>
          <w:szCs w:val="22"/>
        </w:rPr>
        <w:t xml:space="preserve"> the </w:t>
      </w:r>
      <w:r w:rsidRPr="00856CA0">
        <w:rPr>
          <w:rFonts w:ascii="Arial" w:hAnsi="Arial" w:cs="Arial"/>
          <w:sz w:val="22"/>
          <w:szCs w:val="22"/>
        </w:rPr>
        <w:t xml:space="preserve">different way of looking at what motivates employees. It was also created by Douglas McGregor. It says that workers are naturally </w:t>
      </w:r>
      <w:r w:rsidR="00C6577E" w:rsidRPr="00856CA0">
        <w:rPr>
          <w:rFonts w:ascii="Arial" w:hAnsi="Arial" w:cs="Arial"/>
          <w:sz w:val="22"/>
          <w:szCs w:val="22"/>
        </w:rPr>
        <w:t>self-motivated</w:t>
      </w:r>
      <w:r w:rsidRPr="00856CA0">
        <w:rPr>
          <w:rFonts w:ascii="Arial" w:hAnsi="Arial" w:cs="Arial"/>
          <w:sz w:val="22"/>
          <w:szCs w:val="22"/>
        </w:rPr>
        <w:t>, want to be responsible</w:t>
      </w:r>
      <w:r w:rsidR="00FC6A1C" w:rsidRPr="00856CA0">
        <w:rPr>
          <w:rFonts w:ascii="Arial" w:hAnsi="Arial" w:cs="Arial"/>
          <w:sz w:val="22"/>
          <w:szCs w:val="22"/>
        </w:rPr>
        <w:t xml:space="preserve"> as well as the </w:t>
      </w:r>
      <w:r w:rsidRPr="00856CA0">
        <w:rPr>
          <w:rFonts w:ascii="Arial" w:hAnsi="Arial" w:cs="Arial"/>
          <w:sz w:val="22"/>
          <w:szCs w:val="22"/>
        </w:rPr>
        <w:t>can solve problems in creative ways when given</w:t>
      </w:r>
      <w:r w:rsidR="00FC6A1C" w:rsidRPr="00856CA0">
        <w:rPr>
          <w:rFonts w:ascii="Arial" w:hAnsi="Arial" w:cs="Arial"/>
          <w:sz w:val="22"/>
          <w:szCs w:val="22"/>
        </w:rPr>
        <w:t xml:space="preserve"> </w:t>
      </w:r>
      <w:r w:rsidRPr="00856CA0">
        <w:rPr>
          <w:rFonts w:ascii="Arial" w:hAnsi="Arial" w:cs="Arial"/>
          <w:sz w:val="22"/>
          <w:szCs w:val="22"/>
        </w:rPr>
        <w:t>chance. Theory Y says that work can be satisfying and fun</w:t>
      </w:r>
      <w:r w:rsidR="00FC6A1C" w:rsidRPr="00856CA0">
        <w:rPr>
          <w:rFonts w:ascii="Arial" w:hAnsi="Arial" w:cs="Arial"/>
          <w:sz w:val="22"/>
          <w:szCs w:val="22"/>
        </w:rPr>
        <w:t xml:space="preserve"> as well as the </w:t>
      </w:r>
      <w:r w:rsidRPr="00856CA0">
        <w:rPr>
          <w:rFonts w:ascii="Arial" w:hAnsi="Arial" w:cs="Arial"/>
          <w:sz w:val="22"/>
          <w:szCs w:val="22"/>
        </w:rPr>
        <w:t>that workers can be very committed and creative when their bosses create</w:t>
      </w:r>
      <w:r w:rsidR="00FC6A1C" w:rsidRPr="00856CA0">
        <w:rPr>
          <w:rFonts w:ascii="Arial" w:hAnsi="Arial" w:cs="Arial"/>
          <w:sz w:val="22"/>
          <w:szCs w:val="22"/>
        </w:rPr>
        <w:t xml:space="preserve"> </w:t>
      </w:r>
      <w:r w:rsidRPr="00856CA0">
        <w:rPr>
          <w:rFonts w:ascii="Arial" w:hAnsi="Arial" w:cs="Arial"/>
          <w:sz w:val="22"/>
          <w:szCs w:val="22"/>
        </w:rPr>
        <w:t>environment that is both helpful and inspiring. Managers who follow Theory Y ideas focus on giving employees more responsibility, helping them grow</w:t>
      </w:r>
      <w:r w:rsidR="00FC6A1C" w:rsidRPr="00856CA0">
        <w:rPr>
          <w:rFonts w:ascii="Arial" w:hAnsi="Arial" w:cs="Arial"/>
          <w:sz w:val="22"/>
          <w:szCs w:val="22"/>
        </w:rPr>
        <w:t xml:space="preserve"> as well as the </w:t>
      </w:r>
      <w:r w:rsidRPr="00856CA0">
        <w:rPr>
          <w:rFonts w:ascii="Arial" w:hAnsi="Arial" w:cs="Arial"/>
          <w:sz w:val="22"/>
          <w:szCs w:val="22"/>
        </w:rPr>
        <w:t xml:space="preserve">giving </w:t>
      </w:r>
      <w:r w:rsidRPr="00856CA0">
        <w:rPr>
          <w:rFonts w:ascii="Arial" w:hAnsi="Arial" w:cs="Arial"/>
          <w:sz w:val="22"/>
          <w:szCs w:val="22"/>
        </w:rPr>
        <w:lastRenderedPageBreak/>
        <w:t>them chances to be involved in making decisions. Companies that want to create</w:t>
      </w:r>
      <w:r w:rsidR="00FC6A1C" w:rsidRPr="00856CA0">
        <w:rPr>
          <w:rFonts w:ascii="Arial" w:hAnsi="Arial" w:cs="Arial"/>
          <w:sz w:val="22"/>
          <w:szCs w:val="22"/>
        </w:rPr>
        <w:t xml:space="preserve"> the </w:t>
      </w:r>
      <w:r w:rsidRPr="00856CA0">
        <w:rPr>
          <w:rFonts w:ascii="Arial" w:hAnsi="Arial" w:cs="Arial"/>
          <w:sz w:val="22"/>
          <w:szCs w:val="22"/>
        </w:rPr>
        <w:t>collaborative and independent work culture that values employee initiative and participation often use this idea.</w:t>
      </w:r>
    </w:p>
    <w:p w14:paraId="61E7C2F5" w14:textId="77777777" w:rsidR="00284016" w:rsidRPr="00856CA0" w:rsidRDefault="00284016" w:rsidP="00284016">
      <w:pPr>
        <w:rPr>
          <w:rFonts w:ascii="Arial" w:hAnsi="Arial" w:cs="Arial"/>
          <w:sz w:val="22"/>
          <w:szCs w:val="22"/>
        </w:rPr>
      </w:pPr>
      <w:r w:rsidRPr="00856CA0">
        <w:rPr>
          <w:rFonts w:ascii="Arial" w:hAnsi="Arial" w:cs="Arial"/>
          <w:b/>
          <w:sz w:val="22"/>
          <w:szCs w:val="22"/>
        </w:rPr>
        <w:t>Theory Z</w:t>
      </w:r>
      <w:r w:rsidRPr="00856CA0">
        <w:rPr>
          <w:rFonts w:ascii="Arial" w:hAnsi="Arial" w:cs="Arial"/>
          <w:sz w:val="22"/>
          <w:szCs w:val="22"/>
        </w:rPr>
        <w:t>: William Ouchi came up with this idea in</w:t>
      </w:r>
      <w:r w:rsidR="00FC6A1C" w:rsidRPr="00856CA0">
        <w:rPr>
          <w:rFonts w:ascii="Arial" w:hAnsi="Arial" w:cs="Arial"/>
          <w:sz w:val="22"/>
          <w:szCs w:val="22"/>
        </w:rPr>
        <w:t xml:space="preserve"> </w:t>
      </w:r>
      <w:r w:rsidRPr="00856CA0">
        <w:rPr>
          <w:rFonts w:ascii="Arial" w:hAnsi="Arial" w:cs="Arial"/>
          <w:sz w:val="22"/>
          <w:szCs w:val="22"/>
        </w:rPr>
        <w:t>1980s</w:t>
      </w:r>
      <w:r w:rsidR="00944C1A" w:rsidRPr="00856CA0">
        <w:rPr>
          <w:rFonts w:ascii="Arial" w:hAnsi="Arial" w:cs="Arial"/>
          <w:sz w:val="22"/>
          <w:szCs w:val="22"/>
        </w:rPr>
        <w:t xml:space="preserve"> (Sen and Sengupta, 2020)</w:t>
      </w:r>
      <w:r w:rsidRPr="00856CA0">
        <w:rPr>
          <w:rFonts w:ascii="Arial" w:hAnsi="Arial" w:cs="Arial"/>
          <w:sz w:val="22"/>
          <w:szCs w:val="22"/>
        </w:rPr>
        <w:t>. It combines some Japanese management techniques with American organisational theory. It stresses having long</w:t>
      </w:r>
      <w:r w:rsidR="00FC6A1C" w:rsidRPr="00856CA0">
        <w:rPr>
          <w:rFonts w:ascii="Arial" w:hAnsi="Arial" w:cs="Arial"/>
          <w:sz w:val="22"/>
          <w:szCs w:val="22"/>
        </w:rPr>
        <w:t xml:space="preserve"> </w:t>
      </w:r>
      <w:r w:rsidRPr="00856CA0">
        <w:rPr>
          <w:rFonts w:ascii="Arial" w:hAnsi="Arial" w:cs="Arial"/>
          <w:sz w:val="22"/>
          <w:szCs w:val="22"/>
        </w:rPr>
        <w:t>term jobs, making decisions as</w:t>
      </w:r>
      <w:r w:rsidR="00FC6A1C" w:rsidRPr="00856CA0">
        <w:rPr>
          <w:rFonts w:ascii="Arial" w:hAnsi="Arial" w:cs="Arial"/>
          <w:sz w:val="22"/>
          <w:szCs w:val="22"/>
        </w:rPr>
        <w:t xml:space="preserve"> the </w:t>
      </w:r>
      <w:r w:rsidRPr="00856CA0">
        <w:rPr>
          <w:rFonts w:ascii="Arial" w:hAnsi="Arial" w:cs="Arial"/>
          <w:sz w:val="22"/>
          <w:szCs w:val="22"/>
        </w:rPr>
        <w:t>group</w:t>
      </w:r>
      <w:r w:rsidR="00FC6A1C" w:rsidRPr="00856CA0">
        <w:rPr>
          <w:rFonts w:ascii="Arial" w:hAnsi="Arial" w:cs="Arial"/>
          <w:sz w:val="22"/>
          <w:szCs w:val="22"/>
        </w:rPr>
        <w:t xml:space="preserve"> as well as the </w:t>
      </w:r>
      <w:r w:rsidRPr="00856CA0">
        <w:rPr>
          <w:rFonts w:ascii="Arial" w:hAnsi="Arial" w:cs="Arial"/>
          <w:sz w:val="22"/>
          <w:szCs w:val="22"/>
        </w:rPr>
        <w:t>having</w:t>
      </w:r>
      <w:r w:rsidR="00FC6A1C" w:rsidRPr="00856CA0">
        <w:rPr>
          <w:rFonts w:ascii="Arial" w:hAnsi="Arial" w:cs="Arial"/>
          <w:sz w:val="22"/>
          <w:szCs w:val="22"/>
        </w:rPr>
        <w:t xml:space="preserve"> the </w:t>
      </w:r>
      <w:r w:rsidRPr="00856CA0">
        <w:rPr>
          <w:rFonts w:ascii="Arial" w:hAnsi="Arial" w:cs="Arial"/>
          <w:sz w:val="22"/>
          <w:szCs w:val="22"/>
        </w:rPr>
        <w:t>strong sense of organisational loyalty and unity.</w:t>
      </w:r>
      <w:r w:rsidR="00FC6A1C" w:rsidRPr="00856CA0">
        <w:rPr>
          <w:rFonts w:ascii="Arial" w:hAnsi="Arial" w:cs="Arial"/>
          <w:sz w:val="22"/>
          <w:szCs w:val="22"/>
        </w:rPr>
        <w:t xml:space="preserve"> </w:t>
      </w:r>
      <w:r w:rsidRPr="00856CA0">
        <w:rPr>
          <w:rFonts w:ascii="Arial" w:hAnsi="Arial" w:cs="Arial"/>
          <w:sz w:val="22"/>
          <w:szCs w:val="22"/>
        </w:rPr>
        <w:t>idea behind Theory Z is that workers do their best when they feel safe, respected</w:t>
      </w:r>
      <w:r w:rsidR="00FC6A1C" w:rsidRPr="00856CA0">
        <w:rPr>
          <w:rFonts w:ascii="Arial" w:hAnsi="Arial" w:cs="Arial"/>
          <w:sz w:val="22"/>
          <w:szCs w:val="22"/>
        </w:rPr>
        <w:t xml:space="preserve"> as well as the </w:t>
      </w:r>
      <w:r w:rsidRPr="00856CA0">
        <w:rPr>
          <w:rFonts w:ascii="Arial" w:hAnsi="Arial" w:cs="Arial"/>
          <w:sz w:val="22"/>
          <w:szCs w:val="22"/>
        </w:rPr>
        <w:t>part of</w:t>
      </w:r>
      <w:r w:rsidR="00FC6A1C" w:rsidRPr="00856CA0">
        <w:rPr>
          <w:rFonts w:ascii="Arial" w:hAnsi="Arial" w:cs="Arial"/>
          <w:sz w:val="22"/>
          <w:szCs w:val="22"/>
        </w:rPr>
        <w:t xml:space="preserve"> the </w:t>
      </w:r>
      <w:r w:rsidRPr="00856CA0">
        <w:rPr>
          <w:rFonts w:ascii="Arial" w:hAnsi="Arial" w:cs="Arial"/>
          <w:sz w:val="22"/>
          <w:szCs w:val="22"/>
        </w:rPr>
        <w:t>working group. When managers use Theory Z, they put</w:t>
      </w:r>
      <w:r w:rsidR="00FC6A1C" w:rsidRPr="00856CA0">
        <w:rPr>
          <w:rFonts w:ascii="Arial" w:hAnsi="Arial" w:cs="Arial"/>
          <w:sz w:val="22"/>
          <w:szCs w:val="22"/>
        </w:rPr>
        <w:t xml:space="preserve"> </w:t>
      </w:r>
      <w:r w:rsidRPr="00856CA0">
        <w:rPr>
          <w:rFonts w:ascii="Arial" w:hAnsi="Arial" w:cs="Arial"/>
          <w:sz w:val="22"/>
          <w:szCs w:val="22"/>
        </w:rPr>
        <w:t>emphasis on building trusted relationships, encouraging teamwork</w:t>
      </w:r>
      <w:r w:rsidR="00FC6A1C" w:rsidRPr="00856CA0">
        <w:rPr>
          <w:rFonts w:ascii="Arial" w:hAnsi="Arial" w:cs="Arial"/>
          <w:sz w:val="22"/>
          <w:szCs w:val="22"/>
        </w:rPr>
        <w:t xml:space="preserve"> as well as the </w:t>
      </w:r>
      <w:r w:rsidRPr="00856CA0">
        <w:rPr>
          <w:rFonts w:ascii="Arial" w:hAnsi="Arial" w:cs="Arial"/>
          <w:sz w:val="22"/>
          <w:szCs w:val="22"/>
        </w:rPr>
        <w:t>making sure employees are healthy so that</w:t>
      </w:r>
      <w:r w:rsidR="00FC6A1C" w:rsidRPr="00856CA0">
        <w:rPr>
          <w:rFonts w:ascii="Arial" w:hAnsi="Arial" w:cs="Arial"/>
          <w:sz w:val="22"/>
          <w:szCs w:val="22"/>
        </w:rPr>
        <w:t xml:space="preserve"> </w:t>
      </w:r>
      <w:r w:rsidRPr="00856CA0">
        <w:rPr>
          <w:rFonts w:ascii="Arial" w:hAnsi="Arial" w:cs="Arial"/>
          <w:sz w:val="22"/>
          <w:szCs w:val="22"/>
        </w:rPr>
        <w:t>workplace is peaceful and productive for</w:t>
      </w:r>
      <w:r w:rsidR="00FC6A1C" w:rsidRPr="00856CA0">
        <w:rPr>
          <w:rFonts w:ascii="Arial" w:hAnsi="Arial" w:cs="Arial"/>
          <w:sz w:val="22"/>
          <w:szCs w:val="22"/>
        </w:rPr>
        <w:t xml:space="preserve"> the </w:t>
      </w:r>
      <w:r w:rsidRPr="00856CA0">
        <w:rPr>
          <w:rFonts w:ascii="Arial" w:hAnsi="Arial" w:cs="Arial"/>
          <w:sz w:val="22"/>
          <w:szCs w:val="22"/>
        </w:rPr>
        <w:t>long time. This theory is especially useful for organisations that are stable and have</w:t>
      </w:r>
      <w:r w:rsidR="00FC6A1C" w:rsidRPr="00856CA0">
        <w:rPr>
          <w:rFonts w:ascii="Arial" w:hAnsi="Arial" w:cs="Arial"/>
          <w:sz w:val="22"/>
          <w:szCs w:val="22"/>
        </w:rPr>
        <w:t xml:space="preserve"> the </w:t>
      </w:r>
      <w:r w:rsidRPr="00856CA0">
        <w:rPr>
          <w:rFonts w:ascii="Arial" w:hAnsi="Arial" w:cs="Arial"/>
          <w:sz w:val="22"/>
          <w:szCs w:val="22"/>
        </w:rPr>
        <w:t>strong culture and want to improve employee dedication and</w:t>
      </w:r>
      <w:r w:rsidR="00FC6A1C" w:rsidRPr="00856CA0">
        <w:rPr>
          <w:rFonts w:ascii="Arial" w:hAnsi="Arial" w:cs="Arial"/>
          <w:sz w:val="22"/>
          <w:szCs w:val="22"/>
        </w:rPr>
        <w:t xml:space="preserve"> </w:t>
      </w:r>
      <w:r w:rsidRPr="00856CA0">
        <w:rPr>
          <w:rFonts w:ascii="Arial" w:hAnsi="Arial" w:cs="Arial"/>
          <w:sz w:val="22"/>
          <w:szCs w:val="22"/>
        </w:rPr>
        <w:t>organization's ability to handle problems by using collaborative management.</w:t>
      </w:r>
    </w:p>
    <w:p w14:paraId="132F255F" w14:textId="77777777" w:rsidR="00385D22" w:rsidRPr="00856CA0" w:rsidRDefault="00284016" w:rsidP="00284016">
      <w:pPr>
        <w:rPr>
          <w:rFonts w:ascii="Arial" w:hAnsi="Arial" w:cs="Arial"/>
          <w:sz w:val="22"/>
          <w:szCs w:val="22"/>
        </w:rPr>
      </w:pPr>
      <w:r w:rsidRPr="00856CA0">
        <w:rPr>
          <w:rFonts w:ascii="Arial" w:hAnsi="Arial" w:cs="Arial"/>
          <w:sz w:val="22"/>
          <w:szCs w:val="22"/>
        </w:rPr>
        <w:t>These three theories—X, Y</w:t>
      </w:r>
      <w:r w:rsidR="00FC6A1C" w:rsidRPr="00856CA0">
        <w:rPr>
          <w:rFonts w:ascii="Arial" w:hAnsi="Arial" w:cs="Arial"/>
          <w:sz w:val="22"/>
          <w:szCs w:val="22"/>
        </w:rPr>
        <w:t xml:space="preserve"> as well as the </w:t>
      </w:r>
      <w:r w:rsidRPr="00856CA0">
        <w:rPr>
          <w:rFonts w:ascii="Arial" w:hAnsi="Arial" w:cs="Arial"/>
          <w:sz w:val="22"/>
          <w:szCs w:val="22"/>
        </w:rPr>
        <w:t>Z—offer different views on what motivates employees and how to run</w:t>
      </w:r>
      <w:r w:rsidR="00FC6A1C" w:rsidRPr="00856CA0">
        <w:rPr>
          <w:rFonts w:ascii="Arial" w:hAnsi="Arial" w:cs="Arial"/>
          <w:sz w:val="22"/>
          <w:szCs w:val="22"/>
        </w:rPr>
        <w:t xml:space="preserve"> the </w:t>
      </w:r>
      <w:r w:rsidRPr="00856CA0">
        <w:rPr>
          <w:rFonts w:ascii="Arial" w:hAnsi="Arial" w:cs="Arial"/>
          <w:sz w:val="22"/>
          <w:szCs w:val="22"/>
        </w:rPr>
        <w:t>business. They show how our ideas about how businesses work and how to be</w:t>
      </w:r>
      <w:r w:rsidR="00FC6A1C" w:rsidRPr="00856CA0">
        <w:rPr>
          <w:rFonts w:ascii="Arial" w:hAnsi="Arial" w:cs="Arial"/>
          <w:sz w:val="22"/>
          <w:szCs w:val="22"/>
        </w:rPr>
        <w:t xml:space="preserve"> the </w:t>
      </w:r>
      <w:r w:rsidRPr="00856CA0">
        <w:rPr>
          <w:rFonts w:ascii="Arial" w:hAnsi="Arial" w:cs="Arial"/>
          <w:sz w:val="22"/>
          <w:szCs w:val="22"/>
        </w:rPr>
        <w:t>good boss are changing over time. By understanding</w:t>
      </w:r>
      <w:r w:rsidR="00FC6A1C" w:rsidRPr="00856CA0">
        <w:rPr>
          <w:rFonts w:ascii="Arial" w:hAnsi="Arial" w:cs="Arial"/>
          <w:sz w:val="22"/>
          <w:szCs w:val="22"/>
        </w:rPr>
        <w:t xml:space="preserve"> </w:t>
      </w:r>
      <w:r w:rsidRPr="00856CA0">
        <w:rPr>
          <w:rFonts w:ascii="Arial" w:hAnsi="Arial" w:cs="Arial"/>
          <w:sz w:val="22"/>
          <w:szCs w:val="22"/>
        </w:rPr>
        <w:t>subtleties and situations of these issues, managers can change how they do things to fit</w:t>
      </w:r>
      <w:r w:rsidR="00FC6A1C" w:rsidRPr="00856CA0">
        <w:rPr>
          <w:rFonts w:ascii="Arial" w:hAnsi="Arial" w:cs="Arial"/>
          <w:sz w:val="22"/>
          <w:szCs w:val="22"/>
        </w:rPr>
        <w:t xml:space="preserve"> </w:t>
      </w:r>
      <w:r w:rsidRPr="00856CA0">
        <w:rPr>
          <w:rFonts w:ascii="Arial" w:hAnsi="Arial" w:cs="Arial"/>
          <w:sz w:val="22"/>
          <w:szCs w:val="22"/>
        </w:rPr>
        <w:t>needs of</w:t>
      </w:r>
      <w:r w:rsidR="00FC6A1C" w:rsidRPr="00856CA0">
        <w:rPr>
          <w:rFonts w:ascii="Arial" w:hAnsi="Arial" w:cs="Arial"/>
          <w:sz w:val="22"/>
          <w:szCs w:val="22"/>
        </w:rPr>
        <w:t xml:space="preserve"> </w:t>
      </w:r>
      <w:r w:rsidRPr="00856CA0">
        <w:rPr>
          <w:rFonts w:ascii="Arial" w:hAnsi="Arial" w:cs="Arial"/>
          <w:sz w:val="22"/>
          <w:szCs w:val="22"/>
        </w:rPr>
        <w:t>organisation and</w:t>
      </w:r>
      <w:r w:rsidR="00FC6A1C" w:rsidRPr="00856CA0">
        <w:rPr>
          <w:rFonts w:ascii="Arial" w:hAnsi="Arial" w:cs="Arial"/>
          <w:sz w:val="22"/>
          <w:szCs w:val="22"/>
        </w:rPr>
        <w:t xml:space="preserve"> </w:t>
      </w:r>
      <w:r w:rsidRPr="00856CA0">
        <w:rPr>
          <w:rFonts w:ascii="Arial" w:hAnsi="Arial" w:cs="Arial"/>
          <w:sz w:val="22"/>
          <w:szCs w:val="22"/>
        </w:rPr>
        <w:t>way people in that organisation work together. This creates places where employees are happy and</w:t>
      </w:r>
      <w:r w:rsidR="00FC6A1C" w:rsidRPr="00856CA0">
        <w:rPr>
          <w:rFonts w:ascii="Arial" w:hAnsi="Arial" w:cs="Arial"/>
          <w:sz w:val="22"/>
          <w:szCs w:val="22"/>
        </w:rPr>
        <w:t xml:space="preserve"> </w:t>
      </w:r>
      <w:r w:rsidRPr="00856CA0">
        <w:rPr>
          <w:rFonts w:ascii="Arial" w:hAnsi="Arial" w:cs="Arial"/>
          <w:sz w:val="22"/>
          <w:szCs w:val="22"/>
        </w:rPr>
        <w:t>organisation does well.</w:t>
      </w:r>
    </w:p>
    <w:p w14:paraId="12B96FD4" w14:textId="77777777" w:rsidR="00284016" w:rsidRPr="00856CA0" w:rsidRDefault="00284016" w:rsidP="00284016">
      <w:pPr>
        <w:pStyle w:val="Heading2"/>
        <w:rPr>
          <w:rFonts w:ascii="Arial" w:hAnsi="Arial" w:cs="Arial"/>
          <w:sz w:val="22"/>
          <w:szCs w:val="22"/>
        </w:rPr>
      </w:pPr>
      <w:bookmarkStart w:id="3" w:name="_Toc169684008"/>
      <w:r w:rsidRPr="00856CA0">
        <w:rPr>
          <w:rFonts w:ascii="Arial" w:hAnsi="Arial" w:cs="Arial"/>
          <w:sz w:val="22"/>
          <w:szCs w:val="22"/>
        </w:rPr>
        <w:t>Comparison and Contrast of Theory X, Y</w:t>
      </w:r>
      <w:r w:rsidR="00FC6A1C" w:rsidRPr="00856CA0">
        <w:rPr>
          <w:rFonts w:ascii="Arial" w:hAnsi="Arial" w:cs="Arial"/>
          <w:sz w:val="22"/>
          <w:szCs w:val="22"/>
        </w:rPr>
        <w:t xml:space="preserve"> as well as the </w:t>
      </w:r>
      <w:r w:rsidRPr="00856CA0">
        <w:rPr>
          <w:rFonts w:ascii="Arial" w:hAnsi="Arial" w:cs="Arial"/>
          <w:sz w:val="22"/>
          <w:szCs w:val="22"/>
        </w:rPr>
        <w:t>Z</w:t>
      </w:r>
      <w:bookmarkEnd w:id="3"/>
    </w:p>
    <w:p w14:paraId="6F03C1F9" w14:textId="77777777" w:rsidR="00284016" w:rsidRPr="00856CA0" w:rsidRDefault="00284016" w:rsidP="00284016">
      <w:pPr>
        <w:ind w:firstLine="576"/>
        <w:rPr>
          <w:rFonts w:ascii="Arial" w:hAnsi="Arial" w:cs="Arial"/>
          <w:sz w:val="22"/>
          <w:szCs w:val="22"/>
        </w:rPr>
      </w:pPr>
      <w:r w:rsidRPr="00856CA0">
        <w:rPr>
          <w:rFonts w:ascii="Arial" w:hAnsi="Arial" w:cs="Arial"/>
          <w:sz w:val="22"/>
          <w:szCs w:val="22"/>
        </w:rPr>
        <w:t>Different methods are taken by Theory X, Theory Y</w:t>
      </w:r>
      <w:r w:rsidR="00FC6A1C" w:rsidRPr="00856CA0">
        <w:rPr>
          <w:rFonts w:ascii="Arial" w:hAnsi="Arial" w:cs="Arial"/>
          <w:sz w:val="22"/>
          <w:szCs w:val="22"/>
        </w:rPr>
        <w:t xml:space="preserve"> as well as the </w:t>
      </w:r>
      <w:r w:rsidRPr="00856CA0">
        <w:rPr>
          <w:rFonts w:ascii="Arial" w:hAnsi="Arial" w:cs="Arial"/>
          <w:sz w:val="22"/>
          <w:szCs w:val="22"/>
        </w:rPr>
        <w:t>Theory Z to understand what motivates employees and how managers run businesses</w:t>
      </w:r>
      <w:r w:rsidR="00944C1A" w:rsidRPr="00856CA0">
        <w:rPr>
          <w:rFonts w:ascii="Arial" w:hAnsi="Arial" w:cs="Arial"/>
          <w:sz w:val="22"/>
          <w:szCs w:val="22"/>
        </w:rPr>
        <w:t xml:space="preserve"> (Mahmoud et al., 2021)</w:t>
      </w:r>
      <w:r w:rsidRPr="00856CA0">
        <w:rPr>
          <w:rFonts w:ascii="Arial" w:hAnsi="Arial" w:cs="Arial"/>
          <w:sz w:val="22"/>
          <w:szCs w:val="22"/>
        </w:rPr>
        <w:t>. Each theory explains different aspects of leadership and how organisations work</w:t>
      </w:r>
      <w:r w:rsidR="00FC6A1C" w:rsidRPr="00856CA0">
        <w:rPr>
          <w:rFonts w:ascii="Arial" w:hAnsi="Arial" w:cs="Arial"/>
          <w:sz w:val="22"/>
          <w:szCs w:val="22"/>
        </w:rPr>
        <w:t xml:space="preserve"> but </w:t>
      </w:r>
      <w:r w:rsidRPr="00856CA0">
        <w:rPr>
          <w:rFonts w:ascii="Arial" w:hAnsi="Arial" w:cs="Arial"/>
          <w:sz w:val="22"/>
          <w:szCs w:val="22"/>
        </w:rPr>
        <w:t>they are very different in what they assume and how they should be used in management.</w:t>
      </w:r>
    </w:p>
    <w:p w14:paraId="7E3562DE" w14:textId="77777777" w:rsidR="00284016" w:rsidRPr="00856CA0" w:rsidRDefault="00284016" w:rsidP="00284016">
      <w:pPr>
        <w:rPr>
          <w:rFonts w:ascii="Arial" w:hAnsi="Arial" w:cs="Arial"/>
          <w:b/>
          <w:sz w:val="22"/>
          <w:szCs w:val="22"/>
        </w:rPr>
      </w:pPr>
      <w:r w:rsidRPr="00856CA0">
        <w:rPr>
          <w:rFonts w:ascii="Arial" w:hAnsi="Arial" w:cs="Arial"/>
          <w:b/>
          <w:sz w:val="22"/>
          <w:szCs w:val="22"/>
        </w:rPr>
        <w:t>Similarities:</w:t>
      </w:r>
    </w:p>
    <w:p w14:paraId="611ED0C3" w14:textId="77777777" w:rsidR="00284016" w:rsidRPr="00856CA0" w:rsidRDefault="00284016" w:rsidP="00284016">
      <w:pPr>
        <w:ind w:firstLine="720"/>
        <w:rPr>
          <w:rFonts w:ascii="Arial" w:hAnsi="Arial" w:cs="Arial"/>
          <w:sz w:val="22"/>
          <w:szCs w:val="22"/>
        </w:rPr>
      </w:pPr>
      <w:r w:rsidRPr="00856CA0">
        <w:rPr>
          <w:rFonts w:ascii="Arial" w:hAnsi="Arial" w:cs="Arial"/>
          <w:sz w:val="22"/>
          <w:szCs w:val="22"/>
        </w:rPr>
        <w:t>All three theories try to answer</w:t>
      </w:r>
      <w:r w:rsidR="00FC6A1C" w:rsidRPr="00856CA0">
        <w:rPr>
          <w:rFonts w:ascii="Arial" w:hAnsi="Arial" w:cs="Arial"/>
          <w:sz w:val="22"/>
          <w:szCs w:val="22"/>
        </w:rPr>
        <w:t xml:space="preserve"> </w:t>
      </w:r>
      <w:r w:rsidRPr="00856CA0">
        <w:rPr>
          <w:rFonts w:ascii="Arial" w:hAnsi="Arial" w:cs="Arial"/>
          <w:sz w:val="22"/>
          <w:szCs w:val="22"/>
        </w:rPr>
        <w:t>basic question of how managers can best lead and inspire their workers to reach</w:t>
      </w:r>
      <w:r w:rsidR="00FC6A1C" w:rsidRPr="00856CA0">
        <w:rPr>
          <w:rFonts w:ascii="Arial" w:hAnsi="Arial" w:cs="Arial"/>
          <w:sz w:val="22"/>
          <w:szCs w:val="22"/>
        </w:rPr>
        <w:t xml:space="preserve"> </w:t>
      </w:r>
      <w:r w:rsidRPr="00856CA0">
        <w:rPr>
          <w:rFonts w:ascii="Arial" w:hAnsi="Arial" w:cs="Arial"/>
          <w:sz w:val="22"/>
          <w:szCs w:val="22"/>
        </w:rPr>
        <w:t>goals of</w:t>
      </w:r>
      <w:r w:rsidR="00FC6A1C" w:rsidRPr="00856CA0">
        <w:rPr>
          <w:rFonts w:ascii="Arial" w:hAnsi="Arial" w:cs="Arial"/>
          <w:sz w:val="22"/>
          <w:szCs w:val="22"/>
        </w:rPr>
        <w:t xml:space="preserve"> </w:t>
      </w:r>
      <w:r w:rsidRPr="00856CA0">
        <w:rPr>
          <w:rFonts w:ascii="Arial" w:hAnsi="Arial" w:cs="Arial"/>
          <w:sz w:val="22"/>
          <w:szCs w:val="22"/>
        </w:rPr>
        <w:t>organisation:</w:t>
      </w:r>
    </w:p>
    <w:p w14:paraId="763BBB41" w14:textId="77777777" w:rsidR="00284016" w:rsidRPr="00856CA0" w:rsidRDefault="00284016" w:rsidP="00BC7E6D">
      <w:pPr>
        <w:pStyle w:val="ListBullet"/>
        <w:numPr>
          <w:ilvl w:val="0"/>
          <w:numId w:val="0"/>
        </w:numPr>
        <w:ind w:left="360"/>
        <w:rPr>
          <w:rFonts w:ascii="Arial" w:hAnsi="Arial" w:cs="Arial"/>
          <w:sz w:val="22"/>
          <w:szCs w:val="22"/>
        </w:rPr>
      </w:pPr>
      <w:r w:rsidRPr="00856CA0">
        <w:rPr>
          <w:rFonts w:ascii="Arial" w:hAnsi="Arial" w:cs="Arial"/>
          <w:sz w:val="22"/>
          <w:szCs w:val="22"/>
        </w:rPr>
        <w:t>Focus on drive: Theories X, Y</w:t>
      </w:r>
      <w:r w:rsidR="00FC6A1C" w:rsidRPr="00856CA0">
        <w:rPr>
          <w:rFonts w:ascii="Arial" w:hAnsi="Arial" w:cs="Arial"/>
          <w:sz w:val="22"/>
          <w:szCs w:val="22"/>
        </w:rPr>
        <w:t xml:space="preserve"> as well as the </w:t>
      </w:r>
      <w:r w:rsidRPr="00856CA0">
        <w:rPr>
          <w:rFonts w:ascii="Arial" w:hAnsi="Arial" w:cs="Arial"/>
          <w:sz w:val="22"/>
          <w:szCs w:val="22"/>
        </w:rPr>
        <w:t>Z all agree that drive is</w:t>
      </w:r>
      <w:r w:rsidR="00FC6A1C" w:rsidRPr="00856CA0">
        <w:rPr>
          <w:rFonts w:ascii="Arial" w:hAnsi="Arial" w:cs="Arial"/>
          <w:sz w:val="22"/>
          <w:szCs w:val="22"/>
        </w:rPr>
        <w:t xml:space="preserve"> the </w:t>
      </w:r>
      <w:r w:rsidRPr="00856CA0">
        <w:rPr>
          <w:rFonts w:ascii="Arial" w:hAnsi="Arial" w:cs="Arial"/>
          <w:sz w:val="22"/>
          <w:szCs w:val="22"/>
        </w:rPr>
        <w:t>key factor in how employees act and how well they do their jobs.</w:t>
      </w:r>
    </w:p>
    <w:p w14:paraId="6C8B9476" w14:textId="77777777" w:rsidR="00284016" w:rsidRPr="00856CA0" w:rsidRDefault="00284016" w:rsidP="00BC7E6D">
      <w:pPr>
        <w:pStyle w:val="ListBullet"/>
        <w:numPr>
          <w:ilvl w:val="0"/>
          <w:numId w:val="0"/>
        </w:numPr>
        <w:ind w:left="360"/>
        <w:rPr>
          <w:rFonts w:ascii="Arial" w:hAnsi="Arial" w:cs="Arial"/>
          <w:sz w:val="22"/>
          <w:szCs w:val="22"/>
        </w:rPr>
      </w:pPr>
      <w:r w:rsidRPr="00856CA0">
        <w:rPr>
          <w:rFonts w:ascii="Arial" w:hAnsi="Arial" w:cs="Arial"/>
          <w:sz w:val="22"/>
          <w:szCs w:val="22"/>
        </w:rPr>
        <w:t>Management Point of View: Each theory gives managers</w:t>
      </w:r>
      <w:r w:rsidR="00FC6A1C" w:rsidRPr="00856CA0">
        <w:rPr>
          <w:rFonts w:ascii="Arial" w:hAnsi="Arial" w:cs="Arial"/>
          <w:sz w:val="22"/>
          <w:szCs w:val="22"/>
        </w:rPr>
        <w:t xml:space="preserve"> the </w:t>
      </w:r>
      <w:r w:rsidRPr="00856CA0">
        <w:rPr>
          <w:rFonts w:ascii="Arial" w:hAnsi="Arial" w:cs="Arial"/>
          <w:sz w:val="22"/>
          <w:szCs w:val="22"/>
        </w:rPr>
        <w:t>way to think about how to understand</w:t>
      </w:r>
      <w:r w:rsidR="00FC6A1C" w:rsidRPr="00856CA0">
        <w:rPr>
          <w:rFonts w:ascii="Arial" w:hAnsi="Arial" w:cs="Arial"/>
          <w:sz w:val="22"/>
          <w:szCs w:val="22"/>
        </w:rPr>
        <w:t xml:space="preserve"> </w:t>
      </w:r>
      <w:r w:rsidRPr="00856CA0">
        <w:rPr>
          <w:rFonts w:ascii="Arial" w:hAnsi="Arial" w:cs="Arial"/>
          <w:sz w:val="22"/>
          <w:szCs w:val="22"/>
        </w:rPr>
        <w:t>attitudes and behaviours of their employees</w:t>
      </w:r>
      <w:r w:rsidR="00FC6A1C" w:rsidRPr="00856CA0">
        <w:rPr>
          <w:rFonts w:ascii="Arial" w:hAnsi="Arial" w:cs="Arial"/>
          <w:sz w:val="22"/>
          <w:szCs w:val="22"/>
        </w:rPr>
        <w:t xml:space="preserve"> that </w:t>
      </w:r>
      <w:r w:rsidRPr="00856CA0">
        <w:rPr>
          <w:rFonts w:ascii="Arial" w:hAnsi="Arial" w:cs="Arial"/>
          <w:sz w:val="22"/>
          <w:szCs w:val="22"/>
        </w:rPr>
        <w:t>shapes how they lead and run their businesses.</w:t>
      </w:r>
    </w:p>
    <w:p w14:paraId="41CB69A1" w14:textId="77777777" w:rsidR="00284016" w:rsidRPr="00856CA0" w:rsidRDefault="00284016" w:rsidP="00BC7E6D">
      <w:pPr>
        <w:pStyle w:val="ListBullet"/>
        <w:numPr>
          <w:ilvl w:val="0"/>
          <w:numId w:val="0"/>
        </w:numPr>
        <w:ind w:left="360"/>
        <w:rPr>
          <w:rFonts w:ascii="Arial" w:hAnsi="Arial" w:cs="Arial"/>
          <w:sz w:val="22"/>
          <w:szCs w:val="22"/>
        </w:rPr>
      </w:pPr>
      <w:r w:rsidRPr="00856CA0">
        <w:rPr>
          <w:rFonts w:ascii="Arial" w:hAnsi="Arial" w:cs="Arial"/>
          <w:sz w:val="22"/>
          <w:szCs w:val="22"/>
        </w:rPr>
        <w:t>Strategic Alignment: They stress that organisations should make sure their goals are in line with what drives their employees and create helpful workplaces.</w:t>
      </w:r>
    </w:p>
    <w:p w14:paraId="33A01B95" w14:textId="77777777" w:rsidR="00284016" w:rsidRPr="00856CA0" w:rsidRDefault="00284016" w:rsidP="00284016">
      <w:pPr>
        <w:rPr>
          <w:rFonts w:ascii="Arial" w:hAnsi="Arial" w:cs="Arial"/>
          <w:b/>
          <w:sz w:val="22"/>
          <w:szCs w:val="22"/>
        </w:rPr>
      </w:pPr>
      <w:r w:rsidRPr="00856CA0">
        <w:rPr>
          <w:rFonts w:ascii="Arial" w:hAnsi="Arial" w:cs="Arial"/>
          <w:b/>
          <w:sz w:val="22"/>
          <w:szCs w:val="22"/>
        </w:rPr>
        <w:t>Differences:</w:t>
      </w:r>
    </w:p>
    <w:p w14:paraId="204EF1A8" w14:textId="77777777" w:rsidR="00284016" w:rsidRPr="00856CA0" w:rsidRDefault="00284016" w:rsidP="00284016">
      <w:pPr>
        <w:ind w:firstLine="720"/>
        <w:rPr>
          <w:rFonts w:ascii="Arial" w:hAnsi="Arial" w:cs="Arial"/>
          <w:sz w:val="22"/>
          <w:szCs w:val="22"/>
        </w:rPr>
      </w:pPr>
      <w:r w:rsidRPr="00856CA0">
        <w:rPr>
          <w:rFonts w:ascii="Arial" w:hAnsi="Arial" w:cs="Arial"/>
          <w:sz w:val="22"/>
          <w:szCs w:val="22"/>
        </w:rPr>
        <w:t>Even though all three theories aim to improve organisational success through good management, Theory X, Theory Y</w:t>
      </w:r>
      <w:r w:rsidR="00FC6A1C" w:rsidRPr="00856CA0">
        <w:rPr>
          <w:rFonts w:ascii="Arial" w:hAnsi="Arial" w:cs="Arial"/>
          <w:sz w:val="22"/>
          <w:szCs w:val="22"/>
        </w:rPr>
        <w:t xml:space="preserve"> as well as the </w:t>
      </w:r>
      <w:r w:rsidRPr="00856CA0">
        <w:rPr>
          <w:rFonts w:ascii="Arial" w:hAnsi="Arial" w:cs="Arial"/>
          <w:sz w:val="22"/>
          <w:szCs w:val="22"/>
        </w:rPr>
        <w:t>Theory Z are very different in what they believe and how they manage:</w:t>
      </w:r>
    </w:p>
    <w:p w14:paraId="0F997B4C" w14:textId="03AADF39" w:rsidR="00284016" w:rsidRPr="00856CA0" w:rsidRDefault="00284016" w:rsidP="00BC7E6D">
      <w:pPr>
        <w:pStyle w:val="ListBullet"/>
        <w:numPr>
          <w:ilvl w:val="0"/>
          <w:numId w:val="0"/>
        </w:numPr>
        <w:ind w:left="360"/>
        <w:rPr>
          <w:rFonts w:ascii="Arial" w:hAnsi="Arial" w:cs="Arial"/>
          <w:sz w:val="22"/>
          <w:szCs w:val="22"/>
        </w:rPr>
      </w:pPr>
      <w:r w:rsidRPr="00856CA0">
        <w:rPr>
          <w:rFonts w:ascii="Arial" w:hAnsi="Arial" w:cs="Arial"/>
          <w:sz w:val="22"/>
          <w:szCs w:val="22"/>
        </w:rPr>
        <w:t>Employee Nature: Theory X says that workers are naturally lazy and need to be closely supervised and controlled in order to get things done</w:t>
      </w:r>
      <w:r w:rsidR="00944C1A" w:rsidRPr="00856CA0">
        <w:rPr>
          <w:rFonts w:ascii="Arial" w:hAnsi="Arial" w:cs="Arial"/>
          <w:sz w:val="22"/>
          <w:szCs w:val="22"/>
        </w:rPr>
        <w:t xml:space="preserve"> (</w:t>
      </w:r>
      <w:proofErr w:type="spellStart"/>
      <w:r w:rsidR="00944C1A" w:rsidRPr="00856CA0">
        <w:rPr>
          <w:rFonts w:ascii="Arial" w:hAnsi="Arial" w:cs="Arial"/>
          <w:sz w:val="22"/>
          <w:szCs w:val="22"/>
        </w:rPr>
        <w:t>Gwanyo</w:t>
      </w:r>
      <w:proofErr w:type="spellEnd"/>
      <w:r w:rsidR="00944C1A" w:rsidRPr="00856CA0">
        <w:rPr>
          <w:rFonts w:ascii="Arial" w:hAnsi="Arial" w:cs="Arial"/>
          <w:sz w:val="22"/>
          <w:szCs w:val="22"/>
        </w:rPr>
        <w:t xml:space="preserve"> and </w:t>
      </w:r>
      <w:proofErr w:type="spellStart"/>
      <w:r w:rsidR="00944C1A" w:rsidRPr="00856CA0">
        <w:rPr>
          <w:rFonts w:ascii="Arial" w:hAnsi="Arial" w:cs="Arial"/>
          <w:sz w:val="22"/>
          <w:szCs w:val="22"/>
        </w:rPr>
        <w:t>Doosuur</w:t>
      </w:r>
      <w:proofErr w:type="spellEnd"/>
      <w:r w:rsidR="00944C1A" w:rsidRPr="00856CA0">
        <w:rPr>
          <w:rFonts w:ascii="Arial" w:hAnsi="Arial" w:cs="Arial"/>
          <w:sz w:val="22"/>
          <w:szCs w:val="22"/>
        </w:rPr>
        <w:t>, 2022)</w:t>
      </w:r>
      <w:r w:rsidRPr="00856CA0">
        <w:rPr>
          <w:rFonts w:ascii="Arial" w:hAnsi="Arial" w:cs="Arial"/>
          <w:sz w:val="22"/>
          <w:szCs w:val="22"/>
        </w:rPr>
        <w:t>. Theory Y, on</w:t>
      </w:r>
      <w:r w:rsidR="00FC6A1C" w:rsidRPr="00856CA0">
        <w:rPr>
          <w:rFonts w:ascii="Arial" w:hAnsi="Arial" w:cs="Arial"/>
          <w:sz w:val="22"/>
          <w:szCs w:val="22"/>
        </w:rPr>
        <w:t xml:space="preserve"> </w:t>
      </w:r>
      <w:r w:rsidRPr="00856CA0">
        <w:rPr>
          <w:rFonts w:ascii="Arial" w:hAnsi="Arial" w:cs="Arial"/>
          <w:sz w:val="22"/>
          <w:szCs w:val="22"/>
        </w:rPr>
        <w:t xml:space="preserve">other hand, says that workers are </w:t>
      </w:r>
      <w:r w:rsidR="00BC7E6D" w:rsidRPr="00856CA0">
        <w:rPr>
          <w:rFonts w:ascii="Arial" w:hAnsi="Arial" w:cs="Arial"/>
          <w:sz w:val="22"/>
          <w:szCs w:val="22"/>
        </w:rPr>
        <w:t>self-motivated</w:t>
      </w:r>
      <w:r w:rsidRPr="00856CA0">
        <w:rPr>
          <w:rFonts w:ascii="Arial" w:hAnsi="Arial" w:cs="Arial"/>
          <w:sz w:val="22"/>
          <w:szCs w:val="22"/>
        </w:rPr>
        <w:t>, able to take on responsibility</w:t>
      </w:r>
      <w:r w:rsidR="00FC6A1C" w:rsidRPr="00856CA0">
        <w:rPr>
          <w:rFonts w:ascii="Arial" w:hAnsi="Arial" w:cs="Arial"/>
          <w:sz w:val="22"/>
          <w:szCs w:val="22"/>
        </w:rPr>
        <w:t xml:space="preserve"> as well as the </w:t>
      </w:r>
      <w:r w:rsidRPr="00856CA0">
        <w:rPr>
          <w:rFonts w:ascii="Arial" w:hAnsi="Arial" w:cs="Arial"/>
          <w:sz w:val="22"/>
          <w:szCs w:val="22"/>
        </w:rPr>
        <w:t>do best in places that promote creativity and initiative. Theory Z adds to Theory Y by focusing on long</w:t>
      </w:r>
      <w:r w:rsidR="00FC6A1C" w:rsidRPr="00856CA0">
        <w:rPr>
          <w:rFonts w:ascii="Arial" w:hAnsi="Arial" w:cs="Arial"/>
          <w:sz w:val="22"/>
          <w:szCs w:val="22"/>
        </w:rPr>
        <w:t xml:space="preserve"> </w:t>
      </w:r>
      <w:r w:rsidRPr="00856CA0">
        <w:rPr>
          <w:rFonts w:ascii="Arial" w:hAnsi="Arial" w:cs="Arial"/>
          <w:sz w:val="22"/>
          <w:szCs w:val="22"/>
        </w:rPr>
        <w:t>term jobs, making decisions by agreement</w:t>
      </w:r>
      <w:r w:rsidR="00FC6A1C" w:rsidRPr="00856CA0">
        <w:rPr>
          <w:rFonts w:ascii="Arial" w:hAnsi="Arial" w:cs="Arial"/>
          <w:sz w:val="22"/>
          <w:szCs w:val="22"/>
        </w:rPr>
        <w:t xml:space="preserve"> as well as the </w:t>
      </w:r>
      <w:r w:rsidRPr="00856CA0">
        <w:rPr>
          <w:rFonts w:ascii="Arial" w:hAnsi="Arial" w:cs="Arial"/>
          <w:sz w:val="22"/>
          <w:szCs w:val="22"/>
        </w:rPr>
        <w:t>loyalty to</w:t>
      </w:r>
      <w:r w:rsidR="00FC6A1C" w:rsidRPr="00856CA0">
        <w:rPr>
          <w:rFonts w:ascii="Arial" w:hAnsi="Arial" w:cs="Arial"/>
          <w:sz w:val="22"/>
          <w:szCs w:val="22"/>
        </w:rPr>
        <w:t xml:space="preserve"> </w:t>
      </w:r>
      <w:r w:rsidRPr="00856CA0">
        <w:rPr>
          <w:rFonts w:ascii="Arial" w:hAnsi="Arial" w:cs="Arial"/>
          <w:sz w:val="22"/>
          <w:szCs w:val="22"/>
        </w:rPr>
        <w:t>organisation.</w:t>
      </w:r>
    </w:p>
    <w:p w14:paraId="0E1BCE1B" w14:textId="6D14FFE3" w:rsidR="00284016" w:rsidRPr="00856CA0" w:rsidRDefault="00284016" w:rsidP="00BC7E6D">
      <w:pPr>
        <w:pStyle w:val="ListBullet"/>
        <w:numPr>
          <w:ilvl w:val="0"/>
          <w:numId w:val="0"/>
        </w:numPr>
        <w:ind w:left="360"/>
        <w:rPr>
          <w:rFonts w:ascii="Arial" w:hAnsi="Arial" w:cs="Arial"/>
          <w:sz w:val="22"/>
          <w:szCs w:val="22"/>
        </w:rPr>
      </w:pPr>
      <w:r w:rsidRPr="00856CA0">
        <w:rPr>
          <w:rFonts w:ascii="Arial" w:hAnsi="Arial" w:cs="Arial"/>
          <w:sz w:val="22"/>
          <w:szCs w:val="22"/>
        </w:rPr>
        <w:t>Style of Management: Theory X supports</w:t>
      </w:r>
      <w:r w:rsidR="00FC6A1C" w:rsidRPr="00856CA0">
        <w:rPr>
          <w:rFonts w:ascii="Arial" w:hAnsi="Arial" w:cs="Arial"/>
          <w:sz w:val="22"/>
          <w:szCs w:val="22"/>
        </w:rPr>
        <w:t xml:space="preserve"> the </w:t>
      </w:r>
      <w:r w:rsidRPr="00856CA0">
        <w:rPr>
          <w:rFonts w:ascii="Arial" w:hAnsi="Arial" w:cs="Arial"/>
          <w:sz w:val="22"/>
          <w:szCs w:val="22"/>
        </w:rPr>
        <w:t>style of management that is strict and focuses on following rules and keeping discipline to boost productivity</w:t>
      </w:r>
      <w:r w:rsidR="002412BB" w:rsidRPr="00856CA0">
        <w:rPr>
          <w:rFonts w:ascii="Arial" w:hAnsi="Arial" w:cs="Arial"/>
          <w:sz w:val="22"/>
          <w:szCs w:val="22"/>
        </w:rPr>
        <w:t xml:space="preserve"> (Tompkins, 2023)</w:t>
      </w:r>
      <w:r w:rsidRPr="00856CA0">
        <w:rPr>
          <w:rFonts w:ascii="Arial" w:hAnsi="Arial" w:cs="Arial"/>
          <w:sz w:val="22"/>
          <w:szCs w:val="22"/>
        </w:rPr>
        <w:t>. Theory Y, on</w:t>
      </w:r>
      <w:r w:rsidR="00FC6A1C" w:rsidRPr="00856CA0">
        <w:rPr>
          <w:rFonts w:ascii="Arial" w:hAnsi="Arial" w:cs="Arial"/>
          <w:sz w:val="22"/>
          <w:szCs w:val="22"/>
        </w:rPr>
        <w:t xml:space="preserve"> </w:t>
      </w:r>
      <w:r w:rsidRPr="00856CA0">
        <w:rPr>
          <w:rFonts w:ascii="Arial" w:hAnsi="Arial" w:cs="Arial"/>
          <w:sz w:val="22"/>
          <w:szCs w:val="22"/>
        </w:rPr>
        <w:t>other hand, supports</w:t>
      </w:r>
      <w:r w:rsidR="00FC6A1C" w:rsidRPr="00856CA0">
        <w:rPr>
          <w:rFonts w:ascii="Arial" w:hAnsi="Arial" w:cs="Arial"/>
          <w:sz w:val="22"/>
          <w:szCs w:val="22"/>
        </w:rPr>
        <w:t xml:space="preserve"> the </w:t>
      </w:r>
      <w:r w:rsidRPr="00856CA0">
        <w:rPr>
          <w:rFonts w:ascii="Arial" w:hAnsi="Arial" w:cs="Arial"/>
          <w:sz w:val="22"/>
          <w:szCs w:val="22"/>
        </w:rPr>
        <w:t>management style called "participative," which gives workers more power by letting them make decisions and delegating tasks to them. Theory Z focuses on</w:t>
      </w:r>
      <w:r w:rsidR="00FC6A1C" w:rsidRPr="00856CA0">
        <w:rPr>
          <w:rFonts w:ascii="Arial" w:hAnsi="Arial" w:cs="Arial"/>
          <w:sz w:val="22"/>
          <w:szCs w:val="22"/>
        </w:rPr>
        <w:t xml:space="preserve"> the </w:t>
      </w:r>
      <w:r w:rsidRPr="00856CA0">
        <w:rPr>
          <w:rFonts w:ascii="Arial" w:hAnsi="Arial" w:cs="Arial"/>
          <w:sz w:val="22"/>
          <w:szCs w:val="22"/>
        </w:rPr>
        <w:t>joint management style that encourages trust, teamwork</w:t>
      </w:r>
      <w:r w:rsidR="00FC6A1C" w:rsidRPr="00856CA0">
        <w:rPr>
          <w:rFonts w:ascii="Arial" w:hAnsi="Arial" w:cs="Arial"/>
          <w:sz w:val="22"/>
          <w:szCs w:val="22"/>
        </w:rPr>
        <w:t xml:space="preserve"> as well as the </w:t>
      </w:r>
      <w:r w:rsidRPr="00856CA0">
        <w:rPr>
          <w:rFonts w:ascii="Arial" w:hAnsi="Arial" w:cs="Arial"/>
          <w:sz w:val="22"/>
          <w:szCs w:val="22"/>
        </w:rPr>
        <w:t>feeling of belonging within</w:t>
      </w:r>
      <w:r w:rsidR="00FC6A1C" w:rsidRPr="00856CA0">
        <w:rPr>
          <w:rFonts w:ascii="Arial" w:hAnsi="Arial" w:cs="Arial"/>
          <w:sz w:val="22"/>
          <w:szCs w:val="22"/>
        </w:rPr>
        <w:t xml:space="preserve"> </w:t>
      </w:r>
      <w:r w:rsidRPr="00856CA0">
        <w:rPr>
          <w:rFonts w:ascii="Arial" w:hAnsi="Arial" w:cs="Arial"/>
          <w:sz w:val="22"/>
          <w:szCs w:val="22"/>
        </w:rPr>
        <w:t>business.</w:t>
      </w:r>
    </w:p>
    <w:p w14:paraId="5BBE9DD3" w14:textId="10EAAE33" w:rsidR="00284016" w:rsidRPr="00856CA0" w:rsidRDefault="00284016" w:rsidP="00BC7E6D">
      <w:pPr>
        <w:pStyle w:val="ListBullet"/>
        <w:numPr>
          <w:ilvl w:val="0"/>
          <w:numId w:val="0"/>
        </w:numPr>
        <w:ind w:left="360"/>
        <w:rPr>
          <w:rFonts w:ascii="Arial" w:hAnsi="Arial" w:cs="Arial"/>
          <w:sz w:val="22"/>
          <w:szCs w:val="22"/>
        </w:rPr>
      </w:pPr>
      <w:r w:rsidRPr="00856CA0">
        <w:rPr>
          <w:rFonts w:ascii="Arial" w:hAnsi="Arial" w:cs="Arial"/>
          <w:sz w:val="22"/>
          <w:szCs w:val="22"/>
        </w:rPr>
        <w:lastRenderedPageBreak/>
        <w:t>Organisational Focus: Theory X is often linked to standard management styles like command and control and hierarch</w:t>
      </w:r>
      <w:r w:rsidR="004F1AF1">
        <w:rPr>
          <w:rFonts w:ascii="Arial" w:hAnsi="Arial" w:cs="Arial"/>
          <w:sz w:val="22"/>
          <w:szCs w:val="22"/>
        </w:rPr>
        <w:t>6*</w:t>
      </w:r>
      <w:r w:rsidR="00F23FCB">
        <w:rPr>
          <w:rFonts w:ascii="Arial" w:hAnsi="Arial" w:cs="Arial"/>
          <w:sz w:val="22"/>
          <w:szCs w:val="22"/>
        </w:rPr>
        <w:t>*</w:t>
      </w:r>
      <w:proofErr w:type="spellStart"/>
      <w:r w:rsidRPr="00856CA0">
        <w:rPr>
          <w:rFonts w:ascii="Arial" w:hAnsi="Arial" w:cs="Arial"/>
          <w:sz w:val="22"/>
          <w:szCs w:val="22"/>
        </w:rPr>
        <w:t>ies</w:t>
      </w:r>
      <w:proofErr w:type="spellEnd"/>
      <w:r w:rsidRPr="00856CA0">
        <w:rPr>
          <w:rFonts w:ascii="Arial" w:hAnsi="Arial" w:cs="Arial"/>
          <w:sz w:val="22"/>
          <w:szCs w:val="22"/>
        </w:rPr>
        <w:t>.</w:t>
      </w:r>
      <w:r w:rsidR="00FC6A1C" w:rsidRPr="00856CA0">
        <w:rPr>
          <w:rFonts w:ascii="Arial" w:hAnsi="Arial" w:cs="Arial"/>
          <w:sz w:val="22"/>
          <w:szCs w:val="22"/>
        </w:rPr>
        <w:t xml:space="preserve"> </w:t>
      </w:r>
      <w:r w:rsidRPr="00856CA0">
        <w:rPr>
          <w:rFonts w:ascii="Arial" w:hAnsi="Arial" w:cs="Arial"/>
          <w:sz w:val="22"/>
          <w:szCs w:val="22"/>
        </w:rPr>
        <w:t>ideas behind Theory Y and Z, on</w:t>
      </w:r>
      <w:r w:rsidR="00FC6A1C" w:rsidRPr="00856CA0">
        <w:rPr>
          <w:rFonts w:ascii="Arial" w:hAnsi="Arial" w:cs="Arial"/>
          <w:sz w:val="22"/>
          <w:szCs w:val="22"/>
        </w:rPr>
        <w:t xml:space="preserve"> </w:t>
      </w:r>
      <w:r w:rsidRPr="00856CA0">
        <w:rPr>
          <w:rFonts w:ascii="Arial" w:hAnsi="Arial" w:cs="Arial"/>
          <w:sz w:val="22"/>
          <w:szCs w:val="22"/>
        </w:rPr>
        <w:t>other hand, support more adaptable and open work structures that put</w:t>
      </w:r>
      <w:r w:rsidR="00FC6A1C" w:rsidRPr="00856CA0">
        <w:rPr>
          <w:rFonts w:ascii="Arial" w:hAnsi="Arial" w:cs="Arial"/>
          <w:sz w:val="22"/>
          <w:szCs w:val="22"/>
        </w:rPr>
        <w:t xml:space="preserve"> </w:t>
      </w:r>
      <w:r w:rsidRPr="00856CA0">
        <w:rPr>
          <w:rFonts w:ascii="Arial" w:hAnsi="Arial" w:cs="Arial"/>
          <w:sz w:val="22"/>
          <w:szCs w:val="22"/>
        </w:rPr>
        <w:t>growth, health</w:t>
      </w:r>
      <w:r w:rsidR="00FC6A1C" w:rsidRPr="00856CA0">
        <w:rPr>
          <w:rFonts w:ascii="Arial" w:hAnsi="Arial" w:cs="Arial"/>
          <w:sz w:val="22"/>
          <w:szCs w:val="22"/>
        </w:rPr>
        <w:t xml:space="preserve"> as well as the </w:t>
      </w:r>
      <w:r w:rsidRPr="00856CA0">
        <w:rPr>
          <w:rFonts w:ascii="Arial" w:hAnsi="Arial" w:cs="Arial"/>
          <w:sz w:val="22"/>
          <w:szCs w:val="22"/>
        </w:rPr>
        <w:t>culture of</w:t>
      </w:r>
      <w:r w:rsidR="00FC6A1C" w:rsidRPr="00856CA0">
        <w:rPr>
          <w:rFonts w:ascii="Arial" w:hAnsi="Arial" w:cs="Arial"/>
          <w:sz w:val="22"/>
          <w:szCs w:val="22"/>
        </w:rPr>
        <w:t xml:space="preserve"> </w:t>
      </w:r>
      <w:r w:rsidRPr="00856CA0">
        <w:rPr>
          <w:rFonts w:ascii="Arial" w:hAnsi="Arial" w:cs="Arial"/>
          <w:sz w:val="22"/>
          <w:szCs w:val="22"/>
        </w:rPr>
        <w:t>organisation first.</w:t>
      </w:r>
    </w:p>
    <w:p w14:paraId="3AB99473" w14:textId="77777777" w:rsidR="00284016" w:rsidRPr="00856CA0" w:rsidRDefault="00284016" w:rsidP="00284016">
      <w:pPr>
        <w:rPr>
          <w:rFonts w:ascii="Arial" w:hAnsi="Arial" w:cs="Arial"/>
          <w:b/>
          <w:sz w:val="22"/>
          <w:szCs w:val="22"/>
        </w:rPr>
      </w:pPr>
      <w:r w:rsidRPr="00856CA0">
        <w:rPr>
          <w:rFonts w:ascii="Arial" w:hAnsi="Arial" w:cs="Arial"/>
          <w:b/>
          <w:sz w:val="22"/>
          <w:szCs w:val="22"/>
        </w:rPr>
        <w:t>Implications for Practice:</w:t>
      </w:r>
    </w:p>
    <w:p w14:paraId="7C80CFB9" w14:textId="77777777" w:rsidR="00284016" w:rsidRPr="00856CA0" w:rsidRDefault="00284016" w:rsidP="00284016">
      <w:pPr>
        <w:ind w:firstLine="432"/>
        <w:rPr>
          <w:rFonts w:ascii="Arial" w:hAnsi="Arial" w:cs="Arial"/>
          <w:sz w:val="22"/>
          <w:szCs w:val="22"/>
        </w:rPr>
      </w:pPr>
      <w:r w:rsidRPr="00856CA0">
        <w:rPr>
          <w:rFonts w:ascii="Arial" w:hAnsi="Arial" w:cs="Arial"/>
          <w:sz w:val="22"/>
          <w:szCs w:val="22"/>
        </w:rPr>
        <w:t>When managers know about these differences, they can change how they lead based on</w:t>
      </w:r>
      <w:r w:rsidR="00FC6A1C" w:rsidRPr="00856CA0">
        <w:rPr>
          <w:rFonts w:ascii="Arial" w:hAnsi="Arial" w:cs="Arial"/>
          <w:sz w:val="22"/>
          <w:szCs w:val="22"/>
        </w:rPr>
        <w:t xml:space="preserve"> </w:t>
      </w:r>
      <w:r w:rsidRPr="00856CA0">
        <w:rPr>
          <w:rFonts w:ascii="Arial" w:hAnsi="Arial" w:cs="Arial"/>
          <w:sz w:val="22"/>
          <w:szCs w:val="22"/>
        </w:rPr>
        <w:t>needs of</w:t>
      </w:r>
      <w:r w:rsidR="00FC6A1C" w:rsidRPr="00856CA0">
        <w:rPr>
          <w:rFonts w:ascii="Arial" w:hAnsi="Arial" w:cs="Arial"/>
          <w:sz w:val="22"/>
          <w:szCs w:val="22"/>
        </w:rPr>
        <w:t xml:space="preserve"> </w:t>
      </w:r>
      <w:r w:rsidRPr="00856CA0">
        <w:rPr>
          <w:rFonts w:ascii="Arial" w:hAnsi="Arial" w:cs="Arial"/>
          <w:sz w:val="22"/>
          <w:szCs w:val="22"/>
        </w:rPr>
        <w:t>organisation,</w:t>
      </w:r>
      <w:r w:rsidR="00FC6A1C" w:rsidRPr="00856CA0">
        <w:rPr>
          <w:rFonts w:ascii="Arial" w:hAnsi="Arial" w:cs="Arial"/>
          <w:sz w:val="22"/>
          <w:szCs w:val="22"/>
        </w:rPr>
        <w:t xml:space="preserve"> </w:t>
      </w:r>
      <w:r w:rsidRPr="00856CA0">
        <w:rPr>
          <w:rFonts w:ascii="Arial" w:hAnsi="Arial" w:cs="Arial"/>
          <w:sz w:val="22"/>
          <w:szCs w:val="22"/>
        </w:rPr>
        <w:t>culture</w:t>
      </w:r>
      <w:r w:rsidR="00FC6A1C" w:rsidRPr="00856CA0">
        <w:rPr>
          <w:rFonts w:ascii="Arial" w:hAnsi="Arial" w:cs="Arial"/>
          <w:sz w:val="22"/>
          <w:szCs w:val="22"/>
        </w:rPr>
        <w:t xml:space="preserve"> as well as the </w:t>
      </w:r>
      <w:r w:rsidRPr="00856CA0">
        <w:rPr>
          <w:rFonts w:ascii="Arial" w:hAnsi="Arial" w:cs="Arial"/>
          <w:sz w:val="22"/>
          <w:szCs w:val="22"/>
        </w:rPr>
        <w:t>strategic goals. By following</w:t>
      </w:r>
      <w:r w:rsidR="00FC6A1C" w:rsidRPr="00856CA0">
        <w:rPr>
          <w:rFonts w:ascii="Arial" w:hAnsi="Arial" w:cs="Arial"/>
          <w:sz w:val="22"/>
          <w:szCs w:val="22"/>
        </w:rPr>
        <w:t xml:space="preserve"> </w:t>
      </w:r>
      <w:r w:rsidRPr="00856CA0">
        <w:rPr>
          <w:rFonts w:ascii="Arial" w:hAnsi="Arial" w:cs="Arial"/>
          <w:sz w:val="22"/>
          <w:szCs w:val="22"/>
        </w:rPr>
        <w:t>ideas in Theory Y or Theory Z, managers can create</w:t>
      </w:r>
      <w:r w:rsidR="00FC6A1C" w:rsidRPr="00856CA0">
        <w:rPr>
          <w:rFonts w:ascii="Arial" w:hAnsi="Arial" w:cs="Arial"/>
          <w:sz w:val="22"/>
          <w:szCs w:val="22"/>
        </w:rPr>
        <w:t xml:space="preserve"> the </w:t>
      </w:r>
      <w:r w:rsidRPr="00856CA0">
        <w:rPr>
          <w:rFonts w:ascii="Arial" w:hAnsi="Arial" w:cs="Arial"/>
          <w:sz w:val="22"/>
          <w:szCs w:val="22"/>
        </w:rPr>
        <w:t>good work environment that supports new ideas, gets employees more involved</w:t>
      </w:r>
      <w:r w:rsidR="00FC6A1C" w:rsidRPr="00856CA0">
        <w:rPr>
          <w:rFonts w:ascii="Arial" w:hAnsi="Arial" w:cs="Arial"/>
          <w:sz w:val="22"/>
          <w:szCs w:val="22"/>
        </w:rPr>
        <w:t xml:space="preserve"> as well as the </w:t>
      </w:r>
      <w:r w:rsidRPr="00856CA0">
        <w:rPr>
          <w:rFonts w:ascii="Arial" w:hAnsi="Arial" w:cs="Arial"/>
          <w:sz w:val="22"/>
          <w:szCs w:val="22"/>
        </w:rPr>
        <w:t>makes</w:t>
      </w:r>
      <w:r w:rsidR="00FC6A1C" w:rsidRPr="00856CA0">
        <w:rPr>
          <w:rFonts w:ascii="Arial" w:hAnsi="Arial" w:cs="Arial"/>
          <w:sz w:val="22"/>
          <w:szCs w:val="22"/>
        </w:rPr>
        <w:t xml:space="preserve"> </w:t>
      </w:r>
      <w:r w:rsidRPr="00856CA0">
        <w:rPr>
          <w:rFonts w:ascii="Arial" w:hAnsi="Arial" w:cs="Arial"/>
          <w:sz w:val="22"/>
          <w:szCs w:val="22"/>
        </w:rPr>
        <w:t>company more resilient. On</w:t>
      </w:r>
      <w:r w:rsidR="00FC6A1C" w:rsidRPr="00856CA0">
        <w:rPr>
          <w:rFonts w:ascii="Arial" w:hAnsi="Arial" w:cs="Arial"/>
          <w:sz w:val="22"/>
          <w:szCs w:val="22"/>
        </w:rPr>
        <w:t xml:space="preserve"> </w:t>
      </w:r>
      <w:r w:rsidRPr="00856CA0">
        <w:rPr>
          <w:rFonts w:ascii="Arial" w:hAnsi="Arial" w:cs="Arial"/>
          <w:sz w:val="22"/>
          <w:szCs w:val="22"/>
        </w:rPr>
        <w:t>other hand, using Theory X concepts in</w:t>
      </w:r>
      <w:r w:rsidR="00FC6A1C" w:rsidRPr="00856CA0">
        <w:rPr>
          <w:rFonts w:ascii="Arial" w:hAnsi="Arial" w:cs="Arial"/>
          <w:sz w:val="22"/>
          <w:szCs w:val="22"/>
        </w:rPr>
        <w:t xml:space="preserve"> </w:t>
      </w:r>
      <w:r w:rsidRPr="00856CA0">
        <w:rPr>
          <w:rFonts w:ascii="Arial" w:hAnsi="Arial" w:cs="Arial"/>
          <w:sz w:val="22"/>
          <w:szCs w:val="22"/>
        </w:rPr>
        <w:t>right situations can give organisations</w:t>
      </w:r>
      <w:r w:rsidR="00FC6A1C" w:rsidRPr="00856CA0">
        <w:rPr>
          <w:rFonts w:ascii="Arial" w:hAnsi="Arial" w:cs="Arial"/>
          <w:sz w:val="22"/>
          <w:szCs w:val="22"/>
        </w:rPr>
        <w:t xml:space="preserve"> </w:t>
      </w:r>
      <w:r w:rsidRPr="00856CA0">
        <w:rPr>
          <w:rFonts w:ascii="Arial" w:hAnsi="Arial" w:cs="Arial"/>
          <w:sz w:val="22"/>
          <w:szCs w:val="22"/>
        </w:rPr>
        <w:t>framework and discipline they need to reach short</w:t>
      </w:r>
      <w:r w:rsidR="00FC6A1C" w:rsidRPr="00856CA0">
        <w:rPr>
          <w:rFonts w:ascii="Arial" w:hAnsi="Arial" w:cs="Arial"/>
          <w:sz w:val="22"/>
          <w:szCs w:val="22"/>
        </w:rPr>
        <w:t xml:space="preserve"> </w:t>
      </w:r>
      <w:r w:rsidRPr="00856CA0">
        <w:rPr>
          <w:rFonts w:ascii="Arial" w:hAnsi="Arial" w:cs="Arial"/>
          <w:sz w:val="22"/>
          <w:szCs w:val="22"/>
        </w:rPr>
        <w:t>term practical goals.</w:t>
      </w:r>
    </w:p>
    <w:p w14:paraId="74ADE523" w14:textId="77777777" w:rsidR="004C2FEC" w:rsidRPr="00856CA0" w:rsidRDefault="00443701" w:rsidP="00443701">
      <w:pPr>
        <w:pStyle w:val="Heading2"/>
        <w:rPr>
          <w:rFonts w:ascii="Arial" w:hAnsi="Arial" w:cs="Arial"/>
          <w:sz w:val="22"/>
          <w:szCs w:val="22"/>
        </w:rPr>
      </w:pPr>
      <w:bookmarkStart w:id="4" w:name="_Toc169684009"/>
      <w:r w:rsidRPr="00856CA0">
        <w:rPr>
          <w:rFonts w:ascii="Arial" w:hAnsi="Arial" w:cs="Arial"/>
          <w:sz w:val="22"/>
          <w:szCs w:val="22"/>
        </w:rPr>
        <w:t>Practical Examples of Theory X, Y</w:t>
      </w:r>
      <w:r w:rsidR="00FC6A1C" w:rsidRPr="00856CA0">
        <w:rPr>
          <w:rFonts w:ascii="Arial" w:hAnsi="Arial" w:cs="Arial"/>
          <w:sz w:val="22"/>
          <w:szCs w:val="22"/>
        </w:rPr>
        <w:t xml:space="preserve"> as well as the </w:t>
      </w:r>
      <w:r w:rsidRPr="00856CA0">
        <w:rPr>
          <w:rFonts w:ascii="Arial" w:hAnsi="Arial" w:cs="Arial"/>
          <w:sz w:val="22"/>
          <w:szCs w:val="22"/>
        </w:rPr>
        <w:t>Z in Small Business Context</w:t>
      </w:r>
      <w:bookmarkEnd w:id="4"/>
    </w:p>
    <w:p w14:paraId="4E3C765C" w14:textId="77777777" w:rsidR="00443701" w:rsidRPr="00856CA0" w:rsidRDefault="00443701" w:rsidP="00443701">
      <w:pPr>
        <w:ind w:firstLine="576"/>
        <w:rPr>
          <w:rFonts w:ascii="Arial" w:hAnsi="Arial" w:cs="Arial"/>
          <w:sz w:val="22"/>
          <w:szCs w:val="22"/>
        </w:rPr>
      </w:pPr>
      <w:r w:rsidRPr="00856CA0">
        <w:rPr>
          <w:rFonts w:ascii="Arial" w:hAnsi="Arial" w:cs="Arial"/>
          <w:sz w:val="22"/>
          <w:szCs w:val="22"/>
        </w:rPr>
        <w:t>Theory X, Y</w:t>
      </w:r>
      <w:r w:rsidR="00FC6A1C" w:rsidRPr="00856CA0">
        <w:rPr>
          <w:rFonts w:ascii="Arial" w:hAnsi="Arial" w:cs="Arial"/>
          <w:sz w:val="22"/>
          <w:szCs w:val="22"/>
        </w:rPr>
        <w:t xml:space="preserve"> as well as the </w:t>
      </w:r>
      <w:r w:rsidRPr="00856CA0">
        <w:rPr>
          <w:rFonts w:ascii="Arial" w:hAnsi="Arial" w:cs="Arial"/>
          <w:sz w:val="22"/>
          <w:szCs w:val="22"/>
        </w:rPr>
        <w:t>Z can have</w:t>
      </w:r>
      <w:r w:rsidR="00FC6A1C" w:rsidRPr="00856CA0">
        <w:rPr>
          <w:rFonts w:ascii="Arial" w:hAnsi="Arial" w:cs="Arial"/>
          <w:sz w:val="22"/>
          <w:szCs w:val="22"/>
        </w:rPr>
        <w:t xml:space="preserve"> the </w:t>
      </w:r>
      <w:r w:rsidRPr="00856CA0">
        <w:rPr>
          <w:rFonts w:ascii="Arial" w:hAnsi="Arial" w:cs="Arial"/>
          <w:sz w:val="22"/>
          <w:szCs w:val="22"/>
        </w:rPr>
        <w:t>big effect on organisational culture, staff involvement</w:t>
      </w:r>
      <w:r w:rsidR="00FC6A1C" w:rsidRPr="00856CA0">
        <w:rPr>
          <w:rFonts w:ascii="Arial" w:hAnsi="Arial" w:cs="Arial"/>
          <w:sz w:val="22"/>
          <w:szCs w:val="22"/>
        </w:rPr>
        <w:t xml:space="preserve"> as well as the </w:t>
      </w:r>
      <w:r w:rsidRPr="00856CA0">
        <w:rPr>
          <w:rFonts w:ascii="Arial" w:hAnsi="Arial" w:cs="Arial"/>
          <w:sz w:val="22"/>
          <w:szCs w:val="22"/>
        </w:rPr>
        <w:t>total business success in</w:t>
      </w:r>
      <w:r w:rsidR="00FC6A1C" w:rsidRPr="00856CA0">
        <w:rPr>
          <w:rFonts w:ascii="Arial" w:hAnsi="Arial" w:cs="Arial"/>
          <w:sz w:val="22"/>
          <w:szCs w:val="22"/>
        </w:rPr>
        <w:t xml:space="preserve"> the </w:t>
      </w:r>
      <w:r w:rsidRPr="00856CA0">
        <w:rPr>
          <w:rFonts w:ascii="Arial" w:hAnsi="Arial" w:cs="Arial"/>
          <w:sz w:val="22"/>
          <w:szCs w:val="22"/>
        </w:rPr>
        <w:t>small business setting.</w:t>
      </w:r>
    </w:p>
    <w:p w14:paraId="00959100" w14:textId="77777777" w:rsidR="00443701" w:rsidRPr="00856CA0" w:rsidRDefault="00443701" w:rsidP="00443701">
      <w:pPr>
        <w:rPr>
          <w:rFonts w:ascii="Arial" w:hAnsi="Arial" w:cs="Arial"/>
          <w:sz w:val="22"/>
          <w:szCs w:val="22"/>
        </w:rPr>
      </w:pPr>
      <w:r w:rsidRPr="00856CA0">
        <w:rPr>
          <w:rFonts w:ascii="Arial" w:hAnsi="Arial" w:cs="Arial"/>
          <w:b/>
          <w:sz w:val="22"/>
          <w:szCs w:val="22"/>
        </w:rPr>
        <w:t>Advantages of Theory X:</w:t>
      </w:r>
      <w:r w:rsidRPr="00856CA0">
        <w:rPr>
          <w:rFonts w:ascii="Arial" w:hAnsi="Arial" w:cs="Arial"/>
          <w:sz w:val="22"/>
          <w:szCs w:val="22"/>
        </w:rPr>
        <w:t xml:space="preserve"> For </w:t>
      </w:r>
      <w:r w:rsidR="00FC6A1C" w:rsidRPr="00856CA0">
        <w:rPr>
          <w:rFonts w:ascii="Arial" w:hAnsi="Arial" w:cs="Arial"/>
          <w:sz w:val="22"/>
          <w:szCs w:val="22"/>
        </w:rPr>
        <w:t xml:space="preserve">example </w:t>
      </w:r>
      <w:r w:rsidRPr="00856CA0">
        <w:rPr>
          <w:rFonts w:ascii="Arial" w:hAnsi="Arial" w:cs="Arial"/>
          <w:sz w:val="22"/>
          <w:szCs w:val="22"/>
        </w:rPr>
        <w:t>Theory X concepts might help make sure that output is always</w:t>
      </w:r>
      <w:r w:rsidR="00FC6A1C" w:rsidRPr="00856CA0">
        <w:rPr>
          <w:rFonts w:ascii="Arial" w:hAnsi="Arial" w:cs="Arial"/>
          <w:sz w:val="22"/>
          <w:szCs w:val="22"/>
        </w:rPr>
        <w:t xml:space="preserve"> </w:t>
      </w:r>
      <w:r w:rsidRPr="00856CA0">
        <w:rPr>
          <w:rFonts w:ascii="Arial" w:hAnsi="Arial" w:cs="Arial"/>
          <w:sz w:val="22"/>
          <w:szCs w:val="22"/>
        </w:rPr>
        <w:t>same in</w:t>
      </w:r>
      <w:r w:rsidR="00FC6A1C" w:rsidRPr="00856CA0">
        <w:rPr>
          <w:rFonts w:ascii="Arial" w:hAnsi="Arial" w:cs="Arial"/>
          <w:sz w:val="22"/>
          <w:szCs w:val="22"/>
        </w:rPr>
        <w:t xml:space="preserve"> the </w:t>
      </w:r>
      <w:r w:rsidRPr="00856CA0">
        <w:rPr>
          <w:rFonts w:ascii="Arial" w:hAnsi="Arial" w:cs="Arial"/>
          <w:sz w:val="22"/>
          <w:szCs w:val="22"/>
        </w:rPr>
        <w:t>small manufacturing company that places</w:t>
      </w:r>
      <w:r w:rsidR="00FC6A1C" w:rsidRPr="00856CA0">
        <w:rPr>
          <w:rFonts w:ascii="Arial" w:hAnsi="Arial" w:cs="Arial"/>
          <w:sz w:val="22"/>
          <w:szCs w:val="22"/>
        </w:rPr>
        <w:t xml:space="preserve"> the </w:t>
      </w:r>
      <w:r w:rsidRPr="00856CA0">
        <w:rPr>
          <w:rFonts w:ascii="Arial" w:hAnsi="Arial" w:cs="Arial"/>
          <w:sz w:val="22"/>
          <w:szCs w:val="22"/>
        </w:rPr>
        <w:t>high value on accuracy and following quality standards</w:t>
      </w:r>
      <w:r w:rsidR="002412BB" w:rsidRPr="00856CA0">
        <w:rPr>
          <w:rFonts w:ascii="Arial" w:hAnsi="Arial" w:cs="Arial"/>
          <w:sz w:val="22"/>
          <w:szCs w:val="22"/>
        </w:rPr>
        <w:t xml:space="preserve"> (Sætre and Van de Ven, 2021)</w:t>
      </w:r>
      <w:r w:rsidRPr="00856CA0">
        <w:rPr>
          <w:rFonts w:ascii="Arial" w:hAnsi="Arial" w:cs="Arial"/>
          <w:sz w:val="22"/>
          <w:szCs w:val="22"/>
        </w:rPr>
        <w:t>. Managers can keep product quality high and meet customer standards by strictly following</w:t>
      </w:r>
      <w:r w:rsidR="00FC6A1C" w:rsidRPr="00856CA0">
        <w:rPr>
          <w:rFonts w:ascii="Arial" w:hAnsi="Arial" w:cs="Arial"/>
          <w:sz w:val="22"/>
          <w:szCs w:val="22"/>
        </w:rPr>
        <w:t xml:space="preserve"> </w:t>
      </w:r>
      <w:r w:rsidRPr="00856CA0">
        <w:rPr>
          <w:rFonts w:ascii="Arial" w:hAnsi="Arial" w:cs="Arial"/>
          <w:sz w:val="22"/>
          <w:szCs w:val="22"/>
        </w:rPr>
        <w:t>rules and keeping</w:t>
      </w:r>
      <w:r w:rsidR="00FC6A1C" w:rsidRPr="00856CA0">
        <w:rPr>
          <w:rFonts w:ascii="Arial" w:hAnsi="Arial" w:cs="Arial"/>
          <w:sz w:val="22"/>
          <w:szCs w:val="22"/>
        </w:rPr>
        <w:t xml:space="preserve"> the </w:t>
      </w:r>
      <w:r w:rsidRPr="00856CA0">
        <w:rPr>
          <w:rFonts w:ascii="Arial" w:hAnsi="Arial" w:cs="Arial"/>
          <w:sz w:val="22"/>
          <w:szCs w:val="22"/>
        </w:rPr>
        <w:t>close eye on everything. This method makes it easier to keep</w:t>
      </w:r>
      <w:r w:rsidR="00FC6A1C" w:rsidRPr="00856CA0">
        <w:rPr>
          <w:rFonts w:ascii="Arial" w:hAnsi="Arial" w:cs="Arial"/>
          <w:sz w:val="22"/>
          <w:szCs w:val="22"/>
        </w:rPr>
        <w:t xml:space="preserve"> </w:t>
      </w:r>
      <w:r w:rsidRPr="00856CA0">
        <w:rPr>
          <w:rFonts w:ascii="Arial" w:hAnsi="Arial" w:cs="Arial"/>
          <w:sz w:val="22"/>
          <w:szCs w:val="22"/>
        </w:rPr>
        <w:t>eye on operating processes and make sure they follow</w:t>
      </w:r>
      <w:r w:rsidR="00FC6A1C" w:rsidRPr="00856CA0">
        <w:rPr>
          <w:rFonts w:ascii="Arial" w:hAnsi="Arial" w:cs="Arial"/>
          <w:sz w:val="22"/>
          <w:szCs w:val="22"/>
        </w:rPr>
        <w:t xml:space="preserve"> </w:t>
      </w:r>
      <w:r w:rsidRPr="00856CA0">
        <w:rPr>
          <w:rFonts w:ascii="Arial" w:hAnsi="Arial" w:cs="Arial"/>
          <w:sz w:val="22"/>
          <w:szCs w:val="22"/>
        </w:rPr>
        <w:t>rules and standards of</w:t>
      </w:r>
      <w:r w:rsidR="00FC6A1C" w:rsidRPr="00856CA0">
        <w:rPr>
          <w:rFonts w:ascii="Arial" w:hAnsi="Arial" w:cs="Arial"/>
          <w:sz w:val="22"/>
          <w:szCs w:val="22"/>
        </w:rPr>
        <w:t xml:space="preserve"> </w:t>
      </w:r>
      <w:r w:rsidRPr="00856CA0">
        <w:rPr>
          <w:rFonts w:ascii="Arial" w:hAnsi="Arial" w:cs="Arial"/>
          <w:sz w:val="22"/>
          <w:szCs w:val="22"/>
        </w:rPr>
        <w:t>business.</w:t>
      </w:r>
    </w:p>
    <w:p w14:paraId="04E85DDB" w14:textId="77777777" w:rsidR="00443701" w:rsidRPr="00856CA0" w:rsidRDefault="00443701" w:rsidP="00443701">
      <w:pPr>
        <w:rPr>
          <w:rFonts w:ascii="Arial" w:hAnsi="Arial" w:cs="Arial"/>
          <w:sz w:val="22"/>
          <w:szCs w:val="22"/>
        </w:rPr>
      </w:pPr>
      <w:r w:rsidRPr="00856CA0">
        <w:rPr>
          <w:rFonts w:ascii="Arial" w:hAnsi="Arial" w:cs="Arial"/>
          <w:b/>
          <w:sz w:val="22"/>
          <w:szCs w:val="22"/>
        </w:rPr>
        <w:t>Cons:</w:t>
      </w:r>
      <w:r w:rsidRPr="00856CA0">
        <w:rPr>
          <w:rFonts w:ascii="Arial" w:hAnsi="Arial" w:cs="Arial"/>
          <w:sz w:val="22"/>
          <w:szCs w:val="22"/>
        </w:rPr>
        <w:t xml:space="preserve"> However, only using Theory X can stop workers from being creative and taking</w:t>
      </w:r>
      <w:r w:rsidR="00FC6A1C" w:rsidRPr="00856CA0">
        <w:rPr>
          <w:rFonts w:ascii="Arial" w:hAnsi="Arial" w:cs="Arial"/>
          <w:sz w:val="22"/>
          <w:szCs w:val="22"/>
        </w:rPr>
        <w:t xml:space="preserve"> </w:t>
      </w:r>
      <w:r w:rsidRPr="00856CA0">
        <w:rPr>
          <w:rFonts w:ascii="Arial" w:hAnsi="Arial" w:cs="Arial"/>
          <w:sz w:val="22"/>
          <w:szCs w:val="22"/>
        </w:rPr>
        <w:t xml:space="preserve">initiative. For </w:t>
      </w:r>
      <w:r w:rsidR="00FC6A1C" w:rsidRPr="00856CA0">
        <w:rPr>
          <w:rFonts w:ascii="Arial" w:hAnsi="Arial" w:cs="Arial"/>
          <w:sz w:val="22"/>
          <w:szCs w:val="22"/>
        </w:rPr>
        <w:t xml:space="preserve">example </w:t>
      </w:r>
      <w:r w:rsidRPr="00856CA0">
        <w:rPr>
          <w:rFonts w:ascii="Arial" w:hAnsi="Arial" w:cs="Arial"/>
          <w:sz w:val="22"/>
          <w:szCs w:val="22"/>
        </w:rPr>
        <w:t>in</w:t>
      </w:r>
      <w:r w:rsidR="00FC6A1C" w:rsidRPr="00856CA0">
        <w:rPr>
          <w:rFonts w:ascii="Arial" w:hAnsi="Arial" w:cs="Arial"/>
          <w:sz w:val="22"/>
          <w:szCs w:val="22"/>
        </w:rPr>
        <w:t xml:space="preserve"> the </w:t>
      </w:r>
      <w:r w:rsidRPr="00856CA0">
        <w:rPr>
          <w:rFonts w:ascii="Arial" w:hAnsi="Arial" w:cs="Arial"/>
          <w:sz w:val="22"/>
          <w:szCs w:val="22"/>
        </w:rPr>
        <w:t>small design firm where new ideas and solutions that focus on</w:t>
      </w:r>
      <w:r w:rsidR="00FC6A1C" w:rsidRPr="00856CA0">
        <w:rPr>
          <w:rFonts w:ascii="Arial" w:hAnsi="Arial" w:cs="Arial"/>
          <w:sz w:val="22"/>
          <w:szCs w:val="22"/>
        </w:rPr>
        <w:t xml:space="preserve"> </w:t>
      </w:r>
      <w:r w:rsidRPr="00856CA0">
        <w:rPr>
          <w:rFonts w:ascii="Arial" w:hAnsi="Arial" w:cs="Arial"/>
          <w:sz w:val="22"/>
          <w:szCs w:val="22"/>
        </w:rPr>
        <w:t>client are very important,</w:t>
      </w:r>
      <w:r w:rsidR="00FC6A1C" w:rsidRPr="00856CA0">
        <w:rPr>
          <w:rFonts w:ascii="Arial" w:hAnsi="Arial" w:cs="Arial"/>
          <w:sz w:val="22"/>
          <w:szCs w:val="22"/>
        </w:rPr>
        <w:t xml:space="preserve"> the </w:t>
      </w:r>
      <w:r w:rsidRPr="00856CA0">
        <w:rPr>
          <w:rFonts w:ascii="Arial" w:hAnsi="Arial" w:cs="Arial"/>
          <w:sz w:val="22"/>
          <w:szCs w:val="22"/>
        </w:rPr>
        <w:t>place with strict rules might make it harder to come up with new ones and give each customer better service. Employees may not be interested in their jobs</w:t>
      </w:r>
      <w:r w:rsidR="00FC6A1C" w:rsidRPr="00856CA0">
        <w:rPr>
          <w:rFonts w:ascii="Arial" w:hAnsi="Arial" w:cs="Arial"/>
          <w:sz w:val="22"/>
          <w:szCs w:val="22"/>
        </w:rPr>
        <w:t xml:space="preserve"> that </w:t>
      </w:r>
      <w:r w:rsidRPr="00856CA0">
        <w:rPr>
          <w:rFonts w:ascii="Arial" w:hAnsi="Arial" w:cs="Arial"/>
          <w:sz w:val="22"/>
          <w:szCs w:val="22"/>
        </w:rPr>
        <w:t>can cause them to leave and lower confidence</w:t>
      </w:r>
      <w:r w:rsidR="00FC6A1C" w:rsidRPr="00856CA0">
        <w:rPr>
          <w:rFonts w:ascii="Arial" w:hAnsi="Arial" w:cs="Arial"/>
          <w:sz w:val="22"/>
          <w:szCs w:val="22"/>
        </w:rPr>
        <w:t xml:space="preserve"> that </w:t>
      </w:r>
      <w:r w:rsidRPr="00856CA0">
        <w:rPr>
          <w:rFonts w:ascii="Arial" w:hAnsi="Arial" w:cs="Arial"/>
          <w:sz w:val="22"/>
          <w:szCs w:val="22"/>
        </w:rPr>
        <w:t>hurts</w:t>
      </w:r>
      <w:r w:rsidR="00FC6A1C" w:rsidRPr="00856CA0">
        <w:rPr>
          <w:rFonts w:ascii="Arial" w:hAnsi="Arial" w:cs="Arial"/>
          <w:sz w:val="22"/>
          <w:szCs w:val="22"/>
        </w:rPr>
        <w:t xml:space="preserve"> </w:t>
      </w:r>
      <w:r w:rsidRPr="00856CA0">
        <w:rPr>
          <w:rFonts w:ascii="Arial" w:hAnsi="Arial" w:cs="Arial"/>
          <w:sz w:val="22"/>
          <w:szCs w:val="22"/>
        </w:rPr>
        <w:t>general speed and competitive edge of</w:t>
      </w:r>
      <w:r w:rsidR="00FC6A1C" w:rsidRPr="00856CA0">
        <w:rPr>
          <w:rFonts w:ascii="Arial" w:hAnsi="Arial" w:cs="Arial"/>
          <w:sz w:val="22"/>
          <w:szCs w:val="22"/>
        </w:rPr>
        <w:t xml:space="preserve"> </w:t>
      </w:r>
      <w:r w:rsidRPr="00856CA0">
        <w:rPr>
          <w:rFonts w:ascii="Arial" w:hAnsi="Arial" w:cs="Arial"/>
          <w:sz w:val="22"/>
          <w:szCs w:val="22"/>
        </w:rPr>
        <w:t>business.</w:t>
      </w:r>
    </w:p>
    <w:p w14:paraId="61655E85" w14:textId="77777777" w:rsidR="00443701" w:rsidRPr="00856CA0" w:rsidRDefault="00443701" w:rsidP="00443701">
      <w:pPr>
        <w:rPr>
          <w:rFonts w:ascii="Arial" w:hAnsi="Arial" w:cs="Arial"/>
          <w:sz w:val="22"/>
          <w:szCs w:val="22"/>
        </w:rPr>
      </w:pPr>
      <w:r w:rsidRPr="00856CA0">
        <w:rPr>
          <w:rFonts w:ascii="Arial" w:hAnsi="Arial" w:cs="Arial"/>
          <w:b/>
          <w:sz w:val="22"/>
          <w:szCs w:val="22"/>
        </w:rPr>
        <w:t>Advantages of Theory Y</w:t>
      </w:r>
      <w:r w:rsidRPr="00856CA0">
        <w:rPr>
          <w:rFonts w:ascii="Arial" w:hAnsi="Arial" w:cs="Arial"/>
          <w:sz w:val="22"/>
          <w:szCs w:val="22"/>
        </w:rPr>
        <w:t>: On</w:t>
      </w:r>
      <w:r w:rsidR="00FC6A1C" w:rsidRPr="00856CA0">
        <w:rPr>
          <w:rFonts w:ascii="Arial" w:hAnsi="Arial" w:cs="Arial"/>
          <w:sz w:val="22"/>
          <w:szCs w:val="22"/>
        </w:rPr>
        <w:t xml:space="preserve"> </w:t>
      </w:r>
      <w:r w:rsidRPr="00856CA0">
        <w:rPr>
          <w:rFonts w:ascii="Arial" w:hAnsi="Arial" w:cs="Arial"/>
          <w:sz w:val="22"/>
          <w:szCs w:val="22"/>
        </w:rPr>
        <w:t>other hand, Theory Y concepts can help</w:t>
      </w:r>
      <w:r w:rsidR="00FC6A1C" w:rsidRPr="00856CA0">
        <w:rPr>
          <w:rFonts w:ascii="Arial" w:hAnsi="Arial" w:cs="Arial"/>
          <w:sz w:val="22"/>
          <w:szCs w:val="22"/>
        </w:rPr>
        <w:t xml:space="preserve"> the </w:t>
      </w:r>
      <w:r w:rsidRPr="00856CA0">
        <w:rPr>
          <w:rFonts w:ascii="Arial" w:hAnsi="Arial" w:cs="Arial"/>
          <w:sz w:val="22"/>
          <w:szCs w:val="22"/>
        </w:rPr>
        <w:t>small tech company create</w:t>
      </w:r>
      <w:r w:rsidR="00FC6A1C" w:rsidRPr="00856CA0">
        <w:rPr>
          <w:rFonts w:ascii="Arial" w:hAnsi="Arial" w:cs="Arial"/>
          <w:sz w:val="22"/>
          <w:szCs w:val="22"/>
        </w:rPr>
        <w:t xml:space="preserve"> the </w:t>
      </w:r>
      <w:r w:rsidRPr="00856CA0">
        <w:rPr>
          <w:rFonts w:ascii="Arial" w:hAnsi="Arial" w:cs="Arial"/>
          <w:sz w:val="22"/>
          <w:szCs w:val="22"/>
        </w:rPr>
        <w:t>mindset of teamwork and new ideas</w:t>
      </w:r>
      <w:r w:rsidR="002412BB" w:rsidRPr="00856CA0">
        <w:rPr>
          <w:rFonts w:ascii="Arial" w:hAnsi="Arial" w:cs="Arial"/>
          <w:sz w:val="22"/>
          <w:szCs w:val="22"/>
        </w:rPr>
        <w:t xml:space="preserve"> (Cuypers et al., 2021)</w:t>
      </w:r>
      <w:r w:rsidRPr="00856CA0">
        <w:rPr>
          <w:rFonts w:ascii="Arial" w:hAnsi="Arial" w:cs="Arial"/>
          <w:sz w:val="22"/>
          <w:szCs w:val="22"/>
        </w:rPr>
        <w:t>. Managers can use their team members' imagination and problem</w:t>
      </w:r>
      <w:r w:rsidR="00FC6A1C" w:rsidRPr="00856CA0">
        <w:rPr>
          <w:rFonts w:ascii="Arial" w:hAnsi="Arial" w:cs="Arial"/>
          <w:sz w:val="22"/>
          <w:szCs w:val="22"/>
        </w:rPr>
        <w:t xml:space="preserve"> </w:t>
      </w:r>
      <w:r w:rsidRPr="00856CA0">
        <w:rPr>
          <w:rFonts w:ascii="Arial" w:hAnsi="Arial" w:cs="Arial"/>
          <w:sz w:val="22"/>
          <w:szCs w:val="22"/>
        </w:rPr>
        <w:t>solving skills by giving them</w:t>
      </w:r>
      <w:r w:rsidR="00FC6A1C" w:rsidRPr="00856CA0">
        <w:rPr>
          <w:rFonts w:ascii="Arial" w:hAnsi="Arial" w:cs="Arial"/>
          <w:sz w:val="22"/>
          <w:szCs w:val="22"/>
        </w:rPr>
        <w:t xml:space="preserve"> </w:t>
      </w:r>
      <w:r w:rsidRPr="00856CA0">
        <w:rPr>
          <w:rFonts w:ascii="Arial" w:hAnsi="Arial" w:cs="Arial"/>
          <w:sz w:val="22"/>
          <w:szCs w:val="22"/>
        </w:rPr>
        <w:t>freedom to own projects and make decisions on their own. This method promotes proactive problem</w:t>
      </w:r>
      <w:r w:rsidR="00FC6A1C" w:rsidRPr="00856CA0">
        <w:rPr>
          <w:rFonts w:ascii="Arial" w:hAnsi="Arial" w:cs="Arial"/>
          <w:sz w:val="22"/>
          <w:szCs w:val="22"/>
        </w:rPr>
        <w:t xml:space="preserve"> </w:t>
      </w:r>
      <w:r w:rsidRPr="00856CA0">
        <w:rPr>
          <w:rFonts w:ascii="Arial" w:hAnsi="Arial" w:cs="Arial"/>
          <w:sz w:val="22"/>
          <w:szCs w:val="22"/>
        </w:rPr>
        <w:t>solving, quick iteration of ideas</w:t>
      </w:r>
      <w:r w:rsidR="00FC6A1C" w:rsidRPr="00856CA0">
        <w:rPr>
          <w:rFonts w:ascii="Arial" w:hAnsi="Arial" w:cs="Arial"/>
          <w:sz w:val="22"/>
          <w:szCs w:val="22"/>
        </w:rPr>
        <w:t xml:space="preserve"> as well as the </w:t>
      </w:r>
      <w:r w:rsidRPr="00856CA0">
        <w:rPr>
          <w:rFonts w:ascii="Arial" w:hAnsi="Arial" w:cs="Arial"/>
          <w:sz w:val="22"/>
          <w:szCs w:val="22"/>
        </w:rPr>
        <w:t>adapting to changes in</w:t>
      </w:r>
      <w:r w:rsidR="00FC6A1C" w:rsidRPr="00856CA0">
        <w:rPr>
          <w:rFonts w:ascii="Arial" w:hAnsi="Arial" w:cs="Arial"/>
          <w:sz w:val="22"/>
          <w:szCs w:val="22"/>
        </w:rPr>
        <w:t xml:space="preserve"> </w:t>
      </w:r>
      <w:r w:rsidRPr="00856CA0">
        <w:rPr>
          <w:rFonts w:ascii="Arial" w:hAnsi="Arial" w:cs="Arial"/>
          <w:sz w:val="22"/>
          <w:szCs w:val="22"/>
        </w:rPr>
        <w:t>market, all of which are necessary for growth and</w:t>
      </w:r>
      <w:r w:rsidR="00FC6A1C" w:rsidRPr="00856CA0">
        <w:rPr>
          <w:rFonts w:ascii="Arial" w:hAnsi="Arial" w:cs="Arial"/>
          <w:sz w:val="22"/>
          <w:szCs w:val="22"/>
        </w:rPr>
        <w:t xml:space="preserve"> the </w:t>
      </w:r>
      <w:r w:rsidRPr="00856CA0">
        <w:rPr>
          <w:rFonts w:ascii="Arial" w:hAnsi="Arial" w:cs="Arial"/>
          <w:sz w:val="22"/>
          <w:szCs w:val="22"/>
        </w:rPr>
        <w:t>competitive edge in industries that are always changing.</w:t>
      </w:r>
    </w:p>
    <w:p w14:paraId="08E7EFFF" w14:textId="77777777" w:rsidR="00443701" w:rsidRPr="00856CA0" w:rsidRDefault="00443701" w:rsidP="00443701">
      <w:pPr>
        <w:rPr>
          <w:rFonts w:ascii="Arial" w:hAnsi="Arial" w:cs="Arial"/>
          <w:sz w:val="22"/>
          <w:szCs w:val="22"/>
        </w:rPr>
      </w:pPr>
      <w:r w:rsidRPr="00856CA0">
        <w:rPr>
          <w:rFonts w:ascii="Arial" w:hAnsi="Arial" w:cs="Arial"/>
          <w:b/>
          <w:sz w:val="22"/>
          <w:szCs w:val="22"/>
        </w:rPr>
        <w:t>Disadvantages:</w:t>
      </w:r>
      <w:r w:rsidRPr="00856CA0">
        <w:rPr>
          <w:rFonts w:ascii="Arial" w:hAnsi="Arial" w:cs="Arial"/>
          <w:sz w:val="22"/>
          <w:szCs w:val="22"/>
        </w:rPr>
        <w:t xml:space="preserve"> However, in</w:t>
      </w:r>
      <w:r w:rsidR="00FC6A1C" w:rsidRPr="00856CA0">
        <w:rPr>
          <w:rFonts w:ascii="Arial" w:hAnsi="Arial" w:cs="Arial"/>
          <w:sz w:val="22"/>
          <w:szCs w:val="22"/>
        </w:rPr>
        <w:t xml:space="preserve"> the </w:t>
      </w:r>
      <w:r w:rsidRPr="00856CA0">
        <w:rPr>
          <w:rFonts w:ascii="Arial" w:hAnsi="Arial" w:cs="Arial"/>
          <w:sz w:val="22"/>
          <w:szCs w:val="22"/>
        </w:rPr>
        <w:t>small retail business where operational stability and great customer service are very important, relying too much on Theory Y without clear operational rules could cause service delivery to be inconsistent and customers to be unhappy. Maintaining quality standards and following working procedures could be hard if there isn't enough framework and control. This could hurt customer trust and</w:t>
      </w:r>
      <w:r w:rsidR="00FC6A1C" w:rsidRPr="00856CA0">
        <w:rPr>
          <w:rFonts w:ascii="Arial" w:hAnsi="Arial" w:cs="Arial"/>
          <w:sz w:val="22"/>
          <w:szCs w:val="22"/>
        </w:rPr>
        <w:t xml:space="preserve"> </w:t>
      </w:r>
      <w:r w:rsidRPr="00856CA0">
        <w:rPr>
          <w:rFonts w:ascii="Arial" w:hAnsi="Arial" w:cs="Arial"/>
          <w:sz w:val="22"/>
          <w:szCs w:val="22"/>
        </w:rPr>
        <w:t>business's image.</w:t>
      </w:r>
    </w:p>
    <w:p w14:paraId="44EEB312" w14:textId="77777777" w:rsidR="00443701" w:rsidRPr="00856CA0" w:rsidRDefault="00443701" w:rsidP="00443701">
      <w:pPr>
        <w:rPr>
          <w:rFonts w:ascii="Arial" w:hAnsi="Arial" w:cs="Arial"/>
          <w:sz w:val="22"/>
          <w:szCs w:val="22"/>
        </w:rPr>
      </w:pPr>
      <w:r w:rsidRPr="00856CA0">
        <w:rPr>
          <w:rFonts w:ascii="Arial" w:hAnsi="Arial" w:cs="Arial"/>
          <w:b/>
          <w:sz w:val="22"/>
          <w:szCs w:val="22"/>
        </w:rPr>
        <w:t>Advantages of Theory Z:</w:t>
      </w:r>
      <w:r w:rsidRPr="00856CA0">
        <w:rPr>
          <w:rFonts w:ascii="Arial" w:hAnsi="Arial" w:cs="Arial"/>
          <w:sz w:val="22"/>
          <w:szCs w:val="22"/>
        </w:rPr>
        <w:t xml:space="preserve"> Adopting Theory Z ideas can, for </w:t>
      </w:r>
      <w:r w:rsidR="00FC6A1C" w:rsidRPr="00856CA0">
        <w:rPr>
          <w:rFonts w:ascii="Arial" w:hAnsi="Arial" w:cs="Arial"/>
          <w:sz w:val="22"/>
          <w:szCs w:val="22"/>
        </w:rPr>
        <w:t xml:space="preserve">example </w:t>
      </w:r>
      <w:r w:rsidRPr="00856CA0">
        <w:rPr>
          <w:rFonts w:ascii="Arial" w:hAnsi="Arial" w:cs="Arial"/>
          <w:sz w:val="22"/>
          <w:szCs w:val="22"/>
        </w:rPr>
        <w:t>make employees more dedicated and improve</w:t>
      </w:r>
      <w:r w:rsidR="00FC6A1C" w:rsidRPr="00856CA0">
        <w:rPr>
          <w:rFonts w:ascii="Arial" w:hAnsi="Arial" w:cs="Arial"/>
          <w:sz w:val="22"/>
          <w:szCs w:val="22"/>
        </w:rPr>
        <w:t xml:space="preserve"> </w:t>
      </w:r>
      <w:r w:rsidRPr="00856CA0">
        <w:rPr>
          <w:rFonts w:ascii="Arial" w:hAnsi="Arial" w:cs="Arial"/>
          <w:sz w:val="22"/>
          <w:szCs w:val="22"/>
        </w:rPr>
        <w:t>customer experience in</w:t>
      </w:r>
      <w:r w:rsidR="00FC6A1C" w:rsidRPr="00856CA0">
        <w:rPr>
          <w:rFonts w:ascii="Arial" w:hAnsi="Arial" w:cs="Arial"/>
          <w:sz w:val="22"/>
          <w:szCs w:val="22"/>
        </w:rPr>
        <w:t xml:space="preserve"> the </w:t>
      </w:r>
      <w:r w:rsidRPr="00856CA0">
        <w:rPr>
          <w:rFonts w:ascii="Arial" w:hAnsi="Arial" w:cs="Arial"/>
          <w:sz w:val="22"/>
          <w:szCs w:val="22"/>
        </w:rPr>
        <w:t>family</w:t>
      </w:r>
      <w:r w:rsidR="00FC6A1C" w:rsidRPr="00856CA0">
        <w:rPr>
          <w:rFonts w:ascii="Arial" w:hAnsi="Arial" w:cs="Arial"/>
          <w:sz w:val="22"/>
          <w:szCs w:val="22"/>
        </w:rPr>
        <w:t xml:space="preserve"> </w:t>
      </w:r>
      <w:r w:rsidRPr="00856CA0">
        <w:rPr>
          <w:rFonts w:ascii="Arial" w:hAnsi="Arial" w:cs="Arial"/>
          <w:sz w:val="22"/>
          <w:szCs w:val="22"/>
        </w:rPr>
        <w:t>owned business</w:t>
      </w:r>
      <w:r w:rsidR="002412BB" w:rsidRPr="00856CA0">
        <w:rPr>
          <w:rFonts w:ascii="Arial" w:hAnsi="Arial" w:cs="Arial"/>
          <w:sz w:val="22"/>
          <w:szCs w:val="22"/>
        </w:rPr>
        <w:t xml:space="preserve"> (Mahmoud et al., 2021)</w:t>
      </w:r>
      <w:r w:rsidRPr="00856CA0">
        <w:rPr>
          <w:rFonts w:ascii="Arial" w:hAnsi="Arial" w:cs="Arial"/>
          <w:sz w:val="22"/>
          <w:szCs w:val="22"/>
        </w:rPr>
        <w:t>. Managers can build</w:t>
      </w:r>
      <w:r w:rsidR="00FC6A1C" w:rsidRPr="00856CA0">
        <w:rPr>
          <w:rFonts w:ascii="Arial" w:hAnsi="Arial" w:cs="Arial"/>
          <w:sz w:val="22"/>
          <w:szCs w:val="22"/>
        </w:rPr>
        <w:t xml:space="preserve"> the </w:t>
      </w:r>
      <w:r w:rsidRPr="00856CA0">
        <w:rPr>
          <w:rFonts w:ascii="Arial" w:hAnsi="Arial" w:cs="Arial"/>
          <w:sz w:val="22"/>
          <w:szCs w:val="22"/>
        </w:rPr>
        <w:t>team that works well together and is committed to providing great service by focusing on long</w:t>
      </w:r>
      <w:r w:rsidR="00FC6A1C" w:rsidRPr="00856CA0">
        <w:rPr>
          <w:rFonts w:ascii="Arial" w:hAnsi="Arial" w:cs="Arial"/>
          <w:sz w:val="22"/>
          <w:szCs w:val="22"/>
        </w:rPr>
        <w:t xml:space="preserve"> </w:t>
      </w:r>
      <w:r w:rsidRPr="00856CA0">
        <w:rPr>
          <w:rFonts w:ascii="Arial" w:hAnsi="Arial" w:cs="Arial"/>
          <w:sz w:val="22"/>
          <w:szCs w:val="22"/>
        </w:rPr>
        <w:t>term employment, mutual trust</w:t>
      </w:r>
      <w:r w:rsidR="00FC6A1C" w:rsidRPr="00856CA0">
        <w:rPr>
          <w:rFonts w:ascii="Arial" w:hAnsi="Arial" w:cs="Arial"/>
          <w:sz w:val="22"/>
          <w:szCs w:val="22"/>
        </w:rPr>
        <w:t xml:space="preserve"> as well as the </w:t>
      </w:r>
      <w:r w:rsidRPr="00856CA0">
        <w:rPr>
          <w:rFonts w:ascii="Arial" w:hAnsi="Arial" w:cs="Arial"/>
          <w:sz w:val="22"/>
          <w:szCs w:val="22"/>
        </w:rPr>
        <w:t>making decisions by agreement. This method creates</w:t>
      </w:r>
      <w:r w:rsidR="00FC6A1C" w:rsidRPr="00856CA0">
        <w:rPr>
          <w:rFonts w:ascii="Arial" w:hAnsi="Arial" w:cs="Arial"/>
          <w:sz w:val="22"/>
          <w:szCs w:val="22"/>
        </w:rPr>
        <w:t xml:space="preserve"> the </w:t>
      </w:r>
      <w:r w:rsidRPr="00856CA0">
        <w:rPr>
          <w:rFonts w:ascii="Arial" w:hAnsi="Arial" w:cs="Arial"/>
          <w:sz w:val="22"/>
          <w:szCs w:val="22"/>
        </w:rPr>
        <w:t>helpful workplace where workers feel appreciated and involved in</w:t>
      </w:r>
      <w:r w:rsidR="00FC6A1C" w:rsidRPr="00856CA0">
        <w:rPr>
          <w:rFonts w:ascii="Arial" w:hAnsi="Arial" w:cs="Arial"/>
          <w:sz w:val="22"/>
          <w:szCs w:val="22"/>
        </w:rPr>
        <w:t xml:space="preserve"> </w:t>
      </w:r>
      <w:r w:rsidRPr="00856CA0">
        <w:rPr>
          <w:rFonts w:ascii="Arial" w:hAnsi="Arial" w:cs="Arial"/>
          <w:sz w:val="22"/>
          <w:szCs w:val="22"/>
        </w:rPr>
        <w:t>company's success. This results in</w:t>
      </w:r>
      <w:r w:rsidR="00FC6A1C" w:rsidRPr="00856CA0">
        <w:rPr>
          <w:rFonts w:ascii="Arial" w:hAnsi="Arial" w:cs="Arial"/>
          <w:sz w:val="22"/>
          <w:szCs w:val="22"/>
        </w:rPr>
        <w:t xml:space="preserve"> the </w:t>
      </w:r>
      <w:r w:rsidRPr="00856CA0">
        <w:rPr>
          <w:rFonts w:ascii="Arial" w:hAnsi="Arial" w:cs="Arial"/>
          <w:sz w:val="22"/>
          <w:szCs w:val="22"/>
        </w:rPr>
        <w:t>higher rate of employee engagement and satisfied customers.</w:t>
      </w:r>
    </w:p>
    <w:p w14:paraId="1458A48A" w14:textId="77777777" w:rsidR="00443701" w:rsidRPr="00856CA0" w:rsidRDefault="00443701" w:rsidP="00443701">
      <w:pPr>
        <w:rPr>
          <w:rFonts w:ascii="Arial" w:hAnsi="Arial" w:cs="Arial"/>
          <w:sz w:val="22"/>
          <w:szCs w:val="22"/>
        </w:rPr>
      </w:pPr>
      <w:r w:rsidRPr="00856CA0">
        <w:rPr>
          <w:rFonts w:ascii="Arial" w:hAnsi="Arial" w:cs="Arial"/>
          <w:b/>
          <w:sz w:val="22"/>
          <w:szCs w:val="22"/>
        </w:rPr>
        <w:t>Cons</w:t>
      </w:r>
      <w:r w:rsidRPr="00856CA0">
        <w:rPr>
          <w:rFonts w:ascii="Arial" w:hAnsi="Arial" w:cs="Arial"/>
          <w:sz w:val="22"/>
          <w:szCs w:val="22"/>
        </w:rPr>
        <w:t>: However, in</w:t>
      </w:r>
      <w:r w:rsidR="00FC6A1C" w:rsidRPr="00856CA0">
        <w:rPr>
          <w:rFonts w:ascii="Arial" w:hAnsi="Arial" w:cs="Arial"/>
          <w:sz w:val="22"/>
          <w:szCs w:val="22"/>
        </w:rPr>
        <w:t xml:space="preserve"> the </w:t>
      </w:r>
      <w:r w:rsidRPr="00856CA0">
        <w:rPr>
          <w:rFonts w:ascii="Arial" w:hAnsi="Arial" w:cs="Arial"/>
          <w:sz w:val="22"/>
          <w:szCs w:val="22"/>
        </w:rPr>
        <w:t>small digital marketing business that wants to get new clients and finish projects quickly, Theory Z's focus on long</w:t>
      </w:r>
      <w:r w:rsidR="00FC6A1C" w:rsidRPr="00856CA0">
        <w:rPr>
          <w:rFonts w:ascii="Arial" w:hAnsi="Arial" w:cs="Arial"/>
          <w:sz w:val="22"/>
          <w:szCs w:val="22"/>
        </w:rPr>
        <w:t xml:space="preserve"> </w:t>
      </w:r>
      <w:r w:rsidRPr="00856CA0">
        <w:rPr>
          <w:rFonts w:ascii="Arial" w:hAnsi="Arial" w:cs="Arial"/>
          <w:sz w:val="22"/>
          <w:szCs w:val="22"/>
        </w:rPr>
        <w:t>term security and agreement decision</w:t>
      </w:r>
      <w:r w:rsidR="00FC6A1C" w:rsidRPr="00856CA0">
        <w:rPr>
          <w:rFonts w:ascii="Arial" w:hAnsi="Arial" w:cs="Arial"/>
          <w:sz w:val="22"/>
          <w:szCs w:val="22"/>
        </w:rPr>
        <w:t xml:space="preserve"> </w:t>
      </w:r>
      <w:r w:rsidRPr="00856CA0">
        <w:rPr>
          <w:rFonts w:ascii="Arial" w:hAnsi="Arial" w:cs="Arial"/>
          <w:sz w:val="22"/>
          <w:szCs w:val="22"/>
        </w:rPr>
        <w:t>making may slow down</w:t>
      </w:r>
      <w:r w:rsidR="00FC6A1C" w:rsidRPr="00856CA0">
        <w:rPr>
          <w:rFonts w:ascii="Arial" w:hAnsi="Arial" w:cs="Arial"/>
          <w:sz w:val="22"/>
          <w:szCs w:val="22"/>
        </w:rPr>
        <w:t xml:space="preserve"> </w:t>
      </w:r>
      <w:r w:rsidRPr="00856CA0">
        <w:rPr>
          <w:rFonts w:ascii="Arial" w:hAnsi="Arial" w:cs="Arial"/>
          <w:sz w:val="22"/>
          <w:szCs w:val="22"/>
        </w:rPr>
        <w:t>decision</w:t>
      </w:r>
      <w:r w:rsidR="00FC6A1C" w:rsidRPr="00856CA0">
        <w:rPr>
          <w:rFonts w:ascii="Arial" w:hAnsi="Arial" w:cs="Arial"/>
          <w:sz w:val="22"/>
          <w:szCs w:val="22"/>
        </w:rPr>
        <w:t xml:space="preserve"> </w:t>
      </w:r>
      <w:r w:rsidRPr="00856CA0">
        <w:rPr>
          <w:rFonts w:ascii="Arial" w:hAnsi="Arial" w:cs="Arial"/>
          <w:sz w:val="22"/>
          <w:szCs w:val="22"/>
        </w:rPr>
        <w:t>making process and make it harder to meet customer needs.</w:t>
      </w:r>
      <w:r w:rsidR="00FC6A1C" w:rsidRPr="00856CA0">
        <w:rPr>
          <w:rFonts w:ascii="Arial" w:hAnsi="Arial" w:cs="Arial"/>
          <w:sz w:val="22"/>
          <w:szCs w:val="22"/>
        </w:rPr>
        <w:t xml:space="preserve"> </w:t>
      </w:r>
      <w:r w:rsidRPr="00856CA0">
        <w:rPr>
          <w:rFonts w:ascii="Arial" w:hAnsi="Arial" w:cs="Arial"/>
          <w:sz w:val="22"/>
          <w:szCs w:val="22"/>
        </w:rPr>
        <w:t>need to respond quickly to changes in</w:t>
      </w:r>
      <w:r w:rsidR="00FC6A1C" w:rsidRPr="00856CA0">
        <w:rPr>
          <w:rFonts w:ascii="Arial" w:hAnsi="Arial" w:cs="Arial"/>
          <w:sz w:val="22"/>
          <w:szCs w:val="22"/>
        </w:rPr>
        <w:t xml:space="preserve"> </w:t>
      </w:r>
      <w:r w:rsidRPr="00856CA0">
        <w:rPr>
          <w:rFonts w:ascii="Arial" w:hAnsi="Arial" w:cs="Arial"/>
          <w:sz w:val="22"/>
          <w:szCs w:val="22"/>
        </w:rPr>
        <w:t>market and customer needs might not work well with</w:t>
      </w:r>
      <w:r w:rsidR="00FC6A1C" w:rsidRPr="00856CA0">
        <w:rPr>
          <w:rFonts w:ascii="Arial" w:hAnsi="Arial" w:cs="Arial"/>
          <w:sz w:val="22"/>
          <w:szCs w:val="22"/>
        </w:rPr>
        <w:t xml:space="preserve"> </w:t>
      </w:r>
      <w:r w:rsidRPr="00856CA0">
        <w:rPr>
          <w:rFonts w:ascii="Arial" w:hAnsi="Arial" w:cs="Arial"/>
          <w:sz w:val="22"/>
          <w:szCs w:val="22"/>
        </w:rPr>
        <w:t>idea of making decisions as</w:t>
      </w:r>
      <w:r w:rsidR="00FC6A1C" w:rsidRPr="00856CA0">
        <w:rPr>
          <w:rFonts w:ascii="Arial" w:hAnsi="Arial" w:cs="Arial"/>
          <w:sz w:val="22"/>
          <w:szCs w:val="22"/>
        </w:rPr>
        <w:t xml:space="preserve"> the </w:t>
      </w:r>
      <w:r w:rsidRPr="00856CA0">
        <w:rPr>
          <w:rFonts w:ascii="Arial" w:hAnsi="Arial" w:cs="Arial"/>
          <w:sz w:val="22"/>
          <w:szCs w:val="22"/>
        </w:rPr>
        <w:t>group. This could hurt</w:t>
      </w:r>
      <w:r w:rsidR="00FC6A1C" w:rsidRPr="00856CA0">
        <w:rPr>
          <w:rFonts w:ascii="Arial" w:hAnsi="Arial" w:cs="Arial"/>
          <w:sz w:val="22"/>
          <w:szCs w:val="22"/>
        </w:rPr>
        <w:t xml:space="preserve"> </w:t>
      </w:r>
      <w:r w:rsidRPr="00856CA0">
        <w:rPr>
          <w:rFonts w:ascii="Arial" w:hAnsi="Arial" w:cs="Arial"/>
          <w:sz w:val="22"/>
          <w:szCs w:val="22"/>
        </w:rPr>
        <w:t>flexibility and growth potential of</w:t>
      </w:r>
      <w:r w:rsidR="00FC6A1C" w:rsidRPr="00856CA0">
        <w:rPr>
          <w:rFonts w:ascii="Arial" w:hAnsi="Arial" w:cs="Arial"/>
          <w:sz w:val="22"/>
          <w:szCs w:val="22"/>
        </w:rPr>
        <w:t xml:space="preserve"> </w:t>
      </w:r>
      <w:r w:rsidRPr="00856CA0">
        <w:rPr>
          <w:rFonts w:ascii="Arial" w:hAnsi="Arial" w:cs="Arial"/>
          <w:sz w:val="22"/>
          <w:szCs w:val="22"/>
        </w:rPr>
        <w:t>business.</w:t>
      </w:r>
    </w:p>
    <w:p w14:paraId="27AD044C" w14:textId="77777777" w:rsidR="00443701" w:rsidRPr="00856CA0" w:rsidRDefault="00443701" w:rsidP="00443701">
      <w:pPr>
        <w:ind w:firstLine="720"/>
        <w:rPr>
          <w:rFonts w:ascii="Arial" w:hAnsi="Arial" w:cs="Arial"/>
          <w:sz w:val="22"/>
          <w:szCs w:val="22"/>
        </w:rPr>
      </w:pPr>
      <w:r w:rsidRPr="00856CA0">
        <w:rPr>
          <w:rFonts w:ascii="Arial" w:hAnsi="Arial" w:cs="Arial"/>
          <w:sz w:val="22"/>
          <w:szCs w:val="22"/>
        </w:rPr>
        <w:t>Theory X, Y</w:t>
      </w:r>
      <w:r w:rsidR="00FC6A1C" w:rsidRPr="00856CA0">
        <w:rPr>
          <w:rFonts w:ascii="Arial" w:hAnsi="Arial" w:cs="Arial"/>
          <w:sz w:val="22"/>
          <w:szCs w:val="22"/>
        </w:rPr>
        <w:t xml:space="preserve"> as well as the </w:t>
      </w:r>
      <w:r w:rsidRPr="00856CA0">
        <w:rPr>
          <w:rFonts w:ascii="Arial" w:hAnsi="Arial" w:cs="Arial"/>
          <w:sz w:val="22"/>
          <w:szCs w:val="22"/>
        </w:rPr>
        <w:t>Z can only work in small businesses if</w:t>
      </w:r>
      <w:r w:rsidR="00FC6A1C" w:rsidRPr="00856CA0">
        <w:rPr>
          <w:rFonts w:ascii="Arial" w:hAnsi="Arial" w:cs="Arial"/>
          <w:sz w:val="22"/>
          <w:szCs w:val="22"/>
        </w:rPr>
        <w:t xml:space="preserve"> </w:t>
      </w:r>
      <w:r w:rsidRPr="00856CA0">
        <w:rPr>
          <w:rFonts w:ascii="Arial" w:hAnsi="Arial" w:cs="Arial"/>
          <w:sz w:val="22"/>
          <w:szCs w:val="22"/>
        </w:rPr>
        <w:t>leadership styles are in line with</w:t>
      </w:r>
      <w:r w:rsidR="00FC6A1C" w:rsidRPr="00856CA0">
        <w:rPr>
          <w:rFonts w:ascii="Arial" w:hAnsi="Arial" w:cs="Arial"/>
          <w:sz w:val="22"/>
          <w:szCs w:val="22"/>
        </w:rPr>
        <w:t xml:space="preserve"> </w:t>
      </w:r>
      <w:r w:rsidRPr="00856CA0">
        <w:rPr>
          <w:rFonts w:ascii="Arial" w:hAnsi="Arial" w:cs="Arial"/>
          <w:sz w:val="22"/>
          <w:szCs w:val="22"/>
        </w:rPr>
        <w:t>company's goals,</w:t>
      </w:r>
      <w:r w:rsidR="00FC6A1C" w:rsidRPr="00856CA0">
        <w:rPr>
          <w:rFonts w:ascii="Arial" w:hAnsi="Arial" w:cs="Arial"/>
          <w:sz w:val="22"/>
          <w:szCs w:val="22"/>
        </w:rPr>
        <w:t xml:space="preserve"> </w:t>
      </w:r>
      <w:r w:rsidRPr="00856CA0">
        <w:rPr>
          <w:rFonts w:ascii="Arial" w:hAnsi="Arial" w:cs="Arial"/>
          <w:sz w:val="22"/>
          <w:szCs w:val="22"/>
        </w:rPr>
        <w:t>needs of</w:t>
      </w:r>
      <w:r w:rsidR="00FC6A1C" w:rsidRPr="00856CA0">
        <w:rPr>
          <w:rFonts w:ascii="Arial" w:hAnsi="Arial" w:cs="Arial"/>
          <w:sz w:val="22"/>
          <w:szCs w:val="22"/>
        </w:rPr>
        <w:t xml:space="preserve"> </w:t>
      </w:r>
      <w:r w:rsidRPr="00856CA0">
        <w:rPr>
          <w:rFonts w:ascii="Arial" w:hAnsi="Arial" w:cs="Arial"/>
          <w:sz w:val="22"/>
          <w:szCs w:val="22"/>
        </w:rPr>
        <w:t>industry</w:t>
      </w:r>
      <w:r w:rsidR="00FC6A1C" w:rsidRPr="00856CA0">
        <w:rPr>
          <w:rFonts w:ascii="Arial" w:hAnsi="Arial" w:cs="Arial"/>
          <w:sz w:val="22"/>
          <w:szCs w:val="22"/>
        </w:rPr>
        <w:t xml:space="preserve"> as well as the </w:t>
      </w:r>
      <w:r w:rsidRPr="00856CA0">
        <w:rPr>
          <w:rFonts w:ascii="Arial" w:hAnsi="Arial" w:cs="Arial"/>
          <w:sz w:val="22"/>
          <w:szCs w:val="22"/>
        </w:rPr>
        <w:t>standards of</w:t>
      </w:r>
      <w:r w:rsidR="00FC6A1C" w:rsidRPr="00856CA0">
        <w:rPr>
          <w:rFonts w:ascii="Arial" w:hAnsi="Arial" w:cs="Arial"/>
          <w:sz w:val="22"/>
          <w:szCs w:val="22"/>
        </w:rPr>
        <w:t xml:space="preserve"> </w:t>
      </w:r>
      <w:r w:rsidRPr="00856CA0">
        <w:rPr>
          <w:rFonts w:ascii="Arial" w:hAnsi="Arial" w:cs="Arial"/>
          <w:sz w:val="22"/>
          <w:szCs w:val="22"/>
        </w:rPr>
        <w:t xml:space="preserve">employees. Small </w:t>
      </w:r>
      <w:r w:rsidRPr="00856CA0">
        <w:rPr>
          <w:rFonts w:ascii="Arial" w:hAnsi="Arial" w:cs="Arial"/>
          <w:sz w:val="22"/>
          <w:szCs w:val="22"/>
        </w:rPr>
        <w:lastRenderedPageBreak/>
        <w:t>business managers can tailor their leadership styles to create</w:t>
      </w:r>
      <w:r w:rsidR="00FC6A1C" w:rsidRPr="00856CA0">
        <w:rPr>
          <w:rFonts w:ascii="Arial" w:hAnsi="Arial" w:cs="Arial"/>
          <w:sz w:val="22"/>
          <w:szCs w:val="22"/>
        </w:rPr>
        <w:t xml:space="preserve"> the </w:t>
      </w:r>
      <w:r w:rsidRPr="00856CA0">
        <w:rPr>
          <w:rFonts w:ascii="Arial" w:hAnsi="Arial" w:cs="Arial"/>
          <w:sz w:val="22"/>
          <w:szCs w:val="22"/>
        </w:rPr>
        <w:t>productive and adaptable organisational culture while driving long</w:t>
      </w:r>
      <w:r w:rsidR="00FC6A1C" w:rsidRPr="00856CA0">
        <w:rPr>
          <w:rFonts w:ascii="Arial" w:hAnsi="Arial" w:cs="Arial"/>
          <w:sz w:val="22"/>
          <w:szCs w:val="22"/>
        </w:rPr>
        <w:t xml:space="preserve"> </w:t>
      </w:r>
      <w:r w:rsidRPr="00856CA0">
        <w:rPr>
          <w:rFonts w:ascii="Arial" w:hAnsi="Arial" w:cs="Arial"/>
          <w:sz w:val="22"/>
          <w:szCs w:val="22"/>
        </w:rPr>
        <w:t>term growth and</w:t>
      </w:r>
      <w:r w:rsidR="00FC6A1C" w:rsidRPr="00856CA0">
        <w:rPr>
          <w:rFonts w:ascii="Arial" w:hAnsi="Arial" w:cs="Arial"/>
          <w:sz w:val="22"/>
          <w:szCs w:val="22"/>
        </w:rPr>
        <w:t xml:space="preserve"> the </w:t>
      </w:r>
      <w:r w:rsidRPr="00856CA0">
        <w:rPr>
          <w:rFonts w:ascii="Arial" w:hAnsi="Arial" w:cs="Arial"/>
          <w:sz w:val="22"/>
          <w:szCs w:val="22"/>
        </w:rPr>
        <w:t>competitive edge by knowing</w:t>
      </w:r>
      <w:r w:rsidR="00FC6A1C" w:rsidRPr="00856CA0">
        <w:rPr>
          <w:rFonts w:ascii="Arial" w:hAnsi="Arial" w:cs="Arial"/>
          <w:sz w:val="22"/>
          <w:szCs w:val="22"/>
        </w:rPr>
        <w:t xml:space="preserve"> </w:t>
      </w:r>
      <w:r w:rsidRPr="00856CA0">
        <w:rPr>
          <w:rFonts w:ascii="Arial" w:hAnsi="Arial" w:cs="Arial"/>
          <w:sz w:val="22"/>
          <w:szCs w:val="22"/>
        </w:rPr>
        <w:t>pros and cons of each theory in real life.</w:t>
      </w:r>
    </w:p>
    <w:p w14:paraId="338A99FF" w14:textId="77777777" w:rsidR="00443701" w:rsidRPr="00856CA0" w:rsidRDefault="002C2F18" w:rsidP="002C2F18">
      <w:pPr>
        <w:pStyle w:val="Heading2"/>
        <w:rPr>
          <w:rFonts w:ascii="Arial" w:hAnsi="Arial" w:cs="Arial"/>
          <w:sz w:val="22"/>
          <w:szCs w:val="22"/>
        </w:rPr>
      </w:pPr>
      <w:bookmarkStart w:id="5" w:name="_Toc169684010"/>
      <w:r w:rsidRPr="00856CA0">
        <w:rPr>
          <w:rFonts w:ascii="Arial" w:hAnsi="Arial" w:cs="Arial"/>
          <w:sz w:val="22"/>
          <w:szCs w:val="22"/>
        </w:rPr>
        <w:t>Evaluation of Theoretical Approaches Considering Culture and Personal Differences</w:t>
      </w:r>
      <w:bookmarkEnd w:id="5"/>
    </w:p>
    <w:p w14:paraId="6742A2ED" w14:textId="77777777" w:rsidR="002C2F18" w:rsidRPr="00856CA0" w:rsidRDefault="002C2F18" w:rsidP="002C2F18">
      <w:pPr>
        <w:ind w:firstLine="576"/>
        <w:rPr>
          <w:rFonts w:ascii="Arial" w:hAnsi="Arial" w:cs="Arial"/>
          <w:sz w:val="22"/>
          <w:szCs w:val="22"/>
        </w:rPr>
      </w:pPr>
      <w:r w:rsidRPr="00856CA0">
        <w:rPr>
          <w:rFonts w:ascii="Arial" w:hAnsi="Arial" w:cs="Arial"/>
          <w:sz w:val="22"/>
          <w:szCs w:val="22"/>
        </w:rPr>
        <w:t>When you think about</w:t>
      </w:r>
      <w:r w:rsidR="00FC6A1C" w:rsidRPr="00856CA0">
        <w:rPr>
          <w:rFonts w:ascii="Arial" w:hAnsi="Arial" w:cs="Arial"/>
          <w:sz w:val="22"/>
          <w:szCs w:val="22"/>
        </w:rPr>
        <w:t xml:space="preserve"> </w:t>
      </w:r>
      <w:r w:rsidRPr="00856CA0">
        <w:rPr>
          <w:rFonts w:ascii="Arial" w:hAnsi="Arial" w:cs="Arial"/>
          <w:sz w:val="22"/>
          <w:szCs w:val="22"/>
        </w:rPr>
        <w:t>role of culture and personal differences, Theory Y stands out as</w:t>
      </w:r>
      <w:r w:rsidR="00FC6A1C" w:rsidRPr="00856CA0">
        <w:rPr>
          <w:rFonts w:ascii="Arial" w:hAnsi="Arial" w:cs="Arial"/>
          <w:sz w:val="22"/>
          <w:szCs w:val="22"/>
        </w:rPr>
        <w:t xml:space="preserve"> the </w:t>
      </w:r>
      <w:r w:rsidRPr="00856CA0">
        <w:rPr>
          <w:rFonts w:ascii="Arial" w:hAnsi="Arial" w:cs="Arial"/>
          <w:sz w:val="22"/>
          <w:szCs w:val="22"/>
        </w:rPr>
        <w:t>great way to promote diversity, acceptance</w:t>
      </w:r>
      <w:r w:rsidR="00FC6A1C" w:rsidRPr="00856CA0">
        <w:rPr>
          <w:rFonts w:ascii="Arial" w:hAnsi="Arial" w:cs="Arial"/>
          <w:sz w:val="22"/>
          <w:szCs w:val="22"/>
        </w:rPr>
        <w:t xml:space="preserve"> as well as the </w:t>
      </w:r>
      <w:r w:rsidRPr="00856CA0">
        <w:rPr>
          <w:rFonts w:ascii="Arial" w:hAnsi="Arial" w:cs="Arial"/>
          <w:sz w:val="22"/>
          <w:szCs w:val="22"/>
        </w:rPr>
        <w:t>participation among Gen Z and Millennials, as well as to deal with gender equality, political and religious differences</w:t>
      </w:r>
      <w:r w:rsidR="00FC6A1C" w:rsidRPr="00856CA0">
        <w:rPr>
          <w:rFonts w:ascii="Arial" w:hAnsi="Arial" w:cs="Arial"/>
          <w:sz w:val="22"/>
          <w:szCs w:val="22"/>
        </w:rPr>
        <w:t xml:space="preserve"> as well as the </w:t>
      </w:r>
      <w:r w:rsidRPr="00856CA0">
        <w:rPr>
          <w:rFonts w:ascii="Arial" w:hAnsi="Arial" w:cs="Arial"/>
          <w:sz w:val="22"/>
          <w:szCs w:val="22"/>
        </w:rPr>
        <w:t>family dynamics.</w:t>
      </w:r>
    </w:p>
    <w:p w14:paraId="02714F65" w14:textId="77777777" w:rsidR="002C2F18" w:rsidRPr="00856CA0" w:rsidRDefault="002C2F18" w:rsidP="002C2F18">
      <w:pPr>
        <w:rPr>
          <w:rFonts w:ascii="Arial" w:hAnsi="Arial" w:cs="Arial"/>
          <w:sz w:val="22"/>
          <w:szCs w:val="22"/>
        </w:rPr>
      </w:pPr>
      <w:r w:rsidRPr="00856CA0">
        <w:rPr>
          <w:rFonts w:ascii="Arial" w:hAnsi="Arial" w:cs="Arial"/>
          <w:b/>
          <w:sz w:val="22"/>
          <w:szCs w:val="22"/>
        </w:rPr>
        <w:t>Gen Z and Millennials:</w:t>
      </w:r>
      <w:r w:rsidRPr="00856CA0">
        <w:rPr>
          <w:rFonts w:ascii="Arial" w:hAnsi="Arial" w:cs="Arial"/>
          <w:sz w:val="22"/>
          <w:szCs w:val="22"/>
        </w:rPr>
        <w:t xml:space="preserve"> Theory Y fits well with</w:t>
      </w:r>
      <w:r w:rsidR="00FC6A1C" w:rsidRPr="00856CA0">
        <w:rPr>
          <w:rFonts w:ascii="Arial" w:hAnsi="Arial" w:cs="Arial"/>
          <w:sz w:val="22"/>
          <w:szCs w:val="22"/>
        </w:rPr>
        <w:t xml:space="preserve"> </w:t>
      </w:r>
      <w:r w:rsidRPr="00856CA0">
        <w:rPr>
          <w:rFonts w:ascii="Arial" w:hAnsi="Arial" w:cs="Arial"/>
          <w:sz w:val="22"/>
          <w:szCs w:val="22"/>
        </w:rPr>
        <w:t>beliefs of Gen Z and Millennials, who value liberty, work that has</w:t>
      </w:r>
      <w:r w:rsidR="00FC6A1C" w:rsidRPr="00856CA0">
        <w:rPr>
          <w:rFonts w:ascii="Arial" w:hAnsi="Arial" w:cs="Arial"/>
          <w:sz w:val="22"/>
          <w:szCs w:val="22"/>
        </w:rPr>
        <w:t xml:space="preserve"> the </w:t>
      </w:r>
      <w:r w:rsidRPr="00856CA0">
        <w:rPr>
          <w:rFonts w:ascii="Arial" w:hAnsi="Arial" w:cs="Arial"/>
          <w:sz w:val="22"/>
          <w:szCs w:val="22"/>
        </w:rPr>
        <w:t>reason</w:t>
      </w:r>
      <w:r w:rsidR="00FC6A1C" w:rsidRPr="00856CA0">
        <w:rPr>
          <w:rFonts w:ascii="Arial" w:hAnsi="Arial" w:cs="Arial"/>
          <w:sz w:val="22"/>
          <w:szCs w:val="22"/>
        </w:rPr>
        <w:t xml:space="preserve"> as well as the </w:t>
      </w:r>
      <w:r w:rsidRPr="00856CA0">
        <w:rPr>
          <w:rFonts w:ascii="Arial" w:hAnsi="Arial" w:cs="Arial"/>
          <w:sz w:val="22"/>
          <w:szCs w:val="22"/>
        </w:rPr>
        <w:t>making</w:t>
      </w:r>
      <w:r w:rsidR="00FC6A1C" w:rsidRPr="00856CA0">
        <w:rPr>
          <w:rFonts w:ascii="Arial" w:hAnsi="Arial" w:cs="Arial"/>
          <w:sz w:val="22"/>
          <w:szCs w:val="22"/>
        </w:rPr>
        <w:t xml:space="preserve"> the </w:t>
      </w:r>
      <w:r w:rsidRPr="00856CA0">
        <w:rPr>
          <w:rFonts w:ascii="Arial" w:hAnsi="Arial" w:cs="Arial"/>
          <w:sz w:val="22"/>
          <w:szCs w:val="22"/>
        </w:rPr>
        <w:t>difference</w:t>
      </w:r>
      <w:r w:rsidR="002412BB" w:rsidRPr="00856CA0">
        <w:rPr>
          <w:rFonts w:ascii="Arial" w:hAnsi="Arial" w:cs="Arial"/>
          <w:sz w:val="22"/>
          <w:szCs w:val="22"/>
        </w:rPr>
        <w:t xml:space="preserve"> (</w:t>
      </w:r>
      <w:proofErr w:type="spellStart"/>
      <w:r w:rsidR="002412BB" w:rsidRPr="00856CA0">
        <w:rPr>
          <w:rFonts w:ascii="Arial" w:hAnsi="Arial" w:cs="Arial"/>
          <w:sz w:val="22"/>
          <w:szCs w:val="22"/>
        </w:rPr>
        <w:t>Gabrielova</w:t>
      </w:r>
      <w:proofErr w:type="spellEnd"/>
      <w:r w:rsidR="002412BB" w:rsidRPr="00856CA0">
        <w:rPr>
          <w:rFonts w:ascii="Arial" w:hAnsi="Arial" w:cs="Arial"/>
          <w:sz w:val="22"/>
          <w:szCs w:val="22"/>
        </w:rPr>
        <w:t xml:space="preserve"> and Buchko, 2021)</w:t>
      </w:r>
      <w:r w:rsidRPr="00856CA0">
        <w:rPr>
          <w:rFonts w:ascii="Arial" w:hAnsi="Arial" w:cs="Arial"/>
          <w:sz w:val="22"/>
          <w:szCs w:val="22"/>
        </w:rPr>
        <w:t>. For instance, in</w:t>
      </w:r>
      <w:r w:rsidR="00FC6A1C" w:rsidRPr="00856CA0">
        <w:rPr>
          <w:rFonts w:ascii="Arial" w:hAnsi="Arial" w:cs="Arial"/>
          <w:sz w:val="22"/>
          <w:szCs w:val="22"/>
        </w:rPr>
        <w:t xml:space="preserve"> the </w:t>
      </w:r>
      <w:r w:rsidRPr="00856CA0">
        <w:rPr>
          <w:rFonts w:ascii="Arial" w:hAnsi="Arial" w:cs="Arial"/>
          <w:sz w:val="22"/>
          <w:szCs w:val="22"/>
        </w:rPr>
        <w:t>tech company for young workers, Theory Y ideas like confidence and freedom can encourage workers to come up with new ideas and work together openly, using their digital skills and imagination.</w:t>
      </w:r>
    </w:p>
    <w:p w14:paraId="4FFF7B61" w14:textId="77777777" w:rsidR="002C2F18" w:rsidRPr="00856CA0" w:rsidRDefault="002C2F18" w:rsidP="002C2F18">
      <w:pPr>
        <w:rPr>
          <w:rFonts w:ascii="Arial" w:hAnsi="Arial" w:cs="Arial"/>
          <w:sz w:val="22"/>
          <w:szCs w:val="22"/>
        </w:rPr>
      </w:pPr>
      <w:r w:rsidRPr="00856CA0">
        <w:rPr>
          <w:rFonts w:ascii="Arial" w:hAnsi="Arial" w:cs="Arial"/>
          <w:b/>
          <w:sz w:val="22"/>
          <w:szCs w:val="22"/>
        </w:rPr>
        <w:t xml:space="preserve">Gender equality: </w:t>
      </w:r>
      <w:r w:rsidRPr="00856CA0">
        <w:rPr>
          <w:rFonts w:ascii="Arial" w:hAnsi="Arial" w:cs="Arial"/>
          <w:sz w:val="22"/>
          <w:szCs w:val="22"/>
        </w:rPr>
        <w:t>Theory Y tries to support</w:t>
      </w:r>
      <w:r w:rsidR="00FC6A1C" w:rsidRPr="00856CA0">
        <w:rPr>
          <w:rFonts w:ascii="Arial" w:hAnsi="Arial" w:cs="Arial"/>
          <w:sz w:val="22"/>
          <w:szCs w:val="22"/>
        </w:rPr>
        <w:t xml:space="preserve"> </w:t>
      </w:r>
      <w:r w:rsidRPr="00856CA0">
        <w:rPr>
          <w:rFonts w:ascii="Arial" w:hAnsi="Arial" w:cs="Arial"/>
          <w:sz w:val="22"/>
          <w:szCs w:val="22"/>
        </w:rPr>
        <w:t>environment where all workers, regardless of gender, are welcome and urged to participate equally. In</w:t>
      </w:r>
      <w:r w:rsidR="00FC6A1C" w:rsidRPr="00856CA0">
        <w:rPr>
          <w:rFonts w:ascii="Arial" w:hAnsi="Arial" w:cs="Arial"/>
          <w:sz w:val="22"/>
          <w:szCs w:val="22"/>
        </w:rPr>
        <w:t xml:space="preserve"> the </w:t>
      </w:r>
      <w:r w:rsidRPr="00856CA0">
        <w:rPr>
          <w:rFonts w:ascii="Arial" w:hAnsi="Arial" w:cs="Arial"/>
          <w:sz w:val="22"/>
          <w:szCs w:val="22"/>
        </w:rPr>
        <w:t xml:space="preserve">marketing firm, for </w:t>
      </w:r>
      <w:r w:rsidR="00FC6A1C" w:rsidRPr="00856CA0">
        <w:rPr>
          <w:rFonts w:ascii="Arial" w:hAnsi="Arial" w:cs="Arial"/>
          <w:sz w:val="22"/>
          <w:szCs w:val="22"/>
        </w:rPr>
        <w:t xml:space="preserve">example </w:t>
      </w:r>
      <w:r w:rsidRPr="00856CA0">
        <w:rPr>
          <w:rFonts w:ascii="Arial" w:hAnsi="Arial" w:cs="Arial"/>
          <w:sz w:val="22"/>
          <w:szCs w:val="22"/>
        </w:rPr>
        <w:t>Theory Y encourages</w:t>
      </w:r>
      <w:r w:rsidR="00FC6A1C" w:rsidRPr="00856CA0">
        <w:rPr>
          <w:rFonts w:ascii="Arial" w:hAnsi="Arial" w:cs="Arial"/>
          <w:sz w:val="22"/>
          <w:szCs w:val="22"/>
        </w:rPr>
        <w:t xml:space="preserve"> the </w:t>
      </w:r>
      <w:r w:rsidRPr="00856CA0">
        <w:rPr>
          <w:rFonts w:ascii="Arial" w:hAnsi="Arial" w:cs="Arial"/>
          <w:sz w:val="22"/>
          <w:szCs w:val="22"/>
        </w:rPr>
        <w:t>mindset of respecting and recognising different points of view. This makes it easier for people of all genders to work together and be creative.</w:t>
      </w:r>
    </w:p>
    <w:p w14:paraId="172D2018" w14:textId="77777777" w:rsidR="002C2F18" w:rsidRPr="00856CA0" w:rsidRDefault="002C2F18" w:rsidP="002C2F18">
      <w:pPr>
        <w:rPr>
          <w:rFonts w:ascii="Arial" w:hAnsi="Arial" w:cs="Arial"/>
          <w:sz w:val="22"/>
          <w:szCs w:val="22"/>
        </w:rPr>
      </w:pPr>
      <w:r w:rsidRPr="00856CA0">
        <w:rPr>
          <w:rFonts w:ascii="Arial" w:hAnsi="Arial" w:cs="Arial"/>
          <w:b/>
          <w:sz w:val="22"/>
          <w:szCs w:val="22"/>
        </w:rPr>
        <w:t>Politics and Religion:</w:t>
      </w:r>
      <w:r w:rsidRPr="00856CA0">
        <w:rPr>
          <w:rFonts w:ascii="Arial" w:hAnsi="Arial" w:cs="Arial"/>
          <w:sz w:val="22"/>
          <w:szCs w:val="22"/>
        </w:rPr>
        <w:t xml:space="preserve"> Theory Y stresses mutual respect and being open to different points of view as ways to deal with political and religious divides. In</w:t>
      </w:r>
      <w:r w:rsidR="00FC6A1C" w:rsidRPr="00856CA0">
        <w:rPr>
          <w:rFonts w:ascii="Arial" w:hAnsi="Arial" w:cs="Arial"/>
          <w:sz w:val="22"/>
          <w:szCs w:val="22"/>
        </w:rPr>
        <w:t xml:space="preserve"> the </w:t>
      </w:r>
      <w:r w:rsidRPr="00856CA0">
        <w:rPr>
          <w:rFonts w:ascii="Arial" w:hAnsi="Arial" w:cs="Arial"/>
          <w:sz w:val="22"/>
          <w:szCs w:val="22"/>
        </w:rPr>
        <w:t xml:space="preserve">consulting company with people from different political backgrounds, for </w:t>
      </w:r>
      <w:r w:rsidR="00FC6A1C" w:rsidRPr="00856CA0">
        <w:rPr>
          <w:rFonts w:ascii="Arial" w:hAnsi="Arial" w:cs="Arial"/>
          <w:sz w:val="22"/>
          <w:szCs w:val="22"/>
        </w:rPr>
        <w:t xml:space="preserve">example </w:t>
      </w:r>
      <w:r w:rsidRPr="00856CA0">
        <w:rPr>
          <w:rFonts w:ascii="Arial" w:hAnsi="Arial" w:cs="Arial"/>
          <w:sz w:val="22"/>
          <w:szCs w:val="22"/>
        </w:rPr>
        <w:t>Theory Y ideals promote conversation and understanding, creating</w:t>
      </w:r>
      <w:r w:rsidR="00FC6A1C" w:rsidRPr="00856CA0">
        <w:rPr>
          <w:rFonts w:ascii="Arial" w:hAnsi="Arial" w:cs="Arial"/>
          <w:sz w:val="22"/>
          <w:szCs w:val="22"/>
        </w:rPr>
        <w:t xml:space="preserve"> </w:t>
      </w:r>
      <w:r w:rsidRPr="00856CA0">
        <w:rPr>
          <w:rFonts w:ascii="Arial" w:hAnsi="Arial" w:cs="Arial"/>
          <w:sz w:val="22"/>
          <w:szCs w:val="22"/>
        </w:rPr>
        <w:t>environment of tolerance and teamwork despite ideological differences.</w:t>
      </w:r>
    </w:p>
    <w:p w14:paraId="3934F9C2" w14:textId="77777777" w:rsidR="002C2F18" w:rsidRPr="00856CA0" w:rsidRDefault="002C2F18" w:rsidP="002C2F18">
      <w:pPr>
        <w:rPr>
          <w:rFonts w:ascii="Arial" w:hAnsi="Arial" w:cs="Arial"/>
          <w:sz w:val="22"/>
          <w:szCs w:val="22"/>
        </w:rPr>
      </w:pPr>
      <w:r w:rsidRPr="00856CA0">
        <w:rPr>
          <w:rFonts w:ascii="Arial" w:hAnsi="Arial" w:cs="Arial"/>
          <w:b/>
          <w:sz w:val="22"/>
          <w:szCs w:val="22"/>
        </w:rPr>
        <w:t>Family Dynamics:</w:t>
      </w:r>
      <w:r w:rsidRPr="00856CA0">
        <w:rPr>
          <w:rFonts w:ascii="Arial" w:hAnsi="Arial" w:cs="Arial"/>
          <w:sz w:val="22"/>
          <w:szCs w:val="22"/>
        </w:rPr>
        <w:t xml:space="preserve"> Theory Y supports freedom and work</w:t>
      </w:r>
      <w:r w:rsidR="00FC6A1C" w:rsidRPr="00856CA0">
        <w:rPr>
          <w:rFonts w:ascii="Arial" w:hAnsi="Arial" w:cs="Arial"/>
          <w:sz w:val="22"/>
          <w:szCs w:val="22"/>
        </w:rPr>
        <w:t xml:space="preserve"> </w:t>
      </w:r>
      <w:r w:rsidRPr="00856CA0">
        <w:rPr>
          <w:rFonts w:ascii="Arial" w:hAnsi="Arial" w:cs="Arial"/>
          <w:sz w:val="22"/>
          <w:szCs w:val="22"/>
        </w:rPr>
        <w:t>life balance when it comes to family dynamics, taking into account</w:t>
      </w:r>
      <w:r w:rsidR="00FC6A1C" w:rsidRPr="00856CA0">
        <w:rPr>
          <w:rFonts w:ascii="Arial" w:hAnsi="Arial" w:cs="Arial"/>
          <w:sz w:val="22"/>
          <w:szCs w:val="22"/>
        </w:rPr>
        <w:t xml:space="preserve"> </w:t>
      </w:r>
      <w:r w:rsidRPr="00856CA0">
        <w:rPr>
          <w:rFonts w:ascii="Arial" w:hAnsi="Arial" w:cs="Arial"/>
          <w:sz w:val="22"/>
          <w:szCs w:val="22"/>
        </w:rPr>
        <w:t>different roles and forms of families</w:t>
      </w:r>
      <w:r w:rsidR="002412BB" w:rsidRPr="00856CA0">
        <w:rPr>
          <w:rFonts w:ascii="Arial" w:hAnsi="Arial" w:cs="Arial"/>
          <w:sz w:val="22"/>
          <w:szCs w:val="22"/>
        </w:rPr>
        <w:t xml:space="preserve"> (Tennakoon and Senarathne, 2020)</w:t>
      </w:r>
      <w:r w:rsidRPr="00856CA0">
        <w:rPr>
          <w:rFonts w:ascii="Arial" w:hAnsi="Arial" w:cs="Arial"/>
          <w:sz w:val="22"/>
          <w:szCs w:val="22"/>
        </w:rPr>
        <w:t>. For instance, in</w:t>
      </w:r>
      <w:r w:rsidR="00FC6A1C" w:rsidRPr="00856CA0">
        <w:rPr>
          <w:rFonts w:ascii="Arial" w:hAnsi="Arial" w:cs="Arial"/>
          <w:sz w:val="22"/>
          <w:szCs w:val="22"/>
        </w:rPr>
        <w:t xml:space="preserve"> the </w:t>
      </w:r>
      <w:r w:rsidRPr="00856CA0">
        <w:rPr>
          <w:rFonts w:ascii="Arial" w:hAnsi="Arial" w:cs="Arial"/>
          <w:sz w:val="22"/>
          <w:szCs w:val="22"/>
        </w:rPr>
        <w:t>small family</w:t>
      </w:r>
      <w:r w:rsidR="00FC6A1C" w:rsidRPr="00856CA0">
        <w:rPr>
          <w:rFonts w:ascii="Arial" w:hAnsi="Arial" w:cs="Arial"/>
          <w:sz w:val="22"/>
          <w:szCs w:val="22"/>
        </w:rPr>
        <w:t xml:space="preserve"> </w:t>
      </w:r>
      <w:r w:rsidRPr="00856CA0">
        <w:rPr>
          <w:rFonts w:ascii="Arial" w:hAnsi="Arial" w:cs="Arial"/>
          <w:sz w:val="22"/>
          <w:szCs w:val="22"/>
        </w:rPr>
        <w:t>owned business, Theory Y supports policies like flexible schedules and</w:t>
      </w:r>
      <w:r w:rsidR="00FC6A1C" w:rsidRPr="00856CA0">
        <w:rPr>
          <w:rFonts w:ascii="Arial" w:hAnsi="Arial" w:cs="Arial"/>
          <w:sz w:val="22"/>
          <w:szCs w:val="22"/>
        </w:rPr>
        <w:t xml:space="preserve"> </w:t>
      </w:r>
      <w:r w:rsidRPr="00856CA0">
        <w:rPr>
          <w:rFonts w:ascii="Arial" w:hAnsi="Arial" w:cs="Arial"/>
          <w:sz w:val="22"/>
          <w:szCs w:val="22"/>
        </w:rPr>
        <w:t>ability to work from home</w:t>
      </w:r>
      <w:r w:rsidR="00FC6A1C" w:rsidRPr="00856CA0">
        <w:rPr>
          <w:rFonts w:ascii="Arial" w:hAnsi="Arial" w:cs="Arial"/>
          <w:sz w:val="22"/>
          <w:szCs w:val="22"/>
        </w:rPr>
        <w:t xml:space="preserve"> that </w:t>
      </w:r>
      <w:r w:rsidRPr="00856CA0">
        <w:rPr>
          <w:rFonts w:ascii="Arial" w:hAnsi="Arial" w:cs="Arial"/>
          <w:sz w:val="22"/>
          <w:szCs w:val="22"/>
        </w:rPr>
        <w:t>allow workers to balance work obligations with caring for family members.</w:t>
      </w:r>
    </w:p>
    <w:p w14:paraId="405E546E" w14:textId="77777777" w:rsidR="002C2F18" w:rsidRPr="00856CA0" w:rsidRDefault="002C2F18" w:rsidP="002C2F18">
      <w:pPr>
        <w:rPr>
          <w:rFonts w:ascii="Arial" w:hAnsi="Arial" w:cs="Arial"/>
          <w:b/>
          <w:sz w:val="22"/>
          <w:szCs w:val="22"/>
        </w:rPr>
      </w:pPr>
      <w:r w:rsidRPr="00856CA0">
        <w:rPr>
          <w:rFonts w:ascii="Arial" w:hAnsi="Arial" w:cs="Arial"/>
          <w:b/>
          <w:sz w:val="22"/>
          <w:szCs w:val="22"/>
        </w:rPr>
        <w:t>Examples:</w:t>
      </w:r>
    </w:p>
    <w:p w14:paraId="7DD9C857" w14:textId="77777777" w:rsidR="002C2F18" w:rsidRPr="00856CA0" w:rsidRDefault="002C2F18" w:rsidP="002C2F18">
      <w:pPr>
        <w:rPr>
          <w:rFonts w:ascii="Arial" w:hAnsi="Arial" w:cs="Arial"/>
          <w:sz w:val="22"/>
          <w:szCs w:val="22"/>
        </w:rPr>
      </w:pPr>
      <w:r w:rsidRPr="00856CA0">
        <w:rPr>
          <w:rFonts w:ascii="Arial" w:hAnsi="Arial" w:cs="Arial"/>
          <w:b/>
          <w:sz w:val="22"/>
          <w:szCs w:val="22"/>
        </w:rPr>
        <w:t>Tech Startup:</w:t>
      </w:r>
      <w:r w:rsidR="00FC6A1C" w:rsidRPr="00856CA0">
        <w:rPr>
          <w:rFonts w:ascii="Arial" w:hAnsi="Arial" w:cs="Arial"/>
          <w:sz w:val="22"/>
          <w:szCs w:val="22"/>
        </w:rPr>
        <w:t xml:space="preserve"> the </w:t>
      </w:r>
      <w:r w:rsidRPr="00856CA0">
        <w:rPr>
          <w:rFonts w:ascii="Arial" w:hAnsi="Arial" w:cs="Arial"/>
          <w:sz w:val="22"/>
          <w:szCs w:val="22"/>
        </w:rPr>
        <w:t>tech startup follows Theory Y by letting workers</w:t>
      </w:r>
      <w:r w:rsidR="00FC6A1C" w:rsidRPr="00856CA0">
        <w:rPr>
          <w:rFonts w:ascii="Arial" w:hAnsi="Arial" w:cs="Arial"/>
          <w:sz w:val="22"/>
          <w:szCs w:val="22"/>
        </w:rPr>
        <w:t xml:space="preserve"> like </w:t>
      </w:r>
      <w:r w:rsidRPr="00856CA0">
        <w:rPr>
          <w:rFonts w:ascii="Arial" w:hAnsi="Arial" w:cs="Arial"/>
          <w:sz w:val="22"/>
          <w:szCs w:val="22"/>
        </w:rPr>
        <w:t>Gen Z and Millennials, work freely and independently on projects they're interested in. This creates</w:t>
      </w:r>
      <w:r w:rsidR="00FC6A1C" w:rsidRPr="00856CA0">
        <w:rPr>
          <w:rFonts w:ascii="Arial" w:hAnsi="Arial" w:cs="Arial"/>
          <w:sz w:val="22"/>
          <w:szCs w:val="22"/>
        </w:rPr>
        <w:t xml:space="preserve"> the </w:t>
      </w:r>
      <w:r w:rsidRPr="00856CA0">
        <w:rPr>
          <w:rFonts w:ascii="Arial" w:hAnsi="Arial" w:cs="Arial"/>
          <w:sz w:val="22"/>
          <w:szCs w:val="22"/>
        </w:rPr>
        <w:t>culture that is active and open to new ideas.</w:t>
      </w:r>
    </w:p>
    <w:p w14:paraId="26E79D47" w14:textId="77777777" w:rsidR="002C2F18" w:rsidRPr="00856CA0" w:rsidRDefault="002C2F18" w:rsidP="002C2F18">
      <w:pPr>
        <w:rPr>
          <w:rFonts w:ascii="Arial" w:hAnsi="Arial" w:cs="Arial"/>
          <w:sz w:val="22"/>
          <w:szCs w:val="22"/>
        </w:rPr>
      </w:pPr>
      <w:r w:rsidRPr="00856CA0">
        <w:rPr>
          <w:rFonts w:ascii="Arial" w:hAnsi="Arial" w:cs="Arial"/>
          <w:b/>
          <w:sz w:val="22"/>
          <w:szCs w:val="22"/>
        </w:rPr>
        <w:t>Marketing Agency:</w:t>
      </w:r>
      <w:r w:rsidR="00FC6A1C" w:rsidRPr="00856CA0">
        <w:rPr>
          <w:rFonts w:ascii="Arial" w:hAnsi="Arial" w:cs="Arial"/>
          <w:sz w:val="22"/>
          <w:szCs w:val="22"/>
        </w:rPr>
        <w:t xml:space="preserve"> the </w:t>
      </w:r>
      <w:r w:rsidRPr="00856CA0">
        <w:rPr>
          <w:rFonts w:ascii="Arial" w:hAnsi="Arial" w:cs="Arial"/>
          <w:sz w:val="22"/>
          <w:szCs w:val="22"/>
        </w:rPr>
        <w:t>marketing agency supports gender equality by making sure that all women have equal chances to advance in their careers and take on leadership roles, as well as by building</w:t>
      </w:r>
      <w:r w:rsidR="00FC6A1C" w:rsidRPr="00856CA0">
        <w:rPr>
          <w:rFonts w:ascii="Arial" w:hAnsi="Arial" w:cs="Arial"/>
          <w:sz w:val="22"/>
          <w:szCs w:val="22"/>
        </w:rPr>
        <w:t xml:space="preserve"> the </w:t>
      </w:r>
      <w:r w:rsidRPr="00856CA0">
        <w:rPr>
          <w:rFonts w:ascii="Arial" w:hAnsi="Arial" w:cs="Arial"/>
          <w:sz w:val="22"/>
          <w:szCs w:val="22"/>
        </w:rPr>
        <w:t>helpful and welcoming workplace.</w:t>
      </w:r>
    </w:p>
    <w:p w14:paraId="1E898762" w14:textId="760143BE" w:rsidR="002C2F18" w:rsidRPr="00856CA0" w:rsidRDefault="002C2F18" w:rsidP="002C2F18">
      <w:pPr>
        <w:ind w:firstLine="720"/>
        <w:rPr>
          <w:rFonts w:ascii="Arial" w:hAnsi="Arial" w:cs="Arial"/>
          <w:sz w:val="22"/>
          <w:szCs w:val="22"/>
        </w:rPr>
      </w:pPr>
      <w:r w:rsidRPr="00856CA0">
        <w:rPr>
          <w:rFonts w:ascii="Arial" w:hAnsi="Arial" w:cs="Arial"/>
          <w:sz w:val="22"/>
          <w:szCs w:val="22"/>
        </w:rPr>
        <w:t>Theory X and Theory Z, on</w:t>
      </w:r>
      <w:r w:rsidR="00FC6A1C" w:rsidRPr="00856CA0">
        <w:rPr>
          <w:rFonts w:ascii="Arial" w:hAnsi="Arial" w:cs="Arial"/>
          <w:sz w:val="22"/>
          <w:szCs w:val="22"/>
        </w:rPr>
        <w:t xml:space="preserve"> </w:t>
      </w:r>
      <w:r w:rsidRPr="00856CA0">
        <w:rPr>
          <w:rFonts w:ascii="Arial" w:hAnsi="Arial" w:cs="Arial"/>
          <w:sz w:val="22"/>
          <w:szCs w:val="22"/>
        </w:rPr>
        <w:t>other hand, might have trouble dealing with national and personal differences in</w:t>
      </w:r>
      <w:r w:rsidR="00FC6A1C" w:rsidRPr="00856CA0">
        <w:rPr>
          <w:rFonts w:ascii="Arial" w:hAnsi="Arial" w:cs="Arial"/>
          <w:sz w:val="22"/>
          <w:szCs w:val="22"/>
        </w:rPr>
        <w:t xml:space="preserve"> the </w:t>
      </w:r>
      <w:r w:rsidRPr="00856CA0">
        <w:rPr>
          <w:rFonts w:ascii="Arial" w:hAnsi="Arial" w:cs="Arial"/>
          <w:sz w:val="22"/>
          <w:szCs w:val="22"/>
        </w:rPr>
        <w:t>healthy way. Theory X's strict rules and micromanagement might stop different points of view and innovation, while Theory Z's focus on long</w:t>
      </w:r>
      <w:r w:rsidR="00FC6A1C" w:rsidRPr="00856CA0">
        <w:rPr>
          <w:rFonts w:ascii="Arial" w:hAnsi="Arial" w:cs="Arial"/>
          <w:sz w:val="22"/>
          <w:szCs w:val="22"/>
        </w:rPr>
        <w:t xml:space="preserve"> </w:t>
      </w:r>
      <w:r w:rsidRPr="00856CA0">
        <w:rPr>
          <w:rFonts w:ascii="Arial" w:hAnsi="Arial" w:cs="Arial"/>
          <w:sz w:val="22"/>
          <w:szCs w:val="22"/>
        </w:rPr>
        <w:t>term security and making decisions by agreement might not be able to handle fast changes and different people's needs. In conclusion, Theory Y is</w:t>
      </w:r>
      <w:r w:rsidR="00FC6A1C" w:rsidRPr="00856CA0">
        <w:rPr>
          <w:rFonts w:ascii="Arial" w:hAnsi="Arial" w:cs="Arial"/>
          <w:sz w:val="22"/>
          <w:szCs w:val="22"/>
        </w:rPr>
        <w:t xml:space="preserve"> </w:t>
      </w:r>
      <w:r w:rsidRPr="00856CA0">
        <w:rPr>
          <w:rFonts w:ascii="Arial" w:hAnsi="Arial" w:cs="Arial"/>
          <w:sz w:val="22"/>
          <w:szCs w:val="22"/>
        </w:rPr>
        <w:t>best way to use cultural variety and personal differences to your advantage by creating</w:t>
      </w:r>
      <w:r w:rsidR="00FC6A1C" w:rsidRPr="00856CA0">
        <w:rPr>
          <w:rFonts w:ascii="Arial" w:hAnsi="Arial" w:cs="Arial"/>
          <w:sz w:val="22"/>
          <w:szCs w:val="22"/>
        </w:rPr>
        <w:t xml:space="preserve"> </w:t>
      </w:r>
      <w:r w:rsidRPr="00856CA0">
        <w:rPr>
          <w:rFonts w:ascii="Arial" w:hAnsi="Arial" w:cs="Arial"/>
          <w:sz w:val="22"/>
          <w:szCs w:val="22"/>
        </w:rPr>
        <w:t xml:space="preserve">organisation </w:t>
      </w:r>
      <w:r w:rsidR="00146ADF" w:rsidRPr="00856CA0">
        <w:rPr>
          <w:rFonts w:ascii="Arial" w:hAnsi="Arial" w:cs="Arial"/>
          <w:sz w:val="22"/>
          <w:szCs w:val="22"/>
        </w:rPr>
        <w:t>mindset</w:t>
      </w:r>
      <w:r w:rsidRPr="00856CA0">
        <w:rPr>
          <w:rFonts w:ascii="Arial" w:hAnsi="Arial" w:cs="Arial"/>
          <w:sz w:val="22"/>
          <w:szCs w:val="22"/>
        </w:rPr>
        <w:t xml:space="preserve"> that is open to everyone and gives people power. By following</w:t>
      </w:r>
      <w:r w:rsidR="00FC6A1C" w:rsidRPr="00856CA0">
        <w:rPr>
          <w:rFonts w:ascii="Arial" w:hAnsi="Arial" w:cs="Arial"/>
          <w:sz w:val="22"/>
          <w:szCs w:val="22"/>
        </w:rPr>
        <w:t xml:space="preserve"> </w:t>
      </w:r>
      <w:r w:rsidRPr="00856CA0">
        <w:rPr>
          <w:rFonts w:ascii="Arial" w:hAnsi="Arial" w:cs="Arial"/>
          <w:sz w:val="22"/>
          <w:szCs w:val="22"/>
        </w:rPr>
        <w:t>ideas in Theory Y, businesses can create</w:t>
      </w:r>
      <w:r w:rsidR="00FC6A1C" w:rsidRPr="00856CA0">
        <w:rPr>
          <w:rFonts w:ascii="Arial" w:hAnsi="Arial" w:cs="Arial"/>
          <w:sz w:val="22"/>
          <w:szCs w:val="22"/>
        </w:rPr>
        <w:t xml:space="preserve"> the </w:t>
      </w:r>
      <w:r w:rsidRPr="00856CA0">
        <w:rPr>
          <w:rFonts w:ascii="Arial" w:hAnsi="Arial" w:cs="Arial"/>
          <w:sz w:val="22"/>
          <w:szCs w:val="22"/>
        </w:rPr>
        <w:t>workplace that supports variety, encourages involvement</w:t>
      </w:r>
      <w:r w:rsidR="00FC6A1C" w:rsidRPr="00856CA0">
        <w:rPr>
          <w:rFonts w:ascii="Arial" w:hAnsi="Arial" w:cs="Arial"/>
          <w:sz w:val="22"/>
          <w:szCs w:val="22"/>
        </w:rPr>
        <w:t xml:space="preserve"> as well as the </w:t>
      </w:r>
      <w:r w:rsidRPr="00856CA0">
        <w:rPr>
          <w:rFonts w:ascii="Arial" w:hAnsi="Arial" w:cs="Arial"/>
          <w:sz w:val="22"/>
          <w:szCs w:val="22"/>
        </w:rPr>
        <w:t>helps workers reach their full potential in</w:t>
      </w:r>
      <w:r w:rsidR="00FC6A1C" w:rsidRPr="00856CA0">
        <w:rPr>
          <w:rFonts w:ascii="Arial" w:hAnsi="Arial" w:cs="Arial"/>
          <w:sz w:val="22"/>
          <w:szCs w:val="22"/>
        </w:rPr>
        <w:t xml:space="preserve"> the </w:t>
      </w:r>
      <w:r w:rsidRPr="00856CA0">
        <w:rPr>
          <w:rFonts w:ascii="Arial" w:hAnsi="Arial" w:cs="Arial"/>
          <w:sz w:val="22"/>
          <w:szCs w:val="22"/>
        </w:rPr>
        <w:t>range of cultural and personal areas.</w:t>
      </w:r>
    </w:p>
    <w:p w14:paraId="1D1B853C" w14:textId="77777777" w:rsidR="002C2F18" w:rsidRPr="00856CA0" w:rsidRDefault="00BB6FE3" w:rsidP="00BB6FE3">
      <w:pPr>
        <w:pStyle w:val="Heading1"/>
        <w:rPr>
          <w:rFonts w:ascii="Arial" w:hAnsi="Arial" w:cs="Arial"/>
          <w:sz w:val="22"/>
          <w:szCs w:val="22"/>
        </w:rPr>
      </w:pPr>
      <w:bookmarkStart w:id="6" w:name="_Toc169684011"/>
      <w:r w:rsidRPr="00856CA0">
        <w:rPr>
          <w:rFonts w:ascii="Arial" w:hAnsi="Arial" w:cs="Arial"/>
          <w:sz w:val="22"/>
          <w:szCs w:val="22"/>
        </w:rPr>
        <w:t>Situational or contingency leadership</w:t>
      </w:r>
      <w:bookmarkEnd w:id="6"/>
    </w:p>
    <w:p w14:paraId="43D2FEFA" w14:textId="77777777" w:rsidR="002C2F18" w:rsidRPr="00856CA0" w:rsidRDefault="00BB6FE3" w:rsidP="00BB6FE3">
      <w:pPr>
        <w:pStyle w:val="Heading2"/>
        <w:rPr>
          <w:rFonts w:ascii="Arial" w:hAnsi="Arial" w:cs="Arial"/>
          <w:sz w:val="22"/>
          <w:szCs w:val="22"/>
        </w:rPr>
      </w:pPr>
      <w:bookmarkStart w:id="7" w:name="_Toc169684012"/>
      <w:r w:rsidRPr="00856CA0">
        <w:rPr>
          <w:rFonts w:ascii="Arial" w:hAnsi="Arial" w:cs="Arial"/>
          <w:sz w:val="22"/>
          <w:szCs w:val="22"/>
        </w:rPr>
        <w:t>Introduction to Contingency Approaches to Leadership</w:t>
      </w:r>
      <w:bookmarkEnd w:id="7"/>
    </w:p>
    <w:p w14:paraId="108C8ECC" w14:textId="77777777" w:rsidR="002C2F18" w:rsidRPr="00856CA0" w:rsidRDefault="00BB6FE3" w:rsidP="00BB6FE3">
      <w:pPr>
        <w:ind w:firstLine="576"/>
        <w:rPr>
          <w:rFonts w:ascii="Arial" w:hAnsi="Arial" w:cs="Arial"/>
          <w:sz w:val="22"/>
          <w:szCs w:val="22"/>
        </w:rPr>
      </w:pPr>
      <w:r w:rsidRPr="00856CA0">
        <w:rPr>
          <w:rFonts w:ascii="Arial" w:hAnsi="Arial" w:cs="Arial"/>
          <w:sz w:val="22"/>
          <w:szCs w:val="22"/>
        </w:rPr>
        <w:t>Contingency methods to leadership recognise that</w:t>
      </w:r>
      <w:r w:rsidR="00FC6A1C" w:rsidRPr="00856CA0">
        <w:rPr>
          <w:rFonts w:ascii="Arial" w:hAnsi="Arial" w:cs="Arial"/>
          <w:sz w:val="22"/>
          <w:szCs w:val="22"/>
        </w:rPr>
        <w:t xml:space="preserve"> </w:t>
      </w:r>
      <w:r w:rsidRPr="00856CA0">
        <w:rPr>
          <w:rFonts w:ascii="Arial" w:hAnsi="Arial" w:cs="Arial"/>
          <w:sz w:val="22"/>
          <w:szCs w:val="22"/>
        </w:rPr>
        <w:t>best way to lead depends on</w:t>
      </w:r>
      <w:r w:rsidR="00FC6A1C" w:rsidRPr="00856CA0">
        <w:rPr>
          <w:rFonts w:ascii="Arial" w:hAnsi="Arial" w:cs="Arial"/>
          <w:sz w:val="22"/>
          <w:szCs w:val="22"/>
        </w:rPr>
        <w:t xml:space="preserve"> </w:t>
      </w:r>
      <w:r w:rsidRPr="00856CA0">
        <w:rPr>
          <w:rFonts w:ascii="Arial" w:hAnsi="Arial" w:cs="Arial"/>
          <w:sz w:val="22"/>
          <w:szCs w:val="22"/>
        </w:rPr>
        <w:t>followers' wants and</w:t>
      </w:r>
      <w:r w:rsidR="00FC6A1C" w:rsidRPr="00856CA0">
        <w:rPr>
          <w:rFonts w:ascii="Arial" w:hAnsi="Arial" w:cs="Arial"/>
          <w:sz w:val="22"/>
          <w:szCs w:val="22"/>
        </w:rPr>
        <w:t xml:space="preserve"> </w:t>
      </w:r>
      <w:r w:rsidRPr="00856CA0">
        <w:rPr>
          <w:rFonts w:ascii="Arial" w:hAnsi="Arial" w:cs="Arial"/>
          <w:sz w:val="22"/>
          <w:szCs w:val="22"/>
        </w:rPr>
        <w:t>circumstances</w:t>
      </w:r>
      <w:r w:rsidR="00554821" w:rsidRPr="00856CA0">
        <w:rPr>
          <w:rFonts w:ascii="Arial" w:hAnsi="Arial" w:cs="Arial"/>
          <w:sz w:val="22"/>
          <w:szCs w:val="22"/>
        </w:rPr>
        <w:t xml:space="preserve"> (</w:t>
      </w:r>
      <w:proofErr w:type="spellStart"/>
      <w:r w:rsidR="00554821" w:rsidRPr="00856CA0">
        <w:rPr>
          <w:rFonts w:ascii="Arial" w:hAnsi="Arial" w:cs="Arial"/>
          <w:sz w:val="22"/>
          <w:szCs w:val="22"/>
        </w:rPr>
        <w:t>Tsolka</w:t>
      </w:r>
      <w:proofErr w:type="spellEnd"/>
      <w:r w:rsidR="00554821" w:rsidRPr="00856CA0">
        <w:rPr>
          <w:rFonts w:ascii="Arial" w:hAnsi="Arial" w:cs="Arial"/>
          <w:sz w:val="22"/>
          <w:szCs w:val="22"/>
        </w:rPr>
        <w:t>, 2020)</w:t>
      </w:r>
      <w:r w:rsidRPr="00856CA0">
        <w:rPr>
          <w:rFonts w:ascii="Arial" w:hAnsi="Arial" w:cs="Arial"/>
          <w:sz w:val="22"/>
          <w:szCs w:val="22"/>
        </w:rPr>
        <w:t>.</w:t>
      </w:r>
      <w:r w:rsidR="00FC6A1C" w:rsidRPr="00856CA0">
        <w:rPr>
          <w:rFonts w:ascii="Arial" w:hAnsi="Arial" w:cs="Arial"/>
          <w:sz w:val="22"/>
          <w:szCs w:val="22"/>
        </w:rPr>
        <w:t xml:space="preserve"> </w:t>
      </w:r>
      <w:r w:rsidRPr="00856CA0">
        <w:rPr>
          <w:rFonts w:ascii="Arial" w:hAnsi="Arial" w:cs="Arial"/>
          <w:sz w:val="22"/>
          <w:szCs w:val="22"/>
        </w:rPr>
        <w:t>Path</w:t>
      </w:r>
      <w:r w:rsidR="00FC6A1C" w:rsidRPr="00856CA0">
        <w:rPr>
          <w:rFonts w:ascii="Arial" w:hAnsi="Arial" w:cs="Arial"/>
          <w:sz w:val="22"/>
          <w:szCs w:val="22"/>
        </w:rPr>
        <w:t xml:space="preserve"> </w:t>
      </w:r>
      <w:r w:rsidRPr="00856CA0">
        <w:rPr>
          <w:rFonts w:ascii="Arial" w:hAnsi="Arial" w:cs="Arial"/>
          <w:sz w:val="22"/>
          <w:szCs w:val="22"/>
        </w:rPr>
        <w:t>Goal Theory stresses how important it is for leaders to make clear</w:t>
      </w:r>
      <w:r w:rsidR="00FC6A1C" w:rsidRPr="00856CA0">
        <w:rPr>
          <w:rFonts w:ascii="Arial" w:hAnsi="Arial" w:cs="Arial"/>
          <w:sz w:val="22"/>
          <w:szCs w:val="22"/>
        </w:rPr>
        <w:t xml:space="preserve"> </w:t>
      </w:r>
      <w:r w:rsidRPr="00856CA0">
        <w:rPr>
          <w:rFonts w:ascii="Arial" w:hAnsi="Arial" w:cs="Arial"/>
          <w:sz w:val="22"/>
          <w:szCs w:val="22"/>
        </w:rPr>
        <w:t>ways to reach their goals, adapting their method to</w:t>
      </w:r>
      <w:r w:rsidR="00FC6A1C" w:rsidRPr="00856CA0">
        <w:rPr>
          <w:rFonts w:ascii="Arial" w:hAnsi="Arial" w:cs="Arial"/>
          <w:sz w:val="22"/>
          <w:szCs w:val="22"/>
        </w:rPr>
        <w:t xml:space="preserve"> </w:t>
      </w:r>
      <w:r w:rsidRPr="00856CA0">
        <w:rPr>
          <w:rFonts w:ascii="Arial" w:hAnsi="Arial" w:cs="Arial"/>
          <w:sz w:val="22"/>
          <w:szCs w:val="22"/>
        </w:rPr>
        <w:t>job at hand and their team's strengths. If you look at how</w:t>
      </w:r>
      <w:r w:rsidR="00FC6A1C" w:rsidRPr="00856CA0">
        <w:rPr>
          <w:rFonts w:ascii="Arial" w:hAnsi="Arial" w:cs="Arial"/>
          <w:sz w:val="22"/>
          <w:szCs w:val="22"/>
        </w:rPr>
        <w:t xml:space="preserve"> the </w:t>
      </w:r>
      <w:r w:rsidRPr="00856CA0">
        <w:rPr>
          <w:rFonts w:ascii="Arial" w:hAnsi="Arial" w:cs="Arial"/>
          <w:sz w:val="22"/>
          <w:szCs w:val="22"/>
        </w:rPr>
        <w:t>leader rates their least favourite coworker,</w:t>
      </w:r>
      <w:r w:rsidR="00FC6A1C" w:rsidRPr="00856CA0">
        <w:rPr>
          <w:rFonts w:ascii="Arial" w:hAnsi="Arial" w:cs="Arial"/>
          <w:sz w:val="22"/>
          <w:szCs w:val="22"/>
        </w:rPr>
        <w:t xml:space="preserve"> </w:t>
      </w:r>
      <w:r w:rsidRPr="00856CA0">
        <w:rPr>
          <w:rFonts w:ascii="Arial" w:hAnsi="Arial" w:cs="Arial"/>
          <w:sz w:val="22"/>
          <w:szCs w:val="22"/>
        </w:rPr>
        <w:t>Least Preferred Co</w:t>
      </w:r>
      <w:r w:rsidR="00FC6A1C" w:rsidRPr="00856CA0">
        <w:rPr>
          <w:rFonts w:ascii="Arial" w:hAnsi="Arial" w:cs="Arial"/>
          <w:sz w:val="22"/>
          <w:szCs w:val="22"/>
        </w:rPr>
        <w:t xml:space="preserve"> </w:t>
      </w:r>
      <w:r w:rsidRPr="00856CA0">
        <w:rPr>
          <w:rFonts w:ascii="Arial" w:hAnsi="Arial" w:cs="Arial"/>
          <w:sz w:val="22"/>
          <w:szCs w:val="22"/>
        </w:rPr>
        <w:t>Worker (LPC) method can tell you whether</w:t>
      </w:r>
      <w:r w:rsidR="00FC6A1C" w:rsidRPr="00856CA0">
        <w:rPr>
          <w:rFonts w:ascii="Arial" w:hAnsi="Arial" w:cs="Arial"/>
          <w:sz w:val="22"/>
          <w:szCs w:val="22"/>
        </w:rPr>
        <w:t xml:space="preserve"> </w:t>
      </w:r>
      <w:r w:rsidRPr="00856CA0">
        <w:rPr>
          <w:rFonts w:ascii="Arial" w:hAnsi="Arial" w:cs="Arial"/>
          <w:sz w:val="22"/>
          <w:szCs w:val="22"/>
        </w:rPr>
        <w:t>leader is task</w:t>
      </w:r>
      <w:r w:rsidR="00FC6A1C" w:rsidRPr="00856CA0">
        <w:rPr>
          <w:rFonts w:ascii="Arial" w:hAnsi="Arial" w:cs="Arial"/>
          <w:sz w:val="22"/>
          <w:szCs w:val="22"/>
        </w:rPr>
        <w:t xml:space="preserve"> </w:t>
      </w:r>
      <w:r w:rsidRPr="00856CA0">
        <w:rPr>
          <w:rFonts w:ascii="Arial" w:hAnsi="Arial" w:cs="Arial"/>
          <w:sz w:val="22"/>
          <w:szCs w:val="22"/>
        </w:rPr>
        <w:t>oriented or relationship</w:t>
      </w:r>
      <w:r w:rsidR="00FC6A1C" w:rsidRPr="00856CA0">
        <w:rPr>
          <w:rFonts w:ascii="Arial" w:hAnsi="Arial" w:cs="Arial"/>
          <w:sz w:val="22"/>
          <w:szCs w:val="22"/>
        </w:rPr>
        <w:t xml:space="preserve"> </w:t>
      </w:r>
      <w:r w:rsidRPr="00856CA0">
        <w:rPr>
          <w:rFonts w:ascii="Arial" w:hAnsi="Arial" w:cs="Arial"/>
          <w:sz w:val="22"/>
          <w:szCs w:val="22"/>
        </w:rPr>
        <w:lastRenderedPageBreak/>
        <w:t>oriented depending on</w:t>
      </w:r>
      <w:r w:rsidR="00FC6A1C" w:rsidRPr="00856CA0">
        <w:rPr>
          <w:rFonts w:ascii="Arial" w:hAnsi="Arial" w:cs="Arial"/>
          <w:sz w:val="22"/>
          <w:szCs w:val="22"/>
        </w:rPr>
        <w:t xml:space="preserve"> </w:t>
      </w:r>
      <w:r w:rsidRPr="00856CA0">
        <w:rPr>
          <w:rFonts w:ascii="Arial" w:hAnsi="Arial" w:cs="Arial"/>
          <w:sz w:val="22"/>
          <w:szCs w:val="22"/>
        </w:rPr>
        <w:t>situation. Transformational leadership is all about motivating and enabling people to do their best work while changing to</w:t>
      </w:r>
      <w:r w:rsidR="00FC6A1C" w:rsidRPr="00856CA0">
        <w:rPr>
          <w:rFonts w:ascii="Arial" w:hAnsi="Arial" w:cs="Arial"/>
          <w:sz w:val="22"/>
          <w:szCs w:val="22"/>
        </w:rPr>
        <w:t xml:space="preserve"> </w:t>
      </w:r>
      <w:r w:rsidRPr="00856CA0">
        <w:rPr>
          <w:rFonts w:ascii="Arial" w:hAnsi="Arial" w:cs="Arial"/>
          <w:sz w:val="22"/>
          <w:szCs w:val="22"/>
        </w:rPr>
        <w:t>organization's challenges and possibilities. These methods show how important it is for leaders to be able to change and be flexible so that they can deal with different problems and get</w:t>
      </w:r>
      <w:r w:rsidR="00FC6A1C" w:rsidRPr="00856CA0">
        <w:rPr>
          <w:rFonts w:ascii="Arial" w:hAnsi="Arial" w:cs="Arial"/>
          <w:sz w:val="22"/>
          <w:szCs w:val="22"/>
        </w:rPr>
        <w:t xml:space="preserve"> </w:t>
      </w:r>
      <w:r w:rsidRPr="00856CA0">
        <w:rPr>
          <w:rFonts w:ascii="Arial" w:hAnsi="Arial" w:cs="Arial"/>
          <w:sz w:val="22"/>
          <w:szCs w:val="22"/>
        </w:rPr>
        <w:t>best results from their teams in</w:t>
      </w:r>
      <w:r w:rsidR="00FC6A1C" w:rsidRPr="00856CA0">
        <w:rPr>
          <w:rFonts w:ascii="Arial" w:hAnsi="Arial" w:cs="Arial"/>
          <w:sz w:val="22"/>
          <w:szCs w:val="22"/>
        </w:rPr>
        <w:t xml:space="preserve"> the </w:t>
      </w:r>
      <w:r w:rsidRPr="00856CA0">
        <w:rPr>
          <w:rFonts w:ascii="Arial" w:hAnsi="Arial" w:cs="Arial"/>
          <w:sz w:val="22"/>
          <w:szCs w:val="22"/>
        </w:rPr>
        <w:t>variety of situations.</w:t>
      </w:r>
    </w:p>
    <w:p w14:paraId="7B4ED0A4" w14:textId="77777777" w:rsidR="002C2F18" w:rsidRPr="00856CA0" w:rsidRDefault="001E0074" w:rsidP="001E0074">
      <w:pPr>
        <w:pStyle w:val="Heading2"/>
        <w:rPr>
          <w:rFonts w:ascii="Arial" w:hAnsi="Arial" w:cs="Arial"/>
          <w:sz w:val="22"/>
          <w:szCs w:val="22"/>
        </w:rPr>
      </w:pPr>
      <w:bookmarkStart w:id="8" w:name="_Toc169684013"/>
      <w:r w:rsidRPr="00856CA0">
        <w:rPr>
          <w:rFonts w:ascii="Arial" w:hAnsi="Arial" w:cs="Arial"/>
          <w:sz w:val="22"/>
          <w:szCs w:val="22"/>
        </w:rPr>
        <w:t>Highlight current and recent issues that have impacted UK business</w:t>
      </w:r>
      <w:bookmarkEnd w:id="8"/>
    </w:p>
    <w:p w14:paraId="19A72E0C" w14:textId="77777777" w:rsidR="001E0074" w:rsidRPr="00856CA0" w:rsidRDefault="001E0074" w:rsidP="001E0074">
      <w:pPr>
        <w:ind w:firstLine="576"/>
        <w:rPr>
          <w:rFonts w:ascii="Arial" w:hAnsi="Arial" w:cs="Arial"/>
          <w:sz w:val="22"/>
          <w:szCs w:val="22"/>
        </w:rPr>
      </w:pPr>
      <w:r w:rsidRPr="00856CA0">
        <w:rPr>
          <w:rFonts w:ascii="Arial" w:hAnsi="Arial" w:cs="Arial"/>
          <w:sz w:val="22"/>
          <w:szCs w:val="22"/>
        </w:rPr>
        <w:t>UK companies have had to deal with</w:t>
      </w:r>
      <w:r w:rsidR="00FC6A1C" w:rsidRPr="00856CA0">
        <w:rPr>
          <w:rFonts w:ascii="Arial" w:hAnsi="Arial" w:cs="Arial"/>
          <w:sz w:val="22"/>
          <w:szCs w:val="22"/>
        </w:rPr>
        <w:t xml:space="preserve"> the </w:t>
      </w:r>
      <w:r w:rsidRPr="00856CA0">
        <w:rPr>
          <w:rFonts w:ascii="Arial" w:hAnsi="Arial" w:cs="Arial"/>
          <w:sz w:val="22"/>
          <w:szCs w:val="22"/>
        </w:rPr>
        <w:t>lot of problems in</w:t>
      </w:r>
      <w:r w:rsidR="00FC6A1C" w:rsidRPr="00856CA0">
        <w:rPr>
          <w:rFonts w:ascii="Arial" w:hAnsi="Arial" w:cs="Arial"/>
          <w:sz w:val="22"/>
          <w:szCs w:val="22"/>
        </w:rPr>
        <w:t xml:space="preserve"> </w:t>
      </w:r>
      <w:r w:rsidRPr="00856CA0">
        <w:rPr>
          <w:rFonts w:ascii="Arial" w:hAnsi="Arial" w:cs="Arial"/>
          <w:sz w:val="22"/>
          <w:szCs w:val="22"/>
        </w:rPr>
        <w:t>past few years, ranging from unstable economies to technology problems and changes to rules and regulations.</w:t>
      </w:r>
    </w:p>
    <w:p w14:paraId="3D9E4F9C" w14:textId="77777777" w:rsidR="001E0074" w:rsidRPr="00856CA0" w:rsidRDefault="001E0074" w:rsidP="001E0074">
      <w:pPr>
        <w:rPr>
          <w:rFonts w:ascii="Arial" w:hAnsi="Arial" w:cs="Arial"/>
          <w:sz w:val="22"/>
          <w:szCs w:val="22"/>
        </w:rPr>
      </w:pPr>
      <w:r w:rsidRPr="00856CA0">
        <w:rPr>
          <w:rFonts w:ascii="Arial" w:hAnsi="Arial" w:cs="Arial"/>
          <w:b/>
          <w:sz w:val="22"/>
          <w:szCs w:val="22"/>
        </w:rPr>
        <w:t>COVID</w:t>
      </w:r>
      <w:r w:rsidR="00FC6A1C" w:rsidRPr="00856CA0">
        <w:rPr>
          <w:rFonts w:ascii="Arial" w:hAnsi="Arial" w:cs="Arial"/>
          <w:b/>
          <w:sz w:val="22"/>
          <w:szCs w:val="22"/>
        </w:rPr>
        <w:t xml:space="preserve"> </w:t>
      </w:r>
      <w:r w:rsidRPr="00856CA0">
        <w:rPr>
          <w:rFonts w:ascii="Arial" w:hAnsi="Arial" w:cs="Arial"/>
          <w:b/>
          <w:sz w:val="22"/>
          <w:szCs w:val="22"/>
        </w:rPr>
        <w:t>19 Pandemic:</w:t>
      </w:r>
      <w:r w:rsidR="00FC6A1C" w:rsidRPr="00856CA0">
        <w:rPr>
          <w:rFonts w:ascii="Arial" w:hAnsi="Arial" w:cs="Arial"/>
          <w:sz w:val="22"/>
          <w:szCs w:val="22"/>
        </w:rPr>
        <w:t xml:space="preserve"> </w:t>
      </w:r>
      <w:r w:rsidRPr="00856CA0">
        <w:rPr>
          <w:rFonts w:ascii="Arial" w:hAnsi="Arial" w:cs="Arial"/>
          <w:sz w:val="22"/>
          <w:szCs w:val="22"/>
        </w:rPr>
        <w:t>COVID</w:t>
      </w:r>
      <w:r w:rsidR="00FC6A1C" w:rsidRPr="00856CA0">
        <w:rPr>
          <w:rFonts w:ascii="Arial" w:hAnsi="Arial" w:cs="Arial"/>
          <w:sz w:val="22"/>
          <w:szCs w:val="22"/>
        </w:rPr>
        <w:t xml:space="preserve"> </w:t>
      </w:r>
      <w:r w:rsidRPr="00856CA0">
        <w:rPr>
          <w:rFonts w:ascii="Arial" w:hAnsi="Arial" w:cs="Arial"/>
          <w:sz w:val="22"/>
          <w:szCs w:val="22"/>
        </w:rPr>
        <w:t>19 pandemic may have been</w:t>
      </w:r>
      <w:r w:rsidR="00FC6A1C" w:rsidRPr="00856CA0">
        <w:rPr>
          <w:rFonts w:ascii="Arial" w:hAnsi="Arial" w:cs="Arial"/>
          <w:sz w:val="22"/>
          <w:szCs w:val="22"/>
        </w:rPr>
        <w:t xml:space="preserve"> </w:t>
      </w:r>
      <w:r w:rsidRPr="00856CA0">
        <w:rPr>
          <w:rFonts w:ascii="Arial" w:hAnsi="Arial" w:cs="Arial"/>
          <w:sz w:val="22"/>
          <w:szCs w:val="22"/>
        </w:rPr>
        <w:t>biggest problem for UK businesses in recent months</w:t>
      </w:r>
      <w:r w:rsidR="00897423" w:rsidRPr="00856CA0">
        <w:rPr>
          <w:rFonts w:ascii="Arial" w:hAnsi="Arial" w:cs="Arial"/>
          <w:sz w:val="22"/>
          <w:szCs w:val="22"/>
        </w:rPr>
        <w:t xml:space="preserve"> (Flynn et al., 2020)</w:t>
      </w:r>
      <w:r w:rsidRPr="00856CA0">
        <w:rPr>
          <w:rFonts w:ascii="Arial" w:hAnsi="Arial" w:cs="Arial"/>
          <w:sz w:val="22"/>
          <w:szCs w:val="22"/>
        </w:rPr>
        <w:t>. As</w:t>
      </w:r>
      <w:r w:rsidR="00FC6A1C" w:rsidRPr="00856CA0">
        <w:rPr>
          <w:rFonts w:ascii="Arial" w:hAnsi="Arial" w:cs="Arial"/>
          <w:sz w:val="22"/>
          <w:szCs w:val="22"/>
        </w:rPr>
        <w:t xml:space="preserve"> the </w:t>
      </w:r>
      <w:r w:rsidRPr="00856CA0">
        <w:rPr>
          <w:rFonts w:ascii="Arial" w:hAnsi="Arial" w:cs="Arial"/>
          <w:sz w:val="22"/>
          <w:szCs w:val="22"/>
        </w:rPr>
        <w:t>result, many supply lines were messed up, businesses had to close during lockdowns</w:t>
      </w:r>
      <w:r w:rsidR="00FC6A1C" w:rsidRPr="00856CA0">
        <w:rPr>
          <w:rFonts w:ascii="Arial" w:hAnsi="Arial" w:cs="Arial"/>
          <w:sz w:val="22"/>
          <w:szCs w:val="22"/>
        </w:rPr>
        <w:t xml:space="preserve"> as well as the </w:t>
      </w:r>
      <w:r w:rsidRPr="00856CA0">
        <w:rPr>
          <w:rFonts w:ascii="Arial" w:hAnsi="Arial" w:cs="Arial"/>
          <w:sz w:val="22"/>
          <w:szCs w:val="22"/>
        </w:rPr>
        <w:t>more people started working from home. Many industries</w:t>
      </w:r>
      <w:r w:rsidR="00FC6A1C" w:rsidRPr="00856CA0">
        <w:rPr>
          <w:rFonts w:ascii="Arial" w:hAnsi="Arial" w:cs="Arial"/>
          <w:sz w:val="22"/>
          <w:szCs w:val="22"/>
        </w:rPr>
        <w:t xml:space="preserve"> like </w:t>
      </w:r>
      <w:r w:rsidRPr="00856CA0">
        <w:rPr>
          <w:rFonts w:ascii="Arial" w:hAnsi="Arial" w:cs="Arial"/>
          <w:sz w:val="22"/>
          <w:szCs w:val="22"/>
        </w:rPr>
        <w:t>shopping, travel</w:t>
      </w:r>
      <w:r w:rsidR="00FC6A1C" w:rsidRPr="00856CA0">
        <w:rPr>
          <w:rFonts w:ascii="Arial" w:hAnsi="Arial" w:cs="Arial"/>
          <w:sz w:val="22"/>
          <w:szCs w:val="22"/>
        </w:rPr>
        <w:t xml:space="preserve"> as well as the </w:t>
      </w:r>
      <w:r w:rsidRPr="00856CA0">
        <w:rPr>
          <w:rFonts w:ascii="Arial" w:hAnsi="Arial" w:cs="Arial"/>
          <w:sz w:val="22"/>
          <w:szCs w:val="22"/>
        </w:rPr>
        <w:t>hotel industry, saw big drops in sales. Other industries</w:t>
      </w:r>
      <w:r w:rsidR="00FC6A1C" w:rsidRPr="00856CA0">
        <w:rPr>
          <w:rFonts w:ascii="Arial" w:hAnsi="Arial" w:cs="Arial"/>
          <w:sz w:val="22"/>
          <w:szCs w:val="22"/>
        </w:rPr>
        <w:t xml:space="preserve"> like </w:t>
      </w:r>
      <w:r w:rsidRPr="00856CA0">
        <w:rPr>
          <w:rFonts w:ascii="Arial" w:hAnsi="Arial" w:cs="Arial"/>
          <w:sz w:val="22"/>
          <w:szCs w:val="22"/>
        </w:rPr>
        <w:t>healthcare and online services, saw huge rises in demand.</w:t>
      </w:r>
      <w:r w:rsidR="00FC6A1C" w:rsidRPr="00856CA0">
        <w:rPr>
          <w:rFonts w:ascii="Arial" w:hAnsi="Arial" w:cs="Arial"/>
          <w:sz w:val="22"/>
          <w:szCs w:val="22"/>
        </w:rPr>
        <w:t xml:space="preserve"> </w:t>
      </w:r>
      <w:r w:rsidRPr="00856CA0">
        <w:rPr>
          <w:rFonts w:ascii="Arial" w:hAnsi="Arial" w:cs="Arial"/>
          <w:sz w:val="22"/>
          <w:szCs w:val="22"/>
        </w:rPr>
        <w:t>pandemic sped up</w:t>
      </w:r>
      <w:r w:rsidR="00FC6A1C" w:rsidRPr="00856CA0">
        <w:rPr>
          <w:rFonts w:ascii="Arial" w:hAnsi="Arial" w:cs="Arial"/>
          <w:sz w:val="22"/>
          <w:szCs w:val="22"/>
        </w:rPr>
        <w:t xml:space="preserve"> </w:t>
      </w:r>
      <w:r w:rsidRPr="00856CA0">
        <w:rPr>
          <w:rFonts w:ascii="Arial" w:hAnsi="Arial" w:cs="Arial"/>
          <w:sz w:val="22"/>
          <w:szCs w:val="22"/>
        </w:rPr>
        <w:t>move to digital and made it clear how important it is for businesses to be resilient and flexible.</w:t>
      </w:r>
    </w:p>
    <w:p w14:paraId="7D60F7EC" w14:textId="77777777" w:rsidR="001E0074" w:rsidRPr="00856CA0" w:rsidRDefault="001E0074" w:rsidP="001E0074">
      <w:pPr>
        <w:rPr>
          <w:rFonts w:ascii="Arial" w:hAnsi="Arial" w:cs="Arial"/>
          <w:sz w:val="22"/>
          <w:szCs w:val="22"/>
        </w:rPr>
      </w:pPr>
      <w:r w:rsidRPr="00856CA0">
        <w:rPr>
          <w:rFonts w:ascii="Arial" w:hAnsi="Arial" w:cs="Arial"/>
          <w:b/>
          <w:sz w:val="22"/>
          <w:szCs w:val="22"/>
        </w:rPr>
        <w:t>Brexit Transition:</w:t>
      </w:r>
      <w:r w:rsidRPr="00856CA0">
        <w:rPr>
          <w:rFonts w:ascii="Arial" w:hAnsi="Arial" w:cs="Arial"/>
          <w:sz w:val="22"/>
          <w:szCs w:val="22"/>
        </w:rPr>
        <w:t xml:space="preserve"> Businesses are facing</w:t>
      </w:r>
      <w:r w:rsidR="00FC6A1C" w:rsidRPr="00856CA0">
        <w:rPr>
          <w:rFonts w:ascii="Arial" w:hAnsi="Arial" w:cs="Arial"/>
          <w:sz w:val="22"/>
          <w:szCs w:val="22"/>
        </w:rPr>
        <w:t xml:space="preserve"> the </w:t>
      </w:r>
      <w:r w:rsidRPr="00856CA0">
        <w:rPr>
          <w:rFonts w:ascii="Arial" w:hAnsi="Arial" w:cs="Arial"/>
          <w:sz w:val="22"/>
          <w:szCs w:val="22"/>
        </w:rPr>
        <w:t>lot of uncertainty because</w:t>
      </w:r>
      <w:r w:rsidR="00FC6A1C" w:rsidRPr="00856CA0">
        <w:rPr>
          <w:rFonts w:ascii="Arial" w:hAnsi="Arial" w:cs="Arial"/>
          <w:sz w:val="22"/>
          <w:szCs w:val="22"/>
        </w:rPr>
        <w:t xml:space="preserve"> </w:t>
      </w:r>
      <w:r w:rsidRPr="00856CA0">
        <w:rPr>
          <w:rFonts w:ascii="Arial" w:hAnsi="Arial" w:cs="Arial"/>
          <w:sz w:val="22"/>
          <w:szCs w:val="22"/>
        </w:rPr>
        <w:t>UK is leaving</w:t>
      </w:r>
      <w:r w:rsidR="00FC6A1C" w:rsidRPr="00856CA0">
        <w:rPr>
          <w:rFonts w:ascii="Arial" w:hAnsi="Arial" w:cs="Arial"/>
          <w:sz w:val="22"/>
          <w:szCs w:val="22"/>
        </w:rPr>
        <w:t xml:space="preserve"> </w:t>
      </w:r>
      <w:r w:rsidRPr="00856CA0">
        <w:rPr>
          <w:rFonts w:ascii="Arial" w:hAnsi="Arial" w:cs="Arial"/>
          <w:sz w:val="22"/>
          <w:szCs w:val="22"/>
        </w:rPr>
        <w:t>European Union (EU)</w:t>
      </w:r>
      <w:r w:rsidR="00FC6A1C" w:rsidRPr="00856CA0">
        <w:rPr>
          <w:rFonts w:ascii="Arial" w:hAnsi="Arial" w:cs="Arial"/>
          <w:sz w:val="22"/>
          <w:szCs w:val="22"/>
        </w:rPr>
        <w:t xml:space="preserve"> that </w:t>
      </w:r>
      <w:r w:rsidRPr="00856CA0">
        <w:rPr>
          <w:rFonts w:ascii="Arial" w:hAnsi="Arial" w:cs="Arial"/>
          <w:sz w:val="22"/>
          <w:szCs w:val="22"/>
        </w:rPr>
        <w:t>is also known as "Brexit." Supply lines have been affected by changes in trade rules, taxes</w:t>
      </w:r>
      <w:r w:rsidR="00FC6A1C" w:rsidRPr="00856CA0">
        <w:rPr>
          <w:rFonts w:ascii="Arial" w:hAnsi="Arial" w:cs="Arial"/>
          <w:sz w:val="22"/>
          <w:szCs w:val="22"/>
        </w:rPr>
        <w:t xml:space="preserve"> as well as the </w:t>
      </w:r>
      <w:r w:rsidRPr="00856CA0">
        <w:rPr>
          <w:rFonts w:ascii="Arial" w:hAnsi="Arial" w:cs="Arial"/>
          <w:sz w:val="22"/>
          <w:szCs w:val="22"/>
        </w:rPr>
        <w:t>customs processes, especially for businesses that depend</w:t>
      </w:r>
      <w:r w:rsidR="00FC6A1C" w:rsidRPr="00856CA0">
        <w:rPr>
          <w:rFonts w:ascii="Arial" w:hAnsi="Arial" w:cs="Arial"/>
          <w:sz w:val="22"/>
          <w:szCs w:val="22"/>
        </w:rPr>
        <w:t xml:space="preserve"> the </w:t>
      </w:r>
      <w:r w:rsidRPr="00856CA0">
        <w:rPr>
          <w:rFonts w:ascii="Arial" w:hAnsi="Arial" w:cs="Arial"/>
          <w:sz w:val="22"/>
          <w:szCs w:val="22"/>
        </w:rPr>
        <w:t>lot on EU exports and imports. Businesses have had to deal with new rules, changes in</w:t>
      </w:r>
      <w:r w:rsidR="00FC6A1C" w:rsidRPr="00856CA0">
        <w:rPr>
          <w:rFonts w:ascii="Arial" w:hAnsi="Arial" w:cs="Arial"/>
          <w:sz w:val="22"/>
          <w:szCs w:val="22"/>
        </w:rPr>
        <w:t xml:space="preserve"> </w:t>
      </w:r>
      <w:r w:rsidRPr="00856CA0">
        <w:rPr>
          <w:rFonts w:ascii="Arial" w:hAnsi="Arial" w:cs="Arial"/>
          <w:sz w:val="22"/>
          <w:szCs w:val="22"/>
        </w:rPr>
        <w:t>workforce</w:t>
      </w:r>
      <w:r w:rsidR="00FC6A1C" w:rsidRPr="00856CA0">
        <w:rPr>
          <w:rFonts w:ascii="Arial" w:hAnsi="Arial" w:cs="Arial"/>
          <w:sz w:val="22"/>
          <w:szCs w:val="22"/>
        </w:rPr>
        <w:t xml:space="preserve"> as well as the </w:t>
      </w:r>
      <w:r w:rsidRPr="00856CA0">
        <w:rPr>
          <w:rFonts w:ascii="Arial" w:hAnsi="Arial" w:cs="Arial"/>
          <w:sz w:val="22"/>
          <w:szCs w:val="22"/>
        </w:rPr>
        <w:t>problems getting into new markets. To stay competitive in</w:t>
      </w:r>
      <w:r w:rsidR="00FC6A1C" w:rsidRPr="00856CA0">
        <w:rPr>
          <w:rFonts w:ascii="Arial" w:hAnsi="Arial" w:cs="Arial"/>
          <w:sz w:val="22"/>
          <w:szCs w:val="22"/>
        </w:rPr>
        <w:t xml:space="preserve"> </w:t>
      </w:r>
      <w:r w:rsidRPr="00856CA0">
        <w:rPr>
          <w:rFonts w:ascii="Arial" w:hAnsi="Arial" w:cs="Arial"/>
          <w:sz w:val="22"/>
          <w:szCs w:val="22"/>
        </w:rPr>
        <w:t>global market, they have had to come up with ways to adapt.</w:t>
      </w:r>
    </w:p>
    <w:p w14:paraId="0C141A4A" w14:textId="1AAC4315" w:rsidR="001E0074" w:rsidRPr="00856CA0" w:rsidRDefault="001E24D5" w:rsidP="001E0074">
      <w:pPr>
        <w:rPr>
          <w:rFonts w:ascii="Arial" w:hAnsi="Arial" w:cs="Arial"/>
          <w:sz w:val="22"/>
          <w:szCs w:val="22"/>
        </w:rPr>
      </w:pPr>
      <w:r w:rsidRPr="00856CA0">
        <w:rPr>
          <w:rFonts w:ascii="Arial" w:hAnsi="Arial" w:cs="Arial"/>
          <w:b/>
          <w:sz w:val="22"/>
          <w:szCs w:val="22"/>
        </w:rPr>
        <w:t>Cyber</w:t>
      </w:r>
      <w:r>
        <w:rPr>
          <w:rFonts w:ascii="Arial" w:hAnsi="Arial" w:cs="Arial"/>
          <w:b/>
          <w:sz w:val="22"/>
          <w:szCs w:val="22"/>
        </w:rPr>
        <w:t>-</w:t>
      </w:r>
      <w:r w:rsidRPr="00856CA0">
        <w:rPr>
          <w:rFonts w:ascii="Arial" w:hAnsi="Arial" w:cs="Arial"/>
          <w:b/>
          <w:sz w:val="22"/>
          <w:szCs w:val="22"/>
        </w:rPr>
        <w:t>attacks</w:t>
      </w:r>
      <w:r w:rsidR="001E0074" w:rsidRPr="00856CA0">
        <w:rPr>
          <w:rFonts w:ascii="Arial" w:hAnsi="Arial" w:cs="Arial"/>
          <w:b/>
          <w:sz w:val="22"/>
          <w:szCs w:val="22"/>
        </w:rPr>
        <w:t>:</w:t>
      </w:r>
      <w:r w:rsidR="00FC6A1C" w:rsidRPr="00856CA0">
        <w:rPr>
          <w:rFonts w:ascii="Arial" w:hAnsi="Arial" w:cs="Arial"/>
          <w:sz w:val="22"/>
          <w:szCs w:val="22"/>
        </w:rPr>
        <w:t xml:space="preserve"> </w:t>
      </w:r>
      <w:r w:rsidR="001E0074" w:rsidRPr="00856CA0">
        <w:rPr>
          <w:rFonts w:ascii="Arial" w:hAnsi="Arial" w:cs="Arial"/>
          <w:sz w:val="22"/>
          <w:szCs w:val="22"/>
        </w:rPr>
        <w:t>rise in cyberattacks is becoming</w:t>
      </w:r>
      <w:r w:rsidR="00FC6A1C" w:rsidRPr="00856CA0">
        <w:rPr>
          <w:rFonts w:ascii="Arial" w:hAnsi="Arial" w:cs="Arial"/>
          <w:sz w:val="22"/>
          <w:szCs w:val="22"/>
        </w:rPr>
        <w:t xml:space="preserve"> the </w:t>
      </w:r>
      <w:r w:rsidR="001E0074" w:rsidRPr="00856CA0">
        <w:rPr>
          <w:rFonts w:ascii="Arial" w:hAnsi="Arial" w:cs="Arial"/>
          <w:sz w:val="22"/>
          <w:szCs w:val="22"/>
        </w:rPr>
        <w:t>bigger problem for all kinds of businesses in</w:t>
      </w:r>
      <w:r w:rsidR="00FC6A1C" w:rsidRPr="00856CA0">
        <w:rPr>
          <w:rFonts w:ascii="Arial" w:hAnsi="Arial" w:cs="Arial"/>
          <w:sz w:val="22"/>
          <w:szCs w:val="22"/>
        </w:rPr>
        <w:t xml:space="preserve"> </w:t>
      </w:r>
      <w:r w:rsidR="001E0074" w:rsidRPr="00856CA0">
        <w:rPr>
          <w:rFonts w:ascii="Arial" w:hAnsi="Arial" w:cs="Arial"/>
          <w:sz w:val="22"/>
          <w:szCs w:val="22"/>
        </w:rPr>
        <w:t>UK. Businesses are more likely to be attacked by cybercriminals who want to steal private data, intellectual property</w:t>
      </w:r>
      <w:r w:rsidR="00FC6A1C" w:rsidRPr="00856CA0">
        <w:rPr>
          <w:rFonts w:ascii="Arial" w:hAnsi="Arial" w:cs="Arial"/>
          <w:sz w:val="22"/>
          <w:szCs w:val="22"/>
        </w:rPr>
        <w:t xml:space="preserve"> </w:t>
      </w:r>
      <w:r w:rsidR="001E0074" w:rsidRPr="00856CA0">
        <w:rPr>
          <w:rFonts w:ascii="Arial" w:hAnsi="Arial" w:cs="Arial"/>
          <w:sz w:val="22"/>
          <w:szCs w:val="22"/>
        </w:rPr>
        <w:t>even stop operations because more people work from home and businesses are going digital</w:t>
      </w:r>
      <w:r w:rsidR="00897423" w:rsidRPr="00856CA0">
        <w:rPr>
          <w:rFonts w:ascii="Arial" w:hAnsi="Arial" w:cs="Arial"/>
          <w:sz w:val="22"/>
          <w:szCs w:val="22"/>
        </w:rPr>
        <w:t xml:space="preserve"> (</w:t>
      </w:r>
      <w:proofErr w:type="spellStart"/>
      <w:r w:rsidR="00897423" w:rsidRPr="00856CA0">
        <w:rPr>
          <w:rFonts w:ascii="Arial" w:hAnsi="Arial" w:cs="Arial"/>
          <w:sz w:val="22"/>
          <w:szCs w:val="22"/>
        </w:rPr>
        <w:t>Alhayani</w:t>
      </w:r>
      <w:proofErr w:type="spellEnd"/>
      <w:r w:rsidR="00897423" w:rsidRPr="00856CA0">
        <w:rPr>
          <w:rFonts w:ascii="Arial" w:hAnsi="Arial" w:cs="Arial"/>
          <w:sz w:val="22"/>
          <w:szCs w:val="22"/>
        </w:rPr>
        <w:t xml:space="preserve"> et al., 2021)</w:t>
      </w:r>
      <w:r w:rsidR="001E0074" w:rsidRPr="00856CA0">
        <w:rPr>
          <w:rFonts w:ascii="Arial" w:hAnsi="Arial" w:cs="Arial"/>
          <w:sz w:val="22"/>
          <w:szCs w:val="22"/>
        </w:rPr>
        <w:t>. Cyberattacks on companies that got</w:t>
      </w:r>
      <w:r w:rsidR="00FC6A1C" w:rsidRPr="00856CA0">
        <w:rPr>
          <w:rFonts w:ascii="Arial" w:hAnsi="Arial" w:cs="Arial"/>
          <w:sz w:val="22"/>
          <w:szCs w:val="22"/>
        </w:rPr>
        <w:t xml:space="preserve"> the </w:t>
      </w:r>
      <w:r w:rsidR="001E0074" w:rsidRPr="00856CA0">
        <w:rPr>
          <w:rFonts w:ascii="Arial" w:hAnsi="Arial" w:cs="Arial"/>
          <w:sz w:val="22"/>
          <w:szCs w:val="22"/>
        </w:rPr>
        <w:t>lot of attention have shown how important it is to have strong cybersecurity measures, train employees</w:t>
      </w:r>
      <w:r w:rsidR="00FC6A1C" w:rsidRPr="00856CA0">
        <w:rPr>
          <w:rFonts w:ascii="Arial" w:hAnsi="Arial" w:cs="Arial"/>
          <w:sz w:val="22"/>
          <w:szCs w:val="22"/>
        </w:rPr>
        <w:t xml:space="preserve"> as well as the </w:t>
      </w:r>
      <w:r w:rsidR="001E0074" w:rsidRPr="00856CA0">
        <w:rPr>
          <w:rFonts w:ascii="Arial" w:hAnsi="Arial" w:cs="Arial"/>
          <w:sz w:val="22"/>
          <w:szCs w:val="22"/>
        </w:rPr>
        <w:t>be proactive about finding threats in order to keep business processes safe.</w:t>
      </w:r>
    </w:p>
    <w:p w14:paraId="7A413E9A" w14:textId="77777777" w:rsidR="001E0074" w:rsidRPr="00856CA0" w:rsidRDefault="001E0074" w:rsidP="001E0074">
      <w:pPr>
        <w:rPr>
          <w:rFonts w:ascii="Arial" w:hAnsi="Arial" w:cs="Arial"/>
          <w:b/>
          <w:sz w:val="22"/>
          <w:szCs w:val="22"/>
        </w:rPr>
      </w:pPr>
      <w:r w:rsidRPr="00856CA0">
        <w:rPr>
          <w:rFonts w:ascii="Arial" w:hAnsi="Arial" w:cs="Arial"/>
          <w:b/>
          <w:sz w:val="22"/>
          <w:szCs w:val="22"/>
        </w:rPr>
        <w:t>Pressures from inflation and rising costs of living:</w:t>
      </w:r>
    </w:p>
    <w:p w14:paraId="340BA337" w14:textId="77777777" w:rsidR="001E0074" w:rsidRPr="00856CA0" w:rsidRDefault="001E0074" w:rsidP="001E0074">
      <w:pPr>
        <w:ind w:firstLine="720"/>
        <w:rPr>
          <w:rFonts w:ascii="Arial" w:hAnsi="Arial" w:cs="Arial"/>
          <w:sz w:val="22"/>
          <w:szCs w:val="22"/>
        </w:rPr>
      </w:pPr>
      <w:r w:rsidRPr="00856CA0">
        <w:rPr>
          <w:rFonts w:ascii="Arial" w:hAnsi="Arial" w:cs="Arial"/>
          <w:sz w:val="22"/>
          <w:szCs w:val="22"/>
        </w:rPr>
        <w:t>The rising cost of living and inflation rates have made it harder for people to spend money and for businesses to run their operations. Pressures from inflation change price tactics, profit margins</w:t>
      </w:r>
      <w:r w:rsidR="00FC6A1C" w:rsidRPr="00856CA0">
        <w:rPr>
          <w:rFonts w:ascii="Arial" w:hAnsi="Arial" w:cs="Arial"/>
          <w:sz w:val="22"/>
          <w:szCs w:val="22"/>
        </w:rPr>
        <w:t xml:space="preserve"> as well as the </w:t>
      </w:r>
      <w:r w:rsidRPr="00856CA0">
        <w:rPr>
          <w:rFonts w:ascii="Arial" w:hAnsi="Arial" w:cs="Arial"/>
          <w:sz w:val="22"/>
          <w:szCs w:val="22"/>
        </w:rPr>
        <w:t>shopper trust</w:t>
      </w:r>
      <w:r w:rsidR="00FC6A1C" w:rsidRPr="00856CA0">
        <w:rPr>
          <w:rFonts w:ascii="Arial" w:hAnsi="Arial" w:cs="Arial"/>
          <w:sz w:val="22"/>
          <w:szCs w:val="22"/>
        </w:rPr>
        <w:t xml:space="preserve"> that </w:t>
      </w:r>
      <w:r w:rsidRPr="00856CA0">
        <w:rPr>
          <w:rFonts w:ascii="Arial" w:hAnsi="Arial" w:cs="Arial"/>
          <w:sz w:val="22"/>
          <w:szCs w:val="22"/>
        </w:rPr>
        <w:t>changes how demand changes in many different areas. In</w:t>
      </w:r>
      <w:r w:rsidR="00FC6A1C" w:rsidRPr="00856CA0">
        <w:rPr>
          <w:rFonts w:ascii="Arial" w:hAnsi="Arial" w:cs="Arial"/>
          <w:sz w:val="22"/>
          <w:szCs w:val="22"/>
        </w:rPr>
        <w:t xml:space="preserve"> the </w:t>
      </w:r>
      <w:r w:rsidRPr="00856CA0">
        <w:rPr>
          <w:rFonts w:ascii="Arial" w:hAnsi="Arial" w:cs="Arial"/>
          <w:sz w:val="22"/>
          <w:szCs w:val="22"/>
        </w:rPr>
        <w:t>tough economic climate, it can be hard for businesses to deal with rising costs while still making money and staying competitive.</w:t>
      </w:r>
    </w:p>
    <w:p w14:paraId="3D8145D4" w14:textId="77777777" w:rsidR="001E0074" w:rsidRPr="00856CA0" w:rsidRDefault="001E0074" w:rsidP="001E0074">
      <w:pPr>
        <w:rPr>
          <w:rFonts w:ascii="Arial" w:hAnsi="Arial" w:cs="Arial"/>
          <w:b/>
          <w:sz w:val="22"/>
          <w:szCs w:val="22"/>
        </w:rPr>
      </w:pPr>
      <w:r w:rsidRPr="00856CA0">
        <w:rPr>
          <w:rFonts w:ascii="Arial" w:hAnsi="Arial" w:cs="Arial"/>
          <w:b/>
          <w:sz w:val="22"/>
          <w:szCs w:val="22"/>
        </w:rPr>
        <w:t>Zero</w:t>
      </w:r>
      <w:r w:rsidR="00FC6A1C" w:rsidRPr="00856CA0">
        <w:rPr>
          <w:rFonts w:ascii="Arial" w:hAnsi="Arial" w:cs="Arial"/>
          <w:b/>
          <w:sz w:val="22"/>
          <w:szCs w:val="22"/>
        </w:rPr>
        <w:t xml:space="preserve"> </w:t>
      </w:r>
      <w:r w:rsidRPr="00856CA0">
        <w:rPr>
          <w:rFonts w:ascii="Arial" w:hAnsi="Arial" w:cs="Arial"/>
          <w:b/>
          <w:sz w:val="22"/>
          <w:szCs w:val="22"/>
        </w:rPr>
        <w:t>hour contracts and other work practices:</w:t>
      </w:r>
    </w:p>
    <w:p w14:paraId="2360AF7B" w14:textId="77777777" w:rsidR="001E0074" w:rsidRPr="00856CA0" w:rsidRDefault="001E0074" w:rsidP="001E0074">
      <w:pPr>
        <w:ind w:firstLine="720"/>
        <w:rPr>
          <w:rFonts w:ascii="Arial" w:hAnsi="Arial" w:cs="Arial"/>
          <w:sz w:val="22"/>
          <w:szCs w:val="22"/>
        </w:rPr>
      </w:pPr>
      <w:r w:rsidRPr="00856CA0">
        <w:rPr>
          <w:rFonts w:ascii="Arial" w:hAnsi="Arial" w:cs="Arial"/>
          <w:sz w:val="22"/>
          <w:szCs w:val="22"/>
        </w:rPr>
        <w:t>Concerns have been made about worker rights, job stability</w:t>
      </w:r>
      <w:r w:rsidR="00FC6A1C" w:rsidRPr="00856CA0">
        <w:rPr>
          <w:rFonts w:ascii="Arial" w:hAnsi="Arial" w:cs="Arial"/>
          <w:sz w:val="22"/>
          <w:szCs w:val="22"/>
        </w:rPr>
        <w:t xml:space="preserve"> as well as the </w:t>
      </w:r>
      <w:r w:rsidRPr="00856CA0">
        <w:rPr>
          <w:rFonts w:ascii="Arial" w:hAnsi="Arial" w:cs="Arial"/>
          <w:sz w:val="22"/>
          <w:szCs w:val="22"/>
        </w:rPr>
        <w:t>freedom of</w:t>
      </w:r>
      <w:r w:rsidR="00FC6A1C" w:rsidRPr="00856CA0">
        <w:rPr>
          <w:rFonts w:ascii="Arial" w:hAnsi="Arial" w:cs="Arial"/>
          <w:sz w:val="22"/>
          <w:szCs w:val="22"/>
        </w:rPr>
        <w:t xml:space="preserve"> </w:t>
      </w:r>
      <w:r w:rsidRPr="00856CA0">
        <w:rPr>
          <w:rFonts w:ascii="Arial" w:hAnsi="Arial" w:cs="Arial"/>
          <w:sz w:val="22"/>
          <w:szCs w:val="22"/>
        </w:rPr>
        <w:t>workforce because of</w:t>
      </w:r>
      <w:r w:rsidR="00FC6A1C" w:rsidRPr="00856CA0">
        <w:rPr>
          <w:rFonts w:ascii="Arial" w:hAnsi="Arial" w:cs="Arial"/>
          <w:sz w:val="22"/>
          <w:szCs w:val="22"/>
        </w:rPr>
        <w:t xml:space="preserve"> </w:t>
      </w:r>
      <w:r w:rsidRPr="00856CA0">
        <w:rPr>
          <w:rFonts w:ascii="Arial" w:hAnsi="Arial" w:cs="Arial"/>
          <w:sz w:val="22"/>
          <w:szCs w:val="22"/>
        </w:rPr>
        <w:t>rise of zero</w:t>
      </w:r>
      <w:r w:rsidR="00FC6A1C" w:rsidRPr="00856CA0">
        <w:rPr>
          <w:rFonts w:ascii="Arial" w:hAnsi="Arial" w:cs="Arial"/>
          <w:sz w:val="22"/>
          <w:szCs w:val="22"/>
        </w:rPr>
        <w:t xml:space="preserve"> </w:t>
      </w:r>
      <w:r w:rsidRPr="00856CA0">
        <w:rPr>
          <w:rFonts w:ascii="Arial" w:hAnsi="Arial" w:cs="Arial"/>
          <w:sz w:val="22"/>
          <w:szCs w:val="22"/>
        </w:rPr>
        <w:t>hour contracts and other changes in</w:t>
      </w:r>
      <w:r w:rsidR="00FC6A1C" w:rsidRPr="00856CA0">
        <w:rPr>
          <w:rFonts w:ascii="Arial" w:hAnsi="Arial" w:cs="Arial"/>
          <w:sz w:val="22"/>
          <w:szCs w:val="22"/>
        </w:rPr>
        <w:t xml:space="preserve"> </w:t>
      </w:r>
      <w:r w:rsidRPr="00856CA0">
        <w:rPr>
          <w:rFonts w:ascii="Arial" w:hAnsi="Arial" w:cs="Arial"/>
          <w:sz w:val="22"/>
          <w:szCs w:val="22"/>
        </w:rPr>
        <w:t>way jobs are done. Zero</w:t>
      </w:r>
      <w:r w:rsidR="00FC6A1C" w:rsidRPr="00856CA0">
        <w:rPr>
          <w:rFonts w:ascii="Arial" w:hAnsi="Arial" w:cs="Arial"/>
          <w:sz w:val="22"/>
          <w:szCs w:val="22"/>
        </w:rPr>
        <w:t xml:space="preserve"> </w:t>
      </w:r>
      <w:r w:rsidRPr="00856CA0">
        <w:rPr>
          <w:rFonts w:ascii="Arial" w:hAnsi="Arial" w:cs="Arial"/>
          <w:sz w:val="22"/>
          <w:szCs w:val="22"/>
        </w:rPr>
        <w:t>hour contracts give companies and some workers more freedom</w:t>
      </w:r>
      <w:r w:rsidR="00FC6A1C" w:rsidRPr="00856CA0">
        <w:rPr>
          <w:rFonts w:ascii="Arial" w:hAnsi="Arial" w:cs="Arial"/>
          <w:sz w:val="22"/>
          <w:szCs w:val="22"/>
        </w:rPr>
        <w:t xml:space="preserve"> but </w:t>
      </w:r>
      <w:r w:rsidRPr="00856CA0">
        <w:rPr>
          <w:rFonts w:ascii="Arial" w:hAnsi="Arial" w:cs="Arial"/>
          <w:sz w:val="22"/>
          <w:szCs w:val="22"/>
        </w:rPr>
        <w:t>they also make it harder to predict when</w:t>
      </w:r>
      <w:r w:rsidR="00FC6A1C" w:rsidRPr="00856CA0">
        <w:rPr>
          <w:rFonts w:ascii="Arial" w:hAnsi="Arial" w:cs="Arial"/>
          <w:sz w:val="22"/>
          <w:szCs w:val="22"/>
        </w:rPr>
        <w:t xml:space="preserve"> the </w:t>
      </w:r>
      <w:r w:rsidRPr="00856CA0">
        <w:rPr>
          <w:rFonts w:ascii="Arial" w:hAnsi="Arial" w:cs="Arial"/>
          <w:sz w:val="22"/>
          <w:szCs w:val="22"/>
        </w:rPr>
        <w:t>worker will be able to get unemployment benefits and their income will stay stable. People are still arguing about</w:t>
      </w:r>
      <w:r w:rsidR="00FC6A1C" w:rsidRPr="00856CA0">
        <w:rPr>
          <w:rFonts w:ascii="Arial" w:hAnsi="Arial" w:cs="Arial"/>
          <w:sz w:val="22"/>
          <w:szCs w:val="22"/>
        </w:rPr>
        <w:t xml:space="preserve"> </w:t>
      </w:r>
      <w:r w:rsidRPr="00856CA0">
        <w:rPr>
          <w:rFonts w:ascii="Arial" w:hAnsi="Arial" w:cs="Arial"/>
          <w:sz w:val="22"/>
          <w:szCs w:val="22"/>
        </w:rPr>
        <w:t>moral issues and rules that are needed to make</w:t>
      </w:r>
      <w:r w:rsidR="00FC6A1C" w:rsidRPr="00856CA0">
        <w:rPr>
          <w:rFonts w:ascii="Arial" w:hAnsi="Arial" w:cs="Arial"/>
          <w:sz w:val="22"/>
          <w:szCs w:val="22"/>
        </w:rPr>
        <w:t xml:space="preserve"> </w:t>
      </w:r>
      <w:r w:rsidRPr="00856CA0">
        <w:rPr>
          <w:rFonts w:ascii="Arial" w:hAnsi="Arial" w:cs="Arial"/>
          <w:sz w:val="22"/>
          <w:szCs w:val="22"/>
        </w:rPr>
        <w:t>modern job market flexible while also protecting workers.</w:t>
      </w:r>
    </w:p>
    <w:p w14:paraId="4F38D6E0" w14:textId="77777777" w:rsidR="001E0074" w:rsidRPr="00856CA0" w:rsidRDefault="001E0074" w:rsidP="001E0074">
      <w:pPr>
        <w:rPr>
          <w:rFonts w:ascii="Arial" w:hAnsi="Arial" w:cs="Arial"/>
          <w:sz w:val="22"/>
          <w:szCs w:val="22"/>
        </w:rPr>
      </w:pPr>
      <w:r w:rsidRPr="00856CA0">
        <w:rPr>
          <w:rFonts w:ascii="Arial" w:hAnsi="Arial" w:cs="Arial"/>
          <w:b/>
          <w:sz w:val="22"/>
          <w:szCs w:val="22"/>
        </w:rPr>
        <w:t>AI and Technological Progress:</w:t>
      </w:r>
      <w:r w:rsidRPr="00856CA0">
        <w:rPr>
          <w:rFonts w:ascii="Arial" w:hAnsi="Arial" w:cs="Arial"/>
          <w:sz w:val="22"/>
          <w:szCs w:val="22"/>
        </w:rPr>
        <w:t xml:space="preserve"> Progress in artificial intelligence (AI) and automation technologies is changing how businesses work, how productive they are</w:t>
      </w:r>
      <w:r w:rsidR="00FC6A1C" w:rsidRPr="00856CA0">
        <w:rPr>
          <w:rFonts w:ascii="Arial" w:hAnsi="Arial" w:cs="Arial"/>
          <w:sz w:val="22"/>
          <w:szCs w:val="22"/>
        </w:rPr>
        <w:t xml:space="preserve"> as well as the </w:t>
      </w:r>
      <w:r w:rsidRPr="00856CA0">
        <w:rPr>
          <w:rFonts w:ascii="Arial" w:hAnsi="Arial" w:cs="Arial"/>
          <w:sz w:val="22"/>
          <w:szCs w:val="22"/>
        </w:rPr>
        <w:t>how they deal with customers</w:t>
      </w:r>
      <w:r w:rsidR="00897423" w:rsidRPr="00856CA0">
        <w:rPr>
          <w:rFonts w:ascii="Arial" w:hAnsi="Arial" w:cs="Arial"/>
          <w:sz w:val="22"/>
          <w:szCs w:val="22"/>
        </w:rPr>
        <w:t xml:space="preserve"> (</w:t>
      </w:r>
      <w:proofErr w:type="spellStart"/>
      <w:r w:rsidR="00897423" w:rsidRPr="00856CA0">
        <w:rPr>
          <w:rFonts w:ascii="Arial" w:hAnsi="Arial" w:cs="Arial"/>
          <w:sz w:val="22"/>
          <w:szCs w:val="22"/>
        </w:rPr>
        <w:t>Tschang</w:t>
      </w:r>
      <w:proofErr w:type="spellEnd"/>
      <w:r w:rsidR="00897423" w:rsidRPr="00856CA0">
        <w:rPr>
          <w:rFonts w:ascii="Arial" w:hAnsi="Arial" w:cs="Arial"/>
          <w:sz w:val="22"/>
          <w:szCs w:val="22"/>
        </w:rPr>
        <w:t xml:space="preserve"> and Almirall, 2021)</w:t>
      </w:r>
      <w:r w:rsidRPr="00856CA0">
        <w:rPr>
          <w:rFonts w:ascii="Arial" w:hAnsi="Arial" w:cs="Arial"/>
          <w:sz w:val="22"/>
          <w:szCs w:val="22"/>
        </w:rPr>
        <w:t>. AI uses in prediction analytics, automating customer service</w:t>
      </w:r>
      <w:r w:rsidR="00FC6A1C" w:rsidRPr="00856CA0">
        <w:rPr>
          <w:rFonts w:ascii="Arial" w:hAnsi="Arial" w:cs="Arial"/>
          <w:sz w:val="22"/>
          <w:szCs w:val="22"/>
        </w:rPr>
        <w:t xml:space="preserve"> as well as the </w:t>
      </w:r>
      <w:r w:rsidRPr="00856CA0">
        <w:rPr>
          <w:rFonts w:ascii="Arial" w:hAnsi="Arial" w:cs="Arial"/>
          <w:sz w:val="22"/>
          <w:szCs w:val="22"/>
        </w:rPr>
        <w:t>process optimisation can help make things more efficient and lead to new ideas. But these technologies also bring up social issues</w:t>
      </w:r>
      <w:r w:rsidR="00FC6A1C" w:rsidRPr="00856CA0">
        <w:rPr>
          <w:rFonts w:ascii="Arial" w:hAnsi="Arial" w:cs="Arial"/>
          <w:sz w:val="22"/>
          <w:szCs w:val="22"/>
        </w:rPr>
        <w:t xml:space="preserve"> such </w:t>
      </w:r>
      <w:r w:rsidRPr="00856CA0">
        <w:rPr>
          <w:rFonts w:ascii="Arial" w:hAnsi="Arial" w:cs="Arial"/>
          <w:sz w:val="22"/>
          <w:szCs w:val="22"/>
        </w:rPr>
        <w:t>as job loss, data safety</w:t>
      </w:r>
      <w:r w:rsidR="00FC6A1C" w:rsidRPr="00856CA0">
        <w:rPr>
          <w:rFonts w:ascii="Arial" w:hAnsi="Arial" w:cs="Arial"/>
          <w:sz w:val="22"/>
          <w:szCs w:val="22"/>
        </w:rPr>
        <w:t xml:space="preserve"> as well as the </w:t>
      </w:r>
      <w:r w:rsidRPr="00856CA0">
        <w:rPr>
          <w:rFonts w:ascii="Arial" w:hAnsi="Arial" w:cs="Arial"/>
          <w:sz w:val="22"/>
          <w:szCs w:val="22"/>
        </w:rPr>
        <w:t>need to teach people new skills in order to use AI successfully.</w:t>
      </w:r>
    </w:p>
    <w:p w14:paraId="52983D5E" w14:textId="77777777" w:rsidR="002C2F18" w:rsidRPr="00856CA0" w:rsidRDefault="001E0074" w:rsidP="001E0074">
      <w:pPr>
        <w:ind w:firstLine="720"/>
        <w:rPr>
          <w:rFonts w:ascii="Arial" w:hAnsi="Arial" w:cs="Arial"/>
          <w:sz w:val="22"/>
          <w:szCs w:val="22"/>
        </w:rPr>
      </w:pPr>
      <w:r w:rsidRPr="00856CA0">
        <w:rPr>
          <w:rFonts w:ascii="Arial" w:hAnsi="Arial" w:cs="Arial"/>
          <w:sz w:val="22"/>
          <w:szCs w:val="22"/>
        </w:rPr>
        <w:t>UK businesses need to be proactive about dealing with these complicated issues. To do this, they need to use strategies like flexible planning, strong risk management frameworks, investing in digital capabilities</w:t>
      </w:r>
      <w:r w:rsidR="00FC6A1C" w:rsidRPr="00856CA0">
        <w:rPr>
          <w:rFonts w:ascii="Arial" w:hAnsi="Arial" w:cs="Arial"/>
          <w:sz w:val="22"/>
          <w:szCs w:val="22"/>
        </w:rPr>
        <w:t xml:space="preserve"> as well as the </w:t>
      </w:r>
      <w:r w:rsidRPr="00856CA0">
        <w:rPr>
          <w:rFonts w:ascii="Arial" w:hAnsi="Arial" w:cs="Arial"/>
          <w:sz w:val="22"/>
          <w:szCs w:val="22"/>
        </w:rPr>
        <w:t>working together with stakeholders to lessen</w:t>
      </w:r>
      <w:r w:rsidR="00FC6A1C" w:rsidRPr="00856CA0">
        <w:rPr>
          <w:rFonts w:ascii="Arial" w:hAnsi="Arial" w:cs="Arial"/>
          <w:sz w:val="22"/>
          <w:szCs w:val="22"/>
        </w:rPr>
        <w:t xml:space="preserve"> </w:t>
      </w:r>
      <w:r w:rsidRPr="00856CA0">
        <w:rPr>
          <w:rFonts w:ascii="Arial" w:hAnsi="Arial" w:cs="Arial"/>
          <w:sz w:val="22"/>
          <w:szCs w:val="22"/>
        </w:rPr>
        <w:lastRenderedPageBreak/>
        <w:t>effects and seize opportunities in</w:t>
      </w:r>
      <w:r w:rsidR="00FC6A1C" w:rsidRPr="00856CA0">
        <w:rPr>
          <w:rFonts w:ascii="Arial" w:hAnsi="Arial" w:cs="Arial"/>
          <w:sz w:val="22"/>
          <w:szCs w:val="22"/>
        </w:rPr>
        <w:t xml:space="preserve"> the </w:t>
      </w:r>
      <w:r w:rsidRPr="00856CA0">
        <w:rPr>
          <w:rFonts w:ascii="Arial" w:hAnsi="Arial" w:cs="Arial"/>
          <w:sz w:val="22"/>
          <w:szCs w:val="22"/>
        </w:rPr>
        <w:t>business world that is changing quickly.</w:t>
      </w:r>
    </w:p>
    <w:p w14:paraId="357731DD" w14:textId="77777777" w:rsidR="002C2F18" w:rsidRPr="00856CA0" w:rsidRDefault="00A01D6C" w:rsidP="00A01D6C">
      <w:pPr>
        <w:pStyle w:val="Heading2"/>
        <w:rPr>
          <w:rFonts w:ascii="Arial" w:hAnsi="Arial" w:cs="Arial"/>
          <w:sz w:val="22"/>
          <w:szCs w:val="22"/>
        </w:rPr>
      </w:pPr>
      <w:bookmarkStart w:id="9" w:name="_Toc169684014"/>
      <w:r w:rsidRPr="00856CA0">
        <w:rPr>
          <w:rFonts w:ascii="Arial" w:hAnsi="Arial" w:cs="Arial"/>
          <w:sz w:val="22"/>
          <w:szCs w:val="22"/>
        </w:rPr>
        <w:t>Example: Impact of Brexit on</w:t>
      </w:r>
      <w:r w:rsidR="00FC6A1C" w:rsidRPr="00856CA0">
        <w:rPr>
          <w:rFonts w:ascii="Arial" w:hAnsi="Arial" w:cs="Arial"/>
          <w:sz w:val="22"/>
          <w:szCs w:val="22"/>
        </w:rPr>
        <w:t xml:space="preserve"> the </w:t>
      </w:r>
      <w:r w:rsidRPr="00856CA0">
        <w:rPr>
          <w:rFonts w:ascii="Arial" w:hAnsi="Arial" w:cs="Arial"/>
          <w:sz w:val="22"/>
          <w:szCs w:val="22"/>
        </w:rPr>
        <w:t>UK Small Business</w:t>
      </w:r>
      <w:bookmarkEnd w:id="9"/>
    </w:p>
    <w:p w14:paraId="38C0C8A6" w14:textId="77777777" w:rsidR="00A01D6C" w:rsidRPr="00856CA0" w:rsidRDefault="00A01D6C" w:rsidP="00A01D6C">
      <w:pPr>
        <w:ind w:firstLine="576"/>
        <w:rPr>
          <w:rFonts w:ascii="Arial" w:hAnsi="Arial" w:cs="Arial"/>
          <w:sz w:val="22"/>
          <w:szCs w:val="22"/>
        </w:rPr>
      </w:pPr>
      <w:r w:rsidRPr="00856CA0">
        <w:rPr>
          <w:rFonts w:ascii="Arial" w:hAnsi="Arial" w:cs="Arial"/>
          <w:sz w:val="22"/>
          <w:szCs w:val="22"/>
        </w:rPr>
        <w:t>One new problem that has had</w:t>
      </w:r>
      <w:r w:rsidR="00FC6A1C" w:rsidRPr="00856CA0">
        <w:rPr>
          <w:rFonts w:ascii="Arial" w:hAnsi="Arial" w:cs="Arial"/>
          <w:sz w:val="22"/>
          <w:szCs w:val="22"/>
        </w:rPr>
        <w:t xml:space="preserve"> </w:t>
      </w:r>
      <w:r w:rsidRPr="00856CA0">
        <w:rPr>
          <w:rFonts w:ascii="Arial" w:hAnsi="Arial" w:cs="Arial"/>
          <w:sz w:val="22"/>
          <w:szCs w:val="22"/>
        </w:rPr>
        <w:t>effect on UK small businesses is Brexit</w:t>
      </w:r>
      <w:r w:rsidR="00FC6A1C" w:rsidRPr="00856CA0">
        <w:rPr>
          <w:rFonts w:ascii="Arial" w:hAnsi="Arial" w:cs="Arial"/>
          <w:sz w:val="22"/>
          <w:szCs w:val="22"/>
        </w:rPr>
        <w:t xml:space="preserve"> with the </w:t>
      </w:r>
      <w:r w:rsidRPr="00856CA0">
        <w:rPr>
          <w:rFonts w:ascii="Arial" w:hAnsi="Arial" w:cs="Arial"/>
          <w:sz w:val="22"/>
          <w:szCs w:val="22"/>
        </w:rPr>
        <w:t>focus on how it has affected</w:t>
      </w:r>
      <w:r w:rsidR="00FC6A1C" w:rsidRPr="00856CA0">
        <w:rPr>
          <w:rFonts w:ascii="Arial" w:hAnsi="Arial" w:cs="Arial"/>
          <w:sz w:val="22"/>
          <w:szCs w:val="22"/>
        </w:rPr>
        <w:t xml:space="preserve"> the </w:t>
      </w:r>
      <w:r w:rsidRPr="00856CA0">
        <w:rPr>
          <w:rFonts w:ascii="Arial" w:hAnsi="Arial" w:cs="Arial"/>
          <w:sz w:val="22"/>
          <w:szCs w:val="22"/>
        </w:rPr>
        <w:t>small fashion store in</w:t>
      </w:r>
      <w:r w:rsidR="00FC6A1C" w:rsidRPr="00856CA0">
        <w:rPr>
          <w:rFonts w:ascii="Arial" w:hAnsi="Arial" w:cs="Arial"/>
          <w:sz w:val="22"/>
          <w:szCs w:val="22"/>
        </w:rPr>
        <w:t xml:space="preserve"> </w:t>
      </w:r>
      <w:r w:rsidRPr="00856CA0">
        <w:rPr>
          <w:rFonts w:ascii="Arial" w:hAnsi="Arial" w:cs="Arial"/>
          <w:sz w:val="22"/>
          <w:szCs w:val="22"/>
        </w:rPr>
        <w:t>UK.</w:t>
      </w:r>
      <w:r w:rsidR="00FC6A1C" w:rsidRPr="00856CA0">
        <w:rPr>
          <w:rFonts w:ascii="Arial" w:hAnsi="Arial" w:cs="Arial"/>
          <w:sz w:val="22"/>
          <w:szCs w:val="22"/>
        </w:rPr>
        <w:t xml:space="preserve"> </w:t>
      </w:r>
      <w:r w:rsidRPr="00856CA0">
        <w:rPr>
          <w:rFonts w:ascii="Arial" w:hAnsi="Arial" w:cs="Arial"/>
          <w:sz w:val="22"/>
          <w:szCs w:val="22"/>
        </w:rPr>
        <w:t>company got</w:t>
      </w:r>
      <w:r w:rsidR="00FC6A1C" w:rsidRPr="00856CA0">
        <w:rPr>
          <w:rFonts w:ascii="Arial" w:hAnsi="Arial" w:cs="Arial"/>
          <w:sz w:val="22"/>
          <w:szCs w:val="22"/>
        </w:rPr>
        <w:t xml:space="preserve"> the </w:t>
      </w:r>
      <w:r w:rsidRPr="00856CA0">
        <w:rPr>
          <w:rFonts w:ascii="Arial" w:hAnsi="Arial" w:cs="Arial"/>
          <w:sz w:val="22"/>
          <w:szCs w:val="22"/>
        </w:rPr>
        <w:t>lot of its supplies from EU sources</w:t>
      </w:r>
      <w:r w:rsidR="00FC6A1C" w:rsidRPr="00856CA0">
        <w:rPr>
          <w:rFonts w:ascii="Arial" w:hAnsi="Arial" w:cs="Arial"/>
          <w:sz w:val="22"/>
          <w:szCs w:val="22"/>
        </w:rPr>
        <w:t xml:space="preserve"> but </w:t>
      </w:r>
      <w:r w:rsidRPr="00856CA0">
        <w:rPr>
          <w:rFonts w:ascii="Arial" w:hAnsi="Arial" w:cs="Arial"/>
          <w:sz w:val="22"/>
          <w:szCs w:val="22"/>
        </w:rPr>
        <w:t>it had trouble because of higher taxes, longer customs lines</w:t>
      </w:r>
      <w:r w:rsidR="00FC6A1C" w:rsidRPr="00856CA0">
        <w:rPr>
          <w:rFonts w:ascii="Arial" w:hAnsi="Arial" w:cs="Arial"/>
          <w:sz w:val="22"/>
          <w:szCs w:val="22"/>
        </w:rPr>
        <w:t xml:space="preserve"> as well as the </w:t>
      </w:r>
      <w:r w:rsidRPr="00856CA0">
        <w:rPr>
          <w:rFonts w:ascii="Arial" w:hAnsi="Arial" w:cs="Arial"/>
          <w:sz w:val="22"/>
          <w:szCs w:val="22"/>
        </w:rPr>
        <w:t>not knowing what</w:t>
      </w:r>
      <w:r w:rsidR="00FC6A1C" w:rsidRPr="00856CA0">
        <w:rPr>
          <w:rFonts w:ascii="Arial" w:hAnsi="Arial" w:cs="Arial"/>
          <w:sz w:val="22"/>
          <w:szCs w:val="22"/>
        </w:rPr>
        <w:t xml:space="preserve"> </w:t>
      </w:r>
      <w:r w:rsidRPr="00856CA0">
        <w:rPr>
          <w:rFonts w:ascii="Arial" w:hAnsi="Arial" w:cs="Arial"/>
          <w:sz w:val="22"/>
          <w:szCs w:val="22"/>
        </w:rPr>
        <w:t>rules would be for trade after Brexit.</w:t>
      </w:r>
    </w:p>
    <w:p w14:paraId="56DE4838" w14:textId="77777777" w:rsidR="00A01D6C" w:rsidRPr="00856CA0" w:rsidRDefault="00A01D6C" w:rsidP="00BC7E6D">
      <w:pPr>
        <w:pStyle w:val="ListBullet"/>
        <w:numPr>
          <w:ilvl w:val="0"/>
          <w:numId w:val="0"/>
        </w:numPr>
        <w:ind w:left="360"/>
        <w:rPr>
          <w:rFonts w:ascii="Arial" w:hAnsi="Arial" w:cs="Arial"/>
          <w:sz w:val="22"/>
          <w:szCs w:val="22"/>
        </w:rPr>
      </w:pPr>
      <w:r w:rsidRPr="00856CA0">
        <w:rPr>
          <w:rFonts w:ascii="Arial" w:hAnsi="Arial" w:cs="Arial"/>
          <w:sz w:val="22"/>
          <w:szCs w:val="22"/>
        </w:rPr>
        <w:t>Effectiveness:</w:t>
      </w:r>
      <w:r w:rsidR="00FC6A1C" w:rsidRPr="00856CA0">
        <w:rPr>
          <w:rFonts w:ascii="Arial" w:hAnsi="Arial" w:cs="Arial"/>
          <w:sz w:val="22"/>
          <w:szCs w:val="22"/>
        </w:rPr>
        <w:t xml:space="preserve"> </w:t>
      </w:r>
      <w:r w:rsidRPr="00856CA0">
        <w:rPr>
          <w:rFonts w:ascii="Arial" w:hAnsi="Arial" w:cs="Arial"/>
          <w:sz w:val="22"/>
          <w:szCs w:val="22"/>
        </w:rPr>
        <w:t>small store was able to deal with</w:t>
      </w:r>
      <w:r w:rsidR="00FC6A1C" w:rsidRPr="00856CA0">
        <w:rPr>
          <w:rFonts w:ascii="Arial" w:hAnsi="Arial" w:cs="Arial"/>
          <w:sz w:val="22"/>
          <w:szCs w:val="22"/>
        </w:rPr>
        <w:t xml:space="preserve"> </w:t>
      </w:r>
      <w:r w:rsidRPr="00856CA0">
        <w:rPr>
          <w:rFonts w:ascii="Arial" w:hAnsi="Arial" w:cs="Arial"/>
          <w:sz w:val="22"/>
          <w:szCs w:val="22"/>
        </w:rPr>
        <w:t>problems caused by Brexit by expanding its supply chain to include new providers in</w:t>
      </w:r>
      <w:r w:rsidR="00FC6A1C" w:rsidRPr="00856CA0">
        <w:rPr>
          <w:rFonts w:ascii="Arial" w:hAnsi="Arial" w:cs="Arial"/>
          <w:sz w:val="22"/>
          <w:szCs w:val="22"/>
        </w:rPr>
        <w:t xml:space="preserve"> </w:t>
      </w:r>
      <w:r w:rsidRPr="00856CA0">
        <w:rPr>
          <w:rFonts w:ascii="Arial" w:hAnsi="Arial" w:cs="Arial"/>
          <w:sz w:val="22"/>
          <w:szCs w:val="22"/>
        </w:rPr>
        <w:t>UK and looking into markets outside of</w:t>
      </w:r>
      <w:r w:rsidR="00FC6A1C" w:rsidRPr="00856CA0">
        <w:rPr>
          <w:rFonts w:ascii="Arial" w:hAnsi="Arial" w:cs="Arial"/>
          <w:sz w:val="22"/>
          <w:szCs w:val="22"/>
        </w:rPr>
        <w:t xml:space="preserve"> </w:t>
      </w:r>
      <w:r w:rsidRPr="00856CA0">
        <w:rPr>
          <w:rFonts w:ascii="Arial" w:hAnsi="Arial" w:cs="Arial"/>
          <w:sz w:val="22"/>
          <w:szCs w:val="22"/>
        </w:rPr>
        <w:t>EU</w:t>
      </w:r>
      <w:r w:rsidR="00897423" w:rsidRPr="00856CA0">
        <w:rPr>
          <w:rFonts w:ascii="Arial" w:hAnsi="Arial" w:cs="Arial"/>
          <w:sz w:val="22"/>
          <w:szCs w:val="22"/>
        </w:rPr>
        <w:t xml:space="preserve"> (Uddin et al., 2022)</w:t>
      </w:r>
      <w:r w:rsidRPr="00856CA0">
        <w:rPr>
          <w:rFonts w:ascii="Arial" w:hAnsi="Arial" w:cs="Arial"/>
          <w:sz w:val="22"/>
          <w:szCs w:val="22"/>
        </w:rPr>
        <w:t>. This proactive method helped keep supplies from running out and lessened</w:t>
      </w:r>
      <w:r w:rsidR="00FC6A1C" w:rsidRPr="00856CA0">
        <w:rPr>
          <w:rFonts w:ascii="Arial" w:hAnsi="Arial" w:cs="Arial"/>
          <w:sz w:val="22"/>
          <w:szCs w:val="22"/>
        </w:rPr>
        <w:t xml:space="preserve"> </w:t>
      </w:r>
      <w:r w:rsidRPr="00856CA0">
        <w:rPr>
          <w:rFonts w:ascii="Arial" w:hAnsi="Arial" w:cs="Arial"/>
          <w:sz w:val="22"/>
          <w:szCs w:val="22"/>
        </w:rPr>
        <w:t>effects of changing taxes and customs processes. In addition,</w:t>
      </w:r>
      <w:r w:rsidR="00FC6A1C" w:rsidRPr="00856CA0">
        <w:rPr>
          <w:rFonts w:ascii="Arial" w:hAnsi="Arial" w:cs="Arial"/>
          <w:sz w:val="22"/>
          <w:szCs w:val="22"/>
        </w:rPr>
        <w:t xml:space="preserve"> </w:t>
      </w:r>
      <w:r w:rsidRPr="00856CA0">
        <w:rPr>
          <w:rFonts w:ascii="Arial" w:hAnsi="Arial" w:cs="Arial"/>
          <w:sz w:val="22"/>
          <w:szCs w:val="22"/>
        </w:rPr>
        <w:t>store told customers clearly about possible delays and changed pricing methods to cover some of</w:t>
      </w:r>
      <w:r w:rsidR="00FC6A1C" w:rsidRPr="00856CA0">
        <w:rPr>
          <w:rFonts w:ascii="Arial" w:hAnsi="Arial" w:cs="Arial"/>
          <w:sz w:val="22"/>
          <w:szCs w:val="22"/>
        </w:rPr>
        <w:t xml:space="preserve"> </w:t>
      </w:r>
      <w:r w:rsidRPr="00856CA0">
        <w:rPr>
          <w:rFonts w:ascii="Arial" w:hAnsi="Arial" w:cs="Arial"/>
          <w:sz w:val="22"/>
          <w:szCs w:val="22"/>
        </w:rPr>
        <w:t>higher costs. This kept customers loyal and happy.</w:t>
      </w:r>
    </w:p>
    <w:p w14:paraId="288563DD" w14:textId="77777777" w:rsidR="00A01D6C" w:rsidRPr="00856CA0" w:rsidRDefault="00A01D6C" w:rsidP="00BC7E6D">
      <w:pPr>
        <w:pStyle w:val="ListBullet"/>
        <w:numPr>
          <w:ilvl w:val="0"/>
          <w:numId w:val="0"/>
        </w:numPr>
        <w:ind w:left="360"/>
        <w:rPr>
          <w:rFonts w:ascii="Arial" w:hAnsi="Arial" w:cs="Arial"/>
          <w:sz w:val="22"/>
          <w:szCs w:val="22"/>
        </w:rPr>
      </w:pPr>
      <w:r w:rsidRPr="00856CA0">
        <w:rPr>
          <w:rFonts w:ascii="Arial" w:hAnsi="Arial" w:cs="Arial"/>
          <w:sz w:val="22"/>
          <w:szCs w:val="22"/>
        </w:rPr>
        <w:t>Inefficiency:</w:t>
      </w:r>
      <w:r w:rsidR="00FC6A1C" w:rsidRPr="00856CA0">
        <w:rPr>
          <w:rFonts w:ascii="Arial" w:hAnsi="Arial" w:cs="Arial"/>
          <w:sz w:val="22"/>
          <w:szCs w:val="22"/>
        </w:rPr>
        <w:t xml:space="preserve"> </w:t>
      </w:r>
      <w:r w:rsidRPr="00856CA0">
        <w:rPr>
          <w:rFonts w:ascii="Arial" w:hAnsi="Arial" w:cs="Arial"/>
          <w:sz w:val="22"/>
          <w:szCs w:val="22"/>
        </w:rPr>
        <w:t>store had trouble figuring out how to prepare for all possible outcomes because they couldn't predict</w:t>
      </w:r>
      <w:r w:rsidR="00FC6A1C" w:rsidRPr="00856CA0">
        <w:rPr>
          <w:rFonts w:ascii="Arial" w:hAnsi="Arial" w:cs="Arial"/>
          <w:sz w:val="22"/>
          <w:szCs w:val="22"/>
        </w:rPr>
        <w:t xml:space="preserve"> </w:t>
      </w:r>
      <w:r w:rsidRPr="00856CA0">
        <w:rPr>
          <w:rFonts w:ascii="Arial" w:hAnsi="Arial" w:cs="Arial"/>
          <w:sz w:val="22"/>
          <w:szCs w:val="22"/>
        </w:rPr>
        <w:t>full impact of governmental changes. At first, unexpected tariff costs and delays in clearing customs caused major problems with</w:t>
      </w:r>
      <w:r w:rsidR="00FC6A1C" w:rsidRPr="00856CA0">
        <w:rPr>
          <w:rFonts w:ascii="Arial" w:hAnsi="Arial" w:cs="Arial"/>
          <w:sz w:val="22"/>
          <w:szCs w:val="22"/>
        </w:rPr>
        <w:t xml:space="preserve"> </w:t>
      </w:r>
      <w:r w:rsidRPr="00856CA0">
        <w:rPr>
          <w:rFonts w:ascii="Arial" w:hAnsi="Arial" w:cs="Arial"/>
          <w:sz w:val="22"/>
          <w:szCs w:val="22"/>
        </w:rPr>
        <w:t>flow of goods</w:t>
      </w:r>
      <w:r w:rsidR="00FC6A1C" w:rsidRPr="00856CA0">
        <w:rPr>
          <w:rFonts w:ascii="Arial" w:hAnsi="Arial" w:cs="Arial"/>
          <w:sz w:val="22"/>
          <w:szCs w:val="22"/>
        </w:rPr>
        <w:t xml:space="preserve"> that </w:t>
      </w:r>
      <w:r w:rsidRPr="00856CA0">
        <w:rPr>
          <w:rFonts w:ascii="Arial" w:hAnsi="Arial" w:cs="Arial"/>
          <w:sz w:val="22"/>
          <w:szCs w:val="22"/>
        </w:rPr>
        <w:t>caused stock gaps and late order fulfilment.</w:t>
      </w:r>
      <w:r w:rsidR="00FC6A1C" w:rsidRPr="00856CA0">
        <w:rPr>
          <w:rFonts w:ascii="Arial" w:hAnsi="Arial" w:cs="Arial"/>
          <w:sz w:val="22"/>
          <w:szCs w:val="22"/>
        </w:rPr>
        <w:t xml:space="preserve"> </w:t>
      </w:r>
      <w:r w:rsidRPr="00856CA0">
        <w:rPr>
          <w:rFonts w:ascii="Arial" w:hAnsi="Arial" w:cs="Arial"/>
          <w:sz w:val="22"/>
          <w:szCs w:val="22"/>
        </w:rPr>
        <w:t>store also had trouble renegotiating contracts with EU suppliers and getting used to new paperwork rules</w:t>
      </w:r>
      <w:r w:rsidR="00FC6A1C" w:rsidRPr="00856CA0">
        <w:rPr>
          <w:rFonts w:ascii="Arial" w:hAnsi="Arial" w:cs="Arial"/>
          <w:sz w:val="22"/>
          <w:szCs w:val="22"/>
        </w:rPr>
        <w:t xml:space="preserve"> that </w:t>
      </w:r>
      <w:r w:rsidRPr="00856CA0">
        <w:rPr>
          <w:rFonts w:ascii="Arial" w:hAnsi="Arial" w:cs="Arial"/>
          <w:sz w:val="22"/>
          <w:szCs w:val="22"/>
        </w:rPr>
        <w:t>slowed down operations and made management more difficult.</w:t>
      </w:r>
    </w:p>
    <w:p w14:paraId="2054CEC2" w14:textId="77777777" w:rsidR="00443701" w:rsidRPr="00856CA0" w:rsidRDefault="00A01D6C" w:rsidP="00A01D6C">
      <w:pPr>
        <w:rPr>
          <w:rFonts w:ascii="Arial" w:hAnsi="Arial" w:cs="Arial"/>
          <w:sz w:val="22"/>
          <w:szCs w:val="22"/>
        </w:rPr>
      </w:pPr>
      <w:r w:rsidRPr="00856CA0">
        <w:rPr>
          <w:rFonts w:ascii="Arial" w:hAnsi="Arial" w:cs="Arial"/>
          <w:sz w:val="22"/>
          <w:szCs w:val="22"/>
        </w:rPr>
        <w:t>This example shows how important it is for small businesses to plan ahead and be able to change strategically when outside factors cause problems</w:t>
      </w:r>
      <w:r w:rsidR="00FC6A1C" w:rsidRPr="00856CA0">
        <w:rPr>
          <w:rFonts w:ascii="Arial" w:hAnsi="Arial" w:cs="Arial"/>
          <w:sz w:val="22"/>
          <w:szCs w:val="22"/>
        </w:rPr>
        <w:t xml:space="preserve"> like </w:t>
      </w:r>
      <w:r w:rsidRPr="00856CA0">
        <w:rPr>
          <w:rFonts w:ascii="Arial" w:hAnsi="Arial" w:cs="Arial"/>
          <w:sz w:val="22"/>
          <w:szCs w:val="22"/>
        </w:rPr>
        <w:t>Brexit. Diversifying its supply chain and speaking well with customers showed that</w:t>
      </w:r>
      <w:r w:rsidR="00FC6A1C" w:rsidRPr="00856CA0">
        <w:rPr>
          <w:rFonts w:ascii="Arial" w:hAnsi="Arial" w:cs="Arial"/>
          <w:sz w:val="22"/>
          <w:szCs w:val="22"/>
        </w:rPr>
        <w:t xml:space="preserve"> </w:t>
      </w:r>
      <w:r w:rsidRPr="00856CA0">
        <w:rPr>
          <w:rFonts w:ascii="Arial" w:hAnsi="Arial" w:cs="Arial"/>
          <w:sz w:val="22"/>
          <w:szCs w:val="22"/>
        </w:rPr>
        <w:t>store was strong</w:t>
      </w:r>
      <w:r w:rsidR="00FC6A1C" w:rsidRPr="00856CA0">
        <w:rPr>
          <w:rFonts w:ascii="Arial" w:hAnsi="Arial" w:cs="Arial"/>
          <w:sz w:val="22"/>
          <w:szCs w:val="22"/>
        </w:rPr>
        <w:t xml:space="preserve"> but </w:t>
      </w:r>
      <w:r w:rsidRPr="00856CA0">
        <w:rPr>
          <w:rFonts w:ascii="Arial" w:hAnsi="Arial" w:cs="Arial"/>
          <w:sz w:val="22"/>
          <w:szCs w:val="22"/>
        </w:rPr>
        <w:t>gaps in proactive planning and thorough risk management showed where improvements could be made. Going forward, small businesses need to keep</w:t>
      </w:r>
      <w:r w:rsidR="00FC6A1C" w:rsidRPr="00856CA0">
        <w:rPr>
          <w:rFonts w:ascii="Arial" w:hAnsi="Arial" w:cs="Arial"/>
          <w:sz w:val="22"/>
          <w:szCs w:val="22"/>
        </w:rPr>
        <w:t xml:space="preserve"> </w:t>
      </w:r>
      <w:r w:rsidRPr="00856CA0">
        <w:rPr>
          <w:rFonts w:ascii="Arial" w:hAnsi="Arial" w:cs="Arial"/>
          <w:sz w:val="22"/>
          <w:szCs w:val="22"/>
        </w:rPr>
        <w:t>eye on changes to regulations, make their supply chains more resilient</w:t>
      </w:r>
      <w:r w:rsidR="00FC6A1C" w:rsidRPr="00856CA0">
        <w:rPr>
          <w:rFonts w:ascii="Arial" w:hAnsi="Arial" w:cs="Arial"/>
          <w:sz w:val="22"/>
          <w:szCs w:val="22"/>
        </w:rPr>
        <w:t xml:space="preserve"> as well as the </w:t>
      </w:r>
      <w:r w:rsidRPr="00856CA0">
        <w:rPr>
          <w:rFonts w:ascii="Arial" w:hAnsi="Arial" w:cs="Arial"/>
          <w:sz w:val="22"/>
          <w:szCs w:val="22"/>
        </w:rPr>
        <w:t>spend money on being flexible so they can do well in risky business situations.</w:t>
      </w:r>
    </w:p>
    <w:p w14:paraId="708CA82A" w14:textId="77777777" w:rsidR="00351E10" w:rsidRPr="00856CA0" w:rsidRDefault="00351E10" w:rsidP="002724CA">
      <w:pPr>
        <w:pStyle w:val="Heading1"/>
        <w:numPr>
          <w:ilvl w:val="0"/>
          <w:numId w:val="0"/>
        </w:numPr>
        <w:ind w:left="432" w:hanging="432"/>
        <w:rPr>
          <w:rFonts w:ascii="Arial" w:hAnsi="Arial" w:cs="Arial"/>
          <w:sz w:val="22"/>
          <w:szCs w:val="22"/>
        </w:rPr>
      </w:pPr>
      <w:bookmarkStart w:id="10" w:name="__RefHeading___Toc111545781"/>
      <w:bookmarkStart w:id="11" w:name="_Toc169684015"/>
      <w:r w:rsidRPr="00856CA0">
        <w:rPr>
          <w:rFonts w:ascii="Arial" w:hAnsi="Arial" w:cs="Arial"/>
          <w:sz w:val="22"/>
          <w:szCs w:val="22"/>
        </w:rPr>
        <w:t>CONCLUSION</w:t>
      </w:r>
      <w:bookmarkEnd w:id="10"/>
      <w:bookmarkEnd w:id="11"/>
    </w:p>
    <w:p w14:paraId="5F1C3C3B" w14:textId="455D396E" w:rsidR="00202CB9" w:rsidRPr="00856CA0" w:rsidRDefault="00202CB9" w:rsidP="00202CB9">
      <w:pPr>
        <w:pStyle w:val="BodyText"/>
        <w:ind w:firstLine="432"/>
        <w:rPr>
          <w:rFonts w:ascii="Arial" w:hAnsi="Arial" w:cs="Arial"/>
          <w:sz w:val="22"/>
          <w:szCs w:val="22"/>
        </w:rPr>
      </w:pPr>
      <w:r w:rsidRPr="00856CA0">
        <w:rPr>
          <w:rFonts w:ascii="Arial" w:hAnsi="Arial" w:cs="Arial"/>
          <w:sz w:val="22"/>
          <w:szCs w:val="22"/>
        </w:rPr>
        <w:t>In conclusion,</w:t>
      </w:r>
      <w:r w:rsidR="00FC6A1C" w:rsidRPr="00856CA0">
        <w:rPr>
          <w:rFonts w:ascii="Arial" w:hAnsi="Arial" w:cs="Arial"/>
          <w:sz w:val="22"/>
          <w:szCs w:val="22"/>
        </w:rPr>
        <w:t xml:space="preserve"> </w:t>
      </w:r>
      <w:r w:rsidRPr="00856CA0">
        <w:rPr>
          <w:rFonts w:ascii="Arial" w:hAnsi="Arial" w:cs="Arial"/>
          <w:sz w:val="22"/>
          <w:szCs w:val="22"/>
        </w:rPr>
        <w:t>challenges faced by UK businesses</w:t>
      </w:r>
      <w:r w:rsidR="00FC6A1C" w:rsidRPr="00856CA0">
        <w:rPr>
          <w:rFonts w:ascii="Arial" w:hAnsi="Arial" w:cs="Arial"/>
          <w:sz w:val="22"/>
          <w:szCs w:val="22"/>
        </w:rPr>
        <w:t xml:space="preserve"> such </w:t>
      </w:r>
      <w:r w:rsidRPr="00856CA0">
        <w:rPr>
          <w:rFonts w:ascii="Arial" w:hAnsi="Arial" w:cs="Arial"/>
          <w:sz w:val="22"/>
          <w:szCs w:val="22"/>
        </w:rPr>
        <w:t>as those stemming from Brexit, COVID</w:t>
      </w:r>
      <w:r w:rsidR="00FC6A1C" w:rsidRPr="00856CA0">
        <w:rPr>
          <w:rFonts w:ascii="Arial" w:hAnsi="Arial" w:cs="Arial"/>
          <w:sz w:val="22"/>
          <w:szCs w:val="22"/>
        </w:rPr>
        <w:t xml:space="preserve"> </w:t>
      </w:r>
      <w:r w:rsidRPr="00856CA0">
        <w:rPr>
          <w:rFonts w:ascii="Arial" w:hAnsi="Arial" w:cs="Arial"/>
          <w:sz w:val="22"/>
          <w:szCs w:val="22"/>
        </w:rPr>
        <w:t xml:space="preserve">19, </w:t>
      </w:r>
      <w:r w:rsidR="004E31ED" w:rsidRPr="00856CA0">
        <w:rPr>
          <w:rFonts w:ascii="Arial" w:hAnsi="Arial" w:cs="Arial"/>
          <w:sz w:val="22"/>
          <w:szCs w:val="22"/>
        </w:rPr>
        <w:t>cyber-attacks</w:t>
      </w:r>
      <w:r w:rsidRPr="00856CA0">
        <w:rPr>
          <w:rFonts w:ascii="Arial" w:hAnsi="Arial" w:cs="Arial"/>
          <w:sz w:val="22"/>
          <w:szCs w:val="22"/>
        </w:rPr>
        <w:t>, inflation</w:t>
      </w:r>
      <w:r w:rsidR="00FC6A1C" w:rsidRPr="00856CA0">
        <w:rPr>
          <w:rFonts w:ascii="Arial" w:hAnsi="Arial" w:cs="Arial"/>
          <w:sz w:val="22"/>
          <w:szCs w:val="22"/>
        </w:rPr>
        <w:t xml:space="preserve"> as well as the </w:t>
      </w:r>
      <w:r w:rsidRPr="00856CA0">
        <w:rPr>
          <w:rFonts w:ascii="Arial" w:hAnsi="Arial" w:cs="Arial"/>
          <w:sz w:val="22"/>
          <w:szCs w:val="22"/>
        </w:rPr>
        <w:t>evolving employment practices like zero</w:t>
      </w:r>
      <w:r w:rsidR="00FC6A1C" w:rsidRPr="00856CA0">
        <w:rPr>
          <w:rFonts w:ascii="Arial" w:hAnsi="Arial" w:cs="Arial"/>
          <w:sz w:val="22"/>
          <w:szCs w:val="22"/>
        </w:rPr>
        <w:t xml:space="preserve"> </w:t>
      </w:r>
      <w:r w:rsidRPr="00856CA0">
        <w:rPr>
          <w:rFonts w:ascii="Arial" w:hAnsi="Arial" w:cs="Arial"/>
          <w:sz w:val="22"/>
          <w:szCs w:val="22"/>
        </w:rPr>
        <w:t>hour contracts, underscore</w:t>
      </w:r>
      <w:r w:rsidR="00FC6A1C" w:rsidRPr="00856CA0">
        <w:rPr>
          <w:rFonts w:ascii="Arial" w:hAnsi="Arial" w:cs="Arial"/>
          <w:sz w:val="22"/>
          <w:szCs w:val="22"/>
        </w:rPr>
        <w:t xml:space="preserve"> </w:t>
      </w:r>
      <w:r w:rsidRPr="00856CA0">
        <w:rPr>
          <w:rFonts w:ascii="Arial" w:hAnsi="Arial" w:cs="Arial"/>
          <w:sz w:val="22"/>
          <w:szCs w:val="22"/>
        </w:rPr>
        <w:t>imperative for proactive and adaptive strategies in navigating complex and dynamic environments. These issues have tested</w:t>
      </w:r>
      <w:r w:rsidR="00FC6A1C" w:rsidRPr="00856CA0">
        <w:rPr>
          <w:rFonts w:ascii="Arial" w:hAnsi="Arial" w:cs="Arial"/>
          <w:sz w:val="22"/>
          <w:szCs w:val="22"/>
        </w:rPr>
        <w:t xml:space="preserve"> </w:t>
      </w:r>
      <w:r w:rsidRPr="00856CA0">
        <w:rPr>
          <w:rFonts w:ascii="Arial" w:hAnsi="Arial" w:cs="Arial"/>
          <w:sz w:val="22"/>
          <w:szCs w:val="22"/>
        </w:rPr>
        <w:t>resilience and strategic agility of businesses across various sectors, highlighting both vulnerabilities and opportunities for growth and innovation.</w:t>
      </w:r>
    </w:p>
    <w:p w14:paraId="593F8FB4" w14:textId="3BFE7307" w:rsidR="00202CB9" w:rsidRPr="00856CA0" w:rsidRDefault="00202CB9" w:rsidP="00202CB9">
      <w:pPr>
        <w:pStyle w:val="BodyText"/>
        <w:ind w:firstLine="432"/>
        <w:rPr>
          <w:rFonts w:ascii="Arial" w:hAnsi="Arial" w:cs="Arial"/>
          <w:sz w:val="22"/>
          <w:szCs w:val="22"/>
        </w:rPr>
      </w:pPr>
      <w:r w:rsidRPr="00856CA0">
        <w:rPr>
          <w:rFonts w:ascii="Arial" w:hAnsi="Arial" w:cs="Arial"/>
          <w:sz w:val="22"/>
          <w:szCs w:val="22"/>
        </w:rPr>
        <w:t>The COVID</w:t>
      </w:r>
      <w:r w:rsidR="00FC6A1C" w:rsidRPr="00856CA0">
        <w:rPr>
          <w:rFonts w:ascii="Arial" w:hAnsi="Arial" w:cs="Arial"/>
          <w:sz w:val="22"/>
          <w:szCs w:val="22"/>
        </w:rPr>
        <w:t xml:space="preserve"> </w:t>
      </w:r>
      <w:r w:rsidRPr="00856CA0">
        <w:rPr>
          <w:rFonts w:ascii="Arial" w:hAnsi="Arial" w:cs="Arial"/>
          <w:sz w:val="22"/>
          <w:szCs w:val="22"/>
        </w:rPr>
        <w:t xml:space="preserve">19 pandemic, for instance, accelerated digital transformation efforts and reshaped consumer </w:t>
      </w:r>
      <w:r w:rsidR="00BC7E6D" w:rsidRPr="00856CA0">
        <w:rPr>
          <w:rFonts w:ascii="Arial" w:hAnsi="Arial" w:cs="Arial"/>
          <w:sz w:val="22"/>
          <w:szCs w:val="22"/>
        </w:rPr>
        <w:t>behaviours</w:t>
      </w:r>
      <w:r w:rsidRPr="00856CA0">
        <w:rPr>
          <w:rFonts w:ascii="Arial" w:hAnsi="Arial" w:cs="Arial"/>
          <w:sz w:val="22"/>
          <w:szCs w:val="22"/>
        </w:rPr>
        <w:t xml:space="preserve">, prompting businesses to rethink operational models and prioritize employee </w:t>
      </w:r>
      <w:r w:rsidR="00BC7E6D" w:rsidRPr="00856CA0">
        <w:rPr>
          <w:rFonts w:ascii="Arial" w:hAnsi="Arial" w:cs="Arial"/>
          <w:sz w:val="22"/>
          <w:szCs w:val="22"/>
        </w:rPr>
        <w:t>wellbeing</w:t>
      </w:r>
      <w:r w:rsidRPr="00856CA0">
        <w:rPr>
          <w:rFonts w:ascii="Arial" w:hAnsi="Arial" w:cs="Arial"/>
          <w:sz w:val="22"/>
          <w:szCs w:val="22"/>
        </w:rPr>
        <w:t xml:space="preserve"> while adapting to remote work and fluctuating market demands. Similarly, Brexit introduced uncertainties in trade relations and regulatory frameworks, compelling businesses to reassess supply chains, seek new markets</w:t>
      </w:r>
      <w:r w:rsidR="00FC6A1C" w:rsidRPr="00856CA0">
        <w:rPr>
          <w:rFonts w:ascii="Arial" w:hAnsi="Arial" w:cs="Arial"/>
          <w:sz w:val="22"/>
          <w:szCs w:val="22"/>
        </w:rPr>
        <w:t xml:space="preserve"> as well as the </w:t>
      </w:r>
      <w:r w:rsidRPr="00856CA0">
        <w:rPr>
          <w:rFonts w:ascii="Arial" w:hAnsi="Arial" w:cs="Arial"/>
          <w:sz w:val="22"/>
          <w:szCs w:val="22"/>
        </w:rPr>
        <w:t>comply with evolving legal requirements to maintain competitiveness. Technological advancements, particularly in AI and automation, present opportunities for efficiency gains and customer engagement but also raise ethical and workforce considerations that businesses must navigate carefully. Rising inflation and cost</w:t>
      </w:r>
      <w:r w:rsidR="00FC6A1C" w:rsidRPr="00856CA0">
        <w:rPr>
          <w:rFonts w:ascii="Arial" w:hAnsi="Arial" w:cs="Arial"/>
          <w:sz w:val="22"/>
          <w:szCs w:val="22"/>
        </w:rPr>
        <w:t xml:space="preserve"> </w:t>
      </w:r>
      <w:r w:rsidRPr="00856CA0">
        <w:rPr>
          <w:rFonts w:ascii="Arial" w:hAnsi="Arial" w:cs="Arial"/>
          <w:sz w:val="22"/>
          <w:szCs w:val="22"/>
        </w:rPr>
        <w:t>of</w:t>
      </w:r>
      <w:r w:rsidR="00FC6A1C" w:rsidRPr="00856CA0">
        <w:rPr>
          <w:rFonts w:ascii="Arial" w:hAnsi="Arial" w:cs="Arial"/>
          <w:sz w:val="22"/>
          <w:szCs w:val="22"/>
        </w:rPr>
        <w:t xml:space="preserve"> </w:t>
      </w:r>
      <w:r w:rsidRPr="00856CA0">
        <w:rPr>
          <w:rFonts w:ascii="Arial" w:hAnsi="Arial" w:cs="Arial"/>
          <w:sz w:val="22"/>
          <w:szCs w:val="22"/>
        </w:rPr>
        <w:t>living pressures further challenge businesses to manage operational costs, pricing strategies</w:t>
      </w:r>
      <w:r w:rsidR="00FC6A1C" w:rsidRPr="00856CA0">
        <w:rPr>
          <w:rFonts w:ascii="Arial" w:hAnsi="Arial" w:cs="Arial"/>
          <w:sz w:val="22"/>
          <w:szCs w:val="22"/>
        </w:rPr>
        <w:t xml:space="preserve"> as well as the </w:t>
      </w:r>
      <w:r w:rsidRPr="00856CA0">
        <w:rPr>
          <w:rFonts w:ascii="Arial" w:hAnsi="Arial" w:cs="Arial"/>
          <w:sz w:val="22"/>
          <w:szCs w:val="22"/>
        </w:rPr>
        <w:t>consumer affordability without compromising profitability or sustainability.</w:t>
      </w:r>
    </w:p>
    <w:p w14:paraId="7678D849" w14:textId="77777777" w:rsidR="00202CB9" w:rsidRPr="00856CA0" w:rsidRDefault="00202CB9" w:rsidP="00202CB9">
      <w:pPr>
        <w:pStyle w:val="BodyText"/>
        <w:ind w:firstLine="432"/>
        <w:rPr>
          <w:rFonts w:ascii="Arial" w:hAnsi="Arial" w:cs="Arial"/>
          <w:sz w:val="22"/>
          <w:szCs w:val="22"/>
        </w:rPr>
      </w:pPr>
      <w:r w:rsidRPr="00856CA0">
        <w:rPr>
          <w:rFonts w:ascii="Arial" w:hAnsi="Arial" w:cs="Arial"/>
          <w:sz w:val="22"/>
          <w:szCs w:val="22"/>
        </w:rPr>
        <w:t>For small businesses, exemplified by</w:t>
      </w:r>
      <w:r w:rsidR="00FC6A1C" w:rsidRPr="00856CA0">
        <w:rPr>
          <w:rFonts w:ascii="Arial" w:hAnsi="Arial" w:cs="Arial"/>
          <w:sz w:val="22"/>
          <w:szCs w:val="22"/>
        </w:rPr>
        <w:t xml:space="preserve"> </w:t>
      </w:r>
      <w:r w:rsidRPr="00856CA0">
        <w:rPr>
          <w:rFonts w:ascii="Arial" w:hAnsi="Arial" w:cs="Arial"/>
          <w:sz w:val="22"/>
          <w:szCs w:val="22"/>
        </w:rPr>
        <w:t>impact of Brexit on</w:t>
      </w:r>
      <w:r w:rsidR="00FC6A1C" w:rsidRPr="00856CA0">
        <w:rPr>
          <w:rFonts w:ascii="Arial" w:hAnsi="Arial" w:cs="Arial"/>
          <w:sz w:val="22"/>
          <w:szCs w:val="22"/>
        </w:rPr>
        <w:t xml:space="preserve"> the </w:t>
      </w:r>
      <w:r w:rsidRPr="00856CA0">
        <w:rPr>
          <w:rFonts w:ascii="Arial" w:hAnsi="Arial" w:cs="Arial"/>
          <w:sz w:val="22"/>
          <w:szCs w:val="22"/>
        </w:rPr>
        <w:t>fashion retailer, effective adaptation strategies include diversifying supply chains, enhancing communication with stakeholders</w:t>
      </w:r>
      <w:r w:rsidR="00FC6A1C" w:rsidRPr="00856CA0">
        <w:rPr>
          <w:rFonts w:ascii="Arial" w:hAnsi="Arial" w:cs="Arial"/>
          <w:sz w:val="22"/>
          <w:szCs w:val="22"/>
        </w:rPr>
        <w:t xml:space="preserve"> as well as the </w:t>
      </w:r>
      <w:r w:rsidRPr="00856CA0">
        <w:rPr>
          <w:rFonts w:ascii="Arial" w:hAnsi="Arial" w:cs="Arial"/>
          <w:sz w:val="22"/>
          <w:szCs w:val="22"/>
        </w:rPr>
        <w:t>leveraging digital tools for operational efficiency. While successes in navigating these challenges can strengthen organizational resilience and customer trust, failures to anticipate regulatory changes or implement robust risk management may lead to disruptions in supply, financial strain</w:t>
      </w:r>
      <w:r w:rsidR="00FC6A1C" w:rsidRPr="00856CA0">
        <w:rPr>
          <w:rFonts w:ascii="Arial" w:hAnsi="Arial" w:cs="Arial"/>
          <w:sz w:val="22"/>
          <w:szCs w:val="22"/>
        </w:rPr>
        <w:t xml:space="preserve"> as well as the </w:t>
      </w:r>
      <w:r w:rsidRPr="00856CA0">
        <w:rPr>
          <w:rFonts w:ascii="Arial" w:hAnsi="Arial" w:cs="Arial"/>
          <w:sz w:val="22"/>
          <w:szCs w:val="22"/>
        </w:rPr>
        <w:t>diminished competitiveness.</w:t>
      </w:r>
    </w:p>
    <w:p w14:paraId="150E57F1" w14:textId="77777777" w:rsidR="00351E10" w:rsidRPr="00856CA0" w:rsidRDefault="00202CB9" w:rsidP="00202CB9">
      <w:pPr>
        <w:pStyle w:val="BodyText"/>
        <w:ind w:firstLine="432"/>
        <w:rPr>
          <w:rFonts w:ascii="Arial" w:hAnsi="Arial" w:cs="Arial"/>
          <w:sz w:val="22"/>
          <w:szCs w:val="22"/>
        </w:rPr>
      </w:pPr>
      <w:r w:rsidRPr="00856CA0">
        <w:rPr>
          <w:rFonts w:ascii="Arial" w:hAnsi="Arial" w:cs="Arial"/>
          <w:sz w:val="22"/>
          <w:szCs w:val="22"/>
        </w:rPr>
        <w:t>Looking ahead, businesses must remain agile, innovative</w:t>
      </w:r>
      <w:r w:rsidR="00FC6A1C" w:rsidRPr="00856CA0">
        <w:rPr>
          <w:rFonts w:ascii="Arial" w:hAnsi="Arial" w:cs="Arial"/>
          <w:sz w:val="22"/>
          <w:szCs w:val="22"/>
        </w:rPr>
        <w:t xml:space="preserve"> as well as the </w:t>
      </w:r>
      <w:r w:rsidRPr="00856CA0">
        <w:rPr>
          <w:rFonts w:ascii="Arial" w:hAnsi="Arial" w:cs="Arial"/>
          <w:sz w:val="22"/>
          <w:szCs w:val="22"/>
        </w:rPr>
        <w:t xml:space="preserve">responsive to </w:t>
      </w:r>
      <w:r w:rsidRPr="00856CA0">
        <w:rPr>
          <w:rFonts w:ascii="Arial" w:hAnsi="Arial" w:cs="Arial"/>
          <w:sz w:val="22"/>
          <w:szCs w:val="22"/>
        </w:rPr>
        <w:lastRenderedPageBreak/>
        <w:t>emerging trends and regulatory landscapes. By fostering</w:t>
      </w:r>
      <w:r w:rsidR="00FC6A1C" w:rsidRPr="00856CA0">
        <w:rPr>
          <w:rFonts w:ascii="Arial" w:hAnsi="Arial" w:cs="Arial"/>
          <w:sz w:val="22"/>
          <w:szCs w:val="22"/>
        </w:rPr>
        <w:t xml:space="preserve"> the </w:t>
      </w:r>
      <w:r w:rsidRPr="00856CA0">
        <w:rPr>
          <w:rFonts w:ascii="Arial" w:hAnsi="Arial" w:cs="Arial"/>
          <w:sz w:val="22"/>
          <w:szCs w:val="22"/>
        </w:rPr>
        <w:t>culture of continuous adaptation, investing in digital capabilities</w:t>
      </w:r>
      <w:r w:rsidR="00FC6A1C" w:rsidRPr="00856CA0">
        <w:rPr>
          <w:rFonts w:ascii="Arial" w:hAnsi="Arial" w:cs="Arial"/>
          <w:sz w:val="22"/>
          <w:szCs w:val="22"/>
        </w:rPr>
        <w:t xml:space="preserve"> as well as the </w:t>
      </w:r>
      <w:r w:rsidRPr="00856CA0">
        <w:rPr>
          <w:rFonts w:ascii="Arial" w:hAnsi="Arial" w:cs="Arial"/>
          <w:sz w:val="22"/>
          <w:szCs w:val="22"/>
        </w:rPr>
        <w:t>prioritizing stakeholder engagement and ethical practices, UK businesses can not only survive but thrive in</w:t>
      </w:r>
      <w:r w:rsidR="00FC6A1C" w:rsidRPr="00856CA0">
        <w:rPr>
          <w:rFonts w:ascii="Arial" w:hAnsi="Arial" w:cs="Arial"/>
          <w:sz w:val="22"/>
          <w:szCs w:val="22"/>
        </w:rPr>
        <w:t xml:space="preserve"> </w:t>
      </w:r>
      <w:r w:rsidRPr="00856CA0">
        <w:rPr>
          <w:rFonts w:ascii="Arial" w:hAnsi="Arial" w:cs="Arial"/>
          <w:sz w:val="22"/>
          <w:szCs w:val="22"/>
        </w:rPr>
        <w:t>increasingly complex global economy.</w:t>
      </w:r>
    </w:p>
    <w:p w14:paraId="62506FEC" w14:textId="77777777" w:rsidR="00351E10" w:rsidRPr="00856CA0" w:rsidRDefault="00351E10" w:rsidP="00FE55EB">
      <w:pPr>
        <w:pStyle w:val="Heading1"/>
        <w:pageBreakBefore/>
        <w:rPr>
          <w:rFonts w:ascii="Arial" w:hAnsi="Arial" w:cs="Arial"/>
          <w:sz w:val="22"/>
          <w:szCs w:val="22"/>
          <w:u w:val="single"/>
        </w:rPr>
      </w:pPr>
      <w:bookmarkStart w:id="12" w:name="__RefHeading___Toc111545782"/>
      <w:bookmarkStart w:id="13" w:name="_Toc169684016"/>
      <w:bookmarkEnd w:id="12"/>
      <w:r w:rsidRPr="00856CA0">
        <w:rPr>
          <w:rFonts w:ascii="Arial" w:hAnsi="Arial" w:cs="Arial"/>
          <w:sz w:val="22"/>
          <w:szCs w:val="22"/>
        </w:rPr>
        <w:lastRenderedPageBreak/>
        <w:t>REFERENCES</w:t>
      </w:r>
      <w:bookmarkEnd w:id="13"/>
    </w:p>
    <w:p w14:paraId="42E2937D" w14:textId="77777777" w:rsidR="00351E10" w:rsidRPr="00856CA0" w:rsidRDefault="00351E10" w:rsidP="00FE55EB">
      <w:pPr>
        <w:rPr>
          <w:rFonts w:ascii="Arial" w:hAnsi="Arial" w:cs="Arial"/>
          <w:sz w:val="22"/>
          <w:szCs w:val="22"/>
        </w:rPr>
      </w:pPr>
      <w:r w:rsidRPr="00856CA0">
        <w:rPr>
          <w:rFonts w:ascii="Arial" w:hAnsi="Arial" w:cs="Arial"/>
          <w:sz w:val="22"/>
          <w:szCs w:val="22"/>
          <w:u w:val="single"/>
        </w:rPr>
        <w:t>Books and Journals</w:t>
      </w:r>
    </w:p>
    <w:p w14:paraId="09410BB0" w14:textId="77777777" w:rsidR="002C4BC6" w:rsidRPr="00856CA0" w:rsidRDefault="002C4BC6" w:rsidP="002C4BC6">
      <w:pPr>
        <w:ind w:left="720" w:hanging="720"/>
        <w:jc w:val="both"/>
        <w:rPr>
          <w:rFonts w:ascii="Arial" w:hAnsi="Arial" w:cs="Arial"/>
          <w:color w:val="000000"/>
          <w:sz w:val="22"/>
          <w:szCs w:val="22"/>
        </w:rPr>
      </w:pPr>
      <w:proofErr w:type="spellStart"/>
      <w:r w:rsidRPr="00856CA0">
        <w:rPr>
          <w:rFonts w:ascii="Arial" w:hAnsi="Arial" w:cs="Arial"/>
          <w:color w:val="000000"/>
          <w:sz w:val="22"/>
          <w:szCs w:val="22"/>
        </w:rPr>
        <w:t>Alhayani</w:t>
      </w:r>
      <w:proofErr w:type="spellEnd"/>
      <w:r w:rsidRPr="00856CA0">
        <w:rPr>
          <w:rFonts w:ascii="Arial" w:hAnsi="Arial" w:cs="Arial"/>
          <w:color w:val="000000"/>
          <w:sz w:val="22"/>
          <w:szCs w:val="22"/>
        </w:rPr>
        <w:t xml:space="preserve">, B., Abbas, S.T., </w:t>
      </w:r>
      <w:proofErr w:type="spellStart"/>
      <w:r w:rsidRPr="00856CA0">
        <w:rPr>
          <w:rFonts w:ascii="Arial" w:hAnsi="Arial" w:cs="Arial"/>
          <w:color w:val="000000"/>
          <w:sz w:val="22"/>
          <w:szCs w:val="22"/>
        </w:rPr>
        <w:t>Khutar</w:t>
      </w:r>
      <w:proofErr w:type="spellEnd"/>
      <w:r w:rsidRPr="00856CA0">
        <w:rPr>
          <w:rFonts w:ascii="Arial" w:hAnsi="Arial" w:cs="Arial"/>
          <w:color w:val="000000"/>
          <w:sz w:val="22"/>
          <w:szCs w:val="22"/>
        </w:rPr>
        <w:t xml:space="preserve">, D.Z. and Mohammed, H.J., 2021. Best ways computation intelligent of face </w:t>
      </w:r>
      <w:proofErr w:type="spellStart"/>
      <w:r w:rsidRPr="00856CA0">
        <w:rPr>
          <w:rFonts w:ascii="Arial" w:hAnsi="Arial" w:cs="Arial"/>
          <w:color w:val="000000"/>
          <w:sz w:val="22"/>
          <w:szCs w:val="22"/>
        </w:rPr>
        <w:t>cyber attacks</w:t>
      </w:r>
      <w:proofErr w:type="spellEnd"/>
      <w:r w:rsidRPr="00856CA0">
        <w:rPr>
          <w:rFonts w:ascii="Arial" w:hAnsi="Arial" w:cs="Arial"/>
          <w:color w:val="000000"/>
          <w:sz w:val="22"/>
          <w:szCs w:val="22"/>
        </w:rPr>
        <w:t>. Materials Today: Proceedings, pp.26-31.</w:t>
      </w:r>
    </w:p>
    <w:p w14:paraId="1F6A1A48" w14:textId="77777777" w:rsidR="002C4BC6" w:rsidRPr="00856CA0" w:rsidRDefault="002C4BC6" w:rsidP="002C4BC6">
      <w:pPr>
        <w:ind w:left="720" w:hanging="720"/>
        <w:jc w:val="both"/>
        <w:rPr>
          <w:rFonts w:ascii="Arial" w:hAnsi="Arial" w:cs="Arial"/>
          <w:color w:val="000000"/>
          <w:sz w:val="22"/>
          <w:szCs w:val="22"/>
        </w:rPr>
      </w:pPr>
      <w:r w:rsidRPr="00856CA0">
        <w:rPr>
          <w:rFonts w:ascii="Arial" w:hAnsi="Arial" w:cs="Arial"/>
          <w:color w:val="000000"/>
          <w:sz w:val="22"/>
          <w:szCs w:val="22"/>
        </w:rPr>
        <w:t xml:space="preserve">Cuypers, I.R., </w:t>
      </w:r>
      <w:proofErr w:type="spellStart"/>
      <w:r w:rsidRPr="00856CA0">
        <w:rPr>
          <w:rFonts w:ascii="Arial" w:hAnsi="Arial" w:cs="Arial"/>
          <w:color w:val="000000"/>
          <w:sz w:val="22"/>
          <w:szCs w:val="22"/>
        </w:rPr>
        <w:t>Hennart</w:t>
      </w:r>
      <w:proofErr w:type="spellEnd"/>
      <w:r w:rsidRPr="00856CA0">
        <w:rPr>
          <w:rFonts w:ascii="Arial" w:hAnsi="Arial" w:cs="Arial"/>
          <w:color w:val="000000"/>
          <w:sz w:val="22"/>
          <w:szCs w:val="22"/>
        </w:rPr>
        <w:t xml:space="preserve">, J.F., Silverman, B.S. and </w:t>
      </w:r>
      <w:proofErr w:type="spellStart"/>
      <w:r w:rsidRPr="00856CA0">
        <w:rPr>
          <w:rFonts w:ascii="Arial" w:hAnsi="Arial" w:cs="Arial"/>
          <w:color w:val="000000"/>
          <w:sz w:val="22"/>
          <w:szCs w:val="22"/>
        </w:rPr>
        <w:t>Ertug</w:t>
      </w:r>
      <w:proofErr w:type="spellEnd"/>
      <w:r w:rsidRPr="00856CA0">
        <w:rPr>
          <w:rFonts w:ascii="Arial" w:hAnsi="Arial" w:cs="Arial"/>
          <w:color w:val="000000"/>
          <w:sz w:val="22"/>
          <w:szCs w:val="22"/>
        </w:rPr>
        <w:t>, G., 2021. Transaction cost theory: Past progress, current challenges, and suggestions for the future. Academy of Management Annals, 15(1), pp.111-150.</w:t>
      </w:r>
    </w:p>
    <w:p w14:paraId="447F109A" w14:textId="77777777" w:rsidR="002C4BC6" w:rsidRPr="00856CA0" w:rsidRDefault="002C4BC6" w:rsidP="002C4BC6">
      <w:pPr>
        <w:ind w:left="720" w:hanging="720"/>
        <w:jc w:val="both"/>
        <w:rPr>
          <w:rFonts w:ascii="Arial" w:hAnsi="Arial" w:cs="Arial"/>
          <w:color w:val="000000"/>
          <w:sz w:val="22"/>
          <w:szCs w:val="22"/>
        </w:rPr>
      </w:pPr>
      <w:proofErr w:type="spellStart"/>
      <w:r w:rsidRPr="00856CA0">
        <w:rPr>
          <w:rFonts w:ascii="Arial" w:hAnsi="Arial" w:cs="Arial"/>
          <w:color w:val="000000"/>
          <w:sz w:val="22"/>
          <w:szCs w:val="22"/>
        </w:rPr>
        <w:t>Dharejo</w:t>
      </w:r>
      <w:proofErr w:type="spellEnd"/>
      <w:r w:rsidRPr="00856CA0">
        <w:rPr>
          <w:rFonts w:ascii="Arial" w:hAnsi="Arial" w:cs="Arial"/>
          <w:color w:val="000000"/>
          <w:sz w:val="22"/>
          <w:szCs w:val="22"/>
        </w:rPr>
        <w:t xml:space="preserve">, N. and </w:t>
      </w:r>
      <w:proofErr w:type="spellStart"/>
      <w:r w:rsidRPr="00856CA0">
        <w:rPr>
          <w:rFonts w:ascii="Arial" w:hAnsi="Arial" w:cs="Arial"/>
          <w:color w:val="000000"/>
          <w:sz w:val="22"/>
          <w:szCs w:val="22"/>
        </w:rPr>
        <w:t>Dharejo</w:t>
      </w:r>
      <w:proofErr w:type="spellEnd"/>
      <w:r w:rsidRPr="00856CA0">
        <w:rPr>
          <w:rFonts w:ascii="Arial" w:hAnsi="Arial" w:cs="Arial"/>
          <w:color w:val="000000"/>
          <w:sz w:val="22"/>
          <w:szCs w:val="22"/>
        </w:rPr>
        <w:t>, A., 2022. The Impact of Theory X and Theory Y on Organization Performance in the Private Banking Sector of Sindh, Pakistan. International Journal of Business &amp; Economic Affairs (IJBEA), 7(3).</w:t>
      </w:r>
    </w:p>
    <w:p w14:paraId="59ACB29E" w14:textId="77777777" w:rsidR="002C4BC6" w:rsidRPr="00856CA0" w:rsidRDefault="002C4BC6" w:rsidP="002C4BC6">
      <w:pPr>
        <w:ind w:left="720" w:hanging="720"/>
        <w:jc w:val="both"/>
        <w:rPr>
          <w:rFonts w:ascii="Arial" w:hAnsi="Arial" w:cs="Arial"/>
          <w:color w:val="000000"/>
          <w:sz w:val="22"/>
          <w:szCs w:val="22"/>
        </w:rPr>
      </w:pPr>
      <w:r w:rsidRPr="00856CA0">
        <w:rPr>
          <w:rFonts w:ascii="Arial" w:hAnsi="Arial" w:cs="Arial"/>
          <w:color w:val="000000"/>
          <w:sz w:val="22"/>
          <w:szCs w:val="22"/>
        </w:rPr>
        <w:t xml:space="preserve">Flynn, D., Moloney, E., Bhattarai, N., Scott, J., </w:t>
      </w:r>
      <w:proofErr w:type="spellStart"/>
      <w:r w:rsidRPr="00856CA0">
        <w:rPr>
          <w:rFonts w:ascii="Arial" w:hAnsi="Arial" w:cs="Arial"/>
          <w:color w:val="000000"/>
          <w:sz w:val="22"/>
          <w:szCs w:val="22"/>
        </w:rPr>
        <w:t>Breckons</w:t>
      </w:r>
      <w:proofErr w:type="spellEnd"/>
      <w:r w:rsidRPr="00856CA0">
        <w:rPr>
          <w:rFonts w:ascii="Arial" w:hAnsi="Arial" w:cs="Arial"/>
          <w:color w:val="000000"/>
          <w:sz w:val="22"/>
          <w:szCs w:val="22"/>
        </w:rPr>
        <w:t>, M., Avery, L. and Moy, N., 2020. COVID-19 pandemic in the United Kingdom. Health Policy and Technology, 9(4), pp.673-691.</w:t>
      </w:r>
    </w:p>
    <w:p w14:paraId="514D4CF6" w14:textId="77777777" w:rsidR="002C4BC6" w:rsidRPr="00856CA0" w:rsidRDefault="002C4BC6" w:rsidP="002C4BC6">
      <w:pPr>
        <w:ind w:left="720" w:hanging="720"/>
        <w:jc w:val="both"/>
        <w:rPr>
          <w:rFonts w:ascii="Arial" w:hAnsi="Arial" w:cs="Arial"/>
          <w:color w:val="000000"/>
          <w:sz w:val="22"/>
          <w:szCs w:val="22"/>
        </w:rPr>
      </w:pPr>
      <w:proofErr w:type="spellStart"/>
      <w:r w:rsidRPr="00856CA0">
        <w:rPr>
          <w:rFonts w:ascii="Arial" w:hAnsi="Arial" w:cs="Arial"/>
          <w:color w:val="000000"/>
          <w:sz w:val="22"/>
          <w:szCs w:val="22"/>
        </w:rPr>
        <w:t>Gabrielova</w:t>
      </w:r>
      <w:proofErr w:type="spellEnd"/>
      <w:r w:rsidRPr="00856CA0">
        <w:rPr>
          <w:rFonts w:ascii="Arial" w:hAnsi="Arial" w:cs="Arial"/>
          <w:color w:val="000000"/>
          <w:sz w:val="22"/>
          <w:szCs w:val="22"/>
        </w:rPr>
        <w:t>, K. and Buchko, A.A., 2021. Here comes Generation Z: Millennials as managers. Business Horizons, 64(4), pp.489-499.</w:t>
      </w:r>
    </w:p>
    <w:p w14:paraId="1D8E52FC" w14:textId="77777777" w:rsidR="002C4BC6" w:rsidRPr="00856CA0" w:rsidRDefault="002C4BC6" w:rsidP="002C4BC6">
      <w:pPr>
        <w:ind w:left="720" w:hanging="720"/>
        <w:jc w:val="both"/>
        <w:rPr>
          <w:rFonts w:ascii="Arial" w:hAnsi="Arial" w:cs="Arial"/>
          <w:color w:val="000000"/>
          <w:sz w:val="22"/>
          <w:szCs w:val="22"/>
        </w:rPr>
      </w:pPr>
      <w:proofErr w:type="spellStart"/>
      <w:r w:rsidRPr="00856CA0">
        <w:rPr>
          <w:rFonts w:ascii="Arial" w:hAnsi="Arial" w:cs="Arial"/>
          <w:color w:val="000000"/>
          <w:sz w:val="22"/>
          <w:szCs w:val="22"/>
        </w:rPr>
        <w:t>Gwanyo</w:t>
      </w:r>
      <w:proofErr w:type="spellEnd"/>
      <w:r w:rsidRPr="00856CA0">
        <w:rPr>
          <w:rFonts w:ascii="Arial" w:hAnsi="Arial" w:cs="Arial"/>
          <w:color w:val="000000"/>
          <w:sz w:val="22"/>
          <w:szCs w:val="22"/>
        </w:rPr>
        <w:t xml:space="preserve">, Y.E. and </w:t>
      </w:r>
      <w:proofErr w:type="spellStart"/>
      <w:r w:rsidRPr="00856CA0">
        <w:rPr>
          <w:rFonts w:ascii="Arial" w:hAnsi="Arial" w:cs="Arial"/>
          <w:color w:val="000000"/>
          <w:sz w:val="22"/>
          <w:szCs w:val="22"/>
        </w:rPr>
        <w:t>Doosuur</w:t>
      </w:r>
      <w:proofErr w:type="spellEnd"/>
      <w:r w:rsidRPr="00856CA0">
        <w:rPr>
          <w:rFonts w:ascii="Arial" w:hAnsi="Arial" w:cs="Arial"/>
          <w:color w:val="000000"/>
          <w:sz w:val="22"/>
          <w:szCs w:val="22"/>
        </w:rPr>
        <w:t>, B.A., 2022. Motivation in an organization: Concept, nature and theories. Public Administration: Theory and Practice in Nigeria, p.97.</w:t>
      </w:r>
    </w:p>
    <w:p w14:paraId="78124A50" w14:textId="77777777" w:rsidR="002C4BC6" w:rsidRPr="00856CA0" w:rsidRDefault="002C4BC6" w:rsidP="002C4BC6">
      <w:pPr>
        <w:ind w:left="720" w:hanging="720"/>
        <w:jc w:val="both"/>
        <w:rPr>
          <w:rFonts w:ascii="Arial" w:hAnsi="Arial" w:cs="Arial"/>
          <w:color w:val="000000"/>
          <w:sz w:val="22"/>
          <w:szCs w:val="22"/>
        </w:rPr>
      </w:pPr>
      <w:r w:rsidRPr="00856CA0">
        <w:rPr>
          <w:rFonts w:ascii="Arial" w:hAnsi="Arial" w:cs="Arial"/>
          <w:color w:val="000000"/>
          <w:sz w:val="22"/>
          <w:szCs w:val="22"/>
        </w:rPr>
        <w:t xml:space="preserve">Mahmoud, A.B., </w:t>
      </w:r>
      <w:proofErr w:type="spellStart"/>
      <w:r w:rsidRPr="00856CA0">
        <w:rPr>
          <w:rFonts w:ascii="Arial" w:hAnsi="Arial" w:cs="Arial"/>
          <w:color w:val="000000"/>
          <w:sz w:val="22"/>
          <w:szCs w:val="22"/>
        </w:rPr>
        <w:t>Fuxman</w:t>
      </w:r>
      <w:proofErr w:type="spellEnd"/>
      <w:r w:rsidRPr="00856CA0">
        <w:rPr>
          <w:rFonts w:ascii="Arial" w:hAnsi="Arial" w:cs="Arial"/>
          <w:color w:val="000000"/>
          <w:sz w:val="22"/>
          <w:szCs w:val="22"/>
        </w:rPr>
        <w:t>, L., Mohr, I., Reisel, W.D. and Grigoriou, N., 2021. “We aren't your reincarnation!” workplace motivation across X, Y and Z generations. International Journal of Manpower, 42(1), pp.193-209.</w:t>
      </w:r>
    </w:p>
    <w:p w14:paraId="70B9C4D0" w14:textId="77777777" w:rsidR="002C4BC6" w:rsidRPr="00856CA0" w:rsidRDefault="002C4BC6" w:rsidP="002C4BC6">
      <w:pPr>
        <w:ind w:left="720" w:hanging="720"/>
        <w:jc w:val="both"/>
        <w:rPr>
          <w:rFonts w:ascii="Arial" w:hAnsi="Arial" w:cs="Arial"/>
          <w:color w:val="000000"/>
          <w:sz w:val="22"/>
          <w:szCs w:val="22"/>
        </w:rPr>
      </w:pPr>
      <w:r w:rsidRPr="00856CA0">
        <w:rPr>
          <w:rFonts w:ascii="Arial" w:hAnsi="Arial" w:cs="Arial"/>
          <w:color w:val="000000"/>
          <w:sz w:val="22"/>
          <w:szCs w:val="22"/>
        </w:rPr>
        <w:t xml:space="preserve">Mahmoud, A.B., </w:t>
      </w:r>
      <w:proofErr w:type="spellStart"/>
      <w:r w:rsidRPr="00856CA0">
        <w:rPr>
          <w:rFonts w:ascii="Arial" w:hAnsi="Arial" w:cs="Arial"/>
          <w:color w:val="000000"/>
          <w:sz w:val="22"/>
          <w:szCs w:val="22"/>
        </w:rPr>
        <w:t>Fuxman</w:t>
      </w:r>
      <w:proofErr w:type="spellEnd"/>
      <w:r w:rsidRPr="00856CA0">
        <w:rPr>
          <w:rFonts w:ascii="Arial" w:hAnsi="Arial" w:cs="Arial"/>
          <w:color w:val="000000"/>
          <w:sz w:val="22"/>
          <w:szCs w:val="22"/>
        </w:rPr>
        <w:t>, L., Mohr, I., Reisel, W.D. and Grigoriou, N., 2021. “We aren't your reincarnation!” workplace motivation across X, Y and Z generations. International Journal of Manpower, 42(1), pp.193-209.</w:t>
      </w:r>
    </w:p>
    <w:p w14:paraId="21C05307" w14:textId="77777777" w:rsidR="002C4BC6" w:rsidRPr="00856CA0" w:rsidRDefault="002C4BC6" w:rsidP="002C4BC6">
      <w:pPr>
        <w:ind w:left="720" w:hanging="720"/>
        <w:jc w:val="both"/>
        <w:rPr>
          <w:rFonts w:ascii="Arial" w:hAnsi="Arial" w:cs="Arial"/>
          <w:color w:val="000000"/>
          <w:sz w:val="22"/>
          <w:szCs w:val="22"/>
        </w:rPr>
      </w:pPr>
      <w:r w:rsidRPr="00856CA0">
        <w:rPr>
          <w:rFonts w:ascii="Arial" w:hAnsi="Arial" w:cs="Arial"/>
          <w:color w:val="000000"/>
          <w:sz w:val="22"/>
          <w:szCs w:val="22"/>
        </w:rPr>
        <w:t>Nuel, O.I.E., Ifechi, A.N. and Emmanuella, U.I., 2021. Transformational leadership and organizational success: Evidence from tertiary institutions. Journal of Economics and Business, 4(1).</w:t>
      </w:r>
    </w:p>
    <w:p w14:paraId="6A3E09EF" w14:textId="77777777" w:rsidR="002C4BC6" w:rsidRPr="00856CA0" w:rsidRDefault="002C4BC6" w:rsidP="002C4BC6">
      <w:pPr>
        <w:ind w:left="720" w:hanging="720"/>
        <w:jc w:val="both"/>
        <w:rPr>
          <w:rFonts w:ascii="Arial" w:hAnsi="Arial" w:cs="Arial"/>
          <w:color w:val="000000"/>
          <w:sz w:val="22"/>
          <w:szCs w:val="22"/>
        </w:rPr>
      </w:pPr>
      <w:r w:rsidRPr="00856CA0">
        <w:rPr>
          <w:rFonts w:ascii="Arial" w:hAnsi="Arial" w:cs="Arial"/>
          <w:color w:val="000000"/>
          <w:sz w:val="22"/>
          <w:szCs w:val="22"/>
        </w:rPr>
        <w:t>Sætre, A.S. and Van de Ven, A., 2021. Generating theory by abduction. Academy of Management Review, 46(4), pp.684-701.</w:t>
      </w:r>
    </w:p>
    <w:p w14:paraId="69100038" w14:textId="77777777" w:rsidR="002C4BC6" w:rsidRPr="00856CA0" w:rsidRDefault="002C4BC6" w:rsidP="002C4BC6">
      <w:pPr>
        <w:ind w:left="720" w:hanging="720"/>
        <w:jc w:val="both"/>
        <w:rPr>
          <w:rFonts w:ascii="Arial" w:hAnsi="Arial" w:cs="Arial"/>
          <w:color w:val="000000"/>
          <w:sz w:val="22"/>
          <w:szCs w:val="22"/>
        </w:rPr>
      </w:pPr>
      <w:r w:rsidRPr="00856CA0">
        <w:rPr>
          <w:rFonts w:ascii="Arial" w:hAnsi="Arial" w:cs="Arial"/>
          <w:color w:val="000000"/>
          <w:sz w:val="22"/>
          <w:szCs w:val="22"/>
        </w:rPr>
        <w:t>Sen, P. and Sengupta, G., 2020. How Spirituality can bring Excellence in TQM Practices. International Journal of Management, Technology And Engineering, X (IV).</w:t>
      </w:r>
    </w:p>
    <w:p w14:paraId="25E561DA" w14:textId="77777777" w:rsidR="002C4BC6" w:rsidRPr="00856CA0" w:rsidRDefault="002C4BC6" w:rsidP="002C4BC6">
      <w:pPr>
        <w:ind w:left="720" w:hanging="720"/>
        <w:jc w:val="both"/>
        <w:rPr>
          <w:rFonts w:ascii="Arial" w:hAnsi="Arial" w:cs="Arial"/>
          <w:color w:val="000000"/>
          <w:sz w:val="22"/>
          <w:szCs w:val="22"/>
        </w:rPr>
      </w:pPr>
      <w:r w:rsidRPr="00856CA0">
        <w:rPr>
          <w:rFonts w:ascii="Arial" w:hAnsi="Arial" w:cs="Arial"/>
          <w:color w:val="000000"/>
          <w:sz w:val="22"/>
          <w:szCs w:val="22"/>
        </w:rPr>
        <w:t>Senarathne, C.W., 2020. The optimal capital structure under the conditions of employment: An application of theory X and theory Y. Zagreb International Review of Economics &amp; Business, 23(1), pp.51-69.</w:t>
      </w:r>
    </w:p>
    <w:p w14:paraId="6BE7A52F" w14:textId="77777777" w:rsidR="002C4BC6" w:rsidRPr="00856CA0" w:rsidRDefault="002C4BC6" w:rsidP="002C4BC6">
      <w:pPr>
        <w:ind w:left="720" w:hanging="720"/>
        <w:jc w:val="both"/>
        <w:rPr>
          <w:rFonts w:ascii="Arial" w:hAnsi="Arial" w:cs="Arial"/>
          <w:color w:val="000000"/>
          <w:sz w:val="22"/>
          <w:szCs w:val="22"/>
        </w:rPr>
      </w:pPr>
      <w:r w:rsidRPr="00856CA0">
        <w:rPr>
          <w:rFonts w:ascii="Arial" w:hAnsi="Arial" w:cs="Arial"/>
          <w:color w:val="000000"/>
          <w:sz w:val="22"/>
          <w:szCs w:val="22"/>
        </w:rPr>
        <w:t>Tennakoon, W.D.N.S.M. and Senarathne, R.B.C.P., 2020. Investigating the determinants of work-life balance (WLB): Insights from Generation Y employees in Sri Lanka. South Asian Journal of Social Studies and Economics, 8(4), pp.142-154.</w:t>
      </w:r>
    </w:p>
    <w:p w14:paraId="30B8F6BC" w14:textId="77777777" w:rsidR="002C4BC6" w:rsidRPr="00856CA0" w:rsidRDefault="002C4BC6" w:rsidP="002C4BC6">
      <w:pPr>
        <w:ind w:left="720" w:hanging="720"/>
        <w:jc w:val="both"/>
        <w:rPr>
          <w:rFonts w:ascii="Arial" w:hAnsi="Arial" w:cs="Arial"/>
          <w:color w:val="000000"/>
          <w:sz w:val="22"/>
          <w:szCs w:val="22"/>
        </w:rPr>
      </w:pPr>
      <w:r w:rsidRPr="00856CA0">
        <w:rPr>
          <w:rFonts w:ascii="Arial" w:hAnsi="Arial" w:cs="Arial"/>
          <w:color w:val="000000"/>
          <w:sz w:val="22"/>
          <w:szCs w:val="22"/>
        </w:rPr>
        <w:t>Tompkins, J.R., 2023. Organization theory and public management. Waveland Press.</w:t>
      </w:r>
    </w:p>
    <w:p w14:paraId="42DE4B1C" w14:textId="77777777" w:rsidR="002C4BC6" w:rsidRPr="00856CA0" w:rsidRDefault="002C4BC6" w:rsidP="002C4BC6">
      <w:pPr>
        <w:ind w:left="720" w:hanging="720"/>
        <w:jc w:val="both"/>
        <w:rPr>
          <w:rFonts w:ascii="Arial" w:hAnsi="Arial" w:cs="Arial"/>
          <w:color w:val="000000"/>
          <w:sz w:val="22"/>
          <w:szCs w:val="22"/>
        </w:rPr>
      </w:pPr>
      <w:proofErr w:type="spellStart"/>
      <w:r w:rsidRPr="00856CA0">
        <w:rPr>
          <w:rFonts w:ascii="Arial" w:hAnsi="Arial" w:cs="Arial"/>
          <w:color w:val="000000"/>
          <w:sz w:val="22"/>
          <w:szCs w:val="22"/>
        </w:rPr>
        <w:t>Tschang</w:t>
      </w:r>
      <w:proofErr w:type="spellEnd"/>
      <w:r w:rsidRPr="00856CA0">
        <w:rPr>
          <w:rFonts w:ascii="Arial" w:hAnsi="Arial" w:cs="Arial"/>
          <w:color w:val="000000"/>
          <w:sz w:val="22"/>
          <w:szCs w:val="22"/>
        </w:rPr>
        <w:t>, F.T. and Almirall, E., 2021. Artificial intelligence as augmenting automation: Implications for employment. Academy of Management Perspectives, 35(4), pp.642-659.</w:t>
      </w:r>
    </w:p>
    <w:p w14:paraId="64F44F94" w14:textId="77777777" w:rsidR="002C4BC6" w:rsidRPr="00856CA0" w:rsidRDefault="002C4BC6" w:rsidP="002C4BC6">
      <w:pPr>
        <w:ind w:left="720" w:hanging="720"/>
        <w:jc w:val="both"/>
        <w:rPr>
          <w:rFonts w:ascii="Arial" w:hAnsi="Arial" w:cs="Arial"/>
          <w:color w:val="000000"/>
          <w:sz w:val="22"/>
          <w:szCs w:val="22"/>
        </w:rPr>
      </w:pPr>
      <w:proofErr w:type="spellStart"/>
      <w:r w:rsidRPr="00856CA0">
        <w:rPr>
          <w:rFonts w:ascii="Arial" w:hAnsi="Arial" w:cs="Arial"/>
          <w:color w:val="000000"/>
          <w:sz w:val="22"/>
          <w:szCs w:val="22"/>
        </w:rPr>
        <w:t>Tsolka</w:t>
      </w:r>
      <w:proofErr w:type="spellEnd"/>
      <w:r w:rsidRPr="00856CA0">
        <w:rPr>
          <w:rFonts w:ascii="Arial" w:hAnsi="Arial" w:cs="Arial"/>
          <w:color w:val="000000"/>
          <w:sz w:val="22"/>
          <w:szCs w:val="22"/>
        </w:rPr>
        <w:t xml:space="preserve">, A., 2020. Contingency and situational approaches to educational leadership. In Oxford research </w:t>
      </w:r>
      <w:proofErr w:type="spellStart"/>
      <w:r w:rsidRPr="00856CA0">
        <w:rPr>
          <w:rFonts w:ascii="Arial" w:hAnsi="Arial" w:cs="Arial"/>
          <w:color w:val="000000"/>
          <w:sz w:val="22"/>
          <w:szCs w:val="22"/>
        </w:rPr>
        <w:t>encyclopedia</w:t>
      </w:r>
      <w:proofErr w:type="spellEnd"/>
      <w:r w:rsidRPr="00856CA0">
        <w:rPr>
          <w:rFonts w:ascii="Arial" w:hAnsi="Arial" w:cs="Arial"/>
          <w:color w:val="000000"/>
          <w:sz w:val="22"/>
          <w:szCs w:val="22"/>
        </w:rPr>
        <w:t xml:space="preserve"> of education.</w:t>
      </w:r>
    </w:p>
    <w:p w14:paraId="0B9DDBE0" w14:textId="77777777" w:rsidR="00351E10" w:rsidRPr="00856CA0" w:rsidRDefault="002C4BC6" w:rsidP="005F7947">
      <w:pPr>
        <w:ind w:left="720" w:hanging="720"/>
        <w:jc w:val="both"/>
        <w:rPr>
          <w:rFonts w:ascii="Arial" w:hAnsi="Arial" w:cs="Arial"/>
          <w:sz w:val="22"/>
          <w:szCs w:val="22"/>
        </w:rPr>
      </w:pPr>
      <w:r w:rsidRPr="00856CA0">
        <w:rPr>
          <w:rFonts w:ascii="Arial" w:hAnsi="Arial" w:cs="Arial"/>
          <w:color w:val="000000"/>
          <w:sz w:val="22"/>
          <w:szCs w:val="22"/>
        </w:rPr>
        <w:t>Uddin, M., Chowdhury, A. and Wood, G., 2022. The resilience of the British and European goods industry: Challenge of Brexit. Industrial and Corporate Change, 31(4), pp.934-954.</w:t>
      </w:r>
    </w:p>
    <w:sectPr w:rsidR="00351E10" w:rsidRPr="00856CA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87FEF5" w14:textId="77777777" w:rsidR="009114B4" w:rsidRDefault="009114B4">
      <w:r>
        <w:separator/>
      </w:r>
    </w:p>
  </w:endnote>
  <w:endnote w:type="continuationSeparator" w:id="0">
    <w:p w14:paraId="7DA6D972" w14:textId="77777777" w:rsidR="009114B4" w:rsidRDefault="009114B4">
      <w:r>
        <w:continuationSeparator/>
      </w:r>
    </w:p>
  </w:endnote>
  <w:endnote w:type="continuationNotice" w:id="1">
    <w:p w14:paraId="284059BA" w14:textId="77777777" w:rsidR="009114B4" w:rsidRDefault="009114B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Symbol">
    <w:altName w:val="MS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nos">
    <w:altName w:val="MS Gothic"/>
    <w:charset w:val="00"/>
    <w:family w:val="roman"/>
    <w:pitch w:val="variable"/>
  </w:font>
  <w:font w:name="DejaVu Sans Mono">
    <w:altName w:val="Yu Gothic"/>
    <w:charset w:val="80"/>
    <w:family w:val="modern"/>
    <w:pitch w:val="default"/>
  </w:font>
  <w:font w:name="DejaVu Sans">
    <w:altName w:val="Yu Gothic"/>
    <w:charset w:val="00"/>
    <w:family w:val="auto"/>
    <w:pitch w:val="variable"/>
  </w:font>
  <w:font w:name="Droid Sans">
    <w:charset w:val="00"/>
    <w:family w:val="auto"/>
    <w:pitch w:val="variable"/>
  </w:font>
  <w:font w:name="Noto Sans CJK SC">
    <w:charset w:val="80"/>
    <w:family w:val="auto"/>
    <w:pitch w:val="variable"/>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BB9624" w14:textId="77777777" w:rsidR="00BF41D8" w:rsidRDefault="00BF41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8E84CC" w14:textId="77777777" w:rsidR="00351E10" w:rsidRDefault="00351E10">
    <w:pPr>
      <w:pStyle w:val="Footer"/>
      <w:jc w:val="center"/>
    </w:pPr>
    <w:r>
      <w:fldChar w:fldCharType="begin"/>
    </w:r>
    <w:r>
      <w:instrText xml:space="preserve"> PAGE </w:instrText>
    </w:r>
    <w:r>
      <w:fldChar w:fldCharType="separate"/>
    </w:r>
    <w:r w:rsidR="00153754">
      <w:rPr>
        <w:noProof/>
      </w:rPr>
      <w:t>2</w:t>
    </w:r>
    <w:r>
      <w:fldChar w:fldCharType="end"/>
    </w:r>
  </w:p>
  <w:p w14:paraId="488992C0" w14:textId="77777777" w:rsidR="00351E10" w:rsidRDefault="00351E1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1A86AD" w14:textId="77777777" w:rsidR="00BF41D8" w:rsidRDefault="00BF41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48E862" w14:textId="77777777" w:rsidR="009114B4" w:rsidRDefault="009114B4">
      <w:r>
        <w:separator/>
      </w:r>
    </w:p>
  </w:footnote>
  <w:footnote w:type="continuationSeparator" w:id="0">
    <w:p w14:paraId="499E5AD7" w14:textId="77777777" w:rsidR="009114B4" w:rsidRDefault="009114B4">
      <w:r>
        <w:continuationSeparator/>
      </w:r>
    </w:p>
  </w:footnote>
  <w:footnote w:type="continuationNotice" w:id="1">
    <w:p w14:paraId="089D586A" w14:textId="77777777" w:rsidR="009114B4" w:rsidRDefault="009114B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A01C91" w14:textId="77777777" w:rsidR="00BF41D8" w:rsidRDefault="00BF41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975ECB" w14:textId="77777777" w:rsidR="00BF41D8" w:rsidRDefault="00BF41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714D8" w14:textId="77777777" w:rsidR="00BF41D8" w:rsidRDefault="00BF41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9"/>
    <w:multiLevelType w:val="singleLevel"/>
    <w:tmpl w:val="CDD6331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 w15:restartNumberingAfterBreak="0">
    <w:nsid w:val="00000002"/>
    <w:multiLevelType w:val="multilevel"/>
    <w:tmpl w:val="00000002"/>
    <w:name w:val="WW8Num2"/>
    <w:lvl w:ilvl="0">
      <w:start w:val="1"/>
      <w:numFmt w:val="none"/>
      <w:pStyle w:val="ListParagraph"/>
      <w:suff w:val="nothing"/>
      <w:lvlText w:val=""/>
      <w:lvlJc w:val="left"/>
      <w:pPr>
        <w:tabs>
          <w:tab w:val="num" w:pos="0"/>
        </w:tabs>
        <w:ind w:left="432" w:hanging="432"/>
      </w:pPr>
      <w:rPr>
        <w:rFonts w:ascii="Symbol" w:eastAsia="Arial" w:hAnsi="Symbol" w:cs="OpenSymbol"/>
        <w:b w:val="0"/>
        <w:bCs w:val="0"/>
        <w:i w:val="0"/>
        <w:caps w:val="0"/>
        <w:smallCaps w:val="0"/>
        <w:color w:val="000000"/>
        <w:spacing w:val="0"/>
        <w:sz w:val="24"/>
        <w:szCs w:val="24"/>
        <w:shd w:val="clear" w:color="auto" w:fill="FFFFFF"/>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3" w15:restartNumberingAfterBreak="0">
    <w:nsid w:val="0C624513"/>
    <w:multiLevelType w:val="multilevel"/>
    <w:tmpl w:val="4F90D3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E1369C"/>
    <w:multiLevelType w:val="multilevel"/>
    <w:tmpl w:val="8C52C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7031CB"/>
    <w:multiLevelType w:val="multilevel"/>
    <w:tmpl w:val="E7683E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EF0362"/>
    <w:multiLevelType w:val="multilevel"/>
    <w:tmpl w:val="E89C6A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3A3FC4"/>
    <w:multiLevelType w:val="multilevel"/>
    <w:tmpl w:val="279E3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2D4CEE"/>
    <w:multiLevelType w:val="multilevel"/>
    <w:tmpl w:val="2A9C00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234DBB"/>
    <w:multiLevelType w:val="multilevel"/>
    <w:tmpl w:val="68422D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552679"/>
    <w:multiLevelType w:val="multilevel"/>
    <w:tmpl w:val="4C3E65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E67166"/>
    <w:multiLevelType w:val="hybridMultilevel"/>
    <w:tmpl w:val="530431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36685427">
    <w:abstractNumId w:val="1"/>
  </w:num>
  <w:num w:numId="2" w16cid:durableId="688407331">
    <w:abstractNumId w:val="2"/>
  </w:num>
  <w:num w:numId="3" w16cid:durableId="1641498638">
    <w:abstractNumId w:val="0"/>
  </w:num>
  <w:num w:numId="4" w16cid:durableId="1976135296">
    <w:abstractNumId w:val="7"/>
  </w:num>
  <w:num w:numId="5" w16cid:durableId="1975942023">
    <w:abstractNumId w:val="3"/>
  </w:num>
  <w:num w:numId="6" w16cid:durableId="1052656072">
    <w:abstractNumId w:val="10"/>
  </w:num>
  <w:num w:numId="7" w16cid:durableId="1678069249">
    <w:abstractNumId w:val="6"/>
  </w:num>
  <w:num w:numId="8" w16cid:durableId="1301767550">
    <w:abstractNumId w:val="8"/>
  </w:num>
  <w:num w:numId="9" w16cid:durableId="1555700061">
    <w:abstractNumId w:val="5"/>
  </w:num>
  <w:num w:numId="10" w16cid:durableId="971136652">
    <w:abstractNumId w:val="4"/>
  </w:num>
  <w:num w:numId="11" w16cid:durableId="2049990626">
    <w:abstractNumId w:val="9"/>
  </w:num>
  <w:num w:numId="12" w16cid:durableId="5804546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141"/>
    <w:rsid w:val="000047F7"/>
    <w:rsid w:val="0005642A"/>
    <w:rsid w:val="00080085"/>
    <w:rsid w:val="00086311"/>
    <w:rsid w:val="000A0FB9"/>
    <w:rsid w:val="000B68E7"/>
    <w:rsid w:val="000C059D"/>
    <w:rsid w:val="00107504"/>
    <w:rsid w:val="00146ADF"/>
    <w:rsid w:val="00153754"/>
    <w:rsid w:val="00191ACC"/>
    <w:rsid w:val="00195F75"/>
    <w:rsid w:val="001B6B4E"/>
    <w:rsid w:val="001C33CE"/>
    <w:rsid w:val="001E0074"/>
    <w:rsid w:val="001E24D5"/>
    <w:rsid w:val="001E634C"/>
    <w:rsid w:val="00202CB9"/>
    <w:rsid w:val="0023329A"/>
    <w:rsid w:val="00236450"/>
    <w:rsid w:val="002412BB"/>
    <w:rsid w:val="002550FF"/>
    <w:rsid w:val="002724CA"/>
    <w:rsid w:val="00284016"/>
    <w:rsid w:val="00285DE9"/>
    <w:rsid w:val="002B1E1E"/>
    <w:rsid w:val="002C2F18"/>
    <w:rsid w:val="002C4BC6"/>
    <w:rsid w:val="00351E10"/>
    <w:rsid w:val="00385D22"/>
    <w:rsid w:val="003903FA"/>
    <w:rsid w:val="003A051B"/>
    <w:rsid w:val="00405EE5"/>
    <w:rsid w:val="00415CB0"/>
    <w:rsid w:val="00417447"/>
    <w:rsid w:val="00417AAE"/>
    <w:rsid w:val="00425947"/>
    <w:rsid w:val="00443701"/>
    <w:rsid w:val="004A766D"/>
    <w:rsid w:val="004C2FEC"/>
    <w:rsid w:val="004E31ED"/>
    <w:rsid w:val="004F1AF1"/>
    <w:rsid w:val="004F6D84"/>
    <w:rsid w:val="00524A3E"/>
    <w:rsid w:val="00554821"/>
    <w:rsid w:val="00584EF1"/>
    <w:rsid w:val="005B2035"/>
    <w:rsid w:val="005F0A68"/>
    <w:rsid w:val="005F7947"/>
    <w:rsid w:val="00600751"/>
    <w:rsid w:val="006012FC"/>
    <w:rsid w:val="006806D8"/>
    <w:rsid w:val="00697867"/>
    <w:rsid w:val="006A0F17"/>
    <w:rsid w:val="006A5D09"/>
    <w:rsid w:val="006D7225"/>
    <w:rsid w:val="006E7FA9"/>
    <w:rsid w:val="007461A1"/>
    <w:rsid w:val="007575D0"/>
    <w:rsid w:val="007762C8"/>
    <w:rsid w:val="00780102"/>
    <w:rsid w:val="00790B11"/>
    <w:rsid w:val="0079197B"/>
    <w:rsid w:val="007B070A"/>
    <w:rsid w:val="007C1C3E"/>
    <w:rsid w:val="007C3A98"/>
    <w:rsid w:val="007C6483"/>
    <w:rsid w:val="007D2A6E"/>
    <w:rsid w:val="007E6708"/>
    <w:rsid w:val="008505D3"/>
    <w:rsid w:val="00856CA0"/>
    <w:rsid w:val="00897423"/>
    <w:rsid w:val="008D25AB"/>
    <w:rsid w:val="008E40EC"/>
    <w:rsid w:val="008F0C64"/>
    <w:rsid w:val="009114B4"/>
    <w:rsid w:val="00932C31"/>
    <w:rsid w:val="00944C1A"/>
    <w:rsid w:val="00987E3D"/>
    <w:rsid w:val="009C1FF9"/>
    <w:rsid w:val="009C6344"/>
    <w:rsid w:val="009C7424"/>
    <w:rsid w:val="009D6397"/>
    <w:rsid w:val="00A01D6C"/>
    <w:rsid w:val="00A44211"/>
    <w:rsid w:val="00A81A42"/>
    <w:rsid w:val="00A91584"/>
    <w:rsid w:val="00AB1800"/>
    <w:rsid w:val="00AD35C6"/>
    <w:rsid w:val="00B0748E"/>
    <w:rsid w:val="00B12FA0"/>
    <w:rsid w:val="00B2729A"/>
    <w:rsid w:val="00B273FB"/>
    <w:rsid w:val="00B31C62"/>
    <w:rsid w:val="00B444D7"/>
    <w:rsid w:val="00B76141"/>
    <w:rsid w:val="00BB343E"/>
    <w:rsid w:val="00BB6FE3"/>
    <w:rsid w:val="00BC7E6D"/>
    <w:rsid w:val="00BD695B"/>
    <w:rsid w:val="00BE232E"/>
    <w:rsid w:val="00BF41D8"/>
    <w:rsid w:val="00C349D4"/>
    <w:rsid w:val="00C6577E"/>
    <w:rsid w:val="00CD610B"/>
    <w:rsid w:val="00D20F95"/>
    <w:rsid w:val="00D47EA1"/>
    <w:rsid w:val="00D666E7"/>
    <w:rsid w:val="00DA6E43"/>
    <w:rsid w:val="00DD43F4"/>
    <w:rsid w:val="00DE17FA"/>
    <w:rsid w:val="00E01EB0"/>
    <w:rsid w:val="00E26215"/>
    <w:rsid w:val="00E377C5"/>
    <w:rsid w:val="00E50EB0"/>
    <w:rsid w:val="00E7088C"/>
    <w:rsid w:val="00E8696F"/>
    <w:rsid w:val="00EB3468"/>
    <w:rsid w:val="00EC3D9F"/>
    <w:rsid w:val="00EC47FE"/>
    <w:rsid w:val="00EC51A5"/>
    <w:rsid w:val="00EE5203"/>
    <w:rsid w:val="00F07FA1"/>
    <w:rsid w:val="00F1232C"/>
    <w:rsid w:val="00F21CA3"/>
    <w:rsid w:val="00F23FCB"/>
    <w:rsid w:val="00F27B08"/>
    <w:rsid w:val="00F30E76"/>
    <w:rsid w:val="00F82F7D"/>
    <w:rsid w:val="00FC6A1C"/>
    <w:rsid w:val="00FE5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61E95393"/>
  <w15:chartTrackingRefBased/>
  <w15:docId w15:val="{6CA71CDB-FA63-D640-AC5D-22431757C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widowControl w:val="0"/>
      <w:suppressAutoHyphens/>
    </w:pPr>
    <w:rPr>
      <w:rFonts w:ascii="Tinos" w:eastAsia="DejaVu Sans Mono" w:hAnsi="Tinos" w:cs="DejaVu Sans"/>
      <w:sz w:val="24"/>
      <w:szCs w:val="24"/>
      <w:lang w:eastAsia="hi-IN" w:bidi="hi-IN"/>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rFonts w:ascii="Tinos" w:eastAsia="Noto Sans CJK SC" w:hAnsi="Tinos"/>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Arial" w:hAnsi="Symbol" w:cs="OpenSymbol"/>
      <w:b w:val="0"/>
      <w:bCs w:val="0"/>
      <w:i w:val="0"/>
      <w:caps w:val="0"/>
      <w:smallCaps w:val="0"/>
      <w:color w:val="000000"/>
      <w:spacing w:val="0"/>
      <w:sz w:val="24"/>
      <w:szCs w:val="24"/>
      <w:shd w:val="clear" w:color="auto" w:fill="FFFFFF"/>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5z0">
    <w:name w:val="WW8Num5z0"/>
    <w:rPr>
      <w:rFonts w:cs="Times New Roman"/>
    </w:rPr>
  </w:style>
  <w:style w:type="character" w:customStyle="1" w:styleId="WW8Num5z1">
    <w:name w:val="WW8Num5z1"/>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character" w:customStyle="1" w:styleId="IndexLink">
    <w:name w:val="Index Link"/>
  </w:style>
  <w:style w:type="character" w:styleId="Emphasis">
    <w:name w:val="Emphasis"/>
    <w:qFormat/>
    <w:rPr>
      <w:i/>
      <w:iCs/>
    </w:rPr>
  </w:style>
  <w:style w:type="character" w:styleId="Strong">
    <w:name w:val="Strong"/>
    <w:uiPriority w:val="22"/>
    <w:qFormat/>
    <w:rPr>
      <w:b/>
      <w:bCs/>
    </w:rPr>
  </w:style>
  <w:style w:type="character" w:customStyle="1" w:styleId="INS">
    <w:name w:val="INS"/>
  </w:style>
  <w:style w:type="paragraph" w:customStyle="1" w:styleId="Heading">
    <w:name w:val="Heading"/>
    <w:basedOn w:val="Normal"/>
    <w:next w:val="BodyText"/>
    <w:pPr>
      <w:keepNext/>
      <w:spacing w:before="240" w:after="120"/>
    </w:pPr>
    <w:rPr>
      <w:rFonts w:ascii="Arial" w:eastAsia="Droid Sans" w:hAnsi="Arial"/>
      <w:sz w:val="28"/>
      <w:szCs w:val="28"/>
    </w:rPr>
  </w:style>
  <w:style w:type="paragraph" w:styleId="BodyText">
    <w:name w:val="Body Text"/>
    <w:basedOn w:val="Normal"/>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Header">
    <w:name w:val="header"/>
    <w:basedOn w:val="Normal"/>
    <w:pPr>
      <w:tabs>
        <w:tab w:val="center" w:pos="4680"/>
        <w:tab w:val="right" w:pos="9360"/>
      </w:tabs>
    </w:pPr>
  </w:style>
  <w:style w:type="paragraph" w:styleId="Footer">
    <w:name w:val="footer"/>
    <w:basedOn w:val="Normal"/>
    <w:pPr>
      <w:tabs>
        <w:tab w:val="center" w:pos="4680"/>
        <w:tab w:val="right" w:pos="9360"/>
      </w:tabs>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PreformattedText">
    <w:name w:val="Preformatted Text"/>
    <w:basedOn w:val="Normal"/>
    <w:rPr>
      <w:rFonts w:ascii="DejaVu Sans Mono" w:hAnsi="DejaVu Sans Mono" w:cs="DejaVu Sans Mono"/>
      <w:sz w:val="20"/>
      <w:szCs w:val="20"/>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Heading">
    <w:name w:val="TOC Heading"/>
    <w:basedOn w:val="Heading1"/>
    <w:next w:val="Normal"/>
    <w:qFormat/>
    <w:pPr>
      <w:numPr>
        <w:numId w:val="0"/>
      </w:numPr>
      <w:suppressAutoHyphens w:val="0"/>
      <w:spacing w:before="240" w:line="252" w:lineRule="auto"/>
    </w:pPr>
    <w:rPr>
      <w:rFonts w:ascii="Calibri Light" w:hAnsi="Calibri Light"/>
      <w:b w:val="0"/>
      <w:bCs w:val="0"/>
      <w:color w:val="2E74B5"/>
      <w:sz w:val="32"/>
      <w:szCs w:val="32"/>
      <w:lang w:val="en-US"/>
    </w:rPr>
  </w:style>
  <w:style w:type="paragraph" w:styleId="ListParagraph">
    <w:name w:val="List Paragraph"/>
    <w:basedOn w:val="Normal"/>
    <w:qFormat/>
    <w:pPr>
      <w:numPr>
        <w:numId w:val="2"/>
      </w:numPr>
      <w:tabs>
        <w:tab w:val="left" w:pos="3168"/>
      </w:tabs>
      <w:spacing w:after="120"/>
      <w:ind w:left="714" w:hanging="357"/>
    </w:pPr>
  </w:style>
  <w:style w:type="paragraph" w:styleId="ListBullet">
    <w:name w:val="List Bullet"/>
    <w:basedOn w:val="Normal"/>
    <w:uiPriority w:val="99"/>
    <w:unhideWhenUsed/>
    <w:rsid w:val="007C3A98"/>
    <w:pPr>
      <w:numPr>
        <w:numId w:val="3"/>
      </w:numPr>
      <w:contextualSpacing/>
    </w:pPr>
  </w:style>
  <w:style w:type="table" w:styleId="TableGrid">
    <w:name w:val="Table Grid"/>
    <w:basedOn w:val="TableNormal"/>
    <w:uiPriority w:val="39"/>
    <w:rsid w:val="007762C8"/>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E55EB"/>
    <w:pPr>
      <w:suppressAutoHyphens w:val="0"/>
      <w:spacing w:before="100" w:beforeAutospacing="1" w:after="100" w:afterAutospacing="1"/>
    </w:pPr>
    <w:rPr>
      <w:rFonts w:eastAsia="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530117">
      <w:bodyDiv w:val="1"/>
      <w:marLeft w:val="0"/>
      <w:marRight w:val="0"/>
      <w:marTop w:val="0"/>
      <w:marBottom w:val="0"/>
      <w:divBdr>
        <w:top w:val="none" w:sz="0" w:space="0" w:color="auto"/>
        <w:left w:val="none" w:sz="0" w:space="0" w:color="auto"/>
        <w:bottom w:val="none" w:sz="0" w:space="0" w:color="auto"/>
        <w:right w:val="none" w:sz="0" w:space="0" w:color="auto"/>
      </w:divBdr>
      <w:divsChild>
        <w:div w:id="1845824586">
          <w:marLeft w:val="0"/>
          <w:marRight w:val="0"/>
          <w:marTop w:val="0"/>
          <w:marBottom w:val="0"/>
          <w:divBdr>
            <w:top w:val="none" w:sz="0" w:space="0" w:color="auto"/>
            <w:left w:val="none" w:sz="0" w:space="0" w:color="auto"/>
            <w:bottom w:val="none" w:sz="0" w:space="0" w:color="auto"/>
            <w:right w:val="none" w:sz="0" w:space="0" w:color="auto"/>
          </w:divBdr>
          <w:divsChild>
            <w:div w:id="1370103262">
              <w:marLeft w:val="0"/>
              <w:marRight w:val="0"/>
              <w:marTop w:val="0"/>
              <w:marBottom w:val="0"/>
              <w:divBdr>
                <w:top w:val="none" w:sz="0" w:space="0" w:color="auto"/>
                <w:left w:val="none" w:sz="0" w:space="0" w:color="auto"/>
                <w:bottom w:val="none" w:sz="0" w:space="0" w:color="auto"/>
                <w:right w:val="none" w:sz="0" w:space="0" w:color="auto"/>
              </w:divBdr>
              <w:divsChild>
                <w:div w:id="1778675488">
                  <w:marLeft w:val="0"/>
                  <w:marRight w:val="0"/>
                  <w:marTop w:val="0"/>
                  <w:marBottom w:val="0"/>
                  <w:divBdr>
                    <w:top w:val="none" w:sz="0" w:space="0" w:color="auto"/>
                    <w:left w:val="none" w:sz="0" w:space="0" w:color="auto"/>
                    <w:bottom w:val="none" w:sz="0" w:space="0" w:color="auto"/>
                    <w:right w:val="none" w:sz="0" w:space="0" w:color="auto"/>
                  </w:divBdr>
                  <w:divsChild>
                    <w:div w:id="2067754658">
                      <w:marLeft w:val="0"/>
                      <w:marRight w:val="0"/>
                      <w:marTop w:val="0"/>
                      <w:marBottom w:val="0"/>
                      <w:divBdr>
                        <w:top w:val="none" w:sz="0" w:space="0" w:color="auto"/>
                        <w:left w:val="none" w:sz="0" w:space="0" w:color="auto"/>
                        <w:bottom w:val="none" w:sz="0" w:space="0" w:color="auto"/>
                        <w:right w:val="none" w:sz="0" w:space="0" w:color="auto"/>
                      </w:divBdr>
                      <w:divsChild>
                        <w:div w:id="527764267">
                          <w:marLeft w:val="0"/>
                          <w:marRight w:val="0"/>
                          <w:marTop w:val="0"/>
                          <w:marBottom w:val="0"/>
                          <w:divBdr>
                            <w:top w:val="none" w:sz="0" w:space="0" w:color="auto"/>
                            <w:left w:val="none" w:sz="0" w:space="0" w:color="auto"/>
                            <w:bottom w:val="none" w:sz="0" w:space="0" w:color="auto"/>
                            <w:right w:val="none" w:sz="0" w:space="0" w:color="auto"/>
                          </w:divBdr>
                          <w:divsChild>
                            <w:div w:id="1483083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954931">
      <w:bodyDiv w:val="1"/>
      <w:marLeft w:val="0"/>
      <w:marRight w:val="0"/>
      <w:marTop w:val="0"/>
      <w:marBottom w:val="0"/>
      <w:divBdr>
        <w:top w:val="none" w:sz="0" w:space="0" w:color="auto"/>
        <w:left w:val="none" w:sz="0" w:space="0" w:color="auto"/>
        <w:bottom w:val="none" w:sz="0" w:space="0" w:color="auto"/>
        <w:right w:val="none" w:sz="0" w:space="0" w:color="auto"/>
      </w:divBdr>
    </w:div>
    <w:div w:id="154998215">
      <w:bodyDiv w:val="1"/>
      <w:marLeft w:val="0"/>
      <w:marRight w:val="0"/>
      <w:marTop w:val="0"/>
      <w:marBottom w:val="0"/>
      <w:divBdr>
        <w:top w:val="none" w:sz="0" w:space="0" w:color="auto"/>
        <w:left w:val="none" w:sz="0" w:space="0" w:color="auto"/>
        <w:bottom w:val="none" w:sz="0" w:space="0" w:color="auto"/>
        <w:right w:val="none" w:sz="0" w:space="0" w:color="auto"/>
      </w:divBdr>
    </w:div>
    <w:div w:id="192352617">
      <w:bodyDiv w:val="1"/>
      <w:marLeft w:val="0"/>
      <w:marRight w:val="0"/>
      <w:marTop w:val="0"/>
      <w:marBottom w:val="0"/>
      <w:divBdr>
        <w:top w:val="none" w:sz="0" w:space="0" w:color="auto"/>
        <w:left w:val="none" w:sz="0" w:space="0" w:color="auto"/>
        <w:bottom w:val="none" w:sz="0" w:space="0" w:color="auto"/>
        <w:right w:val="none" w:sz="0" w:space="0" w:color="auto"/>
      </w:divBdr>
    </w:div>
    <w:div w:id="289746734">
      <w:bodyDiv w:val="1"/>
      <w:marLeft w:val="0"/>
      <w:marRight w:val="0"/>
      <w:marTop w:val="0"/>
      <w:marBottom w:val="0"/>
      <w:divBdr>
        <w:top w:val="none" w:sz="0" w:space="0" w:color="auto"/>
        <w:left w:val="none" w:sz="0" w:space="0" w:color="auto"/>
        <w:bottom w:val="none" w:sz="0" w:space="0" w:color="auto"/>
        <w:right w:val="none" w:sz="0" w:space="0" w:color="auto"/>
      </w:divBdr>
      <w:divsChild>
        <w:div w:id="1575893480">
          <w:marLeft w:val="0"/>
          <w:marRight w:val="0"/>
          <w:marTop w:val="0"/>
          <w:marBottom w:val="0"/>
          <w:divBdr>
            <w:top w:val="none" w:sz="0" w:space="0" w:color="auto"/>
            <w:left w:val="none" w:sz="0" w:space="0" w:color="auto"/>
            <w:bottom w:val="none" w:sz="0" w:space="0" w:color="auto"/>
            <w:right w:val="none" w:sz="0" w:space="0" w:color="auto"/>
          </w:divBdr>
          <w:divsChild>
            <w:div w:id="1245726397">
              <w:marLeft w:val="0"/>
              <w:marRight w:val="0"/>
              <w:marTop w:val="0"/>
              <w:marBottom w:val="0"/>
              <w:divBdr>
                <w:top w:val="none" w:sz="0" w:space="0" w:color="auto"/>
                <w:left w:val="none" w:sz="0" w:space="0" w:color="auto"/>
                <w:bottom w:val="none" w:sz="0" w:space="0" w:color="auto"/>
                <w:right w:val="none" w:sz="0" w:space="0" w:color="auto"/>
              </w:divBdr>
              <w:divsChild>
                <w:div w:id="1888223621">
                  <w:marLeft w:val="0"/>
                  <w:marRight w:val="0"/>
                  <w:marTop w:val="0"/>
                  <w:marBottom w:val="0"/>
                  <w:divBdr>
                    <w:top w:val="none" w:sz="0" w:space="0" w:color="auto"/>
                    <w:left w:val="none" w:sz="0" w:space="0" w:color="auto"/>
                    <w:bottom w:val="none" w:sz="0" w:space="0" w:color="auto"/>
                    <w:right w:val="none" w:sz="0" w:space="0" w:color="auto"/>
                  </w:divBdr>
                  <w:divsChild>
                    <w:div w:id="1088306146">
                      <w:marLeft w:val="0"/>
                      <w:marRight w:val="0"/>
                      <w:marTop w:val="0"/>
                      <w:marBottom w:val="0"/>
                      <w:divBdr>
                        <w:top w:val="none" w:sz="0" w:space="0" w:color="auto"/>
                        <w:left w:val="none" w:sz="0" w:space="0" w:color="auto"/>
                        <w:bottom w:val="none" w:sz="0" w:space="0" w:color="auto"/>
                        <w:right w:val="none" w:sz="0" w:space="0" w:color="auto"/>
                      </w:divBdr>
                      <w:divsChild>
                        <w:div w:id="289749528">
                          <w:marLeft w:val="0"/>
                          <w:marRight w:val="0"/>
                          <w:marTop w:val="0"/>
                          <w:marBottom w:val="0"/>
                          <w:divBdr>
                            <w:top w:val="none" w:sz="0" w:space="0" w:color="auto"/>
                            <w:left w:val="none" w:sz="0" w:space="0" w:color="auto"/>
                            <w:bottom w:val="none" w:sz="0" w:space="0" w:color="auto"/>
                            <w:right w:val="none" w:sz="0" w:space="0" w:color="auto"/>
                          </w:divBdr>
                          <w:divsChild>
                            <w:div w:id="141100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7248286">
      <w:bodyDiv w:val="1"/>
      <w:marLeft w:val="0"/>
      <w:marRight w:val="0"/>
      <w:marTop w:val="0"/>
      <w:marBottom w:val="0"/>
      <w:divBdr>
        <w:top w:val="none" w:sz="0" w:space="0" w:color="auto"/>
        <w:left w:val="none" w:sz="0" w:space="0" w:color="auto"/>
        <w:bottom w:val="none" w:sz="0" w:space="0" w:color="auto"/>
        <w:right w:val="none" w:sz="0" w:space="0" w:color="auto"/>
      </w:divBdr>
    </w:div>
    <w:div w:id="337925927">
      <w:bodyDiv w:val="1"/>
      <w:marLeft w:val="0"/>
      <w:marRight w:val="0"/>
      <w:marTop w:val="0"/>
      <w:marBottom w:val="0"/>
      <w:divBdr>
        <w:top w:val="none" w:sz="0" w:space="0" w:color="auto"/>
        <w:left w:val="none" w:sz="0" w:space="0" w:color="auto"/>
        <w:bottom w:val="none" w:sz="0" w:space="0" w:color="auto"/>
        <w:right w:val="none" w:sz="0" w:space="0" w:color="auto"/>
      </w:divBdr>
    </w:div>
    <w:div w:id="341586556">
      <w:bodyDiv w:val="1"/>
      <w:marLeft w:val="0"/>
      <w:marRight w:val="0"/>
      <w:marTop w:val="0"/>
      <w:marBottom w:val="0"/>
      <w:divBdr>
        <w:top w:val="none" w:sz="0" w:space="0" w:color="auto"/>
        <w:left w:val="none" w:sz="0" w:space="0" w:color="auto"/>
        <w:bottom w:val="none" w:sz="0" w:space="0" w:color="auto"/>
        <w:right w:val="none" w:sz="0" w:space="0" w:color="auto"/>
      </w:divBdr>
    </w:div>
    <w:div w:id="452208420">
      <w:bodyDiv w:val="1"/>
      <w:marLeft w:val="0"/>
      <w:marRight w:val="0"/>
      <w:marTop w:val="0"/>
      <w:marBottom w:val="0"/>
      <w:divBdr>
        <w:top w:val="none" w:sz="0" w:space="0" w:color="auto"/>
        <w:left w:val="none" w:sz="0" w:space="0" w:color="auto"/>
        <w:bottom w:val="none" w:sz="0" w:space="0" w:color="auto"/>
        <w:right w:val="none" w:sz="0" w:space="0" w:color="auto"/>
      </w:divBdr>
    </w:div>
    <w:div w:id="496073930">
      <w:bodyDiv w:val="1"/>
      <w:marLeft w:val="0"/>
      <w:marRight w:val="0"/>
      <w:marTop w:val="0"/>
      <w:marBottom w:val="0"/>
      <w:divBdr>
        <w:top w:val="none" w:sz="0" w:space="0" w:color="auto"/>
        <w:left w:val="none" w:sz="0" w:space="0" w:color="auto"/>
        <w:bottom w:val="none" w:sz="0" w:space="0" w:color="auto"/>
        <w:right w:val="none" w:sz="0" w:space="0" w:color="auto"/>
      </w:divBdr>
    </w:div>
    <w:div w:id="547375027">
      <w:bodyDiv w:val="1"/>
      <w:marLeft w:val="0"/>
      <w:marRight w:val="0"/>
      <w:marTop w:val="0"/>
      <w:marBottom w:val="0"/>
      <w:divBdr>
        <w:top w:val="none" w:sz="0" w:space="0" w:color="auto"/>
        <w:left w:val="none" w:sz="0" w:space="0" w:color="auto"/>
        <w:bottom w:val="none" w:sz="0" w:space="0" w:color="auto"/>
        <w:right w:val="none" w:sz="0" w:space="0" w:color="auto"/>
      </w:divBdr>
    </w:div>
    <w:div w:id="742489077">
      <w:bodyDiv w:val="1"/>
      <w:marLeft w:val="0"/>
      <w:marRight w:val="0"/>
      <w:marTop w:val="0"/>
      <w:marBottom w:val="0"/>
      <w:divBdr>
        <w:top w:val="none" w:sz="0" w:space="0" w:color="auto"/>
        <w:left w:val="none" w:sz="0" w:space="0" w:color="auto"/>
        <w:bottom w:val="none" w:sz="0" w:space="0" w:color="auto"/>
        <w:right w:val="none" w:sz="0" w:space="0" w:color="auto"/>
      </w:divBdr>
      <w:divsChild>
        <w:div w:id="572933026">
          <w:marLeft w:val="0"/>
          <w:marRight w:val="0"/>
          <w:marTop w:val="0"/>
          <w:marBottom w:val="0"/>
          <w:divBdr>
            <w:top w:val="none" w:sz="0" w:space="0" w:color="auto"/>
            <w:left w:val="none" w:sz="0" w:space="0" w:color="auto"/>
            <w:bottom w:val="none" w:sz="0" w:space="0" w:color="auto"/>
            <w:right w:val="none" w:sz="0" w:space="0" w:color="auto"/>
          </w:divBdr>
          <w:divsChild>
            <w:div w:id="1282809348">
              <w:marLeft w:val="0"/>
              <w:marRight w:val="0"/>
              <w:marTop w:val="0"/>
              <w:marBottom w:val="0"/>
              <w:divBdr>
                <w:top w:val="none" w:sz="0" w:space="0" w:color="auto"/>
                <w:left w:val="none" w:sz="0" w:space="0" w:color="auto"/>
                <w:bottom w:val="none" w:sz="0" w:space="0" w:color="auto"/>
                <w:right w:val="none" w:sz="0" w:space="0" w:color="auto"/>
              </w:divBdr>
              <w:divsChild>
                <w:div w:id="1871868594">
                  <w:marLeft w:val="0"/>
                  <w:marRight w:val="0"/>
                  <w:marTop w:val="0"/>
                  <w:marBottom w:val="0"/>
                  <w:divBdr>
                    <w:top w:val="none" w:sz="0" w:space="0" w:color="auto"/>
                    <w:left w:val="none" w:sz="0" w:space="0" w:color="auto"/>
                    <w:bottom w:val="none" w:sz="0" w:space="0" w:color="auto"/>
                    <w:right w:val="none" w:sz="0" w:space="0" w:color="auto"/>
                  </w:divBdr>
                  <w:divsChild>
                    <w:div w:id="882837280">
                      <w:marLeft w:val="0"/>
                      <w:marRight w:val="0"/>
                      <w:marTop w:val="0"/>
                      <w:marBottom w:val="0"/>
                      <w:divBdr>
                        <w:top w:val="none" w:sz="0" w:space="0" w:color="auto"/>
                        <w:left w:val="none" w:sz="0" w:space="0" w:color="auto"/>
                        <w:bottom w:val="none" w:sz="0" w:space="0" w:color="auto"/>
                        <w:right w:val="none" w:sz="0" w:space="0" w:color="auto"/>
                      </w:divBdr>
                      <w:divsChild>
                        <w:div w:id="375281558">
                          <w:marLeft w:val="0"/>
                          <w:marRight w:val="0"/>
                          <w:marTop w:val="0"/>
                          <w:marBottom w:val="0"/>
                          <w:divBdr>
                            <w:top w:val="none" w:sz="0" w:space="0" w:color="auto"/>
                            <w:left w:val="none" w:sz="0" w:space="0" w:color="auto"/>
                            <w:bottom w:val="none" w:sz="0" w:space="0" w:color="auto"/>
                            <w:right w:val="none" w:sz="0" w:space="0" w:color="auto"/>
                          </w:divBdr>
                          <w:divsChild>
                            <w:div w:id="926383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7538502">
      <w:bodyDiv w:val="1"/>
      <w:marLeft w:val="0"/>
      <w:marRight w:val="0"/>
      <w:marTop w:val="0"/>
      <w:marBottom w:val="0"/>
      <w:divBdr>
        <w:top w:val="none" w:sz="0" w:space="0" w:color="auto"/>
        <w:left w:val="none" w:sz="0" w:space="0" w:color="auto"/>
        <w:bottom w:val="none" w:sz="0" w:space="0" w:color="auto"/>
        <w:right w:val="none" w:sz="0" w:space="0" w:color="auto"/>
      </w:divBdr>
    </w:div>
    <w:div w:id="1033456745">
      <w:bodyDiv w:val="1"/>
      <w:marLeft w:val="0"/>
      <w:marRight w:val="0"/>
      <w:marTop w:val="0"/>
      <w:marBottom w:val="0"/>
      <w:divBdr>
        <w:top w:val="none" w:sz="0" w:space="0" w:color="auto"/>
        <w:left w:val="none" w:sz="0" w:space="0" w:color="auto"/>
        <w:bottom w:val="none" w:sz="0" w:space="0" w:color="auto"/>
        <w:right w:val="none" w:sz="0" w:space="0" w:color="auto"/>
      </w:divBdr>
    </w:div>
    <w:div w:id="1042749693">
      <w:bodyDiv w:val="1"/>
      <w:marLeft w:val="0"/>
      <w:marRight w:val="0"/>
      <w:marTop w:val="0"/>
      <w:marBottom w:val="0"/>
      <w:divBdr>
        <w:top w:val="none" w:sz="0" w:space="0" w:color="auto"/>
        <w:left w:val="none" w:sz="0" w:space="0" w:color="auto"/>
        <w:bottom w:val="none" w:sz="0" w:space="0" w:color="auto"/>
        <w:right w:val="none" w:sz="0" w:space="0" w:color="auto"/>
      </w:divBdr>
    </w:div>
    <w:div w:id="1075977230">
      <w:bodyDiv w:val="1"/>
      <w:marLeft w:val="0"/>
      <w:marRight w:val="0"/>
      <w:marTop w:val="0"/>
      <w:marBottom w:val="0"/>
      <w:divBdr>
        <w:top w:val="none" w:sz="0" w:space="0" w:color="auto"/>
        <w:left w:val="none" w:sz="0" w:space="0" w:color="auto"/>
        <w:bottom w:val="none" w:sz="0" w:space="0" w:color="auto"/>
        <w:right w:val="none" w:sz="0" w:space="0" w:color="auto"/>
      </w:divBdr>
      <w:divsChild>
        <w:div w:id="1378510793">
          <w:marLeft w:val="0"/>
          <w:marRight w:val="0"/>
          <w:marTop w:val="0"/>
          <w:marBottom w:val="0"/>
          <w:divBdr>
            <w:top w:val="none" w:sz="0" w:space="0" w:color="auto"/>
            <w:left w:val="none" w:sz="0" w:space="0" w:color="auto"/>
            <w:bottom w:val="none" w:sz="0" w:space="0" w:color="auto"/>
            <w:right w:val="none" w:sz="0" w:space="0" w:color="auto"/>
          </w:divBdr>
        </w:div>
      </w:divsChild>
    </w:div>
    <w:div w:id="1141920636">
      <w:bodyDiv w:val="1"/>
      <w:marLeft w:val="0"/>
      <w:marRight w:val="0"/>
      <w:marTop w:val="0"/>
      <w:marBottom w:val="0"/>
      <w:divBdr>
        <w:top w:val="none" w:sz="0" w:space="0" w:color="auto"/>
        <w:left w:val="none" w:sz="0" w:space="0" w:color="auto"/>
        <w:bottom w:val="none" w:sz="0" w:space="0" w:color="auto"/>
        <w:right w:val="none" w:sz="0" w:space="0" w:color="auto"/>
      </w:divBdr>
    </w:div>
    <w:div w:id="1236667850">
      <w:bodyDiv w:val="1"/>
      <w:marLeft w:val="0"/>
      <w:marRight w:val="0"/>
      <w:marTop w:val="0"/>
      <w:marBottom w:val="0"/>
      <w:divBdr>
        <w:top w:val="none" w:sz="0" w:space="0" w:color="auto"/>
        <w:left w:val="none" w:sz="0" w:space="0" w:color="auto"/>
        <w:bottom w:val="none" w:sz="0" w:space="0" w:color="auto"/>
        <w:right w:val="none" w:sz="0" w:space="0" w:color="auto"/>
      </w:divBdr>
    </w:div>
    <w:div w:id="1263955320">
      <w:bodyDiv w:val="1"/>
      <w:marLeft w:val="0"/>
      <w:marRight w:val="0"/>
      <w:marTop w:val="0"/>
      <w:marBottom w:val="0"/>
      <w:divBdr>
        <w:top w:val="none" w:sz="0" w:space="0" w:color="auto"/>
        <w:left w:val="none" w:sz="0" w:space="0" w:color="auto"/>
        <w:bottom w:val="none" w:sz="0" w:space="0" w:color="auto"/>
        <w:right w:val="none" w:sz="0" w:space="0" w:color="auto"/>
      </w:divBdr>
    </w:div>
    <w:div w:id="1381904199">
      <w:bodyDiv w:val="1"/>
      <w:marLeft w:val="0"/>
      <w:marRight w:val="0"/>
      <w:marTop w:val="0"/>
      <w:marBottom w:val="0"/>
      <w:divBdr>
        <w:top w:val="none" w:sz="0" w:space="0" w:color="auto"/>
        <w:left w:val="none" w:sz="0" w:space="0" w:color="auto"/>
        <w:bottom w:val="none" w:sz="0" w:space="0" w:color="auto"/>
        <w:right w:val="none" w:sz="0" w:space="0" w:color="auto"/>
      </w:divBdr>
    </w:div>
    <w:div w:id="2058777329">
      <w:bodyDiv w:val="1"/>
      <w:marLeft w:val="0"/>
      <w:marRight w:val="0"/>
      <w:marTop w:val="0"/>
      <w:marBottom w:val="0"/>
      <w:divBdr>
        <w:top w:val="none" w:sz="0" w:space="0" w:color="auto"/>
        <w:left w:val="none" w:sz="0" w:space="0" w:color="auto"/>
        <w:bottom w:val="none" w:sz="0" w:space="0" w:color="auto"/>
        <w:right w:val="none" w:sz="0" w:space="0" w:color="auto"/>
      </w:divBdr>
    </w:div>
    <w:div w:id="2145612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54DAB2-9AFA-4F79-BE13-B0A0B0B8E8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4318</Words>
  <Characters>24614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28875</CharactersWithSpaces>
  <SharedDoc>false</SharedDoc>
  <HLinks>
    <vt:vector size="78" baseType="variant">
      <vt:variant>
        <vt:i4>1179696</vt:i4>
      </vt:variant>
      <vt:variant>
        <vt:i4>74</vt:i4>
      </vt:variant>
      <vt:variant>
        <vt:i4>0</vt:i4>
      </vt:variant>
      <vt:variant>
        <vt:i4>5</vt:i4>
      </vt:variant>
      <vt:variant>
        <vt:lpwstr/>
      </vt:variant>
      <vt:variant>
        <vt:lpwstr>_Toc169684016</vt:lpwstr>
      </vt:variant>
      <vt:variant>
        <vt:i4>1179696</vt:i4>
      </vt:variant>
      <vt:variant>
        <vt:i4>68</vt:i4>
      </vt:variant>
      <vt:variant>
        <vt:i4>0</vt:i4>
      </vt:variant>
      <vt:variant>
        <vt:i4>5</vt:i4>
      </vt:variant>
      <vt:variant>
        <vt:lpwstr/>
      </vt:variant>
      <vt:variant>
        <vt:lpwstr>_Toc169684015</vt:lpwstr>
      </vt:variant>
      <vt:variant>
        <vt:i4>1179696</vt:i4>
      </vt:variant>
      <vt:variant>
        <vt:i4>62</vt:i4>
      </vt:variant>
      <vt:variant>
        <vt:i4>0</vt:i4>
      </vt:variant>
      <vt:variant>
        <vt:i4>5</vt:i4>
      </vt:variant>
      <vt:variant>
        <vt:lpwstr/>
      </vt:variant>
      <vt:variant>
        <vt:lpwstr>_Toc169684014</vt:lpwstr>
      </vt:variant>
      <vt:variant>
        <vt:i4>1179696</vt:i4>
      </vt:variant>
      <vt:variant>
        <vt:i4>56</vt:i4>
      </vt:variant>
      <vt:variant>
        <vt:i4>0</vt:i4>
      </vt:variant>
      <vt:variant>
        <vt:i4>5</vt:i4>
      </vt:variant>
      <vt:variant>
        <vt:lpwstr/>
      </vt:variant>
      <vt:variant>
        <vt:lpwstr>_Toc169684013</vt:lpwstr>
      </vt:variant>
      <vt:variant>
        <vt:i4>1179696</vt:i4>
      </vt:variant>
      <vt:variant>
        <vt:i4>50</vt:i4>
      </vt:variant>
      <vt:variant>
        <vt:i4>0</vt:i4>
      </vt:variant>
      <vt:variant>
        <vt:i4>5</vt:i4>
      </vt:variant>
      <vt:variant>
        <vt:lpwstr/>
      </vt:variant>
      <vt:variant>
        <vt:lpwstr>_Toc169684012</vt:lpwstr>
      </vt:variant>
      <vt:variant>
        <vt:i4>1179696</vt:i4>
      </vt:variant>
      <vt:variant>
        <vt:i4>44</vt:i4>
      </vt:variant>
      <vt:variant>
        <vt:i4>0</vt:i4>
      </vt:variant>
      <vt:variant>
        <vt:i4>5</vt:i4>
      </vt:variant>
      <vt:variant>
        <vt:lpwstr/>
      </vt:variant>
      <vt:variant>
        <vt:lpwstr>_Toc169684011</vt:lpwstr>
      </vt:variant>
      <vt:variant>
        <vt:i4>1179696</vt:i4>
      </vt:variant>
      <vt:variant>
        <vt:i4>38</vt:i4>
      </vt:variant>
      <vt:variant>
        <vt:i4>0</vt:i4>
      </vt:variant>
      <vt:variant>
        <vt:i4>5</vt:i4>
      </vt:variant>
      <vt:variant>
        <vt:lpwstr/>
      </vt:variant>
      <vt:variant>
        <vt:lpwstr>_Toc169684010</vt:lpwstr>
      </vt:variant>
      <vt:variant>
        <vt:i4>1245232</vt:i4>
      </vt:variant>
      <vt:variant>
        <vt:i4>32</vt:i4>
      </vt:variant>
      <vt:variant>
        <vt:i4>0</vt:i4>
      </vt:variant>
      <vt:variant>
        <vt:i4>5</vt:i4>
      </vt:variant>
      <vt:variant>
        <vt:lpwstr/>
      </vt:variant>
      <vt:variant>
        <vt:lpwstr>_Toc169684009</vt:lpwstr>
      </vt:variant>
      <vt:variant>
        <vt:i4>1245232</vt:i4>
      </vt:variant>
      <vt:variant>
        <vt:i4>26</vt:i4>
      </vt:variant>
      <vt:variant>
        <vt:i4>0</vt:i4>
      </vt:variant>
      <vt:variant>
        <vt:i4>5</vt:i4>
      </vt:variant>
      <vt:variant>
        <vt:lpwstr/>
      </vt:variant>
      <vt:variant>
        <vt:lpwstr>_Toc169684008</vt:lpwstr>
      </vt:variant>
      <vt:variant>
        <vt:i4>1245232</vt:i4>
      </vt:variant>
      <vt:variant>
        <vt:i4>20</vt:i4>
      </vt:variant>
      <vt:variant>
        <vt:i4>0</vt:i4>
      </vt:variant>
      <vt:variant>
        <vt:i4>5</vt:i4>
      </vt:variant>
      <vt:variant>
        <vt:lpwstr/>
      </vt:variant>
      <vt:variant>
        <vt:lpwstr>_Toc169684007</vt:lpwstr>
      </vt:variant>
      <vt:variant>
        <vt:i4>1245232</vt:i4>
      </vt:variant>
      <vt:variant>
        <vt:i4>14</vt:i4>
      </vt:variant>
      <vt:variant>
        <vt:i4>0</vt:i4>
      </vt:variant>
      <vt:variant>
        <vt:i4>5</vt:i4>
      </vt:variant>
      <vt:variant>
        <vt:lpwstr/>
      </vt:variant>
      <vt:variant>
        <vt:lpwstr>_Toc169684006</vt:lpwstr>
      </vt:variant>
      <vt:variant>
        <vt:i4>1245232</vt:i4>
      </vt:variant>
      <vt:variant>
        <vt:i4>8</vt:i4>
      </vt:variant>
      <vt:variant>
        <vt:i4>0</vt:i4>
      </vt:variant>
      <vt:variant>
        <vt:i4>5</vt:i4>
      </vt:variant>
      <vt:variant>
        <vt:lpwstr/>
      </vt:variant>
      <vt:variant>
        <vt:lpwstr>_Toc169684005</vt:lpwstr>
      </vt:variant>
      <vt:variant>
        <vt:i4>1245232</vt:i4>
      </vt:variant>
      <vt:variant>
        <vt:i4>2</vt:i4>
      </vt:variant>
      <vt:variant>
        <vt:i4>0</vt:i4>
      </vt:variant>
      <vt:variant>
        <vt:i4>5</vt:i4>
      </vt:variant>
      <vt:variant>
        <vt:lpwstr/>
      </vt:variant>
      <vt:variant>
        <vt:lpwstr>_Toc169684004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Mihaela Chort (1910340)</cp:lastModifiedBy>
  <cp:revision>2</cp:revision>
  <cp:lastPrinted>1900-01-01T00:00:00Z</cp:lastPrinted>
  <dcterms:created xsi:type="dcterms:W3CDTF">2024-07-21T19:54:00Z</dcterms:created>
  <dcterms:modified xsi:type="dcterms:W3CDTF">2024-07-21T19:54:00Z</dcterms:modified>
</cp:coreProperties>
</file>