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709" w:rsidRDefault="001A7709" w:rsidP="001A7709">
      <w:pPr>
        <w:jc w:val="center"/>
        <w:rPr>
          <w:rFonts w:ascii="Arial" w:hAnsi="Arial" w:cs="Arial"/>
          <w:b/>
          <w:sz w:val="28"/>
          <w:szCs w:val="28"/>
        </w:rPr>
      </w:pPr>
      <w:bookmarkStart w:id="0" w:name="_GoBack"/>
      <w:bookmarkEnd w:id="0"/>
      <w:r w:rsidRPr="001A7709">
        <w:rPr>
          <w:rFonts w:ascii="Arial" w:hAnsi="Arial" w:cs="Arial"/>
          <w:b/>
          <w:sz w:val="28"/>
          <w:szCs w:val="28"/>
        </w:rPr>
        <w:t>MODERATION REPORT FORM</w:t>
      </w:r>
    </w:p>
    <w:p w:rsidR="001A7709" w:rsidRDefault="001A7709" w:rsidP="001A7709">
      <w:pPr>
        <w:jc w:val="center"/>
        <w:rPr>
          <w:rFonts w:ascii="Arial" w:hAnsi="Arial" w:cs="Arial"/>
          <w:b/>
          <w:sz w:val="28"/>
          <w:szCs w:val="28"/>
        </w:rPr>
      </w:pPr>
    </w:p>
    <w:tbl>
      <w:tblPr>
        <w:tblW w:w="114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410"/>
        <w:gridCol w:w="1985"/>
        <w:gridCol w:w="2126"/>
        <w:gridCol w:w="4961"/>
      </w:tblGrid>
      <w:tr w:rsidR="00E54BB7" w:rsidRPr="0029598F" w:rsidTr="00E54BB7">
        <w:trPr>
          <w:trHeight w:val="454"/>
          <w:jc w:val="center"/>
        </w:trPr>
        <w:tc>
          <w:tcPr>
            <w:tcW w:w="2410"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Academic Year:</w:t>
            </w:r>
          </w:p>
        </w:tc>
        <w:tc>
          <w:tcPr>
            <w:tcW w:w="1985" w:type="dxa"/>
            <w:vAlign w:val="center"/>
          </w:tcPr>
          <w:p w:rsidR="00B21A45" w:rsidRPr="0029598F" w:rsidRDefault="00593B19" w:rsidP="00FA7902">
            <w:pPr>
              <w:spacing w:before="100" w:beforeAutospacing="1" w:after="100" w:afterAutospacing="1"/>
              <w:rPr>
                <w:rFonts w:ascii="Arial" w:hAnsi="Arial" w:cs="Arial"/>
                <w:b/>
                <w:bCs/>
                <w:lang w:val="en-GB"/>
              </w:rPr>
            </w:pPr>
            <w:r>
              <w:rPr>
                <w:rFonts w:ascii="Arial" w:hAnsi="Arial" w:cs="Arial"/>
                <w:b/>
                <w:bCs/>
                <w:lang w:val="en-GB"/>
              </w:rPr>
              <w:t>17/18</w:t>
            </w:r>
          </w:p>
        </w:tc>
        <w:tc>
          <w:tcPr>
            <w:tcW w:w="2126" w:type="dxa"/>
            <w:tcBorders>
              <w:top w:val="nil"/>
              <w:bottom w:val="single" w:sz="4" w:space="0" w:color="000000"/>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Faculty</w:t>
            </w:r>
            <w:r w:rsidR="00E54BB7">
              <w:rPr>
                <w:rFonts w:ascii="Arial" w:hAnsi="Arial" w:cs="Arial"/>
                <w:b/>
                <w:bCs/>
                <w:sz w:val="22"/>
                <w:szCs w:val="22"/>
                <w:lang w:val="en-GB"/>
              </w:rPr>
              <w:t xml:space="preserve"> /School</w:t>
            </w:r>
            <w:r>
              <w:rPr>
                <w:rFonts w:ascii="Arial" w:hAnsi="Arial" w:cs="Arial"/>
                <w:b/>
                <w:bCs/>
                <w:sz w:val="22"/>
                <w:szCs w:val="22"/>
                <w:lang w:val="en-GB"/>
              </w:rPr>
              <w:t>:</w:t>
            </w:r>
          </w:p>
        </w:tc>
        <w:tc>
          <w:tcPr>
            <w:tcW w:w="4961" w:type="dxa"/>
            <w:tcBorders>
              <w:bottom w:val="single" w:sz="4" w:space="0" w:color="000000"/>
            </w:tcBorders>
            <w:vAlign w:val="center"/>
          </w:tcPr>
          <w:p w:rsidR="00B21A45" w:rsidRPr="0029598F" w:rsidRDefault="00593B19" w:rsidP="00FA7902">
            <w:pPr>
              <w:spacing w:before="100" w:beforeAutospacing="1" w:after="100" w:afterAutospacing="1"/>
              <w:rPr>
                <w:rFonts w:ascii="Arial" w:hAnsi="Arial" w:cs="Arial"/>
                <w:b/>
                <w:bCs/>
                <w:lang w:val="en-GB"/>
              </w:rPr>
            </w:pPr>
            <w:proofErr w:type="spellStart"/>
            <w:r>
              <w:rPr>
                <w:rFonts w:ascii="Arial" w:hAnsi="Arial" w:cs="Arial"/>
                <w:b/>
                <w:bCs/>
                <w:lang w:val="en-GB"/>
              </w:rPr>
              <w:t>Yr</w:t>
            </w:r>
            <w:proofErr w:type="spellEnd"/>
            <w:r>
              <w:rPr>
                <w:rFonts w:ascii="Arial" w:hAnsi="Arial" w:cs="Arial"/>
                <w:b/>
                <w:bCs/>
                <w:lang w:val="en-GB"/>
              </w:rPr>
              <w:t xml:space="preserve"> </w:t>
            </w:r>
            <w:proofErr w:type="spellStart"/>
            <w:r>
              <w:rPr>
                <w:rFonts w:ascii="Arial" w:hAnsi="Arial" w:cs="Arial"/>
                <w:b/>
                <w:bCs/>
                <w:lang w:val="en-GB"/>
              </w:rPr>
              <w:t>Athrofa</w:t>
            </w:r>
            <w:proofErr w:type="spellEnd"/>
            <w:r>
              <w:rPr>
                <w:rFonts w:ascii="Arial" w:hAnsi="Arial" w:cs="Arial"/>
                <w:b/>
                <w:bCs/>
                <w:lang w:val="en-GB"/>
              </w:rPr>
              <w:t xml:space="preserve"> - SJI</w:t>
            </w:r>
          </w:p>
        </w:tc>
      </w:tr>
      <w:tr w:rsidR="00E54BB7" w:rsidRPr="0029598F" w:rsidTr="00E54BB7">
        <w:trPr>
          <w:trHeight w:val="454"/>
          <w:jc w:val="center"/>
        </w:trPr>
        <w:tc>
          <w:tcPr>
            <w:tcW w:w="4395" w:type="dxa"/>
            <w:gridSpan w:val="2"/>
            <w:tcBorders>
              <w:top w:val="nil"/>
              <w:left w:val="nil"/>
              <w:bottom w:val="nil"/>
            </w:tcBorders>
            <w:vAlign w:val="center"/>
          </w:tcPr>
          <w:p w:rsidR="00E54BB7" w:rsidRPr="0029598F" w:rsidRDefault="00E54BB7" w:rsidP="00FA7902">
            <w:pPr>
              <w:spacing w:before="100" w:beforeAutospacing="1" w:after="100" w:afterAutospacing="1"/>
              <w:rPr>
                <w:rFonts w:ascii="Arial" w:hAnsi="Arial" w:cs="Arial"/>
                <w:b/>
                <w:bCs/>
                <w:lang w:val="en-GB"/>
              </w:rPr>
            </w:pPr>
            <w:r>
              <w:rPr>
                <w:rFonts w:ascii="Arial" w:hAnsi="Arial" w:cs="Arial"/>
                <w:b/>
                <w:bCs/>
                <w:lang w:val="en-GB"/>
              </w:rPr>
              <w:t>Programmes which module contributes to:</w:t>
            </w:r>
          </w:p>
        </w:tc>
        <w:tc>
          <w:tcPr>
            <w:tcW w:w="7087" w:type="dxa"/>
            <w:gridSpan w:val="2"/>
            <w:tcBorders>
              <w:top w:val="single" w:sz="4" w:space="0" w:color="000000"/>
              <w:bottom w:val="single" w:sz="4" w:space="0" w:color="000000"/>
            </w:tcBorders>
            <w:vAlign w:val="center"/>
          </w:tcPr>
          <w:p w:rsidR="00E54BB7" w:rsidRPr="0029598F" w:rsidRDefault="006103F8" w:rsidP="00FA7902">
            <w:pPr>
              <w:spacing w:before="100" w:beforeAutospacing="1" w:after="100" w:afterAutospacing="1"/>
              <w:rPr>
                <w:rFonts w:ascii="Arial" w:hAnsi="Arial" w:cs="Arial"/>
                <w:b/>
                <w:bCs/>
                <w:lang w:val="en-GB"/>
              </w:rPr>
            </w:pPr>
            <w:proofErr w:type="spellStart"/>
            <w:r>
              <w:rPr>
                <w:rFonts w:ascii="Arial" w:hAnsi="Arial" w:cs="Arial"/>
                <w:b/>
                <w:bCs/>
                <w:lang w:val="en-GB"/>
              </w:rPr>
              <w:t>MEdStud</w:t>
            </w:r>
            <w:proofErr w:type="spellEnd"/>
            <w:r>
              <w:rPr>
                <w:rFonts w:ascii="Arial" w:hAnsi="Arial" w:cs="Arial"/>
                <w:b/>
                <w:bCs/>
                <w:lang w:val="en-GB"/>
              </w:rPr>
              <w:t xml:space="preserve"> Education Studies</w:t>
            </w:r>
          </w:p>
        </w:tc>
      </w:tr>
    </w:tbl>
    <w:p w:rsidR="00B21A45" w:rsidRDefault="00B21A45" w:rsidP="00B21A45">
      <w:pPr>
        <w:rPr>
          <w:rFonts w:ascii="Arial" w:hAnsi="Arial" w:cs="Arial"/>
          <w:b/>
          <w:sz w:val="28"/>
          <w:szCs w:val="28"/>
        </w:rPr>
      </w:pP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08"/>
        <w:gridCol w:w="77"/>
        <w:gridCol w:w="1543"/>
        <w:gridCol w:w="1980"/>
        <w:gridCol w:w="2856"/>
        <w:gridCol w:w="1444"/>
      </w:tblGrid>
      <w:tr w:rsidR="009021EB" w:rsidRPr="0029598F" w:rsidTr="00B21A45">
        <w:trPr>
          <w:trHeight w:val="454"/>
          <w:jc w:val="center"/>
        </w:trPr>
        <w:tc>
          <w:tcPr>
            <w:tcW w:w="1908" w:type="dxa"/>
            <w:tcBorders>
              <w:top w:val="nil"/>
              <w:left w:val="nil"/>
              <w:bottom w:val="nil"/>
              <w:right w:val="single" w:sz="4" w:space="0" w:color="auto"/>
            </w:tcBorders>
            <w:vAlign w:val="center"/>
          </w:tcPr>
          <w:p w:rsidR="009021EB" w:rsidRPr="0029598F" w:rsidRDefault="009021EB" w:rsidP="00FA7902">
            <w:pPr>
              <w:spacing w:before="100" w:beforeAutospacing="1" w:after="100" w:afterAutospacing="1"/>
              <w:rPr>
                <w:rFonts w:ascii="Arial" w:hAnsi="Arial" w:cs="Arial"/>
                <w:b/>
                <w:bCs/>
                <w:lang w:val="en-GB"/>
              </w:rPr>
            </w:pPr>
            <w:r>
              <w:rPr>
                <w:rFonts w:ascii="Arial" w:hAnsi="Arial" w:cs="Arial"/>
                <w:b/>
                <w:bCs/>
                <w:sz w:val="22"/>
                <w:szCs w:val="22"/>
                <w:lang w:val="en-GB"/>
              </w:rPr>
              <w:t>Module Code</w:t>
            </w:r>
            <w:r w:rsidRPr="0029598F">
              <w:rPr>
                <w:rFonts w:ascii="Arial" w:hAnsi="Arial" w:cs="Arial"/>
                <w:b/>
                <w:bCs/>
                <w:sz w:val="22"/>
                <w:szCs w:val="22"/>
                <w:lang w:val="en-GB"/>
              </w:rPr>
              <w:t>:</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9021EB" w:rsidRPr="0029598F" w:rsidRDefault="00FA6E7E" w:rsidP="00FA6E7E">
            <w:pPr>
              <w:spacing w:before="100" w:beforeAutospacing="1" w:after="100" w:afterAutospacing="1"/>
              <w:rPr>
                <w:rFonts w:ascii="Arial" w:hAnsi="Arial" w:cs="Arial"/>
                <w:b/>
                <w:bCs/>
                <w:lang w:val="en-GB"/>
              </w:rPr>
            </w:pPr>
            <w:r>
              <w:rPr>
                <w:rFonts w:ascii="Arial" w:hAnsi="Arial" w:cs="Arial"/>
                <w:b/>
                <w:bCs/>
                <w:lang w:val="en-GB"/>
              </w:rPr>
              <w:t>SJED7038</w:t>
            </w:r>
          </w:p>
        </w:tc>
        <w:tc>
          <w:tcPr>
            <w:tcW w:w="1980" w:type="dxa"/>
            <w:tcBorders>
              <w:top w:val="nil"/>
              <w:left w:val="single" w:sz="4" w:space="0" w:color="auto"/>
              <w:bottom w:val="nil"/>
              <w:right w:val="single" w:sz="4" w:space="0" w:color="auto"/>
            </w:tcBorders>
            <w:vAlign w:val="center"/>
          </w:tcPr>
          <w:p w:rsidR="009021EB" w:rsidRPr="0029598F" w:rsidRDefault="009021EB" w:rsidP="00FA7902">
            <w:pPr>
              <w:spacing w:before="100" w:beforeAutospacing="1" w:after="100" w:afterAutospacing="1"/>
              <w:rPr>
                <w:rFonts w:ascii="Arial" w:hAnsi="Arial" w:cs="Arial"/>
                <w:b/>
                <w:bCs/>
                <w:lang w:val="en-GB"/>
              </w:rPr>
            </w:pPr>
            <w:r>
              <w:rPr>
                <w:rFonts w:ascii="Arial" w:hAnsi="Arial" w:cs="Arial"/>
                <w:b/>
                <w:bCs/>
                <w:sz w:val="22"/>
                <w:szCs w:val="22"/>
                <w:lang w:val="en-GB"/>
              </w:rPr>
              <w:t>Module Name</w:t>
            </w:r>
            <w:r w:rsidRPr="0029598F">
              <w:rPr>
                <w:rFonts w:ascii="Arial" w:hAnsi="Arial" w:cs="Arial"/>
                <w:b/>
                <w:bCs/>
                <w:sz w:val="22"/>
                <w:szCs w:val="22"/>
                <w:lang w:val="en-GB"/>
              </w:rPr>
              <w:t>:</w:t>
            </w:r>
          </w:p>
        </w:tc>
        <w:tc>
          <w:tcPr>
            <w:tcW w:w="4300" w:type="dxa"/>
            <w:gridSpan w:val="2"/>
            <w:tcBorders>
              <w:top w:val="single" w:sz="4" w:space="0" w:color="auto"/>
              <w:left w:val="single" w:sz="4" w:space="0" w:color="auto"/>
              <w:bottom w:val="single" w:sz="4" w:space="0" w:color="auto"/>
              <w:right w:val="single" w:sz="4" w:space="0" w:color="auto"/>
            </w:tcBorders>
            <w:vAlign w:val="center"/>
          </w:tcPr>
          <w:p w:rsidR="009021EB" w:rsidRPr="0029598F" w:rsidRDefault="00FA6E7E" w:rsidP="00FA7902">
            <w:pPr>
              <w:spacing w:before="100" w:beforeAutospacing="1" w:after="100" w:afterAutospacing="1"/>
              <w:rPr>
                <w:rFonts w:ascii="Arial" w:hAnsi="Arial" w:cs="Arial"/>
                <w:b/>
                <w:bCs/>
                <w:lang w:val="en-GB"/>
              </w:rPr>
            </w:pPr>
            <w:r>
              <w:rPr>
                <w:rFonts w:ascii="Arial" w:hAnsi="Arial" w:cs="Arial"/>
                <w:b/>
                <w:bCs/>
                <w:lang w:val="en-GB"/>
              </w:rPr>
              <w:t xml:space="preserve">Transforming Education: Effective Change in Leadership and Management </w:t>
            </w:r>
          </w:p>
        </w:tc>
      </w:tr>
      <w:tr w:rsidR="009021EB" w:rsidRPr="0029598F" w:rsidTr="00B21A45">
        <w:trPr>
          <w:trHeight w:val="454"/>
          <w:jc w:val="center"/>
        </w:trPr>
        <w:tc>
          <w:tcPr>
            <w:tcW w:w="1985" w:type="dxa"/>
            <w:gridSpan w:val="2"/>
            <w:tcBorders>
              <w:top w:val="nil"/>
              <w:left w:val="nil"/>
              <w:bottom w:val="nil"/>
              <w:right w:val="nil"/>
            </w:tcBorders>
            <w:vAlign w:val="center"/>
          </w:tcPr>
          <w:p w:rsidR="009021EB" w:rsidRPr="0029598F" w:rsidRDefault="009021EB" w:rsidP="00FA7902">
            <w:pPr>
              <w:spacing w:before="100" w:beforeAutospacing="1" w:after="100" w:afterAutospacing="1"/>
              <w:rPr>
                <w:rFonts w:ascii="Arial" w:hAnsi="Arial" w:cs="Arial"/>
                <w:b/>
                <w:bCs/>
                <w:lang w:val="en-GB"/>
              </w:rPr>
            </w:pPr>
          </w:p>
        </w:tc>
        <w:tc>
          <w:tcPr>
            <w:tcW w:w="6379" w:type="dxa"/>
            <w:gridSpan w:val="3"/>
            <w:tcBorders>
              <w:top w:val="nil"/>
              <w:left w:val="nil"/>
              <w:bottom w:val="nil"/>
              <w:right w:val="nil"/>
            </w:tcBorders>
            <w:vAlign w:val="center"/>
          </w:tcPr>
          <w:p w:rsidR="009021EB" w:rsidRPr="00B21A45" w:rsidRDefault="00B21A45" w:rsidP="00FA7902">
            <w:pPr>
              <w:spacing w:before="100" w:beforeAutospacing="1" w:after="100" w:afterAutospacing="1"/>
              <w:rPr>
                <w:rFonts w:ascii="Arial" w:hAnsi="Arial" w:cs="Arial"/>
                <w:b/>
                <w:bCs/>
                <w:i/>
                <w:lang w:val="en-GB"/>
              </w:rPr>
            </w:pPr>
            <w:r>
              <w:rPr>
                <w:rFonts w:ascii="Arial" w:hAnsi="Arial" w:cs="Arial"/>
                <w:b/>
                <w:bCs/>
                <w:lang w:val="en-GB"/>
              </w:rPr>
              <w:t xml:space="preserve"> </w:t>
            </w:r>
            <w:r w:rsidR="00E54BB7">
              <w:rPr>
                <w:rFonts w:ascii="Arial" w:hAnsi="Arial" w:cs="Arial"/>
                <w:b/>
                <w:bCs/>
                <w:lang w:val="en-GB"/>
              </w:rPr>
              <w:t xml:space="preserve">                    </w:t>
            </w:r>
            <w:r w:rsidRPr="00B21A45">
              <w:rPr>
                <w:rFonts w:ascii="Arial" w:hAnsi="Arial" w:cs="Arial"/>
                <w:b/>
                <w:bCs/>
                <w:i/>
                <w:lang w:val="en-GB"/>
              </w:rPr>
              <w:t>Details</w:t>
            </w:r>
          </w:p>
        </w:tc>
        <w:tc>
          <w:tcPr>
            <w:tcW w:w="1444" w:type="dxa"/>
            <w:tcBorders>
              <w:top w:val="nil"/>
              <w:left w:val="nil"/>
              <w:bottom w:val="nil"/>
              <w:right w:val="nil"/>
            </w:tcBorders>
            <w:vAlign w:val="center"/>
          </w:tcPr>
          <w:p w:rsidR="009021EB" w:rsidRPr="00B21A45" w:rsidRDefault="00E54BB7" w:rsidP="00FA7902">
            <w:pPr>
              <w:spacing w:before="100" w:beforeAutospacing="1" w:after="100" w:afterAutospacing="1"/>
              <w:rPr>
                <w:rFonts w:ascii="Arial" w:hAnsi="Arial" w:cs="Arial"/>
                <w:b/>
                <w:bCs/>
                <w:i/>
                <w:lang w:val="en-GB"/>
              </w:rPr>
            </w:pPr>
            <w:r>
              <w:rPr>
                <w:rFonts w:ascii="Arial" w:hAnsi="Arial" w:cs="Arial"/>
                <w:b/>
                <w:bCs/>
                <w:i/>
                <w:lang w:val="en-GB"/>
              </w:rPr>
              <w:t xml:space="preserve">  </w:t>
            </w:r>
            <w:r w:rsidR="009021EB" w:rsidRPr="00B21A45">
              <w:rPr>
                <w:rFonts w:ascii="Arial" w:hAnsi="Arial" w:cs="Arial"/>
                <w:b/>
                <w:bCs/>
                <w:i/>
                <w:lang w:val="en-GB"/>
              </w:rPr>
              <w:t>Weighting</w:t>
            </w:r>
          </w:p>
        </w:tc>
      </w:tr>
      <w:tr w:rsidR="00B21A45" w:rsidRPr="0029598F" w:rsidTr="00B21A45">
        <w:trPr>
          <w:trHeight w:val="454"/>
          <w:jc w:val="center"/>
        </w:trPr>
        <w:tc>
          <w:tcPr>
            <w:tcW w:w="1908"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Assessment 1:</w:t>
            </w:r>
          </w:p>
        </w:tc>
        <w:tc>
          <w:tcPr>
            <w:tcW w:w="6456" w:type="dxa"/>
            <w:gridSpan w:val="4"/>
            <w:vAlign w:val="center"/>
          </w:tcPr>
          <w:p w:rsidR="00B21A45" w:rsidRDefault="00FA7FCE" w:rsidP="00661FEF">
            <w:pPr>
              <w:overflowPunct w:val="0"/>
              <w:autoSpaceDE w:val="0"/>
              <w:autoSpaceDN w:val="0"/>
              <w:adjustRightInd w:val="0"/>
              <w:jc w:val="both"/>
              <w:textAlignment w:val="baseline"/>
              <w:rPr>
                <w:rFonts w:ascii="Arial" w:hAnsi="Arial" w:cs="Arial"/>
                <w:b/>
                <w:szCs w:val="24"/>
              </w:rPr>
            </w:pPr>
            <w:r>
              <w:rPr>
                <w:rFonts w:ascii="Arial" w:hAnsi="Arial" w:cs="Arial"/>
                <w:b/>
                <w:szCs w:val="24"/>
              </w:rPr>
              <w:t>With careful reference to relevant theories of change, management and leadership, present a case study of one contemporary educational change initiative which includes:</w:t>
            </w:r>
          </w:p>
          <w:p w:rsidR="00FA7FCE" w:rsidRDefault="00FA7FCE" w:rsidP="00FA7FCE">
            <w:pPr>
              <w:pStyle w:val="ListParagraph"/>
              <w:numPr>
                <w:ilvl w:val="0"/>
                <w:numId w:val="3"/>
              </w:numPr>
              <w:overflowPunct w:val="0"/>
              <w:autoSpaceDE w:val="0"/>
              <w:autoSpaceDN w:val="0"/>
              <w:adjustRightInd w:val="0"/>
              <w:jc w:val="both"/>
              <w:textAlignment w:val="baseline"/>
              <w:rPr>
                <w:rFonts w:ascii="Arial" w:hAnsi="Arial" w:cs="Arial"/>
                <w:b/>
                <w:szCs w:val="24"/>
              </w:rPr>
            </w:pPr>
            <w:r>
              <w:rPr>
                <w:rFonts w:ascii="Arial" w:hAnsi="Arial" w:cs="Arial"/>
                <w:b/>
                <w:szCs w:val="24"/>
              </w:rPr>
              <w:t>A critical reflection on the case for change</w:t>
            </w:r>
          </w:p>
          <w:p w:rsidR="00FA7FCE" w:rsidRDefault="00FA7FCE" w:rsidP="00FA7FCE">
            <w:pPr>
              <w:pStyle w:val="ListParagraph"/>
              <w:numPr>
                <w:ilvl w:val="0"/>
                <w:numId w:val="3"/>
              </w:numPr>
              <w:overflowPunct w:val="0"/>
              <w:autoSpaceDE w:val="0"/>
              <w:autoSpaceDN w:val="0"/>
              <w:adjustRightInd w:val="0"/>
              <w:jc w:val="both"/>
              <w:textAlignment w:val="baseline"/>
              <w:rPr>
                <w:rFonts w:ascii="Arial" w:hAnsi="Arial" w:cs="Arial"/>
                <w:b/>
                <w:szCs w:val="24"/>
              </w:rPr>
            </w:pPr>
            <w:r>
              <w:rPr>
                <w:rFonts w:ascii="Arial" w:hAnsi="Arial" w:cs="Arial"/>
                <w:b/>
                <w:szCs w:val="24"/>
              </w:rPr>
              <w:t>Critical analysis of the implementation and operation of the initiative</w:t>
            </w:r>
          </w:p>
          <w:p w:rsidR="00FA7FCE" w:rsidRDefault="00FA7FCE" w:rsidP="00FA7FCE">
            <w:pPr>
              <w:pStyle w:val="ListParagraph"/>
              <w:numPr>
                <w:ilvl w:val="0"/>
                <w:numId w:val="3"/>
              </w:numPr>
              <w:overflowPunct w:val="0"/>
              <w:autoSpaceDE w:val="0"/>
              <w:autoSpaceDN w:val="0"/>
              <w:adjustRightInd w:val="0"/>
              <w:jc w:val="both"/>
              <w:textAlignment w:val="baseline"/>
              <w:rPr>
                <w:rFonts w:ascii="Arial" w:hAnsi="Arial" w:cs="Arial"/>
                <w:b/>
                <w:szCs w:val="24"/>
              </w:rPr>
            </w:pPr>
            <w:r>
              <w:rPr>
                <w:rFonts w:ascii="Arial" w:hAnsi="Arial" w:cs="Arial"/>
                <w:b/>
                <w:szCs w:val="24"/>
              </w:rPr>
              <w:t>Evaluation of the leadership and management approaches used to initiate change</w:t>
            </w:r>
          </w:p>
          <w:p w:rsidR="00FA7FCE" w:rsidRPr="00FA7FCE" w:rsidRDefault="00FA7FCE" w:rsidP="00FA7FCE">
            <w:pPr>
              <w:pStyle w:val="ListParagraph"/>
              <w:numPr>
                <w:ilvl w:val="0"/>
                <w:numId w:val="3"/>
              </w:numPr>
              <w:overflowPunct w:val="0"/>
              <w:autoSpaceDE w:val="0"/>
              <w:autoSpaceDN w:val="0"/>
              <w:adjustRightInd w:val="0"/>
              <w:jc w:val="both"/>
              <w:textAlignment w:val="baseline"/>
              <w:rPr>
                <w:rFonts w:ascii="Arial" w:hAnsi="Arial" w:cs="Arial"/>
                <w:b/>
                <w:szCs w:val="24"/>
              </w:rPr>
            </w:pPr>
            <w:r>
              <w:rPr>
                <w:rFonts w:ascii="Arial" w:hAnsi="Arial" w:cs="Arial"/>
                <w:b/>
                <w:szCs w:val="24"/>
              </w:rPr>
              <w:t>Critical exploration of the different demands placed on educational leaders</w:t>
            </w:r>
          </w:p>
        </w:tc>
        <w:tc>
          <w:tcPr>
            <w:tcW w:w="1444" w:type="dxa"/>
            <w:vAlign w:val="center"/>
          </w:tcPr>
          <w:p w:rsidR="00B21A45" w:rsidRPr="0029598F" w:rsidRDefault="00FA7FCE" w:rsidP="00487288">
            <w:pPr>
              <w:spacing w:before="100" w:beforeAutospacing="1" w:after="100" w:afterAutospacing="1"/>
              <w:rPr>
                <w:rFonts w:ascii="Arial" w:hAnsi="Arial" w:cs="Arial"/>
                <w:b/>
                <w:bCs/>
                <w:lang w:val="en-GB"/>
              </w:rPr>
            </w:pPr>
            <w:r>
              <w:rPr>
                <w:rFonts w:ascii="Arial" w:hAnsi="Arial" w:cs="Arial"/>
                <w:b/>
                <w:bCs/>
                <w:lang w:val="en-GB"/>
              </w:rPr>
              <w:t>60%</w:t>
            </w:r>
          </w:p>
        </w:tc>
      </w:tr>
      <w:tr w:rsidR="00B21A45" w:rsidRPr="0029598F" w:rsidTr="00B21A45">
        <w:trPr>
          <w:trHeight w:val="454"/>
          <w:jc w:val="center"/>
        </w:trPr>
        <w:tc>
          <w:tcPr>
            <w:tcW w:w="1908"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Assessment 2:</w:t>
            </w:r>
          </w:p>
        </w:tc>
        <w:tc>
          <w:tcPr>
            <w:tcW w:w="6456" w:type="dxa"/>
            <w:gridSpan w:val="4"/>
            <w:vAlign w:val="center"/>
          </w:tcPr>
          <w:p w:rsidR="00B21A45" w:rsidRPr="0029598F" w:rsidRDefault="00B21A45" w:rsidP="00FA7902">
            <w:pPr>
              <w:spacing w:before="100" w:beforeAutospacing="1" w:after="100" w:afterAutospacing="1"/>
              <w:rPr>
                <w:rFonts w:ascii="Arial" w:hAnsi="Arial" w:cs="Arial"/>
                <w:b/>
                <w:bCs/>
                <w:lang w:val="en-GB"/>
              </w:rPr>
            </w:pPr>
          </w:p>
        </w:tc>
        <w:tc>
          <w:tcPr>
            <w:tcW w:w="1444" w:type="dxa"/>
            <w:vAlign w:val="center"/>
          </w:tcPr>
          <w:p w:rsidR="00B21A45" w:rsidRPr="0029598F" w:rsidRDefault="00B21A45" w:rsidP="00FA7902">
            <w:pPr>
              <w:spacing w:before="100" w:beforeAutospacing="1" w:after="100" w:afterAutospacing="1"/>
              <w:rPr>
                <w:rFonts w:ascii="Arial" w:hAnsi="Arial" w:cs="Arial"/>
                <w:b/>
                <w:bCs/>
                <w:lang w:val="en-GB"/>
              </w:rPr>
            </w:pPr>
          </w:p>
        </w:tc>
      </w:tr>
      <w:tr w:rsidR="00B21A45" w:rsidRPr="0029598F" w:rsidTr="00B21A45">
        <w:trPr>
          <w:trHeight w:val="454"/>
          <w:jc w:val="center"/>
        </w:trPr>
        <w:tc>
          <w:tcPr>
            <w:tcW w:w="1908" w:type="dxa"/>
            <w:tcBorders>
              <w:top w:val="nil"/>
              <w:left w:val="nil"/>
              <w:bottom w:val="nil"/>
            </w:tcBorders>
            <w:vAlign w:val="center"/>
          </w:tcPr>
          <w:p w:rsidR="00B21A45" w:rsidRDefault="00B21A45" w:rsidP="00FA7902">
            <w:pPr>
              <w:spacing w:before="100" w:beforeAutospacing="1" w:after="100" w:afterAutospacing="1"/>
              <w:rPr>
                <w:rFonts w:ascii="Arial" w:hAnsi="Arial" w:cs="Arial"/>
                <w:b/>
                <w:bCs/>
                <w:sz w:val="22"/>
                <w:szCs w:val="22"/>
                <w:lang w:val="en-GB"/>
              </w:rPr>
            </w:pPr>
            <w:r>
              <w:rPr>
                <w:rFonts w:ascii="Arial" w:hAnsi="Arial" w:cs="Arial"/>
                <w:b/>
                <w:bCs/>
                <w:sz w:val="22"/>
                <w:szCs w:val="22"/>
                <w:lang w:val="en-GB"/>
              </w:rPr>
              <w:t>Assessment 3:</w:t>
            </w:r>
          </w:p>
        </w:tc>
        <w:tc>
          <w:tcPr>
            <w:tcW w:w="6456" w:type="dxa"/>
            <w:gridSpan w:val="4"/>
            <w:vAlign w:val="center"/>
          </w:tcPr>
          <w:p w:rsidR="00B21A45" w:rsidRPr="0029598F" w:rsidRDefault="00B21A45" w:rsidP="00FA7902">
            <w:pPr>
              <w:spacing w:before="100" w:beforeAutospacing="1" w:after="100" w:afterAutospacing="1"/>
              <w:rPr>
                <w:rFonts w:ascii="Arial" w:hAnsi="Arial" w:cs="Arial"/>
                <w:b/>
                <w:bCs/>
                <w:lang w:val="en-GB"/>
              </w:rPr>
            </w:pPr>
          </w:p>
        </w:tc>
        <w:tc>
          <w:tcPr>
            <w:tcW w:w="1444" w:type="dxa"/>
            <w:vAlign w:val="center"/>
          </w:tcPr>
          <w:p w:rsidR="00B21A45" w:rsidRPr="0029598F" w:rsidRDefault="00B21A45" w:rsidP="00FA7902">
            <w:pPr>
              <w:spacing w:before="100" w:beforeAutospacing="1" w:after="100" w:afterAutospacing="1"/>
              <w:rPr>
                <w:rFonts w:ascii="Arial" w:hAnsi="Arial" w:cs="Arial"/>
                <w:b/>
                <w:bCs/>
                <w:lang w:val="en-GB"/>
              </w:rPr>
            </w:pPr>
          </w:p>
        </w:tc>
      </w:tr>
    </w:tbl>
    <w:p w:rsidR="001A7709" w:rsidRDefault="001A7709" w:rsidP="00B21A45">
      <w:pPr>
        <w:rPr>
          <w:rFonts w:ascii="Arial" w:hAnsi="Arial" w:cs="Arial"/>
          <w:b/>
          <w:sz w:val="28"/>
          <w:szCs w:val="28"/>
        </w:rPr>
      </w:pPr>
    </w:p>
    <w:tbl>
      <w:tblPr>
        <w:tblW w:w="13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129"/>
        <w:gridCol w:w="1985"/>
        <w:gridCol w:w="2126"/>
        <w:gridCol w:w="1701"/>
        <w:gridCol w:w="1701"/>
        <w:gridCol w:w="1701"/>
        <w:gridCol w:w="1589"/>
        <w:gridCol w:w="1482"/>
      </w:tblGrid>
      <w:tr w:rsidR="00B21A45" w:rsidRPr="00E54BB7" w:rsidTr="00E54BB7">
        <w:trPr>
          <w:trHeight w:val="260"/>
          <w:tblHeader/>
          <w:jc w:val="center"/>
        </w:trPr>
        <w:tc>
          <w:tcPr>
            <w:tcW w:w="1129" w:type="dxa"/>
            <w:shd w:val="clear" w:color="auto" w:fill="auto"/>
          </w:tcPr>
          <w:p w:rsidR="00B21A45" w:rsidRPr="00E54BB7" w:rsidRDefault="00B21A45" w:rsidP="00E54BB7">
            <w:pPr>
              <w:jc w:val="center"/>
              <w:rPr>
                <w:rFonts w:ascii="Arial" w:hAnsi="Arial" w:cs="Arial"/>
                <w:b/>
              </w:rPr>
            </w:pPr>
            <w:r w:rsidRPr="00E54BB7">
              <w:rPr>
                <w:rFonts w:ascii="Arial" w:eastAsia="Arial" w:hAnsi="Arial" w:cs="Arial"/>
                <w:b/>
                <w:color w:val="000000"/>
              </w:rPr>
              <w:t>Student code</w:t>
            </w:r>
          </w:p>
        </w:tc>
        <w:tc>
          <w:tcPr>
            <w:tcW w:w="1985" w:type="dxa"/>
            <w:shd w:val="clear" w:color="auto" w:fill="auto"/>
          </w:tcPr>
          <w:p w:rsidR="00B21A45" w:rsidRPr="00E54BB7" w:rsidRDefault="00B21A45" w:rsidP="00FA7902">
            <w:pPr>
              <w:rPr>
                <w:rFonts w:ascii="Arial" w:hAnsi="Arial" w:cs="Arial"/>
                <w:b/>
              </w:rPr>
            </w:pPr>
            <w:r w:rsidRPr="00E54BB7">
              <w:rPr>
                <w:rFonts w:ascii="Arial" w:eastAsia="Arial" w:hAnsi="Arial" w:cs="Arial"/>
                <w:b/>
                <w:color w:val="000000"/>
              </w:rPr>
              <w:t>Surname</w:t>
            </w:r>
          </w:p>
        </w:tc>
        <w:tc>
          <w:tcPr>
            <w:tcW w:w="2126" w:type="dxa"/>
            <w:shd w:val="clear" w:color="auto" w:fill="auto"/>
          </w:tcPr>
          <w:p w:rsidR="00B21A45" w:rsidRPr="00E54BB7" w:rsidRDefault="00B21A45" w:rsidP="00FA7902">
            <w:pPr>
              <w:rPr>
                <w:rFonts w:ascii="Arial" w:hAnsi="Arial" w:cs="Arial"/>
                <w:b/>
              </w:rPr>
            </w:pPr>
            <w:r w:rsidRPr="00E54BB7">
              <w:rPr>
                <w:rFonts w:ascii="Arial" w:eastAsia="Arial" w:hAnsi="Arial" w:cs="Arial"/>
                <w:b/>
                <w:color w:val="000000"/>
              </w:rPr>
              <w:t>First name</w:t>
            </w:r>
          </w:p>
        </w:tc>
        <w:tc>
          <w:tcPr>
            <w:tcW w:w="1701" w:type="dxa"/>
            <w:shd w:val="clear" w:color="auto" w:fill="auto"/>
          </w:tcPr>
          <w:p w:rsidR="00B21A45" w:rsidRPr="00E54BB7" w:rsidRDefault="00B21A45" w:rsidP="00B21A45">
            <w:pPr>
              <w:jc w:val="center"/>
              <w:rPr>
                <w:rFonts w:ascii="Arial" w:hAnsi="Arial" w:cs="Arial"/>
                <w:b/>
              </w:rPr>
            </w:pPr>
            <w:r w:rsidRPr="00E54BB7">
              <w:rPr>
                <w:rFonts w:ascii="Arial" w:hAnsi="Arial" w:cs="Arial"/>
                <w:b/>
              </w:rPr>
              <w:t>Assessment 1 Mark:</w:t>
            </w:r>
          </w:p>
        </w:tc>
        <w:tc>
          <w:tcPr>
            <w:tcW w:w="1701" w:type="dxa"/>
            <w:shd w:val="clear" w:color="auto" w:fill="auto"/>
          </w:tcPr>
          <w:p w:rsidR="00B21A45" w:rsidRPr="00E54BB7" w:rsidRDefault="00B21A45" w:rsidP="00B21A45">
            <w:pPr>
              <w:jc w:val="center"/>
              <w:rPr>
                <w:rFonts w:ascii="Arial" w:hAnsi="Arial" w:cs="Arial"/>
                <w:b/>
              </w:rPr>
            </w:pPr>
            <w:r w:rsidRPr="00E54BB7">
              <w:rPr>
                <w:rFonts w:ascii="Arial" w:hAnsi="Arial" w:cs="Arial"/>
                <w:b/>
              </w:rPr>
              <w:t>Assessment 2 Mark:</w:t>
            </w:r>
          </w:p>
        </w:tc>
        <w:tc>
          <w:tcPr>
            <w:tcW w:w="1701" w:type="dxa"/>
            <w:shd w:val="clear" w:color="auto" w:fill="auto"/>
          </w:tcPr>
          <w:p w:rsidR="00B21A45" w:rsidRPr="00E54BB7" w:rsidRDefault="00B21A45" w:rsidP="00B21A45">
            <w:pPr>
              <w:jc w:val="center"/>
              <w:rPr>
                <w:rFonts w:ascii="Arial" w:hAnsi="Arial" w:cs="Arial"/>
                <w:b/>
              </w:rPr>
            </w:pPr>
            <w:r w:rsidRPr="00E54BB7">
              <w:rPr>
                <w:rFonts w:ascii="Arial" w:hAnsi="Arial" w:cs="Arial"/>
                <w:b/>
              </w:rPr>
              <w:t>Assessment 3 Mark:</w:t>
            </w:r>
          </w:p>
        </w:tc>
        <w:tc>
          <w:tcPr>
            <w:tcW w:w="1589" w:type="dxa"/>
            <w:shd w:val="clear" w:color="auto" w:fill="auto"/>
          </w:tcPr>
          <w:p w:rsidR="00B21A45" w:rsidRPr="00E54BB7" w:rsidRDefault="00B21A45" w:rsidP="00B21A45">
            <w:pPr>
              <w:jc w:val="center"/>
              <w:rPr>
                <w:rFonts w:ascii="Arial" w:hAnsi="Arial" w:cs="Arial"/>
                <w:b/>
              </w:rPr>
            </w:pPr>
            <w:r w:rsidRPr="00E54BB7">
              <w:rPr>
                <w:rFonts w:ascii="Arial" w:hAnsi="Arial" w:cs="Arial"/>
                <w:b/>
              </w:rPr>
              <w:t>Module Mark:</w:t>
            </w:r>
          </w:p>
        </w:tc>
        <w:tc>
          <w:tcPr>
            <w:tcW w:w="1482" w:type="dxa"/>
          </w:tcPr>
          <w:p w:rsidR="00B21A45" w:rsidRPr="00E54BB7" w:rsidRDefault="00B21A45" w:rsidP="00B21A45">
            <w:pPr>
              <w:jc w:val="center"/>
              <w:rPr>
                <w:rFonts w:ascii="Arial" w:hAnsi="Arial" w:cs="Arial"/>
                <w:b/>
              </w:rPr>
            </w:pPr>
            <w:r w:rsidRPr="00E54BB7">
              <w:rPr>
                <w:rFonts w:ascii="Arial" w:hAnsi="Arial" w:cs="Arial"/>
                <w:b/>
              </w:rPr>
              <w:t>Moderated</w:t>
            </w:r>
          </w:p>
        </w:tc>
      </w:tr>
      <w:tr w:rsidR="00102BF3" w:rsidRPr="00E54BB7" w:rsidTr="00E54BB7">
        <w:trPr>
          <w:trHeight w:val="260"/>
          <w:jc w:val="center"/>
        </w:trPr>
        <w:tc>
          <w:tcPr>
            <w:tcW w:w="1129" w:type="dxa"/>
            <w:shd w:val="clear" w:color="auto" w:fill="auto"/>
          </w:tcPr>
          <w:p w:rsidR="00102BF3" w:rsidRPr="00E54BB7" w:rsidRDefault="00FA7FCE" w:rsidP="00102BF3">
            <w:pPr>
              <w:jc w:val="center"/>
              <w:rPr>
                <w:rFonts w:ascii="Arial" w:hAnsi="Arial" w:cs="Arial"/>
              </w:rPr>
            </w:pPr>
            <w:r>
              <w:rPr>
                <w:rFonts w:ascii="Arial" w:hAnsi="Arial" w:cs="Arial"/>
              </w:rPr>
              <w:t>1401444</w:t>
            </w:r>
          </w:p>
        </w:tc>
        <w:tc>
          <w:tcPr>
            <w:tcW w:w="1985" w:type="dxa"/>
            <w:shd w:val="clear" w:color="auto" w:fill="auto"/>
          </w:tcPr>
          <w:p w:rsidR="00102BF3" w:rsidRPr="00E54BB7" w:rsidRDefault="00FA7FCE" w:rsidP="00B93431">
            <w:pPr>
              <w:rPr>
                <w:rFonts w:ascii="Arial" w:hAnsi="Arial" w:cs="Arial"/>
              </w:rPr>
            </w:pPr>
            <w:r>
              <w:rPr>
                <w:rFonts w:ascii="Arial" w:hAnsi="Arial" w:cs="Arial"/>
              </w:rPr>
              <w:t>Adams</w:t>
            </w:r>
          </w:p>
        </w:tc>
        <w:tc>
          <w:tcPr>
            <w:tcW w:w="2126" w:type="dxa"/>
            <w:shd w:val="clear" w:color="auto" w:fill="auto"/>
          </w:tcPr>
          <w:p w:rsidR="00102BF3" w:rsidRPr="00E54BB7" w:rsidRDefault="00FA7FCE" w:rsidP="00B93431">
            <w:pPr>
              <w:rPr>
                <w:rFonts w:ascii="Arial" w:hAnsi="Arial" w:cs="Arial"/>
              </w:rPr>
            </w:pPr>
            <w:r>
              <w:rPr>
                <w:rFonts w:ascii="Arial" w:hAnsi="Arial" w:cs="Arial"/>
              </w:rPr>
              <w:t>Charlotte</w:t>
            </w:r>
          </w:p>
        </w:tc>
        <w:tc>
          <w:tcPr>
            <w:tcW w:w="1701" w:type="dxa"/>
            <w:shd w:val="clear" w:color="auto" w:fill="auto"/>
          </w:tcPr>
          <w:p w:rsidR="00102BF3" w:rsidRPr="00E54BB7" w:rsidRDefault="00FA7FCE" w:rsidP="00102BF3">
            <w:pPr>
              <w:jc w:val="center"/>
              <w:rPr>
                <w:rFonts w:ascii="Arial" w:hAnsi="Arial" w:cs="Arial"/>
              </w:rPr>
            </w:pPr>
            <w:r>
              <w:rPr>
                <w:rFonts w:ascii="Arial" w:hAnsi="Arial" w:cs="Arial"/>
              </w:rPr>
              <w:t>42</w:t>
            </w:r>
          </w:p>
        </w:tc>
        <w:tc>
          <w:tcPr>
            <w:tcW w:w="1701" w:type="dxa"/>
            <w:shd w:val="clear" w:color="auto" w:fill="auto"/>
          </w:tcPr>
          <w:p w:rsidR="00102BF3" w:rsidRPr="00E54BB7" w:rsidRDefault="00102BF3" w:rsidP="00102BF3">
            <w:pPr>
              <w:jc w:val="center"/>
              <w:rPr>
                <w:rFonts w:ascii="Arial" w:hAnsi="Arial" w:cs="Arial"/>
              </w:rPr>
            </w:pPr>
          </w:p>
        </w:tc>
        <w:tc>
          <w:tcPr>
            <w:tcW w:w="1701" w:type="dxa"/>
            <w:shd w:val="clear" w:color="auto" w:fill="auto"/>
          </w:tcPr>
          <w:p w:rsidR="00102BF3" w:rsidRPr="00E54BB7" w:rsidRDefault="00102BF3" w:rsidP="00102BF3">
            <w:pPr>
              <w:jc w:val="center"/>
              <w:rPr>
                <w:rFonts w:ascii="Arial" w:hAnsi="Arial" w:cs="Arial"/>
              </w:rPr>
            </w:pPr>
          </w:p>
        </w:tc>
        <w:tc>
          <w:tcPr>
            <w:tcW w:w="1589" w:type="dxa"/>
            <w:shd w:val="clear" w:color="auto" w:fill="auto"/>
          </w:tcPr>
          <w:p w:rsidR="00102BF3" w:rsidRPr="00E54BB7" w:rsidRDefault="00102BF3" w:rsidP="00102BF3">
            <w:pPr>
              <w:jc w:val="center"/>
              <w:rPr>
                <w:rFonts w:ascii="Arial" w:hAnsi="Arial" w:cs="Arial"/>
              </w:rPr>
            </w:pPr>
          </w:p>
        </w:tc>
        <w:tc>
          <w:tcPr>
            <w:tcW w:w="1482" w:type="dxa"/>
          </w:tcPr>
          <w:p w:rsidR="00102BF3" w:rsidRPr="00E54BB7" w:rsidRDefault="00102BF3" w:rsidP="00102BF3">
            <w:pPr>
              <w:jc w:val="center"/>
              <w:rPr>
                <w:rFonts w:ascii="Arial" w:hAnsi="Arial" w:cs="Arial"/>
              </w:rPr>
            </w:pPr>
          </w:p>
        </w:tc>
      </w:tr>
      <w:tr w:rsidR="00FA6E7E" w:rsidRPr="00E54BB7" w:rsidTr="00E54BB7">
        <w:trPr>
          <w:trHeight w:val="260"/>
          <w:jc w:val="center"/>
        </w:trPr>
        <w:tc>
          <w:tcPr>
            <w:tcW w:w="1129" w:type="dxa"/>
            <w:shd w:val="clear" w:color="auto" w:fill="auto"/>
          </w:tcPr>
          <w:p w:rsidR="00FA6E7E" w:rsidRPr="00E54BB7" w:rsidRDefault="00FA7FCE" w:rsidP="00102BF3">
            <w:pPr>
              <w:jc w:val="center"/>
              <w:rPr>
                <w:rFonts w:ascii="Arial" w:hAnsi="Arial" w:cs="Arial"/>
              </w:rPr>
            </w:pPr>
            <w:r>
              <w:rPr>
                <w:rFonts w:ascii="Arial" w:hAnsi="Arial" w:cs="Arial"/>
              </w:rPr>
              <w:t>1401546</w:t>
            </w:r>
          </w:p>
        </w:tc>
        <w:tc>
          <w:tcPr>
            <w:tcW w:w="1985" w:type="dxa"/>
            <w:shd w:val="clear" w:color="auto" w:fill="auto"/>
          </w:tcPr>
          <w:p w:rsidR="00FA6E7E" w:rsidRPr="00E54BB7" w:rsidRDefault="00FA7FCE" w:rsidP="00B93431">
            <w:pPr>
              <w:rPr>
                <w:rFonts w:ascii="Arial" w:hAnsi="Arial" w:cs="Arial"/>
              </w:rPr>
            </w:pPr>
            <w:r>
              <w:rPr>
                <w:rFonts w:ascii="Arial" w:hAnsi="Arial" w:cs="Arial"/>
              </w:rPr>
              <w:t>Mayes</w:t>
            </w:r>
          </w:p>
        </w:tc>
        <w:tc>
          <w:tcPr>
            <w:tcW w:w="2126" w:type="dxa"/>
            <w:shd w:val="clear" w:color="auto" w:fill="auto"/>
          </w:tcPr>
          <w:p w:rsidR="00FA6E7E" w:rsidRPr="00E54BB7" w:rsidRDefault="00FA7FCE" w:rsidP="00B93431">
            <w:pPr>
              <w:rPr>
                <w:rFonts w:ascii="Arial" w:hAnsi="Arial" w:cs="Arial"/>
              </w:rPr>
            </w:pPr>
            <w:r>
              <w:rPr>
                <w:rFonts w:ascii="Arial" w:hAnsi="Arial" w:cs="Arial"/>
              </w:rPr>
              <w:t>Caroline</w:t>
            </w:r>
          </w:p>
        </w:tc>
        <w:tc>
          <w:tcPr>
            <w:tcW w:w="1701" w:type="dxa"/>
            <w:shd w:val="clear" w:color="auto" w:fill="auto"/>
          </w:tcPr>
          <w:p w:rsidR="00FA6E7E" w:rsidRPr="00E54BB7" w:rsidRDefault="00FA7FCE" w:rsidP="00102BF3">
            <w:pPr>
              <w:jc w:val="center"/>
              <w:rPr>
                <w:rFonts w:ascii="Arial" w:hAnsi="Arial" w:cs="Arial"/>
              </w:rPr>
            </w:pPr>
            <w:r>
              <w:rPr>
                <w:rFonts w:ascii="Arial" w:hAnsi="Arial" w:cs="Arial"/>
              </w:rPr>
              <w:t>54</w:t>
            </w: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589" w:type="dxa"/>
            <w:shd w:val="clear" w:color="auto" w:fill="auto"/>
          </w:tcPr>
          <w:p w:rsidR="00FA6E7E" w:rsidRPr="00E54BB7" w:rsidRDefault="00FA6E7E" w:rsidP="00102BF3">
            <w:pPr>
              <w:jc w:val="center"/>
              <w:rPr>
                <w:rFonts w:ascii="Arial" w:hAnsi="Arial" w:cs="Arial"/>
              </w:rPr>
            </w:pPr>
          </w:p>
        </w:tc>
        <w:tc>
          <w:tcPr>
            <w:tcW w:w="1482" w:type="dxa"/>
          </w:tcPr>
          <w:p w:rsidR="00FA6E7E" w:rsidRPr="00E54BB7" w:rsidRDefault="00FA6E7E" w:rsidP="00102BF3">
            <w:pPr>
              <w:jc w:val="center"/>
              <w:rPr>
                <w:rFonts w:ascii="Arial" w:hAnsi="Arial" w:cs="Arial"/>
              </w:rPr>
            </w:pPr>
          </w:p>
        </w:tc>
      </w:tr>
      <w:tr w:rsidR="00FA6E7E" w:rsidRPr="00E54BB7" w:rsidTr="00E54BB7">
        <w:trPr>
          <w:trHeight w:val="260"/>
          <w:jc w:val="center"/>
        </w:trPr>
        <w:tc>
          <w:tcPr>
            <w:tcW w:w="1129" w:type="dxa"/>
            <w:shd w:val="clear" w:color="auto" w:fill="auto"/>
          </w:tcPr>
          <w:p w:rsidR="00FA6E7E" w:rsidRPr="00E54BB7" w:rsidRDefault="00FA7FCE" w:rsidP="00102BF3">
            <w:pPr>
              <w:jc w:val="center"/>
              <w:rPr>
                <w:rFonts w:ascii="Arial" w:hAnsi="Arial" w:cs="Arial"/>
              </w:rPr>
            </w:pPr>
            <w:r>
              <w:rPr>
                <w:rFonts w:ascii="Arial" w:hAnsi="Arial" w:cs="Arial"/>
              </w:rPr>
              <w:t>1400276</w:t>
            </w:r>
          </w:p>
        </w:tc>
        <w:tc>
          <w:tcPr>
            <w:tcW w:w="1985" w:type="dxa"/>
            <w:shd w:val="clear" w:color="auto" w:fill="auto"/>
          </w:tcPr>
          <w:p w:rsidR="00FA6E7E" w:rsidRPr="00E54BB7" w:rsidRDefault="00FA7FCE" w:rsidP="00B93431">
            <w:pPr>
              <w:rPr>
                <w:rFonts w:ascii="Arial" w:hAnsi="Arial" w:cs="Arial"/>
              </w:rPr>
            </w:pPr>
            <w:r>
              <w:rPr>
                <w:rFonts w:ascii="Arial" w:hAnsi="Arial" w:cs="Arial"/>
              </w:rPr>
              <w:t>Williams</w:t>
            </w:r>
          </w:p>
        </w:tc>
        <w:tc>
          <w:tcPr>
            <w:tcW w:w="2126" w:type="dxa"/>
            <w:shd w:val="clear" w:color="auto" w:fill="auto"/>
          </w:tcPr>
          <w:p w:rsidR="00FA6E7E" w:rsidRPr="00E54BB7" w:rsidRDefault="00FA7FCE" w:rsidP="00B93431">
            <w:pPr>
              <w:rPr>
                <w:rFonts w:ascii="Arial" w:hAnsi="Arial" w:cs="Arial"/>
              </w:rPr>
            </w:pPr>
            <w:proofErr w:type="spellStart"/>
            <w:r>
              <w:rPr>
                <w:rFonts w:ascii="Arial" w:hAnsi="Arial" w:cs="Arial"/>
              </w:rPr>
              <w:t>Robynne</w:t>
            </w:r>
            <w:proofErr w:type="spellEnd"/>
          </w:p>
        </w:tc>
        <w:tc>
          <w:tcPr>
            <w:tcW w:w="1701" w:type="dxa"/>
            <w:shd w:val="clear" w:color="auto" w:fill="auto"/>
          </w:tcPr>
          <w:p w:rsidR="00FA6E7E" w:rsidRPr="00E54BB7" w:rsidRDefault="00FA7FCE" w:rsidP="00102BF3">
            <w:pPr>
              <w:jc w:val="center"/>
              <w:rPr>
                <w:rFonts w:ascii="Arial" w:hAnsi="Arial" w:cs="Arial"/>
              </w:rPr>
            </w:pPr>
            <w:r>
              <w:rPr>
                <w:rFonts w:ascii="Arial" w:hAnsi="Arial" w:cs="Arial"/>
              </w:rPr>
              <w:t>63</w:t>
            </w: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589" w:type="dxa"/>
            <w:shd w:val="clear" w:color="auto" w:fill="auto"/>
          </w:tcPr>
          <w:p w:rsidR="00FA6E7E" w:rsidRPr="00E54BB7" w:rsidRDefault="00FA6E7E" w:rsidP="00102BF3">
            <w:pPr>
              <w:jc w:val="center"/>
              <w:rPr>
                <w:rFonts w:ascii="Arial" w:hAnsi="Arial" w:cs="Arial"/>
              </w:rPr>
            </w:pPr>
          </w:p>
        </w:tc>
        <w:tc>
          <w:tcPr>
            <w:tcW w:w="1482" w:type="dxa"/>
          </w:tcPr>
          <w:p w:rsidR="00FA6E7E" w:rsidRPr="00E54BB7" w:rsidRDefault="00FA6E7E" w:rsidP="00102BF3">
            <w:pPr>
              <w:jc w:val="center"/>
              <w:rPr>
                <w:rFonts w:ascii="Arial" w:hAnsi="Arial" w:cs="Arial"/>
              </w:rPr>
            </w:pPr>
          </w:p>
        </w:tc>
      </w:tr>
      <w:tr w:rsidR="00FA7FCE" w:rsidRPr="00E54BB7" w:rsidTr="00E54BB7">
        <w:trPr>
          <w:trHeight w:val="260"/>
          <w:jc w:val="center"/>
        </w:trPr>
        <w:tc>
          <w:tcPr>
            <w:tcW w:w="1129" w:type="dxa"/>
            <w:shd w:val="clear" w:color="auto" w:fill="auto"/>
          </w:tcPr>
          <w:p w:rsidR="00FA7FCE" w:rsidRPr="00E54BB7" w:rsidRDefault="00FA7FCE" w:rsidP="00102BF3">
            <w:pPr>
              <w:jc w:val="center"/>
              <w:rPr>
                <w:rFonts w:ascii="Arial" w:hAnsi="Arial" w:cs="Arial"/>
              </w:rPr>
            </w:pPr>
            <w:r>
              <w:rPr>
                <w:rFonts w:ascii="Arial" w:hAnsi="Arial" w:cs="Arial"/>
              </w:rPr>
              <w:t>1402318</w:t>
            </w:r>
          </w:p>
        </w:tc>
        <w:tc>
          <w:tcPr>
            <w:tcW w:w="1985" w:type="dxa"/>
            <w:shd w:val="clear" w:color="auto" w:fill="auto"/>
          </w:tcPr>
          <w:p w:rsidR="00FA7FCE" w:rsidRDefault="00FA7FCE" w:rsidP="00B93431">
            <w:pPr>
              <w:rPr>
                <w:rFonts w:ascii="Arial" w:hAnsi="Arial" w:cs="Arial"/>
              </w:rPr>
            </w:pPr>
            <w:r>
              <w:rPr>
                <w:rFonts w:ascii="Arial" w:hAnsi="Arial" w:cs="Arial"/>
              </w:rPr>
              <w:t>Kaye</w:t>
            </w:r>
          </w:p>
        </w:tc>
        <w:tc>
          <w:tcPr>
            <w:tcW w:w="2126" w:type="dxa"/>
            <w:shd w:val="clear" w:color="auto" w:fill="auto"/>
          </w:tcPr>
          <w:p w:rsidR="00FA7FCE" w:rsidRDefault="00FA7FCE" w:rsidP="00B93431">
            <w:pPr>
              <w:rPr>
                <w:rFonts w:ascii="Arial" w:hAnsi="Arial" w:cs="Arial"/>
              </w:rPr>
            </w:pPr>
            <w:proofErr w:type="spellStart"/>
            <w:r>
              <w:rPr>
                <w:rFonts w:ascii="Arial" w:hAnsi="Arial" w:cs="Arial"/>
              </w:rPr>
              <w:t>Jordanne</w:t>
            </w:r>
            <w:proofErr w:type="spellEnd"/>
          </w:p>
        </w:tc>
        <w:tc>
          <w:tcPr>
            <w:tcW w:w="1701" w:type="dxa"/>
            <w:shd w:val="clear" w:color="auto" w:fill="auto"/>
          </w:tcPr>
          <w:p w:rsidR="00FA7FCE" w:rsidRDefault="00FA7FCE" w:rsidP="00102BF3">
            <w:pPr>
              <w:jc w:val="center"/>
              <w:rPr>
                <w:rFonts w:ascii="Arial" w:hAnsi="Arial" w:cs="Arial"/>
              </w:rPr>
            </w:pPr>
            <w:r>
              <w:rPr>
                <w:rFonts w:ascii="Arial" w:hAnsi="Arial" w:cs="Arial"/>
              </w:rPr>
              <w:t>63</w:t>
            </w:r>
          </w:p>
        </w:tc>
        <w:tc>
          <w:tcPr>
            <w:tcW w:w="1701" w:type="dxa"/>
            <w:shd w:val="clear" w:color="auto" w:fill="auto"/>
          </w:tcPr>
          <w:p w:rsidR="00FA7FCE" w:rsidRPr="00E54BB7" w:rsidRDefault="00FA7FCE" w:rsidP="00102BF3">
            <w:pPr>
              <w:jc w:val="center"/>
              <w:rPr>
                <w:rFonts w:ascii="Arial" w:hAnsi="Arial" w:cs="Arial"/>
              </w:rPr>
            </w:pPr>
          </w:p>
        </w:tc>
        <w:tc>
          <w:tcPr>
            <w:tcW w:w="1701" w:type="dxa"/>
            <w:shd w:val="clear" w:color="auto" w:fill="auto"/>
          </w:tcPr>
          <w:p w:rsidR="00FA7FCE" w:rsidRPr="00E54BB7" w:rsidRDefault="00FA7FCE" w:rsidP="00102BF3">
            <w:pPr>
              <w:jc w:val="center"/>
              <w:rPr>
                <w:rFonts w:ascii="Arial" w:hAnsi="Arial" w:cs="Arial"/>
              </w:rPr>
            </w:pPr>
          </w:p>
        </w:tc>
        <w:tc>
          <w:tcPr>
            <w:tcW w:w="1589" w:type="dxa"/>
            <w:shd w:val="clear" w:color="auto" w:fill="auto"/>
          </w:tcPr>
          <w:p w:rsidR="00FA7FCE" w:rsidRPr="00E54BB7" w:rsidRDefault="00FA7FCE" w:rsidP="00102BF3">
            <w:pPr>
              <w:jc w:val="center"/>
              <w:rPr>
                <w:rFonts w:ascii="Arial" w:hAnsi="Arial" w:cs="Arial"/>
              </w:rPr>
            </w:pPr>
          </w:p>
        </w:tc>
        <w:tc>
          <w:tcPr>
            <w:tcW w:w="1482" w:type="dxa"/>
          </w:tcPr>
          <w:p w:rsidR="00FA7FCE" w:rsidRPr="00E54BB7" w:rsidRDefault="00FA7FCE" w:rsidP="00102BF3">
            <w:pPr>
              <w:jc w:val="center"/>
              <w:rPr>
                <w:rFonts w:ascii="Arial" w:hAnsi="Arial" w:cs="Arial"/>
              </w:rPr>
            </w:pPr>
          </w:p>
        </w:tc>
      </w:tr>
      <w:tr w:rsidR="00FA6E7E" w:rsidRPr="00E54BB7" w:rsidTr="00E54BB7">
        <w:trPr>
          <w:trHeight w:val="260"/>
          <w:jc w:val="center"/>
        </w:trPr>
        <w:tc>
          <w:tcPr>
            <w:tcW w:w="1129" w:type="dxa"/>
            <w:shd w:val="clear" w:color="auto" w:fill="auto"/>
          </w:tcPr>
          <w:p w:rsidR="00FA6E7E" w:rsidRPr="00E54BB7" w:rsidRDefault="00FA7FCE" w:rsidP="00102BF3">
            <w:pPr>
              <w:jc w:val="center"/>
              <w:rPr>
                <w:rFonts w:ascii="Arial" w:hAnsi="Arial" w:cs="Arial"/>
              </w:rPr>
            </w:pPr>
            <w:r>
              <w:rPr>
                <w:rFonts w:ascii="Arial" w:hAnsi="Arial" w:cs="Arial"/>
              </w:rPr>
              <w:t>1402362</w:t>
            </w:r>
          </w:p>
        </w:tc>
        <w:tc>
          <w:tcPr>
            <w:tcW w:w="1985" w:type="dxa"/>
            <w:shd w:val="clear" w:color="auto" w:fill="auto"/>
          </w:tcPr>
          <w:p w:rsidR="00FA6E7E" w:rsidRPr="00E54BB7" w:rsidRDefault="00FA7FCE" w:rsidP="00B93431">
            <w:pPr>
              <w:rPr>
                <w:rFonts w:ascii="Arial" w:hAnsi="Arial" w:cs="Arial"/>
              </w:rPr>
            </w:pPr>
            <w:proofErr w:type="spellStart"/>
            <w:r>
              <w:rPr>
                <w:rFonts w:ascii="Arial" w:hAnsi="Arial" w:cs="Arial"/>
              </w:rPr>
              <w:t>Cardone</w:t>
            </w:r>
            <w:proofErr w:type="spellEnd"/>
          </w:p>
        </w:tc>
        <w:tc>
          <w:tcPr>
            <w:tcW w:w="2126" w:type="dxa"/>
            <w:shd w:val="clear" w:color="auto" w:fill="auto"/>
          </w:tcPr>
          <w:p w:rsidR="00FA6E7E" w:rsidRPr="00E54BB7" w:rsidRDefault="00FA7FCE" w:rsidP="00B93431">
            <w:pPr>
              <w:rPr>
                <w:rFonts w:ascii="Arial" w:hAnsi="Arial" w:cs="Arial"/>
              </w:rPr>
            </w:pPr>
            <w:r>
              <w:rPr>
                <w:rFonts w:ascii="Arial" w:hAnsi="Arial" w:cs="Arial"/>
              </w:rPr>
              <w:t>Natasha</w:t>
            </w:r>
          </w:p>
        </w:tc>
        <w:tc>
          <w:tcPr>
            <w:tcW w:w="1701" w:type="dxa"/>
            <w:shd w:val="clear" w:color="auto" w:fill="auto"/>
          </w:tcPr>
          <w:p w:rsidR="00FA6E7E" w:rsidRPr="00E54BB7" w:rsidRDefault="00FA7FCE" w:rsidP="00102BF3">
            <w:pPr>
              <w:jc w:val="center"/>
              <w:rPr>
                <w:rFonts w:ascii="Arial" w:hAnsi="Arial" w:cs="Arial"/>
              </w:rPr>
            </w:pPr>
            <w:r>
              <w:rPr>
                <w:rFonts w:ascii="Arial" w:hAnsi="Arial" w:cs="Arial"/>
              </w:rPr>
              <w:t>65</w:t>
            </w: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589" w:type="dxa"/>
            <w:shd w:val="clear" w:color="auto" w:fill="auto"/>
          </w:tcPr>
          <w:p w:rsidR="00FA6E7E" w:rsidRPr="00E54BB7" w:rsidRDefault="00FA6E7E" w:rsidP="00102BF3">
            <w:pPr>
              <w:jc w:val="center"/>
              <w:rPr>
                <w:rFonts w:ascii="Arial" w:hAnsi="Arial" w:cs="Arial"/>
              </w:rPr>
            </w:pPr>
          </w:p>
        </w:tc>
        <w:tc>
          <w:tcPr>
            <w:tcW w:w="1482" w:type="dxa"/>
          </w:tcPr>
          <w:p w:rsidR="00FA6E7E" w:rsidRPr="00E54BB7" w:rsidRDefault="00FA6E7E" w:rsidP="00102BF3">
            <w:pPr>
              <w:jc w:val="center"/>
              <w:rPr>
                <w:rFonts w:ascii="Arial" w:hAnsi="Arial" w:cs="Arial"/>
              </w:rPr>
            </w:pPr>
          </w:p>
        </w:tc>
      </w:tr>
      <w:tr w:rsidR="00FA6E7E" w:rsidRPr="00E54BB7" w:rsidTr="00E54BB7">
        <w:trPr>
          <w:trHeight w:val="260"/>
          <w:jc w:val="center"/>
        </w:trPr>
        <w:tc>
          <w:tcPr>
            <w:tcW w:w="1129" w:type="dxa"/>
            <w:shd w:val="clear" w:color="auto" w:fill="auto"/>
          </w:tcPr>
          <w:p w:rsidR="00FA6E7E" w:rsidRPr="00E54BB7" w:rsidRDefault="00FA7FCE" w:rsidP="00102BF3">
            <w:pPr>
              <w:jc w:val="center"/>
              <w:rPr>
                <w:rFonts w:ascii="Arial" w:hAnsi="Arial" w:cs="Arial"/>
              </w:rPr>
            </w:pPr>
            <w:r>
              <w:rPr>
                <w:rFonts w:ascii="Arial" w:hAnsi="Arial" w:cs="Arial"/>
              </w:rPr>
              <w:t>1402464</w:t>
            </w:r>
          </w:p>
        </w:tc>
        <w:tc>
          <w:tcPr>
            <w:tcW w:w="1985" w:type="dxa"/>
            <w:shd w:val="clear" w:color="auto" w:fill="auto"/>
          </w:tcPr>
          <w:p w:rsidR="00FA6E7E" w:rsidRPr="00E54BB7" w:rsidRDefault="00FA7FCE" w:rsidP="00B93431">
            <w:pPr>
              <w:rPr>
                <w:rFonts w:ascii="Arial" w:hAnsi="Arial" w:cs="Arial"/>
              </w:rPr>
            </w:pPr>
            <w:r>
              <w:rPr>
                <w:rFonts w:ascii="Arial" w:hAnsi="Arial" w:cs="Arial"/>
              </w:rPr>
              <w:t>Hollands</w:t>
            </w:r>
          </w:p>
        </w:tc>
        <w:tc>
          <w:tcPr>
            <w:tcW w:w="2126" w:type="dxa"/>
            <w:shd w:val="clear" w:color="auto" w:fill="auto"/>
          </w:tcPr>
          <w:p w:rsidR="00FA6E7E" w:rsidRPr="00E54BB7" w:rsidRDefault="00FA7FCE" w:rsidP="00B93431">
            <w:pPr>
              <w:rPr>
                <w:rFonts w:ascii="Arial" w:hAnsi="Arial" w:cs="Arial"/>
              </w:rPr>
            </w:pPr>
            <w:r>
              <w:rPr>
                <w:rFonts w:ascii="Arial" w:hAnsi="Arial" w:cs="Arial"/>
              </w:rPr>
              <w:t>Paula</w:t>
            </w:r>
          </w:p>
        </w:tc>
        <w:tc>
          <w:tcPr>
            <w:tcW w:w="1701" w:type="dxa"/>
            <w:shd w:val="clear" w:color="auto" w:fill="auto"/>
          </w:tcPr>
          <w:p w:rsidR="00FA6E7E" w:rsidRPr="00E54BB7" w:rsidRDefault="00C57F4D" w:rsidP="00102BF3">
            <w:pPr>
              <w:jc w:val="center"/>
              <w:rPr>
                <w:rFonts w:ascii="Arial" w:hAnsi="Arial" w:cs="Arial"/>
              </w:rPr>
            </w:pPr>
            <w:r>
              <w:rPr>
                <w:rFonts w:ascii="Arial" w:hAnsi="Arial" w:cs="Arial"/>
              </w:rPr>
              <w:t>72</w:t>
            </w: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589" w:type="dxa"/>
            <w:shd w:val="clear" w:color="auto" w:fill="auto"/>
          </w:tcPr>
          <w:p w:rsidR="00FA6E7E" w:rsidRPr="00E54BB7" w:rsidRDefault="00FA6E7E" w:rsidP="00102BF3">
            <w:pPr>
              <w:jc w:val="center"/>
              <w:rPr>
                <w:rFonts w:ascii="Arial" w:hAnsi="Arial" w:cs="Arial"/>
              </w:rPr>
            </w:pPr>
          </w:p>
        </w:tc>
        <w:tc>
          <w:tcPr>
            <w:tcW w:w="1482" w:type="dxa"/>
          </w:tcPr>
          <w:p w:rsidR="00FA6E7E" w:rsidRPr="00E54BB7" w:rsidRDefault="00FA6E7E" w:rsidP="00102BF3">
            <w:pPr>
              <w:jc w:val="center"/>
              <w:rPr>
                <w:rFonts w:ascii="Arial" w:hAnsi="Arial" w:cs="Arial"/>
              </w:rPr>
            </w:pPr>
          </w:p>
        </w:tc>
      </w:tr>
      <w:tr w:rsidR="00FA6E7E" w:rsidRPr="00E54BB7" w:rsidTr="00E54BB7">
        <w:trPr>
          <w:trHeight w:val="260"/>
          <w:jc w:val="center"/>
        </w:trPr>
        <w:tc>
          <w:tcPr>
            <w:tcW w:w="1129" w:type="dxa"/>
            <w:shd w:val="clear" w:color="auto" w:fill="auto"/>
          </w:tcPr>
          <w:p w:rsidR="00FA6E7E" w:rsidRPr="00E54BB7" w:rsidRDefault="00FA6E7E" w:rsidP="00102BF3">
            <w:pPr>
              <w:jc w:val="center"/>
              <w:rPr>
                <w:rFonts w:ascii="Arial" w:hAnsi="Arial" w:cs="Arial"/>
              </w:rPr>
            </w:pPr>
          </w:p>
        </w:tc>
        <w:tc>
          <w:tcPr>
            <w:tcW w:w="1985" w:type="dxa"/>
            <w:shd w:val="clear" w:color="auto" w:fill="auto"/>
          </w:tcPr>
          <w:p w:rsidR="00FA6E7E" w:rsidRPr="00E54BB7" w:rsidRDefault="00FA6E7E" w:rsidP="00B93431">
            <w:pPr>
              <w:rPr>
                <w:rFonts w:ascii="Arial" w:hAnsi="Arial" w:cs="Arial"/>
              </w:rPr>
            </w:pPr>
          </w:p>
        </w:tc>
        <w:tc>
          <w:tcPr>
            <w:tcW w:w="2126" w:type="dxa"/>
            <w:shd w:val="clear" w:color="auto" w:fill="auto"/>
          </w:tcPr>
          <w:p w:rsidR="00FA6E7E" w:rsidRPr="00E54BB7" w:rsidRDefault="00FA6E7E" w:rsidP="00B93431">
            <w:pP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701" w:type="dxa"/>
            <w:shd w:val="clear" w:color="auto" w:fill="auto"/>
          </w:tcPr>
          <w:p w:rsidR="00FA6E7E" w:rsidRPr="00E54BB7" w:rsidRDefault="00FA6E7E" w:rsidP="00102BF3">
            <w:pPr>
              <w:jc w:val="center"/>
              <w:rPr>
                <w:rFonts w:ascii="Arial" w:hAnsi="Arial" w:cs="Arial"/>
              </w:rPr>
            </w:pPr>
          </w:p>
        </w:tc>
        <w:tc>
          <w:tcPr>
            <w:tcW w:w="1589" w:type="dxa"/>
            <w:shd w:val="clear" w:color="auto" w:fill="auto"/>
          </w:tcPr>
          <w:p w:rsidR="00FA6E7E" w:rsidRPr="00E54BB7" w:rsidRDefault="00FA6E7E" w:rsidP="00102BF3">
            <w:pPr>
              <w:jc w:val="center"/>
              <w:rPr>
                <w:rFonts w:ascii="Arial" w:hAnsi="Arial" w:cs="Arial"/>
              </w:rPr>
            </w:pPr>
          </w:p>
        </w:tc>
        <w:tc>
          <w:tcPr>
            <w:tcW w:w="1482" w:type="dxa"/>
          </w:tcPr>
          <w:p w:rsidR="00FA6E7E" w:rsidRPr="00E54BB7" w:rsidRDefault="00FA6E7E" w:rsidP="00102BF3">
            <w:pPr>
              <w:jc w:val="center"/>
              <w:rPr>
                <w:rFonts w:ascii="Arial" w:hAnsi="Arial" w:cs="Arial"/>
              </w:rPr>
            </w:pPr>
          </w:p>
        </w:tc>
      </w:tr>
    </w:tbl>
    <w:tbl>
      <w:tblPr>
        <w:tblStyle w:val="TableGrid"/>
        <w:tblW w:w="0" w:type="auto"/>
        <w:tblInd w:w="562" w:type="dxa"/>
        <w:tblLook w:val="04A0" w:firstRow="1" w:lastRow="0" w:firstColumn="1" w:lastColumn="0" w:noHBand="0" w:noVBand="1"/>
      </w:tblPr>
      <w:tblGrid>
        <w:gridCol w:w="13325"/>
      </w:tblGrid>
      <w:tr w:rsidR="00E54BB7" w:rsidTr="00E54BB7">
        <w:tc>
          <w:tcPr>
            <w:tcW w:w="13325" w:type="dxa"/>
          </w:tcPr>
          <w:p w:rsidR="00FA7FCE" w:rsidRDefault="00FA7FCE" w:rsidP="00E54BB7">
            <w:pPr>
              <w:rPr>
                <w:rFonts w:ascii="Arial" w:hAnsi="Arial" w:cs="Arial"/>
                <w:sz w:val="22"/>
                <w:szCs w:val="22"/>
              </w:rPr>
            </w:pPr>
          </w:p>
          <w:p w:rsidR="00E54BB7" w:rsidRDefault="00E54BB7" w:rsidP="00E54BB7">
            <w:pPr>
              <w:rPr>
                <w:rFonts w:ascii="Arial" w:hAnsi="Arial" w:cs="Arial"/>
                <w:sz w:val="22"/>
                <w:szCs w:val="22"/>
              </w:rPr>
            </w:pPr>
            <w:r w:rsidRPr="006B3C5C">
              <w:rPr>
                <w:rFonts w:ascii="Arial" w:hAnsi="Arial" w:cs="Arial"/>
                <w:sz w:val="22"/>
                <w:szCs w:val="22"/>
              </w:rPr>
              <w:lastRenderedPageBreak/>
              <w:t>Moderator Comments:</w:t>
            </w:r>
          </w:p>
          <w:p w:rsidR="00FA7FCE" w:rsidRDefault="00FA7FCE" w:rsidP="00E54BB7">
            <w:pPr>
              <w:rPr>
                <w:rFonts w:ascii="Arial" w:hAnsi="Arial" w:cs="Arial"/>
                <w:sz w:val="22"/>
                <w:szCs w:val="22"/>
              </w:rPr>
            </w:pPr>
          </w:p>
          <w:p w:rsidR="00C57F4D" w:rsidRPr="007D4B21" w:rsidRDefault="00C57F4D" w:rsidP="00FA7FCE">
            <w:pPr>
              <w:rPr>
                <w:rFonts w:ascii="Arial" w:hAnsi="Arial" w:cs="Arial"/>
                <w:sz w:val="22"/>
                <w:szCs w:val="22"/>
              </w:rPr>
            </w:pPr>
            <w:r>
              <w:rPr>
                <w:rFonts w:ascii="Arial" w:hAnsi="Arial" w:cs="Arial"/>
                <w:sz w:val="22"/>
                <w:szCs w:val="22"/>
              </w:rPr>
              <w:t xml:space="preserve">Marking is agreed. </w:t>
            </w:r>
            <w:r w:rsidR="00FA7FCE" w:rsidRPr="007D4B21">
              <w:rPr>
                <w:rFonts w:ascii="Arial" w:hAnsi="Arial" w:cs="Arial"/>
                <w:sz w:val="22"/>
                <w:szCs w:val="22"/>
              </w:rPr>
              <w:t xml:space="preserve">The marking is consistent across all assignments. The comments given </w:t>
            </w:r>
            <w:r w:rsidR="00FA7FCE">
              <w:rPr>
                <w:rFonts w:ascii="Arial" w:hAnsi="Arial" w:cs="Arial"/>
                <w:sz w:val="22"/>
                <w:szCs w:val="22"/>
              </w:rPr>
              <w:t xml:space="preserve">in text </w:t>
            </w:r>
            <w:r w:rsidR="00FA7FCE" w:rsidRPr="007D4B21">
              <w:rPr>
                <w:rFonts w:ascii="Arial" w:hAnsi="Arial" w:cs="Arial"/>
                <w:sz w:val="22"/>
                <w:szCs w:val="22"/>
              </w:rPr>
              <w:t xml:space="preserve">are detailed </w:t>
            </w:r>
            <w:r>
              <w:rPr>
                <w:rFonts w:ascii="Arial" w:hAnsi="Arial" w:cs="Arial"/>
                <w:sz w:val="22"/>
                <w:szCs w:val="22"/>
              </w:rPr>
              <w:t xml:space="preserve">and constructive and enable students </w:t>
            </w:r>
            <w:r w:rsidR="00FA7FCE" w:rsidRPr="007D4B21">
              <w:rPr>
                <w:rFonts w:ascii="Arial" w:hAnsi="Arial" w:cs="Arial"/>
                <w:sz w:val="22"/>
                <w:szCs w:val="22"/>
              </w:rPr>
              <w:t>to recognize what they are doing well and where they can devel</w:t>
            </w:r>
            <w:r w:rsidR="00FA7FCE">
              <w:rPr>
                <w:rFonts w:ascii="Arial" w:hAnsi="Arial" w:cs="Arial"/>
                <w:sz w:val="22"/>
                <w:szCs w:val="22"/>
              </w:rPr>
              <w:t xml:space="preserve">op their answers in the future. </w:t>
            </w:r>
            <w:r w:rsidR="00FA7FCE" w:rsidRPr="007D4B21">
              <w:rPr>
                <w:rFonts w:ascii="Arial" w:hAnsi="Arial" w:cs="Arial"/>
                <w:sz w:val="22"/>
                <w:szCs w:val="22"/>
              </w:rPr>
              <w:t>Th</w:t>
            </w:r>
            <w:r w:rsidR="00FA7FCE">
              <w:rPr>
                <w:rFonts w:ascii="Arial" w:hAnsi="Arial" w:cs="Arial"/>
                <w:sz w:val="22"/>
                <w:szCs w:val="22"/>
              </w:rPr>
              <w:t xml:space="preserve">e rubric is applied consistently. The summary </w:t>
            </w:r>
            <w:r w:rsidR="00FA7FCE" w:rsidRPr="007D4B21">
              <w:rPr>
                <w:rFonts w:ascii="Arial" w:hAnsi="Arial" w:cs="Arial"/>
                <w:sz w:val="22"/>
                <w:szCs w:val="22"/>
              </w:rPr>
              <w:t xml:space="preserve">comments follow the given format of general comments, areas of strength and areas to develop with a wide scope of feedback to enable </w:t>
            </w:r>
            <w:r w:rsidR="00FA7FCE">
              <w:rPr>
                <w:rFonts w:ascii="Arial" w:hAnsi="Arial" w:cs="Arial"/>
                <w:sz w:val="22"/>
                <w:szCs w:val="22"/>
              </w:rPr>
              <w:t>reflection</w:t>
            </w:r>
            <w:r w:rsidR="00FA7FCE" w:rsidRPr="007D4B21">
              <w:rPr>
                <w:rFonts w:ascii="Arial" w:hAnsi="Arial" w:cs="Arial"/>
                <w:sz w:val="22"/>
                <w:szCs w:val="22"/>
              </w:rPr>
              <w:t>.</w:t>
            </w:r>
            <w:r>
              <w:rPr>
                <w:rFonts w:ascii="Arial" w:hAnsi="Arial" w:cs="Arial"/>
                <w:sz w:val="22"/>
                <w:szCs w:val="22"/>
              </w:rPr>
              <w:t xml:space="preserve"> Summary </w:t>
            </w:r>
            <w:r w:rsidR="00FA7FCE">
              <w:rPr>
                <w:rFonts w:ascii="Arial" w:hAnsi="Arial" w:cs="Arial"/>
                <w:sz w:val="22"/>
                <w:szCs w:val="22"/>
              </w:rPr>
              <w:t xml:space="preserve">comments are detailed with very clear signposting of areas to develop. </w:t>
            </w:r>
            <w:r>
              <w:rPr>
                <w:rFonts w:ascii="Arial" w:hAnsi="Arial" w:cs="Arial"/>
                <w:sz w:val="22"/>
                <w:szCs w:val="22"/>
              </w:rPr>
              <w:t xml:space="preserve">Students are given very clear information regarding where they could have improved, and where they could </w:t>
            </w:r>
            <w:proofErr w:type="gramStart"/>
            <w:r>
              <w:rPr>
                <w:rFonts w:ascii="Arial" w:hAnsi="Arial" w:cs="Arial"/>
                <w:sz w:val="22"/>
                <w:szCs w:val="22"/>
              </w:rPr>
              <w:t>demonstrated</w:t>
            </w:r>
            <w:proofErr w:type="gramEnd"/>
            <w:r>
              <w:rPr>
                <w:rFonts w:ascii="Arial" w:hAnsi="Arial" w:cs="Arial"/>
                <w:sz w:val="22"/>
                <w:szCs w:val="22"/>
              </w:rPr>
              <w:t xml:space="preserve"> further improvement for the next assignment. Where the students have included them, their personal evaluation at the start of the assignment is honest and useful and the use of the fourth question, requesting students to consider how they have applied their previous target, is very helpful.  </w:t>
            </w:r>
          </w:p>
          <w:p w:rsidR="00FA7FCE" w:rsidRPr="006B3C5C" w:rsidRDefault="00C57F4D" w:rsidP="00E54BB7">
            <w:pPr>
              <w:rPr>
                <w:rFonts w:ascii="Arial" w:hAnsi="Arial" w:cs="Arial"/>
                <w:sz w:val="22"/>
                <w:szCs w:val="22"/>
              </w:rPr>
            </w:pPr>
            <w:r>
              <w:rPr>
                <w:rFonts w:ascii="Arial" w:hAnsi="Arial" w:cs="Arial"/>
                <w:sz w:val="22"/>
                <w:szCs w:val="22"/>
              </w:rPr>
              <w:t xml:space="preserve">The assignment has allowed students to deeply consider relevant and current issues, and the students with the highest marks have been able to synthesize and critically reflect appropriately. Essays with lower marks demonstrated less synthesis and criticality. There were clear reasons for the failure of one essay, and the student was provided with very clear suggestions for development. </w:t>
            </w:r>
          </w:p>
          <w:p w:rsidR="007152D5" w:rsidRPr="006B3C5C" w:rsidRDefault="007152D5" w:rsidP="00E54BB7">
            <w:pPr>
              <w:rPr>
                <w:rFonts w:ascii="Arial" w:hAnsi="Arial" w:cs="Arial"/>
                <w:sz w:val="22"/>
                <w:szCs w:val="22"/>
              </w:rPr>
            </w:pPr>
          </w:p>
          <w:p w:rsidR="00B93431" w:rsidRPr="006B3C5C" w:rsidRDefault="00B93431" w:rsidP="00E54BB7">
            <w:pPr>
              <w:rPr>
                <w:rFonts w:ascii="Arial" w:hAnsi="Arial" w:cs="Arial"/>
                <w:sz w:val="22"/>
                <w:szCs w:val="22"/>
              </w:rPr>
            </w:pPr>
          </w:p>
          <w:p w:rsidR="00E54BB7" w:rsidRPr="006B3C5C" w:rsidRDefault="00E54BB7" w:rsidP="00E54BB7">
            <w:pPr>
              <w:rPr>
                <w:rFonts w:ascii="Arial" w:hAnsi="Arial" w:cs="Arial"/>
                <w:sz w:val="22"/>
                <w:szCs w:val="22"/>
              </w:rPr>
            </w:pPr>
            <w:r w:rsidRPr="006B3C5C">
              <w:rPr>
                <w:rFonts w:ascii="Arial" w:hAnsi="Arial" w:cs="Arial"/>
                <w:color w:val="808080"/>
                <w:sz w:val="18"/>
                <w:szCs w:val="18"/>
              </w:rPr>
              <w:t>(this box will expand as you type or you may attach additional sheets)</w:t>
            </w:r>
          </w:p>
        </w:tc>
      </w:tr>
    </w:tbl>
    <w:p w:rsidR="007B6465" w:rsidRDefault="007B6465" w:rsidP="007B6465">
      <w:pPr>
        <w:rPr>
          <w:rFonts w:ascii="Arial" w:hAnsi="Arial" w:cs="Arial"/>
          <w:b/>
          <w:sz w:val="28"/>
          <w:szCs w:val="28"/>
        </w:rPr>
      </w:pPr>
    </w:p>
    <w:tbl>
      <w:tblPr>
        <w:tblW w:w="0" w:type="auto"/>
        <w:jc w:val="center"/>
        <w:tblLook w:val="01E0" w:firstRow="1" w:lastRow="1" w:firstColumn="1" w:lastColumn="1" w:noHBand="0" w:noVBand="0"/>
      </w:tblPr>
      <w:tblGrid>
        <w:gridCol w:w="1440"/>
        <w:gridCol w:w="4500"/>
        <w:gridCol w:w="720"/>
        <w:gridCol w:w="3795"/>
      </w:tblGrid>
      <w:tr w:rsidR="007B6465" w:rsidRPr="007B6465" w:rsidTr="007B6465">
        <w:trPr>
          <w:jc w:val="center"/>
        </w:trPr>
        <w:tc>
          <w:tcPr>
            <w:tcW w:w="1440" w:type="dxa"/>
          </w:tcPr>
          <w:p w:rsidR="007B6465" w:rsidRPr="007B6465" w:rsidRDefault="007B6465" w:rsidP="00FA7902">
            <w:pPr>
              <w:rPr>
                <w:rFonts w:ascii="Arial" w:hAnsi="Arial" w:cs="Arial"/>
              </w:rPr>
            </w:pPr>
            <w:r w:rsidRPr="007B6465">
              <w:rPr>
                <w:rFonts w:ascii="Arial" w:hAnsi="Arial" w:cs="Arial"/>
              </w:rPr>
              <w:t>Signature:</w:t>
            </w:r>
          </w:p>
        </w:tc>
        <w:tc>
          <w:tcPr>
            <w:tcW w:w="4500" w:type="dxa"/>
          </w:tcPr>
          <w:p w:rsidR="007B6465" w:rsidRPr="007B6465" w:rsidRDefault="007B6465" w:rsidP="00FA7902">
            <w:pPr>
              <w:rPr>
                <w:rFonts w:ascii="Arial" w:hAnsi="Arial" w:cs="Arial"/>
                <w:sz w:val="16"/>
                <w:szCs w:val="16"/>
              </w:rPr>
            </w:pPr>
            <w:r w:rsidRPr="007B6465">
              <w:rPr>
                <w:rFonts w:ascii="Arial" w:hAnsi="Arial" w:cs="Arial"/>
              </w:rPr>
              <w:t xml:space="preserve"> </w:t>
            </w:r>
          </w:p>
          <w:p w:rsidR="007B6465" w:rsidRPr="007B6465" w:rsidRDefault="00102BF3" w:rsidP="00FA7FCE">
            <w:pPr>
              <w:rPr>
                <w:rFonts w:ascii="Arial" w:hAnsi="Arial" w:cs="Arial"/>
              </w:rPr>
            </w:pPr>
            <w:r>
              <w:rPr>
                <w:rFonts w:ascii="Arial" w:hAnsi="Arial" w:cs="Arial"/>
              </w:rPr>
              <w:t>…</w:t>
            </w:r>
            <w:r w:rsidR="00FA7FCE" w:rsidRPr="007B6465">
              <w:rPr>
                <w:rFonts w:ascii="Arial" w:hAnsi="Arial" w:cs="Arial"/>
              </w:rPr>
              <w:t xml:space="preserve"> </w:t>
            </w:r>
            <w:proofErr w:type="spellStart"/>
            <w:r w:rsidR="00C57F4D">
              <w:rPr>
                <w:rFonts w:ascii="Arial" w:hAnsi="Arial" w:cs="Arial"/>
              </w:rPr>
              <w:t>L.Roberts</w:t>
            </w:r>
            <w:proofErr w:type="spellEnd"/>
            <w:r w:rsidR="00C57F4D">
              <w:rPr>
                <w:rFonts w:ascii="Arial" w:hAnsi="Arial" w:cs="Arial"/>
              </w:rPr>
              <w:t>…………………………</w:t>
            </w:r>
          </w:p>
        </w:tc>
        <w:tc>
          <w:tcPr>
            <w:tcW w:w="720" w:type="dxa"/>
          </w:tcPr>
          <w:p w:rsidR="007B6465" w:rsidRPr="007B6465" w:rsidRDefault="007B6465" w:rsidP="00FA7902">
            <w:pPr>
              <w:rPr>
                <w:rFonts w:ascii="Arial" w:hAnsi="Arial" w:cs="Arial"/>
              </w:rPr>
            </w:pPr>
            <w:r w:rsidRPr="007B6465">
              <w:rPr>
                <w:rFonts w:ascii="Arial" w:hAnsi="Arial" w:cs="Arial"/>
              </w:rPr>
              <w:t>Date:</w:t>
            </w:r>
          </w:p>
        </w:tc>
        <w:tc>
          <w:tcPr>
            <w:tcW w:w="3086" w:type="dxa"/>
          </w:tcPr>
          <w:p w:rsidR="007B6465" w:rsidRPr="007B6465" w:rsidRDefault="007B6465" w:rsidP="00FA7902">
            <w:pPr>
              <w:rPr>
                <w:rFonts w:ascii="Arial" w:hAnsi="Arial" w:cs="Arial"/>
                <w:sz w:val="16"/>
                <w:szCs w:val="16"/>
              </w:rPr>
            </w:pPr>
          </w:p>
          <w:p w:rsidR="007B6465" w:rsidRPr="007B6465" w:rsidRDefault="007B6465" w:rsidP="00FA7902">
            <w:pPr>
              <w:rPr>
                <w:rFonts w:ascii="Arial" w:hAnsi="Arial" w:cs="Arial"/>
              </w:rPr>
            </w:pPr>
            <w:r w:rsidRPr="007B6465">
              <w:rPr>
                <w:rFonts w:ascii="Arial" w:hAnsi="Arial" w:cs="Arial"/>
              </w:rPr>
              <w:t>……</w:t>
            </w:r>
            <w:r w:rsidR="00FA7FCE">
              <w:rPr>
                <w:rFonts w:ascii="Arial" w:hAnsi="Arial" w:cs="Arial"/>
              </w:rPr>
              <w:t>25</w:t>
            </w:r>
            <w:r w:rsidR="008D679C">
              <w:rPr>
                <w:rFonts w:ascii="Arial" w:hAnsi="Arial" w:cs="Arial"/>
              </w:rPr>
              <w:t>/05/18</w:t>
            </w:r>
            <w:r w:rsidRPr="007B6465">
              <w:rPr>
                <w:rFonts w:ascii="Arial" w:hAnsi="Arial" w:cs="Arial"/>
              </w:rPr>
              <w:t>………………………………</w:t>
            </w:r>
          </w:p>
        </w:tc>
      </w:tr>
    </w:tbl>
    <w:p w:rsidR="007B6465" w:rsidRDefault="007B6465" w:rsidP="007B6465">
      <w:pPr>
        <w:rPr>
          <w:rFonts w:ascii="Arial" w:hAnsi="Arial" w:cs="Arial"/>
          <w:b/>
          <w:sz w:val="28"/>
          <w:szCs w:val="28"/>
        </w:rPr>
      </w:pPr>
    </w:p>
    <w:tbl>
      <w:tblPr>
        <w:tblStyle w:val="TableGrid"/>
        <w:tblW w:w="0" w:type="auto"/>
        <w:tblInd w:w="562" w:type="dxa"/>
        <w:tblLook w:val="04A0" w:firstRow="1" w:lastRow="0" w:firstColumn="1" w:lastColumn="0" w:noHBand="0" w:noVBand="1"/>
      </w:tblPr>
      <w:tblGrid>
        <w:gridCol w:w="13325"/>
      </w:tblGrid>
      <w:tr w:rsidR="007B6465" w:rsidTr="00FA7902">
        <w:tc>
          <w:tcPr>
            <w:tcW w:w="13325" w:type="dxa"/>
          </w:tcPr>
          <w:p w:rsidR="007B6465" w:rsidRDefault="007B6465" w:rsidP="00FA7902">
            <w:pPr>
              <w:rPr>
                <w:rFonts w:ascii="Arial" w:hAnsi="Arial" w:cs="Arial"/>
                <w:b/>
                <w:sz w:val="22"/>
                <w:szCs w:val="22"/>
              </w:rPr>
            </w:pPr>
            <w:r>
              <w:rPr>
                <w:rFonts w:ascii="Arial" w:hAnsi="Arial" w:cs="Arial"/>
                <w:b/>
                <w:sz w:val="22"/>
                <w:szCs w:val="22"/>
              </w:rPr>
              <w:t>External Examiner</w:t>
            </w:r>
            <w:r w:rsidRPr="00E54BB7">
              <w:rPr>
                <w:rFonts w:ascii="Arial" w:hAnsi="Arial" w:cs="Arial"/>
                <w:b/>
                <w:sz w:val="22"/>
                <w:szCs w:val="22"/>
              </w:rPr>
              <w:t xml:space="preserve"> Comments</w:t>
            </w:r>
            <w:r>
              <w:rPr>
                <w:rFonts w:ascii="Arial" w:hAnsi="Arial" w:cs="Arial"/>
                <w:b/>
                <w:sz w:val="22"/>
                <w:szCs w:val="22"/>
              </w:rPr>
              <w:t>:</w:t>
            </w: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Default="007B6465" w:rsidP="00FA7902">
            <w:pPr>
              <w:rPr>
                <w:rFonts w:ascii="Arial" w:hAnsi="Arial" w:cs="Arial"/>
                <w:b/>
                <w:sz w:val="22"/>
                <w:szCs w:val="22"/>
              </w:rPr>
            </w:pPr>
          </w:p>
          <w:p w:rsidR="007B6465" w:rsidRPr="00E54BB7" w:rsidRDefault="007B6465" w:rsidP="00FA7902">
            <w:pPr>
              <w:rPr>
                <w:rFonts w:ascii="Arial" w:hAnsi="Arial" w:cs="Arial"/>
                <w:b/>
                <w:sz w:val="22"/>
                <w:szCs w:val="22"/>
              </w:rPr>
            </w:pPr>
            <w:r w:rsidRPr="006E1992">
              <w:rPr>
                <w:rFonts w:ascii="Arial" w:hAnsi="Arial" w:cs="Arial"/>
                <w:color w:val="808080"/>
                <w:sz w:val="18"/>
                <w:szCs w:val="18"/>
              </w:rPr>
              <w:t>(this box will expand as you type</w:t>
            </w:r>
            <w:r>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7B6465" w:rsidRDefault="007B6465" w:rsidP="001A7709">
      <w:pPr>
        <w:jc w:val="center"/>
        <w:rPr>
          <w:rFonts w:ascii="Arial" w:hAnsi="Arial" w:cs="Arial"/>
          <w:b/>
          <w:sz w:val="28"/>
          <w:szCs w:val="28"/>
        </w:rPr>
      </w:pPr>
    </w:p>
    <w:tbl>
      <w:tblPr>
        <w:tblW w:w="0" w:type="auto"/>
        <w:jc w:val="center"/>
        <w:tblLook w:val="01E0" w:firstRow="1" w:lastRow="1" w:firstColumn="1" w:lastColumn="1" w:noHBand="0" w:noVBand="0"/>
      </w:tblPr>
      <w:tblGrid>
        <w:gridCol w:w="1440"/>
        <w:gridCol w:w="4500"/>
        <w:gridCol w:w="720"/>
        <w:gridCol w:w="3086"/>
      </w:tblGrid>
      <w:tr w:rsidR="007B6465" w:rsidRPr="007B6465" w:rsidTr="00FA7902">
        <w:trPr>
          <w:jc w:val="center"/>
        </w:trPr>
        <w:tc>
          <w:tcPr>
            <w:tcW w:w="1440" w:type="dxa"/>
          </w:tcPr>
          <w:p w:rsidR="007B6465" w:rsidRPr="007B6465" w:rsidRDefault="007B6465" w:rsidP="00FA7902">
            <w:pPr>
              <w:rPr>
                <w:rFonts w:ascii="Arial" w:hAnsi="Arial" w:cs="Arial"/>
              </w:rPr>
            </w:pPr>
            <w:r w:rsidRPr="007B6465">
              <w:rPr>
                <w:rFonts w:ascii="Arial" w:hAnsi="Arial" w:cs="Arial"/>
              </w:rPr>
              <w:t>Signature:</w:t>
            </w:r>
          </w:p>
        </w:tc>
        <w:tc>
          <w:tcPr>
            <w:tcW w:w="4500" w:type="dxa"/>
          </w:tcPr>
          <w:p w:rsidR="007B6465" w:rsidRPr="007B6465" w:rsidRDefault="007B6465" w:rsidP="00FA7902">
            <w:pPr>
              <w:rPr>
                <w:rFonts w:ascii="Arial" w:hAnsi="Arial" w:cs="Arial"/>
                <w:sz w:val="16"/>
                <w:szCs w:val="16"/>
              </w:rPr>
            </w:pPr>
            <w:r w:rsidRPr="007B6465">
              <w:rPr>
                <w:rFonts w:ascii="Arial" w:hAnsi="Arial" w:cs="Arial"/>
              </w:rPr>
              <w:t xml:space="preserve"> </w:t>
            </w:r>
          </w:p>
          <w:p w:rsidR="007B6465" w:rsidRPr="007B6465" w:rsidRDefault="007B6465" w:rsidP="00FA7902">
            <w:pPr>
              <w:rPr>
                <w:rFonts w:ascii="Arial" w:hAnsi="Arial" w:cs="Arial"/>
              </w:rPr>
            </w:pPr>
            <w:r w:rsidRPr="007B6465">
              <w:rPr>
                <w:rFonts w:ascii="Arial" w:hAnsi="Arial" w:cs="Arial"/>
              </w:rPr>
              <w:t>………………………………………………………</w:t>
            </w:r>
          </w:p>
        </w:tc>
        <w:tc>
          <w:tcPr>
            <w:tcW w:w="720" w:type="dxa"/>
          </w:tcPr>
          <w:p w:rsidR="007B6465" w:rsidRPr="007B6465" w:rsidRDefault="007B6465" w:rsidP="00FA7902">
            <w:pPr>
              <w:rPr>
                <w:rFonts w:ascii="Arial" w:hAnsi="Arial" w:cs="Arial"/>
              </w:rPr>
            </w:pPr>
            <w:r w:rsidRPr="007B6465">
              <w:rPr>
                <w:rFonts w:ascii="Arial" w:hAnsi="Arial" w:cs="Arial"/>
              </w:rPr>
              <w:t>Date:</w:t>
            </w:r>
          </w:p>
        </w:tc>
        <w:tc>
          <w:tcPr>
            <w:tcW w:w="3086" w:type="dxa"/>
          </w:tcPr>
          <w:p w:rsidR="007B6465" w:rsidRPr="007B6465" w:rsidRDefault="007B6465" w:rsidP="00FA7902">
            <w:pPr>
              <w:rPr>
                <w:rFonts w:ascii="Arial" w:hAnsi="Arial" w:cs="Arial"/>
                <w:sz w:val="16"/>
                <w:szCs w:val="16"/>
              </w:rPr>
            </w:pPr>
          </w:p>
          <w:p w:rsidR="007B6465" w:rsidRPr="007B6465" w:rsidRDefault="007B6465" w:rsidP="00FA7902">
            <w:pPr>
              <w:rPr>
                <w:rFonts w:ascii="Arial" w:hAnsi="Arial" w:cs="Arial"/>
              </w:rPr>
            </w:pPr>
            <w:r w:rsidRPr="007B6465">
              <w:rPr>
                <w:rFonts w:ascii="Arial" w:hAnsi="Arial" w:cs="Arial"/>
              </w:rPr>
              <w:t>……………………………………</w:t>
            </w:r>
          </w:p>
        </w:tc>
      </w:tr>
    </w:tbl>
    <w:p w:rsidR="00EF45D5" w:rsidRDefault="00EF45D5" w:rsidP="001A7709">
      <w:pPr>
        <w:jc w:val="center"/>
        <w:rPr>
          <w:rFonts w:ascii="Arial" w:hAnsi="Arial" w:cs="Arial"/>
          <w:b/>
          <w:sz w:val="28"/>
          <w:szCs w:val="28"/>
        </w:rPr>
        <w:sectPr w:rsidR="00EF45D5" w:rsidSect="00B21A45">
          <w:headerReference w:type="default" r:id="rId9"/>
          <w:footerReference w:type="default" r:id="rId10"/>
          <w:pgSz w:w="16839" w:h="11907" w:orient="landscape" w:code="9"/>
          <w:pgMar w:top="1474" w:right="1134" w:bottom="1134" w:left="1134" w:header="720" w:footer="284" w:gutter="0"/>
          <w:cols w:space="720"/>
          <w:docGrid w:linePitch="272"/>
        </w:sectPr>
      </w:pPr>
    </w:p>
    <w:p w:rsidR="007B6465" w:rsidRDefault="007B6465"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p>
    <w:p w:rsidR="00E3353E" w:rsidRDefault="00E3353E" w:rsidP="001A7709">
      <w:pPr>
        <w:jc w:val="center"/>
        <w:rPr>
          <w:rFonts w:ascii="Arial" w:hAnsi="Arial" w:cs="Arial"/>
          <w:b/>
          <w:sz w:val="28"/>
          <w:szCs w:val="28"/>
        </w:rPr>
      </w:pPr>
      <w:r>
        <w:rPr>
          <w:rFonts w:ascii="Arial" w:hAnsi="Arial" w:cs="Arial"/>
          <w:b/>
          <w:sz w:val="28"/>
          <w:szCs w:val="28"/>
        </w:rPr>
        <w:t>NOTES ON MODERATION</w:t>
      </w:r>
    </w:p>
    <w:p w:rsidR="00E3353E" w:rsidRPr="00D25F3F" w:rsidRDefault="00E3353E" w:rsidP="00E3353E">
      <w:pPr>
        <w:pStyle w:val="ListParagraph"/>
        <w:autoSpaceDE w:val="0"/>
        <w:autoSpaceDN w:val="0"/>
        <w:adjustRightInd w:val="0"/>
        <w:ind w:left="1134" w:hanging="425"/>
        <w:jc w:val="both"/>
        <w:rPr>
          <w:rFonts w:ascii="Arial" w:hAnsi="Arial" w:cs="Arial"/>
          <w:sz w:val="22"/>
          <w:szCs w:val="22"/>
          <w:lang w:val="en-GB"/>
        </w:rPr>
      </w:pPr>
    </w:p>
    <w:p w:rsidR="00E3353E" w:rsidRPr="00E3353E" w:rsidRDefault="00E3353E" w:rsidP="00E3353E">
      <w:pPr>
        <w:autoSpaceDE w:val="0"/>
        <w:autoSpaceDN w:val="0"/>
        <w:adjustRightInd w:val="0"/>
        <w:jc w:val="both"/>
        <w:rPr>
          <w:rFonts w:ascii="Arial" w:hAnsi="Arial" w:cs="Arial"/>
          <w:sz w:val="22"/>
          <w:szCs w:val="22"/>
          <w:lang w:val="en-GB"/>
        </w:rPr>
      </w:pPr>
      <w:r w:rsidRPr="00E3353E">
        <w:rPr>
          <w:rFonts w:ascii="Arial" w:hAnsi="Arial" w:cs="Arial"/>
          <w:sz w:val="22"/>
          <w:szCs w:val="22"/>
          <w:lang w:val="en-GB"/>
        </w:rPr>
        <w:t>All assessments which contribute to a final award/degree classification must be subject to moderation. At their discretion, Faculties may use double-marking in place of moderation.</w:t>
      </w:r>
    </w:p>
    <w:p w:rsidR="00E3353E" w:rsidRDefault="00E3353E" w:rsidP="00E3353E">
      <w:pPr>
        <w:pStyle w:val="ListParagraph"/>
        <w:ind w:left="0"/>
        <w:rPr>
          <w:rFonts w:ascii="Arial" w:hAnsi="Arial" w:cs="Arial"/>
          <w:sz w:val="22"/>
          <w:szCs w:val="22"/>
          <w:lang w:val="en-GB"/>
        </w:rPr>
      </w:pPr>
    </w:p>
    <w:p w:rsidR="00E3353E" w:rsidRDefault="00E3353E" w:rsidP="00E3353E">
      <w:pPr>
        <w:autoSpaceDE w:val="0"/>
        <w:autoSpaceDN w:val="0"/>
        <w:adjustRightInd w:val="0"/>
        <w:jc w:val="both"/>
        <w:rPr>
          <w:rFonts w:ascii="Arial" w:hAnsi="Arial" w:cs="Arial"/>
          <w:sz w:val="22"/>
          <w:szCs w:val="22"/>
          <w:lang w:val="en-GB"/>
        </w:rPr>
      </w:pPr>
      <w:r w:rsidRPr="00E3353E">
        <w:rPr>
          <w:rFonts w:ascii="Arial" w:hAnsi="Arial" w:cs="Arial"/>
          <w:sz w:val="22"/>
          <w:szCs w:val="22"/>
          <w:lang w:val="en-GB"/>
        </w:rPr>
        <w:t>Where moderation is used, a Moderation Report Form (Appendix GA28) should be completed.</w:t>
      </w:r>
    </w:p>
    <w:p w:rsidR="00E3353E" w:rsidRDefault="00E3353E" w:rsidP="00E3353E">
      <w:pPr>
        <w:autoSpaceDE w:val="0"/>
        <w:autoSpaceDN w:val="0"/>
        <w:adjustRightInd w:val="0"/>
        <w:jc w:val="both"/>
        <w:rPr>
          <w:rFonts w:ascii="Arial" w:hAnsi="Arial" w:cs="Arial"/>
          <w:sz w:val="22"/>
          <w:szCs w:val="22"/>
          <w:lang w:val="en-GB"/>
        </w:rPr>
      </w:pPr>
    </w:p>
    <w:p w:rsidR="00E3353E" w:rsidRPr="00E3353E" w:rsidRDefault="003E0F24" w:rsidP="00E3353E">
      <w:pPr>
        <w:autoSpaceDE w:val="0"/>
        <w:autoSpaceDN w:val="0"/>
        <w:adjustRightInd w:val="0"/>
        <w:jc w:val="both"/>
        <w:rPr>
          <w:rFonts w:ascii="Arial" w:hAnsi="Arial" w:cs="Arial"/>
          <w:sz w:val="22"/>
          <w:szCs w:val="22"/>
          <w:lang w:val="en-GB"/>
        </w:rPr>
      </w:pPr>
      <w:r>
        <w:rPr>
          <w:rFonts w:ascii="Arial" w:hAnsi="Arial" w:cs="Arial"/>
          <w:sz w:val="22"/>
          <w:szCs w:val="22"/>
          <w:lang w:val="en-GB"/>
        </w:rPr>
        <w:t xml:space="preserve">Marks for all assessment components in the modules for all students should be recorded on the Appendix GA28. A </w:t>
      </w:r>
      <w:r w:rsidR="00E3353E" w:rsidRPr="00E3353E">
        <w:rPr>
          <w:rFonts w:ascii="Arial" w:hAnsi="Arial" w:cs="Arial"/>
          <w:sz w:val="22"/>
          <w:szCs w:val="22"/>
          <w:lang w:val="en-GB"/>
        </w:rPr>
        <w:t xml:space="preserve">representative sample of at least six pieces of work </w:t>
      </w:r>
      <w:r>
        <w:rPr>
          <w:rFonts w:ascii="Arial" w:hAnsi="Arial" w:cs="Arial"/>
          <w:sz w:val="22"/>
          <w:szCs w:val="22"/>
          <w:lang w:val="en-GB"/>
        </w:rPr>
        <w:t>should</w:t>
      </w:r>
      <w:r w:rsidR="00E3353E" w:rsidRPr="00E3353E">
        <w:rPr>
          <w:rFonts w:ascii="Arial" w:hAnsi="Arial" w:cs="Arial"/>
          <w:sz w:val="22"/>
          <w:szCs w:val="22"/>
          <w:lang w:val="en-GB"/>
        </w:rPr>
        <w:t xml:space="preserve"> be </w:t>
      </w:r>
      <w:r>
        <w:rPr>
          <w:rFonts w:ascii="Arial" w:hAnsi="Arial" w:cs="Arial"/>
          <w:sz w:val="22"/>
          <w:szCs w:val="22"/>
          <w:lang w:val="en-GB"/>
        </w:rPr>
        <w:t>identified for moderation</w:t>
      </w:r>
      <w:r w:rsidR="00E3353E" w:rsidRPr="00E3353E">
        <w:rPr>
          <w:rFonts w:ascii="Arial" w:hAnsi="Arial" w:cs="Arial"/>
          <w:sz w:val="22"/>
          <w:szCs w:val="22"/>
          <w:lang w:val="en-GB"/>
        </w:rPr>
        <w:t xml:space="preserve"> and should include:</w:t>
      </w:r>
    </w:p>
    <w:p w:rsidR="00E3353E" w:rsidRPr="00D25F3F" w:rsidRDefault="00E3353E" w:rsidP="00E3353E">
      <w:pPr>
        <w:pStyle w:val="ListParagraph"/>
        <w:rPr>
          <w:rFonts w:ascii="Arial" w:hAnsi="Arial" w:cs="Arial"/>
          <w:sz w:val="22"/>
          <w:szCs w:val="22"/>
          <w:lang w:val="en-GB"/>
        </w:rPr>
      </w:pP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in the first class category (or equivalent for other awards);</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in the fail category;</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 xml:space="preserve">examples of work from each classification; </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r w:rsidRPr="00D25F3F">
        <w:rPr>
          <w:rFonts w:ascii="Arial" w:hAnsi="Arial" w:cs="Arial"/>
          <w:sz w:val="22"/>
          <w:szCs w:val="22"/>
          <w:lang w:val="en-GB"/>
        </w:rPr>
        <w:t>examples of work within 2% of a classification boundary (or equivalent for other awards);</w:t>
      </w:r>
    </w:p>
    <w:p w:rsidR="00E3353E" w:rsidRPr="00D25F3F" w:rsidRDefault="00E3353E" w:rsidP="00E3353E">
      <w:pPr>
        <w:numPr>
          <w:ilvl w:val="0"/>
          <w:numId w:val="2"/>
        </w:numPr>
        <w:autoSpaceDE w:val="0"/>
        <w:autoSpaceDN w:val="0"/>
        <w:adjustRightInd w:val="0"/>
        <w:ind w:left="851" w:hanging="567"/>
        <w:jc w:val="both"/>
        <w:rPr>
          <w:rFonts w:ascii="Arial" w:hAnsi="Arial" w:cs="Arial"/>
          <w:sz w:val="22"/>
          <w:szCs w:val="22"/>
          <w:lang w:val="en-GB"/>
        </w:rPr>
      </w:pPr>
      <w:proofErr w:type="gramStart"/>
      <w:r w:rsidRPr="00D25F3F">
        <w:rPr>
          <w:rFonts w:ascii="Arial" w:hAnsi="Arial" w:cs="Arial"/>
          <w:sz w:val="22"/>
          <w:szCs w:val="22"/>
          <w:lang w:val="en-GB"/>
        </w:rPr>
        <w:t>any</w:t>
      </w:r>
      <w:proofErr w:type="gramEnd"/>
      <w:r w:rsidRPr="00D25F3F">
        <w:rPr>
          <w:rFonts w:ascii="Arial" w:hAnsi="Arial" w:cs="Arial"/>
          <w:sz w:val="22"/>
          <w:szCs w:val="22"/>
          <w:lang w:val="en-GB"/>
        </w:rPr>
        <w:t xml:space="preserve"> work on which the marker wishes for a second opinion. </w:t>
      </w:r>
    </w:p>
    <w:p w:rsidR="00E3353E" w:rsidRPr="003E0F24" w:rsidRDefault="00E3353E" w:rsidP="003E0F24">
      <w:pPr>
        <w:autoSpaceDE w:val="0"/>
        <w:autoSpaceDN w:val="0"/>
        <w:adjustRightInd w:val="0"/>
        <w:jc w:val="both"/>
        <w:rPr>
          <w:rFonts w:ascii="Arial" w:hAnsi="Arial" w:cs="Arial"/>
          <w:sz w:val="22"/>
          <w:szCs w:val="22"/>
          <w:lang w:val="en-GB"/>
        </w:rPr>
      </w:pPr>
    </w:p>
    <w:p w:rsidR="00E3353E" w:rsidRDefault="00E3353E" w:rsidP="00E3353E">
      <w:pPr>
        <w:autoSpaceDE w:val="0"/>
        <w:autoSpaceDN w:val="0"/>
        <w:adjustRightInd w:val="0"/>
        <w:ind w:left="-60"/>
        <w:jc w:val="both"/>
        <w:rPr>
          <w:rFonts w:ascii="Arial" w:hAnsi="Arial" w:cs="Arial"/>
          <w:sz w:val="22"/>
          <w:szCs w:val="22"/>
          <w:lang w:val="en-GB"/>
        </w:rPr>
      </w:pPr>
      <w:r w:rsidRPr="00E3353E">
        <w:rPr>
          <w:rFonts w:ascii="Arial" w:hAnsi="Arial" w:cs="Arial"/>
          <w:sz w:val="22"/>
          <w:szCs w:val="22"/>
          <w:lang w:val="en-GB"/>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3E0F24" w:rsidRDefault="003E0F24" w:rsidP="00E3353E">
      <w:pPr>
        <w:autoSpaceDE w:val="0"/>
        <w:autoSpaceDN w:val="0"/>
        <w:adjustRightInd w:val="0"/>
        <w:ind w:left="-60"/>
        <w:jc w:val="both"/>
        <w:rPr>
          <w:rFonts w:ascii="Arial" w:hAnsi="Arial" w:cs="Arial"/>
          <w:sz w:val="22"/>
          <w:szCs w:val="22"/>
          <w:lang w:val="en-GB"/>
        </w:rPr>
      </w:pPr>
    </w:p>
    <w:p w:rsidR="003E0F24" w:rsidRPr="00E3353E" w:rsidRDefault="003E0F24" w:rsidP="00E3353E">
      <w:pPr>
        <w:autoSpaceDE w:val="0"/>
        <w:autoSpaceDN w:val="0"/>
        <w:adjustRightInd w:val="0"/>
        <w:ind w:left="-60"/>
        <w:jc w:val="both"/>
        <w:rPr>
          <w:rFonts w:ascii="Arial" w:hAnsi="Arial" w:cs="Arial"/>
          <w:sz w:val="22"/>
          <w:szCs w:val="22"/>
          <w:lang w:val="en-GB"/>
        </w:rPr>
      </w:pPr>
      <w:r>
        <w:rPr>
          <w:rFonts w:ascii="Arial" w:hAnsi="Arial" w:cs="Arial"/>
          <w:sz w:val="22"/>
          <w:szCs w:val="22"/>
          <w:lang w:val="en-GB"/>
        </w:rPr>
        <w:t xml:space="preserve">Where </w:t>
      </w:r>
      <w:r w:rsidR="00EE5F10">
        <w:rPr>
          <w:rFonts w:ascii="Arial" w:hAnsi="Arial" w:cs="Arial"/>
          <w:sz w:val="22"/>
          <w:szCs w:val="22"/>
          <w:lang w:val="en-GB"/>
        </w:rPr>
        <w:t>a module</w:t>
      </w:r>
      <w:r>
        <w:rPr>
          <w:rFonts w:ascii="Arial" w:hAnsi="Arial" w:cs="Arial"/>
          <w:sz w:val="22"/>
          <w:szCs w:val="22"/>
          <w:lang w:val="en-GB"/>
        </w:rPr>
        <w:t xml:space="preserve"> </w:t>
      </w:r>
      <w:r w:rsidR="00EE5F10">
        <w:rPr>
          <w:rFonts w:ascii="Arial" w:hAnsi="Arial" w:cs="Arial"/>
          <w:sz w:val="22"/>
          <w:szCs w:val="22"/>
          <w:lang w:val="en-GB"/>
        </w:rPr>
        <w:t xml:space="preserve">is </w:t>
      </w:r>
      <w:r>
        <w:rPr>
          <w:rFonts w:ascii="Arial" w:hAnsi="Arial" w:cs="Arial"/>
          <w:sz w:val="22"/>
          <w:szCs w:val="22"/>
          <w:lang w:val="en-GB"/>
        </w:rPr>
        <w:t xml:space="preserve">delivered </w:t>
      </w:r>
      <w:r w:rsidR="00EE5F10">
        <w:rPr>
          <w:rFonts w:ascii="Arial" w:hAnsi="Arial" w:cs="Arial"/>
          <w:sz w:val="22"/>
          <w:szCs w:val="22"/>
          <w:lang w:val="en-GB"/>
        </w:rPr>
        <w:t xml:space="preserve">by a collaborative </w:t>
      </w:r>
      <w:r>
        <w:rPr>
          <w:rFonts w:ascii="Arial" w:hAnsi="Arial" w:cs="Arial"/>
          <w:sz w:val="22"/>
          <w:szCs w:val="22"/>
          <w:lang w:val="en-GB"/>
        </w:rPr>
        <w:t>partner</w:t>
      </w:r>
      <w:r w:rsidR="00EE5F10">
        <w:rPr>
          <w:rFonts w:ascii="Arial" w:hAnsi="Arial" w:cs="Arial"/>
          <w:sz w:val="22"/>
          <w:szCs w:val="22"/>
          <w:lang w:val="en-GB"/>
        </w:rPr>
        <w:t>ship institution, moderation is normally a two stage process, with internal mod</w:t>
      </w:r>
      <w:r w:rsidR="0064594C">
        <w:rPr>
          <w:rFonts w:ascii="Arial" w:hAnsi="Arial" w:cs="Arial"/>
          <w:sz w:val="22"/>
          <w:szCs w:val="22"/>
          <w:lang w:val="en-GB"/>
        </w:rPr>
        <w:t>eration at the collaborative pa</w:t>
      </w:r>
      <w:r w:rsidR="00EE5F10">
        <w:rPr>
          <w:rFonts w:ascii="Arial" w:hAnsi="Arial" w:cs="Arial"/>
          <w:sz w:val="22"/>
          <w:szCs w:val="22"/>
          <w:lang w:val="en-GB"/>
        </w:rPr>
        <w:t>r</w:t>
      </w:r>
      <w:r w:rsidR="0064594C">
        <w:rPr>
          <w:rFonts w:ascii="Arial" w:hAnsi="Arial" w:cs="Arial"/>
          <w:sz w:val="22"/>
          <w:szCs w:val="22"/>
          <w:lang w:val="en-GB"/>
        </w:rPr>
        <w:t>tn</w:t>
      </w:r>
      <w:r w:rsidR="00EE5F10">
        <w:rPr>
          <w:rFonts w:ascii="Arial" w:hAnsi="Arial" w:cs="Arial"/>
          <w:sz w:val="22"/>
          <w:szCs w:val="22"/>
          <w:lang w:val="en-GB"/>
        </w:rPr>
        <w:t>ership</w:t>
      </w:r>
      <w:r w:rsidR="0064594C">
        <w:rPr>
          <w:rFonts w:ascii="Arial" w:hAnsi="Arial" w:cs="Arial"/>
          <w:sz w:val="22"/>
          <w:szCs w:val="22"/>
          <w:lang w:val="en-GB"/>
        </w:rPr>
        <w:t xml:space="preserve"> institution followed by University moderation. </w:t>
      </w:r>
      <w:r w:rsidR="00EE5F10">
        <w:rPr>
          <w:rFonts w:ascii="Arial" w:hAnsi="Arial" w:cs="Arial"/>
          <w:sz w:val="22"/>
          <w:szCs w:val="22"/>
          <w:lang w:val="en-GB"/>
        </w:rPr>
        <w:t xml:space="preserve"> </w:t>
      </w:r>
    </w:p>
    <w:p w:rsidR="00E3353E" w:rsidRPr="00D25F3F" w:rsidRDefault="00E3353E" w:rsidP="00E3353E">
      <w:pPr>
        <w:pStyle w:val="ListParagraph"/>
        <w:autoSpaceDE w:val="0"/>
        <w:autoSpaceDN w:val="0"/>
        <w:adjustRightInd w:val="0"/>
        <w:ind w:left="1134" w:hanging="425"/>
        <w:jc w:val="both"/>
        <w:rPr>
          <w:rFonts w:ascii="Arial" w:hAnsi="Arial" w:cs="Arial"/>
          <w:sz w:val="22"/>
          <w:szCs w:val="22"/>
          <w:lang w:val="en-GB"/>
        </w:rPr>
      </w:pPr>
    </w:p>
    <w:p w:rsidR="00E3353E" w:rsidRDefault="00E3353E" w:rsidP="001A7709">
      <w:pPr>
        <w:jc w:val="center"/>
        <w:rPr>
          <w:rFonts w:ascii="Arial" w:hAnsi="Arial" w:cs="Arial"/>
          <w:b/>
          <w:sz w:val="28"/>
          <w:szCs w:val="28"/>
        </w:rPr>
      </w:pPr>
    </w:p>
    <w:p w:rsidR="00E218CE" w:rsidRPr="001A7709" w:rsidRDefault="00E218CE" w:rsidP="001A7709">
      <w:pPr>
        <w:jc w:val="center"/>
        <w:rPr>
          <w:rFonts w:ascii="Arial" w:hAnsi="Arial" w:cs="Arial"/>
          <w:b/>
          <w:sz w:val="28"/>
          <w:szCs w:val="28"/>
        </w:rPr>
      </w:pPr>
    </w:p>
    <w:sectPr w:rsidR="00E218CE" w:rsidRPr="001A7709" w:rsidSect="00E3353E">
      <w:pgSz w:w="11907" w:h="16839" w:code="9"/>
      <w:pgMar w:top="1134" w:right="1134" w:bottom="1134" w:left="147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571" w:rsidRDefault="00874571" w:rsidP="005B7C8F">
      <w:r>
        <w:separator/>
      </w:r>
    </w:p>
  </w:endnote>
  <w:endnote w:type="continuationSeparator" w:id="0">
    <w:p w:rsidR="00874571" w:rsidRDefault="00874571" w:rsidP="005B7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53E" w:rsidRPr="00E3353E" w:rsidRDefault="00E3353E" w:rsidP="00E3353E">
    <w:pPr>
      <w:pStyle w:val="Footer"/>
      <w:rPr>
        <w:rFonts w:ascii="Arial" w:hAnsi="Arial" w:cs="Arial"/>
      </w:rPr>
    </w:pPr>
    <w:r w:rsidRPr="00E3353E">
      <w:rPr>
        <w:rFonts w:ascii="Arial" w:hAnsi="Arial" w:cs="Arial"/>
      </w:rPr>
      <w:t>September 2016</w:t>
    </w:r>
    <w:r w:rsidRPr="00E3353E">
      <w:rPr>
        <w:rFonts w:ascii="Arial" w:hAnsi="Arial" w:cs="Arial"/>
      </w:rPr>
      <w:tab/>
    </w:r>
    <w:r w:rsidRPr="00E3353E">
      <w:rPr>
        <w:rStyle w:val="PageNumber"/>
        <w:rFonts w:ascii="Arial" w:hAnsi="Arial" w:cs="Arial"/>
      </w:rPr>
      <w:fldChar w:fldCharType="begin"/>
    </w:r>
    <w:r w:rsidRPr="00E3353E">
      <w:rPr>
        <w:rStyle w:val="PageNumber"/>
        <w:rFonts w:ascii="Arial" w:hAnsi="Arial" w:cs="Arial"/>
      </w:rPr>
      <w:instrText xml:space="preserve"> PAGE </w:instrText>
    </w:r>
    <w:r w:rsidRPr="00E3353E">
      <w:rPr>
        <w:rStyle w:val="PageNumber"/>
        <w:rFonts w:ascii="Arial" w:hAnsi="Arial" w:cs="Arial"/>
      </w:rPr>
      <w:fldChar w:fldCharType="separate"/>
    </w:r>
    <w:r w:rsidR="0019739A">
      <w:rPr>
        <w:rStyle w:val="PageNumber"/>
        <w:rFonts w:ascii="Arial" w:hAnsi="Arial" w:cs="Arial"/>
        <w:noProof/>
      </w:rPr>
      <w:t>3</w:t>
    </w:r>
    <w:r w:rsidRPr="00E3353E">
      <w:rPr>
        <w:rStyle w:val="PageNumber"/>
        <w:rFonts w:ascii="Arial" w:hAnsi="Arial" w:cs="Arial"/>
      </w:rPr>
      <w:fldChar w:fldCharType="end"/>
    </w:r>
    <w:r w:rsidRPr="00E3353E">
      <w:rPr>
        <w:rStyle w:val="PageNumber"/>
        <w:rFonts w:ascii="Arial" w:hAnsi="Arial" w:cs="Arial"/>
      </w:rPr>
      <w:ptab w:relativeTo="margin" w:alignment="right" w:leader="none"/>
    </w:r>
    <w:r>
      <w:rPr>
        <w:rStyle w:val="PageNumber"/>
        <w:rFonts w:ascii="Arial" w:hAnsi="Arial" w:cs="Arial"/>
      </w:rPr>
      <w:t>Moderation Report Form</w:t>
    </w:r>
  </w:p>
  <w:p w:rsidR="00E3353E" w:rsidRDefault="00E335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571" w:rsidRDefault="00874571" w:rsidP="005B7C8F">
      <w:r>
        <w:separator/>
      </w:r>
    </w:p>
  </w:footnote>
  <w:footnote w:type="continuationSeparator" w:id="0">
    <w:p w:rsidR="00874571" w:rsidRDefault="00874571" w:rsidP="005B7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C8F" w:rsidRPr="005B7C8F" w:rsidRDefault="005B7C8F" w:rsidP="005B7C8F">
    <w:pPr>
      <w:pStyle w:val="Header"/>
      <w:jc w:val="right"/>
      <w:rPr>
        <w:rFonts w:ascii="Arial" w:hAnsi="Arial" w:cs="Arial"/>
        <w:b/>
        <w:bCs/>
        <w:sz w:val="22"/>
        <w:szCs w:val="22"/>
      </w:rPr>
    </w:pPr>
    <w:r>
      <w:rPr>
        <w:noProof/>
        <w:lang w:val="en-GB" w:eastAsia="en-GB"/>
      </w:rPr>
      <w:drawing>
        <wp:anchor distT="0" distB="0" distL="114300" distR="114300" simplePos="0" relativeHeight="251659264" behindDoc="0" locked="0" layoutInCell="1" allowOverlap="1" wp14:anchorId="6D6855BF" wp14:editId="56AE6085">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Appendix GA28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50153"/>
    <w:multiLevelType w:val="hybridMultilevel"/>
    <w:tmpl w:val="C69E430E"/>
    <w:lvl w:ilvl="0" w:tplc="6100DB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AF1E35"/>
    <w:multiLevelType w:val="hybridMultilevel"/>
    <w:tmpl w:val="92F42500"/>
    <w:lvl w:ilvl="0" w:tplc="ED2E8482">
      <w:start w:val="1"/>
      <w:numFmt w:val="lowerRoman"/>
      <w:lvlText w:val="(%1)"/>
      <w:lvlJc w:val="left"/>
      <w:pPr>
        <w:ind w:left="1429" w:hanging="360"/>
      </w:pPr>
      <w:rPr>
        <w:rFonts w:hint="default"/>
        <w:sz w:val="22"/>
        <w:szCs w:val="22"/>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226"/>
    <w:rsid w:val="00085C5F"/>
    <w:rsid w:val="00102BF3"/>
    <w:rsid w:val="00121226"/>
    <w:rsid w:val="00176660"/>
    <w:rsid w:val="0019739A"/>
    <w:rsid w:val="001A7709"/>
    <w:rsid w:val="001E74C3"/>
    <w:rsid w:val="00287F1D"/>
    <w:rsid w:val="003E0F24"/>
    <w:rsid w:val="00410F84"/>
    <w:rsid w:val="004129FB"/>
    <w:rsid w:val="00487288"/>
    <w:rsid w:val="00583362"/>
    <w:rsid w:val="00593B19"/>
    <w:rsid w:val="005A5D9F"/>
    <w:rsid w:val="005B7C8F"/>
    <w:rsid w:val="006103F8"/>
    <w:rsid w:val="0064594C"/>
    <w:rsid w:val="00661FEF"/>
    <w:rsid w:val="006A20F9"/>
    <w:rsid w:val="006B3C5C"/>
    <w:rsid w:val="006D245F"/>
    <w:rsid w:val="007152D5"/>
    <w:rsid w:val="00720139"/>
    <w:rsid w:val="007B6465"/>
    <w:rsid w:val="00851D38"/>
    <w:rsid w:val="00874571"/>
    <w:rsid w:val="008B5D9E"/>
    <w:rsid w:val="008B6B2C"/>
    <w:rsid w:val="008C721E"/>
    <w:rsid w:val="008D679C"/>
    <w:rsid w:val="009021EB"/>
    <w:rsid w:val="00974A26"/>
    <w:rsid w:val="009F56DC"/>
    <w:rsid w:val="00B21A45"/>
    <w:rsid w:val="00B22E66"/>
    <w:rsid w:val="00B93431"/>
    <w:rsid w:val="00BC2424"/>
    <w:rsid w:val="00C06589"/>
    <w:rsid w:val="00C26059"/>
    <w:rsid w:val="00C30862"/>
    <w:rsid w:val="00C45D60"/>
    <w:rsid w:val="00C57F4D"/>
    <w:rsid w:val="00CB763A"/>
    <w:rsid w:val="00D25C9F"/>
    <w:rsid w:val="00D355C5"/>
    <w:rsid w:val="00E218CE"/>
    <w:rsid w:val="00E3353E"/>
    <w:rsid w:val="00E54BB7"/>
    <w:rsid w:val="00EC299E"/>
    <w:rsid w:val="00EE5F10"/>
    <w:rsid w:val="00EF45D5"/>
    <w:rsid w:val="00FA6E7E"/>
    <w:rsid w:val="00FA7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Normal"/>
    <w:rPr>
      <w:sz w:val="2"/>
    </w:rPr>
  </w:style>
  <w:style w:type="paragraph" w:styleId="Header">
    <w:name w:val="header"/>
    <w:basedOn w:val="Normal"/>
    <w:link w:val="HeaderChar"/>
    <w:uiPriority w:val="99"/>
    <w:unhideWhenUsed/>
    <w:rsid w:val="005B7C8F"/>
    <w:pPr>
      <w:tabs>
        <w:tab w:val="center" w:pos="4513"/>
        <w:tab w:val="right" w:pos="9026"/>
      </w:tabs>
    </w:pPr>
  </w:style>
  <w:style w:type="character" w:customStyle="1" w:styleId="HeaderChar">
    <w:name w:val="Header Char"/>
    <w:basedOn w:val="DefaultParagraphFont"/>
    <w:link w:val="Header"/>
    <w:uiPriority w:val="99"/>
    <w:rsid w:val="005B7C8F"/>
    <w:rPr>
      <w:lang w:val="en-US" w:eastAsia="en-US"/>
    </w:rPr>
  </w:style>
  <w:style w:type="paragraph" w:styleId="Footer">
    <w:name w:val="footer"/>
    <w:basedOn w:val="Normal"/>
    <w:link w:val="FooterChar"/>
    <w:unhideWhenUsed/>
    <w:rsid w:val="005B7C8F"/>
    <w:pPr>
      <w:tabs>
        <w:tab w:val="center" w:pos="4513"/>
        <w:tab w:val="right" w:pos="9026"/>
      </w:tabs>
    </w:pPr>
  </w:style>
  <w:style w:type="character" w:customStyle="1" w:styleId="FooterChar">
    <w:name w:val="Footer Char"/>
    <w:basedOn w:val="DefaultParagraphFont"/>
    <w:link w:val="Footer"/>
    <w:uiPriority w:val="99"/>
    <w:rsid w:val="005B7C8F"/>
    <w:rPr>
      <w:lang w:val="en-US" w:eastAsia="en-US"/>
    </w:rPr>
  </w:style>
  <w:style w:type="paragraph" w:styleId="ListParagraph">
    <w:name w:val="List Paragraph"/>
    <w:basedOn w:val="Normal"/>
    <w:uiPriority w:val="34"/>
    <w:qFormat/>
    <w:rsid w:val="00E3353E"/>
    <w:pPr>
      <w:ind w:left="720"/>
    </w:pPr>
    <w:rPr>
      <w:lang w:val="en-AU" w:eastAsia="en-GB"/>
    </w:rPr>
  </w:style>
  <w:style w:type="character" w:styleId="PageNumber">
    <w:name w:val="page number"/>
    <w:basedOn w:val="DefaultParagraphFont"/>
    <w:rsid w:val="00E3353E"/>
  </w:style>
  <w:style w:type="character" w:styleId="CommentReference">
    <w:name w:val="annotation reference"/>
    <w:basedOn w:val="DefaultParagraphFont"/>
    <w:uiPriority w:val="99"/>
    <w:semiHidden/>
    <w:unhideWhenUsed/>
    <w:rsid w:val="00EE5F10"/>
    <w:rPr>
      <w:sz w:val="16"/>
      <w:szCs w:val="16"/>
    </w:rPr>
  </w:style>
  <w:style w:type="paragraph" w:styleId="CommentText">
    <w:name w:val="annotation text"/>
    <w:basedOn w:val="Normal"/>
    <w:link w:val="CommentTextChar"/>
    <w:uiPriority w:val="99"/>
    <w:semiHidden/>
    <w:unhideWhenUsed/>
    <w:rsid w:val="00EE5F10"/>
  </w:style>
  <w:style w:type="character" w:customStyle="1" w:styleId="CommentTextChar">
    <w:name w:val="Comment Text Char"/>
    <w:basedOn w:val="DefaultParagraphFont"/>
    <w:link w:val="CommentText"/>
    <w:uiPriority w:val="99"/>
    <w:semiHidden/>
    <w:rsid w:val="00EE5F10"/>
    <w:rPr>
      <w:lang w:val="en-US" w:eastAsia="en-US"/>
    </w:rPr>
  </w:style>
  <w:style w:type="paragraph" w:styleId="CommentSubject">
    <w:name w:val="annotation subject"/>
    <w:basedOn w:val="CommentText"/>
    <w:next w:val="CommentText"/>
    <w:link w:val="CommentSubjectChar"/>
    <w:uiPriority w:val="99"/>
    <w:semiHidden/>
    <w:unhideWhenUsed/>
    <w:rsid w:val="00EE5F10"/>
    <w:rPr>
      <w:b/>
      <w:bCs/>
    </w:rPr>
  </w:style>
  <w:style w:type="character" w:customStyle="1" w:styleId="CommentSubjectChar">
    <w:name w:val="Comment Subject Char"/>
    <w:basedOn w:val="CommentTextChar"/>
    <w:link w:val="CommentSubject"/>
    <w:uiPriority w:val="99"/>
    <w:semiHidden/>
    <w:rsid w:val="00EE5F10"/>
    <w:rPr>
      <w:b/>
      <w:bCs/>
      <w:lang w:val="en-US" w:eastAsia="en-US"/>
    </w:rPr>
  </w:style>
  <w:style w:type="paragraph" w:styleId="BalloonText">
    <w:name w:val="Balloon Text"/>
    <w:basedOn w:val="Normal"/>
    <w:link w:val="BalloonTextChar"/>
    <w:uiPriority w:val="99"/>
    <w:semiHidden/>
    <w:unhideWhenUsed/>
    <w:rsid w:val="00EE5F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F10"/>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5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LayoutCell">
    <w:name w:val="EmptyLayoutCell"/>
    <w:basedOn w:val="Normal"/>
    <w:rPr>
      <w:sz w:val="2"/>
    </w:rPr>
  </w:style>
  <w:style w:type="paragraph" w:styleId="Header">
    <w:name w:val="header"/>
    <w:basedOn w:val="Normal"/>
    <w:link w:val="HeaderChar"/>
    <w:uiPriority w:val="99"/>
    <w:unhideWhenUsed/>
    <w:rsid w:val="005B7C8F"/>
    <w:pPr>
      <w:tabs>
        <w:tab w:val="center" w:pos="4513"/>
        <w:tab w:val="right" w:pos="9026"/>
      </w:tabs>
    </w:pPr>
  </w:style>
  <w:style w:type="character" w:customStyle="1" w:styleId="HeaderChar">
    <w:name w:val="Header Char"/>
    <w:basedOn w:val="DefaultParagraphFont"/>
    <w:link w:val="Header"/>
    <w:uiPriority w:val="99"/>
    <w:rsid w:val="005B7C8F"/>
    <w:rPr>
      <w:lang w:val="en-US" w:eastAsia="en-US"/>
    </w:rPr>
  </w:style>
  <w:style w:type="paragraph" w:styleId="Footer">
    <w:name w:val="footer"/>
    <w:basedOn w:val="Normal"/>
    <w:link w:val="FooterChar"/>
    <w:unhideWhenUsed/>
    <w:rsid w:val="005B7C8F"/>
    <w:pPr>
      <w:tabs>
        <w:tab w:val="center" w:pos="4513"/>
        <w:tab w:val="right" w:pos="9026"/>
      </w:tabs>
    </w:pPr>
  </w:style>
  <w:style w:type="character" w:customStyle="1" w:styleId="FooterChar">
    <w:name w:val="Footer Char"/>
    <w:basedOn w:val="DefaultParagraphFont"/>
    <w:link w:val="Footer"/>
    <w:uiPriority w:val="99"/>
    <w:rsid w:val="005B7C8F"/>
    <w:rPr>
      <w:lang w:val="en-US" w:eastAsia="en-US"/>
    </w:rPr>
  </w:style>
  <w:style w:type="paragraph" w:styleId="ListParagraph">
    <w:name w:val="List Paragraph"/>
    <w:basedOn w:val="Normal"/>
    <w:uiPriority w:val="34"/>
    <w:qFormat/>
    <w:rsid w:val="00E3353E"/>
    <w:pPr>
      <w:ind w:left="720"/>
    </w:pPr>
    <w:rPr>
      <w:lang w:val="en-AU" w:eastAsia="en-GB"/>
    </w:rPr>
  </w:style>
  <w:style w:type="character" w:styleId="PageNumber">
    <w:name w:val="page number"/>
    <w:basedOn w:val="DefaultParagraphFont"/>
    <w:rsid w:val="00E3353E"/>
  </w:style>
  <w:style w:type="character" w:styleId="CommentReference">
    <w:name w:val="annotation reference"/>
    <w:basedOn w:val="DefaultParagraphFont"/>
    <w:uiPriority w:val="99"/>
    <w:semiHidden/>
    <w:unhideWhenUsed/>
    <w:rsid w:val="00EE5F10"/>
    <w:rPr>
      <w:sz w:val="16"/>
      <w:szCs w:val="16"/>
    </w:rPr>
  </w:style>
  <w:style w:type="paragraph" w:styleId="CommentText">
    <w:name w:val="annotation text"/>
    <w:basedOn w:val="Normal"/>
    <w:link w:val="CommentTextChar"/>
    <w:uiPriority w:val="99"/>
    <w:semiHidden/>
    <w:unhideWhenUsed/>
    <w:rsid w:val="00EE5F10"/>
  </w:style>
  <w:style w:type="character" w:customStyle="1" w:styleId="CommentTextChar">
    <w:name w:val="Comment Text Char"/>
    <w:basedOn w:val="DefaultParagraphFont"/>
    <w:link w:val="CommentText"/>
    <w:uiPriority w:val="99"/>
    <w:semiHidden/>
    <w:rsid w:val="00EE5F10"/>
    <w:rPr>
      <w:lang w:val="en-US" w:eastAsia="en-US"/>
    </w:rPr>
  </w:style>
  <w:style w:type="paragraph" w:styleId="CommentSubject">
    <w:name w:val="annotation subject"/>
    <w:basedOn w:val="CommentText"/>
    <w:next w:val="CommentText"/>
    <w:link w:val="CommentSubjectChar"/>
    <w:uiPriority w:val="99"/>
    <w:semiHidden/>
    <w:unhideWhenUsed/>
    <w:rsid w:val="00EE5F10"/>
    <w:rPr>
      <w:b/>
      <w:bCs/>
    </w:rPr>
  </w:style>
  <w:style w:type="character" w:customStyle="1" w:styleId="CommentSubjectChar">
    <w:name w:val="Comment Subject Char"/>
    <w:basedOn w:val="CommentTextChar"/>
    <w:link w:val="CommentSubject"/>
    <w:uiPriority w:val="99"/>
    <w:semiHidden/>
    <w:rsid w:val="00EE5F10"/>
    <w:rPr>
      <w:b/>
      <w:bCs/>
      <w:lang w:val="en-US" w:eastAsia="en-US"/>
    </w:rPr>
  </w:style>
  <w:style w:type="paragraph" w:styleId="BalloonText">
    <w:name w:val="Balloon Text"/>
    <w:basedOn w:val="Normal"/>
    <w:link w:val="BalloonTextChar"/>
    <w:uiPriority w:val="99"/>
    <w:semiHidden/>
    <w:unhideWhenUsed/>
    <w:rsid w:val="00EE5F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F10"/>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81BFE-9819-416B-9D96-126F4DA22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UWTSD</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quality@uwtsd.ac.uk</dc:creator>
  <cp:lastModifiedBy>Sarah Stewart</cp:lastModifiedBy>
  <cp:revision>2</cp:revision>
  <dcterms:created xsi:type="dcterms:W3CDTF">2018-05-30T09:20:00Z</dcterms:created>
  <dcterms:modified xsi:type="dcterms:W3CDTF">2018-05-30T09:20:00Z</dcterms:modified>
</cp:coreProperties>
</file>