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6402D" w14:textId="77777777" w:rsidR="0002628C" w:rsidRDefault="0002628C" w:rsidP="00EA6489">
      <w:pPr>
        <w:pStyle w:val="Title"/>
        <w:jc w:val="center"/>
        <w:rPr>
          <w:rFonts w:ascii="Arial" w:hAnsi="Arial" w:cs="Arial"/>
          <w:b/>
          <w:bCs/>
          <w:sz w:val="40"/>
          <w:szCs w:val="40"/>
        </w:rPr>
      </w:pPr>
    </w:p>
    <w:p w14:paraId="4D264D5C" w14:textId="77777777" w:rsidR="0002628C" w:rsidRDefault="0002628C" w:rsidP="00EA6489">
      <w:pPr>
        <w:pStyle w:val="Title"/>
        <w:jc w:val="center"/>
        <w:rPr>
          <w:rFonts w:ascii="Arial" w:hAnsi="Arial" w:cs="Arial"/>
          <w:b/>
          <w:bCs/>
          <w:sz w:val="40"/>
          <w:szCs w:val="40"/>
        </w:rPr>
      </w:pPr>
    </w:p>
    <w:p w14:paraId="78121C59" w14:textId="3EB8A888" w:rsidR="00562043" w:rsidRPr="00EA6489" w:rsidRDefault="00C521D8" w:rsidP="00EA6489">
      <w:pPr>
        <w:pStyle w:val="Title"/>
        <w:jc w:val="center"/>
        <w:rPr>
          <w:rFonts w:ascii="Arial" w:hAnsi="Arial" w:cs="Arial"/>
          <w:b/>
          <w:bCs/>
          <w:sz w:val="40"/>
          <w:szCs w:val="40"/>
        </w:rPr>
      </w:pPr>
      <w:r w:rsidRPr="00EA6489">
        <w:rPr>
          <w:rFonts w:ascii="Arial" w:hAnsi="Arial" w:cs="Arial"/>
          <w:b/>
          <w:bCs/>
          <w:sz w:val="40"/>
          <w:szCs w:val="40"/>
        </w:rPr>
        <w:t>Managing Projects in the Organisation</w:t>
      </w:r>
    </w:p>
    <w:p w14:paraId="3BD741B7" w14:textId="77777777" w:rsidR="00EA6489" w:rsidRPr="00EA6489" w:rsidRDefault="00EA6489" w:rsidP="00EA6489">
      <w:pPr>
        <w:pStyle w:val="Title"/>
        <w:jc w:val="center"/>
        <w:rPr>
          <w:rFonts w:ascii="Arial" w:hAnsi="Arial" w:cs="Arial"/>
          <w:b/>
          <w:bCs/>
          <w:sz w:val="36"/>
          <w:szCs w:val="36"/>
        </w:rPr>
      </w:pPr>
    </w:p>
    <w:p w14:paraId="56D60CB7" w14:textId="77777777" w:rsidR="00EA6489" w:rsidRPr="00EA6489" w:rsidRDefault="00EA6489" w:rsidP="00EA6489">
      <w:pPr>
        <w:pStyle w:val="Title"/>
        <w:jc w:val="center"/>
        <w:rPr>
          <w:rFonts w:ascii="Arial" w:hAnsi="Arial" w:cs="Arial"/>
          <w:b/>
          <w:bCs/>
          <w:sz w:val="36"/>
          <w:szCs w:val="36"/>
        </w:rPr>
      </w:pPr>
    </w:p>
    <w:p w14:paraId="6EA54CD9" w14:textId="77777777" w:rsidR="00014AE0" w:rsidRDefault="00014AE0" w:rsidP="00EA6489">
      <w:pPr>
        <w:pStyle w:val="Title"/>
        <w:jc w:val="center"/>
        <w:rPr>
          <w:rFonts w:ascii="Arial" w:hAnsi="Arial" w:cs="Arial"/>
          <w:b/>
          <w:bCs/>
          <w:sz w:val="40"/>
          <w:szCs w:val="40"/>
        </w:rPr>
      </w:pPr>
    </w:p>
    <w:p w14:paraId="40B5AD88" w14:textId="53974E57" w:rsidR="00955F2E" w:rsidRPr="00EA6489" w:rsidRDefault="00C521D8" w:rsidP="00EA6489">
      <w:pPr>
        <w:pStyle w:val="Title"/>
        <w:jc w:val="center"/>
        <w:rPr>
          <w:rFonts w:ascii="Arial" w:hAnsi="Arial" w:cs="Arial"/>
          <w:b/>
          <w:bCs/>
          <w:sz w:val="40"/>
          <w:szCs w:val="40"/>
        </w:rPr>
      </w:pPr>
      <w:r w:rsidRPr="00EA6489">
        <w:rPr>
          <w:rFonts w:ascii="Arial" w:hAnsi="Arial" w:cs="Arial"/>
          <w:b/>
          <w:bCs/>
          <w:sz w:val="40"/>
          <w:szCs w:val="40"/>
        </w:rPr>
        <w:t>Events planning project for Caffè Nero</w:t>
      </w:r>
    </w:p>
    <w:p w14:paraId="57A2D93E" w14:textId="77777777" w:rsidR="00EA6489" w:rsidRDefault="00EA6489" w:rsidP="00EA6489">
      <w:pPr>
        <w:pStyle w:val="Title"/>
        <w:jc w:val="center"/>
        <w:rPr>
          <w:rFonts w:ascii="Arial" w:hAnsi="Arial" w:cs="Arial"/>
          <w:b/>
          <w:bCs/>
          <w:sz w:val="40"/>
          <w:szCs w:val="40"/>
        </w:rPr>
      </w:pPr>
    </w:p>
    <w:p w14:paraId="1CAE9334" w14:textId="77777777" w:rsidR="00014AE0" w:rsidRDefault="00014AE0" w:rsidP="00EA6489">
      <w:pPr>
        <w:pStyle w:val="Title"/>
        <w:jc w:val="center"/>
        <w:rPr>
          <w:rFonts w:ascii="Arial" w:hAnsi="Arial" w:cs="Arial"/>
          <w:b/>
          <w:bCs/>
          <w:sz w:val="40"/>
          <w:szCs w:val="40"/>
        </w:rPr>
      </w:pPr>
    </w:p>
    <w:p w14:paraId="13DE5609" w14:textId="77777777" w:rsidR="00014AE0" w:rsidRDefault="00014AE0" w:rsidP="00EA6489">
      <w:pPr>
        <w:pStyle w:val="Title"/>
        <w:jc w:val="center"/>
        <w:rPr>
          <w:rFonts w:ascii="Arial" w:hAnsi="Arial" w:cs="Arial"/>
          <w:b/>
          <w:bCs/>
          <w:sz w:val="40"/>
          <w:szCs w:val="40"/>
        </w:rPr>
      </w:pPr>
    </w:p>
    <w:p w14:paraId="2FAE26FF" w14:textId="7051F985" w:rsidR="00EA6489" w:rsidRPr="00EF0A94" w:rsidRDefault="00C521D8" w:rsidP="00EA6489">
      <w:pPr>
        <w:pStyle w:val="Title"/>
        <w:jc w:val="center"/>
        <w:rPr>
          <w:rFonts w:ascii="Arial" w:hAnsi="Arial" w:cs="Arial"/>
          <w:b/>
          <w:bCs/>
          <w:sz w:val="40"/>
          <w:szCs w:val="40"/>
        </w:rPr>
      </w:pPr>
      <w:r w:rsidRPr="00EF0A94">
        <w:rPr>
          <w:rFonts w:ascii="Arial" w:hAnsi="Arial" w:cs="Arial"/>
          <w:b/>
          <w:bCs/>
          <w:sz w:val="40"/>
          <w:szCs w:val="40"/>
        </w:rPr>
        <w:t>Event name:</w:t>
      </w:r>
    </w:p>
    <w:p w14:paraId="1C194795" w14:textId="6A54BCD4" w:rsidR="00822355" w:rsidRPr="00EF0A94" w:rsidRDefault="00C521D8" w:rsidP="00EA6489">
      <w:pPr>
        <w:pStyle w:val="Title"/>
        <w:jc w:val="center"/>
        <w:rPr>
          <w:rFonts w:ascii="Arial" w:hAnsi="Arial" w:cs="Arial"/>
          <w:b/>
          <w:bCs/>
          <w:sz w:val="40"/>
          <w:szCs w:val="40"/>
        </w:rPr>
      </w:pPr>
      <w:r w:rsidRPr="00EF0A94">
        <w:rPr>
          <w:rFonts w:ascii="Arial" w:hAnsi="Arial" w:cs="Arial"/>
          <w:b/>
          <w:bCs/>
          <w:sz w:val="40"/>
          <w:szCs w:val="40"/>
        </w:rPr>
        <w:t>L</w:t>
      </w:r>
      <w:r w:rsidR="00537CBB" w:rsidRPr="00EF0A94">
        <w:rPr>
          <w:rFonts w:ascii="Arial" w:hAnsi="Arial" w:cs="Arial"/>
          <w:b/>
          <w:bCs/>
          <w:sz w:val="40"/>
          <w:szCs w:val="40"/>
        </w:rPr>
        <w:t>ove coffee</w:t>
      </w:r>
      <w:r w:rsidRPr="00EF0A94">
        <w:rPr>
          <w:rFonts w:ascii="Arial" w:hAnsi="Arial" w:cs="Arial"/>
          <w:b/>
          <w:bCs/>
          <w:sz w:val="40"/>
          <w:szCs w:val="40"/>
        </w:rPr>
        <w:t>,</w:t>
      </w:r>
      <w:r w:rsidR="00537CBB" w:rsidRPr="00EF0A94">
        <w:rPr>
          <w:rFonts w:ascii="Arial" w:hAnsi="Arial" w:cs="Arial"/>
          <w:b/>
          <w:bCs/>
          <w:sz w:val="40"/>
          <w:szCs w:val="40"/>
        </w:rPr>
        <w:t xml:space="preserve"> </w:t>
      </w:r>
      <w:r w:rsidRPr="00EF0A94">
        <w:rPr>
          <w:rFonts w:ascii="Arial" w:hAnsi="Arial" w:cs="Arial"/>
          <w:b/>
          <w:bCs/>
          <w:sz w:val="40"/>
          <w:szCs w:val="40"/>
        </w:rPr>
        <w:t>L</w:t>
      </w:r>
      <w:r w:rsidR="00537CBB" w:rsidRPr="00EF0A94">
        <w:rPr>
          <w:rFonts w:ascii="Arial" w:hAnsi="Arial" w:cs="Arial"/>
          <w:b/>
          <w:bCs/>
          <w:sz w:val="40"/>
          <w:szCs w:val="40"/>
        </w:rPr>
        <w:t xml:space="preserve">ove </w:t>
      </w:r>
      <w:r w:rsidRPr="00EF0A94">
        <w:rPr>
          <w:rFonts w:ascii="Arial" w:hAnsi="Arial" w:cs="Arial"/>
          <w:b/>
          <w:bCs/>
          <w:sz w:val="40"/>
          <w:szCs w:val="40"/>
        </w:rPr>
        <w:t>family, Love more</w:t>
      </w:r>
    </w:p>
    <w:p w14:paraId="6D8F8604" w14:textId="77777777" w:rsidR="00385C0F" w:rsidRPr="00EF0A94" w:rsidRDefault="00385C0F" w:rsidP="00EA6489">
      <w:pPr>
        <w:pStyle w:val="NormalWeb"/>
        <w:spacing w:line="360" w:lineRule="auto"/>
        <w:jc w:val="center"/>
        <w:rPr>
          <w:rFonts w:ascii="Arial" w:hAnsi="Arial" w:cs="Arial"/>
          <w:sz w:val="40"/>
          <w:szCs w:val="40"/>
        </w:rPr>
      </w:pPr>
    </w:p>
    <w:p w14:paraId="5E7B0CDB" w14:textId="77777777" w:rsidR="00EA6489" w:rsidRPr="00EF0A94" w:rsidRDefault="00EA6489" w:rsidP="00EA6489">
      <w:pPr>
        <w:pStyle w:val="NormalWeb"/>
        <w:spacing w:line="360" w:lineRule="auto"/>
        <w:jc w:val="center"/>
        <w:rPr>
          <w:rFonts w:ascii="Arial" w:hAnsi="Arial" w:cs="Arial"/>
          <w:sz w:val="28"/>
          <w:szCs w:val="28"/>
        </w:rPr>
      </w:pPr>
    </w:p>
    <w:p w14:paraId="62A3DF59" w14:textId="5FCBBE47" w:rsidR="00735C4C" w:rsidRPr="00014AE0" w:rsidRDefault="00C521D8" w:rsidP="00E5084B">
      <w:pPr>
        <w:pStyle w:val="NormalWeb"/>
        <w:spacing w:line="360" w:lineRule="auto"/>
        <w:rPr>
          <w:rFonts w:ascii="Arial" w:hAnsi="Arial" w:cs="Arial"/>
          <w:b/>
          <w:bCs/>
          <w:sz w:val="32"/>
          <w:szCs w:val="32"/>
        </w:rPr>
      </w:pPr>
      <w:r w:rsidRPr="00EF0A94">
        <w:rPr>
          <w:rFonts w:ascii="Arial" w:hAnsi="Arial" w:cs="Arial"/>
          <w:sz w:val="28"/>
          <w:szCs w:val="28"/>
        </w:rPr>
        <w:t xml:space="preserve">                </w:t>
      </w:r>
      <w:r w:rsidR="00A14162" w:rsidRPr="00014AE0">
        <w:rPr>
          <w:rFonts w:ascii="Arial" w:hAnsi="Arial" w:cs="Arial"/>
          <w:sz w:val="32"/>
          <w:szCs w:val="32"/>
        </w:rPr>
        <w:t>Module</w:t>
      </w:r>
      <w:r w:rsidRPr="00014AE0">
        <w:rPr>
          <w:rFonts w:ascii="Arial" w:hAnsi="Arial" w:cs="Arial"/>
          <w:sz w:val="32"/>
          <w:szCs w:val="32"/>
        </w:rPr>
        <w:t>:</w:t>
      </w:r>
      <w:r w:rsidRPr="00014AE0">
        <w:rPr>
          <w:rFonts w:ascii="Arial" w:hAnsi="Arial" w:cs="Arial"/>
          <w:b/>
          <w:bCs/>
          <w:sz w:val="32"/>
          <w:szCs w:val="32"/>
        </w:rPr>
        <w:t xml:space="preserve"> </w:t>
      </w:r>
      <w:r w:rsidRPr="00014AE0">
        <w:rPr>
          <w:rFonts w:ascii="Arial" w:hAnsi="Arial" w:cs="Arial"/>
          <w:sz w:val="32"/>
          <w:szCs w:val="32"/>
        </w:rPr>
        <w:t>Managing Projects in the Organisation</w:t>
      </w:r>
    </w:p>
    <w:p w14:paraId="7B10BA89" w14:textId="77777777" w:rsidR="00385C0F" w:rsidRPr="00014AE0" w:rsidRDefault="00C521D8" w:rsidP="00EA6489">
      <w:pPr>
        <w:pStyle w:val="NormalWeb"/>
        <w:spacing w:line="360" w:lineRule="auto"/>
        <w:jc w:val="center"/>
        <w:rPr>
          <w:rFonts w:ascii="Arial" w:hAnsi="Arial" w:cs="Arial"/>
          <w:color w:val="000000"/>
          <w:sz w:val="32"/>
          <w:szCs w:val="32"/>
        </w:rPr>
      </w:pPr>
      <w:r w:rsidRPr="00014AE0">
        <w:rPr>
          <w:rFonts w:ascii="Arial" w:hAnsi="Arial" w:cs="Arial"/>
          <w:color w:val="000000"/>
          <w:sz w:val="32"/>
          <w:szCs w:val="32"/>
        </w:rPr>
        <w:t xml:space="preserve">Name of the University: University of Wales Trinity </w:t>
      </w:r>
      <w:r w:rsidRPr="00014AE0">
        <w:rPr>
          <w:rFonts w:ascii="Arial" w:hAnsi="Arial" w:cs="Arial"/>
          <w:color w:val="000000"/>
          <w:sz w:val="32"/>
          <w:szCs w:val="32"/>
        </w:rPr>
        <w:t>Saint David</w:t>
      </w:r>
    </w:p>
    <w:p w14:paraId="052078CE" w14:textId="18FB4848" w:rsidR="00A14162" w:rsidRPr="00014AE0" w:rsidRDefault="00C521D8" w:rsidP="00EA6489">
      <w:pPr>
        <w:pStyle w:val="NormalWeb"/>
        <w:spacing w:line="360" w:lineRule="auto"/>
        <w:jc w:val="center"/>
        <w:rPr>
          <w:rFonts w:ascii="Arial" w:hAnsi="Arial" w:cs="Arial"/>
          <w:sz w:val="32"/>
          <w:szCs w:val="32"/>
        </w:rPr>
      </w:pPr>
      <w:r w:rsidRPr="00014AE0">
        <w:rPr>
          <w:rFonts w:ascii="Arial" w:hAnsi="Arial" w:cs="Arial"/>
          <w:color w:val="000000"/>
          <w:sz w:val="32"/>
          <w:szCs w:val="32"/>
        </w:rPr>
        <w:t>Programme: BA (Hons) Leadership and Management Skills for the Workplace</w:t>
      </w:r>
    </w:p>
    <w:p w14:paraId="49C72764" w14:textId="0CD244C9" w:rsidR="00A14162" w:rsidRPr="00014AE0" w:rsidRDefault="00C521D8" w:rsidP="00EA6489">
      <w:pPr>
        <w:spacing w:line="360" w:lineRule="auto"/>
        <w:jc w:val="center"/>
        <w:rPr>
          <w:rFonts w:ascii="Arial" w:hAnsi="Arial" w:cs="Arial"/>
          <w:color w:val="000000"/>
          <w:sz w:val="32"/>
          <w:szCs w:val="32"/>
        </w:rPr>
      </w:pPr>
      <w:r w:rsidRPr="00014AE0">
        <w:rPr>
          <w:rFonts w:ascii="Arial" w:hAnsi="Arial" w:cs="Arial"/>
          <w:color w:val="000000"/>
          <w:sz w:val="32"/>
          <w:szCs w:val="32"/>
        </w:rPr>
        <w:t>Module code: B</w:t>
      </w:r>
      <w:r w:rsidR="00822355" w:rsidRPr="00014AE0">
        <w:rPr>
          <w:rFonts w:ascii="Arial" w:hAnsi="Arial" w:cs="Arial"/>
          <w:color w:val="000000"/>
          <w:sz w:val="32"/>
          <w:szCs w:val="32"/>
        </w:rPr>
        <w:t>MSW5104</w:t>
      </w:r>
    </w:p>
    <w:p w14:paraId="783EF5C6" w14:textId="77777777" w:rsidR="00A14162" w:rsidRPr="00014AE0" w:rsidRDefault="00C521D8" w:rsidP="00EA6489">
      <w:pPr>
        <w:spacing w:line="360" w:lineRule="auto"/>
        <w:jc w:val="center"/>
        <w:rPr>
          <w:rFonts w:ascii="Arial" w:hAnsi="Arial" w:cs="Arial"/>
          <w:color w:val="000000"/>
          <w:sz w:val="32"/>
          <w:szCs w:val="32"/>
        </w:rPr>
      </w:pPr>
      <w:r w:rsidRPr="00014AE0">
        <w:rPr>
          <w:rFonts w:ascii="Arial" w:hAnsi="Arial" w:cs="Arial"/>
          <w:color w:val="000000"/>
          <w:sz w:val="32"/>
          <w:szCs w:val="32"/>
        </w:rPr>
        <w:t>Name of the Lecturer: Rajesh Kumar</w:t>
      </w:r>
    </w:p>
    <w:p w14:paraId="2267B3F4" w14:textId="77777777" w:rsidR="00A14162" w:rsidRPr="00014AE0" w:rsidRDefault="00C521D8" w:rsidP="00EA6489">
      <w:pPr>
        <w:spacing w:line="360" w:lineRule="auto"/>
        <w:jc w:val="center"/>
        <w:rPr>
          <w:rFonts w:ascii="Arial" w:hAnsi="Arial" w:cs="Arial"/>
          <w:color w:val="000000"/>
          <w:sz w:val="32"/>
          <w:szCs w:val="32"/>
        </w:rPr>
      </w:pPr>
      <w:r w:rsidRPr="00014AE0">
        <w:rPr>
          <w:rFonts w:ascii="Arial" w:hAnsi="Arial" w:cs="Arial"/>
          <w:color w:val="000000"/>
          <w:sz w:val="32"/>
          <w:szCs w:val="32"/>
        </w:rPr>
        <w:t>Student name: Wintana Menghisteab</w:t>
      </w:r>
    </w:p>
    <w:p w14:paraId="7F6F5767" w14:textId="77777777" w:rsidR="00A14162" w:rsidRPr="00014AE0" w:rsidRDefault="00C521D8" w:rsidP="00EA6489">
      <w:pPr>
        <w:spacing w:line="360" w:lineRule="auto"/>
        <w:jc w:val="center"/>
        <w:rPr>
          <w:rFonts w:ascii="Arial" w:hAnsi="Arial" w:cs="Arial"/>
          <w:color w:val="000000"/>
          <w:sz w:val="32"/>
          <w:szCs w:val="32"/>
        </w:rPr>
      </w:pPr>
      <w:r w:rsidRPr="00014AE0">
        <w:rPr>
          <w:rFonts w:ascii="Arial" w:hAnsi="Arial" w:cs="Arial"/>
          <w:color w:val="000000"/>
          <w:sz w:val="32"/>
          <w:szCs w:val="32"/>
        </w:rPr>
        <w:t>Student ID: 1921679</w:t>
      </w:r>
    </w:p>
    <w:p w14:paraId="6D78FA5C" w14:textId="77777777" w:rsidR="00A14162" w:rsidRPr="00014AE0" w:rsidRDefault="00A14162" w:rsidP="00385C0F">
      <w:pPr>
        <w:spacing w:line="360" w:lineRule="auto"/>
        <w:rPr>
          <w:rFonts w:ascii="Arial" w:hAnsi="Arial" w:cs="Arial"/>
          <w:b/>
          <w:bCs/>
          <w:sz w:val="32"/>
          <w:szCs w:val="32"/>
        </w:rPr>
      </w:pPr>
    </w:p>
    <w:p w14:paraId="1EAD575F" w14:textId="77777777" w:rsidR="001D7871" w:rsidRPr="00EF0A94" w:rsidRDefault="001D7871" w:rsidP="00385C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inherit" w:hAnsi="inherit" w:cs="Courier New"/>
          <w:color w:val="000000" w:themeColor="text1"/>
          <w:sz w:val="42"/>
          <w:szCs w:val="42"/>
        </w:rPr>
      </w:pPr>
    </w:p>
    <w:p w14:paraId="552983A5" w14:textId="77777777" w:rsidR="00A14162" w:rsidRPr="00EF0A94" w:rsidRDefault="00A14162" w:rsidP="00385C0F">
      <w:pPr>
        <w:spacing w:line="360" w:lineRule="auto"/>
        <w:rPr>
          <w:rFonts w:ascii="Arial" w:hAnsi="Arial" w:cs="Arial"/>
          <w:b/>
          <w:bCs/>
          <w:color w:val="000000" w:themeColor="text1"/>
          <w:sz w:val="32"/>
          <w:szCs w:val="32"/>
        </w:rPr>
      </w:pPr>
    </w:p>
    <w:p w14:paraId="4FC3605B" w14:textId="5ECC7A03" w:rsidR="00A14162" w:rsidRPr="00EF0A94" w:rsidRDefault="00C521D8" w:rsidP="00385C0F">
      <w:pPr>
        <w:pStyle w:val="Title"/>
        <w:spacing w:line="360" w:lineRule="auto"/>
        <w:rPr>
          <w:rFonts w:ascii="Arial" w:hAnsi="Arial" w:cs="Arial"/>
          <w:b/>
          <w:bCs/>
          <w:color w:val="7030A0"/>
          <w:sz w:val="32"/>
          <w:szCs w:val="32"/>
        </w:rPr>
      </w:pPr>
      <w:r w:rsidRPr="00EF0A94">
        <w:rPr>
          <w:rFonts w:ascii="Arial" w:hAnsi="Arial" w:cs="Arial"/>
          <w:b/>
          <w:bCs/>
          <w:color w:val="7030A0"/>
          <w:sz w:val="32"/>
          <w:szCs w:val="32"/>
        </w:rPr>
        <w:t>Report structure</w:t>
      </w:r>
    </w:p>
    <w:p w14:paraId="015FF5C5" w14:textId="7E0B6B0B" w:rsidR="00410FC0" w:rsidRPr="004B7385" w:rsidRDefault="00C521D8" w:rsidP="00385C0F">
      <w:pPr>
        <w:pStyle w:val="ListParagraph"/>
        <w:numPr>
          <w:ilvl w:val="0"/>
          <w:numId w:val="1"/>
        </w:numPr>
        <w:spacing w:line="360" w:lineRule="auto"/>
        <w:rPr>
          <w:rFonts w:ascii="Arial" w:hAnsi="Arial" w:cs="Arial"/>
          <w:color w:val="000000" w:themeColor="text1"/>
          <w:sz w:val="28"/>
          <w:szCs w:val="28"/>
        </w:rPr>
      </w:pPr>
      <w:r w:rsidRPr="004B7385">
        <w:rPr>
          <w:rFonts w:ascii="Arial" w:hAnsi="Arial" w:cs="Arial"/>
          <w:color w:val="000000" w:themeColor="text1"/>
          <w:sz w:val="28"/>
          <w:szCs w:val="28"/>
        </w:rPr>
        <w:t>Executive Summary</w:t>
      </w:r>
    </w:p>
    <w:p w14:paraId="6430F833" w14:textId="06214153" w:rsidR="00B8007A" w:rsidRPr="004B7385" w:rsidRDefault="00C521D8" w:rsidP="00385C0F">
      <w:pPr>
        <w:pStyle w:val="ListParagraph"/>
        <w:numPr>
          <w:ilvl w:val="0"/>
          <w:numId w:val="1"/>
        </w:numPr>
        <w:spacing w:line="360" w:lineRule="auto"/>
        <w:rPr>
          <w:rFonts w:ascii="Arial" w:hAnsi="Arial" w:cs="Arial"/>
          <w:color w:val="000000" w:themeColor="text1"/>
          <w:sz w:val="28"/>
          <w:szCs w:val="28"/>
        </w:rPr>
      </w:pPr>
      <w:r w:rsidRPr="004B7385">
        <w:rPr>
          <w:rFonts w:ascii="Arial" w:hAnsi="Arial" w:cs="Arial"/>
          <w:color w:val="000000" w:themeColor="text1"/>
          <w:sz w:val="28"/>
          <w:szCs w:val="28"/>
        </w:rPr>
        <w:t xml:space="preserve">Introduction </w:t>
      </w:r>
    </w:p>
    <w:p w14:paraId="09D85E11" w14:textId="77777777" w:rsidR="00D70207" w:rsidRPr="004B7385" w:rsidRDefault="00C521D8" w:rsidP="00385C0F">
      <w:pPr>
        <w:pStyle w:val="ListParagraph"/>
        <w:numPr>
          <w:ilvl w:val="0"/>
          <w:numId w:val="1"/>
        </w:numPr>
        <w:spacing w:line="360" w:lineRule="auto"/>
        <w:rPr>
          <w:rFonts w:ascii="Arial" w:hAnsi="Arial" w:cs="Arial"/>
          <w:sz w:val="28"/>
          <w:szCs w:val="28"/>
        </w:rPr>
      </w:pPr>
      <w:r w:rsidRPr="004B7385">
        <w:rPr>
          <w:rFonts w:ascii="Arial" w:hAnsi="Arial" w:cs="Arial"/>
          <w:sz w:val="28"/>
          <w:szCs w:val="28"/>
        </w:rPr>
        <w:t>Background of Caffè Nero</w:t>
      </w:r>
    </w:p>
    <w:p w14:paraId="44D3B6B3" w14:textId="5A599610" w:rsidR="003C1BF7" w:rsidRPr="004B7385" w:rsidRDefault="00C521D8" w:rsidP="00385C0F">
      <w:pPr>
        <w:pStyle w:val="ListParagraph"/>
        <w:numPr>
          <w:ilvl w:val="0"/>
          <w:numId w:val="1"/>
        </w:numPr>
        <w:spacing w:line="360" w:lineRule="auto"/>
        <w:rPr>
          <w:rFonts w:ascii="Arial" w:hAnsi="Arial" w:cs="Arial"/>
          <w:sz w:val="28"/>
          <w:szCs w:val="28"/>
        </w:rPr>
      </w:pPr>
      <w:r w:rsidRPr="004B7385">
        <w:rPr>
          <w:rFonts w:ascii="Arial" w:hAnsi="Arial" w:cs="Arial"/>
          <w:sz w:val="28"/>
          <w:szCs w:val="28"/>
        </w:rPr>
        <w:t xml:space="preserve">Project managers </w:t>
      </w:r>
      <w:r w:rsidR="003C6D07" w:rsidRPr="004B7385">
        <w:rPr>
          <w:rFonts w:ascii="Arial" w:hAnsi="Arial" w:cs="Arial"/>
          <w:sz w:val="28"/>
          <w:szCs w:val="28"/>
        </w:rPr>
        <w:t>(</w:t>
      </w:r>
      <w:r w:rsidR="003C6D07" w:rsidRPr="004B7385">
        <w:rPr>
          <w:rFonts w:ascii="Arial" w:hAnsi="Arial" w:cs="Arial"/>
          <w:color w:val="000000" w:themeColor="text1"/>
          <w:sz w:val="28"/>
          <w:szCs w:val="28"/>
        </w:rPr>
        <w:t>role and task)</w:t>
      </w:r>
    </w:p>
    <w:p w14:paraId="06D642F8" w14:textId="43FAAC9F" w:rsidR="00A27974" w:rsidRPr="004B7385" w:rsidRDefault="00C521D8" w:rsidP="00385C0F">
      <w:pPr>
        <w:pStyle w:val="ListParagraph"/>
        <w:numPr>
          <w:ilvl w:val="0"/>
          <w:numId w:val="1"/>
        </w:numPr>
        <w:spacing w:line="360" w:lineRule="auto"/>
        <w:rPr>
          <w:rFonts w:ascii="Arial" w:hAnsi="Arial" w:cs="Arial"/>
          <w:sz w:val="28"/>
          <w:szCs w:val="28"/>
        </w:rPr>
      </w:pPr>
      <w:r w:rsidRPr="004B7385">
        <w:rPr>
          <w:rFonts w:ascii="Arial" w:hAnsi="Arial" w:cs="Arial"/>
          <w:sz w:val="28"/>
          <w:szCs w:val="28"/>
        </w:rPr>
        <w:t>Description and outline</w:t>
      </w:r>
      <w:r w:rsidR="00836BED" w:rsidRPr="004B7385">
        <w:rPr>
          <w:rFonts w:ascii="Arial" w:hAnsi="Arial" w:cs="Arial"/>
          <w:sz w:val="28"/>
          <w:szCs w:val="28"/>
        </w:rPr>
        <w:t xml:space="preserve"> </w:t>
      </w:r>
      <w:r w:rsidR="00DA1C92" w:rsidRPr="004B7385">
        <w:rPr>
          <w:rFonts w:ascii="Arial" w:hAnsi="Arial" w:cs="Arial"/>
          <w:sz w:val="28"/>
          <w:szCs w:val="28"/>
        </w:rPr>
        <w:t>schedule of</w:t>
      </w:r>
      <w:r w:rsidRPr="004B7385">
        <w:rPr>
          <w:rFonts w:ascii="Arial" w:hAnsi="Arial" w:cs="Arial"/>
          <w:sz w:val="28"/>
          <w:szCs w:val="28"/>
        </w:rPr>
        <w:t xml:space="preserve"> the project (plan, </w:t>
      </w:r>
      <w:r w:rsidR="00350ECE" w:rsidRPr="004B7385">
        <w:rPr>
          <w:rFonts w:ascii="Arial" w:hAnsi="Arial" w:cs="Arial"/>
          <w:sz w:val="28"/>
          <w:szCs w:val="28"/>
        </w:rPr>
        <w:t xml:space="preserve">communication, </w:t>
      </w:r>
      <w:r w:rsidRPr="004B7385">
        <w:rPr>
          <w:rFonts w:ascii="Arial" w:hAnsi="Arial" w:cs="Arial"/>
          <w:sz w:val="28"/>
          <w:szCs w:val="28"/>
        </w:rPr>
        <w:t>scope</w:t>
      </w:r>
      <w:r w:rsidR="00984C24" w:rsidRPr="004B7385">
        <w:rPr>
          <w:rFonts w:ascii="Arial" w:hAnsi="Arial" w:cs="Arial"/>
          <w:sz w:val="28"/>
          <w:szCs w:val="28"/>
        </w:rPr>
        <w:t>,</w:t>
      </w:r>
      <w:r w:rsidR="001C318B" w:rsidRPr="004B7385">
        <w:rPr>
          <w:rFonts w:ascii="Arial" w:hAnsi="Arial" w:cs="Arial"/>
          <w:sz w:val="28"/>
          <w:szCs w:val="28"/>
        </w:rPr>
        <w:t xml:space="preserve"> t</w:t>
      </w:r>
      <w:r w:rsidR="005F13DD" w:rsidRPr="004B7385">
        <w:rPr>
          <w:rFonts w:ascii="Arial" w:hAnsi="Arial" w:cs="Arial"/>
          <w:sz w:val="28"/>
          <w:szCs w:val="28"/>
        </w:rPr>
        <w:t xml:space="preserve">ypes </w:t>
      </w:r>
      <w:r w:rsidRPr="004B7385">
        <w:rPr>
          <w:rFonts w:ascii="Arial" w:hAnsi="Arial" w:cs="Arial"/>
          <w:sz w:val="28"/>
          <w:szCs w:val="28"/>
        </w:rPr>
        <w:t>and based</w:t>
      </w:r>
      <w:r w:rsidR="00715258" w:rsidRPr="004B7385">
        <w:rPr>
          <w:rFonts w:ascii="Arial" w:hAnsi="Arial" w:cs="Arial"/>
          <w:sz w:val="28"/>
          <w:szCs w:val="28"/>
        </w:rPr>
        <w:t xml:space="preserve"> QUAD Chart</w:t>
      </w:r>
      <w:r w:rsidR="00F22DF8" w:rsidRPr="004B7385">
        <w:rPr>
          <w:rFonts w:ascii="Arial" w:hAnsi="Arial" w:cs="Arial"/>
          <w:sz w:val="28"/>
          <w:szCs w:val="28"/>
        </w:rPr>
        <w:t>)</w:t>
      </w:r>
    </w:p>
    <w:p w14:paraId="0F0767F7" w14:textId="24E1105F" w:rsidR="00914700" w:rsidRPr="004B7385" w:rsidRDefault="00C521D8" w:rsidP="00266C93">
      <w:pPr>
        <w:pStyle w:val="ListParagraph"/>
        <w:numPr>
          <w:ilvl w:val="0"/>
          <w:numId w:val="1"/>
        </w:numPr>
        <w:spacing w:line="360" w:lineRule="auto"/>
        <w:rPr>
          <w:rFonts w:ascii="Arial" w:hAnsi="Arial" w:cs="Arial"/>
          <w:sz w:val="28"/>
          <w:szCs w:val="28"/>
        </w:rPr>
      </w:pPr>
      <w:r w:rsidRPr="004B7385">
        <w:rPr>
          <w:rFonts w:ascii="Arial" w:hAnsi="Arial" w:cs="Arial"/>
          <w:color w:val="000000" w:themeColor="text1"/>
          <w:sz w:val="28"/>
          <w:szCs w:val="28"/>
        </w:rPr>
        <w:t>Stakeholder analysis (communication</w:t>
      </w:r>
      <w:r w:rsidR="00661F51" w:rsidRPr="004B7385">
        <w:rPr>
          <w:rFonts w:ascii="Arial" w:hAnsi="Arial" w:cs="Arial"/>
          <w:color w:val="000000" w:themeColor="text1"/>
          <w:sz w:val="28"/>
          <w:szCs w:val="28"/>
        </w:rPr>
        <w:t xml:space="preserve"> and </w:t>
      </w:r>
      <w:r w:rsidRPr="004B7385">
        <w:rPr>
          <w:rFonts w:ascii="Arial" w:hAnsi="Arial" w:cs="Arial"/>
          <w:color w:val="000000" w:themeColor="text1"/>
          <w:sz w:val="28"/>
          <w:szCs w:val="28"/>
        </w:rPr>
        <w:t>scope)</w:t>
      </w:r>
    </w:p>
    <w:p w14:paraId="7680E948" w14:textId="77777777" w:rsidR="00266C93" w:rsidRPr="004B7385" w:rsidRDefault="00C521D8" w:rsidP="00266C93">
      <w:pPr>
        <w:pStyle w:val="ListParagraph"/>
        <w:numPr>
          <w:ilvl w:val="0"/>
          <w:numId w:val="1"/>
        </w:numPr>
        <w:spacing w:line="360" w:lineRule="auto"/>
        <w:rPr>
          <w:rFonts w:ascii="Arial" w:hAnsi="Arial" w:cs="Arial"/>
          <w:sz w:val="28"/>
          <w:szCs w:val="28"/>
        </w:rPr>
      </w:pPr>
      <w:r w:rsidRPr="004B7385">
        <w:rPr>
          <w:rFonts w:ascii="Arial" w:hAnsi="Arial" w:cs="Arial"/>
          <w:sz w:val="28"/>
          <w:szCs w:val="28"/>
        </w:rPr>
        <w:t xml:space="preserve">A decent draft of </w:t>
      </w:r>
      <w:r w:rsidRPr="004B7385">
        <w:rPr>
          <w:rFonts w:ascii="Arial" w:hAnsi="Arial" w:cs="Arial"/>
          <w:sz w:val="28"/>
          <w:szCs w:val="28"/>
        </w:rPr>
        <w:t>costs/resources</w:t>
      </w:r>
      <w:r w:rsidR="004A3FDE" w:rsidRPr="004B7385">
        <w:rPr>
          <w:rFonts w:ascii="Arial" w:hAnsi="Arial" w:cs="Arial"/>
          <w:sz w:val="28"/>
          <w:szCs w:val="28"/>
        </w:rPr>
        <w:t>/time</w:t>
      </w:r>
      <w:r w:rsidRPr="004B7385">
        <w:rPr>
          <w:rFonts w:ascii="Arial" w:hAnsi="Arial" w:cs="Arial"/>
          <w:sz w:val="28"/>
          <w:szCs w:val="28"/>
        </w:rPr>
        <w:t xml:space="preserve"> use</w:t>
      </w:r>
      <w:r w:rsidR="00822355" w:rsidRPr="004B7385">
        <w:rPr>
          <w:rFonts w:ascii="Arial" w:hAnsi="Arial" w:cs="Arial"/>
          <w:sz w:val="28"/>
          <w:szCs w:val="28"/>
        </w:rPr>
        <w:t xml:space="preserve"> for the events </w:t>
      </w:r>
      <w:r w:rsidR="007E7E28" w:rsidRPr="004B7385">
        <w:rPr>
          <w:rFonts w:ascii="Arial" w:hAnsi="Arial" w:cs="Arial"/>
          <w:sz w:val="28"/>
          <w:szCs w:val="28"/>
        </w:rPr>
        <w:t xml:space="preserve">and the </w:t>
      </w:r>
      <w:r w:rsidR="00CA3AD8" w:rsidRPr="004B7385">
        <w:rPr>
          <w:rFonts w:ascii="Arial" w:hAnsi="Arial" w:cs="Arial"/>
          <w:sz w:val="28"/>
          <w:szCs w:val="28"/>
        </w:rPr>
        <w:t xml:space="preserve">goals of the projects </w:t>
      </w:r>
      <w:r w:rsidR="004A3FDE" w:rsidRPr="004B7385">
        <w:rPr>
          <w:rFonts w:ascii="Arial" w:hAnsi="Arial" w:cs="Arial"/>
          <w:sz w:val="28"/>
          <w:szCs w:val="28"/>
        </w:rPr>
        <w:t>(</w:t>
      </w:r>
      <w:r w:rsidR="008204D0" w:rsidRPr="004B7385">
        <w:rPr>
          <w:rFonts w:ascii="Arial" w:hAnsi="Arial" w:cs="Arial"/>
          <w:sz w:val="28"/>
          <w:szCs w:val="28"/>
        </w:rPr>
        <w:t>The Iron Triangle</w:t>
      </w:r>
      <w:r w:rsidR="00597C38" w:rsidRPr="004B7385">
        <w:rPr>
          <w:rFonts w:ascii="Arial" w:hAnsi="Arial" w:cs="Arial"/>
          <w:sz w:val="28"/>
          <w:szCs w:val="28"/>
        </w:rPr>
        <w:t>)</w:t>
      </w:r>
      <w:r w:rsidR="00B93DB9" w:rsidRPr="004B7385">
        <w:rPr>
          <w:rFonts w:ascii="Arial" w:hAnsi="Arial" w:cs="Arial"/>
          <w:sz w:val="28"/>
          <w:szCs w:val="28"/>
        </w:rPr>
        <w:t xml:space="preserve"> </w:t>
      </w:r>
    </w:p>
    <w:p w14:paraId="18EDA367" w14:textId="0314D6F1" w:rsidR="00266C93" w:rsidRPr="004B7385" w:rsidRDefault="00C521D8" w:rsidP="00266C93">
      <w:pPr>
        <w:pStyle w:val="ListParagraph"/>
        <w:numPr>
          <w:ilvl w:val="0"/>
          <w:numId w:val="1"/>
        </w:numPr>
        <w:spacing w:line="360" w:lineRule="auto"/>
        <w:rPr>
          <w:rFonts w:ascii="Arial" w:hAnsi="Arial" w:cs="Arial"/>
          <w:sz w:val="28"/>
          <w:szCs w:val="28"/>
        </w:rPr>
      </w:pPr>
      <w:r w:rsidRPr="004B7385">
        <w:rPr>
          <w:rFonts w:ascii="Arial" w:hAnsi="Arial" w:cs="Arial"/>
          <w:sz w:val="28"/>
          <w:szCs w:val="28"/>
        </w:rPr>
        <w:t xml:space="preserve">COVID-19 </w:t>
      </w:r>
      <w:r w:rsidR="009221E7" w:rsidRPr="004B7385">
        <w:rPr>
          <w:rFonts w:ascii="Arial" w:hAnsi="Arial" w:cs="Arial"/>
          <w:sz w:val="28"/>
          <w:szCs w:val="28"/>
          <w:lang w:val="en"/>
        </w:rPr>
        <w:t xml:space="preserve">in the project </w:t>
      </w:r>
    </w:p>
    <w:p w14:paraId="513D7940" w14:textId="21478E79" w:rsidR="00266C93" w:rsidRPr="004B7385" w:rsidRDefault="00C521D8" w:rsidP="00266C93">
      <w:pPr>
        <w:pStyle w:val="ListParagraph"/>
        <w:numPr>
          <w:ilvl w:val="0"/>
          <w:numId w:val="1"/>
        </w:numPr>
        <w:spacing w:line="360" w:lineRule="auto"/>
        <w:rPr>
          <w:rFonts w:ascii="Arial" w:hAnsi="Arial" w:cs="Arial"/>
          <w:sz w:val="28"/>
          <w:szCs w:val="28"/>
        </w:rPr>
      </w:pPr>
      <w:r w:rsidRPr="004B7385">
        <w:rPr>
          <w:rFonts w:ascii="Arial" w:hAnsi="Arial" w:cs="Arial"/>
          <w:sz w:val="28"/>
          <w:szCs w:val="28"/>
        </w:rPr>
        <w:t>A typical Work Breakdown Structure (WBS)</w:t>
      </w:r>
    </w:p>
    <w:p w14:paraId="51317AB8" w14:textId="3DF992F5" w:rsidR="005073BB" w:rsidRPr="004B7385" w:rsidRDefault="00C521D8" w:rsidP="005073BB">
      <w:pPr>
        <w:pStyle w:val="ListParagraph"/>
        <w:numPr>
          <w:ilvl w:val="0"/>
          <w:numId w:val="1"/>
        </w:numPr>
        <w:spacing w:line="360" w:lineRule="auto"/>
        <w:rPr>
          <w:rFonts w:ascii="Arial" w:hAnsi="Arial" w:cs="Arial"/>
          <w:sz w:val="28"/>
          <w:szCs w:val="28"/>
        </w:rPr>
      </w:pPr>
      <w:r w:rsidRPr="004B7385">
        <w:rPr>
          <w:rFonts w:ascii="Arial" w:hAnsi="Arial" w:cs="Arial"/>
          <w:sz w:val="28"/>
          <w:szCs w:val="28"/>
        </w:rPr>
        <w:t xml:space="preserve">Benefit and riskrisk of the project </w:t>
      </w:r>
    </w:p>
    <w:p w14:paraId="16EE6446" w14:textId="2FC08DC2" w:rsidR="00A27974" w:rsidRPr="004B7385" w:rsidRDefault="00C521D8" w:rsidP="00385C0F">
      <w:pPr>
        <w:pStyle w:val="ListParagraph"/>
        <w:numPr>
          <w:ilvl w:val="0"/>
          <w:numId w:val="1"/>
        </w:numPr>
        <w:spacing w:line="360" w:lineRule="auto"/>
        <w:rPr>
          <w:rFonts w:ascii="Arial" w:hAnsi="Arial" w:cs="Arial"/>
          <w:sz w:val="28"/>
          <w:szCs w:val="28"/>
        </w:rPr>
      </w:pPr>
      <w:r w:rsidRPr="004B7385">
        <w:rPr>
          <w:rFonts w:ascii="Arial" w:hAnsi="Arial" w:cs="Arial"/>
          <w:color w:val="000000"/>
          <w:sz w:val="28"/>
          <w:szCs w:val="28"/>
        </w:rPr>
        <w:t xml:space="preserve">Success of the project (ADKAR Successful change </w:t>
      </w:r>
      <w:r w:rsidRPr="004B7385">
        <w:rPr>
          <w:rFonts w:ascii="Arial" w:hAnsi="Arial" w:cs="Arial"/>
          <w:color w:val="000000"/>
          <w:sz w:val="28"/>
          <w:szCs w:val="28"/>
        </w:rPr>
        <w:t>management model)</w:t>
      </w:r>
    </w:p>
    <w:p w14:paraId="165CB6F7" w14:textId="0F667734" w:rsidR="00822355" w:rsidRPr="004B7385" w:rsidRDefault="00C521D8" w:rsidP="00385C0F">
      <w:pPr>
        <w:pStyle w:val="ListParagraph"/>
        <w:numPr>
          <w:ilvl w:val="0"/>
          <w:numId w:val="1"/>
        </w:numPr>
        <w:spacing w:line="360" w:lineRule="auto"/>
        <w:rPr>
          <w:rFonts w:ascii="Arial" w:hAnsi="Arial" w:cs="Arial"/>
          <w:sz w:val="28"/>
          <w:szCs w:val="28"/>
        </w:rPr>
      </w:pPr>
      <w:r w:rsidRPr="004B7385">
        <w:rPr>
          <w:rFonts w:ascii="Arial" w:hAnsi="Arial" w:cs="Arial"/>
          <w:sz w:val="28"/>
          <w:szCs w:val="28"/>
        </w:rPr>
        <w:t xml:space="preserve">Conclusion </w:t>
      </w:r>
    </w:p>
    <w:p w14:paraId="68F7BEAF" w14:textId="510EB579" w:rsidR="00822355" w:rsidRPr="004B7385" w:rsidRDefault="00C521D8" w:rsidP="00385C0F">
      <w:pPr>
        <w:pStyle w:val="ListParagraph"/>
        <w:numPr>
          <w:ilvl w:val="0"/>
          <w:numId w:val="1"/>
        </w:numPr>
        <w:spacing w:line="360" w:lineRule="auto"/>
        <w:rPr>
          <w:rFonts w:ascii="Arial" w:hAnsi="Arial" w:cs="Arial"/>
          <w:sz w:val="28"/>
          <w:szCs w:val="28"/>
        </w:rPr>
      </w:pPr>
      <w:r w:rsidRPr="004B7385">
        <w:rPr>
          <w:rFonts w:ascii="Arial" w:hAnsi="Arial" w:cs="Arial"/>
          <w:sz w:val="28"/>
          <w:szCs w:val="28"/>
        </w:rPr>
        <w:t xml:space="preserve">Reference </w:t>
      </w:r>
    </w:p>
    <w:p w14:paraId="3C54B3CE" w14:textId="103D3A37" w:rsidR="001056F6" w:rsidRPr="004B7385" w:rsidRDefault="00C521D8" w:rsidP="00385C0F">
      <w:pPr>
        <w:pStyle w:val="ListParagraph"/>
        <w:numPr>
          <w:ilvl w:val="0"/>
          <w:numId w:val="1"/>
        </w:numPr>
        <w:spacing w:line="360" w:lineRule="auto"/>
        <w:rPr>
          <w:rFonts w:ascii="Arial" w:hAnsi="Arial" w:cs="Arial"/>
          <w:sz w:val="28"/>
          <w:szCs w:val="28"/>
        </w:rPr>
      </w:pPr>
      <w:r w:rsidRPr="004B7385">
        <w:rPr>
          <w:rFonts w:ascii="Arial" w:hAnsi="Arial" w:cs="Arial"/>
          <w:sz w:val="28"/>
          <w:szCs w:val="28"/>
        </w:rPr>
        <w:t xml:space="preserve">Appendix </w:t>
      </w:r>
    </w:p>
    <w:p w14:paraId="597FFB46" w14:textId="79A57A34" w:rsidR="00B8007A" w:rsidRPr="004B7385" w:rsidRDefault="00B8007A" w:rsidP="00385C0F">
      <w:pPr>
        <w:pStyle w:val="ListParagraph"/>
        <w:spacing w:line="360" w:lineRule="auto"/>
        <w:rPr>
          <w:sz w:val="28"/>
          <w:szCs w:val="28"/>
        </w:rPr>
      </w:pPr>
    </w:p>
    <w:p w14:paraId="7A47253F" w14:textId="166CCBC3" w:rsidR="00822355" w:rsidRDefault="00822355" w:rsidP="00385C0F">
      <w:pPr>
        <w:pStyle w:val="ListParagraph"/>
        <w:spacing w:line="360" w:lineRule="auto"/>
      </w:pPr>
    </w:p>
    <w:p w14:paraId="7E2D0EA9" w14:textId="77777777" w:rsidR="00385C0F" w:rsidRDefault="00385C0F" w:rsidP="00385C0F">
      <w:pPr>
        <w:pStyle w:val="Title"/>
        <w:spacing w:line="360" w:lineRule="auto"/>
        <w:rPr>
          <w:b/>
          <w:bCs/>
          <w:sz w:val="36"/>
          <w:szCs w:val="36"/>
        </w:rPr>
      </w:pPr>
    </w:p>
    <w:p w14:paraId="00332FC7" w14:textId="77777777" w:rsidR="00B13190" w:rsidRDefault="00B13190" w:rsidP="00385C0F">
      <w:pPr>
        <w:pStyle w:val="Title"/>
        <w:spacing w:line="360" w:lineRule="auto"/>
        <w:rPr>
          <w:b/>
          <w:bCs/>
          <w:color w:val="7030A0"/>
          <w:sz w:val="36"/>
          <w:szCs w:val="36"/>
        </w:rPr>
      </w:pPr>
    </w:p>
    <w:p w14:paraId="7EA66F1D" w14:textId="77777777" w:rsidR="003C6D07" w:rsidRDefault="003C6D07" w:rsidP="00385C0F">
      <w:pPr>
        <w:pStyle w:val="Title"/>
        <w:spacing w:line="360" w:lineRule="auto"/>
        <w:rPr>
          <w:rFonts w:ascii="Arial" w:hAnsi="Arial" w:cs="Arial"/>
          <w:b/>
          <w:bCs/>
          <w:color w:val="7030A0"/>
          <w:sz w:val="32"/>
          <w:szCs w:val="32"/>
        </w:rPr>
      </w:pPr>
    </w:p>
    <w:p w14:paraId="2D5F8338" w14:textId="77777777" w:rsidR="00DB07FE" w:rsidRDefault="00DB07FE" w:rsidP="00385C0F">
      <w:pPr>
        <w:pStyle w:val="Title"/>
        <w:spacing w:line="360" w:lineRule="auto"/>
        <w:rPr>
          <w:rFonts w:ascii="Arial" w:hAnsi="Arial" w:cs="Arial"/>
          <w:b/>
          <w:bCs/>
          <w:color w:val="7030A0"/>
          <w:sz w:val="32"/>
          <w:szCs w:val="32"/>
        </w:rPr>
      </w:pPr>
    </w:p>
    <w:p w14:paraId="5CE9D236" w14:textId="77777777" w:rsidR="00A761BD" w:rsidRDefault="00A761BD" w:rsidP="00385C0F">
      <w:pPr>
        <w:pStyle w:val="Title"/>
        <w:spacing w:line="360" w:lineRule="auto"/>
        <w:rPr>
          <w:rFonts w:ascii="Arial" w:hAnsi="Arial" w:cs="Arial"/>
          <w:b/>
          <w:bCs/>
          <w:color w:val="7030A0"/>
          <w:sz w:val="32"/>
          <w:szCs w:val="32"/>
        </w:rPr>
      </w:pPr>
    </w:p>
    <w:p w14:paraId="1358E739" w14:textId="77777777" w:rsidR="005D56CF" w:rsidRDefault="005D56CF" w:rsidP="00385C0F">
      <w:pPr>
        <w:pStyle w:val="Title"/>
        <w:spacing w:line="360" w:lineRule="auto"/>
        <w:rPr>
          <w:rFonts w:ascii="Arial" w:hAnsi="Arial" w:cs="Arial"/>
          <w:b/>
          <w:bCs/>
          <w:color w:val="7030A0"/>
          <w:sz w:val="32"/>
          <w:szCs w:val="32"/>
        </w:rPr>
      </w:pPr>
    </w:p>
    <w:p w14:paraId="48010318" w14:textId="77777777" w:rsidR="005D56CF" w:rsidRDefault="005D56CF" w:rsidP="00385C0F">
      <w:pPr>
        <w:pStyle w:val="Title"/>
        <w:spacing w:line="360" w:lineRule="auto"/>
        <w:rPr>
          <w:rFonts w:ascii="Arial" w:hAnsi="Arial" w:cs="Arial"/>
          <w:b/>
          <w:bCs/>
          <w:color w:val="7030A0"/>
          <w:sz w:val="32"/>
          <w:szCs w:val="32"/>
        </w:rPr>
      </w:pPr>
    </w:p>
    <w:p w14:paraId="5B55AB84" w14:textId="54AB3AF1" w:rsidR="00822355" w:rsidRPr="003C6D07" w:rsidRDefault="00C521D8" w:rsidP="00385C0F">
      <w:pPr>
        <w:pStyle w:val="Title"/>
        <w:spacing w:line="360" w:lineRule="auto"/>
        <w:rPr>
          <w:rFonts w:ascii="Arial" w:hAnsi="Arial" w:cs="Arial"/>
          <w:b/>
          <w:bCs/>
          <w:color w:val="7030A0"/>
          <w:sz w:val="32"/>
          <w:szCs w:val="32"/>
        </w:rPr>
      </w:pPr>
      <w:r w:rsidRPr="003C6D07">
        <w:rPr>
          <w:rFonts w:ascii="Arial" w:hAnsi="Arial" w:cs="Arial"/>
          <w:b/>
          <w:bCs/>
          <w:color w:val="7030A0"/>
          <w:sz w:val="32"/>
          <w:szCs w:val="32"/>
        </w:rPr>
        <w:t>Executive Summary</w:t>
      </w:r>
    </w:p>
    <w:p w14:paraId="1BA2B52B" w14:textId="5013095B" w:rsidR="00637C50" w:rsidRPr="00711F08" w:rsidRDefault="00C521D8" w:rsidP="00385C0F">
      <w:pPr>
        <w:spacing w:line="360" w:lineRule="auto"/>
        <w:rPr>
          <w:rFonts w:ascii="Arial" w:hAnsi="Arial" w:cs="Arial"/>
          <w:sz w:val="22"/>
          <w:szCs w:val="22"/>
          <w:lang w:val="en"/>
        </w:rPr>
      </w:pPr>
      <w:r w:rsidRPr="00711F08">
        <w:rPr>
          <w:rFonts w:ascii="Arial" w:hAnsi="Arial" w:cs="Arial"/>
          <w:sz w:val="22"/>
          <w:szCs w:val="22"/>
          <w:lang w:val="en"/>
        </w:rPr>
        <w:t xml:space="preserve">In this report we will plan an event/project for Caffè Nero, which will have as its purpose, the knowledge of the task of the project manager, but also the usefulness of the project </w:t>
      </w:r>
      <w:r w:rsidR="00F519AA" w:rsidRPr="00711F08">
        <w:rPr>
          <w:rFonts w:ascii="Arial" w:hAnsi="Arial" w:cs="Arial"/>
          <w:sz w:val="22"/>
          <w:szCs w:val="22"/>
          <w:lang w:val="en"/>
        </w:rPr>
        <w:t>considering</w:t>
      </w:r>
      <w:r w:rsidRPr="00711F08">
        <w:rPr>
          <w:rFonts w:ascii="Arial" w:hAnsi="Arial" w:cs="Arial"/>
          <w:sz w:val="22"/>
          <w:szCs w:val="22"/>
          <w:lang w:val="en"/>
        </w:rPr>
        <w:t xml:space="preserve"> the pandemic.</w:t>
      </w:r>
    </w:p>
    <w:p w14:paraId="05D5460F" w14:textId="157C62BA" w:rsidR="000F381E" w:rsidRPr="00711F08" w:rsidRDefault="00C521D8" w:rsidP="00385C0F">
      <w:pPr>
        <w:spacing w:line="360" w:lineRule="auto"/>
        <w:rPr>
          <w:rFonts w:ascii="Arial" w:hAnsi="Arial" w:cs="Arial"/>
          <w:sz w:val="22"/>
          <w:szCs w:val="22"/>
          <w:lang w:val="en"/>
        </w:rPr>
      </w:pPr>
      <w:r w:rsidRPr="00711F08">
        <w:rPr>
          <w:rFonts w:ascii="Arial" w:hAnsi="Arial" w:cs="Arial"/>
          <w:sz w:val="22"/>
          <w:szCs w:val="22"/>
          <w:lang w:val="en"/>
        </w:rPr>
        <w:t>Using the theories and models we learned in clas</w:t>
      </w:r>
      <w:r w:rsidRPr="00711F08">
        <w:rPr>
          <w:rFonts w:ascii="Arial" w:hAnsi="Arial" w:cs="Arial"/>
          <w:sz w:val="22"/>
          <w:szCs w:val="22"/>
          <w:lang w:val="en"/>
        </w:rPr>
        <w:t>s, we will explain the construction, organisation, and communication within the project to identify the development of the design and the points that it had to modify pre and post COVID-19.</w:t>
      </w:r>
    </w:p>
    <w:p w14:paraId="61ED5310" w14:textId="77777777" w:rsidR="000F381E" w:rsidRPr="00711F08" w:rsidRDefault="00C521D8" w:rsidP="00385C0F">
      <w:pPr>
        <w:spacing w:line="360" w:lineRule="auto"/>
        <w:rPr>
          <w:rFonts w:ascii="Arial" w:hAnsi="Arial" w:cs="Arial"/>
          <w:sz w:val="22"/>
          <w:szCs w:val="22"/>
          <w:lang w:val="en"/>
        </w:rPr>
      </w:pPr>
      <w:r w:rsidRPr="00711F08">
        <w:rPr>
          <w:rFonts w:ascii="Arial" w:hAnsi="Arial" w:cs="Arial"/>
          <w:sz w:val="22"/>
          <w:szCs w:val="22"/>
          <w:lang w:val="en"/>
        </w:rPr>
        <w:t>We will analyse in detail the project and its purpose within Caffè</w:t>
      </w:r>
      <w:r w:rsidRPr="00711F08">
        <w:rPr>
          <w:rFonts w:ascii="Arial" w:hAnsi="Arial" w:cs="Arial"/>
          <w:sz w:val="22"/>
          <w:szCs w:val="22"/>
          <w:lang w:val="en"/>
        </w:rPr>
        <w:t xml:space="preserve"> Nero.</w:t>
      </w:r>
    </w:p>
    <w:p w14:paraId="68986DB1" w14:textId="77777777" w:rsidR="000F381E" w:rsidRPr="00711F08" w:rsidRDefault="000F381E" w:rsidP="00385C0F">
      <w:pPr>
        <w:spacing w:line="360" w:lineRule="auto"/>
        <w:rPr>
          <w:rFonts w:ascii="Arial" w:hAnsi="Arial" w:cs="Arial"/>
          <w:sz w:val="22"/>
          <w:szCs w:val="22"/>
          <w:lang w:val="en"/>
        </w:rPr>
      </w:pPr>
    </w:p>
    <w:p w14:paraId="3AB51A2F" w14:textId="77777777" w:rsidR="000F381E" w:rsidRDefault="000F381E" w:rsidP="00385C0F">
      <w:pPr>
        <w:spacing w:line="360" w:lineRule="auto"/>
        <w:rPr>
          <w:rFonts w:ascii="Arial" w:hAnsi="Arial" w:cs="Arial"/>
          <w:lang w:val="en"/>
        </w:rPr>
      </w:pPr>
    </w:p>
    <w:p w14:paraId="4169B720" w14:textId="77777777" w:rsidR="00385C0F" w:rsidRDefault="00385C0F" w:rsidP="00385C0F">
      <w:pPr>
        <w:pStyle w:val="Title"/>
        <w:spacing w:line="360" w:lineRule="auto"/>
        <w:rPr>
          <w:b/>
          <w:bCs/>
          <w:sz w:val="36"/>
          <w:szCs w:val="36"/>
          <w:lang w:val="en"/>
        </w:rPr>
      </w:pPr>
    </w:p>
    <w:p w14:paraId="017FF721" w14:textId="77777777" w:rsidR="00385C0F" w:rsidRDefault="00385C0F" w:rsidP="00385C0F">
      <w:pPr>
        <w:pStyle w:val="Title"/>
        <w:spacing w:line="360" w:lineRule="auto"/>
        <w:rPr>
          <w:b/>
          <w:bCs/>
          <w:sz w:val="36"/>
          <w:szCs w:val="36"/>
          <w:lang w:val="en"/>
        </w:rPr>
      </w:pPr>
    </w:p>
    <w:p w14:paraId="43B3A482" w14:textId="0FA3299C" w:rsidR="00B85B53" w:rsidRPr="003C6D07" w:rsidRDefault="00C521D8" w:rsidP="00385C0F">
      <w:pPr>
        <w:pStyle w:val="Title"/>
        <w:spacing w:line="360" w:lineRule="auto"/>
        <w:rPr>
          <w:rFonts w:ascii="Arial" w:hAnsi="Arial" w:cs="Arial"/>
          <w:b/>
          <w:bCs/>
          <w:color w:val="7030A0"/>
          <w:sz w:val="32"/>
          <w:szCs w:val="32"/>
          <w:lang w:val="en"/>
        </w:rPr>
      </w:pPr>
      <w:r w:rsidRPr="003C6D07">
        <w:rPr>
          <w:rFonts w:ascii="Arial" w:hAnsi="Arial" w:cs="Arial"/>
          <w:b/>
          <w:bCs/>
          <w:color w:val="7030A0"/>
          <w:sz w:val="32"/>
          <w:szCs w:val="32"/>
          <w:lang w:val="en"/>
        </w:rPr>
        <w:t xml:space="preserve">Introduction </w:t>
      </w:r>
    </w:p>
    <w:p w14:paraId="4BCC2016" w14:textId="23F95DD0" w:rsidR="005E3DB4" w:rsidRPr="00711F08" w:rsidRDefault="00C521D8" w:rsidP="00385C0F">
      <w:pPr>
        <w:spacing w:line="360" w:lineRule="auto"/>
        <w:rPr>
          <w:rFonts w:ascii="Arial" w:hAnsi="Arial" w:cs="Arial"/>
          <w:sz w:val="22"/>
          <w:szCs w:val="22"/>
          <w:lang w:val="en"/>
        </w:rPr>
      </w:pPr>
      <w:r w:rsidRPr="00711F08">
        <w:rPr>
          <w:rFonts w:ascii="Arial" w:hAnsi="Arial" w:cs="Arial"/>
          <w:sz w:val="22"/>
          <w:szCs w:val="22"/>
          <w:lang w:val="en"/>
        </w:rPr>
        <w:t xml:space="preserve">In the last few years, we have faced a pandemic that has changed our behaviour or, above all, the working field, which has had to change and create new ways of interacting, </w:t>
      </w:r>
      <w:r w:rsidR="00300C4B" w:rsidRPr="00711F08">
        <w:rPr>
          <w:rFonts w:ascii="Arial" w:hAnsi="Arial" w:cs="Arial"/>
          <w:sz w:val="22"/>
          <w:szCs w:val="22"/>
          <w:lang w:val="en"/>
        </w:rPr>
        <w:t>maintaining,</w:t>
      </w:r>
      <w:r w:rsidRPr="00711F08">
        <w:rPr>
          <w:rFonts w:ascii="Arial" w:hAnsi="Arial" w:cs="Arial"/>
          <w:sz w:val="22"/>
          <w:szCs w:val="22"/>
          <w:lang w:val="en"/>
        </w:rPr>
        <w:t xml:space="preserve"> and satisfying workers, </w:t>
      </w:r>
      <w:r w:rsidR="007D0874" w:rsidRPr="00711F08">
        <w:rPr>
          <w:rFonts w:ascii="Arial" w:hAnsi="Arial" w:cs="Arial"/>
          <w:sz w:val="22"/>
          <w:szCs w:val="22"/>
          <w:lang w:val="en"/>
        </w:rPr>
        <w:t>customers,</w:t>
      </w:r>
      <w:r w:rsidRPr="00711F08">
        <w:rPr>
          <w:rFonts w:ascii="Arial" w:hAnsi="Arial" w:cs="Arial"/>
          <w:sz w:val="22"/>
          <w:szCs w:val="22"/>
          <w:lang w:val="en"/>
        </w:rPr>
        <w:t xml:space="preserve"> and the organisation, one of these </w:t>
      </w:r>
      <w:r w:rsidRPr="00711F08">
        <w:rPr>
          <w:rFonts w:ascii="Arial" w:hAnsi="Arial" w:cs="Arial"/>
          <w:sz w:val="22"/>
          <w:szCs w:val="22"/>
          <w:lang w:val="en"/>
        </w:rPr>
        <w:t>companies and Caffè Nero.</w:t>
      </w:r>
    </w:p>
    <w:p w14:paraId="4D629ECA" w14:textId="07176E8A" w:rsidR="00300C4B" w:rsidRPr="00711F08" w:rsidRDefault="00C521D8" w:rsidP="00385C0F">
      <w:pPr>
        <w:spacing w:line="360" w:lineRule="auto"/>
        <w:rPr>
          <w:rFonts w:ascii="Arial" w:hAnsi="Arial" w:cs="Arial"/>
          <w:sz w:val="22"/>
          <w:szCs w:val="22"/>
          <w:lang w:val="en"/>
        </w:rPr>
      </w:pPr>
      <w:r w:rsidRPr="00711F08">
        <w:rPr>
          <w:rFonts w:ascii="Arial" w:hAnsi="Arial" w:cs="Arial"/>
          <w:sz w:val="22"/>
          <w:szCs w:val="22"/>
          <w:lang w:val="en"/>
        </w:rPr>
        <w:t xml:space="preserve">According to Caffè Nero </w:t>
      </w:r>
      <w:r w:rsidR="00A5613C" w:rsidRPr="00711F08">
        <w:rPr>
          <w:rFonts w:ascii="Arial" w:hAnsi="Arial" w:cs="Arial"/>
          <w:sz w:val="22"/>
          <w:szCs w:val="22"/>
          <w:lang w:val="en"/>
        </w:rPr>
        <w:t>(</w:t>
      </w:r>
      <w:r w:rsidRPr="00711F08">
        <w:rPr>
          <w:rFonts w:ascii="Arial" w:hAnsi="Arial" w:cs="Arial"/>
          <w:sz w:val="22"/>
          <w:szCs w:val="22"/>
          <w:lang w:val="en"/>
        </w:rPr>
        <w:t xml:space="preserve">2021), Caffè Nero is a company that expands in </w:t>
      </w:r>
      <w:r w:rsidR="00BB1938" w:rsidRPr="00711F08">
        <w:rPr>
          <w:rFonts w:ascii="Arial" w:hAnsi="Arial" w:cs="Arial"/>
          <w:sz w:val="22"/>
          <w:szCs w:val="22"/>
          <w:lang w:val="en"/>
        </w:rPr>
        <w:t>eleven countries</w:t>
      </w:r>
      <w:r w:rsidRPr="00711F08">
        <w:rPr>
          <w:rFonts w:ascii="Arial" w:hAnsi="Arial" w:cs="Arial"/>
          <w:sz w:val="22"/>
          <w:szCs w:val="22"/>
          <w:lang w:val="en"/>
        </w:rPr>
        <w:t xml:space="preserve"> with 800 stores and an organisation that attaches importance to communication, sharing workers and customers to form a </w:t>
      </w:r>
      <w:r w:rsidR="00AB61AF" w:rsidRPr="00711F08">
        <w:rPr>
          <w:rFonts w:ascii="Arial" w:hAnsi="Arial" w:cs="Arial"/>
          <w:sz w:val="22"/>
          <w:szCs w:val="22"/>
          <w:lang w:val="en"/>
        </w:rPr>
        <w:t>family</w:t>
      </w:r>
      <w:r w:rsidRPr="00711F08">
        <w:rPr>
          <w:rFonts w:ascii="Arial" w:hAnsi="Arial" w:cs="Arial"/>
          <w:sz w:val="22"/>
          <w:szCs w:val="22"/>
          <w:lang w:val="en"/>
        </w:rPr>
        <w:t xml:space="preserve"> (the atmosphere that the company wants to convey to everyone).</w:t>
      </w:r>
    </w:p>
    <w:p w14:paraId="3F878501" w14:textId="54B754A1" w:rsidR="00AB61AF" w:rsidRPr="00711F08" w:rsidRDefault="00C521D8" w:rsidP="00385C0F">
      <w:pPr>
        <w:spacing w:line="360" w:lineRule="auto"/>
        <w:rPr>
          <w:rFonts w:ascii="Arial" w:hAnsi="Arial" w:cs="Arial"/>
          <w:sz w:val="22"/>
          <w:szCs w:val="22"/>
          <w:lang w:val="en"/>
        </w:rPr>
      </w:pPr>
      <w:r w:rsidRPr="00711F08">
        <w:rPr>
          <w:rFonts w:ascii="Arial" w:hAnsi="Arial" w:cs="Arial"/>
          <w:sz w:val="22"/>
          <w:szCs w:val="22"/>
          <w:lang w:val="en"/>
        </w:rPr>
        <w:t>Given the circumstances of COVID-19, which have affected the company in business and communication, in this report we will design a reconciliation event, created for customers, workers and the</w:t>
      </w:r>
      <w:r w:rsidRPr="00711F08">
        <w:rPr>
          <w:rFonts w:ascii="Arial" w:hAnsi="Arial" w:cs="Arial"/>
          <w:sz w:val="22"/>
          <w:szCs w:val="22"/>
          <w:lang w:val="en"/>
        </w:rPr>
        <w:t xml:space="preserve"> company.</w:t>
      </w:r>
    </w:p>
    <w:p w14:paraId="26F42CBE" w14:textId="4C83C12D" w:rsidR="000C2F34" w:rsidRPr="00711F08" w:rsidRDefault="00C521D8" w:rsidP="00385C0F">
      <w:pPr>
        <w:spacing w:line="360" w:lineRule="auto"/>
        <w:rPr>
          <w:rFonts w:ascii="Arial" w:hAnsi="Arial" w:cs="Arial"/>
          <w:sz w:val="22"/>
          <w:szCs w:val="22"/>
          <w:lang w:val="en"/>
        </w:rPr>
      </w:pPr>
      <w:r w:rsidRPr="00711F08">
        <w:rPr>
          <w:rFonts w:ascii="Arial" w:hAnsi="Arial" w:cs="Arial"/>
          <w:sz w:val="22"/>
          <w:szCs w:val="22"/>
          <w:lang w:val="en"/>
        </w:rPr>
        <w:t>The event aims to remind people of the importance of sharing and the love for coffee.</w:t>
      </w:r>
    </w:p>
    <w:p w14:paraId="5EBF02A0" w14:textId="77777777" w:rsidR="002C1DC6" w:rsidRPr="00711F08" w:rsidRDefault="00C521D8" w:rsidP="00385C0F">
      <w:pPr>
        <w:spacing w:line="360" w:lineRule="auto"/>
        <w:rPr>
          <w:rFonts w:ascii="Arial" w:hAnsi="Arial" w:cs="Arial"/>
          <w:sz w:val="22"/>
          <w:szCs w:val="22"/>
          <w:lang w:val="en"/>
        </w:rPr>
      </w:pPr>
      <w:r w:rsidRPr="00711F08">
        <w:rPr>
          <w:rFonts w:ascii="Arial" w:hAnsi="Arial" w:cs="Arial"/>
          <w:sz w:val="22"/>
          <w:szCs w:val="22"/>
          <w:lang w:val="en"/>
        </w:rPr>
        <w:t>In the first paragraph, we will briefly describe the company and the project created for the company, explaining the project manag</w:t>
      </w:r>
      <w:r w:rsidRPr="00711F08">
        <w:rPr>
          <w:rFonts w:ascii="Arial" w:hAnsi="Arial" w:cs="Arial"/>
          <w:sz w:val="22"/>
          <w:szCs w:val="22"/>
          <w:lang w:val="en"/>
        </w:rPr>
        <w:t>er</w:t>
      </w:r>
      <w:r w:rsidRPr="00711F08">
        <w:rPr>
          <w:rFonts w:ascii="Arial" w:hAnsi="Arial" w:cs="Arial"/>
          <w:sz w:val="22"/>
          <w:szCs w:val="22"/>
          <w:lang w:val="en"/>
        </w:rPr>
        <w:t xml:space="preserve"> </w:t>
      </w:r>
      <w:r w:rsidR="00C31ABB" w:rsidRPr="00711F08">
        <w:rPr>
          <w:rFonts w:ascii="Arial" w:hAnsi="Arial" w:cs="Arial"/>
          <w:sz w:val="22"/>
          <w:szCs w:val="22"/>
          <w:lang w:val="en"/>
        </w:rPr>
        <w:t>role and task that he</w:t>
      </w:r>
      <w:r w:rsidRPr="00711F08">
        <w:rPr>
          <w:rFonts w:ascii="Arial" w:hAnsi="Arial" w:cs="Arial"/>
          <w:sz w:val="22"/>
          <w:szCs w:val="22"/>
          <w:lang w:val="en"/>
        </w:rPr>
        <w:t>/she n</w:t>
      </w:r>
      <w:r w:rsidRPr="00711F08">
        <w:rPr>
          <w:rFonts w:ascii="Arial" w:hAnsi="Arial" w:cs="Arial"/>
          <w:sz w:val="22"/>
          <w:szCs w:val="22"/>
          <w:lang w:val="en"/>
        </w:rPr>
        <w:t>eeds to have.</w:t>
      </w:r>
    </w:p>
    <w:p w14:paraId="006540EE" w14:textId="09E32718" w:rsidR="000C2F34" w:rsidRPr="00711F08" w:rsidRDefault="00C521D8" w:rsidP="00385C0F">
      <w:pPr>
        <w:spacing w:line="360" w:lineRule="auto"/>
        <w:rPr>
          <w:rFonts w:ascii="Arial" w:hAnsi="Arial" w:cs="Arial"/>
          <w:sz w:val="22"/>
          <w:szCs w:val="22"/>
          <w:lang w:val="en"/>
        </w:rPr>
      </w:pPr>
      <w:r w:rsidRPr="00711F08">
        <w:rPr>
          <w:rFonts w:ascii="Arial" w:hAnsi="Arial" w:cs="Arial"/>
          <w:sz w:val="22"/>
          <w:szCs w:val="22"/>
          <w:lang w:val="en"/>
        </w:rPr>
        <w:t xml:space="preserve">In the second part </w:t>
      </w:r>
      <w:r w:rsidR="00B12C22" w:rsidRPr="00711F08">
        <w:rPr>
          <w:rFonts w:ascii="Arial" w:hAnsi="Arial" w:cs="Arial"/>
          <w:sz w:val="22"/>
          <w:szCs w:val="22"/>
          <w:lang w:val="en"/>
        </w:rPr>
        <w:t>of the report, we will</w:t>
      </w:r>
      <w:r w:rsidRPr="00711F08">
        <w:rPr>
          <w:rFonts w:ascii="Arial" w:hAnsi="Arial" w:cs="Arial"/>
          <w:sz w:val="22"/>
          <w:szCs w:val="22"/>
          <w:lang w:val="en"/>
        </w:rPr>
        <w:t xml:space="preserve"> </w:t>
      </w:r>
      <w:r w:rsidR="00593F9B" w:rsidRPr="00711F08">
        <w:rPr>
          <w:rFonts w:ascii="Arial" w:hAnsi="Arial" w:cs="Arial"/>
          <w:sz w:val="22"/>
          <w:szCs w:val="22"/>
        </w:rPr>
        <w:t>describe and outline the project</w:t>
      </w:r>
      <w:r w:rsidR="00593F9B" w:rsidRPr="00711F08">
        <w:rPr>
          <w:rFonts w:ascii="Arial" w:hAnsi="Arial" w:cs="Arial"/>
          <w:sz w:val="22"/>
          <w:szCs w:val="22"/>
          <w:lang w:val="en"/>
        </w:rPr>
        <w:t xml:space="preserve">'s schedule with the help of </w:t>
      </w:r>
      <w:r w:rsidRPr="00711F08">
        <w:rPr>
          <w:rFonts w:ascii="Arial" w:hAnsi="Arial" w:cs="Arial"/>
          <w:sz w:val="22"/>
          <w:szCs w:val="22"/>
          <w:lang w:val="en"/>
        </w:rPr>
        <w:t>Gantt Chart</w:t>
      </w:r>
      <w:r w:rsidR="00593F9B" w:rsidRPr="00711F08">
        <w:rPr>
          <w:rFonts w:ascii="Arial" w:hAnsi="Arial" w:cs="Arial"/>
          <w:sz w:val="22"/>
          <w:szCs w:val="22"/>
          <w:lang w:val="en"/>
        </w:rPr>
        <w:t xml:space="preserve"> module.</w:t>
      </w:r>
    </w:p>
    <w:p w14:paraId="15EE60D6" w14:textId="28F2A8B3" w:rsidR="00C374D3" w:rsidRPr="00711F08" w:rsidRDefault="00C521D8" w:rsidP="00385C0F">
      <w:pPr>
        <w:spacing w:line="360" w:lineRule="auto"/>
        <w:rPr>
          <w:rFonts w:ascii="Arial" w:hAnsi="Arial" w:cs="Arial"/>
          <w:sz w:val="22"/>
          <w:szCs w:val="22"/>
          <w:lang w:val="en"/>
        </w:rPr>
      </w:pPr>
      <w:r w:rsidRPr="00711F08">
        <w:rPr>
          <w:rFonts w:ascii="Arial" w:hAnsi="Arial" w:cs="Arial"/>
          <w:sz w:val="22"/>
          <w:szCs w:val="22"/>
          <w:lang w:val="en"/>
        </w:rPr>
        <w:t xml:space="preserve">In the third phase we will </w:t>
      </w:r>
      <w:r w:rsidR="008759BA" w:rsidRPr="00711F08">
        <w:rPr>
          <w:rFonts w:ascii="Arial" w:hAnsi="Arial" w:cs="Arial"/>
          <w:sz w:val="22"/>
          <w:szCs w:val="22"/>
          <w:lang w:val="en"/>
        </w:rPr>
        <w:t xml:space="preserve">do the </w:t>
      </w:r>
      <w:r w:rsidRPr="00711F08">
        <w:rPr>
          <w:rFonts w:ascii="Arial" w:hAnsi="Arial" w:cs="Arial"/>
          <w:sz w:val="22"/>
          <w:szCs w:val="22"/>
          <w:lang w:val="en"/>
        </w:rPr>
        <w:t xml:space="preserve">stakeholders </w:t>
      </w:r>
      <w:r w:rsidR="008759BA" w:rsidRPr="00711F08">
        <w:rPr>
          <w:rFonts w:ascii="Arial" w:hAnsi="Arial" w:cs="Arial"/>
          <w:sz w:val="22"/>
          <w:szCs w:val="22"/>
          <w:lang w:val="en"/>
        </w:rPr>
        <w:t xml:space="preserve">analysis </w:t>
      </w:r>
      <w:r w:rsidRPr="00711F08">
        <w:rPr>
          <w:rFonts w:ascii="Arial" w:hAnsi="Arial" w:cs="Arial"/>
          <w:sz w:val="22"/>
          <w:szCs w:val="22"/>
          <w:lang w:val="en"/>
        </w:rPr>
        <w:t xml:space="preserve">describing the communication by the people concerned and </w:t>
      </w:r>
      <w:r w:rsidRPr="00711F08">
        <w:rPr>
          <w:rFonts w:ascii="Arial" w:hAnsi="Arial" w:cs="Arial"/>
          <w:sz w:val="22"/>
          <w:szCs w:val="22"/>
          <w:lang w:val="en"/>
        </w:rPr>
        <w:t>within the project.</w:t>
      </w:r>
    </w:p>
    <w:p w14:paraId="5AFF50EA" w14:textId="711B9BD5" w:rsidR="004015F2" w:rsidRPr="00711F08" w:rsidRDefault="00C521D8" w:rsidP="004015F2">
      <w:pPr>
        <w:spacing w:line="360" w:lineRule="auto"/>
        <w:rPr>
          <w:rFonts w:ascii="Arial" w:hAnsi="Arial" w:cs="Arial"/>
          <w:sz w:val="22"/>
          <w:szCs w:val="22"/>
          <w:lang w:val="en"/>
        </w:rPr>
      </w:pPr>
      <w:r w:rsidRPr="00711F08">
        <w:rPr>
          <w:rFonts w:ascii="Arial" w:hAnsi="Arial" w:cs="Arial"/>
          <w:sz w:val="22"/>
          <w:szCs w:val="22"/>
          <w:lang w:val="en"/>
        </w:rPr>
        <w:lastRenderedPageBreak/>
        <w:t xml:space="preserve">In the fourth </w:t>
      </w:r>
      <w:r w:rsidR="00C5524A" w:rsidRPr="00711F08">
        <w:rPr>
          <w:rFonts w:ascii="Arial" w:hAnsi="Arial" w:cs="Arial"/>
          <w:sz w:val="22"/>
          <w:szCs w:val="22"/>
          <w:lang w:val="en"/>
        </w:rPr>
        <w:t>paragraph</w:t>
      </w:r>
      <w:r w:rsidRPr="00711F08">
        <w:rPr>
          <w:rFonts w:ascii="Arial" w:hAnsi="Arial" w:cs="Arial"/>
          <w:sz w:val="22"/>
          <w:szCs w:val="22"/>
          <w:lang w:val="en"/>
        </w:rPr>
        <w:t xml:space="preserve">, </w:t>
      </w:r>
      <w:r w:rsidRPr="00711F08">
        <w:rPr>
          <w:rFonts w:ascii="Arial" w:hAnsi="Arial" w:cs="Arial"/>
          <w:sz w:val="22"/>
          <w:szCs w:val="22"/>
          <w:lang w:val="en"/>
        </w:rPr>
        <w:t>we will analyse the project's resources, the costs/resources/</w:t>
      </w:r>
      <w:proofErr w:type="gramStart"/>
      <w:r w:rsidRPr="00711F08">
        <w:rPr>
          <w:rFonts w:ascii="Arial" w:hAnsi="Arial" w:cs="Arial"/>
          <w:sz w:val="22"/>
          <w:szCs w:val="22"/>
          <w:lang w:val="en"/>
        </w:rPr>
        <w:t>time</w:t>
      </w:r>
      <w:proofErr w:type="gramEnd"/>
      <w:r w:rsidRPr="00711F08">
        <w:rPr>
          <w:rFonts w:ascii="Arial" w:hAnsi="Arial" w:cs="Arial"/>
          <w:sz w:val="22"/>
          <w:szCs w:val="22"/>
          <w:lang w:val="en"/>
        </w:rPr>
        <w:t xml:space="preserve"> and the goals of the projects with the use of The Iron Triangle and the benefits and quality of the project carried out</w:t>
      </w:r>
      <w:r w:rsidR="000A075C" w:rsidRPr="00711F08">
        <w:rPr>
          <w:rFonts w:ascii="Arial" w:hAnsi="Arial" w:cs="Arial"/>
          <w:sz w:val="22"/>
          <w:szCs w:val="22"/>
          <w:lang w:val="en"/>
        </w:rPr>
        <w:t xml:space="preserve"> and the impact of the COVID-19.</w:t>
      </w:r>
    </w:p>
    <w:p w14:paraId="0A6838B3" w14:textId="7FB1BE9E" w:rsidR="00F21943" w:rsidRPr="00711F08" w:rsidRDefault="00C521D8" w:rsidP="00F21943">
      <w:pPr>
        <w:spacing w:line="360" w:lineRule="auto"/>
        <w:rPr>
          <w:rFonts w:ascii="Arial" w:hAnsi="Arial" w:cs="Arial"/>
          <w:sz w:val="22"/>
          <w:szCs w:val="22"/>
        </w:rPr>
      </w:pPr>
      <w:r w:rsidRPr="00711F08">
        <w:rPr>
          <w:rFonts w:ascii="Arial" w:hAnsi="Arial" w:cs="Arial"/>
          <w:sz w:val="22"/>
          <w:szCs w:val="22"/>
          <w:lang w:val="en"/>
        </w:rPr>
        <w:t xml:space="preserve">In the fifth phase of the </w:t>
      </w:r>
      <w:r w:rsidR="002C693F" w:rsidRPr="00711F08">
        <w:rPr>
          <w:rFonts w:ascii="Arial" w:hAnsi="Arial" w:cs="Arial"/>
          <w:sz w:val="22"/>
          <w:szCs w:val="22"/>
          <w:lang w:val="en"/>
        </w:rPr>
        <w:t>project, we</w:t>
      </w:r>
      <w:r w:rsidRPr="00711F08">
        <w:rPr>
          <w:rFonts w:ascii="Arial" w:hAnsi="Arial" w:cs="Arial"/>
          <w:sz w:val="22"/>
          <w:szCs w:val="22"/>
          <w:lang w:val="en"/>
        </w:rPr>
        <w:t xml:space="preserve"> will describe and analyse typical Work Breakdown Structure (WBS)</w:t>
      </w:r>
      <w:r w:rsidR="002C71FE" w:rsidRPr="00711F08">
        <w:rPr>
          <w:rFonts w:ascii="Arial" w:hAnsi="Arial" w:cs="Arial"/>
          <w:sz w:val="22"/>
          <w:szCs w:val="22"/>
          <w:lang w:val="en"/>
        </w:rPr>
        <w:t xml:space="preserve"> and the benefit an</w:t>
      </w:r>
      <w:r w:rsidR="002C693F" w:rsidRPr="00711F08">
        <w:rPr>
          <w:rFonts w:ascii="Arial" w:hAnsi="Arial" w:cs="Arial"/>
          <w:sz w:val="22"/>
          <w:szCs w:val="22"/>
          <w:lang w:val="en"/>
        </w:rPr>
        <w:t>d risks of the project.</w:t>
      </w:r>
    </w:p>
    <w:p w14:paraId="1F7072AA" w14:textId="457FB222" w:rsidR="00BB1938" w:rsidRPr="00711F08" w:rsidRDefault="00C521D8" w:rsidP="00385C0F">
      <w:pPr>
        <w:spacing w:line="360" w:lineRule="auto"/>
        <w:rPr>
          <w:rFonts w:ascii="Arial" w:hAnsi="Arial" w:cs="Arial"/>
          <w:sz w:val="22"/>
          <w:szCs w:val="22"/>
        </w:rPr>
      </w:pPr>
      <w:r w:rsidRPr="00711F08">
        <w:rPr>
          <w:rFonts w:ascii="Arial" w:hAnsi="Arial" w:cs="Arial"/>
          <w:sz w:val="22"/>
          <w:szCs w:val="22"/>
          <w:lang w:val="en"/>
        </w:rPr>
        <w:t>In the sixth phase we will analyse how the project will succeed f</w:t>
      </w:r>
      <w:r w:rsidRPr="00711F08">
        <w:rPr>
          <w:rFonts w:ascii="Arial" w:hAnsi="Arial" w:cs="Arial"/>
          <w:color w:val="000000"/>
          <w:sz w:val="22"/>
          <w:szCs w:val="22"/>
          <w:lang w:val="en"/>
        </w:rPr>
        <w:t xml:space="preserve"> (ADKAR Successful change management mo</w:t>
      </w:r>
      <w:r w:rsidRPr="00711F08">
        <w:rPr>
          <w:rFonts w:ascii="Arial" w:hAnsi="Arial" w:cs="Arial"/>
          <w:color w:val="000000"/>
          <w:sz w:val="22"/>
          <w:szCs w:val="22"/>
          <w:lang w:val="en"/>
        </w:rPr>
        <w:t xml:space="preserve">del) </w:t>
      </w:r>
    </w:p>
    <w:p w14:paraId="645AA75D" w14:textId="3986E337" w:rsidR="00BB1938" w:rsidRPr="00711F08" w:rsidRDefault="00C521D8" w:rsidP="00385C0F">
      <w:pPr>
        <w:spacing w:line="360" w:lineRule="auto"/>
        <w:rPr>
          <w:rFonts w:ascii="Arial" w:hAnsi="Arial" w:cs="Arial"/>
          <w:sz w:val="22"/>
          <w:szCs w:val="22"/>
        </w:rPr>
      </w:pPr>
      <w:r w:rsidRPr="00711F08">
        <w:rPr>
          <w:rFonts w:ascii="Arial" w:hAnsi="Arial" w:cs="Arial"/>
          <w:sz w:val="22"/>
          <w:szCs w:val="22"/>
          <w:lang w:val="en"/>
        </w:rPr>
        <w:t>Moreover, finally, we will conclude by analysing the information found to understand and organise an event that brings and adapts to the surrounding situations.</w:t>
      </w:r>
    </w:p>
    <w:p w14:paraId="386C0DB5" w14:textId="78FF9ED7" w:rsidR="00F22DF8" w:rsidRPr="007D0874" w:rsidRDefault="00F22DF8" w:rsidP="00385C0F">
      <w:pPr>
        <w:spacing w:line="360" w:lineRule="auto"/>
        <w:rPr>
          <w:rFonts w:ascii="Arial" w:hAnsi="Arial" w:cs="Arial"/>
          <w:sz w:val="28"/>
          <w:szCs w:val="28"/>
        </w:rPr>
      </w:pPr>
    </w:p>
    <w:p w14:paraId="44779ECC" w14:textId="156070E5" w:rsidR="00BB0C08" w:rsidRPr="007D0874" w:rsidRDefault="00BB0C08" w:rsidP="00385C0F">
      <w:pPr>
        <w:spacing w:line="360" w:lineRule="auto"/>
        <w:rPr>
          <w:rFonts w:ascii="Arial" w:hAnsi="Arial" w:cs="Arial"/>
          <w:sz w:val="28"/>
          <w:szCs w:val="28"/>
        </w:rPr>
      </w:pPr>
    </w:p>
    <w:p w14:paraId="2493A9EE" w14:textId="77777777" w:rsidR="003C6D07" w:rsidRDefault="003C6D07" w:rsidP="00D249D6">
      <w:pPr>
        <w:spacing w:line="360" w:lineRule="auto"/>
        <w:rPr>
          <w:rFonts w:ascii="Arial" w:hAnsi="Arial" w:cs="Arial"/>
          <w:b/>
          <w:bCs/>
          <w:color w:val="7030A0"/>
          <w:sz w:val="32"/>
          <w:szCs w:val="32"/>
        </w:rPr>
      </w:pPr>
    </w:p>
    <w:p w14:paraId="265E66B7" w14:textId="77777777" w:rsidR="00A761BD" w:rsidRDefault="00A761BD" w:rsidP="00D249D6">
      <w:pPr>
        <w:spacing w:line="360" w:lineRule="auto"/>
        <w:rPr>
          <w:rFonts w:ascii="Arial" w:hAnsi="Arial" w:cs="Arial"/>
          <w:b/>
          <w:bCs/>
          <w:color w:val="7030A0"/>
          <w:sz w:val="32"/>
          <w:szCs w:val="32"/>
        </w:rPr>
      </w:pPr>
    </w:p>
    <w:p w14:paraId="6F090FBE" w14:textId="3AA350C5" w:rsidR="00D249D6" w:rsidRPr="003C6D07" w:rsidRDefault="00C521D8" w:rsidP="00D249D6">
      <w:pPr>
        <w:spacing w:line="360" w:lineRule="auto"/>
        <w:rPr>
          <w:rFonts w:ascii="Arial" w:hAnsi="Arial" w:cs="Arial"/>
          <w:b/>
          <w:bCs/>
          <w:color w:val="7030A0"/>
          <w:sz w:val="32"/>
          <w:szCs w:val="32"/>
        </w:rPr>
      </w:pPr>
      <w:r w:rsidRPr="003C6D07">
        <w:rPr>
          <w:rFonts w:ascii="Arial" w:hAnsi="Arial" w:cs="Arial"/>
          <w:b/>
          <w:bCs/>
          <w:color w:val="7030A0"/>
          <w:sz w:val="32"/>
          <w:szCs w:val="32"/>
        </w:rPr>
        <w:t>Background of Caffè Nero</w:t>
      </w:r>
    </w:p>
    <w:p w14:paraId="2364734F" w14:textId="11CB1116" w:rsidR="00A5613C" w:rsidRPr="00711F08" w:rsidRDefault="00C521D8" w:rsidP="00A5613C">
      <w:pPr>
        <w:spacing w:line="360" w:lineRule="auto"/>
        <w:rPr>
          <w:rFonts w:ascii="Arial" w:hAnsi="Arial" w:cs="Arial"/>
          <w:sz w:val="22"/>
          <w:szCs w:val="22"/>
        </w:rPr>
      </w:pPr>
      <w:r w:rsidRPr="00711F08">
        <w:rPr>
          <w:rFonts w:ascii="Arial" w:hAnsi="Arial" w:cs="Arial"/>
          <w:sz w:val="22"/>
          <w:szCs w:val="22"/>
          <w:lang w:val="en"/>
        </w:rPr>
        <w:t xml:space="preserve">According to Caffè Nero </w:t>
      </w:r>
      <w:r w:rsidRPr="00711F08">
        <w:rPr>
          <w:rFonts w:ascii="Arial" w:hAnsi="Arial" w:cs="Arial"/>
          <w:sz w:val="22"/>
          <w:szCs w:val="22"/>
          <w:lang w:val="en"/>
        </w:rPr>
        <w:t>(</w:t>
      </w:r>
      <w:r w:rsidRPr="00711F08">
        <w:rPr>
          <w:rFonts w:ascii="Arial" w:hAnsi="Arial" w:cs="Arial"/>
          <w:sz w:val="22"/>
          <w:szCs w:val="22"/>
          <w:lang w:val="en"/>
        </w:rPr>
        <w:t xml:space="preserve">2021), </w:t>
      </w:r>
      <w:r w:rsidRPr="00711F08">
        <w:rPr>
          <w:rFonts w:ascii="Arial" w:hAnsi="Arial" w:cs="Arial"/>
          <w:sz w:val="22"/>
          <w:szCs w:val="22"/>
          <w:lang w:val="en-US"/>
        </w:rPr>
        <w:t xml:space="preserve">Caffè Nero was </w:t>
      </w:r>
      <w:r w:rsidRPr="00711F08">
        <w:rPr>
          <w:rFonts w:ascii="Arial" w:hAnsi="Arial" w:cs="Arial"/>
          <w:sz w:val="22"/>
          <w:szCs w:val="22"/>
          <w:lang w:val="en-US"/>
        </w:rPr>
        <w:t>founded in 1997 by founder Gerry Ford.</w:t>
      </w:r>
    </w:p>
    <w:p w14:paraId="5FA8561E" w14:textId="77777777" w:rsidR="00A5613C" w:rsidRPr="00711F08" w:rsidRDefault="00C521D8" w:rsidP="00A5613C">
      <w:pPr>
        <w:spacing w:line="360" w:lineRule="auto"/>
        <w:rPr>
          <w:rFonts w:ascii="Arial" w:hAnsi="Arial" w:cs="Arial"/>
          <w:sz w:val="22"/>
          <w:szCs w:val="22"/>
        </w:rPr>
      </w:pPr>
      <w:r w:rsidRPr="00711F08">
        <w:rPr>
          <w:rFonts w:ascii="Arial" w:hAnsi="Arial" w:cs="Arial"/>
          <w:sz w:val="22"/>
          <w:szCs w:val="22"/>
          <w:lang w:val="en-US"/>
        </w:rPr>
        <w:t>The company's main purpose is to broadcast traditional Italian coffee throughout Europe, serve high quality coffee and create meeting spaces for the neighborhood.</w:t>
      </w:r>
    </w:p>
    <w:p w14:paraId="57FCB47C" w14:textId="77777777" w:rsidR="00A5613C" w:rsidRPr="00711F08" w:rsidRDefault="00C521D8" w:rsidP="00A5613C">
      <w:pPr>
        <w:spacing w:line="360" w:lineRule="auto"/>
        <w:rPr>
          <w:rFonts w:ascii="Arial" w:hAnsi="Arial" w:cs="Arial"/>
          <w:sz w:val="22"/>
          <w:szCs w:val="22"/>
        </w:rPr>
      </w:pPr>
      <w:r w:rsidRPr="00711F08">
        <w:rPr>
          <w:rFonts w:ascii="Arial" w:hAnsi="Arial" w:cs="Arial"/>
          <w:sz w:val="22"/>
          <w:szCs w:val="22"/>
          <w:lang w:val="en-US"/>
        </w:rPr>
        <w:t>Caffè Nero has built its own roasting company, where i</w:t>
      </w:r>
      <w:r w:rsidRPr="00711F08">
        <w:rPr>
          <w:rFonts w:ascii="Arial" w:hAnsi="Arial" w:cs="Arial"/>
          <w:sz w:val="22"/>
          <w:szCs w:val="22"/>
          <w:lang w:val="en-US"/>
        </w:rPr>
        <w:t>nside they create unique blends (which try to improve and create new ones) and winner of many awards for the fantastic taste of coffee.</w:t>
      </w:r>
    </w:p>
    <w:p w14:paraId="14A4CEFE" w14:textId="77777777" w:rsidR="00A5613C" w:rsidRPr="00711F08" w:rsidRDefault="00C521D8" w:rsidP="00A5613C">
      <w:pPr>
        <w:spacing w:line="360" w:lineRule="auto"/>
        <w:rPr>
          <w:rFonts w:ascii="Arial" w:hAnsi="Arial" w:cs="Arial"/>
          <w:sz w:val="22"/>
          <w:szCs w:val="22"/>
        </w:rPr>
      </w:pPr>
      <w:r w:rsidRPr="00711F08">
        <w:rPr>
          <w:rFonts w:ascii="Arial" w:hAnsi="Arial" w:cs="Arial"/>
          <w:sz w:val="22"/>
          <w:szCs w:val="22"/>
          <w:lang w:val="en-US"/>
        </w:rPr>
        <w:t>The company has created a training school for baristas to learn recipes and knowledge of coffee preparation.</w:t>
      </w:r>
    </w:p>
    <w:p w14:paraId="11A5A6DD" w14:textId="77777777" w:rsidR="00A5613C" w:rsidRPr="00711F08" w:rsidRDefault="00C521D8" w:rsidP="00A5613C">
      <w:pPr>
        <w:spacing w:line="360" w:lineRule="auto"/>
        <w:rPr>
          <w:rFonts w:ascii="Arial" w:hAnsi="Arial" w:cs="Arial"/>
          <w:sz w:val="22"/>
          <w:szCs w:val="22"/>
        </w:rPr>
      </w:pPr>
      <w:r w:rsidRPr="00711F08">
        <w:rPr>
          <w:rFonts w:ascii="Arial" w:hAnsi="Arial" w:cs="Arial"/>
          <w:sz w:val="22"/>
          <w:szCs w:val="22"/>
          <w:lang w:val="en-US"/>
        </w:rPr>
        <w:t>Thanks to c</w:t>
      </w:r>
      <w:r w:rsidRPr="00711F08">
        <w:rPr>
          <w:rFonts w:ascii="Arial" w:hAnsi="Arial" w:cs="Arial"/>
          <w:sz w:val="22"/>
          <w:szCs w:val="22"/>
          <w:lang w:val="en-US"/>
        </w:rPr>
        <w:t>ontinuous development, the family atmosphere, and the excellent quality of service and product, Caffè Nero has managed to open more than 800 cafes in eleven countries, thus expanding the product.</w:t>
      </w:r>
    </w:p>
    <w:p w14:paraId="78B94FE3" w14:textId="77777777" w:rsidR="006662E8" w:rsidRDefault="006662E8" w:rsidP="006662E8">
      <w:pPr>
        <w:spacing w:line="360" w:lineRule="auto"/>
        <w:rPr>
          <w:rFonts w:ascii="Arial" w:hAnsi="Arial" w:cs="Arial"/>
          <w:sz w:val="28"/>
          <w:szCs w:val="28"/>
        </w:rPr>
      </w:pPr>
    </w:p>
    <w:p w14:paraId="47A5DEFD" w14:textId="77777777" w:rsidR="00CE0F29" w:rsidRPr="003C6D07" w:rsidRDefault="00C521D8" w:rsidP="00102AD6">
      <w:pPr>
        <w:spacing w:line="360" w:lineRule="auto"/>
        <w:rPr>
          <w:rFonts w:ascii="Arial" w:hAnsi="Arial" w:cs="Arial"/>
          <w:b/>
          <w:bCs/>
          <w:sz w:val="28"/>
          <w:szCs w:val="28"/>
        </w:rPr>
      </w:pPr>
      <w:r w:rsidRPr="003C6D07">
        <w:rPr>
          <w:rFonts w:ascii="Arial" w:hAnsi="Arial" w:cs="Arial"/>
          <w:b/>
          <w:bCs/>
          <w:color w:val="7030A0"/>
          <w:sz w:val="32"/>
          <w:szCs w:val="32"/>
        </w:rPr>
        <w:t>Project managers</w:t>
      </w:r>
      <w:r w:rsidRPr="003C6D07">
        <w:rPr>
          <w:rFonts w:ascii="Arial" w:hAnsi="Arial" w:cs="Arial"/>
          <w:b/>
          <w:bCs/>
          <w:color w:val="7030A0"/>
          <w:sz w:val="28"/>
          <w:szCs w:val="28"/>
        </w:rPr>
        <w:t xml:space="preserve"> (</w:t>
      </w:r>
      <w:r w:rsidRPr="003C6D07">
        <w:rPr>
          <w:rFonts w:ascii="Arial" w:hAnsi="Arial" w:cs="Arial"/>
          <w:b/>
          <w:bCs/>
          <w:color w:val="7030A0"/>
          <w:sz w:val="28"/>
          <w:szCs w:val="28"/>
          <w:lang w:val="en"/>
        </w:rPr>
        <w:t>role and tasks)</w:t>
      </w:r>
    </w:p>
    <w:p w14:paraId="27EDAA87" w14:textId="41686EB2" w:rsidR="00AB228C" w:rsidRPr="00AB228C" w:rsidRDefault="00C521D8" w:rsidP="00AB228C">
      <w:pPr>
        <w:spacing w:line="360" w:lineRule="auto"/>
        <w:rPr>
          <w:rFonts w:ascii="Arial" w:hAnsi="Arial" w:cs="Arial"/>
          <w:sz w:val="22"/>
          <w:szCs w:val="22"/>
        </w:rPr>
      </w:pPr>
      <w:r w:rsidRPr="00AB228C">
        <w:rPr>
          <w:rFonts w:ascii="Arial" w:hAnsi="Arial" w:cs="Arial"/>
          <w:sz w:val="22"/>
          <w:szCs w:val="22"/>
        </w:rPr>
        <w:t xml:space="preserve">According to Miller K. (2019), the project manager has the task of organising, planning, and being responsible for directing the company's project, analysing and understanding the budget, </w:t>
      </w:r>
      <w:r w:rsidR="000C1B13" w:rsidRPr="00AB228C">
        <w:rPr>
          <w:rFonts w:ascii="Arial" w:hAnsi="Arial" w:cs="Arial"/>
          <w:sz w:val="22"/>
          <w:szCs w:val="22"/>
        </w:rPr>
        <w:t>time,</w:t>
      </w:r>
      <w:r w:rsidRPr="00AB228C">
        <w:rPr>
          <w:rFonts w:ascii="Arial" w:hAnsi="Arial" w:cs="Arial"/>
          <w:sz w:val="22"/>
          <w:szCs w:val="22"/>
        </w:rPr>
        <w:t xml:space="preserve"> and purpose, to bring about the plan for success.</w:t>
      </w:r>
    </w:p>
    <w:p w14:paraId="444900A5" w14:textId="14AEC056" w:rsidR="00AB228C" w:rsidRPr="000C1B13" w:rsidRDefault="00C521D8" w:rsidP="000634A7">
      <w:pPr>
        <w:pStyle w:val="ListParagraph"/>
        <w:numPr>
          <w:ilvl w:val="0"/>
          <w:numId w:val="4"/>
        </w:numPr>
        <w:spacing w:line="360" w:lineRule="auto"/>
        <w:rPr>
          <w:rFonts w:ascii="Arial" w:hAnsi="Arial" w:cs="Arial"/>
          <w:sz w:val="22"/>
          <w:szCs w:val="22"/>
        </w:rPr>
      </w:pPr>
      <w:r w:rsidRPr="000C1B13">
        <w:rPr>
          <w:rFonts w:ascii="Arial" w:hAnsi="Arial" w:cs="Arial"/>
          <w:b/>
          <w:bCs/>
          <w:sz w:val="22"/>
          <w:szCs w:val="22"/>
          <w:lang w:val="en"/>
        </w:rPr>
        <w:t>Initiating</w:t>
      </w:r>
      <w:r w:rsidRPr="000C1B13">
        <w:rPr>
          <w:rFonts w:ascii="Arial" w:hAnsi="Arial" w:cs="Arial"/>
          <w:sz w:val="22"/>
          <w:szCs w:val="22"/>
          <w:lang w:val="en"/>
        </w:rPr>
        <w:t xml:space="preserve">: </w:t>
      </w:r>
      <w:r w:rsidRPr="000C1B13">
        <w:rPr>
          <w:rFonts w:ascii="Arial" w:hAnsi="Arial" w:cs="Arial"/>
          <w:sz w:val="22"/>
          <w:szCs w:val="22"/>
          <w:lang w:val="en"/>
        </w:rPr>
        <w:t>the problem for which the project was created must be addressed and the demoralisation of workers and customers due to the situation (COVID-19).</w:t>
      </w:r>
    </w:p>
    <w:p w14:paraId="3FAA81B9" w14:textId="77777777" w:rsidR="00AB228C" w:rsidRPr="000C1B13" w:rsidRDefault="00C521D8" w:rsidP="00D55E67">
      <w:pPr>
        <w:pStyle w:val="ListParagraph"/>
        <w:spacing w:line="360" w:lineRule="auto"/>
        <w:rPr>
          <w:rFonts w:ascii="Arial" w:hAnsi="Arial" w:cs="Arial"/>
          <w:sz w:val="22"/>
          <w:szCs w:val="22"/>
        </w:rPr>
      </w:pPr>
      <w:r w:rsidRPr="000C1B13">
        <w:rPr>
          <w:rFonts w:ascii="Arial" w:hAnsi="Arial" w:cs="Arial"/>
          <w:sz w:val="22"/>
          <w:szCs w:val="22"/>
          <w:lang w:val="en"/>
        </w:rPr>
        <w:t>The project is important because its purpose is to increase revenue, to bring back a positive atmosphere and th</w:t>
      </w:r>
      <w:r w:rsidRPr="000C1B13">
        <w:rPr>
          <w:rFonts w:ascii="Arial" w:hAnsi="Arial" w:cs="Arial"/>
          <w:sz w:val="22"/>
          <w:szCs w:val="22"/>
          <w:lang w:val="en"/>
        </w:rPr>
        <w:t>e happiness of workers and customers.</w:t>
      </w:r>
    </w:p>
    <w:p w14:paraId="0B3F7080" w14:textId="77777777" w:rsidR="00AB228C" w:rsidRPr="000C1B13" w:rsidRDefault="00C521D8" w:rsidP="00D55E67">
      <w:pPr>
        <w:pStyle w:val="ListParagraph"/>
        <w:spacing w:line="360" w:lineRule="auto"/>
        <w:rPr>
          <w:rFonts w:ascii="Arial" w:hAnsi="Arial" w:cs="Arial"/>
          <w:sz w:val="22"/>
          <w:szCs w:val="22"/>
        </w:rPr>
      </w:pPr>
      <w:r w:rsidRPr="000C1B13">
        <w:rPr>
          <w:rFonts w:ascii="Arial" w:hAnsi="Arial" w:cs="Arial"/>
          <w:sz w:val="22"/>
          <w:szCs w:val="22"/>
          <w:lang w:val="en"/>
        </w:rPr>
        <w:lastRenderedPageBreak/>
        <w:t>The event you want to create for restrictions in progress needs specific restrictions and constant checks.</w:t>
      </w:r>
    </w:p>
    <w:p w14:paraId="75C77F16" w14:textId="4244D67D" w:rsidR="00AB228C" w:rsidRPr="000C1B13" w:rsidRDefault="00C521D8" w:rsidP="00154415">
      <w:pPr>
        <w:pStyle w:val="ListParagraph"/>
        <w:spacing w:line="360" w:lineRule="auto"/>
        <w:rPr>
          <w:rFonts w:ascii="Arial" w:hAnsi="Arial" w:cs="Arial"/>
          <w:sz w:val="22"/>
          <w:szCs w:val="22"/>
        </w:rPr>
      </w:pPr>
      <w:r w:rsidRPr="000C1B13">
        <w:rPr>
          <w:rFonts w:ascii="Arial" w:hAnsi="Arial" w:cs="Arial"/>
          <w:sz w:val="22"/>
          <w:szCs w:val="22"/>
          <w:lang w:val="en"/>
        </w:rPr>
        <w:t>The stakeholders of the project will be Caffè Nero, Workers and Customers.</w:t>
      </w:r>
    </w:p>
    <w:p w14:paraId="42648869" w14:textId="436FB744" w:rsidR="000276FA" w:rsidRPr="000C1B13" w:rsidRDefault="00C521D8" w:rsidP="000276FA">
      <w:pPr>
        <w:pStyle w:val="ListParagraph"/>
        <w:spacing w:line="360" w:lineRule="auto"/>
        <w:rPr>
          <w:rFonts w:ascii="Arial" w:hAnsi="Arial" w:cs="Arial"/>
          <w:sz w:val="22"/>
          <w:szCs w:val="22"/>
          <w:lang w:val="en"/>
        </w:rPr>
      </w:pPr>
      <w:r w:rsidRPr="000C1B13">
        <w:rPr>
          <w:rFonts w:ascii="Arial" w:hAnsi="Arial" w:cs="Arial"/>
          <w:sz w:val="22"/>
          <w:szCs w:val="22"/>
          <w:lang w:val="en"/>
        </w:rPr>
        <w:t xml:space="preserve">The project has already been put in </w:t>
      </w:r>
      <w:r w:rsidRPr="000C1B13">
        <w:rPr>
          <w:rFonts w:ascii="Arial" w:hAnsi="Arial" w:cs="Arial"/>
          <w:sz w:val="22"/>
          <w:szCs w:val="22"/>
          <w:lang w:val="en"/>
        </w:rPr>
        <w:t>place before the pandemic, the challenge will be to recreate it with the restrictions for the health and safety of ourselves.</w:t>
      </w:r>
    </w:p>
    <w:p w14:paraId="7F440693" w14:textId="282584CE" w:rsidR="000276FA" w:rsidRPr="000C1B13" w:rsidRDefault="00C521D8" w:rsidP="000634A7">
      <w:pPr>
        <w:pStyle w:val="ListParagraph"/>
        <w:numPr>
          <w:ilvl w:val="0"/>
          <w:numId w:val="3"/>
        </w:numPr>
        <w:spacing w:line="360" w:lineRule="auto"/>
        <w:rPr>
          <w:rFonts w:ascii="Arial" w:hAnsi="Arial" w:cs="Arial"/>
          <w:sz w:val="22"/>
          <w:szCs w:val="22"/>
        </w:rPr>
      </w:pPr>
      <w:r w:rsidRPr="000C1B13">
        <w:rPr>
          <w:rFonts w:ascii="Arial" w:hAnsi="Arial" w:cs="Arial"/>
          <w:b/>
          <w:bCs/>
          <w:sz w:val="22"/>
          <w:szCs w:val="22"/>
        </w:rPr>
        <w:t>Planning</w:t>
      </w:r>
      <w:r w:rsidRPr="000C1B13">
        <w:rPr>
          <w:rFonts w:ascii="Arial" w:hAnsi="Arial" w:cs="Arial"/>
          <w:sz w:val="22"/>
          <w:szCs w:val="22"/>
        </w:rPr>
        <w:t>:</w:t>
      </w:r>
      <w:r w:rsidR="006E3B6F" w:rsidRPr="000C1B13">
        <w:rPr>
          <w:rFonts w:ascii="Arial" w:hAnsi="Arial" w:cs="Arial"/>
          <w:sz w:val="22"/>
          <w:szCs w:val="22"/>
        </w:rPr>
        <w:t xml:space="preserve"> </w:t>
      </w:r>
      <w:r w:rsidRPr="000C1B13">
        <w:rPr>
          <w:rFonts w:ascii="Arial" w:hAnsi="Arial" w:cs="Arial"/>
          <w:sz w:val="22"/>
          <w:szCs w:val="22"/>
          <w:lang w:val="en"/>
        </w:rPr>
        <w:t xml:space="preserve">this process is created with stakeholders to create an integrated project plan that leads us to the </w:t>
      </w:r>
      <w:r w:rsidRPr="000C1B13">
        <w:rPr>
          <w:rFonts w:ascii="Arial" w:hAnsi="Arial" w:cs="Arial"/>
          <w:sz w:val="22"/>
          <w:szCs w:val="22"/>
          <w:lang w:val="en"/>
        </w:rPr>
        <w:t>pre-established goals.</w:t>
      </w:r>
    </w:p>
    <w:p w14:paraId="6FBD24F8" w14:textId="54EA8A5D" w:rsidR="000276FA" w:rsidRPr="000C1B13" w:rsidRDefault="00C521D8" w:rsidP="003F118B">
      <w:pPr>
        <w:pStyle w:val="ListParagraph"/>
        <w:spacing w:line="360" w:lineRule="auto"/>
        <w:rPr>
          <w:rFonts w:ascii="Arial" w:hAnsi="Arial" w:cs="Arial"/>
          <w:sz w:val="22"/>
          <w:szCs w:val="22"/>
        </w:rPr>
      </w:pPr>
      <w:r w:rsidRPr="000C1B13">
        <w:rPr>
          <w:rFonts w:ascii="Arial" w:hAnsi="Arial" w:cs="Arial"/>
          <w:sz w:val="22"/>
          <w:szCs w:val="22"/>
          <w:lang w:val="en"/>
        </w:rPr>
        <w:t>The project's cost is £10,000, the time we agreed to use 1 April, 2022 (to see if the project has succeeded) and the risks we run are the failure of the plan in case of lockdown and the Loss of Project money.</w:t>
      </w:r>
    </w:p>
    <w:p w14:paraId="464029C4" w14:textId="77777777" w:rsidR="000276FA" w:rsidRPr="000C1B13" w:rsidRDefault="00C521D8" w:rsidP="003F118B">
      <w:pPr>
        <w:pStyle w:val="ListParagraph"/>
        <w:spacing w:line="360" w:lineRule="auto"/>
        <w:rPr>
          <w:rFonts w:ascii="Arial" w:hAnsi="Arial" w:cs="Arial"/>
          <w:sz w:val="22"/>
          <w:szCs w:val="22"/>
        </w:rPr>
      </w:pPr>
      <w:r w:rsidRPr="000C1B13">
        <w:rPr>
          <w:rFonts w:ascii="Arial" w:hAnsi="Arial" w:cs="Arial"/>
          <w:sz w:val="22"/>
          <w:szCs w:val="22"/>
          <w:lang w:val="en"/>
        </w:rPr>
        <w:t>The planning will be com</w:t>
      </w:r>
      <w:r w:rsidRPr="000C1B13">
        <w:rPr>
          <w:rFonts w:ascii="Arial" w:hAnsi="Arial" w:cs="Arial"/>
          <w:sz w:val="22"/>
          <w:szCs w:val="22"/>
          <w:lang w:val="en"/>
        </w:rPr>
        <w:t>pleted once the project is finished, as points may vary.</w:t>
      </w:r>
    </w:p>
    <w:p w14:paraId="1B19FFE9" w14:textId="0AC93343" w:rsidR="000276FA" w:rsidRPr="000C1B13" w:rsidRDefault="00C521D8" w:rsidP="000634A7">
      <w:pPr>
        <w:pStyle w:val="ListParagraph"/>
        <w:numPr>
          <w:ilvl w:val="0"/>
          <w:numId w:val="3"/>
        </w:numPr>
        <w:spacing w:line="360" w:lineRule="auto"/>
        <w:rPr>
          <w:rFonts w:ascii="Arial" w:hAnsi="Arial" w:cs="Arial"/>
          <w:sz w:val="22"/>
          <w:szCs w:val="22"/>
        </w:rPr>
      </w:pPr>
      <w:r w:rsidRPr="000C1B13">
        <w:rPr>
          <w:rFonts w:ascii="Arial" w:hAnsi="Arial" w:cs="Arial"/>
          <w:b/>
          <w:bCs/>
          <w:sz w:val="22"/>
          <w:szCs w:val="22"/>
        </w:rPr>
        <w:t>Executing</w:t>
      </w:r>
      <w:r w:rsidRPr="000C1B13">
        <w:rPr>
          <w:rFonts w:ascii="Arial" w:hAnsi="Arial" w:cs="Arial"/>
          <w:sz w:val="22"/>
          <w:szCs w:val="22"/>
        </w:rPr>
        <w:t xml:space="preserve">: </w:t>
      </w:r>
      <w:r w:rsidRPr="000C1B13">
        <w:rPr>
          <w:rFonts w:ascii="Arial" w:hAnsi="Arial" w:cs="Arial"/>
          <w:sz w:val="22"/>
          <w:szCs w:val="22"/>
          <w:lang w:val="en"/>
        </w:rPr>
        <w:t>in this phase of the project, we will have the task of dividing and entrusting the tasks to the colleagues who will take care of putting the project into practice, we will have the task of</w:t>
      </w:r>
      <w:r w:rsidRPr="000C1B13">
        <w:rPr>
          <w:rFonts w:ascii="Arial" w:hAnsi="Arial" w:cs="Arial"/>
          <w:sz w:val="22"/>
          <w:szCs w:val="22"/>
          <w:lang w:val="en"/>
        </w:rPr>
        <w:t xml:space="preserve"> controlling the team from distractions, </w:t>
      </w:r>
      <w:r w:rsidR="000C1B13" w:rsidRPr="000C1B13">
        <w:rPr>
          <w:rFonts w:ascii="Arial" w:hAnsi="Arial" w:cs="Arial"/>
          <w:sz w:val="22"/>
          <w:szCs w:val="22"/>
          <w:lang w:val="en"/>
        </w:rPr>
        <w:t>problems,</w:t>
      </w:r>
      <w:r w:rsidRPr="000C1B13">
        <w:rPr>
          <w:rFonts w:ascii="Arial" w:hAnsi="Arial" w:cs="Arial"/>
          <w:sz w:val="22"/>
          <w:szCs w:val="22"/>
          <w:lang w:val="en"/>
        </w:rPr>
        <w:t xml:space="preserve"> and discussions.</w:t>
      </w:r>
    </w:p>
    <w:p w14:paraId="56834D1C" w14:textId="77777777" w:rsidR="000C1B13" w:rsidRPr="000C1B13" w:rsidRDefault="00C521D8" w:rsidP="000634A7">
      <w:pPr>
        <w:pStyle w:val="ListParagraph"/>
        <w:numPr>
          <w:ilvl w:val="0"/>
          <w:numId w:val="3"/>
        </w:numPr>
        <w:spacing w:line="360" w:lineRule="auto"/>
        <w:rPr>
          <w:rFonts w:ascii="Arial" w:hAnsi="Arial" w:cs="Arial"/>
          <w:sz w:val="22"/>
          <w:szCs w:val="22"/>
        </w:rPr>
      </w:pPr>
      <w:r w:rsidRPr="000C1B13">
        <w:rPr>
          <w:rFonts w:ascii="Arial" w:hAnsi="Arial" w:cs="Arial"/>
          <w:b/>
          <w:bCs/>
          <w:sz w:val="22"/>
          <w:szCs w:val="22"/>
          <w:lang w:val="en"/>
        </w:rPr>
        <w:t>Monitoring and Controlling</w:t>
      </w:r>
      <w:r w:rsidRPr="000C1B13">
        <w:rPr>
          <w:rFonts w:ascii="Arial" w:hAnsi="Arial" w:cs="Arial"/>
          <w:sz w:val="22"/>
          <w:szCs w:val="22"/>
          <w:lang w:val="en"/>
        </w:rPr>
        <w:t>: this point of the project manager is responsible for monitoring the Project process, the budget and comparing if there are complications or unforeseen events to</w:t>
      </w:r>
      <w:r w:rsidRPr="000C1B13">
        <w:rPr>
          <w:rFonts w:ascii="Arial" w:hAnsi="Arial" w:cs="Arial"/>
          <w:sz w:val="22"/>
          <w:szCs w:val="22"/>
          <w:lang w:val="en"/>
        </w:rPr>
        <w:t xml:space="preserve"> be evaluated.</w:t>
      </w:r>
    </w:p>
    <w:p w14:paraId="2A580429" w14:textId="77777777" w:rsidR="000C1B13" w:rsidRPr="000C1B13" w:rsidRDefault="00C521D8" w:rsidP="000634A7">
      <w:pPr>
        <w:pStyle w:val="ListParagraph"/>
        <w:numPr>
          <w:ilvl w:val="0"/>
          <w:numId w:val="3"/>
        </w:numPr>
        <w:spacing w:line="360" w:lineRule="auto"/>
        <w:rPr>
          <w:rFonts w:ascii="Arial" w:hAnsi="Arial" w:cs="Arial"/>
          <w:sz w:val="22"/>
          <w:szCs w:val="22"/>
        </w:rPr>
      </w:pPr>
      <w:r w:rsidRPr="000C1B13">
        <w:rPr>
          <w:rFonts w:ascii="Arial" w:hAnsi="Arial" w:cs="Arial"/>
          <w:b/>
          <w:bCs/>
          <w:sz w:val="22"/>
          <w:szCs w:val="22"/>
          <w:lang w:val="en"/>
        </w:rPr>
        <w:t>Closing</w:t>
      </w:r>
      <w:r w:rsidRPr="000C1B13">
        <w:rPr>
          <w:rFonts w:ascii="Arial" w:hAnsi="Arial" w:cs="Arial"/>
          <w:sz w:val="22"/>
          <w:szCs w:val="22"/>
          <w:lang w:val="en"/>
        </w:rPr>
        <w:t xml:space="preserve">: check if the plan is completed and obtain the acceptance of the project </w:t>
      </w:r>
    </w:p>
    <w:p w14:paraId="2CE59D7C" w14:textId="7FD76D78" w:rsidR="00834B37" w:rsidRPr="000C1B13" w:rsidRDefault="00834B37" w:rsidP="00834B37">
      <w:pPr>
        <w:spacing w:line="360" w:lineRule="auto"/>
        <w:rPr>
          <w:rFonts w:ascii="Arial" w:hAnsi="Arial" w:cs="Arial"/>
          <w:sz w:val="22"/>
          <w:szCs w:val="22"/>
        </w:rPr>
      </w:pPr>
    </w:p>
    <w:p w14:paraId="068F831E" w14:textId="4AA5C660" w:rsidR="00834B37" w:rsidRPr="000C1B13" w:rsidRDefault="00834B37" w:rsidP="00834B37">
      <w:pPr>
        <w:spacing w:line="360" w:lineRule="auto"/>
        <w:rPr>
          <w:rFonts w:ascii="Arial" w:hAnsi="Arial" w:cs="Arial"/>
          <w:sz w:val="22"/>
          <w:szCs w:val="22"/>
        </w:rPr>
      </w:pPr>
    </w:p>
    <w:p w14:paraId="54B83EB8" w14:textId="22FD021C" w:rsidR="00834B37" w:rsidRPr="00296746" w:rsidRDefault="00C521D8" w:rsidP="00834B37">
      <w:pPr>
        <w:spacing w:line="360" w:lineRule="auto"/>
        <w:rPr>
          <w:rFonts w:ascii="Arial" w:hAnsi="Arial" w:cs="Arial"/>
          <w:b/>
          <w:bCs/>
          <w:color w:val="7030A0"/>
          <w:sz w:val="32"/>
          <w:szCs w:val="32"/>
        </w:rPr>
      </w:pPr>
      <w:r w:rsidRPr="00296746">
        <w:rPr>
          <w:rFonts w:ascii="Arial" w:hAnsi="Arial" w:cs="Arial"/>
          <w:b/>
          <w:bCs/>
          <w:color w:val="7030A0"/>
          <w:sz w:val="32"/>
          <w:szCs w:val="32"/>
        </w:rPr>
        <w:t>Description and outline schedule of the project</w:t>
      </w:r>
      <w:r w:rsidR="001A1817">
        <w:rPr>
          <w:rFonts w:ascii="Arial" w:hAnsi="Arial" w:cs="Arial"/>
          <w:b/>
          <w:bCs/>
          <w:color w:val="7030A0"/>
          <w:sz w:val="32"/>
          <w:szCs w:val="32"/>
        </w:rPr>
        <w:t xml:space="preserve"> </w:t>
      </w:r>
      <w:r w:rsidR="001A1817" w:rsidRPr="001A1817">
        <w:rPr>
          <w:rFonts w:ascii="Arial" w:hAnsi="Arial" w:cs="Arial"/>
          <w:color w:val="7030A0"/>
          <w:sz w:val="28"/>
          <w:szCs w:val="28"/>
        </w:rPr>
        <w:t>QUAD Chart</w:t>
      </w:r>
    </w:p>
    <w:p w14:paraId="5A476771" w14:textId="77777777" w:rsidR="00A835DA" w:rsidRPr="00A835DA" w:rsidRDefault="00C521D8" w:rsidP="001131D4">
      <w:pPr>
        <w:spacing w:line="360" w:lineRule="auto"/>
        <w:rPr>
          <w:rFonts w:ascii="Arial" w:hAnsi="Arial" w:cs="Arial"/>
          <w:color w:val="000000" w:themeColor="text1"/>
          <w:sz w:val="22"/>
          <w:szCs w:val="22"/>
        </w:rPr>
      </w:pPr>
      <w:r w:rsidRPr="00A835DA">
        <w:rPr>
          <w:rFonts w:ascii="Arial" w:hAnsi="Arial" w:cs="Arial"/>
          <w:color w:val="000000" w:themeColor="text1"/>
          <w:sz w:val="22"/>
          <w:szCs w:val="22"/>
          <w:lang w:val="en"/>
        </w:rPr>
        <w:t>The Quad Chart is a model used to summarise the idealised project on one page.</w:t>
      </w:r>
    </w:p>
    <w:p w14:paraId="3A4258F8" w14:textId="2BC16533" w:rsidR="00A835DA" w:rsidRDefault="00C521D8" w:rsidP="0058541E">
      <w:pPr>
        <w:spacing w:line="360" w:lineRule="auto"/>
        <w:rPr>
          <w:rFonts w:ascii="Arial" w:hAnsi="Arial" w:cs="Arial"/>
          <w:color w:val="000000" w:themeColor="text1"/>
          <w:sz w:val="22"/>
          <w:szCs w:val="22"/>
          <w:lang w:val="en"/>
        </w:rPr>
      </w:pPr>
      <w:r w:rsidRPr="00A835DA">
        <w:rPr>
          <w:rFonts w:ascii="Arial" w:hAnsi="Arial" w:cs="Arial"/>
          <w:color w:val="000000" w:themeColor="text1"/>
          <w:sz w:val="22"/>
          <w:szCs w:val="22"/>
          <w:lang w:val="en"/>
        </w:rPr>
        <w:t xml:space="preserve">It consists of four quadrants is usually used to have a vision and quick introduction of the project and highlights the most important points. </w:t>
      </w:r>
    </w:p>
    <w:p w14:paraId="4DBA6472" w14:textId="3B8B8271" w:rsidR="001E5C15" w:rsidRDefault="00C521D8" w:rsidP="000634A7">
      <w:pPr>
        <w:pStyle w:val="ListParagraph"/>
        <w:numPr>
          <w:ilvl w:val="0"/>
          <w:numId w:val="5"/>
        </w:numPr>
        <w:spacing w:line="360" w:lineRule="auto"/>
        <w:rPr>
          <w:color w:val="000000" w:themeColor="text1"/>
          <w:sz w:val="22"/>
          <w:szCs w:val="22"/>
          <w:lang w:val="en"/>
        </w:rPr>
      </w:pPr>
      <w:r w:rsidRPr="001E5C15">
        <w:rPr>
          <w:color w:val="000000" w:themeColor="text1"/>
          <w:sz w:val="22"/>
          <w:szCs w:val="22"/>
          <w:lang w:val="en"/>
        </w:rPr>
        <w:t>The first quadrant deals with purpose (because the project was created, for what and the result): the project wa</w:t>
      </w:r>
      <w:r w:rsidRPr="001E5C15">
        <w:rPr>
          <w:color w:val="000000" w:themeColor="text1"/>
          <w:sz w:val="22"/>
          <w:szCs w:val="22"/>
          <w:lang w:val="en"/>
        </w:rPr>
        <w:t>s created to bring communication, positivity, a pleasant atmosphere and share the love of coffee. The result of the project will be greater communication between workers, company and customers and an increase on future profit.</w:t>
      </w:r>
    </w:p>
    <w:p w14:paraId="24C5A690" w14:textId="3E9B37DA" w:rsidR="00FB1F59" w:rsidRDefault="00C521D8" w:rsidP="000634A7">
      <w:pPr>
        <w:pStyle w:val="ListParagraph"/>
        <w:numPr>
          <w:ilvl w:val="0"/>
          <w:numId w:val="5"/>
        </w:numPr>
        <w:spacing w:line="360" w:lineRule="auto"/>
        <w:rPr>
          <w:color w:val="000000" w:themeColor="text1"/>
          <w:sz w:val="22"/>
          <w:szCs w:val="22"/>
          <w:lang w:val="en"/>
        </w:rPr>
      </w:pPr>
      <w:r>
        <w:rPr>
          <w:color w:val="000000" w:themeColor="text1"/>
          <w:sz w:val="22"/>
          <w:szCs w:val="22"/>
          <w:lang w:val="en"/>
        </w:rPr>
        <w:t>The second quadrant will deal</w:t>
      </w:r>
      <w:r>
        <w:rPr>
          <w:color w:val="000000" w:themeColor="text1"/>
          <w:sz w:val="22"/>
          <w:szCs w:val="22"/>
          <w:lang w:val="en"/>
        </w:rPr>
        <w:t xml:space="preserve"> with customers (for whom the project is, who will engage and who will be the beneficiary): the project was created mainly for workers and customers. The beneficiaries will be the workers, customers, and the company. The participants of the project are Caf</w:t>
      </w:r>
      <w:r>
        <w:rPr>
          <w:color w:val="000000" w:themeColor="text1"/>
          <w:sz w:val="22"/>
          <w:szCs w:val="22"/>
          <w:lang w:val="en"/>
        </w:rPr>
        <w:t>fè Nero and external resources.</w:t>
      </w:r>
    </w:p>
    <w:p w14:paraId="71FA39D0" w14:textId="77777777" w:rsidR="00AE40B7" w:rsidRDefault="00C521D8" w:rsidP="000634A7">
      <w:pPr>
        <w:pStyle w:val="ListParagraph"/>
        <w:numPr>
          <w:ilvl w:val="0"/>
          <w:numId w:val="5"/>
        </w:numPr>
        <w:spacing w:line="360" w:lineRule="auto"/>
        <w:rPr>
          <w:color w:val="000000" w:themeColor="text1"/>
          <w:sz w:val="22"/>
          <w:szCs w:val="22"/>
          <w:lang w:val="en"/>
        </w:rPr>
      </w:pPr>
      <w:r w:rsidRPr="00367F30">
        <w:rPr>
          <w:color w:val="000000" w:themeColor="text1"/>
          <w:sz w:val="22"/>
          <w:szCs w:val="22"/>
          <w:lang w:val="en"/>
        </w:rPr>
        <w:t>The</w:t>
      </w:r>
      <w:r w:rsidR="00FB1F59">
        <w:rPr>
          <w:color w:val="000000" w:themeColor="text1"/>
          <w:sz w:val="22"/>
          <w:szCs w:val="22"/>
          <w:lang w:val="en"/>
        </w:rPr>
        <w:t xml:space="preserve"> </w:t>
      </w:r>
      <w:r w:rsidR="00305BCF">
        <w:rPr>
          <w:color w:val="000000" w:themeColor="text1"/>
          <w:sz w:val="22"/>
          <w:szCs w:val="22"/>
          <w:lang w:val="en"/>
        </w:rPr>
        <w:t xml:space="preserve">third </w:t>
      </w:r>
      <w:r w:rsidRPr="00367F30">
        <w:rPr>
          <w:color w:val="000000" w:themeColor="text1"/>
          <w:sz w:val="22"/>
          <w:szCs w:val="22"/>
          <w:lang w:val="en"/>
        </w:rPr>
        <w:t xml:space="preserve">quadrant deals with the desired and result (it includes the objectives of the project and what makes it a success): the objectives we have set ourselves are to strengthen the relationship between workers / </w:t>
      </w:r>
      <w:r w:rsidRPr="00367F30">
        <w:rPr>
          <w:color w:val="000000" w:themeColor="text1"/>
          <w:sz w:val="22"/>
          <w:szCs w:val="22"/>
          <w:lang w:val="en"/>
        </w:rPr>
        <w:t xml:space="preserve">company, workers / customers, and face COVID-19. What </w:t>
      </w:r>
      <w:r w:rsidRPr="00367F30">
        <w:rPr>
          <w:color w:val="000000" w:themeColor="text1"/>
          <w:sz w:val="22"/>
          <w:szCs w:val="22"/>
          <w:lang w:val="en"/>
        </w:rPr>
        <w:lastRenderedPageBreak/>
        <w:t>makes the project successful is the collaboration an indirect advertising of the product, cooking work and communication.</w:t>
      </w:r>
    </w:p>
    <w:p w14:paraId="778F2ABF" w14:textId="2902F83E" w:rsidR="000B1DE8" w:rsidRPr="00AE40B7" w:rsidRDefault="00C521D8" w:rsidP="000634A7">
      <w:pPr>
        <w:pStyle w:val="ListParagraph"/>
        <w:numPr>
          <w:ilvl w:val="0"/>
          <w:numId w:val="5"/>
        </w:numPr>
        <w:spacing w:line="360" w:lineRule="auto"/>
        <w:rPr>
          <w:color w:val="000000" w:themeColor="text1"/>
          <w:sz w:val="22"/>
          <w:szCs w:val="22"/>
          <w:lang w:val="en"/>
        </w:rPr>
      </w:pPr>
      <w:r w:rsidRPr="00AE40B7">
        <w:rPr>
          <w:color w:val="000000" w:themeColor="text1"/>
          <w:sz w:val="22"/>
          <w:szCs w:val="22"/>
          <w:lang w:val="en"/>
        </w:rPr>
        <w:t>The last quadrant will deal with the measurement of success (when the project en</w:t>
      </w:r>
      <w:r w:rsidRPr="00AE40B7">
        <w:rPr>
          <w:color w:val="000000" w:themeColor="text1"/>
          <w:sz w:val="22"/>
          <w:szCs w:val="22"/>
          <w:lang w:val="en"/>
        </w:rPr>
        <w:t>ds, as it can be measured): the measurement of success on the project will be evaluated when we will see a monetary increase, communication and sharing. The event will start on 17 April 2022, and the end date will be set once we have the first event result</w:t>
      </w:r>
      <w:r w:rsidRPr="00AE40B7">
        <w:rPr>
          <w:color w:val="000000" w:themeColor="text1"/>
          <w:sz w:val="22"/>
          <w:szCs w:val="22"/>
          <w:lang w:val="en"/>
        </w:rPr>
        <w:t>s.</w:t>
      </w:r>
    </w:p>
    <w:p w14:paraId="1E7FFC36" w14:textId="77777777" w:rsidR="00266C93" w:rsidRDefault="00266C93" w:rsidP="00834B37">
      <w:pPr>
        <w:spacing w:line="360" w:lineRule="auto"/>
        <w:rPr>
          <w:color w:val="000000" w:themeColor="text1"/>
          <w:sz w:val="22"/>
          <w:szCs w:val="22"/>
          <w:lang w:val="en"/>
        </w:rPr>
      </w:pPr>
    </w:p>
    <w:p w14:paraId="0DAD4F93" w14:textId="0AF91267" w:rsidR="003C6D07" w:rsidRDefault="00C521D8" w:rsidP="00834B37">
      <w:pPr>
        <w:spacing w:line="360" w:lineRule="auto"/>
        <w:rPr>
          <w:rFonts w:ascii="Arial" w:hAnsi="Arial" w:cs="Arial"/>
          <w:b/>
          <w:bCs/>
          <w:color w:val="7030A0"/>
          <w:sz w:val="32"/>
          <w:szCs w:val="32"/>
        </w:rPr>
      </w:pPr>
      <w:r w:rsidRPr="00266C93">
        <w:rPr>
          <w:rFonts w:ascii="Arial" w:hAnsi="Arial" w:cs="Arial"/>
          <w:b/>
          <w:bCs/>
          <w:color w:val="7030A0"/>
          <w:sz w:val="32"/>
          <w:szCs w:val="32"/>
        </w:rPr>
        <w:t>Stakeholder analysis</w:t>
      </w:r>
    </w:p>
    <w:p w14:paraId="6E281121" w14:textId="77777777" w:rsidR="00A7664D" w:rsidRPr="00FB6434" w:rsidRDefault="00C521D8" w:rsidP="00646ADE">
      <w:pPr>
        <w:spacing w:line="360" w:lineRule="auto"/>
        <w:rPr>
          <w:rFonts w:ascii="Arial" w:hAnsi="Arial" w:cs="Arial"/>
          <w:color w:val="000000" w:themeColor="text1"/>
          <w:sz w:val="22"/>
          <w:szCs w:val="22"/>
        </w:rPr>
      </w:pPr>
      <w:r w:rsidRPr="00FB6434">
        <w:rPr>
          <w:color w:val="000000" w:themeColor="text1"/>
          <w:sz w:val="22"/>
          <w:szCs w:val="22"/>
          <w:lang w:val="en"/>
        </w:rPr>
        <w:t>According to MasterClass Staff (2021), stakeholders are individuals who are involved or interested in the project, usually give the Project economic help/ ideas/ opinions and expect something back.</w:t>
      </w:r>
    </w:p>
    <w:p w14:paraId="1226215E" w14:textId="6BB7564C" w:rsidR="00A7664D" w:rsidRPr="00FB6434" w:rsidRDefault="00C521D8" w:rsidP="00646ADE">
      <w:pPr>
        <w:spacing w:line="360" w:lineRule="auto"/>
        <w:rPr>
          <w:color w:val="000000" w:themeColor="text1"/>
          <w:sz w:val="22"/>
          <w:szCs w:val="22"/>
          <w:lang w:val="en"/>
        </w:rPr>
      </w:pPr>
      <w:r w:rsidRPr="00FB6434">
        <w:rPr>
          <w:color w:val="000000" w:themeColor="text1"/>
          <w:sz w:val="22"/>
          <w:szCs w:val="22"/>
          <w:lang w:val="en"/>
        </w:rPr>
        <w:t>To avoid problems during the proj</w:t>
      </w:r>
      <w:r w:rsidRPr="00FB6434">
        <w:rPr>
          <w:color w:val="000000" w:themeColor="text1"/>
          <w:sz w:val="22"/>
          <w:szCs w:val="22"/>
          <w:lang w:val="en"/>
        </w:rPr>
        <w:t>ect, a good definition of the project is necessary.</w:t>
      </w:r>
    </w:p>
    <w:p w14:paraId="0716F6D1" w14:textId="35D42CB5" w:rsidR="00A82271" w:rsidRPr="00FB6434" w:rsidRDefault="00C521D8" w:rsidP="003C5C99">
      <w:pPr>
        <w:spacing w:line="360" w:lineRule="auto"/>
        <w:rPr>
          <w:color w:val="000000" w:themeColor="text1"/>
          <w:sz w:val="22"/>
          <w:szCs w:val="22"/>
          <w:lang w:val="en"/>
        </w:rPr>
      </w:pPr>
      <w:r w:rsidRPr="00FB6434">
        <w:rPr>
          <w:color w:val="000000" w:themeColor="text1"/>
          <w:sz w:val="22"/>
          <w:szCs w:val="22"/>
          <w:lang w:val="en"/>
        </w:rPr>
        <w:t xml:space="preserve">A stakeholder analysis (SA) is defined when a call of stakeholders takes place to discuss a problem within the project and clarifications. </w:t>
      </w:r>
    </w:p>
    <w:p w14:paraId="32F44A85" w14:textId="77777777" w:rsidR="00FB6434" w:rsidRPr="00FB6434" w:rsidRDefault="00C521D8" w:rsidP="000634A7">
      <w:pPr>
        <w:pStyle w:val="ListParagraph"/>
        <w:numPr>
          <w:ilvl w:val="0"/>
          <w:numId w:val="6"/>
        </w:numPr>
        <w:spacing w:line="360" w:lineRule="auto"/>
        <w:rPr>
          <w:color w:val="000000" w:themeColor="text1"/>
          <w:sz w:val="22"/>
          <w:szCs w:val="22"/>
          <w:lang w:val="en"/>
        </w:rPr>
      </w:pPr>
      <w:r w:rsidRPr="00FB6434">
        <w:rPr>
          <w:b/>
          <w:bCs/>
          <w:color w:val="000000" w:themeColor="text1"/>
          <w:sz w:val="22"/>
          <w:szCs w:val="22"/>
          <w:lang w:val="en"/>
        </w:rPr>
        <w:t xml:space="preserve">Planning </w:t>
      </w:r>
      <w:r w:rsidR="0086008E" w:rsidRPr="00FB6434">
        <w:rPr>
          <w:b/>
          <w:bCs/>
          <w:color w:val="000000" w:themeColor="text1"/>
          <w:sz w:val="22"/>
          <w:szCs w:val="22"/>
          <w:lang w:val="en"/>
        </w:rPr>
        <w:t>stakeholder anal</w:t>
      </w:r>
      <w:r w:rsidRPr="00FB6434">
        <w:rPr>
          <w:b/>
          <w:bCs/>
          <w:color w:val="000000" w:themeColor="text1"/>
          <w:sz w:val="22"/>
          <w:szCs w:val="22"/>
          <w:lang w:val="en"/>
        </w:rPr>
        <w:t>ysis process</w:t>
      </w:r>
      <w:r w:rsidRPr="00FB6434">
        <w:rPr>
          <w:color w:val="000000" w:themeColor="text1"/>
          <w:sz w:val="22"/>
          <w:szCs w:val="22"/>
          <w:lang w:val="en"/>
        </w:rPr>
        <w:t xml:space="preserve">: In the event </w:t>
      </w:r>
      <w:r w:rsidRPr="00FB6434">
        <w:rPr>
          <w:color w:val="000000" w:themeColor="text1"/>
          <w:sz w:val="22"/>
          <w:szCs w:val="22"/>
          <w:lang w:val="en"/>
        </w:rPr>
        <w:t>created, the stakeholders are Caffè Nero, associations (people's organisations), consumers and employees. Caffè Nero has greater power and interest (manage closely), are to be involved and satisfied totally.</w:t>
      </w:r>
    </w:p>
    <w:p w14:paraId="018D4450" w14:textId="77777777" w:rsidR="00FB6434" w:rsidRPr="00FB6434" w:rsidRDefault="00C521D8" w:rsidP="000634A7">
      <w:pPr>
        <w:pStyle w:val="ListParagraph"/>
        <w:numPr>
          <w:ilvl w:val="0"/>
          <w:numId w:val="6"/>
        </w:numPr>
        <w:spacing w:line="360" w:lineRule="auto"/>
        <w:rPr>
          <w:color w:val="000000" w:themeColor="text1"/>
          <w:sz w:val="22"/>
          <w:szCs w:val="22"/>
          <w:lang w:val="en"/>
        </w:rPr>
      </w:pPr>
      <w:r w:rsidRPr="00FB6434">
        <w:rPr>
          <w:b/>
          <w:bCs/>
          <w:color w:val="000000" w:themeColor="text1"/>
          <w:sz w:val="22"/>
          <w:szCs w:val="22"/>
          <w:lang w:val="en"/>
        </w:rPr>
        <w:t xml:space="preserve">Using the result </w:t>
      </w:r>
      <w:r w:rsidR="00895561" w:rsidRPr="00FB6434">
        <w:rPr>
          <w:b/>
          <w:bCs/>
          <w:color w:val="000000" w:themeColor="text1"/>
          <w:sz w:val="22"/>
          <w:szCs w:val="22"/>
          <w:lang w:val="en"/>
        </w:rPr>
        <w:t>of SA</w:t>
      </w:r>
      <w:r w:rsidR="00895561" w:rsidRPr="00FB6434">
        <w:rPr>
          <w:color w:val="000000" w:themeColor="text1"/>
          <w:sz w:val="22"/>
          <w:szCs w:val="22"/>
          <w:lang w:val="en"/>
        </w:rPr>
        <w:t xml:space="preserve">: </w:t>
      </w:r>
      <w:r w:rsidRPr="00FB6434">
        <w:rPr>
          <w:color w:val="000000" w:themeColor="text1"/>
          <w:sz w:val="22"/>
          <w:szCs w:val="22"/>
          <w:lang w:val="en"/>
        </w:rPr>
        <w:t>the most important stake</w:t>
      </w:r>
      <w:r w:rsidRPr="00FB6434">
        <w:rPr>
          <w:color w:val="000000" w:themeColor="text1"/>
          <w:sz w:val="22"/>
          <w:szCs w:val="22"/>
          <w:lang w:val="en"/>
        </w:rPr>
        <w:t>holders are Caffè Nero, as it is a monetary resource, customers as they can become in the future and workers as their satisfaction can increase revenue. For the company, it is important that customers are satisfied, which leads us to create an event that i</w:t>
      </w:r>
      <w:r w:rsidRPr="00FB6434">
        <w:rPr>
          <w:color w:val="000000" w:themeColor="text1"/>
          <w:sz w:val="22"/>
          <w:szCs w:val="22"/>
          <w:lang w:val="en"/>
        </w:rPr>
        <w:t>s based on the satisfaction of customers and workers.</w:t>
      </w:r>
    </w:p>
    <w:p w14:paraId="506116F1" w14:textId="4A843F62" w:rsidR="00FB6434" w:rsidRPr="00FB6434" w:rsidRDefault="00C521D8" w:rsidP="00EF5B73">
      <w:pPr>
        <w:spacing w:line="360" w:lineRule="auto"/>
        <w:rPr>
          <w:rFonts w:ascii="Arial" w:hAnsi="Arial" w:cs="Arial"/>
          <w:color w:val="000000" w:themeColor="text1"/>
          <w:sz w:val="22"/>
          <w:szCs w:val="22"/>
        </w:rPr>
      </w:pPr>
      <w:r w:rsidRPr="00FB6434">
        <w:rPr>
          <w:color w:val="000000" w:themeColor="text1"/>
          <w:sz w:val="22"/>
          <w:szCs w:val="22"/>
          <w:lang w:val="en"/>
        </w:rPr>
        <w:t>The participation strategies used by stakeholders (Caffè Nero, customers, employees, and associations of people) are information sharing (one-way flow and collaboration (the increase in decisions).</w:t>
      </w:r>
    </w:p>
    <w:p w14:paraId="7F1EFFC7" w14:textId="79EEC74F" w:rsidR="00E336FE" w:rsidRPr="00C86483" w:rsidRDefault="00C521D8" w:rsidP="00E336FE">
      <w:pPr>
        <w:spacing w:line="360" w:lineRule="auto"/>
        <w:rPr>
          <w:rFonts w:ascii="Arial" w:hAnsi="Arial" w:cs="Arial"/>
          <w:b/>
          <w:bCs/>
          <w:color w:val="7030A0"/>
          <w:sz w:val="32"/>
          <w:szCs w:val="32"/>
        </w:rPr>
      </w:pPr>
      <w:r w:rsidRPr="00C86483">
        <w:rPr>
          <w:rFonts w:ascii="Arial" w:hAnsi="Arial" w:cs="Arial"/>
          <w:b/>
          <w:bCs/>
          <w:color w:val="7030A0"/>
          <w:sz w:val="32"/>
          <w:szCs w:val="32"/>
        </w:rPr>
        <w:t>A de</w:t>
      </w:r>
      <w:r w:rsidRPr="00C86483">
        <w:rPr>
          <w:rFonts w:ascii="Arial" w:hAnsi="Arial" w:cs="Arial"/>
          <w:b/>
          <w:bCs/>
          <w:color w:val="7030A0"/>
          <w:sz w:val="32"/>
          <w:szCs w:val="32"/>
        </w:rPr>
        <w:t xml:space="preserve">cent draft of costs/resources/time use for the events and the goals of the projects (The Iron Triangle) </w:t>
      </w:r>
    </w:p>
    <w:p w14:paraId="6F1EB692" w14:textId="10E7F855" w:rsidR="00554DC1" w:rsidRDefault="00C521D8" w:rsidP="008E0762">
      <w:pPr>
        <w:spacing w:line="360" w:lineRule="auto"/>
        <w:rPr>
          <w:rFonts w:ascii="Arial" w:hAnsi="Arial" w:cs="Arial"/>
          <w:sz w:val="28"/>
          <w:szCs w:val="28"/>
        </w:rPr>
      </w:pPr>
      <w:r>
        <w:rPr>
          <w:sz w:val="28"/>
          <w:szCs w:val="28"/>
          <w:lang w:val="en"/>
        </w:rPr>
        <w:t xml:space="preserve">According to stakeholdersmap, </w:t>
      </w:r>
      <w:r w:rsidR="00D67107">
        <w:rPr>
          <w:sz w:val="28"/>
          <w:szCs w:val="28"/>
          <w:lang w:val="en"/>
        </w:rPr>
        <w:t>the</w:t>
      </w:r>
      <w:r>
        <w:rPr>
          <w:sz w:val="28"/>
          <w:szCs w:val="28"/>
          <w:lang w:val="en"/>
        </w:rPr>
        <w:t xml:space="preserve"> iron triangle is a model</w:t>
      </w:r>
      <w:r w:rsidR="00D67107">
        <w:rPr>
          <w:sz w:val="28"/>
          <w:szCs w:val="28"/>
          <w:lang w:val="en"/>
        </w:rPr>
        <w:t xml:space="preserve"> </w:t>
      </w:r>
      <w:r w:rsidR="009D7C6E">
        <w:rPr>
          <w:sz w:val="28"/>
          <w:szCs w:val="28"/>
          <w:lang w:val="en"/>
        </w:rPr>
        <w:t>(</w:t>
      </w:r>
      <w:r w:rsidR="00D67107">
        <w:rPr>
          <w:sz w:val="28"/>
          <w:szCs w:val="28"/>
          <w:lang w:val="en"/>
        </w:rPr>
        <w:t xml:space="preserve">created by </w:t>
      </w:r>
      <w:r w:rsidR="009D7C6E">
        <w:rPr>
          <w:sz w:val="28"/>
          <w:szCs w:val="28"/>
          <w:lang w:val="en"/>
        </w:rPr>
        <w:t>Dr Martin Barnes),</w:t>
      </w:r>
      <w:r>
        <w:rPr>
          <w:sz w:val="28"/>
          <w:szCs w:val="28"/>
          <w:lang w:val="en"/>
        </w:rPr>
        <w:t xml:space="preserve"> that refers to the time, </w:t>
      </w:r>
      <w:r w:rsidR="009476BB">
        <w:rPr>
          <w:sz w:val="28"/>
          <w:szCs w:val="28"/>
          <w:lang w:val="en"/>
        </w:rPr>
        <w:t>cost,</w:t>
      </w:r>
      <w:r>
        <w:rPr>
          <w:sz w:val="28"/>
          <w:szCs w:val="28"/>
          <w:lang w:val="en"/>
        </w:rPr>
        <w:t xml:space="preserve"> and quality it takes to complete a Project.</w:t>
      </w:r>
    </w:p>
    <w:p w14:paraId="1F3FCA71" w14:textId="6C74D1E9" w:rsidR="00554DC1" w:rsidRDefault="00C521D8" w:rsidP="004E5640">
      <w:pPr>
        <w:spacing w:line="360" w:lineRule="auto"/>
        <w:rPr>
          <w:sz w:val="28"/>
          <w:szCs w:val="28"/>
          <w:lang w:val="en"/>
        </w:rPr>
      </w:pPr>
      <w:r>
        <w:rPr>
          <w:sz w:val="28"/>
          <w:szCs w:val="28"/>
          <w:lang w:val="en"/>
        </w:rPr>
        <w:t>The change of one of the three leads to the change of the highs as they are connected to each other.</w:t>
      </w:r>
    </w:p>
    <w:p w14:paraId="28DCAFBA" w14:textId="67FF84F4" w:rsidR="00317678" w:rsidRDefault="00C521D8" w:rsidP="00993121">
      <w:pPr>
        <w:spacing w:line="360" w:lineRule="auto"/>
        <w:rPr>
          <w:sz w:val="28"/>
          <w:szCs w:val="28"/>
          <w:lang w:val="en"/>
        </w:rPr>
      </w:pPr>
      <w:r>
        <w:rPr>
          <w:sz w:val="28"/>
          <w:szCs w:val="28"/>
          <w:lang w:val="en"/>
        </w:rPr>
        <w:t xml:space="preserve">Since there are different versions of the iron triangle, the one chosen by us and the one with quality as the </w:t>
      </w:r>
      <w:r>
        <w:rPr>
          <w:sz w:val="28"/>
          <w:szCs w:val="28"/>
          <w:lang w:val="en"/>
        </w:rPr>
        <w:t>central point, and any changes made will affect the quality of the design.</w:t>
      </w:r>
    </w:p>
    <w:p w14:paraId="5EED758D" w14:textId="77777777" w:rsidR="006130F6" w:rsidRPr="006130F6" w:rsidRDefault="00C521D8" w:rsidP="000634A7">
      <w:pPr>
        <w:pStyle w:val="ListParagraph"/>
        <w:numPr>
          <w:ilvl w:val="0"/>
          <w:numId w:val="10"/>
        </w:numPr>
        <w:spacing w:line="360" w:lineRule="auto"/>
        <w:rPr>
          <w:sz w:val="28"/>
          <w:szCs w:val="28"/>
          <w:lang w:val="en"/>
        </w:rPr>
      </w:pPr>
      <w:r w:rsidRPr="006130F6">
        <w:rPr>
          <w:sz w:val="28"/>
          <w:szCs w:val="28"/>
          <w:lang w:val="en"/>
        </w:rPr>
        <w:lastRenderedPageBreak/>
        <w:t xml:space="preserve">The </w:t>
      </w:r>
      <w:r w:rsidRPr="006130F6">
        <w:rPr>
          <w:b/>
          <w:bCs/>
          <w:sz w:val="28"/>
          <w:szCs w:val="28"/>
          <w:lang w:val="en"/>
        </w:rPr>
        <w:t>quality</w:t>
      </w:r>
      <w:r w:rsidRPr="006130F6">
        <w:rPr>
          <w:sz w:val="28"/>
          <w:szCs w:val="28"/>
          <w:lang w:val="en"/>
        </w:rPr>
        <w:t xml:space="preserve"> we want to offer to the project is very important as it is based on our customers and employees of Caffè Nero, that is, the important people.</w:t>
      </w:r>
    </w:p>
    <w:p w14:paraId="3D6B69F1" w14:textId="2066B928" w:rsidR="006130F6" w:rsidRPr="006130F6" w:rsidRDefault="00C521D8" w:rsidP="000634A7">
      <w:pPr>
        <w:pStyle w:val="ListParagraph"/>
        <w:numPr>
          <w:ilvl w:val="0"/>
          <w:numId w:val="9"/>
        </w:numPr>
        <w:spacing w:line="360" w:lineRule="auto"/>
        <w:rPr>
          <w:sz w:val="28"/>
          <w:szCs w:val="28"/>
          <w:lang w:val="en"/>
        </w:rPr>
      </w:pPr>
      <w:r w:rsidRPr="006130F6">
        <w:rPr>
          <w:sz w:val="28"/>
          <w:szCs w:val="28"/>
          <w:lang w:val="en"/>
        </w:rPr>
        <w:t xml:space="preserve">The </w:t>
      </w:r>
      <w:r w:rsidRPr="006130F6">
        <w:rPr>
          <w:b/>
          <w:bCs/>
          <w:sz w:val="28"/>
          <w:szCs w:val="28"/>
          <w:lang w:val="en"/>
        </w:rPr>
        <w:t>time</w:t>
      </w:r>
      <w:r w:rsidRPr="006130F6">
        <w:rPr>
          <w:sz w:val="28"/>
          <w:szCs w:val="28"/>
          <w:lang w:val="en"/>
        </w:rPr>
        <w:t xml:space="preserve"> dedicated to the p</w:t>
      </w:r>
      <w:r w:rsidRPr="006130F6">
        <w:rPr>
          <w:sz w:val="28"/>
          <w:szCs w:val="28"/>
          <w:lang w:val="en"/>
        </w:rPr>
        <w:t xml:space="preserve">roject starts on 17 April </w:t>
      </w:r>
      <w:r w:rsidR="00BE6C4F" w:rsidRPr="006130F6">
        <w:rPr>
          <w:sz w:val="28"/>
          <w:szCs w:val="28"/>
          <w:lang w:val="en"/>
        </w:rPr>
        <w:t>2022</w:t>
      </w:r>
      <w:r w:rsidRPr="006130F6">
        <w:rPr>
          <w:sz w:val="28"/>
          <w:szCs w:val="28"/>
          <w:lang w:val="en"/>
        </w:rPr>
        <w:t xml:space="preserve"> and does not have an end date as we want to see the result of the event of the people and the company.</w:t>
      </w:r>
    </w:p>
    <w:p w14:paraId="16E85497" w14:textId="7BE2643C" w:rsidR="006130F6" w:rsidRPr="006130F6" w:rsidRDefault="00C521D8" w:rsidP="000634A7">
      <w:pPr>
        <w:pStyle w:val="ListParagraph"/>
        <w:numPr>
          <w:ilvl w:val="0"/>
          <w:numId w:val="8"/>
        </w:numPr>
        <w:spacing w:line="360" w:lineRule="auto"/>
        <w:rPr>
          <w:sz w:val="28"/>
          <w:szCs w:val="28"/>
          <w:lang w:val="en"/>
        </w:rPr>
      </w:pPr>
      <w:r w:rsidRPr="006130F6">
        <w:rPr>
          <w:sz w:val="28"/>
          <w:szCs w:val="28"/>
          <w:lang w:val="en"/>
        </w:rPr>
        <w:t xml:space="preserve">The </w:t>
      </w:r>
      <w:r w:rsidRPr="006130F6">
        <w:rPr>
          <w:b/>
          <w:bCs/>
          <w:sz w:val="28"/>
          <w:szCs w:val="28"/>
          <w:lang w:val="en"/>
        </w:rPr>
        <w:t>cost</w:t>
      </w:r>
      <w:r w:rsidRPr="006130F6">
        <w:rPr>
          <w:sz w:val="28"/>
          <w:szCs w:val="28"/>
          <w:lang w:val="en"/>
        </w:rPr>
        <w:t xml:space="preserve"> we have set ourselves is £ 10,000 (as we want to offer as much as possible and excellent quality to our customers</w:t>
      </w:r>
      <w:r w:rsidRPr="006130F6">
        <w:rPr>
          <w:sz w:val="28"/>
          <w:szCs w:val="28"/>
          <w:lang w:val="en"/>
        </w:rPr>
        <w:t xml:space="preserve"> and </w:t>
      </w:r>
      <w:r w:rsidR="00BE6C4F">
        <w:rPr>
          <w:sz w:val="28"/>
          <w:szCs w:val="28"/>
          <w:lang w:val="en"/>
        </w:rPr>
        <w:t>employee</w:t>
      </w:r>
      <w:r w:rsidRPr="006130F6">
        <w:rPr>
          <w:sz w:val="28"/>
          <w:szCs w:val="28"/>
          <w:lang w:val="en"/>
        </w:rPr>
        <w:t>), the budget will be divided into categories: drinks, food, workers, the place to rent and additional expenses.</w:t>
      </w:r>
    </w:p>
    <w:p w14:paraId="3C48B202" w14:textId="0D2644E5" w:rsidR="006130F6" w:rsidRPr="006130F6" w:rsidRDefault="00C521D8" w:rsidP="000634A7">
      <w:pPr>
        <w:pStyle w:val="ListParagraph"/>
        <w:numPr>
          <w:ilvl w:val="0"/>
          <w:numId w:val="7"/>
        </w:numPr>
        <w:spacing w:line="360" w:lineRule="auto"/>
        <w:rPr>
          <w:sz w:val="28"/>
          <w:szCs w:val="28"/>
          <w:lang w:val="en"/>
        </w:rPr>
      </w:pPr>
      <w:r w:rsidRPr="006130F6">
        <w:rPr>
          <w:sz w:val="28"/>
          <w:szCs w:val="28"/>
          <w:lang w:val="en"/>
        </w:rPr>
        <w:t xml:space="preserve">The main </w:t>
      </w:r>
      <w:r w:rsidR="00BE6C4F" w:rsidRPr="00BE6C4F">
        <w:rPr>
          <w:b/>
          <w:bCs/>
          <w:sz w:val="28"/>
          <w:szCs w:val="28"/>
          <w:lang w:val="en"/>
        </w:rPr>
        <w:t>scope</w:t>
      </w:r>
      <w:r w:rsidR="00BE6C4F">
        <w:rPr>
          <w:sz w:val="28"/>
          <w:szCs w:val="28"/>
          <w:lang w:val="en"/>
        </w:rPr>
        <w:t xml:space="preserve"> </w:t>
      </w:r>
      <w:r w:rsidRPr="006130F6">
        <w:rPr>
          <w:sz w:val="28"/>
          <w:szCs w:val="28"/>
          <w:lang w:val="en"/>
        </w:rPr>
        <w:t>of the event is to increase communication between workers, customers and company, future profits for the company an</w:t>
      </w:r>
      <w:r w:rsidRPr="006130F6">
        <w:rPr>
          <w:sz w:val="28"/>
          <w:szCs w:val="28"/>
          <w:lang w:val="en"/>
        </w:rPr>
        <w:t>d free advertising to the company and share the love of coffee.</w:t>
      </w:r>
    </w:p>
    <w:p w14:paraId="4421E9AF" w14:textId="22F2997B" w:rsidR="0041274C" w:rsidRPr="00D8566A" w:rsidRDefault="00C521D8" w:rsidP="0041274C">
      <w:pPr>
        <w:spacing w:line="360" w:lineRule="auto"/>
        <w:rPr>
          <w:sz w:val="28"/>
          <w:szCs w:val="28"/>
          <w:lang w:val="en"/>
        </w:rPr>
      </w:pPr>
      <w:r>
        <w:rPr>
          <w:sz w:val="28"/>
          <w:szCs w:val="28"/>
          <w:lang w:val="en"/>
        </w:rPr>
        <w:t xml:space="preserve">The project was carried out with stakeholders and </w:t>
      </w:r>
      <w:r w:rsidR="00D8566A">
        <w:rPr>
          <w:sz w:val="28"/>
          <w:szCs w:val="28"/>
          <w:lang w:val="en"/>
        </w:rPr>
        <w:t>the</w:t>
      </w:r>
      <w:r>
        <w:rPr>
          <w:sz w:val="28"/>
          <w:szCs w:val="28"/>
          <w:lang w:val="en"/>
        </w:rPr>
        <w:t xml:space="preserve"> money used will be given by Caffè Nero</w:t>
      </w:r>
      <w:r w:rsidR="00D8566A">
        <w:rPr>
          <w:sz w:val="28"/>
          <w:szCs w:val="28"/>
          <w:lang w:val="en"/>
        </w:rPr>
        <w:t xml:space="preserve"> (stakeholders)</w:t>
      </w:r>
      <w:r>
        <w:rPr>
          <w:sz w:val="28"/>
          <w:szCs w:val="28"/>
          <w:lang w:val="en"/>
        </w:rPr>
        <w:t xml:space="preserve">, </w:t>
      </w:r>
      <w:r w:rsidRPr="0041274C">
        <w:rPr>
          <w:sz w:val="28"/>
          <w:szCs w:val="28"/>
        </w:rPr>
        <w:t xml:space="preserve">will be managed by the area of Wandsworth, Clapham Junction, Battersea, </w:t>
      </w:r>
      <w:r w:rsidRPr="0041274C">
        <w:rPr>
          <w:sz w:val="28"/>
          <w:szCs w:val="28"/>
        </w:rPr>
        <w:t>Lavender Hill and Clapham Common</w:t>
      </w:r>
      <w:r>
        <w:rPr>
          <w:sz w:val="28"/>
          <w:szCs w:val="28"/>
        </w:rPr>
        <w:t xml:space="preserve">, </w:t>
      </w:r>
      <w:r w:rsidR="00D8566A">
        <w:rPr>
          <w:sz w:val="28"/>
          <w:szCs w:val="28"/>
        </w:rPr>
        <w:t>to start the project.</w:t>
      </w:r>
    </w:p>
    <w:p w14:paraId="3F8F8BD1" w14:textId="77777777" w:rsidR="009476BB" w:rsidRDefault="009476BB" w:rsidP="009476BB">
      <w:pPr>
        <w:rPr>
          <w:sz w:val="28"/>
          <w:szCs w:val="28"/>
          <w:lang w:val="en"/>
        </w:rPr>
      </w:pPr>
    </w:p>
    <w:p w14:paraId="1CAC0CBE" w14:textId="77777777" w:rsidR="009476BB" w:rsidRPr="009476BB" w:rsidRDefault="009476BB" w:rsidP="009476BB">
      <w:pPr>
        <w:rPr>
          <w:b/>
          <w:bCs/>
          <w:color w:val="7030A0"/>
          <w:sz w:val="32"/>
          <w:szCs w:val="32"/>
          <w:lang w:val="en"/>
        </w:rPr>
      </w:pPr>
    </w:p>
    <w:p w14:paraId="3C3E86C8" w14:textId="00F39BC9" w:rsidR="009F2FC6" w:rsidRPr="009476BB" w:rsidRDefault="00C521D8" w:rsidP="009476BB">
      <w:pPr>
        <w:rPr>
          <w:b/>
          <w:bCs/>
          <w:color w:val="7030A0"/>
          <w:sz w:val="32"/>
          <w:szCs w:val="32"/>
        </w:rPr>
      </w:pPr>
      <w:r w:rsidRPr="009476BB">
        <w:rPr>
          <w:rFonts w:ascii="Arial" w:hAnsi="Arial" w:cs="Arial"/>
          <w:b/>
          <w:bCs/>
          <w:color w:val="7030A0"/>
          <w:sz w:val="32"/>
          <w:szCs w:val="32"/>
        </w:rPr>
        <w:t xml:space="preserve">COVID-19 </w:t>
      </w:r>
      <w:r w:rsidRPr="009476BB">
        <w:rPr>
          <w:rFonts w:ascii="Arial" w:hAnsi="Arial" w:cs="Arial"/>
          <w:b/>
          <w:bCs/>
          <w:color w:val="7030A0"/>
          <w:sz w:val="32"/>
          <w:szCs w:val="32"/>
          <w:lang w:val="en"/>
        </w:rPr>
        <w:t>(management techniques)</w:t>
      </w:r>
    </w:p>
    <w:p w14:paraId="5E5C3305" w14:textId="77777777" w:rsidR="00C07E3A" w:rsidRDefault="00C521D8" w:rsidP="00B869C8">
      <w:pPr>
        <w:spacing w:line="360" w:lineRule="auto"/>
        <w:rPr>
          <w:rFonts w:ascii="Arial" w:hAnsi="Arial" w:cs="Arial"/>
          <w:color w:val="000000" w:themeColor="text1"/>
          <w:sz w:val="22"/>
          <w:szCs w:val="22"/>
        </w:rPr>
      </w:pPr>
      <w:r>
        <w:rPr>
          <w:color w:val="000000" w:themeColor="text1"/>
          <w:sz w:val="22"/>
          <w:szCs w:val="22"/>
          <w:lang w:val="en"/>
        </w:rPr>
        <w:t>Given the circumstances of COVID-19, we have had to create and add restrictions for the health and safety of all and provide for people who cannot participate.</w:t>
      </w:r>
    </w:p>
    <w:p w14:paraId="121E4154" w14:textId="77777777" w:rsidR="00C07E3A" w:rsidRDefault="00C521D8" w:rsidP="00B869C8">
      <w:pPr>
        <w:spacing w:line="360" w:lineRule="auto"/>
        <w:rPr>
          <w:rFonts w:ascii="Arial" w:hAnsi="Arial" w:cs="Arial"/>
          <w:color w:val="000000" w:themeColor="text1"/>
          <w:sz w:val="22"/>
          <w:szCs w:val="22"/>
        </w:rPr>
      </w:pPr>
      <w:r>
        <w:rPr>
          <w:color w:val="000000" w:themeColor="text1"/>
          <w:sz w:val="22"/>
          <w:szCs w:val="22"/>
          <w:lang w:val="en"/>
        </w:rPr>
        <w:t>Organising an event encourages people to be in close contact with others, so we decided to use restrictions.</w:t>
      </w:r>
    </w:p>
    <w:p w14:paraId="70B51896" w14:textId="77777777" w:rsidR="007763BC" w:rsidRPr="007763BC" w:rsidRDefault="00C521D8" w:rsidP="000634A7">
      <w:pPr>
        <w:pStyle w:val="ListParagraph"/>
        <w:numPr>
          <w:ilvl w:val="0"/>
          <w:numId w:val="7"/>
        </w:numPr>
        <w:spacing w:line="360" w:lineRule="auto"/>
        <w:rPr>
          <w:rFonts w:ascii="Arial" w:hAnsi="Arial" w:cs="Arial"/>
          <w:color w:val="000000" w:themeColor="text1"/>
          <w:sz w:val="22"/>
          <w:szCs w:val="22"/>
        </w:rPr>
      </w:pPr>
      <w:r w:rsidRPr="00C07E3A">
        <w:rPr>
          <w:color w:val="000000" w:themeColor="text1"/>
          <w:sz w:val="22"/>
          <w:szCs w:val="22"/>
          <w:lang w:val="en"/>
        </w:rPr>
        <w:t>The use of masks is mandatory</w:t>
      </w:r>
    </w:p>
    <w:p w14:paraId="1A4E8FDF" w14:textId="77777777" w:rsidR="007763BC" w:rsidRPr="007763BC" w:rsidRDefault="00C521D8" w:rsidP="000634A7">
      <w:pPr>
        <w:pStyle w:val="ListParagraph"/>
        <w:numPr>
          <w:ilvl w:val="0"/>
          <w:numId w:val="7"/>
        </w:numPr>
        <w:spacing w:line="360" w:lineRule="auto"/>
        <w:rPr>
          <w:rFonts w:ascii="Arial" w:hAnsi="Arial" w:cs="Arial"/>
          <w:color w:val="000000" w:themeColor="text1"/>
          <w:sz w:val="22"/>
          <w:szCs w:val="22"/>
        </w:rPr>
      </w:pPr>
      <w:r w:rsidRPr="007763BC">
        <w:rPr>
          <w:color w:val="000000" w:themeColor="text1"/>
          <w:sz w:val="22"/>
          <w:szCs w:val="22"/>
          <w:lang w:val="en"/>
        </w:rPr>
        <w:t>In each table will be placed a hand sanitiser and temperature control at the entrance.</w:t>
      </w:r>
    </w:p>
    <w:p w14:paraId="5B347A4E" w14:textId="77777777" w:rsidR="007763BC" w:rsidRPr="007763BC" w:rsidRDefault="00C521D8" w:rsidP="000634A7">
      <w:pPr>
        <w:pStyle w:val="ListParagraph"/>
        <w:numPr>
          <w:ilvl w:val="0"/>
          <w:numId w:val="7"/>
        </w:numPr>
        <w:spacing w:line="360" w:lineRule="auto"/>
        <w:rPr>
          <w:rFonts w:ascii="Arial" w:hAnsi="Arial" w:cs="Arial"/>
          <w:color w:val="000000" w:themeColor="text1"/>
          <w:sz w:val="22"/>
          <w:szCs w:val="22"/>
        </w:rPr>
      </w:pPr>
      <w:r w:rsidRPr="007763BC">
        <w:rPr>
          <w:color w:val="000000" w:themeColor="text1"/>
          <w:sz w:val="22"/>
          <w:szCs w:val="22"/>
          <w:lang w:val="en"/>
        </w:rPr>
        <w:t>There can be a maximum of 6 pe</w:t>
      </w:r>
      <w:r w:rsidRPr="007763BC">
        <w:rPr>
          <w:color w:val="000000" w:themeColor="text1"/>
          <w:sz w:val="22"/>
          <w:szCs w:val="22"/>
          <w:lang w:val="en"/>
        </w:rPr>
        <w:t>ople at the table and in line for drinks or food 5.</w:t>
      </w:r>
    </w:p>
    <w:p w14:paraId="2BD94F48" w14:textId="30F006B3" w:rsidR="00C07E3A" w:rsidRPr="007763BC" w:rsidRDefault="00C521D8" w:rsidP="000634A7">
      <w:pPr>
        <w:pStyle w:val="ListParagraph"/>
        <w:numPr>
          <w:ilvl w:val="0"/>
          <w:numId w:val="7"/>
        </w:numPr>
        <w:spacing w:line="360" w:lineRule="auto"/>
        <w:rPr>
          <w:rFonts w:ascii="Arial" w:hAnsi="Arial" w:cs="Arial"/>
          <w:color w:val="000000" w:themeColor="text1"/>
          <w:sz w:val="22"/>
          <w:szCs w:val="22"/>
        </w:rPr>
      </w:pPr>
      <w:r w:rsidRPr="007763BC">
        <w:rPr>
          <w:color w:val="000000" w:themeColor="text1"/>
          <w:sz w:val="22"/>
          <w:szCs w:val="22"/>
          <w:lang w:val="en"/>
        </w:rPr>
        <w:t xml:space="preserve">There will be a live (free) on </w:t>
      </w:r>
      <w:r w:rsidR="007763BC">
        <w:rPr>
          <w:color w:val="000000" w:themeColor="text1"/>
          <w:sz w:val="22"/>
          <w:szCs w:val="22"/>
          <w:lang w:val="en"/>
        </w:rPr>
        <w:t xml:space="preserve">Instagram </w:t>
      </w:r>
      <w:r w:rsidRPr="007763BC">
        <w:rPr>
          <w:color w:val="000000" w:themeColor="text1"/>
          <w:sz w:val="22"/>
          <w:szCs w:val="22"/>
          <w:lang w:val="en"/>
        </w:rPr>
        <w:t>of Caffè Nero for people who test positive.</w:t>
      </w:r>
    </w:p>
    <w:p w14:paraId="79D37631" w14:textId="77777777" w:rsidR="007763BC" w:rsidRDefault="00C521D8" w:rsidP="003D742F">
      <w:pPr>
        <w:spacing w:line="360" w:lineRule="auto"/>
        <w:rPr>
          <w:rFonts w:ascii="Arial" w:hAnsi="Arial" w:cs="Arial"/>
          <w:color w:val="000000" w:themeColor="text1"/>
          <w:sz w:val="22"/>
          <w:szCs w:val="22"/>
        </w:rPr>
      </w:pPr>
      <w:r>
        <w:rPr>
          <w:color w:val="000000" w:themeColor="text1"/>
          <w:sz w:val="22"/>
          <w:szCs w:val="22"/>
          <w:lang w:val="en"/>
        </w:rPr>
        <w:t xml:space="preserve">The restrictions used during the event are mainly for the health of customers and workers and the </w:t>
      </w:r>
      <w:r>
        <w:rPr>
          <w:color w:val="000000" w:themeColor="text1"/>
          <w:sz w:val="22"/>
          <w:szCs w:val="22"/>
          <w:lang w:val="en"/>
        </w:rPr>
        <w:t>environment that surrounds us.</w:t>
      </w:r>
    </w:p>
    <w:p w14:paraId="406A2572" w14:textId="77777777" w:rsidR="007763BC" w:rsidRPr="009E4685" w:rsidRDefault="00C521D8" w:rsidP="003D742F">
      <w:pPr>
        <w:spacing w:line="360" w:lineRule="auto"/>
        <w:rPr>
          <w:rFonts w:ascii="Arial" w:hAnsi="Arial" w:cs="Arial"/>
          <w:color w:val="000000" w:themeColor="text1"/>
          <w:sz w:val="22"/>
          <w:szCs w:val="22"/>
        </w:rPr>
      </w:pPr>
      <w:r>
        <w:rPr>
          <w:color w:val="000000" w:themeColor="text1"/>
          <w:sz w:val="22"/>
          <w:szCs w:val="22"/>
          <w:lang w:val="en"/>
        </w:rPr>
        <w:t>At the beginning, during and after the pandemic, our lives have changed and we have to adapt to restrictions and controls, the event also promotes the continuous and adaptation of life.</w:t>
      </w:r>
    </w:p>
    <w:p w14:paraId="44D0526A" w14:textId="77777777" w:rsidR="001A77F3" w:rsidRDefault="001A77F3" w:rsidP="001A77F3">
      <w:pPr>
        <w:spacing w:line="360" w:lineRule="auto"/>
        <w:rPr>
          <w:rFonts w:ascii="Arial" w:hAnsi="Arial" w:cs="Arial"/>
          <w:b/>
          <w:bCs/>
          <w:color w:val="7030A0"/>
          <w:sz w:val="32"/>
          <w:szCs w:val="32"/>
        </w:rPr>
      </w:pPr>
    </w:p>
    <w:p w14:paraId="399E40BD" w14:textId="77777777" w:rsidR="001A77F3" w:rsidRDefault="001A77F3" w:rsidP="001A77F3">
      <w:pPr>
        <w:spacing w:line="360" w:lineRule="auto"/>
        <w:rPr>
          <w:rFonts w:ascii="Arial" w:hAnsi="Arial" w:cs="Arial"/>
          <w:b/>
          <w:bCs/>
          <w:color w:val="7030A0"/>
          <w:sz w:val="32"/>
          <w:szCs w:val="32"/>
        </w:rPr>
      </w:pPr>
    </w:p>
    <w:p w14:paraId="3ED5E95E" w14:textId="06F68022" w:rsidR="00D079BD" w:rsidRPr="001A77F3" w:rsidRDefault="00C521D8" w:rsidP="001A77F3">
      <w:pPr>
        <w:spacing w:line="360" w:lineRule="auto"/>
        <w:rPr>
          <w:rFonts w:ascii="Arial" w:hAnsi="Arial" w:cs="Arial"/>
          <w:b/>
          <w:bCs/>
          <w:color w:val="7030A0"/>
          <w:sz w:val="32"/>
          <w:szCs w:val="32"/>
        </w:rPr>
      </w:pPr>
      <w:r w:rsidRPr="001A77F3">
        <w:rPr>
          <w:rFonts w:ascii="Arial" w:hAnsi="Arial" w:cs="Arial"/>
          <w:b/>
          <w:bCs/>
          <w:color w:val="7030A0"/>
          <w:sz w:val="32"/>
          <w:szCs w:val="32"/>
        </w:rPr>
        <w:t>A typical Work Breakdown Structure (W</w:t>
      </w:r>
      <w:r w:rsidRPr="001A77F3">
        <w:rPr>
          <w:rFonts w:ascii="Arial" w:hAnsi="Arial" w:cs="Arial"/>
          <w:b/>
          <w:bCs/>
          <w:color w:val="7030A0"/>
          <w:sz w:val="32"/>
          <w:szCs w:val="32"/>
        </w:rPr>
        <w:t>BS)</w:t>
      </w:r>
    </w:p>
    <w:p w14:paraId="4534606C" w14:textId="77777777" w:rsidR="00721750" w:rsidRPr="001A77F3" w:rsidRDefault="00C521D8" w:rsidP="001A77F3">
      <w:pPr>
        <w:spacing w:line="360" w:lineRule="auto"/>
        <w:rPr>
          <w:rFonts w:ascii="Arial" w:hAnsi="Arial" w:cs="Arial"/>
          <w:color w:val="000000" w:themeColor="text1"/>
          <w:sz w:val="22"/>
          <w:szCs w:val="22"/>
        </w:rPr>
      </w:pPr>
      <w:r w:rsidRPr="001A77F3">
        <w:rPr>
          <w:color w:val="000000" w:themeColor="text1"/>
          <w:sz w:val="22"/>
          <w:szCs w:val="22"/>
          <w:lang w:val="en"/>
        </w:rPr>
        <w:t>According to Organ C., Bottorff C., (2021), the Work Breakdown Structure is the final grouping of the project carried out, which has the task of reporting the points of the project.</w:t>
      </w:r>
    </w:p>
    <w:p w14:paraId="0563DB84" w14:textId="77777777" w:rsidR="00721750" w:rsidRDefault="00C521D8" w:rsidP="003D12F5">
      <w:pPr>
        <w:pStyle w:val="ListParagraph"/>
        <w:spacing w:line="360" w:lineRule="auto"/>
        <w:ind w:left="360"/>
        <w:rPr>
          <w:rFonts w:ascii="Arial" w:hAnsi="Arial" w:cs="Arial"/>
          <w:color w:val="000000" w:themeColor="text1"/>
          <w:sz w:val="22"/>
          <w:szCs w:val="22"/>
        </w:rPr>
      </w:pPr>
      <w:r>
        <w:rPr>
          <w:color w:val="000000" w:themeColor="text1"/>
          <w:sz w:val="22"/>
          <w:szCs w:val="22"/>
          <w:lang w:val="en"/>
        </w:rPr>
        <w:t>Is project divided into levels that offer a detailed definition of the</w:t>
      </w:r>
      <w:r>
        <w:rPr>
          <w:color w:val="000000" w:themeColor="text1"/>
          <w:sz w:val="22"/>
          <w:szCs w:val="22"/>
          <w:lang w:val="en"/>
        </w:rPr>
        <w:t xml:space="preserve"> project.</w:t>
      </w:r>
    </w:p>
    <w:p w14:paraId="7260A70A" w14:textId="05DA6E46" w:rsidR="00721750" w:rsidRPr="00721750" w:rsidRDefault="00C521D8" w:rsidP="000634A7">
      <w:pPr>
        <w:pStyle w:val="ListParagraph"/>
        <w:numPr>
          <w:ilvl w:val="0"/>
          <w:numId w:val="11"/>
        </w:numPr>
        <w:spacing w:line="360" w:lineRule="auto"/>
        <w:rPr>
          <w:rFonts w:ascii="Arial" w:hAnsi="Arial" w:cs="Arial"/>
          <w:color w:val="000000" w:themeColor="text1"/>
          <w:sz w:val="22"/>
          <w:szCs w:val="22"/>
        </w:rPr>
      </w:pPr>
      <w:r w:rsidRPr="00721750">
        <w:rPr>
          <w:color w:val="000000" w:themeColor="text1"/>
          <w:sz w:val="22"/>
          <w:szCs w:val="22"/>
          <w:lang w:val="en"/>
        </w:rPr>
        <w:t>Define the project: the project is based on the creation of an event (a party), for customers, workers, and the company.</w:t>
      </w:r>
    </w:p>
    <w:p w14:paraId="00F521D9" w14:textId="0C2C1F91" w:rsidR="00721750" w:rsidRPr="00721750" w:rsidRDefault="00C521D8" w:rsidP="000634A7">
      <w:pPr>
        <w:pStyle w:val="ListParagraph"/>
        <w:numPr>
          <w:ilvl w:val="0"/>
          <w:numId w:val="11"/>
        </w:numPr>
        <w:spacing w:line="360" w:lineRule="auto"/>
        <w:rPr>
          <w:rFonts w:ascii="Arial" w:hAnsi="Arial" w:cs="Arial"/>
          <w:color w:val="000000" w:themeColor="text1"/>
          <w:sz w:val="22"/>
          <w:szCs w:val="22"/>
        </w:rPr>
      </w:pPr>
      <w:r w:rsidRPr="00721750">
        <w:rPr>
          <w:color w:val="000000" w:themeColor="text1"/>
          <w:sz w:val="22"/>
          <w:szCs w:val="22"/>
          <w:lang w:val="en"/>
        </w:rPr>
        <w:t xml:space="preserve">Project boundaries: within the model will be included the organisation, preparation, restrictions, and people. </w:t>
      </w:r>
    </w:p>
    <w:p w14:paraId="799289E3" w14:textId="0C357901" w:rsidR="00721750" w:rsidRPr="00721750" w:rsidRDefault="00C521D8" w:rsidP="000634A7">
      <w:pPr>
        <w:pStyle w:val="ListParagraph"/>
        <w:numPr>
          <w:ilvl w:val="0"/>
          <w:numId w:val="11"/>
        </w:numPr>
        <w:spacing w:line="360" w:lineRule="auto"/>
        <w:rPr>
          <w:rFonts w:ascii="Arial" w:hAnsi="Arial" w:cs="Arial"/>
          <w:color w:val="000000" w:themeColor="text1"/>
          <w:sz w:val="22"/>
          <w:szCs w:val="22"/>
        </w:rPr>
      </w:pPr>
      <w:r w:rsidRPr="00721750">
        <w:rPr>
          <w:color w:val="000000" w:themeColor="text1"/>
          <w:sz w:val="22"/>
          <w:szCs w:val="22"/>
          <w:lang w:val="en"/>
        </w:rPr>
        <w:t xml:space="preserve">Results of the Project: to bring a better communication between workers, customers and the company, a free advertising to the company that will </w:t>
      </w:r>
      <w:r w:rsidRPr="00721750">
        <w:rPr>
          <w:color w:val="000000" w:themeColor="text1"/>
          <w:sz w:val="22"/>
          <w:szCs w:val="22"/>
          <w:lang w:val="en"/>
        </w:rPr>
        <w:t>lead to a future lease and the sharing of coffee.</w:t>
      </w:r>
    </w:p>
    <w:p w14:paraId="05C0D0F0" w14:textId="77777777" w:rsidR="00721750" w:rsidRPr="00721750" w:rsidRDefault="00C521D8" w:rsidP="000634A7">
      <w:pPr>
        <w:pStyle w:val="ListParagraph"/>
        <w:numPr>
          <w:ilvl w:val="0"/>
          <w:numId w:val="11"/>
        </w:numPr>
        <w:spacing w:line="360" w:lineRule="auto"/>
        <w:rPr>
          <w:rFonts w:ascii="Arial" w:hAnsi="Arial" w:cs="Arial"/>
          <w:color w:val="000000" w:themeColor="text1"/>
          <w:sz w:val="22"/>
          <w:szCs w:val="22"/>
        </w:rPr>
      </w:pPr>
      <w:r w:rsidRPr="00721750">
        <w:rPr>
          <w:color w:val="000000" w:themeColor="text1"/>
          <w:sz w:val="22"/>
          <w:szCs w:val="22"/>
          <w:lang w:val="en"/>
        </w:rPr>
        <w:t xml:space="preserve">Level 1 element: preparation, restrictions, party customers and Instagram social page. </w:t>
      </w:r>
    </w:p>
    <w:p w14:paraId="4FB8113A" w14:textId="1A98ADD1" w:rsidR="00E33A1D" w:rsidRPr="00721750" w:rsidRDefault="00C521D8" w:rsidP="000634A7">
      <w:pPr>
        <w:pStyle w:val="ListParagraph"/>
        <w:numPr>
          <w:ilvl w:val="0"/>
          <w:numId w:val="11"/>
        </w:numPr>
        <w:spacing w:line="360" w:lineRule="atLeast"/>
        <w:rPr>
          <w:rFonts w:ascii="Arial" w:hAnsi="Arial" w:cs="Arial"/>
          <w:b/>
          <w:bCs/>
          <w:color w:val="333333"/>
          <w:sz w:val="22"/>
          <w:szCs w:val="22"/>
        </w:rPr>
      </w:pPr>
      <w:r w:rsidRPr="00721750">
        <w:rPr>
          <w:rStyle w:val="Strong"/>
          <w:rFonts w:ascii="Arial" w:hAnsi="Arial" w:cs="Arial"/>
          <w:b w:val="0"/>
          <w:bCs w:val="0"/>
          <w:color w:val="333333"/>
          <w:sz w:val="22"/>
          <w:szCs w:val="22"/>
        </w:rPr>
        <w:t xml:space="preserve">Break down each of the Level 1 elements: </w:t>
      </w:r>
    </w:p>
    <w:p w14:paraId="144E7DD0" w14:textId="7C3E5662" w:rsidR="00721750" w:rsidRDefault="00C521D8" w:rsidP="000634A7">
      <w:pPr>
        <w:pStyle w:val="ListParagraph"/>
        <w:numPr>
          <w:ilvl w:val="0"/>
          <w:numId w:val="12"/>
        </w:numPr>
        <w:spacing w:line="360" w:lineRule="atLeast"/>
        <w:rPr>
          <w:rFonts w:ascii="Georgia" w:hAnsi="Georgia"/>
          <w:color w:val="333333"/>
        </w:rPr>
      </w:pPr>
      <w:r>
        <w:rPr>
          <w:color w:val="333333"/>
          <w:lang w:val="en"/>
        </w:rPr>
        <w:t xml:space="preserve">Preparation – </w:t>
      </w:r>
      <w:r w:rsidR="009F7292">
        <w:rPr>
          <w:color w:val="333333"/>
          <w:lang w:val="en"/>
        </w:rPr>
        <w:t>invitation</w:t>
      </w:r>
      <w:r>
        <w:rPr>
          <w:color w:val="333333"/>
          <w:lang w:val="en"/>
        </w:rPr>
        <w:t xml:space="preserve"> – food, drinking – space for the party – decoration</w:t>
      </w:r>
      <w:r>
        <w:rPr>
          <w:color w:val="333333"/>
          <w:lang w:val="en"/>
        </w:rPr>
        <w:t>s – workers.</w:t>
      </w:r>
    </w:p>
    <w:p w14:paraId="223D4C16" w14:textId="77777777" w:rsidR="00721750" w:rsidRDefault="00C521D8" w:rsidP="000634A7">
      <w:pPr>
        <w:pStyle w:val="ListParagraph"/>
        <w:numPr>
          <w:ilvl w:val="0"/>
          <w:numId w:val="12"/>
        </w:numPr>
        <w:spacing w:line="360" w:lineRule="atLeast"/>
        <w:rPr>
          <w:rFonts w:ascii="Georgia" w:hAnsi="Georgia"/>
          <w:color w:val="333333"/>
        </w:rPr>
      </w:pPr>
      <w:r>
        <w:rPr>
          <w:color w:val="333333"/>
          <w:lang w:val="en"/>
        </w:rPr>
        <w:t>Restrictions – warnings – preparation of masks and disinfectant – controls – people assigned to the controls.</w:t>
      </w:r>
    </w:p>
    <w:p w14:paraId="249CB253" w14:textId="305CEE05" w:rsidR="00721750" w:rsidRDefault="00C521D8" w:rsidP="000634A7">
      <w:pPr>
        <w:pStyle w:val="ListParagraph"/>
        <w:numPr>
          <w:ilvl w:val="0"/>
          <w:numId w:val="12"/>
        </w:numPr>
        <w:spacing w:line="360" w:lineRule="atLeast"/>
        <w:rPr>
          <w:rFonts w:ascii="Georgia" w:hAnsi="Georgia"/>
          <w:color w:val="333333"/>
        </w:rPr>
      </w:pPr>
      <w:r>
        <w:rPr>
          <w:color w:val="333333"/>
          <w:lang w:val="en"/>
        </w:rPr>
        <w:t>Party customers – invitations – event advertising – use of social media.</w:t>
      </w:r>
    </w:p>
    <w:p w14:paraId="2A71D4D3" w14:textId="77777777" w:rsidR="00721750" w:rsidRDefault="00C521D8" w:rsidP="000634A7">
      <w:pPr>
        <w:pStyle w:val="ListParagraph"/>
        <w:numPr>
          <w:ilvl w:val="0"/>
          <w:numId w:val="12"/>
        </w:numPr>
        <w:spacing w:line="360" w:lineRule="atLeast"/>
        <w:rPr>
          <w:rFonts w:ascii="Georgia" w:hAnsi="Georgia"/>
          <w:color w:val="333333"/>
        </w:rPr>
      </w:pPr>
      <w:r>
        <w:rPr>
          <w:color w:val="333333"/>
          <w:lang w:val="en"/>
        </w:rPr>
        <w:t xml:space="preserve">Social page (Instagram) – event advertising – live of the </w:t>
      </w:r>
      <w:r>
        <w:rPr>
          <w:color w:val="333333"/>
          <w:lang w:val="en"/>
        </w:rPr>
        <w:t>parties – online participation control – post to be created by event.</w:t>
      </w:r>
    </w:p>
    <w:p w14:paraId="024D37FB" w14:textId="77777777" w:rsidR="00721750" w:rsidRPr="00721750" w:rsidRDefault="00C521D8" w:rsidP="000634A7">
      <w:pPr>
        <w:pStyle w:val="ListParagraph"/>
        <w:numPr>
          <w:ilvl w:val="0"/>
          <w:numId w:val="13"/>
        </w:numPr>
        <w:spacing w:line="360" w:lineRule="atLeast"/>
        <w:rPr>
          <w:rFonts w:ascii="Georgia" w:hAnsi="Georgia"/>
          <w:color w:val="333333"/>
        </w:rPr>
      </w:pPr>
      <w:r w:rsidRPr="00721750">
        <w:rPr>
          <w:color w:val="333333"/>
          <w:lang w:val="en"/>
        </w:rPr>
        <w:t>Split jobs: we and the stockholders divide the tasks between the advertising team, general control team and Caffè Nero.</w:t>
      </w:r>
    </w:p>
    <w:p w14:paraId="676936D4" w14:textId="77777777" w:rsidR="00721750" w:rsidRPr="00721750" w:rsidRDefault="00C521D8" w:rsidP="000634A7">
      <w:pPr>
        <w:pStyle w:val="ListParagraph"/>
        <w:numPr>
          <w:ilvl w:val="0"/>
          <w:numId w:val="13"/>
        </w:numPr>
        <w:spacing w:line="360" w:lineRule="atLeast"/>
        <w:rPr>
          <w:rFonts w:ascii="Georgia" w:hAnsi="Georgia"/>
          <w:color w:val="333333"/>
        </w:rPr>
      </w:pPr>
      <w:r w:rsidRPr="00721750">
        <w:rPr>
          <w:color w:val="333333"/>
          <w:lang w:val="en"/>
        </w:rPr>
        <w:t xml:space="preserve">Gantt chart of the project </w:t>
      </w:r>
    </w:p>
    <w:p w14:paraId="77FE5442" w14:textId="7BFC8064" w:rsidR="00721750" w:rsidRPr="0090159A" w:rsidRDefault="00C521D8" w:rsidP="006E18EF">
      <w:pPr>
        <w:spacing w:line="360" w:lineRule="auto"/>
        <w:rPr>
          <w:rFonts w:ascii="Arial" w:hAnsi="Arial" w:cs="Arial"/>
          <w:color w:val="7030A0"/>
          <w:sz w:val="22"/>
          <w:szCs w:val="22"/>
        </w:rPr>
      </w:pPr>
      <w:r>
        <w:rPr>
          <w:rStyle w:val="Strong"/>
          <w:b w:val="0"/>
          <w:bCs w:val="0"/>
          <w:color w:val="333333"/>
          <w:sz w:val="22"/>
          <w:szCs w:val="22"/>
          <w:lang w:val="en"/>
        </w:rPr>
        <w:t>By selecting all the points to be addr</w:t>
      </w:r>
      <w:r>
        <w:rPr>
          <w:rStyle w:val="Strong"/>
          <w:b w:val="0"/>
          <w:bCs w:val="0"/>
          <w:color w:val="333333"/>
          <w:sz w:val="22"/>
          <w:szCs w:val="22"/>
          <w:lang w:val="en"/>
        </w:rPr>
        <w:t>essed for the event, we can easily divide the tasks within the project and have a better organisation and vision.</w:t>
      </w:r>
    </w:p>
    <w:p w14:paraId="52EC8460" w14:textId="77777777" w:rsidR="005073BB" w:rsidRDefault="005073BB" w:rsidP="005073BB">
      <w:pPr>
        <w:spacing w:line="360" w:lineRule="auto"/>
        <w:rPr>
          <w:rFonts w:ascii="Arial" w:hAnsi="Arial" w:cs="Arial"/>
          <w:color w:val="7030A0"/>
          <w:sz w:val="32"/>
          <w:szCs w:val="32"/>
        </w:rPr>
      </w:pPr>
    </w:p>
    <w:p w14:paraId="36757320" w14:textId="77777777" w:rsidR="005073BB" w:rsidRDefault="005073BB" w:rsidP="005073BB">
      <w:pPr>
        <w:spacing w:line="360" w:lineRule="auto"/>
        <w:rPr>
          <w:rFonts w:ascii="Arial" w:hAnsi="Arial" w:cs="Arial"/>
          <w:color w:val="7030A0"/>
          <w:sz w:val="32"/>
          <w:szCs w:val="32"/>
        </w:rPr>
      </w:pPr>
    </w:p>
    <w:p w14:paraId="058D93FA" w14:textId="569F405F" w:rsidR="001A77F3" w:rsidRPr="005073BB" w:rsidRDefault="00C521D8" w:rsidP="005073BB">
      <w:pPr>
        <w:spacing w:line="360" w:lineRule="auto"/>
        <w:rPr>
          <w:rFonts w:ascii="Arial" w:hAnsi="Arial" w:cs="Arial"/>
          <w:color w:val="7030A0"/>
          <w:sz w:val="32"/>
          <w:szCs w:val="32"/>
        </w:rPr>
      </w:pPr>
      <w:r w:rsidRPr="005073BB">
        <w:rPr>
          <w:rFonts w:ascii="Arial" w:hAnsi="Arial" w:cs="Arial"/>
          <w:color w:val="7030A0"/>
          <w:sz w:val="32"/>
          <w:szCs w:val="32"/>
        </w:rPr>
        <w:t xml:space="preserve">The benefit and risks of the project </w:t>
      </w:r>
    </w:p>
    <w:p w14:paraId="24376AF8" w14:textId="77777777" w:rsidR="00861D1A" w:rsidRDefault="00C521D8" w:rsidP="001D3D38">
      <w:pPr>
        <w:spacing w:line="360" w:lineRule="auto"/>
        <w:rPr>
          <w:rFonts w:ascii="Arial" w:hAnsi="Arial" w:cs="Arial"/>
          <w:color w:val="000000" w:themeColor="text1"/>
          <w:sz w:val="22"/>
          <w:szCs w:val="22"/>
        </w:rPr>
      </w:pPr>
      <w:r>
        <w:rPr>
          <w:color w:val="000000" w:themeColor="text1"/>
          <w:sz w:val="22"/>
          <w:szCs w:val="22"/>
          <w:lang w:val="en"/>
        </w:rPr>
        <w:t xml:space="preserve">the event created want to benefit the company and people, but like any project, there are run </w:t>
      </w:r>
      <w:r>
        <w:rPr>
          <w:color w:val="000000" w:themeColor="text1"/>
          <w:sz w:val="22"/>
          <w:szCs w:val="22"/>
          <w:lang w:val="en"/>
        </w:rPr>
        <w:t>risks.</w:t>
      </w:r>
    </w:p>
    <w:p w14:paraId="3CAB89EA" w14:textId="77777777" w:rsidR="00861D1A" w:rsidRPr="00861D1A" w:rsidRDefault="00C521D8" w:rsidP="000634A7">
      <w:pPr>
        <w:pStyle w:val="ListParagraph"/>
        <w:numPr>
          <w:ilvl w:val="0"/>
          <w:numId w:val="15"/>
        </w:numPr>
        <w:spacing w:line="360" w:lineRule="auto"/>
        <w:rPr>
          <w:rFonts w:ascii="Arial" w:hAnsi="Arial" w:cs="Arial"/>
          <w:color w:val="000000" w:themeColor="text1"/>
          <w:sz w:val="22"/>
          <w:szCs w:val="22"/>
        </w:rPr>
      </w:pPr>
      <w:r w:rsidRPr="00861D1A">
        <w:rPr>
          <w:color w:val="000000" w:themeColor="text1"/>
          <w:sz w:val="22"/>
          <w:szCs w:val="22"/>
          <w:lang w:val="en"/>
        </w:rPr>
        <w:t>Benefits</w:t>
      </w:r>
    </w:p>
    <w:p w14:paraId="584350BF" w14:textId="4B8200AB" w:rsidR="00582537" w:rsidRPr="00582537" w:rsidRDefault="00C521D8" w:rsidP="000634A7">
      <w:pPr>
        <w:pStyle w:val="ListParagraph"/>
        <w:numPr>
          <w:ilvl w:val="0"/>
          <w:numId w:val="16"/>
        </w:numPr>
        <w:spacing w:line="360" w:lineRule="auto"/>
        <w:rPr>
          <w:rFonts w:ascii="Arial" w:hAnsi="Arial" w:cs="Arial"/>
          <w:color w:val="000000" w:themeColor="text1"/>
          <w:sz w:val="22"/>
          <w:szCs w:val="22"/>
        </w:rPr>
      </w:pPr>
      <w:r w:rsidRPr="00582537">
        <w:rPr>
          <w:color w:val="000000" w:themeColor="text1"/>
          <w:sz w:val="22"/>
          <w:szCs w:val="22"/>
          <w:lang w:val="en"/>
        </w:rPr>
        <w:t>An increase in clientele (due to the success of the event and excellent communication)</w:t>
      </w:r>
    </w:p>
    <w:p w14:paraId="297D8482" w14:textId="77777777" w:rsidR="00582537" w:rsidRPr="00582537" w:rsidRDefault="00C521D8" w:rsidP="000634A7">
      <w:pPr>
        <w:pStyle w:val="ListParagraph"/>
        <w:numPr>
          <w:ilvl w:val="0"/>
          <w:numId w:val="16"/>
        </w:numPr>
        <w:spacing w:line="360" w:lineRule="auto"/>
        <w:rPr>
          <w:rFonts w:ascii="Arial" w:hAnsi="Arial" w:cs="Arial"/>
          <w:color w:val="000000" w:themeColor="text1"/>
          <w:sz w:val="22"/>
          <w:szCs w:val="22"/>
        </w:rPr>
      </w:pPr>
      <w:r w:rsidRPr="00582537">
        <w:rPr>
          <w:color w:val="000000" w:themeColor="text1"/>
          <w:sz w:val="22"/>
          <w:szCs w:val="22"/>
          <w:lang w:val="en"/>
        </w:rPr>
        <w:t>Creation of a pleasant environment and atmosphere</w:t>
      </w:r>
    </w:p>
    <w:p w14:paraId="4F512FE4" w14:textId="6C22AFCC" w:rsidR="00582537" w:rsidRPr="00582537" w:rsidRDefault="00C521D8" w:rsidP="000634A7">
      <w:pPr>
        <w:pStyle w:val="ListParagraph"/>
        <w:numPr>
          <w:ilvl w:val="0"/>
          <w:numId w:val="16"/>
        </w:numPr>
        <w:spacing w:line="360" w:lineRule="auto"/>
        <w:rPr>
          <w:rFonts w:ascii="Arial" w:hAnsi="Arial" w:cs="Arial"/>
          <w:color w:val="000000" w:themeColor="text1"/>
          <w:sz w:val="22"/>
          <w:szCs w:val="22"/>
        </w:rPr>
      </w:pPr>
      <w:r w:rsidRPr="00582537">
        <w:rPr>
          <w:color w:val="000000" w:themeColor="text1"/>
          <w:sz w:val="22"/>
          <w:szCs w:val="22"/>
          <w:lang w:val="en"/>
        </w:rPr>
        <w:lastRenderedPageBreak/>
        <w:t>A free advertisement to the company and the brand</w:t>
      </w:r>
    </w:p>
    <w:p w14:paraId="78A70E4C" w14:textId="4CCFECA3" w:rsidR="00582537" w:rsidRPr="00582537" w:rsidRDefault="00C521D8" w:rsidP="000634A7">
      <w:pPr>
        <w:pStyle w:val="ListParagraph"/>
        <w:numPr>
          <w:ilvl w:val="0"/>
          <w:numId w:val="16"/>
        </w:numPr>
        <w:spacing w:line="360" w:lineRule="auto"/>
        <w:rPr>
          <w:rFonts w:ascii="Arial" w:hAnsi="Arial" w:cs="Arial"/>
          <w:color w:val="000000" w:themeColor="text1"/>
          <w:sz w:val="22"/>
          <w:szCs w:val="22"/>
        </w:rPr>
      </w:pPr>
      <w:r w:rsidRPr="00582537">
        <w:rPr>
          <w:color w:val="000000" w:themeColor="text1"/>
          <w:sz w:val="22"/>
          <w:szCs w:val="22"/>
          <w:lang w:val="en"/>
        </w:rPr>
        <w:t xml:space="preserve">The success of the </w:t>
      </w:r>
      <w:r w:rsidR="00927AD7" w:rsidRPr="00582537">
        <w:rPr>
          <w:color w:val="000000" w:themeColor="text1"/>
          <w:sz w:val="22"/>
          <w:szCs w:val="22"/>
          <w:lang w:val="en"/>
        </w:rPr>
        <w:t>utilisation</w:t>
      </w:r>
      <w:r w:rsidRPr="00582537">
        <w:rPr>
          <w:color w:val="000000" w:themeColor="text1"/>
          <w:sz w:val="22"/>
          <w:szCs w:val="22"/>
          <w:lang w:val="en"/>
        </w:rPr>
        <w:t xml:space="preserve"> of restrictions (at th</w:t>
      </w:r>
      <w:r w:rsidRPr="00582537">
        <w:rPr>
          <w:color w:val="000000" w:themeColor="text1"/>
          <w:sz w:val="22"/>
          <w:szCs w:val="22"/>
          <w:lang w:val="en"/>
        </w:rPr>
        <w:t>e beginning of a new possibility of creating a new normal)</w:t>
      </w:r>
    </w:p>
    <w:p w14:paraId="3BDC7CF6" w14:textId="77777777" w:rsidR="00582537" w:rsidRPr="00582537" w:rsidRDefault="00C521D8" w:rsidP="000634A7">
      <w:pPr>
        <w:pStyle w:val="ListParagraph"/>
        <w:numPr>
          <w:ilvl w:val="0"/>
          <w:numId w:val="16"/>
        </w:numPr>
        <w:spacing w:line="360" w:lineRule="auto"/>
        <w:rPr>
          <w:rFonts w:ascii="Arial" w:hAnsi="Arial" w:cs="Arial"/>
          <w:color w:val="000000" w:themeColor="text1"/>
          <w:sz w:val="22"/>
          <w:szCs w:val="22"/>
        </w:rPr>
      </w:pPr>
      <w:r w:rsidRPr="00582537">
        <w:rPr>
          <w:color w:val="000000" w:themeColor="text1"/>
          <w:sz w:val="22"/>
          <w:szCs w:val="22"/>
          <w:lang w:val="en"/>
        </w:rPr>
        <w:t>The trust and satisfaction of customers and employees in seeing the company interested in them.</w:t>
      </w:r>
    </w:p>
    <w:p w14:paraId="1B18567B" w14:textId="77777777" w:rsidR="00927AD7" w:rsidRPr="00927AD7" w:rsidRDefault="00C521D8" w:rsidP="000634A7">
      <w:pPr>
        <w:pStyle w:val="ListParagraph"/>
        <w:numPr>
          <w:ilvl w:val="0"/>
          <w:numId w:val="15"/>
        </w:numPr>
        <w:spacing w:line="360" w:lineRule="auto"/>
        <w:rPr>
          <w:rFonts w:ascii="Arial" w:hAnsi="Arial" w:cs="Arial"/>
          <w:color w:val="000000" w:themeColor="text1"/>
          <w:sz w:val="22"/>
          <w:szCs w:val="22"/>
        </w:rPr>
      </w:pPr>
      <w:r w:rsidRPr="00927AD7">
        <w:rPr>
          <w:color w:val="000000" w:themeColor="text1"/>
          <w:sz w:val="22"/>
          <w:szCs w:val="22"/>
          <w:lang w:val="en"/>
        </w:rPr>
        <w:t xml:space="preserve">Risks </w:t>
      </w:r>
    </w:p>
    <w:p w14:paraId="3B245DFE" w14:textId="77777777" w:rsidR="00927AD7" w:rsidRPr="00927AD7" w:rsidRDefault="00C521D8" w:rsidP="000634A7">
      <w:pPr>
        <w:pStyle w:val="ListParagraph"/>
        <w:numPr>
          <w:ilvl w:val="0"/>
          <w:numId w:val="17"/>
        </w:numPr>
        <w:spacing w:line="360" w:lineRule="auto"/>
        <w:rPr>
          <w:rFonts w:ascii="Arial" w:hAnsi="Arial" w:cs="Arial"/>
          <w:color w:val="000000" w:themeColor="text1"/>
          <w:sz w:val="22"/>
          <w:szCs w:val="22"/>
        </w:rPr>
      </w:pPr>
      <w:r w:rsidRPr="00927AD7">
        <w:rPr>
          <w:color w:val="000000" w:themeColor="text1"/>
          <w:sz w:val="22"/>
          <w:szCs w:val="22"/>
          <w:lang w:val="en"/>
        </w:rPr>
        <w:t>A bad organisation of success and little communication</w:t>
      </w:r>
    </w:p>
    <w:p w14:paraId="7D36BE59" w14:textId="77777777" w:rsidR="00927AD7" w:rsidRPr="00927AD7" w:rsidRDefault="00C521D8" w:rsidP="000634A7">
      <w:pPr>
        <w:pStyle w:val="ListParagraph"/>
        <w:numPr>
          <w:ilvl w:val="0"/>
          <w:numId w:val="17"/>
        </w:numPr>
        <w:spacing w:line="360" w:lineRule="auto"/>
        <w:rPr>
          <w:rFonts w:ascii="Arial" w:hAnsi="Arial" w:cs="Arial"/>
          <w:color w:val="000000" w:themeColor="text1"/>
          <w:sz w:val="22"/>
          <w:szCs w:val="22"/>
        </w:rPr>
      </w:pPr>
      <w:r w:rsidRPr="00927AD7">
        <w:rPr>
          <w:color w:val="000000" w:themeColor="text1"/>
          <w:sz w:val="22"/>
          <w:szCs w:val="22"/>
          <w:lang w:val="en"/>
        </w:rPr>
        <w:t xml:space="preserve">Customer dissatisfaction </w:t>
      </w:r>
      <w:r w:rsidRPr="00927AD7">
        <w:rPr>
          <w:color w:val="000000" w:themeColor="text1"/>
          <w:sz w:val="22"/>
          <w:szCs w:val="22"/>
          <w:lang w:val="en"/>
        </w:rPr>
        <w:t>(consumers and workers)</w:t>
      </w:r>
    </w:p>
    <w:p w14:paraId="38315DCF" w14:textId="77777777" w:rsidR="00927AD7" w:rsidRPr="00927AD7" w:rsidRDefault="00C521D8" w:rsidP="000634A7">
      <w:pPr>
        <w:pStyle w:val="ListParagraph"/>
        <w:numPr>
          <w:ilvl w:val="0"/>
          <w:numId w:val="17"/>
        </w:numPr>
        <w:spacing w:line="360" w:lineRule="auto"/>
        <w:rPr>
          <w:rFonts w:ascii="Arial" w:hAnsi="Arial" w:cs="Arial"/>
          <w:color w:val="000000" w:themeColor="text1"/>
          <w:sz w:val="22"/>
          <w:szCs w:val="22"/>
        </w:rPr>
      </w:pPr>
      <w:r w:rsidRPr="00927AD7">
        <w:rPr>
          <w:color w:val="000000" w:themeColor="text1"/>
          <w:sz w:val="22"/>
          <w:szCs w:val="22"/>
          <w:lang w:val="en"/>
        </w:rPr>
        <w:t>An increase in infections (COVID-19)</w:t>
      </w:r>
    </w:p>
    <w:p w14:paraId="19277107" w14:textId="62B66F54" w:rsidR="0050277E" w:rsidRPr="00927AD7" w:rsidRDefault="00C521D8" w:rsidP="000634A7">
      <w:pPr>
        <w:pStyle w:val="ListParagraph"/>
        <w:numPr>
          <w:ilvl w:val="0"/>
          <w:numId w:val="17"/>
        </w:numPr>
        <w:spacing w:line="360" w:lineRule="auto"/>
        <w:rPr>
          <w:rFonts w:ascii="Arial" w:hAnsi="Arial" w:cs="Arial"/>
          <w:color w:val="000000" w:themeColor="text1"/>
          <w:sz w:val="22"/>
          <w:szCs w:val="22"/>
        </w:rPr>
      </w:pPr>
      <w:r w:rsidRPr="00927AD7">
        <w:rPr>
          <w:color w:val="000000" w:themeColor="text1"/>
          <w:sz w:val="22"/>
          <w:szCs w:val="22"/>
          <w:lang w:val="en"/>
        </w:rPr>
        <w:t>Creation of a disorganised,</w:t>
      </w:r>
      <w:r w:rsidR="00EF0A94">
        <w:rPr>
          <w:color w:val="000000" w:themeColor="text1"/>
          <w:sz w:val="22"/>
          <w:szCs w:val="22"/>
          <w:lang w:val="en"/>
        </w:rPr>
        <w:t xml:space="preserve"> not grateful, </w:t>
      </w:r>
      <w:r w:rsidRPr="00927AD7">
        <w:rPr>
          <w:color w:val="000000" w:themeColor="text1"/>
          <w:sz w:val="22"/>
          <w:szCs w:val="22"/>
          <w:lang w:val="en"/>
        </w:rPr>
        <w:t>and disappointing corporate image.</w:t>
      </w:r>
    </w:p>
    <w:p w14:paraId="42107426" w14:textId="5DB8F80A" w:rsidR="00861D1A" w:rsidRPr="00774A27" w:rsidRDefault="00C521D8" w:rsidP="000E5491">
      <w:pPr>
        <w:spacing w:line="360" w:lineRule="auto"/>
        <w:rPr>
          <w:rFonts w:ascii="Arial" w:hAnsi="Arial" w:cs="Arial"/>
          <w:color w:val="000000" w:themeColor="text1"/>
          <w:sz w:val="22"/>
          <w:szCs w:val="22"/>
        </w:rPr>
      </w:pPr>
      <w:r>
        <w:rPr>
          <w:color w:val="000000" w:themeColor="text1"/>
          <w:sz w:val="22"/>
          <w:szCs w:val="22"/>
          <w:lang w:val="en"/>
        </w:rPr>
        <w:t xml:space="preserve">The creation of a Project brings Hope and positive </w:t>
      </w:r>
      <w:r w:rsidR="00927AD7">
        <w:rPr>
          <w:color w:val="000000" w:themeColor="text1"/>
          <w:sz w:val="22"/>
          <w:szCs w:val="22"/>
          <w:lang w:val="en"/>
        </w:rPr>
        <w:t>changes in case</w:t>
      </w:r>
      <w:r>
        <w:rPr>
          <w:color w:val="000000" w:themeColor="text1"/>
          <w:sz w:val="22"/>
          <w:szCs w:val="22"/>
          <w:lang w:val="en"/>
        </w:rPr>
        <w:t xml:space="preserve"> the idea of the event goes wrong the company runs the risk of losing value, </w:t>
      </w:r>
      <w:r w:rsidR="00927AD7">
        <w:rPr>
          <w:color w:val="000000" w:themeColor="text1"/>
          <w:sz w:val="22"/>
          <w:szCs w:val="22"/>
          <w:lang w:val="en"/>
        </w:rPr>
        <w:t>customers,</w:t>
      </w:r>
      <w:r>
        <w:rPr>
          <w:color w:val="000000" w:themeColor="text1"/>
          <w:sz w:val="22"/>
          <w:szCs w:val="22"/>
          <w:lang w:val="en"/>
        </w:rPr>
        <w:t xml:space="preserve"> and employees. </w:t>
      </w:r>
    </w:p>
    <w:p w14:paraId="517AA18D" w14:textId="77777777" w:rsidR="005073BB" w:rsidRDefault="005073BB" w:rsidP="003B4201">
      <w:pPr>
        <w:spacing w:line="360" w:lineRule="auto"/>
        <w:rPr>
          <w:rFonts w:ascii="Arial" w:hAnsi="Arial" w:cs="Arial"/>
          <w:color w:val="7030A0"/>
          <w:sz w:val="32"/>
          <w:szCs w:val="32"/>
        </w:rPr>
      </w:pPr>
    </w:p>
    <w:p w14:paraId="256111DF" w14:textId="77777777" w:rsidR="005073BB" w:rsidRDefault="005073BB" w:rsidP="003B4201">
      <w:pPr>
        <w:spacing w:line="360" w:lineRule="auto"/>
        <w:rPr>
          <w:rFonts w:ascii="Arial" w:hAnsi="Arial" w:cs="Arial"/>
          <w:color w:val="7030A0"/>
          <w:sz w:val="32"/>
          <w:szCs w:val="32"/>
        </w:rPr>
      </w:pPr>
    </w:p>
    <w:p w14:paraId="0085DA51" w14:textId="68948938" w:rsidR="003B4201" w:rsidRDefault="00C521D8" w:rsidP="003B4201">
      <w:pPr>
        <w:spacing w:line="360" w:lineRule="auto"/>
        <w:rPr>
          <w:rFonts w:ascii="Arial" w:hAnsi="Arial" w:cs="Arial"/>
          <w:color w:val="7030A0"/>
          <w:sz w:val="32"/>
          <w:szCs w:val="32"/>
        </w:rPr>
      </w:pPr>
      <w:r w:rsidRPr="003B4201">
        <w:rPr>
          <w:rFonts w:ascii="Arial" w:hAnsi="Arial" w:cs="Arial"/>
          <w:color w:val="7030A0"/>
          <w:sz w:val="32"/>
          <w:szCs w:val="32"/>
        </w:rPr>
        <w:t>The success of the project (ADKAR Successful change management model)</w:t>
      </w:r>
    </w:p>
    <w:p w14:paraId="25F0329D" w14:textId="77777777" w:rsidR="00B21B36" w:rsidRDefault="00C521D8" w:rsidP="00430152">
      <w:pPr>
        <w:spacing w:line="360" w:lineRule="auto"/>
        <w:rPr>
          <w:rFonts w:ascii="Arial" w:hAnsi="Arial" w:cs="Arial"/>
          <w:color w:val="000000" w:themeColor="text1"/>
          <w:sz w:val="22"/>
          <w:szCs w:val="22"/>
        </w:rPr>
      </w:pPr>
      <w:r>
        <w:rPr>
          <w:color w:val="000000" w:themeColor="text1"/>
          <w:sz w:val="22"/>
          <w:szCs w:val="22"/>
          <w:lang w:val="en"/>
        </w:rPr>
        <w:t>The MODLE ADKAR created by Jeff Hiatt, is a model that deals with managing chang</w:t>
      </w:r>
      <w:r>
        <w:rPr>
          <w:color w:val="000000" w:themeColor="text1"/>
          <w:sz w:val="22"/>
          <w:szCs w:val="22"/>
          <w:lang w:val="en"/>
        </w:rPr>
        <w:t>e for success.</w:t>
      </w:r>
    </w:p>
    <w:p w14:paraId="0AD287BB" w14:textId="744821FE" w:rsidR="00B21B36" w:rsidRPr="004C09E4" w:rsidRDefault="00C521D8" w:rsidP="00430152">
      <w:pPr>
        <w:spacing w:line="360" w:lineRule="auto"/>
        <w:rPr>
          <w:rFonts w:ascii="Arial" w:hAnsi="Arial" w:cs="Arial"/>
          <w:color w:val="000000" w:themeColor="text1"/>
          <w:sz w:val="22"/>
          <w:szCs w:val="22"/>
        </w:rPr>
      </w:pPr>
      <w:r>
        <w:rPr>
          <w:color w:val="000000" w:themeColor="text1"/>
          <w:sz w:val="22"/>
          <w:szCs w:val="22"/>
          <w:lang w:val="en"/>
        </w:rPr>
        <w:t>It is synonymous with 5 elements (awareness, desire, knowledge, ability, and reinforcement), which are fundamental to the change that will lead to success.</w:t>
      </w:r>
    </w:p>
    <w:p w14:paraId="316C4B98" w14:textId="77777777" w:rsidR="00B21B36" w:rsidRPr="00B21B36" w:rsidRDefault="00C521D8" w:rsidP="000634A7">
      <w:pPr>
        <w:pStyle w:val="ListParagraph"/>
        <w:numPr>
          <w:ilvl w:val="0"/>
          <w:numId w:val="14"/>
        </w:numPr>
        <w:spacing w:line="360" w:lineRule="auto"/>
        <w:rPr>
          <w:rFonts w:ascii="Arial" w:hAnsi="Arial" w:cs="Arial"/>
          <w:color w:val="000000" w:themeColor="text1"/>
          <w:sz w:val="22"/>
          <w:szCs w:val="22"/>
        </w:rPr>
      </w:pPr>
      <w:r w:rsidRPr="00B21B36">
        <w:rPr>
          <w:color w:val="000000" w:themeColor="text1"/>
          <w:sz w:val="22"/>
          <w:szCs w:val="22"/>
          <w:lang w:val="en"/>
        </w:rPr>
        <w:t xml:space="preserve">Awareness: the event created has precise purposes that will bring positive </w:t>
      </w:r>
      <w:r w:rsidRPr="00B21B36">
        <w:rPr>
          <w:color w:val="000000" w:themeColor="text1"/>
          <w:sz w:val="22"/>
          <w:szCs w:val="22"/>
          <w:lang w:val="en"/>
        </w:rPr>
        <w:t>changes to the company. Starting with better communication and trust between the company, customers and employees, an increase in profit and sharing.</w:t>
      </w:r>
    </w:p>
    <w:p w14:paraId="684A2622" w14:textId="77777777" w:rsidR="00B21B36" w:rsidRPr="00B21B36" w:rsidRDefault="00C521D8" w:rsidP="000634A7">
      <w:pPr>
        <w:pStyle w:val="ListParagraph"/>
        <w:numPr>
          <w:ilvl w:val="0"/>
          <w:numId w:val="14"/>
        </w:numPr>
        <w:spacing w:line="360" w:lineRule="auto"/>
        <w:rPr>
          <w:rFonts w:ascii="Arial" w:hAnsi="Arial" w:cs="Arial"/>
          <w:color w:val="000000" w:themeColor="text1"/>
          <w:sz w:val="22"/>
          <w:szCs w:val="22"/>
        </w:rPr>
      </w:pPr>
      <w:r w:rsidRPr="00B21B36">
        <w:rPr>
          <w:color w:val="000000" w:themeColor="text1"/>
          <w:sz w:val="22"/>
          <w:szCs w:val="22"/>
          <w:lang w:val="en"/>
        </w:rPr>
        <w:t>Desire: As the points of purpose benefit all three parties, collective participation and collaboration wil</w:t>
      </w:r>
      <w:r w:rsidRPr="00B21B36">
        <w:rPr>
          <w:color w:val="000000" w:themeColor="text1"/>
          <w:sz w:val="22"/>
          <w:szCs w:val="22"/>
          <w:lang w:val="en"/>
        </w:rPr>
        <w:t>l lead the project to success.</w:t>
      </w:r>
    </w:p>
    <w:p w14:paraId="68274A31" w14:textId="77777777" w:rsidR="00B21B36" w:rsidRPr="00B21B36" w:rsidRDefault="00C521D8" w:rsidP="000634A7">
      <w:pPr>
        <w:pStyle w:val="ListParagraph"/>
        <w:numPr>
          <w:ilvl w:val="0"/>
          <w:numId w:val="14"/>
        </w:numPr>
        <w:spacing w:line="360" w:lineRule="auto"/>
        <w:rPr>
          <w:rFonts w:ascii="Arial" w:hAnsi="Arial" w:cs="Arial"/>
          <w:color w:val="000000" w:themeColor="text1"/>
          <w:sz w:val="22"/>
          <w:szCs w:val="22"/>
        </w:rPr>
      </w:pPr>
      <w:r w:rsidRPr="00B21B36">
        <w:rPr>
          <w:color w:val="000000" w:themeColor="text1"/>
          <w:sz w:val="22"/>
          <w:szCs w:val="22"/>
          <w:lang w:val="en"/>
        </w:rPr>
        <w:t>Knowledge: Employees, customers and the company are aware of the development of the event and the analysis carried out, the purpose of the project is shared (on social media) and admired by all.</w:t>
      </w:r>
    </w:p>
    <w:p w14:paraId="1DE3C611" w14:textId="46C6A2A9" w:rsidR="00B21B36" w:rsidRPr="00F4047C" w:rsidRDefault="00C521D8" w:rsidP="000634A7">
      <w:pPr>
        <w:pStyle w:val="ListParagraph"/>
        <w:numPr>
          <w:ilvl w:val="0"/>
          <w:numId w:val="14"/>
        </w:numPr>
        <w:spacing w:line="360" w:lineRule="auto"/>
        <w:rPr>
          <w:rFonts w:ascii="Arial" w:hAnsi="Arial" w:cs="Arial"/>
          <w:color w:val="000000" w:themeColor="text1"/>
          <w:sz w:val="22"/>
          <w:szCs w:val="22"/>
        </w:rPr>
      </w:pPr>
      <w:r>
        <w:rPr>
          <w:color w:val="000000" w:themeColor="text1"/>
          <w:sz w:val="22"/>
          <w:szCs w:val="22"/>
          <w:lang w:val="en"/>
        </w:rPr>
        <w:t>Ability:</w:t>
      </w:r>
      <w:r w:rsidRPr="00F4047C">
        <w:rPr>
          <w:color w:val="000000" w:themeColor="text1"/>
          <w:sz w:val="22"/>
          <w:szCs w:val="22"/>
          <w:lang w:val="en"/>
        </w:rPr>
        <w:t xml:space="preserve"> in the event everyone</w:t>
      </w:r>
      <w:r w:rsidRPr="00F4047C">
        <w:rPr>
          <w:color w:val="000000" w:themeColor="text1"/>
          <w:sz w:val="22"/>
          <w:szCs w:val="22"/>
          <w:lang w:val="en"/>
        </w:rPr>
        <w:t xml:space="preserve"> has a task, and everyone is responsible for something, it allows change to take place and share it.</w:t>
      </w:r>
    </w:p>
    <w:p w14:paraId="0518DEC3" w14:textId="641C81F6" w:rsidR="00F4047C" w:rsidRPr="00F4047C" w:rsidRDefault="00C521D8" w:rsidP="000634A7">
      <w:pPr>
        <w:pStyle w:val="ListParagraph"/>
        <w:numPr>
          <w:ilvl w:val="0"/>
          <w:numId w:val="14"/>
        </w:numPr>
        <w:spacing w:line="360" w:lineRule="auto"/>
        <w:rPr>
          <w:rFonts w:ascii="Arial" w:hAnsi="Arial" w:cs="Arial"/>
          <w:color w:val="000000" w:themeColor="text1"/>
          <w:sz w:val="22"/>
          <w:szCs w:val="22"/>
        </w:rPr>
      </w:pPr>
      <w:r w:rsidRPr="00F4047C">
        <w:rPr>
          <w:color w:val="000000" w:themeColor="text1"/>
          <w:sz w:val="22"/>
          <w:szCs w:val="22"/>
          <w:lang w:val="en"/>
        </w:rPr>
        <w:t>Reinforcement: change, event and restrictions have as their goal a future improvement from which one can only improve.</w:t>
      </w:r>
    </w:p>
    <w:p w14:paraId="67E65559" w14:textId="77777777" w:rsidR="00F4047C" w:rsidRPr="002C663B" w:rsidRDefault="00C521D8" w:rsidP="00301A30">
      <w:pPr>
        <w:spacing w:line="360" w:lineRule="auto"/>
        <w:rPr>
          <w:rFonts w:ascii="Arial" w:hAnsi="Arial" w:cs="Arial"/>
          <w:color w:val="000000" w:themeColor="text1"/>
          <w:sz w:val="22"/>
          <w:szCs w:val="22"/>
        </w:rPr>
      </w:pPr>
      <w:r>
        <w:rPr>
          <w:color w:val="000000" w:themeColor="text1"/>
          <w:sz w:val="22"/>
          <w:szCs w:val="22"/>
          <w:lang w:val="en"/>
        </w:rPr>
        <w:t xml:space="preserve">Change leads to improvement, and we </w:t>
      </w:r>
      <w:r>
        <w:rPr>
          <w:color w:val="000000" w:themeColor="text1"/>
          <w:sz w:val="22"/>
          <w:szCs w:val="22"/>
          <w:lang w:val="en"/>
        </w:rPr>
        <w:t>work on creating the event that will start this process.</w:t>
      </w:r>
    </w:p>
    <w:p w14:paraId="6E0A4E2B" w14:textId="77E6A54B" w:rsidR="001A77F3" w:rsidRDefault="001A77F3" w:rsidP="005D56CF">
      <w:pPr>
        <w:spacing w:line="360" w:lineRule="auto"/>
        <w:rPr>
          <w:rFonts w:ascii="Arial" w:hAnsi="Arial" w:cs="Arial"/>
          <w:color w:val="7030A0"/>
          <w:sz w:val="32"/>
          <w:szCs w:val="32"/>
        </w:rPr>
      </w:pPr>
    </w:p>
    <w:p w14:paraId="66603291" w14:textId="1380DC7D" w:rsidR="005D56CF" w:rsidRDefault="005D56CF" w:rsidP="005D56CF">
      <w:pPr>
        <w:spacing w:line="360" w:lineRule="auto"/>
        <w:rPr>
          <w:rFonts w:ascii="Arial" w:hAnsi="Arial" w:cs="Arial"/>
          <w:color w:val="7030A0"/>
          <w:sz w:val="32"/>
          <w:szCs w:val="32"/>
        </w:rPr>
      </w:pPr>
    </w:p>
    <w:p w14:paraId="6DFF73B2" w14:textId="77777777" w:rsidR="000E44C8" w:rsidRDefault="00C521D8" w:rsidP="00C0468D">
      <w:pPr>
        <w:spacing w:line="360" w:lineRule="auto"/>
        <w:rPr>
          <w:rFonts w:ascii="Arial" w:hAnsi="Arial" w:cs="Arial"/>
          <w:color w:val="7030A0"/>
          <w:sz w:val="32"/>
          <w:szCs w:val="32"/>
        </w:rPr>
      </w:pPr>
      <w:r>
        <w:rPr>
          <w:color w:val="7030A0"/>
          <w:sz w:val="32"/>
          <w:szCs w:val="32"/>
          <w:lang w:val="en"/>
        </w:rPr>
        <w:lastRenderedPageBreak/>
        <w:t xml:space="preserve">Conclusion </w:t>
      </w:r>
    </w:p>
    <w:p w14:paraId="7C066075" w14:textId="77777777" w:rsidR="000E44C8" w:rsidRDefault="00C521D8" w:rsidP="00C0468D">
      <w:pPr>
        <w:spacing w:line="360" w:lineRule="auto"/>
        <w:rPr>
          <w:rFonts w:ascii="Arial" w:hAnsi="Arial" w:cs="Arial"/>
          <w:color w:val="000000" w:themeColor="text1"/>
          <w:sz w:val="22"/>
          <w:szCs w:val="22"/>
        </w:rPr>
      </w:pPr>
      <w:r>
        <w:rPr>
          <w:color w:val="000000" w:themeColor="text1"/>
          <w:sz w:val="22"/>
          <w:szCs w:val="22"/>
          <w:lang w:val="en"/>
        </w:rPr>
        <w:t>The organisation and evaluations carried out for the project, and its steps have led us to understand that the internal and external trend of the event are important.</w:t>
      </w:r>
    </w:p>
    <w:p w14:paraId="1BAF5ED1" w14:textId="77777777" w:rsidR="000E44C8" w:rsidRDefault="00C521D8" w:rsidP="00C0468D">
      <w:pPr>
        <w:spacing w:line="360" w:lineRule="auto"/>
        <w:rPr>
          <w:rFonts w:ascii="Arial" w:hAnsi="Arial" w:cs="Arial"/>
          <w:color w:val="000000" w:themeColor="text1"/>
          <w:sz w:val="22"/>
          <w:szCs w:val="22"/>
        </w:rPr>
      </w:pPr>
      <w:r>
        <w:rPr>
          <w:color w:val="000000" w:themeColor="text1"/>
          <w:sz w:val="22"/>
          <w:szCs w:val="22"/>
          <w:lang w:val="en"/>
        </w:rPr>
        <w:t xml:space="preserve">The use of </w:t>
      </w:r>
      <w:r>
        <w:rPr>
          <w:color w:val="000000" w:themeColor="text1"/>
          <w:sz w:val="22"/>
          <w:szCs w:val="22"/>
          <w:lang w:val="en"/>
        </w:rPr>
        <w:t>theories and models help us to carry out a successful project, evaluate the key points, and divide the internal works to simplify the control and management of the project.</w:t>
      </w:r>
    </w:p>
    <w:p w14:paraId="343A413A" w14:textId="69021CF5" w:rsidR="00861D1A" w:rsidRPr="000021A9" w:rsidRDefault="00C521D8" w:rsidP="00D45E99">
      <w:pPr>
        <w:spacing w:line="360" w:lineRule="auto"/>
        <w:rPr>
          <w:rFonts w:ascii="Arial" w:hAnsi="Arial" w:cs="Arial"/>
          <w:color w:val="000000" w:themeColor="text1"/>
          <w:sz w:val="22"/>
          <w:szCs w:val="22"/>
        </w:rPr>
      </w:pPr>
      <w:r>
        <w:rPr>
          <w:color w:val="000000" w:themeColor="text1"/>
          <w:sz w:val="22"/>
          <w:szCs w:val="22"/>
          <w:lang w:val="en"/>
        </w:rPr>
        <w:t>We have the task of re-establishing a contact between the company, customers, and e</w:t>
      </w:r>
      <w:r>
        <w:rPr>
          <w:color w:val="000000" w:themeColor="text1"/>
          <w:sz w:val="22"/>
          <w:szCs w:val="22"/>
          <w:lang w:val="en"/>
        </w:rPr>
        <w:t>mployees and in doing so we must be careful not to destroy it completely as the motive, financial and corporate image trend depends on it.</w:t>
      </w:r>
    </w:p>
    <w:p w14:paraId="39E522AA" w14:textId="77777777" w:rsidR="00861D1A" w:rsidRDefault="00861D1A" w:rsidP="00D45E99">
      <w:pPr>
        <w:spacing w:line="360" w:lineRule="auto"/>
        <w:rPr>
          <w:rFonts w:ascii="Arial" w:hAnsi="Arial" w:cs="Arial"/>
          <w:color w:val="7030A0"/>
          <w:sz w:val="32"/>
          <w:szCs w:val="32"/>
        </w:rPr>
      </w:pPr>
    </w:p>
    <w:p w14:paraId="024B3D30" w14:textId="77777777" w:rsidR="004C09E4" w:rsidRDefault="004C09E4" w:rsidP="00834B37">
      <w:pPr>
        <w:spacing w:line="360" w:lineRule="auto"/>
        <w:rPr>
          <w:rFonts w:ascii="Georgia" w:hAnsi="Georgia"/>
          <w:color w:val="333333"/>
          <w:sz w:val="23"/>
          <w:szCs w:val="23"/>
        </w:rPr>
      </w:pPr>
    </w:p>
    <w:p w14:paraId="5DB2749C" w14:textId="77B1FD31" w:rsidR="009476BB" w:rsidRDefault="009476BB" w:rsidP="00834B37">
      <w:pPr>
        <w:spacing w:line="360" w:lineRule="auto"/>
        <w:rPr>
          <w:rFonts w:ascii="Arial" w:hAnsi="Arial" w:cs="Arial"/>
          <w:color w:val="7030A0"/>
          <w:sz w:val="32"/>
          <w:szCs w:val="32"/>
        </w:rPr>
      </w:pPr>
    </w:p>
    <w:p w14:paraId="60D8AF1D" w14:textId="77777777" w:rsidR="00721750" w:rsidRDefault="00721750" w:rsidP="00834B37">
      <w:pPr>
        <w:spacing w:line="360" w:lineRule="auto"/>
        <w:rPr>
          <w:rFonts w:ascii="Arial" w:hAnsi="Arial" w:cs="Arial"/>
          <w:color w:val="7030A0"/>
          <w:sz w:val="32"/>
          <w:szCs w:val="32"/>
        </w:rPr>
      </w:pPr>
    </w:p>
    <w:p w14:paraId="16FD2D4B" w14:textId="77777777" w:rsidR="00721750" w:rsidRDefault="00721750" w:rsidP="00834B37">
      <w:pPr>
        <w:spacing w:line="360" w:lineRule="auto"/>
        <w:rPr>
          <w:rFonts w:ascii="Arial" w:hAnsi="Arial" w:cs="Arial"/>
          <w:color w:val="7030A0"/>
          <w:sz w:val="32"/>
          <w:szCs w:val="32"/>
        </w:rPr>
      </w:pPr>
    </w:p>
    <w:p w14:paraId="6B34C36C" w14:textId="73C2E5F7" w:rsidR="00834B37" w:rsidRDefault="00C521D8" w:rsidP="00834B37">
      <w:pPr>
        <w:spacing w:line="360" w:lineRule="auto"/>
        <w:rPr>
          <w:rFonts w:ascii="Arial" w:hAnsi="Arial" w:cs="Arial"/>
          <w:color w:val="7030A0"/>
          <w:sz w:val="32"/>
          <w:szCs w:val="32"/>
        </w:rPr>
      </w:pPr>
      <w:r w:rsidRPr="00834B37">
        <w:rPr>
          <w:rFonts w:ascii="Arial" w:hAnsi="Arial" w:cs="Arial"/>
          <w:color w:val="7030A0"/>
          <w:sz w:val="32"/>
          <w:szCs w:val="32"/>
        </w:rPr>
        <w:t>Reference</w:t>
      </w:r>
    </w:p>
    <w:p w14:paraId="7A5C1D3E" w14:textId="77777777" w:rsidR="00AB228C" w:rsidRDefault="00C521D8" w:rsidP="000634A7">
      <w:pPr>
        <w:pStyle w:val="ListParagraph"/>
        <w:numPr>
          <w:ilvl w:val="0"/>
          <w:numId w:val="2"/>
        </w:numPr>
        <w:spacing w:line="360" w:lineRule="auto"/>
        <w:rPr>
          <w:rFonts w:ascii="Arial" w:hAnsi="Arial" w:cs="Arial"/>
          <w:color w:val="000000" w:themeColor="text1"/>
          <w:sz w:val="22"/>
          <w:szCs w:val="22"/>
        </w:rPr>
      </w:pPr>
      <w:r w:rsidRPr="00AB228C">
        <w:rPr>
          <w:rFonts w:ascii="Arial" w:hAnsi="Arial" w:cs="Arial"/>
          <w:color w:val="000000" w:themeColor="text1"/>
          <w:sz w:val="22"/>
          <w:szCs w:val="22"/>
        </w:rPr>
        <w:t xml:space="preserve">Caffè Nero, (2021). Our Story. [online] caffenero.com. Available at: </w:t>
      </w:r>
      <w:hyperlink r:id="rId8" w:history="1">
        <w:r w:rsidRPr="00AB228C">
          <w:rPr>
            <w:rStyle w:val="Hyperlink"/>
            <w:rFonts w:ascii="Arial" w:hAnsi="Arial" w:cs="Arial"/>
            <w:color w:val="000000" w:themeColor="text1"/>
            <w:sz w:val="22"/>
            <w:szCs w:val="22"/>
          </w:rPr>
          <w:t>https://caffenero.com/uk/a</w:t>
        </w:r>
      </w:hyperlink>
      <w:hyperlink r:id="rId9" w:history="1">
        <w:r w:rsidRPr="00AB228C">
          <w:rPr>
            <w:rStyle w:val="Hyperlink"/>
            <w:rFonts w:ascii="Arial" w:hAnsi="Arial" w:cs="Arial"/>
            <w:color w:val="000000" w:themeColor="text1"/>
            <w:sz w:val="22"/>
            <w:szCs w:val="22"/>
          </w:rPr>
          <w:t>bout-us/our-story/</w:t>
        </w:r>
      </w:hyperlink>
      <w:r w:rsidRPr="00AB228C">
        <w:rPr>
          <w:rFonts w:ascii="Arial" w:hAnsi="Arial" w:cs="Arial"/>
          <w:color w:val="000000" w:themeColor="text1"/>
          <w:sz w:val="22"/>
          <w:szCs w:val="22"/>
        </w:rPr>
        <w:t xml:space="preserve"> [Accessed 15 </w:t>
      </w:r>
      <w:r w:rsidR="00EB1BBF" w:rsidRPr="00AB228C">
        <w:rPr>
          <w:rFonts w:ascii="Arial" w:hAnsi="Arial" w:cs="Arial"/>
          <w:color w:val="000000" w:themeColor="text1"/>
          <w:sz w:val="22"/>
          <w:szCs w:val="22"/>
        </w:rPr>
        <w:t xml:space="preserve">December </w:t>
      </w:r>
      <w:r w:rsidRPr="00AB228C">
        <w:rPr>
          <w:rFonts w:ascii="Arial" w:hAnsi="Arial" w:cs="Arial"/>
          <w:color w:val="000000" w:themeColor="text1"/>
          <w:sz w:val="22"/>
          <w:szCs w:val="22"/>
        </w:rPr>
        <w:t>2021]</w:t>
      </w:r>
    </w:p>
    <w:p w14:paraId="4C65DB21" w14:textId="2B214ACC" w:rsidR="00667944" w:rsidRPr="00FE6F7F" w:rsidRDefault="00C521D8" w:rsidP="000634A7">
      <w:pPr>
        <w:pStyle w:val="ListParagraph"/>
        <w:numPr>
          <w:ilvl w:val="0"/>
          <w:numId w:val="2"/>
        </w:numPr>
        <w:spacing w:line="360" w:lineRule="auto"/>
        <w:rPr>
          <w:rFonts w:ascii="Arial" w:hAnsi="Arial" w:cs="Arial"/>
          <w:color w:val="000000" w:themeColor="text1"/>
          <w:sz w:val="22"/>
          <w:szCs w:val="22"/>
        </w:rPr>
      </w:pPr>
      <w:r w:rsidRPr="00AB228C">
        <w:rPr>
          <w:rFonts w:ascii="Arial" w:hAnsi="Arial" w:cs="Arial"/>
          <w:sz w:val="22"/>
          <w:szCs w:val="22"/>
        </w:rPr>
        <w:t>Miller K.</w:t>
      </w:r>
      <w:r w:rsidR="00484F80" w:rsidRPr="00AB228C">
        <w:rPr>
          <w:rFonts w:ascii="Arial" w:hAnsi="Arial" w:cs="Arial"/>
          <w:sz w:val="22"/>
          <w:szCs w:val="22"/>
        </w:rPr>
        <w:t>,</w:t>
      </w:r>
      <w:r w:rsidRPr="00AB228C">
        <w:rPr>
          <w:rFonts w:ascii="Arial" w:hAnsi="Arial" w:cs="Arial"/>
          <w:sz w:val="22"/>
          <w:szCs w:val="22"/>
        </w:rPr>
        <w:t xml:space="preserve"> (2019)</w:t>
      </w:r>
      <w:r w:rsidR="00484F80" w:rsidRPr="00AB228C">
        <w:rPr>
          <w:rFonts w:ascii="Arial" w:hAnsi="Arial" w:cs="Arial"/>
          <w:sz w:val="22"/>
          <w:szCs w:val="22"/>
        </w:rPr>
        <w:t>. What does a Project Manager do?</w:t>
      </w:r>
      <w:r w:rsidR="0023596D" w:rsidRPr="00AB228C">
        <w:rPr>
          <w:rFonts w:ascii="Arial" w:hAnsi="Arial" w:cs="Arial"/>
          <w:sz w:val="22"/>
          <w:szCs w:val="22"/>
        </w:rPr>
        <w:t xml:space="preserve"> | roles and responsibilities</w:t>
      </w:r>
      <w:r w:rsidR="001437AB" w:rsidRPr="00AB228C">
        <w:rPr>
          <w:rFonts w:ascii="Arial" w:hAnsi="Arial" w:cs="Arial"/>
          <w:sz w:val="22"/>
          <w:szCs w:val="22"/>
        </w:rPr>
        <w:t>. [online] northeastern.edu</w:t>
      </w:r>
      <w:r w:rsidR="00EB1BBF" w:rsidRPr="00AB228C">
        <w:rPr>
          <w:rFonts w:ascii="Arial" w:hAnsi="Arial" w:cs="Arial"/>
          <w:sz w:val="22"/>
          <w:szCs w:val="22"/>
        </w:rPr>
        <w:t xml:space="preserve">. Available at: </w:t>
      </w:r>
      <w:hyperlink r:id="rId10" w:history="1">
        <w:r w:rsidR="00EB1BBF" w:rsidRPr="00AB228C">
          <w:rPr>
            <w:rStyle w:val="Hyperlink"/>
            <w:rFonts w:ascii="Arial" w:hAnsi="Arial" w:cs="Arial"/>
            <w:sz w:val="22"/>
            <w:szCs w:val="22"/>
          </w:rPr>
          <w:t>https://www.northeastern.edu/graduate/blog/project-manager-responsibilities/</w:t>
        </w:r>
      </w:hyperlink>
      <w:r w:rsidR="00EB1BBF" w:rsidRPr="00AB228C">
        <w:rPr>
          <w:rFonts w:ascii="Arial" w:hAnsi="Arial" w:cs="Arial"/>
          <w:sz w:val="22"/>
          <w:szCs w:val="22"/>
        </w:rPr>
        <w:t xml:space="preserve"> [Accessed </w:t>
      </w:r>
      <w:r w:rsidR="00AB228C" w:rsidRPr="00AB228C">
        <w:rPr>
          <w:rFonts w:ascii="Arial" w:hAnsi="Arial" w:cs="Arial"/>
          <w:sz w:val="22"/>
          <w:szCs w:val="22"/>
        </w:rPr>
        <w:t>15 December 2021]</w:t>
      </w:r>
    </w:p>
    <w:p w14:paraId="452B37D0" w14:textId="77777777" w:rsidR="00C8427C" w:rsidRPr="00C8427C" w:rsidRDefault="00C521D8" w:rsidP="000634A7">
      <w:pPr>
        <w:pStyle w:val="ListParagraph"/>
        <w:numPr>
          <w:ilvl w:val="0"/>
          <w:numId w:val="2"/>
        </w:numPr>
        <w:spacing w:line="360" w:lineRule="auto"/>
        <w:rPr>
          <w:rFonts w:ascii="Arial" w:hAnsi="Arial" w:cs="Arial"/>
          <w:color w:val="000000" w:themeColor="text1"/>
          <w:sz w:val="22"/>
          <w:szCs w:val="22"/>
        </w:rPr>
      </w:pPr>
      <w:r>
        <w:rPr>
          <w:rFonts w:ascii="Arial" w:hAnsi="Arial" w:cs="Arial"/>
          <w:sz w:val="22"/>
          <w:szCs w:val="22"/>
        </w:rPr>
        <w:t>ISEFDocument. Quad Chart Direction. [online] tcrs</w:t>
      </w:r>
      <w:r w:rsidR="00807C3E">
        <w:rPr>
          <w:rFonts w:ascii="Arial" w:hAnsi="Arial" w:cs="Arial"/>
          <w:sz w:val="22"/>
          <w:szCs w:val="22"/>
        </w:rPr>
        <w:t xml:space="preserve">f.net. Available at: </w:t>
      </w:r>
      <w:hyperlink r:id="rId11" w:history="1">
        <w:r w:rsidR="00807C3E" w:rsidRPr="00355B65">
          <w:rPr>
            <w:rStyle w:val="Hyperlink"/>
            <w:rFonts w:ascii="Arial" w:hAnsi="Arial" w:cs="Arial"/>
            <w:sz w:val="22"/>
            <w:szCs w:val="22"/>
          </w:rPr>
          <w:t>http://tcrsf.net/ISEFDocuments/Quad%20Chart%20Directions.pdf</w:t>
        </w:r>
      </w:hyperlink>
      <w:r w:rsidR="00807C3E">
        <w:rPr>
          <w:rFonts w:ascii="Arial" w:hAnsi="Arial" w:cs="Arial"/>
          <w:sz w:val="22"/>
          <w:szCs w:val="22"/>
        </w:rPr>
        <w:t xml:space="preserve"> [Accessed 16 December 2021].</w:t>
      </w:r>
    </w:p>
    <w:p w14:paraId="653DDD29" w14:textId="7AFCCE16" w:rsidR="005D0E22" w:rsidRPr="00C8427C" w:rsidRDefault="00C521D8" w:rsidP="000634A7">
      <w:pPr>
        <w:pStyle w:val="ListParagraph"/>
        <w:numPr>
          <w:ilvl w:val="0"/>
          <w:numId w:val="2"/>
        </w:numPr>
        <w:spacing w:line="360" w:lineRule="auto"/>
        <w:rPr>
          <w:rFonts w:ascii="Arial" w:hAnsi="Arial" w:cs="Arial"/>
          <w:color w:val="000000" w:themeColor="text1"/>
          <w:sz w:val="22"/>
          <w:szCs w:val="22"/>
        </w:rPr>
      </w:pPr>
      <w:r w:rsidRPr="00C8427C">
        <w:rPr>
          <w:rFonts w:ascii="Arial" w:hAnsi="Arial" w:cs="Arial"/>
          <w:color w:val="000000" w:themeColor="text1"/>
          <w:sz w:val="22"/>
          <w:szCs w:val="22"/>
          <w:lang w:val="en"/>
        </w:rPr>
        <w:t>MasterClass Staff (2021)</w:t>
      </w:r>
      <w:r w:rsidR="00A50A72" w:rsidRPr="00C8427C">
        <w:rPr>
          <w:rFonts w:ascii="Arial" w:hAnsi="Arial" w:cs="Arial"/>
          <w:color w:val="000000" w:themeColor="text1"/>
          <w:sz w:val="22"/>
          <w:szCs w:val="22"/>
          <w:lang w:val="en"/>
        </w:rPr>
        <w:t xml:space="preserve">. </w:t>
      </w:r>
      <w:r w:rsidR="00C8427C" w:rsidRPr="00C8427C">
        <w:rPr>
          <w:rFonts w:ascii="Arial" w:hAnsi="Arial" w:cs="Arial"/>
          <w:color w:val="000000" w:themeColor="text1"/>
          <w:sz w:val="22"/>
          <w:szCs w:val="22"/>
          <w:lang w:val="en"/>
        </w:rPr>
        <w:t>I</w:t>
      </w:r>
      <w:r w:rsidRPr="00C8427C">
        <w:rPr>
          <w:rFonts w:ascii="Arial" w:hAnsi="Arial" w:cs="Arial"/>
          <w:spacing w:val="7"/>
          <w:sz w:val="22"/>
          <w:szCs w:val="22"/>
        </w:rPr>
        <w:t>nside the Role of a Stakeholder: 6 Examples of Stakeholders</w:t>
      </w:r>
      <w:r w:rsidR="00C8427C">
        <w:rPr>
          <w:rFonts w:ascii="Arial" w:hAnsi="Arial" w:cs="Arial"/>
          <w:spacing w:val="7"/>
          <w:sz w:val="22"/>
          <w:szCs w:val="22"/>
        </w:rPr>
        <w:t>.</w:t>
      </w:r>
      <w:r w:rsidR="0030120A">
        <w:rPr>
          <w:rFonts w:ascii="Arial" w:hAnsi="Arial" w:cs="Arial"/>
          <w:spacing w:val="7"/>
          <w:sz w:val="22"/>
          <w:szCs w:val="22"/>
        </w:rPr>
        <w:t xml:space="preserve"> [online] masterclass.com. Available at: </w:t>
      </w:r>
      <w:hyperlink r:id="rId12" w:history="1">
        <w:r w:rsidR="0030120A" w:rsidRPr="00355B65">
          <w:rPr>
            <w:rStyle w:val="Hyperlink"/>
            <w:rFonts w:ascii="Arial" w:hAnsi="Arial" w:cs="Arial"/>
            <w:spacing w:val="7"/>
            <w:sz w:val="22"/>
            <w:szCs w:val="22"/>
          </w:rPr>
          <w:t>https://www.masterclass.com/articles/stakeholder-explained</w:t>
        </w:r>
      </w:hyperlink>
      <w:r w:rsidR="0030120A">
        <w:rPr>
          <w:rFonts w:ascii="Arial" w:hAnsi="Arial" w:cs="Arial"/>
          <w:spacing w:val="7"/>
          <w:sz w:val="22"/>
          <w:szCs w:val="22"/>
        </w:rPr>
        <w:t xml:space="preserve"> [Accessed at 17 December 2021]</w:t>
      </w:r>
    </w:p>
    <w:p w14:paraId="115A4DE1" w14:textId="77777777" w:rsidR="005D0E22" w:rsidRPr="005D0E22" w:rsidRDefault="005D0E22" w:rsidP="005D0E22">
      <w:pPr>
        <w:textAlignment w:val="baseline"/>
        <w:rPr>
          <w:rFonts w:ascii="inherit" w:hAnsi="inherit"/>
        </w:rPr>
      </w:pPr>
    </w:p>
    <w:p w14:paraId="65D9DD92" w14:textId="77777777" w:rsidR="00D079BD" w:rsidRDefault="00C521D8" w:rsidP="000634A7">
      <w:pPr>
        <w:pStyle w:val="ListParagraph"/>
        <w:numPr>
          <w:ilvl w:val="0"/>
          <w:numId w:val="2"/>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Lucid </w:t>
      </w:r>
      <w:r w:rsidR="0002185E">
        <w:rPr>
          <w:rFonts w:ascii="Arial" w:hAnsi="Arial" w:cs="Arial"/>
          <w:color w:val="000000" w:themeColor="text1"/>
          <w:sz w:val="22"/>
          <w:szCs w:val="22"/>
        </w:rPr>
        <w:t>content</w:t>
      </w:r>
      <w:r>
        <w:rPr>
          <w:rFonts w:ascii="Arial" w:hAnsi="Arial" w:cs="Arial"/>
          <w:color w:val="000000" w:themeColor="text1"/>
          <w:sz w:val="22"/>
          <w:szCs w:val="22"/>
        </w:rPr>
        <w:t xml:space="preserve"> team</w:t>
      </w:r>
      <w:r w:rsidR="00914DEC">
        <w:rPr>
          <w:rFonts w:ascii="Arial" w:hAnsi="Arial" w:cs="Arial"/>
          <w:color w:val="000000" w:themeColor="text1"/>
          <w:sz w:val="22"/>
          <w:szCs w:val="22"/>
        </w:rPr>
        <w:t xml:space="preserve">, (2021). </w:t>
      </w:r>
      <w:r w:rsidR="00722C8F">
        <w:rPr>
          <w:rFonts w:ascii="Arial" w:hAnsi="Arial" w:cs="Arial"/>
          <w:color w:val="000000" w:themeColor="text1"/>
          <w:sz w:val="22"/>
          <w:szCs w:val="22"/>
        </w:rPr>
        <w:t xml:space="preserve">How to perform a </w:t>
      </w:r>
      <w:r w:rsidR="0002185E">
        <w:rPr>
          <w:rFonts w:ascii="Arial" w:hAnsi="Arial" w:cs="Arial"/>
          <w:color w:val="000000" w:themeColor="text1"/>
          <w:sz w:val="22"/>
          <w:szCs w:val="22"/>
        </w:rPr>
        <w:t>stakeholder’s</w:t>
      </w:r>
      <w:r w:rsidR="00722C8F">
        <w:rPr>
          <w:rFonts w:ascii="Arial" w:hAnsi="Arial" w:cs="Arial"/>
          <w:color w:val="000000" w:themeColor="text1"/>
          <w:sz w:val="22"/>
          <w:szCs w:val="22"/>
        </w:rPr>
        <w:t xml:space="preserve"> analysis. [online] luci</w:t>
      </w:r>
      <w:r w:rsidR="0002185E">
        <w:rPr>
          <w:rFonts w:ascii="Arial" w:hAnsi="Arial" w:cs="Arial"/>
          <w:color w:val="000000" w:themeColor="text1"/>
          <w:sz w:val="22"/>
          <w:szCs w:val="22"/>
        </w:rPr>
        <w:t xml:space="preserve">dchart.com. Available at: </w:t>
      </w:r>
      <w:hyperlink r:id="rId13" w:history="1">
        <w:r w:rsidR="0002185E" w:rsidRPr="00355B65">
          <w:rPr>
            <w:rStyle w:val="Hyperlink"/>
            <w:rFonts w:ascii="Arial" w:hAnsi="Arial" w:cs="Arial"/>
            <w:sz w:val="22"/>
            <w:szCs w:val="22"/>
          </w:rPr>
          <w:t>https://www.lucidchart.com/blog/how-to-do-a-stakeholder-analysis</w:t>
        </w:r>
      </w:hyperlink>
      <w:r w:rsidR="0002185E">
        <w:rPr>
          <w:rFonts w:ascii="Arial" w:hAnsi="Arial" w:cs="Arial"/>
          <w:color w:val="000000" w:themeColor="text1"/>
          <w:sz w:val="22"/>
          <w:szCs w:val="22"/>
        </w:rPr>
        <w:t xml:space="preserve"> [Accessed 17 </w:t>
      </w:r>
      <w:r w:rsidR="00661F51">
        <w:rPr>
          <w:rFonts w:ascii="Arial" w:hAnsi="Arial" w:cs="Arial"/>
          <w:color w:val="000000" w:themeColor="text1"/>
          <w:sz w:val="22"/>
          <w:szCs w:val="22"/>
        </w:rPr>
        <w:t>December</w:t>
      </w:r>
      <w:r w:rsidR="0002185E">
        <w:rPr>
          <w:rFonts w:ascii="Arial" w:hAnsi="Arial" w:cs="Arial"/>
          <w:color w:val="000000" w:themeColor="text1"/>
          <w:sz w:val="22"/>
          <w:szCs w:val="22"/>
        </w:rPr>
        <w:t xml:space="preserve"> 202</w:t>
      </w:r>
      <w:r w:rsidR="00661F51">
        <w:rPr>
          <w:rFonts w:ascii="Arial" w:hAnsi="Arial" w:cs="Arial"/>
          <w:color w:val="000000" w:themeColor="text1"/>
          <w:sz w:val="22"/>
          <w:szCs w:val="22"/>
        </w:rPr>
        <w:t>1].</w:t>
      </w:r>
    </w:p>
    <w:p w14:paraId="721613D6" w14:textId="77777777" w:rsidR="00D079BD" w:rsidRPr="00D079BD" w:rsidRDefault="00D079BD" w:rsidP="00D079BD">
      <w:pPr>
        <w:pStyle w:val="ListParagraph"/>
        <w:rPr>
          <w:rFonts w:ascii="Arial" w:hAnsi="Arial" w:cs="Arial"/>
          <w:color w:val="000000" w:themeColor="text1"/>
          <w:sz w:val="22"/>
          <w:szCs w:val="22"/>
          <w:shd w:val="clear" w:color="auto" w:fill="FFFFFF"/>
        </w:rPr>
      </w:pPr>
    </w:p>
    <w:p w14:paraId="6160C753" w14:textId="71E9F17C" w:rsidR="00834B37" w:rsidRPr="00D079BD" w:rsidRDefault="00C521D8" w:rsidP="000634A7">
      <w:pPr>
        <w:pStyle w:val="ListParagraph"/>
        <w:numPr>
          <w:ilvl w:val="0"/>
          <w:numId w:val="2"/>
        </w:numPr>
        <w:spacing w:line="360" w:lineRule="auto"/>
        <w:rPr>
          <w:rFonts w:ascii="Arial" w:hAnsi="Arial" w:cs="Arial"/>
          <w:color w:val="000000" w:themeColor="text1"/>
          <w:sz w:val="22"/>
          <w:szCs w:val="22"/>
        </w:rPr>
      </w:pPr>
      <w:r w:rsidRPr="00D079BD">
        <w:rPr>
          <w:rFonts w:ascii="Arial" w:hAnsi="Arial" w:cs="Arial"/>
          <w:color w:val="000000" w:themeColor="text1"/>
          <w:sz w:val="22"/>
          <w:szCs w:val="22"/>
          <w:shd w:val="clear" w:color="auto" w:fill="FFFFFF"/>
        </w:rPr>
        <w:lastRenderedPageBreak/>
        <w:t>S</w:t>
      </w:r>
      <w:r w:rsidR="001C05C9" w:rsidRPr="00D079BD">
        <w:rPr>
          <w:rFonts w:ascii="Arial" w:hAnsi="Arial" w:cs="Arial"/>
          <w:color w:val="000000" w:themeColor="text1"/>
          <w:sz w:val="22"/>
          <w:szCs w:val="22"/>
          <w:shd w:val="clear" w:color="auto" w:fill="FFFFFF"/>
        </w:rPr>
        <w:t>takeholder</w:t>
      </w:r>
      <w:r w:rsidRPr="00D079BD">
        <w:rPr>
          <w:rFonts w:ascii="Arial" w:hAnsi="Arial" w:cs="Arial"/>
          <w:color w:val="000000" w:themeColor="text1"/>
          <w:sz w:val="22"/>
          <w:szCs w:val="22"/>
          <w:shd w:val="clear" w:color="auto" w:fill="FFFFFF"/>
        </w:rPr>
        <w:t xml:space="preserve"> map, </w:t>
      </w:r>
      <w:r w:rsidR="009B0FB9" w:rsidRPr="00D079BD">
        <w:rPr>
          <w:rFonts w:ascii="Arial" w:hAnsi="Arial" w:cs="Arial"/>
          <w:color w:val="000000" w:themeColor="text1"/>
          <w:sz w:val="22"/>
          <w:szCs w:val="22"/>
          <w:shd w:val="clear" w:color="auto" w:fill="FFFFFF"/>
        </w:rPr>
        <w:t>Project Management Triangle</w:t>
      </w:r>
      <w:r w:rsidRPr="00D079BD">
        <w:rPr>
          <w:rFonts w:ascii="Arial" w:hAnsi="Arial" w:cs="Arial"/>
          <w:color w:val="000000" w:themeColor="text1"/>
          <w:sz w:val="22"/>
          <w:szCs w:val="22"/>
          <w:shd w:val="clear" w:color="auto" w:fill="FFFFFF"/>
        </w:rPr>
        <w:t>. [online]</w:t>
      </w:r>
      <w:r w:rsidR="009D5600" w:rsidRPr="00D079BD">
        <w:rPr>
          <w:rFonts w:ascii="Arial" w:hAnsi="Arial" w:cs="Arial"/>
          <w:color w:val="000000" w:themeColor="text1"/>
          <w:sz w:val="22"/>
          <w:szCs w:val="22"/>
          <w:shd w:val="clear" w:color="auto" w:fill="FFFFFF"/>
        </w:rPr>
        <w:t xml:space="preserve"> stakeholrmap.com. Available at</w:t>
      </w:r>
      <w:r w:rsidR="009D5600" w:rsidRPr="00D079BD">
        <w:rPr>
          <w:rFonts w:ascii="Helvetica Neue" w:hAnsi="Helvetica Neue"/>
          <w:color w:val="000066"/>
          <w:sz w:val="22"/>
          <w:szCs w:val="22"/>
          <w:shd w:val="clear" w:color="auto" w:fill="FFFFFF"/>
        </w:rPr>
        <w:t>:</w:t>
      </w:r>
      <w:r w:rsidR="009D5600" w:rsidRPr="00D079BD">
        <w:rPr>
          <w:sz w:val="22"/>
          <w:szCs w:val="22"/>
        </w:rPr>
        <w:t xml:space="preserve"> </w:t>
      </w:r>
      <w:hyperlink r:id="rId14" w:history="1">
        <w:r w:rsidR="009D5600" w:rsidRPr="00D079BD">
          <w:rPr>
            <w:rStyle w:val="Hyperlink"/>
            <w:rFonts w:ascii="Helvetica Neue" w:hAnsi="Helvetica Neue"/>
            <w:sz w:val="22"/>
            <w:szCs w:val="22"/>
            <w:shd w:val="clear" w:color="auto" w:fill="FFFFFF"/>
          </w:rPr>
          <w:t>https://www.stakeholdermap.com/project-management/project-triangle.html</w:t>
        </w:r>
      </w:hyperlink>
      <w:r w:rsidR="009D5600" w:rsidRPr="00D079BD">
        <w:rPr>
          <w:rFonts w:ascii="Helvetica Neue" w:hAnsi="Helvetica Neue"/>
          <w:color w:val="000066"/>
          <w:sz w:val="22"/>
          <w:szCs w:val="22"/>
          <w:shd w:val="clear" w:color="auto" w:fill="FFFFFF"/>
        </w:rPr>
        <w:t xml:space="preserve"> </w:t>
      </w:r>
      <w:r w:rsidR="009D5600" w:rsidRPr="00D079BD">
        <w:rPr>
          <w:rFonts w:ascii="Arial" w:hAnsi="Arial" w:cs="Arial"/>
          <w:color w:val="000000" w:themeColor="text1"/>
          <w:sz w:val="22"/>
          <w:szCs w:val="22"/>
          <w:shd w:val="clear" w:color="auto" w:fill="FFFFFF"/>
        </w:rPr>
        <w:t xml:space="preserve">[Accessed </w:t>
      </w:r>
      <w:r w:rsidR="009476BB" w:rsidRPr="00D079BD">
        <w:rPr>
          <w:rFonts w:ascii="Arial" w:hAnsi="Arial" w:cs="Arial"/>
          <w:color w:val="000000" w:themeColor="text1"/>
          <w:sz w:val="22"/>
          <w:szCs w:val="22"/>
          <w:shd w:val="clear" w:color="auto" w:fill="FFFFFF"/>
        </w:rPr>
        <w:t>18 December 2021].</w:t>
      </w:r>
    </w:p>
    <w:p w14:paraId="19C2002C" w14:textId="77777777" w:rsidR="00D079BD" w:rsidRPr="00D079BD" w:rsidRDefault="00D079BD" w:rsidP="00D079BD">
      <w:pPr>
        <w:pStyle w:val="ListParagraph"/>
        <w:rPr>
          <w:rFonts w:ascii="Arial" w:hAnsi="Arial" w:cs="Arial"/>
          <w:color w:val="000000" w:themeColor="text1"/>
          <w:sz w:val="22"/>
          <w:szCs w:val="22"/>
        </w:rPr>
      </w:pPr>
    </w:p>
    <w:p w14:paraId="114B6F5E" w14:textId="2EBECEED" w:rsidR="00D66927" w:rsidRDefault="00C521D8" w:rsidP="000634A7">
      <w:pPr>
        <w:pStyle w:val="ListParagraph"/>
        <w:numPr>
          <w:ilvl w:val="0"/>
          <w:numId w:val="2"/>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Caffè Nero, (2021). </w:t>
      </w:r>
      <w:r w:rsidR="005B59C4">
        <w:rPr>
          <w:rFonts w:ascii="Arial" w:hAnsi="Arial" w:cs="Arial"/>
          <w:color w:val="000000" w:themeColor="text1"/>
          <w:sz w:val="22"/>
          <w:szCs w:val="22"/>
        </w:rPr>
        <w:t>COVID-19 SAFTY MEASURES</w:t>
      </w:r>
      <w:r w:rsidR="00B24895">
        <w:rPr>
          <w:rFonts w:ascii="Arial" w:hAnsi="Arial" w:cs="Arial"/>
          <w:color w:val="000000" w:themeColor="text1"/>
          <w:sz w:val="22"/>
          <w:szCs w:val="22"/>
        </w:rPr>
        <w:t>. [online] caffenero.com. Available at:</w:t>
      </w:r>
      <w:r w:rsidR="00BF5899">
        <w:rPr>
          <w:rFonts w:ascii="Arial" w:hAnsi="Arial" w:cs="Arial"/>
          <w:color w:val="000000" w:themeColor="text1"/>
          <w:sz w:val="22"/>
          <w:szCs w:val="22"/>
        </w:rPr>
        <w:t xml:space="preserve"> </w:t>
      </w:r>
      <w:hyperlink r:id="rId15" w:history="1">
        <w:r w:rsidR="00BF5899" w:rsidRPr="00355B65">
          <w:rPr>
            <w:rStyle w:val="Hyperlink"/>
            <w:rFonts w:ascii="Arial" w:hAnsi="Arial" w:cs="Arial"/>
            <w:sz w:val="22"/>
            <w:szCs w:val="22"/>
          </w:rPr>
          <w:t>https://caffenero.com/uk/coronavirus/</w:t>
        </w:r>
      </w:hyperlink>
      <w:r w:rsidR="00BF5899">
        <w:rPr>
          <w:rFonts w:ascii="Arial" w:hAnsi="Arial" w:cs="Arial"/>
          <w:color w:val="000000" w:themeColor="text1"/>
          <w:sz w:val="22"/>
          <w:szCs w:val="22"/>
        </w:rPr>
        <w:t xml:space="preserve"> [Accessed 18 December 2021].</w:t>
      </w:r>
    </w:p>
    <w:p w14:paraId="6891083E" w14:textId="77777777" w:rsidR="00A819A6" w:rsidRPr="00A819A6" w:rsidRDefault="00A819A6" w:rsidP="00A819A6">
      <w:pPr>
        <w:pStyle w:val="ListParagraph"/>
        <w:rPr>
          <w:rFonts w:ascii="Arial" w:hAnsi="Arial" w:cs="Arial"/>
          <w:color w:val="000000" w:themeColor="text1"/>
          <w:sz w:val="22"/>
          <w:szCs w:val="22"/>
        </w:rPr>
      </w:pPr>
    </w:p>
    <w:p w14:paraId="69151344" w14:textId="7F21C5EA" w:rsidR="00A819A6" w:rsidRDefault="00C521D8" w:rsidP="000634A7">
      <w:pPr>
        <w:pStyle w:val="ListParagraph"/>
        <w:numPr>
          <w:ilvl w:val="0"/>
          <w:numId w:val="2"/>
        </w:numPr>
        <w:spacing w:line="360" w:lineRule="auto"/>
        <w:rPr>
          <w:rFonts w:ascii="Arial" w:hAnsi="Arial" w:cs="Arial"/>
          <w:color w:val="000000" w:themeColor="text1"/>
          <w:sz w:val="22"/>
          <w:szCs w:val="22"/>
        </w:rPr>
      </w:pPr>
      <w:r>
        <w:rPr>
          <w:rFonts w:ascii="Arial" w:hAnsi="Arial" w:cs="Arial"/>
          <w:color w:val="000000" w:themeColor="text1"/>
          <w:sz w:val="22"/>
          <w:szCs w:val="22"/>
        </w:rPr>
        <w:t>William G.</w:t>
      </w:r>
      <w:r w:rsidR="00D732B9">
        <w:rPr>
          <w:rFonts w:ascii="Arial" w:hAnsi="Arial" w:cs="Arial"/>
          <w:color w:val="000000" w:themeColor="text1"/>
          <w:sz w:val="22"/>
          <w:szCs w:val="22"/>
        </w:rPr>
        <w:t xml:space="preserve"> Welles, JR. Project management journal. </w:t>
      </w:r>
      <w:r w:rsidR="00D30BD4">
        <w:rPr>
          <w:rFonts w:ascii="Arial" w:hAnsi="Arial" w:cs="Arial"/>
          <w:color w:val="000000" w:themeColor="text1"/>
          <w:sz w:val="22"/>
          <w:szCs w:val="22"/>
        </w:rPr>
        <w:t xml:space="preserve">[online] Available at: </w:t>
      </w:r>
      <w:hyperlink r:id="rId16" w:history="1">
        <w:r w:rsidR="00D30BD4" w:rsidRPr="00355B65">
          <w:rPr>
            <w:rStyle w:val="Hyperlink"/>
            <w:rFonts w:ascii="Arial" w:hAnsi="Arial" w:cs="Arial"/>
            <w:sz w:val="22"/>
            <w:szCs w:val="22"/>
          </w:rPr>
          <w:t>https://reinventingprojectmanagement.com/material/other/7.%20Mapping%20dimensions%20of%20projects%20success%20PMJ%201997.pdf</w:t>
        </w:r>
      </w:hyperlink>
      <w:r w:rsidR="00D30BD4">
        <w:rPr>
          <w:rFonts w:ascii="Arial" w:hAnsi="Arial" w:cs="Arial"/>
          <w:color w:val="000000" w:themeColor="text1"/>
          <w:sz w:val="22"/>
          <w:szCs w:val="22"/>
        </w:rPr>
        <w:t xml:space="preserve"> [Accessed 19 December 2021].</w:t>
      </w:r>
    </w:p>
    <w:p w14:paraId="15FC1D3A" w14:textId="77777777" w:rsidR="00D66927" w:rsidRPr="00D66927" w:rsidRDefault="00D66927" w:rsidP="00D66927">
      <w:pPr>
        <w:pStyle w:val="ListParagraph"/>
        <w:rPr>
          <w:rFonts w:ascii="Arial" w:hAnsi="Arial" w:cs="Arial"/>
          <w:color w:val="000000" w:themeColor="text1"/>
          <w:sz w:val="22"/>
          <w:szCs w:val="22"/>
        </w:rPr>
      </w:pPr>
    </w:p>
    <w:p w14:paraId="56E2E400" w14:textId="450777FF" w:rsidR="00D66927" w:rsidRPr="00D66927" w:rsidRDefault="00C521D8" w:rsidP="000634A7">
      <w:pPr>
        <w:pStyle w:val="ListParagraph"/>
        <w:numPr>
          <w:ilvl w:val="0"/>
          <w:numId w:val="2"/>
        </w:numPr>
        <w:spacing w:line="360" w:lineRule="auto"/>
        <w:rPr>
          <w:rFonts w:ascii="Arial" w:hAnsi="Arial" w:cs="Arial"/>
          <w:color w:val="000000" w:themeColor="text1"/>
          <w:sz w:val="22"/>
          <w:szCs w:val="22"/>
        </w:rPr>
      </w:pPr>
      <w:r w:rsidRPr="00D66927">
        <w:rPr>
          <w:rFonts w:ascii="Arial" w:hAnsi="Arial" w:cs="Arial"/>
          <w:color w:val="000000" w:themeColor="text1"/>
          <w:sz w:val="22"/>
          <w:szCs w:val="22"/>
        </w:rPr>
        <w:t xml:space="preserve">Organ C., Bottorff C., (2021). </w:t>
      </w:r>
      <w:r w:rsidRPr="00D66927">
        <w:rPr>
          <w:rFonts w:ascii="Arial" w:hAnsi="Arial" w:cs="Arial"/>
          <w:color w:val="333333"/>
          <w:sz w:val="22"/>
          <w:szCs w:val="22"/>
        </w:rPr>
        <w:t>Work Breakdown Structure as A Project Management Tool</w:t>
      </w:r>
      <w:r>
        <w:rPr>
          <w:rFonts w:ascii="Arial" w:hAnsi="Arial" w:cs="Arial"/>
          <w:color w:val="333333"/>
          <w:sz w:val="22"/>
          <w:szCs w:val="22"/>
        </w:rPr>
        <w:t>. [onlin</w:t>
      </w:r>
      <w:r w:rsidR="009A50BB">
        <w:rPr>
          <w:rFonts w:ascii="Arial" w:hAnsi="Arial" w:cs="Arial"/>
          <w:color w:val="333333"/>
          <w:sz w:val="22"/>
          <w:szCs w:val="22"/>
        </w:rPr>
        <w:t xml:space="preserve">e] forbes.com. Available at: </w:t>
      </w:r>
      <w:hyperlink r:id="rId17" w:history="1">
        <w:r w:rsidR="009A50BB" w:rsidRPr="00355B65">
          <w:rPr>
            <w:rStyle w:val="Hyperlink"/>
            <w:rFonts w:ascii="Arial" w:hAnsi="Arial" w:cs="Arial"/>
            <w:sz w:val="22"/>
            <w:szCs w:val="22"/>
          </w:rPr>
          <w:t>https://www.forbes.com/advisor/business/what-is-work-breakdown-structure/</w:t>
        </w:r>
      </w:hyperlink>
      <w:r w:rsidR="009A50BB">
        <w:rPr>
          <w:rFonts w:ascii="Arial" w:hAnsi="Arial" w:cs="Arial"/>
          <w:color w:val="333333"/>
          <w:sz w:val="22"/>
          <w:szCs w:val="22"/>
        </w:rPr>
        <w:t xml:space="preserve"> [Accessed </w:t>
      </w:r>
      <w:r w:rsidR="00721750">
        <w:rPr>
          <w:rFonts w:ascii="Arial" w:hAnsi="Arial" w:cs="Arial"/>
          <w:color w:val="333333"/>
          <w:sz w:val="22"/>
          <w:szCs w:val="22"/>
        </w:rPr>
        <w:t>19 December 2021].</w:t>
      </w:r>
    </w:p>
    <w:p w14:paraId="0A1EFC60" w14:textId="338BA658" w:rsidR="000524B2" w:rsidRPr="00D079BD" w:rsidRDefault="00C521D8" w:rsidP="000634A7">
      <w:pPr>
        <w:pStyle w:val="ListParagraph"/>
        <w:numPr>
          <w:ilvl w:val="0"/>
          <w:numId w:val="2"/>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Bridges M., (2018). </w:t>
      </w:r>
      <w:r w:rsidR="00C4209B">
        <w:rPr>
          <w:rFonts w:ascii="Arial" w:hAnsi="Arial" w:cs="Arial"/>
          <w:color w:val="000000" w:themeColor="text1"/>
          <w:sz w:val="22"/>
          <w:szCs w:val="22"/>
        </w:rPr>
        <w:t xml:space="preserve">Are you familiar with the ADKAR change management </w:t>
      </w:r>
      <w:r w:rsidR="001A77F3">
        <w:rPr>
          <w:rFonts w:ascii="Arial" w:hAnsi="Arial" w:cs="Arial"/>
          <w:color w:val="000000" w:themeColor="text1"/>
          <w:sz w:val="22"/>
          <w:szCs w:val="22"/>
        </w:rPr>
        <w:t>model</w:t>
      </w:r>
      <w:r w:rsidR="00C4209B">
        <w:rPr>
          <w:rFonts w:ascii="Arial" w:hAnsi="Arial" w:cs="Arial"/>
          <w:color w:val="000000" w:themeColor="text1"/>
          <w:sz w:val="22"/>
          <w:szCs w:val="22"/>
        </w:rPr>
        <w:t>?</w:t>
      </w:r>
      <w:r w:rsidR="00A91B1F">
        <w:rPr>
          <w:rFonts w:ascii="Arial" w:hAnsi="Arial" w:cs="Arial"/>
          <w:color w:val="000000" w:themeColor="text1"/>
          <w:sz w:val="22"/>
          <w:szCs w:val="22"/>
        </w:rPr>
        <w:t xml:space="preserve">. [online] flevy.com. Available at: </w:t>
      </w:r>
      <w:hyperlink r:id="rId18" w:history="1">
        <w:r w:rsidR="001A77F3" w:rsidRPr="00355B65">
          <w:rPr>
            <w:rStyle w:val="Hyperlink"/>
            <w:rFonts w:ascii="Arial" w:hAnsi="Arial" w:cs="Arial"/>
            <w:sz w:val="22"/>
            <w:szCs w:val="22"/>
          </w:rPr>
          <w:t>https://flevy.com/blog/adkar-change-management-model/</w:t>
        </w:r>
      </w:hyperlink>
      <w:r w:rsidR="001A77F3">
        <w:rPr>
          <w:rFonts w:ascii="Arial" w:hAnsi="Arial" w:cs="Arial"/>
          <w:color w:val="000000" w:themeColor="text1"/>
          <w:sz w:val="22"/>
          <w:szCs w:val="22"/>
        </w:rPr>
        <w:t xml:space="preserve"> [Accessed 19 December 2021].</w:t>
      </w:r>
    </w:p>
    <w:p w14:paraId="036A9AE3" w14:textId="26445A8C" w:rsidR="00EF0A94" w:rsidRDefault="00EF0A94" w:rsidP="00EF0A94">
      <w:pPr>
        <w:rPr>
          <w:rFonts w:ascii="Arial" w:hAnsi="Arial" w:cs="Arial"/>
          <w:color w:val="7030A0"/>
          <w:sz w:val="22"/>
          <w:szCs w:val="22"/>
        </w:rPr>
      </w:pPr>
    </w:p>
    <w:p w14:paraId="275282F4" w14:textId="2376992B" w:rsidR="00EF0A94" w:rsidRDefault="00EF0A94" w:rsidP="00EF0A94">
      <w:pPr>
        <w:rPr>
          <w:rFonts w:ascii="Arial" w:hAnsi="Arial" w:cs="Arial"/>
          <w:color w:val="7030A0"/>
          <w:sz w:val="22"/>
          <w:szCs w:val="22"/>
        </w:rPr>
      </w:pPr>
    </w:p>
    <w:p w14:paraId="17DEC7E3" w14:textId="58A70AF5" w:rsidR="00EF0A94" w:rsidRDefault="00EF0A94" w:rsidP="00EF0A94">
      <w:pPr>
        <w:rPr>
          <w:rFonts w:ascii="Arial" w:hAnsi="Arial" w:cs="Arial"/>
          <w:color w:val="7030A0"/>
          <w:sz w:val="22"/>
          <w:szCs w:val="22"/>
        </w:rPr>
      </w:pPr>
    </w:p>
    <w:p w14:paraId="1B5C3B63" w14:textId="3C5F0B66" w:rsidR="00EF0A94" w:rsidRDefault="00EF0A94" w:rsidP="00EF0A94">
      <w:pPr>
        <w:rPr>
          <w:rFonts w:ascii="Arial" w:hAnsi="Arial" w:cs="Arial"/>
          <w:color w:val="7030A0"/>
          <w:sz w:val="22"/>
          <w:szCs w:val="22"/>
        </w:rPr>
      </w:pPr>
    </w:p>
    <w:p w14:paraId="25451801" w14:textId="48DAE025" w:rsidR="00EF0A94" w:rsidRDefault="00C521D8" w:rsidP="00EF0A94">
      <w:pPr>
        <w:rPr>
          <w:rFonts w:ascii="Arial" w:hAnsi="Arial" w:cs="Arial"/>
          <w:b/>
          <w:bCs/>
          <w:color w:val="7030A0"/>
          <w:sz w:val="32"/>
          <w:szCs w:val="32"/>
        </w:rPr>
      </w:pPr>
      <w:r w:rsidRPr="00EF0A94">
        <w:rPr>
          <w:rFonts w:ascii="Arial" w:hAnsi="Arial" w:cs="Arial"/>
          <w:b/>
          <w:bCs/>
          <w:color w:val="7030A0"/>
          <w:sz w:val="32"/>
          <w:szCs w:val="32"/>
        </w:rPr>
        <w:t xml:space="preserve">Appendix </w:t>
      </w:r>
    </w:p>
    <w:p w14:paraId="0FD5C67C" w14:textId="429164C9" w:rsidR="003729D6" w:rsidRDefault="006419C8" w:rsidP="00EF0A94">
      <w:pPr>
        <w:rPr>
          <w:rFonts w:ascii="Arial" w:hAnsi="Arial" w:cs="Arial"/>
          <w:b/>
          <w:bCs/>
          <w:color w:val="7030A0"/>
          <w:sz w:val="32"/>
          <w:szCs w:val="32"/>
        </w:rPr>
      </w:pPr>
      <w:r>
        <w:rPr>
          <w:rFonts w:ascii="Arial" w:hAnsi="Arial" w:cs="Arial"/>
          <w:b/>
          <w:bCs/>
          <w:color w:val="7030A0"/>
          <w:sz w:val="32"/>
          <w:szCs w:val="32"/>
        </w:rPr>
        <w:t xml:space="preserve">Pawer Point presentation </w:t>
      </w:r>
    </w:p>
    <w:p w14:paraId="0B677250" w14:textId="2CB5ECC8" w:rsidR="00EF0A94" w:rsidRDefault="005D058F" w:rsidP="00EF0A94">
      <w:pPr>
        <w:rPr>
          <w:rFonts w:ascii="Arial" w:hAnsi="Arial" w:cs="Arial"/>
          <w:b/>
          <w:bCs/>
          <w:color w:val="7030A0"/>
          <w:sz w:val="32"/>
          <w:szCs w:val="32"/>
        </w:rPr>
      </w:pPr>
      <w:r>
        <w:rPr>
          <w:rFonts w:ascii="Arial" w:hAnsi="Arial" w:cs="Arial"/>
          <w:noProof/>
          <w:color w:val="000000" w:themeColor="text1"/>
          <w:sz w:val="32"/>
          <w:szCs w:val="32"/>
        </w:rPr>
        <w:drawing>
          <wp:inline distT="0" distB="0" distL="0" distR="0" wp14:anchorId="5A49813B" wp14:editId="50E1D512">
            <wp:extent cx="5731510" cy="3267710"/>
            <wp:effectExtent l="0" t="0" r="0" b="0"/>
            <wp:docPr id="1" name="Picture 1" descr="A picture containing text, person,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person, differen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67710"/>
                    </a:xfrm>
                    <a:prstGeom prst="rect">
                      <a:avLst/>
                    </a:prstGeom>
                  </pic:spPr>
                </pic:pic>
              </a:graphicData>
            </a:graphic>
          </wp:inline>
        </w:drawing>
      </w:r>
    </w:p>
    <w:p w14:paraId="4BC27F6A" w14:textId="77777777" w:rsidR="00E56E25" w:rsidRDefault="00043004" w:rsidP="00EF0A94">
      <w:pPr>
        <w:rPr>
          <w:rFonts w:ascii="Arial" w:hAnsi="Arial" w:cs="Arial"/>
          <w:color w:val="000000" w:themeColor="text1"/>
          <w:sz w:val="32"/>
          <w:szCs w:val="32"/>
        </w:rPr>
      </w:pPr>
      <w:r>
        <w:rPr>
          <w:rFonts w:ascii="Arial" w:hAnsi="Arial" w:cs="Arial"/>
          <w:noProof/>
          <w:color w:val="000000" w:themeColor="text1"/>
          <w:sz w:val="32"/>
          <w:szCs w:val="32"/>
        </w:rPr>
        <w:lastRenderedPageBreak/>
        <w:drawing>
          <wp:inline distT="0" distB="0" distL="0" distR="0" wp14:anchorId="26093453" wp14:editId="75D2461C">
            <wp:extent cx="5731510" cy="3250565"/>
            <wp:effectExtent l="0" t="0" r="0" b="635"/>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inline>
        </w:drawing>
      </w:r>
    </w:p>
    <w:p w14:paraId="0BDA174B" w14:textId="77777777" w:rsidR="00E56E25" w:rsidRDefault="00E56E25" w:rsidP="00EF0A94">
      <w:pPr>
        <w:rPr>
          <w:rFonts w:ascii="Arial" w:hAnsi="Arial" w:cs="Arial"/>
          <w:color w:val="000000" w:themeColor="text1"/>
          <w:sz w:val="32"/>
          <w:szCs w:val="32"/>
        </w:rPr>
      </w:pPr>
    </w:p>
    <w:p w14:paraId="7BD13CF1" w14:textId="77777777" w:rsidR="00E56E25" w:rsidRDefault="00E56E25" w:rsidP="00EF0A94">
      <w:pPr>
        <w:rPr>
          <w:rFonts w:ascii="Arial" w:hAnsi="Arial" w:cs="Arial"/>
          <w:color w:val="000000" w:themeColor="text1"/>
          <w:sz w:val="32"/>
          <w:szCs w:val="32"/>
        </w:rPr>
      </w:pPr>
    </w:p>
    <w:p w14:paraId="29D5D165" w14:textId="77777777" w:rsidR="00547BC6" w:rsidRDefault="00803D4B" w:rsidP="00EF0A94">
      <w:pPr>
        <w:rPr>
          <w:rFonts w:ascii="Arial" w:hAnsi="Arial" w:cs="Arial"/>
          <w:color w:val="000000" w:themeColor="text1"/>
          <w:sz w:val="32"/>
          <w:szCs w:val="32"/>
        </w:rPr>
      </w:pPr>
      <w:r>
        <w:rPr>
          <w:rFonts w:ascii="Arial" w:hAnsi="Arial" w:cs="Arial"/>
          <w:noProof/>
          <w:color w:val="000000" w:themeColor="text1"/>
          <w:sz w:val="32"/>
          <w:szCs w:val="32"/>
        </w:rPr>
        <w:drawing>
          <wp:inline distT="0" distB="0" distL="0" distR="0" wp14:anchorId="78989B0B" wp14:editId="04E12AD2">
            <wp:extent cx="5731510" cy="3288029"/>
            <wp:effectExtent l="0" t="0" r="0" b="1905"/>
            <wp:docPr id="2" name="Picture 2" descr="A screenshot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website&#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54709" cy="3301338"/>
                    </a:xfrm>
                    <a:prstGeom prst="rect">
                      <a:avLst/>
                    </a:prstGeom>
                  </pic:spPr>
                </pic:pic>
              </a:graphicData>
            </a:graphic>
          </wp:inline>
        </w:drawing>
      </w:r>
      <w:r w:rsidR="00E56E25">
        <w:rPr>
          <w:rFonts w:ascii="Arial" w:hAnsi="Arial" w:cs="Arial"/>
          <w:noProof/>
          <w:color w:val="000000" w:themeColor="text1"/>
          <w:sz w:val="32"/>
          <w:szCs w:val="32"/>
        </w:rPr>
        <w:drawing>
          <wp:inline distT="0" distB="0" distL="0" distR="0" wp14:anchorId="65EF103F" wp14:editId="386802F0">
            <wp:extent cx="5656521" cy="1465533"/>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58883" cy="1492054"/>
                    </a:xfrm>
                    <a:prstGeom prst="rect">
                      <a:avLst/>
                    </a:prstGeom>
                  </pic:spPr>
                </pic:pic>
              </a:graphicData>
            </a:graphic>
          </wp:inline>
        </w:drawing>
      </w:r>
      <w:r w:rsidR="00C725D6">
        <w:rPr>
          <w:rFonts w:ascii="Arial" w:hAnsi="Arial" w:cs="Arial"/>
          <w:noProof/>
          <w:color w:val="000000" w:themeColor="text1"/>
          <w:sz w:val="32"/>
          <w:szCs w:val="32"/>
        </w:rPr>
        <w:lastRenderedPageBreak/>
        <w:drawing>
          <wp:inline distT="0" distB="0" distL="0" distR="0" wp14:anchorId="5015860A" wp14:editId="0729AE8B">
            <wp:extent cx="5729605" cy="3251389"/>
            <wp:effectExtent l="0" t="0" r="0" b="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67806" cy="3273067"/>
                    </a:xfrm>
                    <a:prstGeom prst="rect">
                      <a:avLst/>
                    </a:prstGeom>
                  </pic:spPr>
                </pic:pic>
              </a:graphicData>
            </a:graphic>
          </wp:inline>
        </w:drawing>
      </w:r>
      <w:r w:rsidR="00C725D6">
        <w:rPr>
          <w:rFonts w:ascii="Arial" w:hAnsi="Arial" w:cs="Arial"/>
          <w:noProof/>
          <w:color w:val="000000" w:themeColor="text1"/>
          <w:sz w:val="32"/>
          <w:szCs w:val="32"/>
        </w:rPr>
        <w:drawing>
          <wp:inline distT="0" distB="0" distL="0" distR="0" wp14:anchorId="72B8F8B7" wp14:editId="42B11A99">
            <wp:extent cx="5729605" cy="1972924"/>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850178" cy="2014442"/>
                    </a:xfrm>
                    <a:prstGeom prst="rect">
                      <a:avLst/>
                    </a:prstGeom>
                  </pic:spPr>
                </pic:pic>
              </a:graphicData>
            </a:graphic>
          </wp:inline>
        </w:drawing>
      </w:r>
      <w:r w:rsidR="00FB2AE3">
        <w:rPr>
          <w:rFonts w:ascii="Arial" w:hAnsi="Arial" w:cs="Arial"/>
          <w:noProof/>
          <w:color w:val="000000" w:themeColor="text1"/>
          <w:sz w:val="32"/>
          <w:szCs w:val="32"/>
        </w:rPr>
        <w:lastRenderedPageBreak/>
        <w:drawing>
          <wp:inline distT="0" distB="0" distL="0" distR="0" wp14:anchorId="73009015" wp14:editId="27AD61AD">
            <wp:extent cx="5729800" cy="326419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81633" cy="3293724"/>
                    </a:xfrm>
                    <a:prstGeom prst="rect">
                      <a:avLst/>
                    </a:prstGeom>
                  </pic:spPr>
                </pic:pic>
              </a:graphicData>
            </a:graphic>
          </wp:inline>
        </w:drawing>
      </w:r>
      <w:r w:rsidR="00B83BCB">
        <w:rPr>
          <w:rFonts w:ascii="Arial" w:hAnsi="Arial" w:cs="Arial"/>
          <w:noProof/>
          <w:color w:val="000000" w:themeColor="text1"/>
          <w:sz w:val="32"/>
          <w:szCs w:val="32"/>
        </w:rPr>
        <w:drawing>
          <wp:inline distT="0" distB="0" distL="0" distR="0" wp14:anchorId="4F46009B" wp14:editId="60C3BC1C">
            <wp:extent cx="5786796" cy="1605517"/>
            <wp:effectExtent l="0" t="0" r="4445"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083324" cy="1687787"/>
                    </a:xfrm>
                    <a:prstGeom prst="rect">
                      <a:avLst/>
                    </a:prstGeom>
                  </pic:spPr>
                </pic:pic>
              </a:graphicData>
            </a:graphic>
          </wp:inline>
        </w:drawing>
      </w:r>
    </w:p>
    <w:p w14:paraId="47348FB0" w14:textId="77777777" w:rsidR="002D2AE8" w:rsidRDefault="001F26DE" w:rsidP="00EF0A94">
      <w:pPr>
        <w:rPr>
          <w:rFonts w:ascii="Arial" w:hAnsi="Arial" w:cs="Arial"/>
          <w:color w:val="000000" w:themeColor="text1"/>
          <w:sz w:val="32"/>
          <w:szCs w:val="32"/>
        </w:rPr>
      </w:pPr>
      <w:r>
        <w:rPr>
          <w:rFonts w:ascii="Arial" w:hAnsi="Arial" w:cs="Arial"/>
          <w:noProof/>
          <w:color w:val="000000" w:themeColor="text1"/>
          <w:sz w:val="32"/>
          <w:szCs w:val="32"/>
        </w:rPr>
        <w:lastRenderedPageBreak/>
        <w:drawing>
          <wp:inline distT="0" distB="0" distL="0" distR="0" wp14:anchorId="294E362F" wp14:editId="7A77F493">
            <wp:extent cx="5731510" cy="3320415"/>
            <wp:effectExtent l="0" t="0" r="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320415"/>
                    </a:xfrm>
                    <a:prstGeom prst="rect">
                      <a:avLst/>
                    </a:prstGeom>
                  </pic:spPr>
                </pic:pic>
              </a:graphicData>
            </a:graphic>
          </wp:inline>
        </w:drawing>
      </w:r>
      <w:r w:rsidR="00547BC6">
        <w:rPr>
          <w:rFonts w:ascii="Arial" w:hAnsi="Arial" w:cs="Arial"/>
          <w:noProof/>
          <w:color w:val="000000" w:themeColor="text1"/>
          <w:sz w:val="32"/>
          <w:szCs w:val="32"/>
        </w:rPr>
        <w:drawing>
          <wp:inline distT="0" distB="0" distL="0" distR="0" wp14:anchorId="50805130" wp14:editId="5D38617E">
            <wp:extent cx="5889543" cy="1531089"/>
            <wp:effectExtent l="0" t="0" r="3810" b="571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77136" cy="1553860"/>
                    </a:xfrm>
                    <a:prstGeom prst="rect">
                      <a:avLst/>
                    </a:prstGeom>
                  </pic:spPr>
                </pic:pic>
              </a:graphicData>
            </a:graphic>
          </wp:inline>
        </w:drawing>
      </w:r>
      <w:r w:rsidR="00D226AA">
        <w:rPr>
          <w:rFonts w:ascii="Arial" w:hAnsi="Arial" w:cs="Arial"/>
          <w:noProof/>
          <w:color w:val="000000" w:themeColor="text1"/>
          <w:sz w:val="32"/>
          <w:szCs w:val="32"/>
        </w:rPr>
        <w:lastRenderedPageBreak/>
        <w:drawing>
          <wp:inline distT="0" distB="0" distL="0" distR="0" wp14:anchorId="77916B0A" wp14:editId="7A3D8727">
            <wp:extent cx="5731510" cy="3288030"/>
            <wp:effectExtent l="0" t="0" r="0" b="1270"/>
            <wp:docPr id="11" name="Picture 1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eam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88030"/>
                    </a:xfrm>
                    <a:prstGeom prst="rect">
                      <a:avLst/>
                    </a:prstGeom>
                  </pic:spPr>
                </pic:pic>
              </a:graphicData>
            </a:graphic>
          </wp:inline>
        </w:drawing>
      </w:r>
      <w:r w:rsidR="00485E33">
        <w:rPr>
          <w:rFonts w:ascii="Arial" w:hAnsi="Arial" w:cs="Arial"/>
          <w:noProof/>
          <w:color w:val="000000" w:themeColor="text1"/>
          <w:sz w:val="32"/>
          <w:szCs w:val="32"/>
        </w:rPr>
        <w:drawing>
          <wp:inline distT="0" distB="0" distL="0" distR="0" wp14:anchorId="5ECAF469" wp14:editId="1569E7DD">
            <wp:extent cx="5731510" cy="1593215"/>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1593215"/>
                    </a:xfrm>
                    <a:prstGeom prst="rect">
                      <a:avLst/>
                    </a:prstGeom>
                  </pic:spPr>
                </pic:pic>
              </a:graphicData>
            </a:graphic>
          </wp:inline>
        </w:drawing>
      </w:r>
    </w:p>
    <w:p w14:paraId="34C2385C" w14:textId="77777777" w:rsidR="005811AB" w:rsidRDefault="00570F7D" w:rsidP="00EF0A94">
      <w:pPr>
        <w:rPr>
          <w:rFonts w:ascii="Arial" w:hAnsi="Arial" w:cs="Arial"/>
          <w:color w:val="000000" w:themeColor="text1"/>
          <w:sz w:val="32"/>
          <w:szCs w:val="32"/>
        </w:rPr>
      </w:pPr>
      <w:r>
        <w:rPr>
          <w:rFonts w:ascii="Arial" w:hAnsi="Arial" w:cs="Arial"/>
          <w:noProof/>
          <w:color w:val="000000" w:themeColor="text1"/>
          <w:sz w:val="32"/>
          <w:szCs w:val="32"/>
        </w:rPr>
        <w:lastRenderedPageBreak/>
        <w:drawing>
          <wp:inline distT="0" distB="0" distL="0" distR="0" wp14:anchorId="79502AC5" wp14:editId="29B46A96">
            <wp:extent cx="5731510" cy="3279140"/>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79140"/>
                    </a:xfrm>
                    <a:prstGeom prst="rect">
                      <a:avLst/>
                    </a:prstGeom>
                  </pic:spPr>
                </pic:pic>
              </a:graphicData>
            </a:graphic>
          </wp:inline>
        </w:drawing>
      </w:r>
      <w:r w:rsidR="002D2AE8">
        <w:rPr>
          <w:rFonts w:ascii="Arial" w:hAnsi="Arial" w:cs="Arial"/>
          <w:noProof/>
          <w:color w:val="000000" w:themeColor="text1"/>
          <w:sz w:val="32"/>
          <w:szCs w:val="32"/>
        </w:rPr>
        <w:drawing>
          <wp:inline distT="0" distB="0" distL="0" distR="0" wp14:anchorId="305CE536" wp14:editId="368CA96A">
            <wp:extent cx="5691437" cy="1541721"/>
            <wp:effectExtent l="0" t="0" r="0" b="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691437" cy="1541721"/>
                    </a:xfrm>
                    <a:prstGeom prst="rect">
                      <a:avLst/>
                    </a:prstGeom>
                  </pic:spPr>
                </pic:pic>
              </a:graphicData>
            </a:graphic>
          </wp:inline>
        </w:drawing>
      </w:r>
      <w:r w:rsidR="00F2604E">
        <w:rPr>
          <w:rFonts w:ascii="Arial" w:hAnsi="Arial" w:cs="Arial"/>
          <w:noProof/>
          <w:color w:val="000000" w:themeColor="text1"/>
          <w:sz w:val="32"/>
          <w:szCs w:val="32"/>
        </w:rPr>
        <w:lastRenderedPageBreak/>
        <w:drawing>
          <wp:inline distT="0" distB="0" distL="0" distR="0" wp14:anchorId="7E050AC0" wp14:editId="2353E87F">
            <wp:extent cx="5731510" cy="3249295"/>
            <wp:effectExtent l="0" t="0" r="0" b="190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49295"/>
                    </a:xfrm>
                    <a:prstGeom prst="rect">
                      <a:avLst/>
                    </a:prstGeom>
                  </pic:spPr>
                </pic:pic>
              </a:graphicData>
            </a:graphic>
          </wp:inline>
        </w:drawing>
      </w:r>
      <w:r w:rsidR="00F2604E">
        <w:rPr>
          <w:rFonts w:ascii="Arial" w:hAnsi="Arial" w:cs="Arial"/>
          <w:noProof/>
          <w:color w:val="000000" w:themeColor="text1"/>
          <w:sz w:val="32"/>
          <w:szCs w:val="32"/>
        </w:rPr>
        <w:drawing>
          <wp:inline distT="0" distB="0" distL="0" distR="0" wp14:anchorId="4931B66F" wp14:editId="72B284E2">
            <wp:extent cx="5731510" cy="3797300"/>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797300"/>
                    </a:xfrm>
                    <a:prstGeom prst="rect">
                      <a:avLst/>
                    </a:prstGeom>
                  </pic:spPr>
                </pic:pic>
              </a:graphicData>
            </a:graphic>
          </wp:inline>
        </w:drawing>
      </w:r>
    </w:p>
    <w:p w14:paraId="564990C8" w14:textId="6997BD9A" w:rsidR="00611405" w:rsidRPr="005431CC" w:rsidRDefault="005811AB" w:rsidP="00EF0A94">
      <w:pPr>
        <w:rPr>
          <w:rFonts w:ascii="Arial" w:hAnsi="Arial" w:cs="Arial"/>
          <w:color w:val="000000" w:themeColor="text1"/>
          <w:sz w:val="32"/>
          <w:szCs w:val="32"/>
        </w:rPr>
      </w:pPr>
      <w:r>
        <w:rPr>
          <w:rFonts w:ascii="Arial" w:hAnsi="Arial" w:cs="Arial"/>
          <w:noProof/>
          <w:color w:val="000000" w:themeColor="text1"/>
          <w:sz w:val="32"/>
          <w:szCs w:val="32"/>
        </w:rPr>
        <w:lastRenderedPageBreak/>
        <w:drawing>
          <wp:inline distT="0" distB="0" distL="0" distR="0" wp14:anchorId="363EFC28" wp14:editId="4D596736">
            <wp:extent cx="5731510" cy="3255645"/>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r>
        <w:rPr>
          <w:rFonts w:ascii="Arial" w:hAnsi="Arial" w:cs="Arial"/>
          <w:noProof/>
          <w:color w:val="000000" w:themeColor="text1"/>
          <w:sz w:val="32"/>
          <w:szCs w:val="32"/>
        </w:rPr>
        <w:drawing>
          <wp:inline distT="0" distB="0" distL="0" distR="0" wp14:anchorId="215E1A3E" wp14:editId="28E7C8DB">
            <wp:extent cx="5731510" cy="2483485"/>
            <wp:effectExtent l="0" t="0" r="0" b="5715"/>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2483485"/>
                    </a:xfrm>
                    <a:prstGeom prst="rect">
                      <a:avLst/>
                    </a:prstGeom>
                  </pic:spPr>
                </pic:pic>
              </a:graphicData>
            </a:graphic>
          </wp:inline>
        </w:drawing>
      </w:r>
      <w:r w:rsidR="003729D6">
        <w:rPr>
          <w:rFonts w:ascii="Arial" w:hAnsi="Arial" w:cs="Arial"/>
          <w:noProof/>
          <w:color w:val="000000" w:themeColor="text1"/>
          <w:sz w:val="32"/>
          <w:szCs w:val="32"/>
        </w:rPr>
        <w:drawing>
          <wp:inline distT="0" distB="0" distL="0" distR="0" wp14:anchorId="7D51ABB0" wp14:editId="6B522178">
            <wp:extent cx="5888990" cy="2987749"/>
            <wp:effectExtent l="0" t="0" r="381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66259" cy="3026951"/>
                    </a:xfrm>
                    <a:prstGeom prst="rect">
                      <a:avLst/>
                    </a:prstGeom>
                  </pic:spPr>
                </pic:pic>
              </a:graphicData>
            </a:graphic>
          </wp:inline>
        </w:drawing>
      </w:r>
    </w:p>
    <w:sectPr w:rsidR="00611405" w:rsidRPr="005431CC">
      <w:headerReference w:type="default" r:id="rId38"/>
      <w:footerReference w:type="even"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AC459" w14:textId="77777777" w:rsidR="00C521D8" w:rsidRDefault="00C521D8">
      <w:r>
        <w:separator/>
      </w:r>
    </w:p>
  </w:endnote>
  <w:endnote w:type="continuationSeparator" w:id="0">
    <w:p w14:paraId="12629C70" w14:textId="77777777" w:rsidR="00C521D8" w:rsidRDefault="00C521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9692976"/>
      <w:docPartObj>
        <w:docPartGallery w:val="Page Numbers (Bottom of Page)"/>
        <w:docPartUnique/>
      </w:docPartObj>
    </w:sdtPr>
    <w:sdtEndPr>
      <w:rPr>
        <w:rStyle w:val="PageNumber"/>
      </w:rPr>
    </w:sdtEndPr>
    <w:sdtContent>
      <w:p w14:paraId="7EBB3911" w14:textId="010547C0" w:rsidR="00336D7D" w:rsidRDefault="00C521D8" w:rsidP="00355B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6484CE7" w14:textId="77777777" w:rsidR="00336D7D" w:rsidRDefault="00336D7D" w:rsidP="00336D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7697123"/>
      <w:docPartObj>
        <w:docPartGallery w:val="Page Numbers (Bottom of Page)"/>
        <w:docPartUnique/>
      </w:docPartObj>
    </w:sdtPr>
    <w:sdtEndPr>
      <w:rPr>
        <w:rStyle w:val="PageNumber"/>
      </w:rPr>
    </w:sdtEndPr>
    <w:sdtContent>
      <w:p w14:paraId="60962EAA" w14:textId="2BF06ABA" w:rsidR="00336D7D" w:rsidRDefault="00C521D8" w:rsidP="00355B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517F86" w14:textId="77777777" w:rsidR="00336D7D" w:rsidRDefault="00336D7D" w:rsidP="00336D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D32DF" w14:textId="77777777" w:rsidR="00C521D8" w:rsidRDefault="00C521D8">
      <w:r>
        <w:separator/>
      </w:r>
    </w:p>
  </w:footnote>
  <w:footnote w:type="continuationSeparator" w:id="0">
    <w:p w14:paraId="47F6E6DB" w14:textId="77777777" w:rsidR="00C521D8" w:rsidRDefault="00C521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BAFA9" w14:textId="039D26CB" w:rsidR="00336D7D" w:rsidRPr="0002628C" w:rsidRDefault="00C521D8">
    <w:pPr>
      <w:pStyle w:val="Header"/>
    </w:pPr>
    <w:r w:rsidRPr="0002628C">
      <w:rPr>
        <w:rFonts w:ascii="Arial" w:hAnsi="Arial" w:cs="Arial"/>
      </w:rPr>
      <w:t xml:space="preserve">Managing </w:t>
    </w:r>
    <w:r w:rsidRPr="0002628C">
      <w:rPr>
        <w:rFonts w:ascii="Arial" w:hAnsi="Arial" w:cs="Arial"/>
      </w:rPr>
      <w:t xml:space="preserve">Projects in the Organisation in Caffè Nero </w:t>
    </w:r>
  </w:p>
  <w:p w14:paraId="7DC40D30" w14:textId="77777777" w:rsidR="00336D7D" w:rsidRDefault="00336D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02048"/>
    <w:multiLevelType w:val="hybridMultilevel"/>
    <w:tmpl w:val="3A9A9D22"/>
    <w:lvl w:ilvl="0" w:tplc="4F583678">
      <w:start w:val="1"/>
      <w:numFmt w:val="bullet"/>
      <w:lvlText w:val=""/>
      <w:lvlJc w:val="left"/>
      <w:pPr>
        <w:ind w:left="720" w:hanging="360"/>
      </w:pPr>
      <w:rPr>
        <w:rFonts w:ascii="Symbol" w:hAnsi="Symbol" w:hint="default"/>
      </w:rPr>
    </w:lvl>
    <w:lvl w:ilvl="1" w:tplc="0D3C214E" w:tentative="1">
      <w:start w:val="1"/>
      <w:numFmt w:val="bullet"/>
      <w:lvlText w:val="o"/>
      <w:lvlJc w:val="left"/>
      <w:pPr>
        <w:ind w:left="1440" w:hanging="360"/>
      </w:pPr>
      <w:rPr>
        <w:rFonts w:ascii="Courier New" w:hAnsi="Courier New" w:cs="Courier New" w:hint="default"/>
      </w:rPr>
    </w:lvl>
    <w:lvl w:ilvl="2" w:tplc="F80ECAB6" w:tentative="1">
      <w:start w:val="1"/>
      <w:numFmt w:val="bullet"/>
      <w:lvlText w:val=""/>
      <w:lvlJc w:val="left"/>
      <w:pPr>
        <w:ind w:left="2160" w:hanging="360"/>
      </w:pPr>
      <w:rPr>
        <w:rFonts w:ascii="Wingdings" w:hAnsi="Wingdings" w:hint="default"/>
      </w:rPr>
    </w:lvl>
    <w:lvl w:ilvl="3" w:tplc="6258517C" w:tentative="1">
      <w:start w:val="1"/>
      <w:numFmt w:val="bullet"/>
      <w:lvlText w:val=""/>
      <w:lvlJc w:val="left"/>
      <w:pPr>
        <w:ind w:left="2880" w:hanging="360"/>
      </w:pPr>
      <w:rPr>
        <w:rFonts w:ascii="Symbol" w:hAnsi="Symbol" w:hint="default"/>
      </w:rPr>
    </w:lvl>
    <w:lvl w:ilvl="4" w:tplc="71928B9E" w:tentative="1">
      <w:start w:val="1"/>
      <w:numFmt w:val="bullet"/>
      <w:lvlText w:val="o"/>
      <w:lvlJc w:val="left"/>
      <w:pPr>
        <w:ind w:left="3600" w:hanging="360"/>
      </w:pPr>
      <w:rPr>
        <w:rFonts w:ascii="Courier New" w:hAnsi="Courier New" w:cs="Courier New" w:hint="default"/>
      </w:rPr>
    </w:lvl>
    <w:lvl w:ilvl="5" w:tplc="ACDE6A5A" w:tentative="1">
      <w:start w:val="1"/>
      <w:numFmt w:val="bullet"/>
      <w:lvlText w:val=""/>
      <w:lvlJc w:val="left"/>
      <w:pPr>
        <w:ind w:left="4320" w:hanging="360"/>
      </w:pPr>
      <w:rPr>
        <w:rFonts w:ascii="Wingdings" w:hAnsi="Wingdings" w:hint="default"/>
      </w:rPr>
    </w:lvl>
    <w:lvl w:ilvl="6" w:tplc="6F521586" w:tentative="1">
      <w:start w:val="1"/>
      <w:numFmt w:val="bullet"/>
      <w:lvlText w:val=""/>
      <w:lvlJc w:val="left"/>
      <w:pPr>
        <w:ind w:left="5040" w:hanging="360"/>
      </w:pPr>
      <w:rPr>
        <w:rFonts w:ascii="Symbol" w:hAnsi="Symbol" w:hint="default"/>
      </w:rPr>
    </w:lvl>
    <w:lvl w:ilvl="7" w:tplc="335A7C0E" w:tentative="1">
      <w:start w:val="1"/>
      <w:numFmt w:val="bullet"/>
      <w:lvlText w:val="o"/>
      <w:lvlJc w:val="left"/>
      <w:pPr>
        <w:ind w:left="5760" w:hanging="360"/>
      </w:pPr>
      <w:rPr>
        <w:rFonts w:ascii="Courier New" w:hAnsi="Courier New" w:cs="Courier New" w:hint="default"/>
      </w:rPr>
    </w:lvl>
    <w:lvl w:ilvl="8" w:tplc="BD526B2C" w:tentative="1">
      <w:start w:val="1"/>
      <w:numFmt w:val="bullet"/>
      <w:lvlText w:val=""/>
      <w:lvlJc w:val="left"/>
      <w:pPr>
        <w:ind w:left="6480" w:hanging="360"/>
      </w:pPr>
      <w:rPr>
        <w:rFonts w:ascii="Wingdings" w:hAnsi="Wingdings" w:hint="default"/>
      </w:rPr>
    </w:lvl>
  </w:abstractNum>
  <w:abstractNum w:abstractNumId="1" w15:restartNumberingAfterBreak="0">
    <w:nsid w:val="002F3FEB"/>
    <w:multiLevelType w:val="hybridMultilevel"/>
    <w:tmpl w:val="87F64A12"/>
    <w:lvl w:ilvl="0" w:tplc="887A113C">
      <w:start w:val="1"/>
      <w:numFmt w:val="bullet"/>
      <w:lvlText w:val=""/>
      <w:lvlJc w:val="left"/>
      <w:pPr>
        <w:ind w:left="720" w:hanging="360"/>
      </w:pPr>
      <w:rPr>
        <w:rFonts w:ascii="Symbol" w:hAnsi="Symbol" w:hint="default"/>
      </w:rPr>
    </w:lvl>
    <w:lvl w:ilvl="1" w:tplc="93A461EE" w:tentative="1">
      <w:start w:val="1"/>
      <w:numFmt w:val="bullet"/>
      <w:lvlText w:val="o"/>
      <w:lvlJc w:val="left"/>
      <w:pPr>
        <w:ind w:left="1440" w:hanging="360"/>
      </w:pPr>
      <w:rPr>
        <w:rFonts w:ascii="Courier New" w:hAnsi="Courier New" w:cs="Courier New" w:hint="default"/>
      </w:rPr>
    </w:lvl>
    <w:lvl w:ilvl="2" w:tplc="63C85E0C" w:tentative="1">
      <w:start w:val="1"/>
      <w:numFmt w:val="bullet"/>
      <w:lvlText w:val=""/>
      <w:lvlJc w:val="left"/>
      <w:pPr>
        <w:ind w:left="2160" w:hanging="360"/>
      </w:pPr>
      <w:rPr>
        <w:rFonts w:ascii="Wingdings" w:hAnsi="Wingdings" w:hint="default"/>
      </w:rPr>
    </w:lvl>
    <w:lvl w:ilvl="3" w:tplc="568A67A8" w:tentative="1">
      <w:start w:val="1"/>
      <w:numFmt w:val="bullet"/>
      <w:lvlText w:val=""/>
      <w:lvlJc w:val="left"/>
      <w:pPr>
        <w:ind w:left="2880" w:hanging="360"/>
      </w:pPr>
      <w:rPr>
        <w:rFonts w:ascii="Symbol" w:hAnsi="Symbol" w:hint="default"/>
      </w:rPr>
    </w:lvl>
    <w:lvl w:ilvl="4" w:tplc="380EED0C" w:tentative="1">
      <w:start w:val="1"/>
      <w:numFmt w:val="bullet"/>
      <w:lvlText w:val="o"/>
      <w:lvlJc w:val="left"/>
      <w:pPr>
        <w:ind w:left="3600" w:hanging="360"/>
      </w:pPr>
      <w:rPr>
        <w:rFonts w:ascii="Courier New" w:hAnsi="Courier New" w:cs="Courier New" w:hint="default"/>
      </w:rPr>
    </w:lvl>
    <w:lvl w:ilvl="5" w:tplc="67EE7EC4" w:tentative="1">
      <w:start w:val="1"/>
      <w:numFmt w:val="bullet"/>
      <w:lvlText w:val=""/>
      <w:lvlJc w:val="left"/>
      <w:pPr>
        <w:ind w:left="4320" w:hanging="360"/>
      </w:pPr>
      <w:rPr>
        <w:rFonts w:ascii="Wingdings" w:hAnsi="Wingdings" w:hint="default"/>
      </w:rPr>
    </w:lvl>
    <w:lvl w:ilvl="6" w:tplc="B4FCDDEC" w:tentative="1">
      <w:start w:val="1"/>
      <w:numFmt w:val="bullet"/>
      <w:lvlText w:val=""/>
      <w:lvlJc w:val="left"/>
      <w:pPr>
        <w:ind w:left="5040" w:hanging="360"/>
      </w:pPr>
      <w:rPr>
        <w:rFonts w:ascii="Symbol" w:hAnsi="Symbol" w:hint="default"/>
      </w:rPr>
    </w:lvl>
    <w:lvl w:ilvl="7" w:tplc="22080B0E" w:tentative="1">
      <w:start w:val="1"/>
      <w:numFmt w:val="bullet"/>
      <w:lvlText w:val="o"/>
      <w:lvlJc w:val="left"/>
      <w:pPr>
        <w:ind w:left="5760" w:hanging="360"/>
      </w:pPr>
      <w:rPr>
        <w:rFonts w:ascii="Courier New" w:hAnsi="Courier New" w:cs="Courier New" w:hint="default"/>
      </w:rPr>
    </w:lvl>
    <w:lvl w:ilvl="8" w:tplc="72CA3E86" w:tentative="1">
      <w:start w:val="1"/>
      <w:numFmt w:val="bullet"/>
      <w:lvlText w:val=""/>
      <w:lvlJc w:val="left"/>
      <w:pPr>
        <w:ind w:left="6480" w:hanging="360"/>
      </w:pPr>
      <w:rPr>
        <w:rFonts w:ascii="Wingdings" w:hAnsi="Wingdings" w:hint="default"/>
      </w:rPr>
    </w:lvl>
  </w:abstractNum>
  <w:abstractNum w:abstractNumId="2" w15:restartNumberingAfterBreak="0">
    <w:nsid w:val="02AC28FA"/>
    <w:multiLevelType w:val="hybridMultilevel"/>
    <w:tmpl w:val="13C82FE2"/>
    <w:lvl w:ilvl="0" w:tplc="14F449B2">
      <w:start w:val="1"/>
      <w:numFmt w:val="decimal"/>
      <w:lvlText w:val="%1."/>
      <w:lvlJc w:val="left"/>
      <w:pPr>
        <w:ind w:left="720" w:hanging="360"/>
      </w:pPr>
    </w:lvl>
    <w:lvl w:ilvl="1" w:tplc="84FAE4D8" w:tentative="1">
      <w:start w:val="1"/>
      <w:numFmt w:val="lowerLetter"/>
      <w:lvlText w:val="%2."/>
      <w:lvlJc w:val="left"/>
      <w:pPr>
        <w:ind w:left="1440" w:hanging="360"/>
      </w:pPr>
    </w:lvl>
    <w:lvl w:ilvl="2" w:tplc="C5A617D8" w:tentative="1">
      <w:start w:val="1"/>
      <w:numFmt w:val="lowerRoman"/>
      <w:lvlText w:val="%3."/>
      <w:lvlJc w:val="right"/>
      <w:pPr>
        <w:ind w:left="2160" w:hanging="180"/>
      </w:pPr>
    </w:lvl>
    <w:lvl w:ilvl="3" w:tplc="3878D272" w:tentative="1">
      <w:start w:val="1"/>
      <w:numFmt w:val="decimal"/>
      <w:lvlText w:val="%4."/>
      <w:lvlJc w:val="left"/>
      <w:pPr>
        <w:ind w:left="2880" w:hanging="360"/>
      </w:pPr>
    </w:lvl>
    <w:lvl w:ilvl="4" w:tplc="D5E07118" w:tentative="1">
      <w:start w:val="1"/>
      <w:numFmt w:val="lowerLetter"/>
      <w:lvlText w:val="%5."/>
      <w:lvlJc w:val="left"/>
      <w:pPr>
        <w:ind w:left="3600" w:hanging="360"/>
      </w:pPr>
    </w:lvl>
    <w:lvl w:ilvl="5" w:tplc="3094005C" w:tentative="1">
      <w:start w:val="1"/>
      <w:numFmt w:val="lowerRoman"/>
      <w:lvlText w:val="%6."/>
      <w:lvlJc w:val="right"/>
      <w:pPr>
        <w:ind w:left="4320" w:hanging="180"/>
      </w:pPr>
    </w:lvl>
    <w:lvl w:ilvl="6" w:tplc="3C0874F0" w:tentative="1">
      <w:start w:val="1"/>
      <w:numFmt w:val="decimal"/>
      <w:lvlText w:val="%7."/>
      <w:lvlJc w:val="left"/>
      <w:pPr>
        <w:ind w:left="5040" w:hanging="360"/>
      </w:pPr>
    </w:lvl>
    <w:lvl w:ilvl="7" w:tplc="7EA02C46" w:tentative="1">
      <w:start w:val="1"/>
      <w:numFmt w:val="lowerLetter"/>
      <w:lvlText w:val="%8."/>
      <w:lvlJc w:val="left"/>
      <w:pPr>
        <w:ind w:left="5760" w:hanging="360"/>
      </w:pPr>
    </w:lvl>
    <w:lvl w:ilvl="8" w:tplc="D1C284C4" w:tentative="1">
      <w:start w:val="1"/>
      <w:numFmt w:val="lowerRoman"/>
      <w:lvlText w:val="%9."/>
      <w:lvlJc w:val="right"/>
      <w:pPr>
        <w:ind w:left="6480" w:hanging="180"/>
      </w:pPr>
    </w:lvl>
  </w:abstractNum>
  <w:abstractNum w:abstractNumId="3" w15:restartNumberingAfterBreak="0">
    <w:nsid w:val="13BC39BB"/>
    <w:multiLevelType w:val="hybridMultilevel"/>
    <w:tmpl w:val="0622BA7A"/>
    <w:lvl w:ilvl="0" w:tplc="841EF9B2">
      <w:start w:val="1"/>
      <w:numFmt w:val="bullet"/>
      <w:lvlText w:val=""/>
      <w:lvlJc w:val="left"/>
      <w:pPr>
        <w:ind w:left="720" w:hanging="360"/>
      </w:pPr>
      <w:rPr>
        <w:rFonts w:ascii="Symbol" w:hAnsi="Symbol" w:hint="default"/>
      </w:rPr>
    </w:lvl>
    <w:lvl w:ilvl="1" w:tplc="A2C841E2" w:tentative="1">
      <w:start w:val="1"/>
      <w:numFmt w:val="bullet"/>
      <w:lvlText w:val="o"/>
      <w:lvlJc w:val="left"/>
      <w:pPr>
        <w:ind w:left="1440" w:hanging="360"/>
      </w:pPr>
      <w:rPr>
        <w:rFonts w:ascii="Courier New" w:hAnsi="Courier New" w:cs="Courier New" w:hint="default"/>
      </w:rPr>
    </w:lvl>
    <w:lvl w:ilvl="2" w:tplc="035E8C6C" w:tentative="1">
      <w:start w:val="1"/>
      <w:numFmt w:val="bullet"/>
      <w:lvlText w:val=""/>
      <w:lvlJc w:val="left"/>
      <w:pPr>
        <w:ind w:left="2160" w:hanging="360"/>
      </w:pPr>
      <w:rPr>
        <w:rFonts w:ascii="Wingdings" w:hAnsi="Wingdings" w:hint="default"/>
      </w:rPr>
    </w:lvl>
    <w:lvl w:ilvl="3" w:tplc="A2AC4420" w:tentative="1">
      <w:start w:val="1"/>
      <w:numFmt w:val="bullet"/>
      <w:lvlText w:val=""/>
      <w:lvlJc w:val="left"/>
      <w:pPr>
        <w:ind w:left="2880" w:hanging="360"/>
      </w:pPr>
      <w:rPr>
        <w:rFonts w:ascii="Symbol" w:hAnsi="Symbol" w:hint="default"/>
      </w:rPr>
    </w:lvl>
    <w:lvl w:ilvl="4" w:tplc="EA7E9630" w:tentative="1">
      <w:start w:val="1"/>
      <w:numFmt w:val="bullet"/>
      <w:lvlText w:val="o"/>
      <w:lvlJc w:val="left"/>
      <w:pPr>
        <w:ind w:left="3600" w:hanging="360"/>
      </w:pPr>
      <w:rPr>
        <w:rFonts w:ascii="Courier New" w:hAnsi="Courier New" w:cs="Courier New" w:hint="default"/>
      </w:rPr>
    </w:lvl>
    <w:lvl w:ilvl="5" w:tplc="2DF471FA" w:tentative="1">
      <w:start w:val="1"/>
      <w:numFmt w:val="bullet"/>
      <w:lvlText w:val=""/>
      <w:lvlJc w:val="left"/>
      <w:pPr>
        <w:ind w:left="4320" w:hanging="360"/>
      </w:pPr>
      <w:rPr>
        <w:rFonts w:ascii="Wingdings" w:hAnsi="Wingdings" w:hint="default"/>
      </w:rPr>
    </w:lvl>
    <w:lvl w:ilvl="6" w:tplc="E138CC98" w:tentative="1">
      <w:start w:val="1"/>
      <w:numFmt w:val="bullet"/>
      <w:lvlText w:val=""/>
      <w:lvlJc w:val="left"/>
      <w:pPr>
        <w:ind w:left="5040" w:hanging="360"/>
      </w:pPr>
      <w:rPr>
        <w:rFonts w:ascii="Symbol" w:hAnsi="Symbol" w:hint="default"/>
      </w:rPr>
    </w:lvl>
    <w:lvl w:ilvl="7" w:tplc="63D0A652" w:tentative="1">
      <w:start w:val="1"/>
      <w:numFmt w:val="bullet"/>
      <w:lvlText w:val="o"/>
      <w:lvlJc w:val="left"/>
      <w:pPr>
        <w:ind w:left="5760" w:hanging="360"/>
      </w:pPr>
      <w:rPr>
        <w:rFonts w:ascii="Courier New" w:hAnsi="Courier New" w:cs="Courier New" w:hint="default"/>
      </w:rPr>
    </w:lvl>
    <w:lvl w:ilvl="8" w:tplc="1AA6B7CA" w:tentative="1">
      <w:start w:val="1"/>
      <w:numFmt w:val="bullet"/>
      <w:lvlText w:val=""/>
      <w:lvlJc w:val="left"/>
      <w:pPr>
        <w:ind w:left="6480" w:hanging="360"/>
      </w:pPr>
      <w:rPr>
        <w:rFonts w:ascii="Wingdings" w:hAnsi="Wingdings" w:hint="default"/>
      </w:rPr>
    </w:lvl>
  </w:abstractNum>
  <w:abstractNum w:abstractNumId="4" w15:restartNumberingAfterBreak="0">
    <w:nsid w:val="14BC3528"/>
    <w:multiLevelType w:val="hybridMultilevel"/>
    <w:tmpl w:val="F53A4F42"/>
    <w:lvl w:ilvl="0" w:tplc="63FC3016">
      <w:start w:val="1"/>
      <w:numFmt w:val="bullet"/>
      <w:lvlText w:val=""/>
      <w:lvlJc w:val="left"/>
      <w:pPr>
        <w:ind w:left="720" w:hanging="360"/>
      </w:pPr>
      <w:rPr>
        <w:rFonts w:ascii="Symbol" w:hAnsi="Symbol" w:hint="default"/>
      </w:rPr>
    </w:lvl>
    <w:lvl w:ilvl="1" w:tplc="38A0A0B6" w:tentative="1">
      <w:start w:val="1"/>
      <w:numFmt w:val="bullet"/>
      <w:lvlText w:val="o"/>
      <w:lvlJc w:val="left"/>
      <w:pPr>
        <w:ind w:left="1440" w:hanging="360"/>
      </w:pPr>
      <w:rPr>
        <w:rFonts w:ascii="Courier New" w:hAnsi="Courier New" w:cs="Courier New" w:hint="default"/>
      </w:rPr>
    </w:lvl>
    <w:lvl w:ilvl="2" w:tplc="FE20A8D8" w:tentative="1">
      <w:start w:val="1"/>
      <w:numFmt w:val="bullet"/>
      <w:lvlText w:val=""/>
      <w:lvlJc w:val="left"/>
      <w:pPr>
        <w:ind w:left="2160" w:hanging="360"/>
      </w:pPr>
      <w:rPr>
        <w:rFonts w:ascii="Wingdings" w:hAnsi="Wingdings" w:hint="default"/>
      </w:rPr>
    </w:lvl>
    <w:lvl w:ilvl="3" w:tplc="1002A2DA" w:tentative="1">
      <w:start w:val="1"/>
      <w:numFmt w:val="bullet"/>
      <w:lvlText w:val=""/>
      <w:lvlJc w:val="left"/>
      <w:pPr>
        <w:ind w:left="2880" w:hanging="360"/>
      </w:pPr>
      <w:rPr>
        <w:rFonts w:ascii="Symbol" w:hAnsi="Symbol" w:hint="default"/>
      </w:rPr>
    </w:lvl>
    <w:lvl w:ilvl="4" w:tplc="2ED27908" w:tentative="1">
      <w:start w:val="1"/>
      <w:numFmt w:val="bullet"/>
      <w:lvlText w:val="o"/>
      <w:lvlJc w:val="left"/>
      <w:pPr>
        <w:ind w:left="3600" w:hanging="360"/>
      </w:pPr>
      <w:rPr>
        <w:rFonts w:ascii="Courier New" w:hAnsi="Courier New" w:cs="Courier New" w:hint="default"/>
      </w:rPr>
    </w:lvl>
    <w:lvl w:ilvl="5" w:tplc="8C7A9C9C" w:tentative="1">
      <w:start w:val="1"/>
      <w:numFmt w:val="bullet"/>
      <w:lvlText w:val=""/>
      <w:lvlJc w:val="left"/>
      <w:pPr>
        <w:ind w:left="4320" w:hanging="360"/>
      </w:pPr>
      <w:rPr>
        <w:rFonts w:ascii="Wingdings" w:hAnsi="Wingdings" w:hint="default"/>
      </w:rPr>
    </w:lvl>
    <w:lvl w:ilvl="6" w:tplc="AE764F5E" w:tentative="1">
      <w:start w:val="1"/>
      <w:numFmt w:val="bullet"/>
      <w:lvlText w:val=""/>
      <w:lvlJc w:val="left"/>
      <w:pPr>
        <w:ind w:left="5040" w:hanging="360"/>
      </w:pPr>
      <w:rPr>
        <w:rFonts w:ascii="Symbol" w:hAnsi="Symbol" w:hint="default"/>
      </w:rPr>
    </w:lvl>
    <w:lvl w:ilvl="7" w:tplc="2A926D4C" w:tentative="1">
      <w:start w:val="1"/>
      <w:numFmt w:val="bullet"/>
      <w:lvlText w:val="o"/>
      <w:lvlJc w:val="left"/>
      <w:pPr>
        <w:ind w:left="5760" w:hanging="360"/>
      </w:pPr>
      <w:rPr>
        <w:rFonts w:ascii="Courier New" w:hAnsi="Courier New" w:cs="Courier New" w:hint="default"/>
      </w:rPr>
    </w:lvl>
    <w:lvl w:ilvl="8" w:tplc="5A3E94DE" w:tentative="1">
      <w:start w:val="1"/>
      <w:numFmt w:val="bullet"/>
      <w:lvlText w:val=""/>
      <w:lvlJc w:val="left"/>
      <w:pPr>
        <w:ind w:left="6480" w:hanging="360"/>
      </w:pPr>
      <w:rPr>
        <w:rFonts w:ascii="Wingdings" w:hAnsi="Wingdings" w:hint="default"/>
      </w:rPr>
    </w:lvl>
  </w:abstractNum>
  <w:abstractNum w:abstractNumId="5" w15:restartNumberingAfterBreak="0">
    <w:nsid w:val="15546328"/>
    <w:multiLevelType w:val="hybridMultilevel"/>
    <w:tmpl w:val="B11AD000"/>
    <w:lvl w:ilvl="0" w:tplc="17B4A17C">
      <w:start w:val="1"/>
      <w:numFmt w:val="bullet"/>
      <w:lvlText w:val=""/>
      <w:lvlJc w:val="left"/>
      <w:pPr>
        <w:ind w:left="360" w:hanging="360"/>
      </w:pPr>
      <w:rPr>
        <w:rFonts w:ascii="Symbol" w:hAnsi="Symbol" w:hint="default"/>
      </w:rPr>
    </w:lvl>
    <w:lvl w:ilvl="1" w:tplc="969437BC" w:tentative="1">
      <w:start w:val="1"/>
      <w:numFmt w:val="bullet"/>
      <w:lvlText w:val="o"/>
      <w:lvlJc w:val="left"/>
      <w:pPr>
        <w:ind w:left="1440" w:hanging="360"/>
      </w:pPr>
      <w:rPr>
        <w:rFonts w:ascii="Courier New" w:hAnsi="Courier New" w:cs="Courier New" w:hint="default"/>
      </w:rPr>
    </w:lvl>
    <w:lvl w:ilvl="2" w:tplc="7D2C8C20" w:tentative="1">
      <w:start w:val="1"/>
      <w:numFmt w:val="bullet"/>
      <w:lvlText w:val=""/>
      <w:lvlJc w:val="left"/>
      <w:pPr>
        <w:ind w:left="2160" w:hanging="360"/>
      </w:pPr>
      <w:rPr>
        <w:rFonts w:ascii="Wingdings" w:hAnsi="Wingdings" w:hint="default"/>
      </w:rPr>
    </w:lvl>
    <w:lvl w:ilvl="3" w:tplc="1D28122A" w:tentative="1">
      <w:start w:val="1"/>
      <w:numFmt w:val="bullet"/>
      <w:lvlText w:val=""/>
      <w:lvlJc w:val="left"/>
      <w:pPr>
        <w:ind w:left="2880" w:hanging="360"/>
      </w:pPr>
      <w:rPr>
        <w:rFonts w:ascii="Symbol" w:hAnsi="Symbol" w:hint="default"/>
      </w:rPr>
    </w:lvl>
    <w:lvl w:ilvl="4" w:tplc="4CF84856" w:tentative="1">
      <w:start w:val="1"/>
      <w:numFmt w:val="bullet"/>
      <w:lvlText w:val="o"/>
      <w:lvlJc w:val="left"/>
      <w:pPr>
        <w:ind w:left="3600" w:hanging="360"/>
      </w:pPr>
      <w:rPr>
        <w:rFonts w:ascii="Courier New" w:hAnsi="Courier New" w:cs="Courier New" w:hint="default"/>
      </w:rPr>
    </w:lvl>
    <w:lvl w:ilvl="5" w:tplc="A0927426" w:tentative="1">
      <w:start w:val="1"/>
      <w:numFmt w:val="bullet"/>
      <w:lvlText w:val=""/>
      <w:lvlJc w:val="left"/>
      <w:pPr>
        <w:ind w:left="4320" w:hanging="360"/>
      </w:pPr>
      <w:rPr>
        <w:rFonts w:ascii="Wingdings" w:hAnsi="Wingdings" w:hint="default"/>
      </w:rPr>
    </w:lvl>
    <w:lvl w:ilvl="6" w:tplc="5F06F168" w:tentative="1">
      <w:start w:val="1"/>
      <w:numFmt w:val="bullet"/>
      <w:lvlText w:val=""/>
      <w:lvlJc w:val="left"/>
      <w:pPr>
        <w:ind w:left="5040" w:hanging="360"/>
      </w:pPr>
      <w:rPr>
        <w:rFonts w:ascii="Symbol" w:hAnsi="Symbol" w:hint="default"/>
      </w:rPr>
    </w:lvl>
    <w:lvl w:ilvl="7" w:tplc="D78CBD2A" w:tentative="1">
      <w:start w:val="1"/>
      <w:numFmt w:val="bullet"/>
      <w:lvlText w:val="o"/>
      <w:lvlJc w:val="left"/>
      <w:pPr>
        <w:ind w:left="5760" w:hanging="360"/>
      </w:pPr>
      <w:rPr>
        <w:rFonts w:ascii="Courier New" w:hAnsi="Courier New" w:cs="Courier New" w:hint="default"/>
      </w:rPr>
    </w:lvl>
    <w:lvl w:ilvl="8" w:tplc="776AB03E" w:tentative="1">
      <w:start w:val="1"/>
      <w:numFmt w:val="bullet"/>
      <w:lvlText w:val=""/>
      <w:lvlJc w:val="left"/>
      <w:pPr>
        <w:ind w:left="6480" w:hanging="360"/>
      </w:pPr>
      <w:rPr>
        <w:rFonts w:ascii="Wingdings" w:hAnsi="Wingdings" w:hint="default"/>
      </w:rPr>
    </w:lvl>
  </w:abstractNum>
  <w:abstractNum w:abstractNumId="6" w15:restartNumberingAfterBreak="0">
    <w:nsid w:val="15BC13BF"/>
    <w:multiLevelType w:val="hybridMultilevel"/>
    <w:tmpl w:val="1B48F260"/>
    <w:lvl w:ilvl="0" w:tplc="9C04C12A">
      <w:start w:val="1"/>
      <w:numFmt w:val="bullet"/>
      <w:lvlText w:val=""/>
      <w:lvlJc w:val="left"/>
      <w:pPr>
        <w:ind w:left="720" w:hanging="360"/>
      </w:pPr>
      <w:rPr>
        <w:rFonts w:ascii="Symbol" w:hAnsi="Symbol" w:hint="default"/>
      </w:rPr>
    </w:lvl>
    <w:lvl w:ilvl="1" w:tplc="0270D508" w:tentative="1">
      <w:start w:val="1"/>
      <w:numFmt w:val="bullet"/>
      <w:lvlText w:val="o"/>
      <w:lvlJc w:val="left"/>
      <w:pPr>
        <w:ind w:left="1440" w:hanging="360"/>
      </w:pPr>
      <w:rPr>
        <w:rFonts w:ascii="Courier New" w:hAnsi="Courier New" w:cs="Courier New" w:hint="default"/>
      </w:rPr>
    </w:lvl>
    <w:lvl w:ilvl="2" w:tplc="4E881672" w:tentative="1">
      <w:start w:val="1"/>
      <w:numFmt w:val="bullet"/>
      <w:lvlText w:val=""/>
      <w:lvlJc w:val="left"/>
      <w:pPr>
        <w:ind w:left="2160" w:hanging="360"/>
      </w:pPr>
      <w:rPr>
        <w:rFonts w:ascii="Wingdings" w:hAnsi="Wingdings" w:hint="default"/>
      </w:rPr>
    </w:lvl>
    <w:lvl w:ilvl="3" w:tplc="572E096E" w:tentative="1">
      <w:start w:val="1"/>
      <w:numFmt w:val="bullet"/>
      <w:lvlText w:val=""/>
      <w:lvlJc w:val="left"/>
      <w:pPr>
        <w:ind w:left="2880" w:hanging="360"/>
      </w:pPr>
      <w:rPr>
        <w:rFonts w:ascii="Symbol" w:hAnsi="Symbol" w:hint="default"/>
      </w:rPr>
    </w:lvl>
    <w:lvl w:ilvl="4" w:tplc="2466E106" w:tentative="1">
      <w:start w:val="1"/>
      <w:numFmt w:val="bullet"/>
      <w:lvlText w:val="o"/>
      <w:lvlJc w:val="left"/>
      <w:pPr>
        <w:ind w:left="3600" w:hanging="360"/>
      </w:pPr>
      <w:rPr>
        <w:rFonts w:ascii="Courier New" w:hAnsi="Courier New" w:cs="Courier New" w:hint="default"/>
      </w:rPr>
    </w:lvl>
    <w:lvl w:ilvl="5" w:tplc="3BE2C832" w:tentative="1">
      <w:start w:val="1"/>
      <w:numFmt w:val="bullet"/>
      <w:lvlText w:val=""/>
      <w:lvlJc w:val="left"/>
      <w:pPr>
        <w:ind w:left="4320" w:hanging="360"/>
      </w:pPr>
      <w:rPr>
        <w:rFonts w:ascii="Wingdings" w:hAnsi="Wingdings" w:hint="default"/>
      </w:rPr>
    </w:lvl>
    <w:lvl w:ilvl="6" w:tplc="C7A0C2CE" w:tentative="1">
      <w:start w:val="1"/>
      <w:numFmt w:val="bullet"/>
      <w:lvlText w:val=""/>
      <w:lvlJc w:val="left"/>
      <w:pPr>
        <w:ind w:left="5040" w:hanging="360"/>
      </w:pPr>
      <w:rPr>
        <w:rFonts w:ascii="Symbol" w:hAnsi="Symbol" w:hint="default"/>
      </w:rPr>
    </w:lvl>
    <w:lvl w:ilvl="7" w:tplc="DBA6F756" w:tentative="1">
      <w:start w:val="1"/>
      <w:numFmt w:val="bullet"/>
      <w:lvlText w:val="o"/>
      <w:lvlJc w:val="left"/>
      <w:pPr>
        <w:ind w:left="5760" w:hanging="360"/>
      </w:pPr>
      <w:rPr>
        <w:rFonts w:ascii="Courier New" w:hAnsi="Courier New" w:cs="Courier New" w:hint="default"/>
      </w:rPr>
    </w:lvl>
    <w:lvl w:ilvl="8" w:tplc="4ED6DEA4" w:tentative="1">
      <w:start w:val="1"/>
      <w:numFmt w:val="bullet"/>
      <w:lvlText w:val=""/>
      <w:lvlJc w:val="left"/>
      <w:pPr>
        <w:ind w:left="6480" w:hanging="360"/>
      </w:pPr>
      <w:rPr>
        <w:rFonts w:ascii="Wingdings" w:hAnsi="Wingdings" w:hint="default"/>
      </w:rPr>
    </w:lvl>
  </w:abstractNum>
  <w:abstractNum w:abstractNumId="7" w15:restartNumberingAfterBreak="0">
    <w:nsid w:val="17BB0908"/>
    <w:multiLevelType w:val="hybridMultilevel"/>
    <w:tmpl w:val="C1485C0C"/>
    <w:lvl w:ilvl="0" w:tplc="8ED879CC">
      <w:start w:val="1"/>
      <w:numFmt w:val="bullet"/>
      <w:lvlText w:val=""/>
      <w:lvlJc w:val="left"/>
      <w:pPr>
        <w:ind w:left="720" w:hanging="360"/>
      </w:pPr>
      <w:rPr>
        <w:rFonts w:ascii="Symbol" w:hAnsi="Symbol" w:hint="default"/>
      </w:rPr>
    </w:lvl>
    <w:lvl w:ilvl="1" w:tplc="29B09634" w:tentative="1">
      <w:start w:val="1"/>
      <w:numFmt w:val="bullet"/>
      <w:lvlText w:val="o"/>
      <w:lvlJc w:val="left"/>
      <w:pPr>
        <w:ind w:left="1440" w:hanging="360"/>
      </w:pPr>
      <w:rPr>
        <w:rFonts w:ascii="Courier New" w:hAnsi="Courier New" w:cs="Courier New" w:hint="default"/>
      </w:rPr>
    </w:lvl>
    <w:lvl w:ilvl="2" w:tplc="B34ABF6E" w:tentative="1">
      <w:start w:val="1"/>
      <w:numFmt w:val="bullet"/>
      <w:lvlText w:val=""/>
      <w:lvlJc w:val="left"/>
      <w:pPr>
        <w:ind w:left="2160" w:hanging="360"/>
      </w:pPr>
      <w:rPr>
        <w:rFonts w:ascii="Wingdings" w:hAnsi="Wingdings" w:hint="default"/>
      </w:rPr>
    </w:lvl>
    <w:lvl w:ilvl="3" w:tplc="75942464" w:tentative="1">
      <w:start w:val="1"/>
      <w:numFmt w:val="bullet"/>
      <w:lvlText w:val=""/>
      <w:lvlJc w:val="left"/>
      <w:pPr>
        <w:ind w:left="2880" w:hanging="360"/>
      </w:pPr>
      <w:rPr>
        <w:rFonts w:ascii="Symbol" w:hAnsi="Symbol" w:hint="default"/>
      </w:rPr>
    </w:lvl>
    <w:lvl w:ilvl="4" w:tplc="889C3C9E" w:tentative="1">
      <w:start w:val="1"/>
      <w:numFmt w:val="bullet"/>
      <w:lvlText w:val="o"/>
      <w:lvlJc w:val="left"/>
      <w:pPr>
        <w:ind w:left="3600" w:hanging="360"/>
      </w:pPr>
      <w:rPr>
        <w:rFonts w:ascii="Courier New" w:hAnsi="Courier New" w:cs="Courier New" w:hint="default"/>
      </w:rPr>
    </w:lvl>
    <w:lvl w:ilvl="5" w:tplc="E474B48E" w:tentative="1">
      <w:start w:val="1"/>
      <w:numFmt w:val="bullet"/>
      <w:lvlText w:val=""/>
      <w:lvlJc w:val="left"/>
      <w:pPr>
        <w:ind w:left="4320" w:hanging="360"/>
      </w:pPr>
      <w:rPr>
        <w:rFonts w:ascii="Wingdings" w:hAnsi="Wingdings" w:hint="default"/>
      </w:rPr>
    </w:lvl>
    <w:lvl w:ilvl="6" w:tplc="468E27A2" w:tentative="1">
      <w:start w:val="1"/>
      <w:numFmt w:val="bullet"/>
      <w:lvlText w:val=""/>
      <w:lvlJc w:val="left"/>
      <w:pPr>
        <w:ind w:left="5040" w:hanging="360"/>
      </w:pPr>
      <w:rPr>
        <w:rFonts w:ascii="Symbol" w:hAnsi="Symbol" w:hint="default"/>
      </w:rPr>
    </w:lvl>
    <w:lvl w:ilvl="7" w:tplc="DCCAC664" w:tentative="1">
      <w:start w:val="1"/>
      <w:numFmt w:val="bullet"/>
      <w:lvlText w:val="o"/>
      <w:lvlJc w:val="left"/>
      <w:pPr>
        <w:ind w:left="5760" w:hanging="360"/>
      </w:pPr>
      <w:rPr>
        <w:rFonts w:ascii="Courier New" w:hAnsi="Courier New" w:cs="Courier New" w:hint="default"/>
      </w:rPr>
    </w:lvl>
    <w:lvl w:ilvl="8" w:tplc="72A20D2A" w:tentative="1">
      <w:start w:val="1"/>
      <w:numFmt w:val="bullet"/>
      <w:lvlText w:val=""/>
      <w:lvlJc w:val="left"/>
      <w:pPr>
        <w:ind w:left="6480" w:hanging="360"/>
      </w:pPr>
      <w:rPr>
        <w:rFonts w:ascii="Wingdings" w:hAnsi="Wingdings" w:hint="default"/>
      </w:rPr>
    </w:lvl>
  </w:abstractNum>
  <w:abstractNum w:abstractNumId="8" w15:restartNumberingAfterBreak="0">
    <w:nsid w:val="1B1A777F"/>
    <w:multiLevelType w:val="hybridMultilevel"/>
    <w:tmpl w:val="E3EA2690"/>
    <w:lvl w:ilvl="0" w:tplc="D01C8070">
      <w:start w:val="1"/>
      <w:numFmt w:val="decimal"/>
      <w:lvlText w:val="%1."/>
      <w:lvlJc w:val="left"/>
      <w:pPr>
        <w:ind w:left="1440" w:hanging="360"/>
      </w:pPr>
    </w:lvl>
    <w:lvl w:ilvl="1" w:tplc="D794E7D0" w:tentative="1">
      <w:start w:val="1"/>
      <w:numFmt w:val="lowerLetter"/>
      <w:lvlText w:val="%2."/>
      <w:lvlJc w:val="left"/>
      <w:pPr>
        <w:ind w:left="2160" w:hanging="360"/>
      </w:pPr>
    </w:lvl>
    <w:lvl w:ilvl="2" w:tplc="C4BC08D6" w:tentative="1">
      <w:start w:val="1"/>
      <w:numFmt w:val="lowerRoman"/>
      <w:lvlText w:val="%3."/>
      <w:lvlJc w:val="right"/>
      <w:pPr>
        <w:ind w:left="2880" w:hanging="180"/>
      </w:pPr>
    </w:lvl>
    <w:lvl w:ilvl="3" w:tplc="407AD9FA" w:tentative="1">
      <w:start w:val="1"/>
      <w:numFmt w:val="decimal"/>
      <w:lvlText w:val="%4."/>
      <w:lvlJc w:val="left"/>
      <w:pPr>
        <w:ind w:left="3600" w:hanging="360"/>
      </w:pPr>
    </w:lvl>
    <w:lvl w:ilvl="4" w:tplc="F2FC68AA" w:tentative="1">
      <w:start w:val="1"/>
      <w:numFmt w:val="lowerLetter"/>
      <w:lvlText w:val="%5."/>
      <w:lvlJc w:val="left"/>
      <w:pPr>
        <w:ind w:left="4320" w:hanging="360"/>
      </w:pPr>
    </w:lvl>
    <w:lvl w:ilvl="5" w:tplc="BC3CE1FE" w:tentative="1">
      <w:start w:val="1"/>
      <w:numFmt w:val="lowerRoman"/>
      <w:lvlText w:val="%6."/>
      <w:lvlJc w:val="right"/>
      <w:pPr>
        <w:ind w:left="5040" w:hanging="180"/>
      </w:pPr>
    </w:lvl>
    <w:lvl w:ilvl="6" w:tplc="4FB89C6A" w:tentative="1">
      <w:start w:val="1"/>
      <w:numFmt w:val="decimal"/>
      <w:lvlText w:val="%7."/>
      <w:lvlJc w:val="left"/>
      <w:pPr>
        <w:ind w:left="5760" w:hanging="360"/>
      </w:pPr>
    </w:lvl>
    <w:lvl w:ilvl="7" w:tplc="FACC2C88" w:tentative="1">
      <w:start w:val="1"/>
      <w:numFmt w:val="lowerLetter"/>
      <w:lvlText w:val="%8."/>
      <w:lvlJc w:val="left"/>
      <w:pPr>
        <w:ind w:left="6480" w:hanging="360"/>
      </w:pPr>
    </w:lvl>
    <w:lvl w:ilvl="8" w:tplc="A24AA2D2" w:tentative="1">
      <w:start w:val="1"/>
      <w:numFmt w:val="lowerRoman"/>
      <w:lvlText w:val="%9."/>
      <w:lvlJc w:val="right"/>
      <w:pPr>
        <w:ind w:left="7200" w:hanging="180"/>
      </w:pPr>
    </w:lvl>
  </w:abstractNum>
  <w:abstractNum w:abstractNumId="9" w15:restartNumberingAfterBreak="0">
    <w:nsid w:val="43863690"/>
    <w:multiLevelType w:val="hybridMultilevel"/>
    <w:tmpl w:val="64DCA7BE"/>
    <w:lvl w:ilvl="0" w:tplc="A5727132">
      <w:start w:val="1"/>
      <w:numFmt w:val="decimal"/>
      <w:lvlText w:val="%1."/>
      <w:lvlJc w:val="left"/>
      <w:pPr>
        <w:ind w:left="1269" w:hanging="360"/>
      </w:pPr>
    </w:lvl>
    <w:lvl w:ilvl="1" w:tplc="06764FF2" w:tentative="1">
      <w:start w:val="1"/>
      <w:numFmt w:val="lowerLetter"/>
      <w:lvlText w:val="%2."/>
      <w:lvlJc w:val="left"/>
      <w:pPr>
        <w:ind w:left="1989" w:hanging="360"/>
      </w:pPr>
    </w:lvl>
    <w:lvl w:ilvl="2" w:tplc="47EA37A6" w:tentative="1">
      <w:start w:val="1"/>
      <w:numFmt w:val="lowerRoman"/>
      <w:lvlText w:val="%3."/>
      <w:lvlJc w:val="right"/>
      <w:pPr>
        <w:ind w:left="2709" w:hanging="180"/>
      </w:pPr>
    </w:lvl>
    <w:lvl w:ilvl="3" w:tplc="2512A758" w:tentative="1">
      <w:start w:val="1"/>
      <w:numFmt w:val="decimal"/>
      <w:lvlText w:val="%4."/>
      <w:lvlJc w:val="left"/>
      <w:pPr>
        <w:ind w:left="3429" w:hanging="360"/>
      </w:pPr>
    </w:lvl>
    <w:lvl w:ilvl="4" w:tplc="7D34D7C2" w:tentative="1">
      <w:start w:val="1"/>
      <w:numFmt w:val="lowerLetter"/>
      <w:lvlText w:val="%5."/>
      <w:lvlJc w:val="left"/>
      <w:pPr>
        <w:ind w:left="4149" w:hanging="360"/>
      </w:pPr>
    </w:lvl>
    <w:lvl w:ilvl="5" w:tplc="C4CE9128" w:tentative="1">
      <w:start w:val="1"/>
      <w:numFmt w:val="lowerRoman"/>
      <w:lvlText w:val="%6."/>
      <w:lvlJc w:val="right"/>
      <w:pPr>
        <w:ind w:left="4869" w:hanging="180"/>
      </w:pPr>
    </w:lvl>
    <w:lvl w:ilvl="6" w:tplc="4950EC4E" w:tentative="1">
      <w:start w:val="1"/>
      <w:numFmt w:val="decimal"/>
      <w:lvlText w:val="%7."/>
      <w:lvlJc w:val="left"/>
      <w:pPr>
        <w:ind w:left="5589" w:hanging="360"/>
      </w:pPr>
    </w:lvl>
    <w:lvl w:ilvl="7" w:tplc="32BEF1F8" w:tentative="1">
      <w:start w:val="1"/>
      <w:numFmt w:val="lowerLetter"/>
      <w:lvlText w:val="%8."/>
      <w:lvlJc w:val="left"/>
      <w:pPr>
        <w:ind w:left="6309" w:hanging="360"/>
      </w:pPr>
    </w:lvl>
    <w:lvl w:ilvl="8" w:tplc="3F3C6B74" w:tentative="1">
      <w:start w:val="1"/>
      <w:numFmt w:val="lowerRoman"/>
      <w:lvlText w:val="%9."/>
      <w:lvlJc w:val="right"/>
      <w:pPr>
        <w:ind w:left="7029" w:hanging="180"/>
      </w:pPr>
    </w:lvl>
  </w:abstractNum>
  <w:abstractNum w:abstractNumId="10" w15:restartNumberingAfterBreak="0">
    <w:nsid w:val="465740AA"/>
    <w:multiLevelType w:val="hybridMultilevel"/>
    <w:tmpl w:val="9CFE5CD0"/>
    <w:lvl w:ilvl="0" w:tplc="5D12D3E2">
      <w:start w:val="1"/>
      <w:numFmt w:val="bullet"/>
      <w:lvlText w:val=""/>
      <w:lvlJc w:val="left"/>
      <w:pPr>
        <w:ind w:left="720" w:hanging="360"/>
      </w:pPr>
      <w:rPr>
        <w:rFonts w:ascii="Symbol" w:hAnsi="Symbol" w:hint="default"/>
      </w:rPr>
    </w:lvl>
    <w:lvl w:ilvl="1" w:tplc="2966B844" w:tentative="1">
      <w:start w:val="1"/>
      <w:numFmt w:val="bullet"/>
      <w:lvlText w:val="o"/>
      <w:lvlJc w:val="left"/>
      <w:pPr>
        <w:ind w:left="1440" w:hanging="360"/>
      </w:pPr>
      <w:rPr>
        <w:rFonts w:ascii="Courier New" w:hAnsi="Courier New" w:cs="Courier New" w:hint="default"/>
      </w:rPr>
    </w:lvl>
    <w:lvl w:ilvl="2" w:tplc="9976DA76" w:tentative="1">
      <w:start w:val="1"/>
      <w:numFmt w:val="bullet"/>
      <w:lvlText w:val=""/>
      <w:lvlJc w:val="left"/>
      <w:pPr>
        <w:ind w:left="2160" w:hanging="360"/>
      </w:pPr>
      <w:rPr>
        <w:rFonts w:ascii="Wingdings" w:hAnsi="Wingdings" w:hint="default"/>
      </w:rPr>
    </w:lvl>
    <w:lvl w:ilvl="3" w:tplc="7FE03606" w:tentative="1">
      <w:start w:val="1"/>
      <w:numFmt w:val="bullet"/>
      <w:lvlText w:val=""/>
      <w:lvlJc w:val="left"/>
      <w:pPr>
        <w:ind w:left="2880" w:hanging="360"/>
      </w:pPr>
      <w:rPr>
        <w:rFonts w:ascii="Symbol" w:hAnsi="Symbol" w:hint="default"/>
      </w:rPr>
    </w:lvl>
    <w:lvl w:ilvl="4" w:tplc="D6F4FEF4" w:tentative="1">
      <w:start w:val="1"/>
      <w:numFmt w:val="bullet"/>
      <w:lvlText w:val="o"/>
      <w:lvlJc w:val="left"/>
      <w:pPr>
        <w:ind w:left="3600" w:hanging="360"/>
      </w:pPr>
      <w:rPr>
        <w:rFonts w:ascii="Courier New" w:hAnsi="Courier New" w:cs="Courier New" w:hint="default"/>
      </w:rPr>
    </w:lvl>
    <w:lvl w:ilvl="5" w:tplc="600ACEDA" w:tentative="1">
      <w:start w:val="1"/>
      <w:numFmt w:val="bullet"/>
      <w:lvlText w:val=""/>
      <w:lvlJc w:val="left"/>
      <w:pPr>
        <w:ind w:left="4320" w:hanging="360"/>
      </w:pPr>
      <w:rPr>
        <w:rFonts w:ascii="Wingdings" w:hAnsi="Wingdings" w:hint="default"/>
      </w:rPr>
    </w:lvl>
    <w:lvl w:ilvl="6" w:tplc="0540E020" w:tentative="1">
      <w:start w:val="1"/>
      <w:numFmt w:val="bullet"/>
      <w:lvlText w:val=""/>
      <w:lvlJc w:val="left"/>
      <w:pPr>
        <w:ind w:left="5040" w:hanging="360"/>
      </w:pPr>
      <w:rPr>
        <w:rFonts w:ascii="Symbol" w:hAnsi="Symbol" w:hint="default"/>
      </w:rPr>
    </w:lvl>
    <w:lvl w:ilvl="7" w:tplc="D6DC518A" w:tentative="1">
      <w:start w:val="1"/>
      <w:numFmt w:val="bullet"/>
      <w:lvlText w:val="o"/>
      <w:lvlJc w:val="left"/>
      <w:pPr>
        <w:ind w:left="5760" w:hanging="360"/>
      </w:pPr>
      <w:rPr>
        <w:rFonts w:ascii="Courier New" w:hAnsi="Courier New" w:cs="Courier New" w:hint="default"/>
      </w:rPr>
    </w:lvl>
    <w:lvl w:ilvl="8" w:tplc="86ACD6EA" w:tentative="1">
      <w:start w:val="1"/>
      <w:numFmt w:val="bullet"/>
      <w:lvlText w:val=""/>
      <w:lvlJc w:val="left"/>
      <w:pPr>
        <w:ind w:left="6480" w:hanging="360"/>
      </w:pPr>
      <w:rPr>
        <w:rFonts w:ascii="Wingdings" w:hAnsi="Wingdings" w:hint="default"/>
      </w:rPr>
    </w:lvl>
  </w:abstractNum>
  <w:abstractNum w:abstractNumId="11" w15:restartNumberingAfterBreak="0">
    <w:nsid w:val="5A9B4070"/>
    <w:multiLevelType w:val="hybridMultilevel"/>
    <w:tmpl w:val="83642AF8"/>
    <w:lvl w:ilvl="0" w:tplc="679085B2">
      <w:start w:val="1"/>
      <w:numFmt w:val="bullet"/>
      <w:lvlText w:val=""/>
      <w:lvlJc w:val="left"/>
      <w:pPr>
        <w:ind w:left="720" w:hanging="360"/>
      </w:pPr>
      <w:rPr>
        <w:rFonts w:ascii="Symbol" w:hAnsi="Symbol" w:hint="default"/>
      </w:rPr>
    </w:lvl>
    <w:lvl w:ilvl="1" w:tplc="6BCC08FC" w:tentative="1">
      <w:start w:val="1"/>
      <w:numFmt w:val="bullet"/>
      <w:lvlText w:val="o"/>
      <w:lvlJc w:val="left"/>
      <w:pPr>
        <w:ind w:left="1440" w:hanging="360"/>
      </w:pPr>
      <w:rPr>
        <w:rFonts w:ascii="Courier New" w:hAnsi="Courier New" w:cs="Courier New" w:hint="default"/>
      </w:rPr>
    </w:lvl>
    <w:lvl w:ilvl="2" w:tplc="042A4274" w:tentative="1">
      <w:start w:val="1"/>
      <w:numFmt w:val="bullet"/>
      <w:lvlText w:val=""/>
      <w:lvlJc w:val="left"/>
      <w:pPr>
        <w:ind w:left="2160" w:hanging="360"/>
      </w:pPr>
      <w:rPr>
        <w:rFonts w:ascii="Wingdings" w:hAnsi="Wingdings" w:hint="default"/>
      </w:rPr>
    </w:lvl>
    <w:lvl w:ilvl="3" w:tplc="E3444A9E" w:tentative="1">
      <w:start w:val="1"/>
      <w:numFmt w:val="bullet"/>
      <w:lvlText w:val=""/>
      <w:lvlJc w:val="left"/>
      <w:pPr>
        <w:ind w:left="2880" w:hanging="360"/>
      </w:pPr>
      <w:rPr>
        <w:rFonts w:ascii="Symbol" w:hAnsi="Symbol" w:hint="default"/>
      </w:rPr>
    </w:lvl>
    <w:lvl w:ilvl="4" w:tplc="DF00AC52" w:tentative="1">
      <w:start w:val="1"/>
      <w:numFmt w:val="bullet"/>
      <w:lvlText w:val="o"/>
      <w:lvlJc w:val="left"/>
      <w:pPr>
        <w:ind w:left="3600" w:hanging="360"/>
      </w:pPr>
      <w:rPr>
        <w:rFonts w:ascii="Courier New" w:hAnsi="Courier New" w:cs="Courier New" w:hint="default"/>
      </w:rPr>
    </w:lvl>
    <w:lvl w:ilvl="5" w:tplc="65282A06" w:tentative="1">
      <w:start w:val="1"/>
      <w:numFmt w:val="bullet"/>
      <w:lvlText w:val=""/>
      <w:lvlJc w:val="left"/>
      <w:pPr>
        <w:ind w:left="4320" w:hanging="360"/>
      </w:pPr>
      <w:rPr>
        <w:rFonts w:ascii="Wingdings" w:hAnsi="Wingdings" w:hint="default"/>
      </w:rPr>
    </w:lvl>
    <w:lvl w:ilvl="6" w:tplc="85AA7314" w:tentative="1">
      <w:start w:val="1"/>
      <w:numFmt w:val="bullet"/>
      <w:lvlText w:val=""/>
      <w:lvlJc w:val="left"/>
      <w:pPr>
        <w:ind w:left="5040" w:hanging="360"/>
      </w:pPr>
      <w:rPr>
        <w:rFonts w:ascii="Symbol" w:hAnsi="Symbol" w:hint="default"/>
      </w:rPr>
    </w:lvl>
    <w:lvl w:ilvl="7" w:tplc="26A4BCE8" w:tentative="1">
      <w:start w:val="1"/>
      <w:numFmt w:val="bullet"/>
      <w:lvlText w:val="o"/>
      <w:lvlJc w:val="left"/>
      <w:pPr>
        <w:ind w:left="5760" w:hanging="360"/>
      </w:pPr>
      <w:rPr>
        <w:rFonts w:ascii="Courier New" w:hAnsi="Courier New" w:cs="Courier New" w:hint="default"/>
      </w:rPr>
    </w:lvl>
    <w:lvl w:ilvl="8" w:tplc="B2E81200" w:tentative="1">
      <w:start w:val="1"/>
      <w:numFmt w:val="bullet"/>
      <w:lvlText w:val=""/>
      <w:lvlJc w:val="left"/>
      <w:pPr>
        <w:ind w:left="6480" w:hanging="360"/>
      </w:pPr>
      <w:rPr>
        <w:rFonts w:ascii="Wingdings" w:hAnsi="Wingdings" w:hint="default"/>
      </w:rPr>
    </w:lvl>
  </w:abstractNum>
  <w:abstractNum w:abstractNumId="12" w15:restartNumberingAfterBreak="0">
    <w:nsid w:val="5F992DA6"/>
    <w:multiLevelType w:val="hybridMultilevel"/>
    <w:tmpl w:val="F194731A"/>
    <w:lvl w:ilvl="0" w:tplc="CF1C10BE">
      <w:start w:val="1"/>
      <w:numFmt w:val="bullet"/>
      <w:lvlText w:val=""/>
      <w:lvlJc w:val="left"/>
      <w:pPr>
        <w:ind w:left="720" w:hanging="360"/>
      </w:pPr>
      <w:rPr>
        <w:rFonts w:ascii="Symbol" w:hAnsi="Symbol" w:hint="default"/>
      </w:rPr>
    </w:lvl>
    <w:lvl w:ilvl="1" w:tplc="CE5C5352" w:tentative="1">
      <w:start w:val="1"/>
      <w:numFmt w:val="bullet"/>
      <w:lvlText w:val="o"/>
      <w:lvlJc w:val="left"/>
      <w:pPr>
        <w:ind w:left="1440" w:hanging="360"/>
      </w:pPr>
      <w:rPr>
        <w:rFonts w:ascii="Courier New" w:hAnsi="Courier New" w:cs="Courier New" w:hint="default"/>
      </w:rPr>
    </w:lvl>
    <w:lvl w:ilvl="2" w:tplc="DF8A32F2" w:tentative="1">
      <w:start w:val="1"/>
      <w:numFmt w:val="bullet"/>
      <w:lvlText w:val=""/>
      <w:lvlJc w:val="left"/>
      <w:pPr>
        <w:ind w:left="2160" w:hanging="360"/>
      </w:pPr>
      <w:rPr>
        <w:rFonts w:ascii="Wingdings" w:hAnsi="Wingdings" w:hint="default"/>
      </w:rPr>
    </w:lvl>
    <w:lvl w:ilvl="3" w:tplc="C7E2D6E6" w:tentative="1">
      <w:start w:val="1"/>
      <w:numFmt w:val="bullet"/>
      <w:lvlText w:val=""/>
      <w:lvlJc w:val="left"/>
      <w:pPr>
        <w:ind w:left="2880" w:hanging="360"/>
      </w:pPr>
      <w:rPr>
        <w:rFonts w:ascii="Symbol" w:hAnsi="Symbol" w:hint="default"/>
      </w:rPr>
    </w:lvl>
    <w:lvl w:ilvl="4" w:tplc="D5303324" w:tentative="1">
      <w:start w:val="1"/>
      <w:numFmt w:val="bullet"/>
      <w:lvlText w:val="o"/>
      <w:lvlJc w:val="left"/>
      <w:pPr>
        <w:ind w:left="3600" w:hanging="360"/>
      </w:pPr>
      <w:rPr>
        <w:rFonts w:ascii="Courier New" w:hAnsi="Courier New" w:cs="Courier New" w:hint="default"/>
      </w:rPr>
    </w:lvl>
    <w:lvl w:ilvl="5" w:tplc="597099E0" w:tentative="1">
      <w:start w:val="1"/>
      <w:numFmt w:val="bullet"/>
      <w:lvlText w:val=""/>
      <w:lvlJc w:val="left"/>
      <w:pPr>
        <w:ind w:left="4320" w:hanging="360"/>
      </w:pPr>
      <w:rPr>
        <w:rFonts w:ascii="Wingdings" w:hAnsi="Wingdings" w:hint="default"/>
      </w:rPr>
    </w:lvl>
    <w:lvl w:ilvl="6" w:tplc="CB6CA7C0" w:tentative="1">
      <w:start w:val="1"/>
      <w:numFmt w:val="bullet"/>
      <w:lvlText w:val=""/>
      <w:lvlJc w:val="left"/>
      <w:pPr>
        <w:ind w:left="5040" w:hanging="360"/>
      </w:pPr>
      <w:rPr>
        <w:rFonts w:ascii="Symbol" w:hAnsi="Symbol" w:hint="default"/>
      </w:rPr>
    </w:lvl>
    <w:lvl w:ilvl="7" w:tplc="ED962DA8" w:tentative="1">
      <w:start w:val="1"/>
      <w:numFmt w:val="bullet"/>
      <w:lvlText w:val="o"/>
      <w:lvlJc w:val="left"/>
      <w:pPr>
        <w:ind w:left="5760" w:hanging="360"/>
      </w:pPr>
      <w:rPr>
        <w:rFonts w:ascii="Courier New" w:hAnsi="Courier New" w:cs="Courier New" w:hint="default"/>
      </w:rPr>
    </w:lvl>
    <w:lvl w:ilvl="8" w:tplc="0EA0564A" w:tentative="1">
      <w:start w:val="1"/>
      <w:numFmt w:val="bullet"/>
      <w:lvlText w:val=""/>
      <w:lvlJc w:val="left"/>
      <w:pPr>
        <w:ind w:left="6480" w:hanging="360"/>
      </w:pPr>
      <w:rPr>
        <w:rFonts w:ascii="Wingdings" w:hAnsi="Wingdings" w:hint="default"/>
      </w:rPr>
    </w:lvl>
  </w:abstractNum>
  <w:abstractNum w:abstractNumId="13" w15:restartNumberingAfterBreak="0">
    <w:nsid w:val="5FB01FCE"/>
    <w:multiLevelType w:val="hybridMultilevel"/>
    <w:tmpl w:val="7ADA61CE"/>
    <w:lvl w:ilvl="0" w:tplc="7374849E">
      <w:start w:val="1"/>
      <w:numFmt w:val="bullet"/>
      <w:lvlText w:val=""/>
      <w:lvlJc w:val="left"/>
      <w:pPr>
        <w:ind w:left="720" w:hanging="360"/>
      </w:pPr>
      <w:rPr>
        <w:rFonts w:ascii="Symbol" w:hAnsi="Symbol" w:hint="default"/>
      </w:rPr>
    </w:lvl>
    <w:lvl w:ilvl="1" w:tplc="31CE3586" w:tentative="1">
      <w:start w:val="1"/>
      <w:numFmt w:val="bullet"/>
      <w:lvlText w:val="o"/>
      <w:lvlJc w:val="left"/>
      <w:pPr>
        <w:ind w:left="1440" w:hanging="360"/>
      </w:pPr>
      <w:rPr>
        <w:rFonts w:ascii="Courier New" w:hAnsi="Courier New" w:cs="Courier New" w:hint="default"/>
      </w:rPr>
    </w:lvl>
    <w:lvl w:ilvl="2" w:tplc="B818EF16" w:tentative="1">
      <w:start w:val="1"/>
      <w:numFmt w:val="bullet"/>
      <w:lvlText w:val=""/>
      <w:lvlJc w:val="left"/>
      <w:pPr>
        <w:ind w:left="2160" w:hanging="360"/>
      </w:pPr>
      <w:rPr>
        <w:rFonts w:ascii="Wingdings" w:hAnsi="Wingdings" w:hint="default"/>
      </w:rPr>
    </w:lvl>
    <w:lvl w:ilvl="3" w:tplc="C972A034" w:tentative="1">
      <w:start w:val="1"/>
      <w:numFmt w:val="bullet"/>
      <w:lvlText w:val=""/>
      <w:lvlJc w:val="left"/>
      <w:pPr>
        <w:ind w:left="2880" w:hanging="360"/>
      </w:pPr>
      <w:rPr>
        <w:rFonts w:ascii="Symbol" w:hAnsi="Symbol" w:hint="default"/>
      </w:rPr>
    </w:lvl>
    <w:lvl w:ilvl="4" w:tplc="56800306" w:tentative="1">
      <w:start w:val="1"/>
      <w:numFmt w:val="bullet"/>
      <w:lvlText w:val="o"/>
      <w:lvlJc w:val="left"/>
      <w:pPr>
        <w:ind w:left="3600" w:hanging="360"/>
      </w:pPr>
      <w:rPr>
        <w:rFonts w:ascii="Courier New" w:hAnsi="Courier New" w:cs="Courier New" w:hint="default"/>
      </w:rPr>
    </w:lvl>
    <w:lvl w:ilvl="5" w:tplc="6B0AD7CE" w:tentative="1">
      <w:start w:val="1"/>
      <w:numFmt w:val="bullet"/>
      <w:lvlText w:val=""/>
      <w:lvlJc w:val="left"/>
      <w:pPr>
        <w:ind w:left="4320" w:hanging="360"/>
      </w:pPr>
      <w:rPr>
        <w:rFonts w:ascii="Wingdings" w:hAnsi="Wingdings" w:hint="default"/>
      </w:rPr>
    </w:lvl>
    <w:lvl w:ilvl="6" w:tplc="8086FE8E" w:tentative="1">
      <w:start w:val="1"/>
      <w:numFmt w:val="bullet"/>
      <w:lvlText w:val=""/>
      <w:lvlJc w:val="left"/>
      <w:pPr>
        <w:ind w:left="5040" w:hanging="360"/>
      </w:pPr>
      <w:rPr>
        <w:rFonts w:ascii="Symbol" w:hAnsi="Symbol" w:hint="default"/>
      </w:rPr>
    </w:lvl>
    <w:lvl w:ilvl="7" w:tplc="4E4AE230" w:tentative="1">
      <w:start w:val="1"/>
      <w:numFmt w:val="bullet"/>
      <w:lvlText w:val="o"/>
      <w:lvlJc w:val="left"/>
      <w:pPr>
        <w:ind w:left="5760" w:hanging="360"/>
      </w:pPr>
      <w:rPr>
        <w:rFonts w:ascii="Courier New" w:hAnsi="Courier New" w:cs="Courier New" w:hint="default"/>
      </w:rPr>
    </w:lvl>
    <w:lvl w:ilvl="8" w:tplc="EF845DF4" w:tentative="1">
      <w:start w:val="1"/>
      <w:numFmt w:val="bullet"/>
      <w:lvlText w:val=""/>
      <w:lvlJc w:val="left"/>
      <w:pPr>
        <w:ind w:left="6480" w:hanging="360"/>
      </w:pPr>
      <w:rPr>
        <w:rFonts w:ascii="Wingdings" w:hAnsi="Wingdings" w:hint="default"/>
      </w:rPr>
    </w:lvl>
  </w:abstractNum>
  <w:abstractNum w:abstractNumId="14" w15:restartNumberingAfterBreak="0">
    <w:nsid w:val="6EBB5781"/>
    <w:multiLevelType w:val="hybridMultilevel"/>
    <w:tmpl w:val="4C68BDDA"/>
    <w:lvl w:ilvl="0" w:tplc="07B274E0">
      <w:start w:val="1"/>
      <w:numFmt w:val="bullet"/>
      <w:lvlText w:val=""/>
      <w:lvlJc w:val="left"/>
      <w:pPr>
        <w:ind w:left="720" w:hanging="360"/>
      </w:pPr>
      <w:rPr>
        <w:rFonts w:ascii="Symbol" w:hAnsi="Symbol" w:hint="default"/>
      </w:rPr>
    </w:lvl>
    <w:lvl w:ilvl="1" w:tplc="22A20DE8" w:tentative="1">
      <w:start w:val="1"/>
      <w:numFmt w:val="bullet"/>
      <w:lvlText w:val="o"/>
      <w:lvlJc w:val="left"/>
      <w:pPr>
        <w:ind w:left="1440" w:hanging="360"/>
      </w:pPr>
      <w:rPr>
        <w:rFonts w:ascii="Courier New" w:hAnsi="Courier New" w:cs="Courier New" w:hint="default"/>
      </w:rPr>
    </w:lvl>
    <w:lvl w:ilvl="2" w:tplc="D7CC27B0" w:tentative="1">
      <w:start w:val="1"/>
      <w:numFmt w:val="bullet"/>
      <w:lvlText w:val=""/>
      <w:lvlJc w:val="left"/>
      <w:pPr>
        <w:ind w:left="2160" w:hanging="360"/>
      </w:pPr>
      <w:rPr>
        <w:rFonts w:ascii="Wingdings" w:hAnsi="Wingdings" w:hint="default"/>
      </w:rPr>
    </w:lvl>
    <w:lvl w:ilvl="3" w:tplc="EDC681E2" w:tentative="1">
      <w:start w:val="1"/>
      <w:numFmt w:val="bullet"/>
      <w:lvlText w:val=""/>
      <w:lvlJc w:val="left"/>
      <w:pPr>
        <w:ind w:left="2880" w:hanging="360"/>
      </w:pPr>
      <w:rPr>
        <w:rFonts w:ascii="Symbol" w:hAnsi="Symbol" w:hint="default"/>
      </w:rPr>
    </w:lvl>
    <w:lvl w:ilvl="4" w:tplc="19DED634" w:tentative="1">
      <w:start w:val="1"/>
      <w:numFmt w:val="bullet"/>
      <w:lvlText w:val="o"/>
      <w:lvlJc w:val="left"/>
      <w:pPr>
        <w:ind w:left="3600" w:hanging="360"/>
      </w:pPr>
      <w:rPr>
        <w:rFonts w:ascii="Courier New" w:hAnsi="Courier New" w:cs="Courier New" w:hint="default"/>
      </w:rPr>
    </w:lvl>
    <w:lvl w:ilvl="5" w:tplc="431E44C2" w:tentative="1">
      <w:start w:val="1"/>
      <w:numFmt w:val="bullet"/>
      <w:lvlText w:val=""/>
      <w:lvlJc w:val="left"/>
      <w:pPr>
        <w:ind w:left="4320" w:hanging="360"/>
      </w:pPr>
      <w:rPr>
        <w:rFonts w:ascii="Wingdings" w:hAnsi="Wingdings" w:hint="default"/>
      </w:rPr>
    </w:lvl>
    <w:lvl w:ilvl="6" w:tplc="270A316A" w:tentative="1">
      <w:start w:val="1"/>
      <w:numFmt w:val="bullet"/>
      <w:lvlText w:val=""/>
      <w:lvlJc w:val="left"/>
      <w:pPr>
        <w:ind w:left="5040" w:hanging="360"/>
      </w:pPr>
      <w:rPr>
        <w:rFonts w:ascii="Symbol" w:hAnsi="Symbol" w:hint="default"/>
      </w:rPr>
    </w:lvl>
    <w:lvl w:ilvl="7" w:tplc="0368E9B2" w:tentative="1">
      <w:start w:val="1"/>
      <w:numFmt w:val="bullet"/>
      <w:lvlText w:val="o"/>
      <w:lvlJc w:val="left"/>
      <w:pPr>
        <w:ind w:left="5760" w:hanging="360"/>
      </w:pPr>
      <w:rPr>
        <w:rFonts w:ascii="Courier New" w:hAnsi="Courier New" w:cs="Courier New" w:hint="default"/>
      </w:rPr>
    </w:lvl>
    <w:lvl w:ilvl="8" w:tplc="0574B376" w:tentative="1">
      <w:start w:val="1"/>
      <w:numFmt w:val="bullet"/>
      <w:lvlText w:val=""/>
      <w:lvlJc w:val="left"/>
      <w:pPr>
        <w:ind w:left="6480" w:hanging="360"/>
      </w:pPr>
      <w:rPr>
        <w:rFonts w:ascii="Wingdings" w:hAnsi="Wingdings" w:hint="default"/>
      </w:rPr>
    </w:lvl>
  </w:abstractNum>
  <w:abstractNum w:abstractNumId="15" w15:restartNumberingAfterBreak="0">
    <w:nsid w:val="76EE529F"/>
    <w:multiLevelType w:val="hybridMultilevel"/>
    <w:tmpl w:val="D83039D6"/>
    <w:lvl w:ilvl="0" w:tplc="DA4E5B76">
      <w:start w:val="1"/>
      <w:numFmt w:val="bullet"/>
      <w:lvlText w:val=""/>
      <w:lvlJc w:val="left"/>
      <w:pPr>
        <w:ind w:left="720" w:hanging="360"/>
      </w:pPr>
      <w:rPr>
        <w:rFonts w:ascii="Symbol" w:hAnsi="Symbol" w:hint="default"/>
      </w:rPr>
    </w:lvl>
    <w:lvl w:ilvl="1" w:tplc="32D44C48" w:tentative="1">
      <w:start w:val="1"/>
      <w:numFmt w:val="bullet"/>
      <w:lvlText w:val="o"/>
      <w:lvlJc w:val="left"/>
      <w:pPr>
        <w:ind w:left="1440" w:hanging="360"/>
      </w:pPr>
      <w:rPr>
        <w:rFonts w:ascii="Courier New" w:hAnsi="Courier New" w:cs="Courier New" w:hint="default"/>
      </w:rPr>
    </w:lvl>
    <w:lvl w:ilvl="2" w:tplc="DF42A864" w:tentative="1">
      <w:start w:val="1"/>
      <w:numFmt w:val="bullet"/>
      <w:lvlText w:val=""/>
      <w:lvlJc w:val="left"/>
      <w:pPr>
        <w:ind w:left="2160" w:hanging="360"/>
      </w:pPr>
      <w:rPr>
        <w:rFonts w:ascii="Wingdings" w:hAnsi="Wingdings" w:hint="default"/>
      </w:rPr>
    </w:lvl>
    <w:lvl w:ilvl="3" w:tplc="B4A46A4C" w:tentative="1">
      <w:start w:val="1"/>
      <w:numFmt w:val="bullet"/>
      <w:lvlText w:val=""/>
      <w:lvlJc w:val="left"/>
      <w:pPr>
        <w:ind w:left="2880" w:hanging="360"/>
      </w:pPr>
      <w:rPr>
        <w:rFonts w:ascii="Symbol" w:hAnsi="Symbol" w:hint="default"/>
      </w:rPr>
    </w:lvl>
    <w:lvl w:ilvl="4" w:tplc="426A2EF4" w:tentative="1">
      <w:start w:val="1"/>
      <w:numFmt w:val="bullet"/>
      <w:lvlText w:val="o"/>
      <w:lvlJc w:val="left"/>
      <w:pPr>
        <w:ind w:left="3600" w:hanging="360"/>
      </w:pPr>
      <w:rPr>
        <w:rFonts w:ascii="Courier New" w:hAnsi="Courier New" w:cs="Courier New" w:hint="default"/>
      </w:rPr>
    </w:lvl>
    <w:lvl w:ilvl="5" w:tplc="D488F00A" w:tentative="1">
      <w:start w:val="1"/>
      <w:numFmt w:val="bullet"/>
      <w:lvlText w:val=""/>
      <w:lvlJc w:val="left"/>
      <w:pPr>
        <w:ind w:left="4320" w:hanging="360"/>
      </w:pPr>
      <w:rPr>
        <w:rFonts w:ascii="Wingdings" w:hAnsi="Wingdings" w:hint="default"/>
      </w:rPr>
    </w:lvl>
    <w:lvl w:ilvl="6" w:tplc="41F0E88A" w:tentative="1">
      <w:start w:val="1"/>
      <w:numFmt w:val="bullet"/>
      <w:lvlText w:val=""/>
      <w:lvlJc w:val="left"/>
      <w:pPr>
        <w:ind w:left="5040" w:hanging="360"/>
      </w:pPr>
      <w:rPr>
        <w:rFonts w:ascii="Symbol" w:hAnsi="Symbol" w:hint="default"/>
      </w:rPr>
    </w:lvl>
    <w:lvl w:ilvl="7" w:tplc="77DEE45A" w:tentative="1">
      <w:start w:val="1"/>
      <w:numFmt w:val="bullet"/>
      <w:lvlText w:val="o"/>
      <w:lvlJc w:val="left"/>
      <w:pPr>
        <w:ind w:left="5760" w:hanging="360"/>
      </w:pPr>
      <w:rPr>
        <w:rFonts w:ascii="Courier New" w:hAnsi="Courier New" w:cs="Courier New" w:hint="default"/>
      </w:rPr>
    </w:lvl>
    <w:lvl w:ilvl="8" w:tplc="FFE8297E" w:tentative="1">
      <w:start w:val="1"/>
      <w:numFmt w:val="bullet"/>
      <w:lvlText w:val=""/>
      <w:lvlJc w:val="left"/>
      <w:pPr>
        <w:ind w:left="6480" w:hanging="360"/>
      </w:pPr>
      <w:rPr>
        <w:rFonts w:ascii="Wingdings" w:hAnsi="Wingdings" w:hint="default"/>
      </w:rPr>
    </w:lvl>
  </w:abstractNum>
  <w:abstractNum w:abstractNumId="16" w15:restartNumberingAfterBreak="0">
    <w:nsid w:val="77926B78"/>
    <w:multiLevelType w:val="hybridMultilevel"/>
    <w:tmpl w:val="CED8D844"/>
    <w:lvl w:ilvl="0" w:tplc="FEC4615A">
      <w:start w:val="1"/>
      <w:numFmt w:val="decimal"/>
      <w:lvlText w:val="%1."/>
      <w:lvlJc w:val="left"/>
      <w:pPr>
        <w:ind w:left="1440" w:hanging="360"/>
      </w:pPr>
    </w:lvl>
    <w:lvl w:ilvl="1" w:tplc="2CDA02A4" w:tentative="1">
      <w:start w:val="1"/>
      <w:numFmt w:val="lowerLetter"/>
      <w:lvlText w:val="%2."/>
      <w:lvlJc w:val="left"/>
      <w:pPr>
        <w:ind w:left="2160" w:hanging="360"/>
      </w:pPr>
    </w:lvl>
    <w:lvl w:ilvl="2" w:tplc="8CD65F3C" w:tentative="1">
      <w:start w:val="1"/>
      <w:numFmt w:val="lowerRoman"/>
      <w:lvlText w:val="%3."/>
      <w:lvlJc w:val="right"/>
      <w:pPr>
        <w:ind w:left="2880" w:hanging="180"/>
      </w:pPr>
    </w:lvl>
    <w:lvl w:ilvl="3" w:tplc="0FE8BB2A" w:tentative="1">
      <w:start w:val="1"/>
      <w:numFmt w:val="decimal"/>
      <w:lvlText w:val="%4."/>
      <w:lvlJc w:val="left"/>
      <w:pPr>
        <w:ind w:left="3600" w:hanging="360"/>
      </w:pPr>
    </w:lvl>
    <w:lvl w:ilvl="4" w:tplc="BB08C538" w:tentative="1">
      <w:start w:val="1"/>
      <w:numFmt w:val="lowerLetter"/>
      <w:lvlText w:val="%5."/>
      <w:lvlJc w:val="left"/>
      <w:pPr>
        <w:ind w:left="4320" w:hanging="360"/>
      </w:pPr>
    </w:lvl>
    <w:lvl w:ilvl="5" w:tplc="88DE350A" w:tentative="1">
      <w:start w:val="1"/>
      <w:numFmt w:val="lowerRoman"/>
      <w:lvlText w:val="%6."/>
      <w:lvlJc w:val="right"/>
      <w:pPr>
        <w:ind w:left="5040" w:hanging="180"/>
      </w:pPr>
    </w:lvl>
    <w:lvl w:ilvl="6" w:tplc="519E831C" w:tentative="1">
      <w:start w:val="1"/>
      <w:numFmt w:val="decimal"/>
      <w:lvlText w:val="%7."/>
      <w:lvlJc w:val="left"/>
      <w:pPr>
        <w:ind w:left="5760" w:hanging="360"/>
      </w:pPr>
    </w:lvl>
    <w:lvl w:ilvl="7" w:tplc="2CFC0F7E" w:tentative="1">
      <w:start w:val="1"/>
      <w:numFmt w:val="lowerLetter"/>
      <w:lvlText w:val="%8."/>
      <w:lvlJc w:val="left"/>
      <w:pPr>
        <w:ind w:left="6480" w:hanging="360"/>
      </w:pPr>
    </w:lvl>
    <w:lvl w:ilvl="8" w:tplc="B9800A7C" w:tentative="1">
      <w:start w:val="1"/>
      <w:numFmt w:val="lowerRoman"/>
      <w:lvlText w:val="%9."/>
      <w:lvlJc w:val="right"/>
      <w:pPr>
        <w:ind w:left="7200" w:hanging="180"/>
      </w:pPr>
    </w:lvl>
  </w:abstractNum>
  <w:num w:numId="1">
    <w:abstractNumId w:val="5"/>
  </w:num>
  <w:num w:numId="2">
    <w:abstractNumId w:val="11"/>
  </w:num>
  <w:num w:numId="3">
    <w:abstractNumId w:val="6"/>
  </w:num>
  <w:num w:numId="4">
    <w:abstractNumId w:val="15"/>
  </w:num>
  <w:num w:numId="5">
    <w:abstractNumId w:val="2"/>
  </w:num>
  <w:num w:numId="6">
    <w:abstractNumId w:val="10"/>
  </w:num>
  <w:num w:numId="7">
    <w:abstractNumId w:val="1"/>
  </w:num>
  <w:num w:numId="8">
    <w:abstractNumId w:val="0"/>
  </w:num>
  <w:num w:numId="9">
    <w:abstractNumId w:val="4"/>
  </w:num>
  <w:num w:numId="10">
    <w:abstractNumId w:val="14"/>
  </w:num>
  <w:num w:numId="11">
    <w:abstractNumId w:val="3"/>
  </w:num>
  <w:num w:numId="12">
    <w:abstractNumId w:val="16"/>
  </w:num>
  <w:num w:numId="13">
    <w:abstractNumId w:val="7"/>
  </w:num>
  <w:num w:numId="14">
    <w:abstractNumId w:val="13"/>
  </w:num>
  <w:num w:numId="15">
    <w:abstractNumId w:val="12"/>
  </w:num>
  <w:num w:numId="16">
    <w:abstractNumId w:val="9"/>
  </w:num>
  <w:num w:numId="17">
    <w:abstractNumId w:val="8"/>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162"/>
    <w:rsid w:val="000021A9"/>
    <w:rsid w:val="00004F1D"/>
    <w:rsid w:val="000131B5"/>
    <w:rsid w:val="00013E1A"/>
    <w:rsid w:val="00014AE0"/>
    <w:rsid w:val="00020C04"/>
    <w:rsid w:val="0002185E"/>
    <w:rsid w:val="00024A9B"/>
    <w:rsid w:val="0002628C"/>
    <w:rsid w:val="000276FA"/>
    <w:rsid w:val="00031E0B"/>
    <w:rsid w:val="00034C99"/>
    <w:rsid w:val="00037AFB"/>
    <w:rsid w:val="00043004"/>
    <w:rsid w:val="00045176"/>
    <w:rsid w:val="000524B2"/>
    <w:rsid w:val="000529E1"/>
    <w:rsid w:val="00055D02"/>
    <w:rsid w:val="00060E4E"/>
    <w:rsid w:val="000634A7"/>
    <w:rsid w:val="00071F5D"/>
    <w:rsid w:val="0008276D"/>
    <w:rsid w:val="000923BB"/>
    <w:rsid w:val="00096393"/>
    <w:rsid w:val="000A075C"/>
    <w:rsid w:val="000A0E3C"/>
    <w:rsid w:val="000A2359"/>
    <w:rsid w:val="000A53E5"/>
    <w:rsid w:val="000A7C13"/>
    <w:rsid w:val="000B1DE8"/>
    <w:rsid w:val="000C1B13"/>
    <w:rsid w:val="000C2F34"/>
    <w:rsid w:val="000E44C8"/>
    <w:rsid w:val="000E5491"/>
    <w:rsid w:val="000E5EA3"/>
    <w:rsid w:val="000F06E8"/>
    <w:rsid w:val="000F381E"/>
    <w:rsid w:val="000F3CA0"/>
    <w:rsid w:val="00100135"/>
    <w:rsid w:val="00101253"/>
    <w:rsid w:val="00102AD6"/>
    <w:rsid w:val="00103985"/>
    <w:rsid w:val="00103C5D"/>
    <w:rsid w:val="00105207"/>
    <w:rsid w:val="001056F6"/>
    <w:rsid w:val="0010684E"/>
    <w:rsid w:val="001128E8"/>
    <w:rsid w:val="001131D4"/>
    <w:rsid w:val="001159D6"/>
    <w:rsid w:val="00116C6D"/>
    <w:rsid w:val="00123988"/>
    <w:rsid w:val="00130130"/>
    <w:rsid w:val="00137381"/>
    <w:rsid w:val="001437AB"/>
    <w:rsid w:val="001444F0"/>
    <w:rsid w:val="00145646"/>
    <w:rsid w:val="001500A3"/>
    <w:rsid w:val="001508B0"/>
    <w:rsid w:val="00154415"/>
    <w:rsid w:val="001571AF"/>
    <w:rsid w:val="0016026F"/>
    <w:rsid w:val="00160BA3"/>
    <w:rsid w:val="00167EF3"/>
    <w:rsid w:val="00171990"/>
    <w:rsid w:val="001737BC"/>
    <w:rsid w:val="001745C5"/>
    <w:rsid w:val="001805FF"/>
    <w:rsid w:val="001809FD"/>
    <w:rsid w:val="001811AA"/>
    <w:rsid w:val="00181BBE"/>
    <w:rsid w:val="00183DBD"/>
    <w:rsid w:val="0018610B"/>
    <w:rsid w:val="00193298"/>
    <w:rsid w:val="001A1817"/>
    <w:rsid w:val="001A77F3"/>
    <w:rsid w:val="001B321F"/>
    <w:rsid w:val="001B458B"/>
    <w:rsid w:val="001B63E3"/>
    <w:rsid w:val="001C05C9"/>
    <w:rsid w:val="001C318B"/>
    <w:rsid w:val="001D0C77"/>
    <w:rsid w:val="001D3D38"/>
    <w:rsid w:val="001D4597"/>
    <w:rsid w:val="001D7871"/>
    <w:rsid w:val="001E235C"/>
    <w:rsid w:val="001E4F61"/>
    <w:rsid w:val="001E5325"/>
    <w:rsid w:val="001E5C15"/>
    <w:rsid w:val="001F26DE"/>
    <w:rsid w:val="001F52A4"/>
    <w:rsid w:val="001F7AC5"/>
    <w:rsid w:val="00206337"/>
    <w:rsid w:val="00210BF7"/>
    <w:rsid w:val="0021129E"/>
    <w:rsid w:val="002179B9"/>
    <w:rsid w:val="00221C6D"/>
    <w:rsid w:val="0022737E"/>
    <w:rsid w:val="00232FE5"/>
    <w:rsid w:val="0023596D"/>
    <w:rsid w:val="002368BD"/>
    <w:rsid w:val="002402F7"/>
    <w:rsid w:val="00245BD8"/>
    <w:rsid w:val="00252685"/>
    <w:rsid w:val="002553B0"/>
    <w:rsid w:val="0026066A"/>
    <w:rsid w:val="0026115B"/>
    <w:rsid w:val="00262B0B"/>
    <w:rsid w:val="00266C93"/>
    <w:rsid w:val="00282ECD"/>
    <w:rsid w:val="00293D4D"/>
    <w:rsid w:val="00296746"/>
    <w:rsid w:val="002A66B9"/>
    <w:rsid w:val="002C1DC6"/>
    <w:rsid w:val="002C6276"/>
    <w:rsid w:val="002C663B"/>
    <w:rsid w:val="002C693F"/>
    <w:rsid w:val="002C71FE"/>
    <w:rsid w:val="002D2AE8"/>
    <w:rsid w:val="002D5CA3"/>
    <w:rsid w:val="002E2748"/>
    <w:rsid w:val="002E2939"/>
    <w:rsid w:val="002F2FCE"/>
    <w:rsid w:val="002F39FC"/>
    <w:rsid w:val="002F4804"/>
    <w:rsid w:val="002F61C1"/>
    <w:rsid w:val="00300C4B"/>
    <w:rsid w:val="0030120A"/>
    <w:rsid w:val="00301A30"/>
    <w:rsid w:val="00305BCF"/>
    <w:rsid w:val="00311070"/>
    <w:rsid w:val="00315B5C"/>
    <w:rsid w:val="00317678"/>
    <w:rsid w:val="00336D7D"/>
    <w:rsid w:val="00337821"/>
    <w:rsid w:val="00344FA6"/>
    <w:rsid w:val="00350ECE"/>
    <w:rsid w:val="003514B4"/>
    <w:rsid w:val="00355B65"/>
    <w:rsid w:val="003671E3"/>
    <w:rsid w:val="00367F30"/>
    <w:rsid w:val="003729D6"/>
    <w:rsid w:val="00375EB3"/>
    <w:rsid w:val="00377366"/>
    <w:rsid w:val="00385C0F"/>
    <w:rsid w:val="00390C45"/>
    <w:rsid w:val="00391C8D"/>
    <w:rsid w:val="0039771F"/>
    <w:rsid w:val="003A00B7"/>
    <w:rsid w:val="003B0D3B"/>
    <w:rsid w:val="003B4201"/>
    <w:rsid w:val="003C001C"/>
    <w:rsid w:val="003C1BF7"/>
    <w:rsid w:val="003C2AE3"/>
    <w:rsid w:val="003C4DDB"/>
    <w:rsid w:val="003C5C99"/>
    <w:rsid w:val="003C6D07"/>
    <w:rsid w:val="003D12F5"/>
    <w:rsid w:val="003D4750"/>
    <w:rsid w:val="003D742F"/>
    <w:rsid w:val="003F118B"/>
    <w:rsid w:val="003F5CFB"/>
    <w:rsid w:val="003F71C0"/>
    <w:rsid w:val="004015F2"/>
    <w:rsid w:val="0040290A"/>
    <w:rsid w:val="00410FC0"/>
    <w:rsid w:val="0041274C"/>
    <w:rsid w:val="0042400A"/>
    <w:rsid w:val="00426C3F"/>
    <w:rsid w:val="00430152"/>
    <w:rsid w:val="00430457"/>
    <w:rsid w:val="0043085E"/>
    <w:rsid w:val="00436A04"/>
    <w:rsid w:val="00447C92"/>
    <w:rsid w:val="004501A2"/>
    <w:rsid w:val="00450395"/>
    <w:rsid w:val="00450E77"/>
    <w:rsid w:val="004537B9"/>
    <w:rsid w:val="00456109"/>
    <w:rsid w:val="00460B4C"/>
    <w:rsid w:val="00461E40"/>
    <w:rsid w:val="004653FD"/>
    <w:rsid w:val="00465420"/>
    <w:rsid w:val="0047104D"/>
    <w:rsid w:val="00474CA7"/>
    <w:rsid w:val="00480B0A"/>
    <w:rsid w:val="00484F80"/>
    <w:rsid w:val="00485E33"/>
    <w:rsid w:val="00486AB3"/>
    <w:rsid w:val="004900AF"/>
    <w:rsid w:val="00496D76"/>
    <w:rsid w:val="004A3FDE"/>
    <w:rsid w:val="004B0A0E"/>
    <w:rsid w:val="004B41A2"/>
    <w:rsid w:val="004B4734"/>
    <w:rsid w:val="004B7385"/>
    <w:rsid w:val="004C09E4"/>
    <w:rsid w:val="004C6D27"/>
    <w:rsid w:val="004D1415"/>
    <w:rsid w:val="004D17E0"/>
    <w:rsid w:val="004D6AD8"/>
    <w:rsid w:val="004E3265"/>
    <w:rsid w:val="004E5640"/>
    <w:rsid w:val="004F09F7"/>
    <w:rsid w:val="004F1FCA"/>
    <w:rsid w:val="00501516"/>
    <w:rsid w:val="0050277E"/>
    <w:rsid w:val="005073BB"/>
    <w:rsid w:val="00514B1B"/>
    <w:rsid w:val="005175E7"/>
    <w:rsid w:val="00527E7A"/>
    <w:rsid w:val="005303B7"/>
    <w:rsid w:val="00533D07"/>
    <w:rsid w:val="00534B4D"/>
    <w:rsid w:val="00537CBB"/>
    <w:rsid w:val="005431CC"/>
    <w:rsid w:val="0054441A"/>
    <w:rsid w:val="00547BC6"/>
    <w:rsid w:val="005500A3"/>
    <w:rsid w:val="00554DC1"/>
    <w:rsid w:val="0055551C"/>
    <w:rsid w:val="00562043"/>
    <w:rsid w:val="00566DB6"/>
    <w:rsid w:val="00570F7D"/>
    <w:rsid w:val="00576B4C"/>
    <w:rsid w:val="00576BC2"/>
    <w:rsid w:val="00576C96"/>
    <w:rsid w:val="005811AB"/>
    <w:rsid w:val="00582537"/>
    <w:rsid w:val="0058541E"/>
    <w:rsid w:val="005926B8"/>
    <w:rsid w:val="00593F9B"/>
    <w:rsid w:val="005961EC"/>
    <w:rsid w:val="00597C38"/>
    <w:rsid w:val="005A0D42"/>
    <w:rsid w:val="005A0F0D"/>
    <w:rsid w:val="005A79A7"/>
    <w:rsid w:val="005B4DA3"/>
    <w:rsid w:val="005B59C4"/>
    <w:rsid w:val="005D058F"/>
    <w:rsid w:val="005D0E22"/>
    <w:rsid w:val="005D56CF"/>
    <w:rsid w:val="005D7A1D"/>
    <w:rsid w:val="005E320A"/>
    <w:rsid w:val="005E3DB4"/>
    <w:rsid w:val="005F0784"/>
    <w:rsid w:val="005F13DD"/>
    <w:rsid w:val="005F5C1B"/>
    <w:rsid w:val="006029B1"/>
    <w:rsid w:val="006032CD"/>
    <w:rsid w:val="00603315"/>
    <w:rsid w:val="0060678B"/>
    <w:rsid w:val="00611405"/>
    <w:rsid w:val="006130F6"/>
    <w:rsid w:val="0062262C"/>
    <w:rsid w:val="00637C50"/>
    <w:rsid w:val="00637DCD"/>
    <w:rsid w:val="006409FE"/>
    <w:rsid w:val="006419C8"/>
    <w:rsid w:val="00644612"/>
    <w:rsid w:val="0064697F"/>
    <w:rsid w:val="00646ADE"/>
    <w:rsid w:val="00656346"/>
    <w:rsid w:val="00661F51"/>
    <w:rsid w:val="00663295"/>
    <w:rsid w:val="006634B8"/>
    <w:rsid w:val="006662E8"/>
    <w:rsid w:val="00667944"/>
    <w:rsid w:val="00675D4D"/>
    <w:rsid w:val="00677BBA"/>
    <w:rsid w:val="00684869"/>
    <w:rsid w:val="00685699"/>
    <w:rsid w:val="00693368"/>
    <w:rsid w:val="006A0DDA"/>
    <w:rsid w:val="006A2D2D"/>
    <w:rsid w:val="006A2E21"/>
    <w:rsid w:val="006A474A"/>
    <w:rsid w:val="006A58DC"/>
    <w:rsid w:val="006C54D3"/>
    <w:rsid w:val="006C6295"/>
    <w:rsid w:val="006E18EF"/>
    <w:rsid w:val="006E3B6F"/>
    <w:rsid w:val="00700313"/>
    <w:rsid w:val="00704961"/>
    <w:rsid w:val="00710B48"/>
    <w:rsid w:val="00711F08"/>
    <w:rsid w:val="00715258"/>
    <w:rsid w:val="00717290"/>
    <w:rsid w:val="00720D0A"/>
    <w:rsid w:val="00721445"/>
    <w:rsid w:val="00721750"/>
    <w:rsid w:val="00722C8F"/>
    <w:rsid w:val="00730FCB"/>
    <w:rsid w:val="00735C4C"/>
    <w:rsid w:val="00753F3B"/>
    <w:rsid w:val="00763C24"/>
    <w:rsid w:val="00774A27"/>
    <w:rsid w:val="007763BC"/>
    <w:rsid w:val="00791069"/>
    <w:rsid w:val="007A449D"/>
    <w:rsid w:val="007A6BE0"/>
    <w:rsid w:val="007B30F7"/>
    <w:rsid w:val="007B4B4E"/>
    <w:rsid w:val="007B4B65"/>
    <w:rsid w:val="007C1639"/>
    <w:rsid w:val="007C7C55"/>
    <w:rsid w:val="007D0874"/>
    <w:rsid w:val="007E5905"/>
    <w:rsid w:val="007E7E28"/>
    <w:rsid w:val="007F35BD"/>
    <w:rsid w:val="00803D4B"/>
    <w:rsid w:val="00807C3E"/>
    <w:rsid w:val="008125C6"/>
    <w:rsid w:val="008204D0"/>
    <w:rsid w:val="00820974"/>
    <w:rsid w:val="00822355"/>
    <w:rsid w:val="00833260"/>
    <w:rsid w:val="008349E8"/>
    <w:rsid w:val="00834B37"/>
    <w:rsid w:val="00836BED"/>
    <w:rsid w:val="00847258"/>
    <w:rsid w:val="00855289"/>
    <w:rsid w:val="0086008E"/>
    <w:rsid w:val="00861D1A"/>
    <w:rsid w:val="00871250"/>
    <w:rsid w:val="008759BA"/>
    <w:rsid w:val="0088025F"/>
    <w:rsid w:val="00895561"/>
    <w:rsid w:val="008A7E92"/>
    <w:rsid w:val="008B5C1F"/>
    <w:rsid w:val="008C2BBD"/>
    <w:rsid w:val="008C354A"/>
    <w:rsid w:val="008D7457"/>
    <w:rsid w:val="008E0260"/>
    <w:rsid w:val="008E0762"/>
    <w:rsid w:val="008E17D5"/>
    <w:rsid w:val="008E53A8"/>
    <w:rsid w:val="008E7B23"/>
    <w:rsid w:val="008F37DF"/>
    <w:rsid w:val="008F76F3"/>
    <w:rsid w:val="0090159A"/>
    <w:rsid w:val="009024F3"/>
    <w:rsid w:val="00902B28"/>
    <w:rsid w:val="00913106"/>
    <w:rsid w:val="00913F19"/>
    <w:rsid w:val="00914700"/>
    <w:rsid w:val="009147E8"/>
    <w:rsid w:val="00914DEC"/>
    <w:rsid w:val="009221E7"/>
    <w:rsid w:val="00927AD7"/>
    <w:rsid w:val="00927DA2"/>
    <w:rsid w:val="00937986"/>
    <w:rsid w:val="009476BB"/>
    <w:rsid w:val="0095135E"/>
    <w:rsid w:val="00953B0F"/>
    <w:rsid w:val="00955F2E"/>
    <w:rsid w:val="0096390B"/>
    <w:rsid w:val="00965D9C"/>
    <w:rsid w:val="00965FBB"/>
    <w:rsid w:val="0098076E"/>
    <w:rsid w:val="00981F96"/>
    <w:rsid w:val="00984C24"/>
    <w:rsid w:val="00992286"/>
    <w:rsid w:val="00993121"/>
    <w:rsid w:val="00996631"/>
    <w:rsid w:val="009A141B"/>
    <w:rsid w:val="009A2860"/>
    <w:rsid w:val="009A50BB"/>
    <w:rsid w:val="009B0FB9"/>
    <w:rsid w:val="009B2566"/>
    <w:rsid w:val="009B43C3"/>
    <w:rsid w:val="009B6760"/>
    <w:rsid w:val="009C58EF"/>
    <w:rsid w:val="009D154E"/>
    <w:rsid w:val="009D1B85"/>
    <w:rsid w:val="009D2A8A"/>
    <w:rsid w:val="009D5600"/>
    <w:rsid w:val="009D58CA"/>
    <w:rsid w:val="009D7C6E"/>
    <w:rsid w:val="009E3AC0"/>
    <w:rsid w:val="009E4685"/>
    <w:rsid w:val="009F2DEB"/>
    <w:rsid w:val="009F2FC6"/>
    <w:rsid w:val="009F3B9C"/>
    <w:rsid w:val="009F7292"/>
    <w:rsid w:val="00A00B7C"/>
    <w:rsid w:val="00A06864"/>
    <w:rsid w:val="00A14162"/>
    <w:rsid w:val="00A1778C"/>
    <w:rsid w:val="00A218E1"/>
    <w:rsid w:val="00A27974"/>
    <w:rsid w:val="00A27ADA"/>
    <w:rsid w:val="00A31BFA"/>
    <w:rsid w:val="00A32B62"/>
    <w:rsid w:val="00A36248"/>
    <w:rsid w:val="00A367EB"/>
    <w:rsid w:val="00A36B66"/>
    <w:rsid w:val="00A37821"/>
    <w:rsid w:val="00A41176"/>
    <w:rsid w:val="00A42811"/>
    <w:rsid w:val="00A46263"/>
    <w:rsid w:val="00A47906"/>
    <w:rsid w:val="00A50A72"/>
    <w:rsid w:val="00A50D28"/>
    <w:rsid w:val="00A5613C"/>
    <w:rsid w:val="00A62D6E"/>
    <w:rsid w:val="00A66BF8"/>
    <w:rsid w:val="00A761BD"/>
    <w:rsid w:val="00A7664D"/>
    <w:rsid w:val="00A819A6"/>
    <w:rsid w:val="00A82271"/>
    <w:rsid w:val="00A835DA"/>
    <w:rsid w:val="00A874A5"/>
    <w:rsid w:val="00A91B1F"/>
    <w:rsid w:val="00AA3212"/>
    <w:rsid w:val="00AA38F0"/>
    <w:rsid w:val="00AA4B9E"/>
    <w:rsid w:val="00AA5B76"/>
    <w:rsid w:val="00AB228C"/>
    <w:rsid w:val="00AB4860"/>
    <w:rsid w:val="00AB61AF"/>
    <w:rsid w:val="00AC1830"/>
    <w:rsid w:val="00AC26D6"/>
    <w:rsid w:val="00AE40B7"/>
    <w:rsid w:val="00AE71B1"/>
    <w:rsid w:val="00AF0299"/>
    <w:rsid w:val="00AF7BA0"/>
    <w:rsid w:val="00B005A5"/>
    <w:rsid w:val="00B04469"/>
    <w:rsid w:val="00B062BF"/>
    <w:rsid w:val="00B073FF"/>
    <w:rsid w:val="00B1130F"/>
    <w:rsid w:val="00B1163E"/>
    <w:rsid w:val="00B11892"/>
    <w:rsid w:val="00B12C22"/>
    <w:rsid w:val="00B13190"/>
    <w:rsid w:val="00B15477"/>
    <w:rsid w:val="00B20BD3"/>
    <w:rsid w:val="00B21B36"/>
    <w:rsid w:val="00B23DF0"/>
    <w:rsid w:val="00B24895"/>
    <w:rsid w:val="00B44773"/>
    <w:rsid w:val="00B4478E"/>
    <w:rsid w:val="00B46B5B"/>
    <w:rsid w:val="00B51214"/>
    <w:rsid w:val="00B52997"/>
    <w:rsid w:val="00B54703"/>
    <w:rsid w:val="00B56F86"/>
    <w:rsid w:val="00B57D0B"/>
    <w:rsid w:val="00B624BA"/>
    <w:rsid w:val="00B62C27"/>
    <w:rsid w:val="00B6410B"/>
    <w:rsid w:val="00B65F77"/>
    <w:rsid w:val="00B71649"/>
    <w:rsid w:val="00B759A1"/>
    <w:rsid w:val="00B8007A"/>
    <w:rsid w:val="00B83BCB"/>
    <w:rsid w:val="00B85B53"/>
    <w:rsid w:val="00B869C8"/>
    <w:rsid w:val="00B92CE3"/>
    <w:rsid w:val="00B93DB9"/>
    <w:rsid w:val="00BB0C08"/>
    <w:rsid w:val="00BB1938"/>
    <w:rsid w:val="00BC1CF3"/>
    <w:rsid w:val="00BC22F2"/>
    <w:rsid w:val="00BD360E"/>
    <w:rsid w:val="00BD664C"/>
    <w:rsid w:val="00BD678E"/>
    <w:rsid w:val="00BD7762"/>
    <w:rsid w:val="00BE2643"/>
    <w:rsid w:val="00BE6C4F"/>
    <w:rsid w:val="00BF10C2"/>
    <w:rsid w:val="00BF5899"/>
    <w:rsid w:val="00BF60CF"/>
    <w:rsid w:val="00C0219B"/>
    <w:rsid w:val="00C0468D"/>
    <w:rsid w:val="00C07E3A"/>
    <w:rsid w:val="00C141C0"/>
    <w:rsid w:val="00C20ADC"/>
    <w:rsid w:val="00C21145"/>
    <w:rsid w:val="00C229D9"/>
    <w:rsid w:val="00C24F47"/>
    <w:rsid w:val="00C31ABB"/>
    <w:rsid w:val="00C34F40"/>
    <w:rsid w:val="00C374D3"/>
    <w:rsid w:val="00C40FC9"/>
    <w:rsid w:val="00C413C8"/>
    <w:rsid w:val="00C4209B"/>
    <w:rsid w:val="00C42F4C"/>
    <w:rsid w:val="00C46FC6"/>
    <w:rsid w:val="00C521D8"/>
    <w:rsid w:val="00C5418E"/>
    <w:rsid w:val="00C5524A"/>
    <w:rsid w:val="00C62AA7"/>
    <w:rsid w:val="00C63B4F"/>
    <w:rsid w:val="00C66FDA"/>
    <w:rsid w:val="00C6721E"/>
    <w:rsid w:val="00C725D6"/>
    <w:rsid w:val="00C8427C"/>
    <w:rsid w:val="00C86483"/>
    <w:rsid w:val="00C86835"/>
    <w:rsid w:val="00C90DE5"/>
    <w:rsid w:val="00CA090F"/>
    <w:rsid w:val="00CA3114"/>
    <w:rsid w:val="00CA3AD8"/>
    <w:rsid w:val="00CA5959"/>
    <w:rsid w:val="00CB5C2F"/>
    <w:rsid w:val="00CB63D9"/>
    <w:rsid w:val="00CB69D1"/>
    <w:rsid w:val="00CC3AFC"/>
    <w:rsid w:val="00CC79DB"/>
    <w:rsid w:val="00CD0580"/>
    <w:rsid w:val="00CD19BD"/>
    <w:rsid w:val="00CE0F29"/>
    <w:rsid w:val="00CE72FE"/>
    <w:rsid w:val="00CF0305"/>
    <w:rsid w:val="00CF1ECD"/>
    <w:rsid w:val="00D03C79"/>
    <w:rsid w:val="00D079BD"/>
    <w:rsid w:val="00D11D7E"/>
    <w:rsid w:val="00D1453E"/>
    <w:rsid w:val="00D15A5D"/>
    <w:rsid w:val="00D16D80"/>
    <w:rsid w:val="00D226AA"/>
    <w:rsid w:val="00D249D6"/>
    <w:rsid w:val="00D30BD4"/>
    <w:rsid w:val="00D31468"/>
    <w:rsid w:val="00D45E99"/>
    <w:rsid w:val="00D52680"/>
    <w:rsid w:val="00D55E67"/>
    <w:rsid w:val="00D63379"/>
    <w:rsid w:val="00D635DE"/>
    <w:rsid w:val="00D6666D"/>
    <w:rsid w:val="00D66927"/>
    <w:rsid w:val="00D67107"/>
    <w:rsid w:val="00D7007C"/>
    <w:rsid w:val="00D70207"/>
    <w:rsid w:val="00D732B9"/>
    <w:rsid w:val="00D774A7"/>
    <w:rsid w:val="00D80243"/>
    <w:rsid w:val="00D854F4"/>
    <w:rsid w:val="00D8566A"/>
    <w:rsid w:val="00D94DB6"/>
    <w:rsid w:val="00DA0E98"/>
    <w:rsid w:val="00DA1C92"/>
    <w:rsid w:val="00DA3C12"/>
    <w:rsid w:val="00DA6A35"/>
    <w:rsid w:val="00DB07FE"/>
    <w:rsid w:val="00DB4777"/>
    <w:rsid w:val="00DB4855"/>
    <w:rsid w:val="00DC5214"/>
    <w:rsid w:val="00DC7EDC"/>
    <w:rsid w:val="00DD3F24"/>
    <w:rsid w:val="00DD3FB7"/>
    <w:rsid w:val="00DE3166"/>
    <w:rsid w:val="00DE7BF6"/>
    <w:rsid w:val="00DF5B35"/>
    <w:rsid w:val="00E1061A"/>
    <w:rsid w:val="00E116CC"/>
    <w:rsid w:val="00E16947"/>
    <w:rsid w:val="00E175E2"/>
    <w:rsid w:val="00E247E9"/>
    <w:rsid w:val="00E2558A"/>
    <w:rsid w:val="00E25C27"/>
    <w:rsid w:val="00E33253"/>
    <w:rsid w:val="00E336FE"/>
    <w:rsid w:val="00E33A1D"/>
    <w:rsid w:val="00E36C6B"/>
    <w:rsid w:val="00E5084B"/>
    <w:rsid w:val="00E50A60"/>
    <w:rsid w:val="00E54980"/>
    <w:rsid w:val="00E56E25"/>
    <w:rsid w:val="00E62F97"/>
    <w:rsid w:val="00E719A5"/>
    <w:rsid w:val="00E928FA"/>
    <w:rsid w:val="00E96834"/>
    <w:rsid w:val="00EA3CA3"/>
    <w:rsid w:val="00EA5AF7"/>
    <w:rsid w:val="00EA6489"/>
    <w:rsid w:val="00EB0E45"/>
    <w:rsid w:val="00EB1BBF"/>
    <w:rsid w:val="00EB6448"/>
    <w:rsid w:val="00EC3D1A"/>
    <w:rsid w:val="00EC4209"/>
    <w:rsid w:val="00EC6A7C"/>
    <w:rsid w:val="00ED3320"/>
    <w:rsid w:val="00ED577F"/>
    <w:rsid w:val="00ED685F"/>
    <w:rsid w:val="00EE5F01"/>
    <w:rsid w:val="00EE7357"/>
    <w:rsid w:val="00EE7953"/>
    <w:rsid w:val="00EF0A94"/>
    <w:rsid w:val="00EF5911"/>
    <w:rsid w:val="00EF5B73"/>
    <w:rsid w:val="00F0677F"/>
    <w:rsid w:val="00F131B5"/>
    <w:rsid w:val="00F2131B"/>
    <w:rsid w:val="00F21943"/>
    <w:rsid w:val="00F22DF8"/>
    <w:rsid w:val="00F22F67"/>
    <w:rsid w:val="00F2604E"/>
    <w:rsid w:val="00F33C00"/>
    <w:rsid w:val="00F4047C"/>
    <w:rsid w:val="00F44CA5"/>
    <w:rsid w:val="00F47416"/>
    <w:rsid w:val="00F519AA"/>
    <w:rsid w:val="00F60B91"/>
    <w:rsid w:val="00F74B45"/>
    <w:rsid w:val="00F77B8C"/>
    <w:rsid w:val="00F8063A"/>
    <w:rsid w:val="00F87C13"/>
    <w:rsid w:val="00F93A98"/>
    <w:rsid w:val="00F97B55"/>
    <w:rsid w:val="00FA06DD"/>
    <w:rsid w:val="00FA3163"/>
    <w:rsid w:val="00FA4334"/>
    <w:rsid w:val="00FB1F59"/>
    <w:rsid w:val="00FB2AE3"/>
    <w:rsid w:val="00FB6434"/>
    <w:rsid w:val="00FC0E8E"/>
    <w:rsid w:val="00FD3EC1"/>
    <w:rsid w:val="00FD5613"/>
    <w:rsid w:val="00FD7474"/>
    <w:rsid w:val="00FE6F7F"/>
    <w:rsid w:val="00FF2BAA"/>
    <w:rsid w:val="00FF5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135E28"/>
  <w15:chartTrackingRefBased/>
  <w15:docId w15:val="{300ECA30-D57E-934D-BF66-7E0EDC343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09E4"/>
    <w:rPr>
      <w:rFonts w:ascii="Times New Roman" w:eastAsia="Times New Roman" w:hAnsi="Times New Roman" w:cs="Times New Roman"/>
      <w:lang w:eastAsia="en-GB"/>
    </w:rPr>
  </w:style>
  <w:style w:type="paragraph" w:styleId="Heading1">
    <w:name w:val="heading 1"/>
    <w:basedOn w:val="Normal"/>
    <w:link w:val="Heading1Char"/>
    <w:uiPriority w:val="9"/>
    <w:qFormat/>
    <w:rsid w:val="005D0E2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1416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162"/>
    <w:rPr>
      <w:rFonts w:asciiTheme="majorHAnsi" w:eastAsiaTheme="majorEastAsia" w:hAnsiTheme="majorHAnsi" w:cstheme="majorBidi"/>
      <w:spacing w:val="-10"/>
      <w:kern w:val="28"/>
      <w:sz w:val="56"/>
      <w:szCs w:val="56"/>
      <w:lang w:eastAsia="en-GB"/>
    </w:rPr>
  </w:style>
  <w:style w:type="paragraph" w:styleId="ListParagraph">
    <w:name w:val="List Paragraph"/>
    <w:basedOn w:val="Normal"/>
    <w:uiPriority w:val="34"/>
    <w:qFormat/>
    <w:rsid w:val="00A14162"/>
    <w:pPr>
      <w:ind w:left="720"/>
      <w:contextualSpacing/>
    </w:pPr>
  </w:style>
  <w:style w:type="paragraph" w:styleId="NormalWeb">
    <w:name w:val="Normal (Web)"/>
    <w:basedOn w:val="Normal"/>
    <w:uiPriority w:val="99"/>
    <w:unhideWhenUsed/>
    <w:rsid w:val="00735C4C"/>
    <w:pPr>
      <w:spacing w:before="100" w:beforeAutospacing="1" w:after="100" w:afterAutospacing="1"/>
    </w:pPr>
  </w:style>
  <w:style w:type="paragraph" w:styleId="HTMLPreformatted">
    <w:name w:val="HTML Preformatted"/>
    <w:basedOn w:val="Normal"/>
    <w:link w:val="HTMLPreformattedChar"/>
    <w:uiPriority w:val="99"/>
    <w:semiHidden/>
    <w:unhideWhenUsed/>
    <w:rsid w:val="001D787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D7871"/>
    <w:rPr>
      <w:rFonts w:ascii="Courier New" w:eastAsia="Times New Roman" w:hAnsi="Courier New" w:cs="Courier New"/>
      <w:sz w:val="20"/>
      <w:szCs w:val="20"/>
      <w:lang w:eastAsia="en-GB"/>
    </w:rPr>
  </w:style>
  <w:style w:type="character" w:customStyle="1" w:styleId="y2iqfc">
    <w:name w:val="y2iqfc"/>
    <w:basedOn w:val="DefaultParagraphFont"/>
    <w:rsid w:val="001D7871"/>
  </w:style>
  <w:style w:type="paragraph" w:styleId="EndnoteText">
    <w:name w:val="endnote text"/>
    <w:basedOn w:val="Normal"/>
    <w:link w:val="EndnoteTextChar"/>
    <w:uiPriority w:val="99"/>
    <w:semiHidden/>
    <w:unhideWhenUsed/>
    <w:rsid w:val="005303B7"/>
    <w:rPr>
      <w:sz w:val="20"/>
      <w:szCs w:val="20"/>
    </w:rPr>
  </w:style>
  <w:style w:type="character" w:customStyle="1" w:styleId="EndnoteTextChar">
    <w:name w:val="Endnote Text Char"/>
    <w:basedOn w:val="DefaultParagraphFont"/>
    <w:link w:val="EndnoteText"/>
    <w:uiPriority w:val="99"/>
    <w:semiHidden/>
    <w:rsid w:val="005303B7"/>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5303B7"/>
    <w:rPr>
      <w:vertAlign w:val="superscript"/>
    </w:rPr>
  </w:style>
  <w:style w:type="character" w:styleId="Hyperlink">
    <w:name w:val="Hyperlink"/>
    <w:basedOn w:val="DefaultParagraphFont"/>
    <w:uiPriority w:val="99"/>
    <w:unhideWhenUsed/>
    <w:rsid w:val="000F06E8"/>
    <w:rPr>
      <w:color w:val="0563C1" w:themeColor="hyperlink"/>
      <w:u w:val="single"/>
    </w:rPr>
  </w:style>
  <w:style w:type="character" w:customStyle="1" w:styleId="UnresolvedMention1">
    <w:name w:val="Unresolved Mention1"/>
    <w:basedOn w:val="DefaultParagraphFont"/>
    <w:uiPriority w:val="99"/>
    <w:semiHidden/>
    <w:unhideWhenUsed/>
    <w:rsid w:val="000F06E8"/>
    <w:rPr>
      <w:color w:val="605E5C"/>
      <w:shd w:val="clear" w:color="auto" w:fill="E1DFDD"/>
    </w:rPr>
  </w:style>
  <w:style w:type="character" w:styleId="FollowedHyperlink">
    <w:name w:val="FollowedHyperlink"/>
    <w:basedOn w:val="DefaultParagraphFont"/>
    <w:uiPriority w:val="99"/>
    <w:semiHidden/>
    <w:unhideWhenUsed/>
    <w:rsid w:val="000F06E8"/>
    <w:rPr>
      <w:color w:val="954F72" w:themeColor="followedHyperlink"/>
      <w:u w:val="single"/>
    </w:rPr>
  </w:style>
  <w:style w:type="character" w:customStyle="1" w:styleId="Heading1Char">
    <w:name w:val="Heading 1 Char"/>
    <w:basedOn w:val="DefaultParagraphFont"/>
    <w:link w:val="Heading1"/>
    <w:uiPriority w:val="9"/>
    <w:rsid w:val="005D0E22"/>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88025F"/>
  </w:style>
  <w:style w:type="character" w:styleId="Strong">
    <w:name w:val="Strong"/>
    <w:basedOn w:val="DefaultParagraphFont"/>
    <w:uiPriority w:val="22"/>
    <w:qFormat/>
    <w:rsid w:val="00E1061A"/>
    <w:rPr>
      <w:b/>
      <w:bCs/>
    </w:rPr>
  </w:style>
  <w:style w:type="paragraph" w:styleId="Footer">
    <w:name w:val="footer"/>
    <w:basedOn w:val="Normal"/>
    <w:link w:val="FooterChar"/>
    <w:uiPriority w:val="99"/>
    <w:unhideWhenUsed/>
    <w:rsid w:val="00336D7D"/>
    <w:pPr>
      <w:tabs>
        <w:tab w:val="center" w:pos="4513"/>
        <w:tab w:val="right" w:pos="9026"/>
      </w:tabs>
    </w:pPr>
  </w:style>
  <w:style w:type="character" w:customStyle="1" w:styleId="FooterChar">
    <w:name w:val="Footer Char"/>
    <w:basedOn w:val="DefaultParagraphFont"/>
    <w:link w:val="Footer"/>
    <w:uiPriority w:val="99"/>
    <w:rsid w:val="00336D7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36D7D"/>
  </w:style>
  <w:style w:type="paragraph" w:styleId="Header">
    <w:name w:val="header"/>
    <w:basedOn w:val="Normal"/>
    <w:link w:val="HeaderChar"/>
    <w:uiPriority w:val="99"/>
    <w:unhideWhenUsed/>
    <w:rsid w:val="00336D7D"/>
    <w:pPr>
      <w:tabs>
        <w:tab w:val="center" w:pos="4513"/>
        <w:tab w:val="right" w:pos="9026"/>
      </w:tabs>
    </w:pPr>
  </w:style>
  <w:style w:type="character" w:customStyle="1" w:styleId="HeaderChar">
    <w:name w:val="Header Char"/>
    <w:basedOn w:val="DefaultParagraphFont"/>
    <w:link w:val="Header"/>
    <w:uiPriority w:val="99"/>
    <w:rsid w:val="00336D7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ucidchart.com/blog/how-to-do-a-stakeholder-analysis" TargetMode="External"/><Relationship Id="rId18" Type="http://schemas.openxmlformats.org/officeDocument/2006/relationships/hyperlink" Target="https://flevy.com/blog/adkar-change-management-model/" TargetMode="External"/><Relationship Id="rId26" Type="http://schemas.openxmlformats.org/officeDocument/2006/relationships/image" Target="media/image8.png"/><Relationship Id="rId39" Type="http://schemas.openxmlformats.org/officeDocument/2006/relationships/footer" Target="footer1.xml"/><Relationship Id="rId21" Type="http://schemas.openxmlformats.org/officeDocument/2006/relationships/image" Target="media/image3.png"/><Relationship Id="rId34" Type="http://schemas.openxmlformats.org/officeDocument/2006/relationships/image" Target="media/image1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inventingprojectmanagement.com/material/other/7.%20Mapping%20dimensions%20of%20projects%20success%20PMJ%201997.pdf" TargetMode="External"/><Relationship Id="rId20" Type="http://schemas.openxmlformats.org/officeDocument/2006/relationships/image" Target="media/image2.png"/><Relationship Id="rId29" Type="http://schemas.openxmlformats.org/officeDocument/2006/relationships/image" Target="media/image1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crsf.net/ISEFDocuments/Quad%20Chart%20Directions.pdf"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caffenero.com/uk/coronavirus/"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hyperlink" Target="https://www.northeastern.edu/graduate/blog/project-manager-responsibilities/" TargetMode="External"/><Relationship Id="rId19" Type="http://schemas.openxmlformats.org/officeDocument/2006/relationships/image" Target="media/image1.png"/><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https://caffenero.com/uk/about-us/our-story/" TargetMode="External"/><Relationship Id="rId14" Type="http://schemas.openxmlformats.org/officeDocument/2006/relationships/hyperlink" Target="https://www.stakeholdermap.com/project-management/project-triangle.html"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hyperlink" Target="https://caffenero.com/uk/a" TargetMode="External"/><Relationship Id="rId3" Type="http://schemas.openxmlformats.org/officeDocument/2006/relationships/styles" Target="styles.xml"/><Relationship Id="rId12" Type="http://schemas.openxmlformats.org/officeDocument/2006/relationships/hyperlink" Target="https://www.masterclass.com/articles/stakeholder-explained" TargetMode="External"/><Relationship Id="rId17" Type="http://schemas.openxmlformats.org/officeDocument/2006/relationships/hyperlink" Target="https://www.forbes.com/advisor/business/what-is-work-breakdown-structure/"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45CD14-58AE-D94B-939E-BA416073B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19</Pages>
  <Words>2806</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Wintana Menghisteab (1921679)</dc:creator>
  <cp:lastModifiedBy>Wintana Menghisteab (1921679)</cp:lastModifiedBy>
  <cp:revision>24</cp:revision>
  <dcterms:created xsi:type="dcterms:W3CDTF">2022-01-11T14:16:00Z</dcterms:created>
  <dcterms:modified xsi:type="dcterms:W3CDTF">2022-01-11T15:38:00Z</dcterms:modified>
</cp:coreProperties>
</file>