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72061" w14:textId="5F64911F" w:rsidR="00FF3708" w:rsidRDefault="00263CA6" w:rsidP="00263CA6">
      <w:pPr>
        <w:jc w:val="center"/>
        <w:rPr>
          <w:rFonts w:ascii="Arial" w:hAnsi="Arial" w:cs="Arial"/>
          <w:sz w:val="40"/>
          <w:szCs w:val="40"/>
        </w:rPr>
      </w:pPr>
      <w:r>
        <w:rPr>
          <w:rFonts w:ascii="Arial" w:hAnsi="Arial" w:cs="Arial"/>
          <w:sz w:val="40"/>
          <w:szCs w:val="40"/>
        </w:rPr>
        <w:t>Fundamentals of construction</w:t>
      </w:r>
    </w:p>
    <w:p w14:paraId="620B7C48" w14:textId="000330FD" w:rsidR="00263CA6" w:rsidRDefault="00A04BED" w:rsidP="00263CA6">
      <w:pPr>
        <w:jc w:val="center"/>
        <w:rPr>
          <w:rFonts w:ascii="Arial" w:hAnsi="Arial" w:cs="Arial"/>
          <w:sz w:val="40"/>
          <w:szCs w:val="40"/>
        </w:rPr>
      </w:pPr>
      <w:r>
        <w:rPr>
          <w:rFonts w:ascii="Arial" w:hAnsi="Arial" w:cs="Arial"/>
          <w:sz w:val="40"/>
          <w:szCs w:val="40"/>
        </w:rPr>
        <w:t>Assignment 2- Superstructure</w:t>
      </w:r>
    </w:p>
    <w:p w14:paraId="2D38FB14" w14:textId="77777777" w:rsidR="00A04BED" w:rsidRDefault="00A04BED" w:rsidP="00263CA6">
      <w:pPr>
        <w:jc w:val="center"/>
        <w:rPr>
          <w:rFonts w:ascii="Arial" w:hAnsi="Arial" w:cs="Arial"/>
          <w:sz w:val="40"/>
          <w:szCs w:val="40"/>
        </w:rPr>
      </w:pPr>
    </w:p>
    <w:p w14:paraId="2086A765" w14:textId="77777777" w:rsidR="00A04BED" w:rsidRDefault="00A04BED" w:rsidP="00263CA6">
      <w:pPr>
        <w:jc w:val="center"/>
        <w:rPr>
          <w:rFonts w:ascii="Arial" w:hAnsi="Arial" w:cs="Arial"/>
          <w:sz w:val="40"/>
          <w:szCs w:val="40"/>
        </w:rPr>
      </w:pPr>
    </w:p>
    <w:p w14:paraId="241487FB" w14:textId="77777777" w:rsidR="00A04BED" w:rsidRDefault="00A04BED" w:rsidP="00263CA6">
      <w:pPr>
        <w:jc w:val="center"/>
        <w:rPr>
          <w:rFonts w:ascii="Arial" w:hAnsi="Arial" w:cs="Arial"/>
          <w:sz w:val="40"/>
          <w:szCs w:val="40"/>
        </w:rPr>
      </w:pPr>
    </w:p>
    <w:p w14:paraId="2DA53F90" w14:textId="77777777" w:rsidR="00A04BED" w:rsidRDefault="00A04BED" w:rsidP="00263CA6">
      <w:pPr>
        <w:jc w:val="center"/>
        <w:rPr>
          <w:rFonts w:ascii="Arial" w:hAnsi="Arial" w:cs="Arial"/>
          <w:sz w:val="40"/>
          <w:szCs w:val="40"/>
        </w:rPr>
      </w:pPr>
    </w:p>
    <w:p w14:paraId="66924039" w14:textId="77777777" w:rsidR="00A04BED" w:rsidRDefault="00A04BED" w:rsidP="00263CA6">
      <w:pPr>
        <w:jc w:val="center"/>
        <w:rPr>
          <w:rFonts w:ascii="Arial" w:hAnsi="Arial" w:cs="Arial"/>
          <w:sz w:val="40"/>
          <w:szCs w:val="40"/>
        </w:rPr>
      </w:pPr>
    </w:p>
    <w:p w14:paraId="62EA087A" w14:textId="77777777" w:rsidR="00A04BED" w:rsidRDefault="00A04BED" w:rsidP="00263CA6">
      <w:pPr>
        <w:jc w:val="center"/>
        <w:rPr>
          <w:rFonts w:ascii="Arial" w:hAnsi="Arial" w:cs="Arial"/>
          <w:sz w:val="40"/>
          <w:szCs w:val="40"/>
        </w:rPr>
      </w:pPr>
    </w:p>
    <w:p w14:paraId="7E22180C" w14:textId="77777777" w:rsidR="00A04BED" w:rsidRDefault="00A04BED" w:rsidP="00263CA6">
      <w:pPr>
        <w:jc w:val="center"/>
        <w:rPr>
          <w:rFonts w:ascii="Arial" w:hAnsi="Arial" w:cs="Arial"/>
          <w:sz w:val="40"/>
          <w:szCs w:val="40"/>
        </w:rPr>
      </w:pPr>
    </w:p>
    <w:p w14:paraId="3BBDB74A" w14:textId="77777777" w:rsidR="00A04BED" w:rsidRDefault="00A04BED" w:rsidP="00263CA6">
      <w:pPr>
        <w:jc w:val="center"/>
        <w:rPr>
          <w:rFonts w:ascii="Arial" w:hAnsi="Arial" w:cs="Arial"/>
          <w:sz w:val="40"/>
          <w:szCs w:val="40"/>
        </w:rPr>
      </w:pPr>
    </w:p>
    <w:p w14:paraId="7E5FCE58" w14:textId="77777777" w:rsidR="00A04BED" w:rsidRDefault="00A04BED" w:rsidP="00263CA6">
      <w:pPr>
        <w:jc w:val="center"/>
        <w:rPr>
          <w:rFonts w:ascii="Arial" w:hAnsi="Arial" w:cs="Arial"/>
          <w:sz w:val="40"/>
          <w:szCs w:val="40"/>
        </w:rPr>
      </w:pPr>
    </w:p>
    <w:p w14:paraId="7EA3851B" w14:textId="77777777" w:rsidR="00A04BED" w:rsidRDefault="00A04BED" w:rsidP="00263CA6">
      <w:pPr>
        <w:jc w:val="center"/>
        <w:rPr>
          <w:rFonts w:ascii="Arial" w:hAnsi="Arial" w:cs="Arial"/>
          <w:sz w:val="40"/>
          <w:szCs w:val="40"/>
        </w:rPr>
      </w:pPr>
    </w:p>
    <w:p w14:paraId="58E341B2" w14:textId="77777777" w:rsidR="00A04BED" w:rsidRDefault="00A04BED" w:rsidP="00263CA6">
      <w:pPr>
        <w:jc w:val="center"/>
        <w:rPr>
          <w:rFonts w:ascii="Arial" w:hAnsi="Arial" w:cs="Arial"/>
          <w:sz w:val="40"/>
          <w:szCs w:val="40"/>
        </w:rPr>
      </w:pPr>
    </w:p>
    <w:p w14:paraId="6B51496A" w14:textId="77777777" w:rsidR="00A04BED" w:rsidRDefault="00A04BED" w:rsidP="00263CA6">
      <w:pPr>
        <w:jc w:val="center"/>
        <w:rPr>
          <w:rFonts w:ascii="Arial" w:hAnsi="Arial" w:cs="Arial"/>
          <w:sz w:val="40"/>
          <w:szCs w:val="40"/>
        </w:rPr>
      </w:pPr>
    </w:p>
    <w:p w14:paraId="792BF6D5" w14:textId="77777777" w:rsidR="00A04BED" w:rsidRDefault="00A04BED" w:rsidP="00263CA6">
      <w:pPr>
        <w:jc w:val="center"/>
        <w:rPr>
          <w:rFonts w:ascii="Arial" w:hAnsi="Arial" w:cs="Arial"/>
          <w:sz w:val="40"/>
          <w:szCs w:val="40"/>
        </w:rPr>
      </w:pPr>
    </w:p>
    <w:p w14:paraId="4564E2E0" w14:textId="77777777" w:rsidR="00A04BED" w:rsidRDefault="00A04BED" w:rsidP="00263CA6">
      <w:pPr>
        <w:jc w:val="center"/>
        <w:rPr>
          <w:rFonts w:ascii="Arial" w:hAnsi="Arial" w:cs="Arial"/>
          <w:sz w:val="40"/>
          <w:szCs w:val="40"/>
        </w:rPr>
      </w:pPr>
    </w:p>
    <w:p w14:paraId="752DF1C7" w14:textId="77777777" w:rsidR="00A04BED" w:rsidRDefault="00A04BED" w:rsidP="00263CA6">
      <w:pPr>
        <w:jc w:val="center"/>
        <w:rPr>
          <w:rFonts w:ascii="Arial" w:hAnsi="Arial" w:cs="Arial"/>
          <w:sz w:val="40"/>
          <w:szCs w:val="40"/>
        </w:rPr>
      </w:pPr>
    </w:p>
    <w:p w14:paraId="0DBFD4FF" w14:textId="77777777" w:rsidR="00A04BED" w:rsidRDefault="00A04BED" w:rsidP="00263CA6">
      <w:pPr>
        <w:jc w:val="center"/>
        <w:rPr>
          <w:rFonts w:ascii="Arial" w:hAnsi="Arial" w:cs="Arial"/>
          <w:sz w:val="40"/>
          <w:szCs w:val="40"/>
        </w:rPr>
      </w:pPr>
    </w:p>
    <w:p w14:paraId="22E09B09" w14:textId="77777777" w:rsidR="00A04BED" w:rsidRDefault="00A04BED" w:rsidP="00263CA6">
      <w:pPr>
        <w:jc w:val="center"/>
        <w:rPr>
          <w:rFonts w:ascii="Arial" w:hAnsi="Arial" w:cs="Arial"/>
          <w:sz w:val="40"/>
          <w:szCs w:val="40"/>
        </w:rPr>
      </w:pPr>
    </w:p>
    <w:p w14:paraId="62CE1247" w14:textId="77777777" w:rsidR="00A04BED" w:rsidRDefault="00A04BED" w:rsidP="00263CA6">
      <w:pPr>
        <w:jc w:val="center"/>
        <w:rPr>
          <w:rFonts w:ascii="Arial" w:hAnsi="Arial" w:cs="Arial"/>
          <w:sz w:val="40"/>
          <w:szCs w:val="40"/>
        </w:rPr>
      </w:pPr>
    </w:p>
    <w:p w14:paraId="1418261D" w14:textId="77777777" w:rsidR="00A04BED" w:rsidRDefault="00A04BED" w:rsidP="00263CA6">
      <w:pPr>
        <w:jc w:val="center"/>
        <w:rPr>
          <w:rFonts w:ascii="Arial" w:hAnsi="Arial" w:cs="Arial"/>
          <w:sz w:val="40"/>
          <w:szCs w:val="40"/>
        </w:rPr>
      </w:pPr>
    </w:p>
    <w:sdt>
      <w:sdtPr>
        <w:rPr>
          <w:rFonts w:asciiTheme="minorHAnsi" w:eastAsiaTheme="minorHAnsi" w:hAnsiTheme="minorHAnsi" w:cstheme="minorBidi"/>
          <w:color w:val="auto"/>
          <w:sz w:val="22"/>
          <w:szCs w:val="22"/>
          <w:lang w:val="en-GB"/>
        </w:rPr>
        <w:id w:val="-1550141704"/>
        <w:docPartObj>
          <w:docPartGallery w:val="Table of Contents"/>
          <w:docPartUnique/>
        </w:docPartObj>
      </w:sdtPr>
      <w:sdtEndPr>
        <w:rPr>
          <w:b/>
          <w:bCs/>
          <w:noProof/>
        </w:rPr>
      </w:sdtEndPr>
      <w:sdtContent>
        <w:p w14:paraId="7A082562" w14:textId="302D3818" w:rsidR="002D191E" w:rsidRPr="002D191E" w:rsidRDefault="002D191E">
          <w:pPr>
            <w:pStyle w:val="TOCHeading"/>
            <w:rPr>
              <w:rFonts w:ascii="Arial" w:hAnsi="Arial" w:cs="Arial"/>
              <w:color w:val="auto"/>
              <w:sz w:val="22"/>
              <w:szCs w:val="22"/>
            </w:rPr>
          </w:pPr>
          <w:r w:rsidRPr="002D191E">
            <w:rPr>
              <w:rFonts w:ascii="Arial" w:hAnsi="Arial" w:cs="Arial"/>
              <w:b/>
              <w:bCs/>
              <w:color w:val="auto"/>
              <w:sz w:val="24"/>
              <w:szCs w:val="24"/>
              <w:u w:val="single"/>
            </w:rPr>
            <w:t>Contents</w:t>
          </w:r>
        </w:p>
        <w:p w14:paraId="5C73704E" w14:textId="21D27D96" w:rsidR="005939AF" w:rsidRDefault="002D191E">
          <w:pPr>
            <w:pStyle w:val="TOC1"/>
            <w:tabs>
              <w:tab w:val="right" w:leader="dot" w:pos="9016"/>
            </w:tabs>
            <w:rPr>
              <w:rFonts w:eastAsiaTheme="minorEastAsia"/>
              <w:noProof/>
              <w:lang w:eastAsia="en-GB"/>
            </w:rPr>
          </w:pPr>
          <w:r w:rsidRPr="002D191E">
            <w:rPr>
              <w:rFonts w:ascii="Arial" w:hAnsi="Arial" w:cs="Arial"/>
            </w:rPr>
            <w:fldChar w:fldCharType="begin"/>
          </w:r>
          <w:r w:rsidRPr="002D191E">
            <w:rPr>
              <w:rFonts w:ascii="Arial" w:hAnsi="Arial" w:cs="Arial"/>
            </w:rPr>
            <w:instrText xml:space="preserve"> TOC \o "1-3" \h \z \u </w:instrText>
          </w:r>
          <w:r w:rsidRPr="002D191E">
            <w:rPr>
              <w:rFonts w:ascii="Arial" w:hAnsi="Arial" w:cs="Arial"/>
            </w:rPr>
            <w:fldChar w:fldCharType="separate"/>
          </w:r>
          <w:hyperlink w:anchor="_Toc102051240" w:history="1">
            <w:r w:rsidR="005939AF" w:rsidRPr="00BE645E">
              <w:rPr>
                <w:rStyle w:val="Hyperlink"/>
                <w:rFonts w:ascii="Arial" w:hAnsi="Arial" w:cs="Arial"/>
                <w:b/>
                <w:bCs/>
                <w:noProof/>
              </w:rPr>
              <w:t>Introduction</w:t>
            </w:r>
            <w:r w:rsidR="005939AF">
              <w:rPr>
                <w:noProof/>
                <w:webHidden/>
              </w:rPr>
              <w:tab/>
            </w:r>
            <w:r w:rsidR="005939AF">
              <w:rPr>
                <w:noProof/>
                <w:webHidden/>
              </w:rPr>
              <w:fldChar w:fldCharType="begin"/>
            </w:r>
            <w:r w:rsidR="005939AF">
              <w:rPr>
                <w:noProof/>
                <w:webHidden/>
              </w:rPr>
              <w:instrText xml:space="preserve"> PAGEREF _Toc102051240 \h </w:instrText>
            </w:r>
            <w:r w:rsidR="005939AF">
              <w:rPr>
                <w:noProof/>
                <w:webHidden/>
              </w:rPr>
            </w:r>
            <w:r w:rsidR="005939AF">
              <w:rPr>
                <w:noProof/>
                <w:webHidden/>
              </w:rPr>
              <w:fldChar w:fldCharType="separate"/>
            </w:r>
            <w:r w:rsidR="005939AF">
              <w:rPr>
                <w:noProof/>
                <w:webHidden/>
              </w:rPr>
              <w:t>2</w:t>
            </w:r>
            <w:r w:rsidR="005939AF">
              <w:rPr>
                <w:noProof/>
                <w:webHidden/>
              </w:rPr>
              <w:fldChar w:fldCharType="end"/>
            </w:r>
          </w:hyperlink>
        </w:p>
        <w:p w14:paraId="53A85466" w14:textId="37F93441" w:rsidR="005939AF" w:rsidRDefault="005939AF">
          <w:pPr>
            <w:pStyle w:val="TOC1"/>
            <w:tabs>
              <w:tab w:val="right" w:leader="dot" w:pos="9016"/>
            </w:tabs>
            <w:rPr>
              <w:rFonts w:eastAsiaTheme="minorEastAsia"/>
              <w:noProof/>
              <w:lang w:eastAsia="en-GB"/>
            </w:rPr>
          </w:pPr>
          <w:hyperlink w:anchor="_Toc102051241" w:history="1">
            <w:r w:rsidRPr="00BE645E">
              <w:rPr>
                <w:rStyle w:val="Hyperlink"/>
                <w:rFonts w:ascii="Arial" w:hAnsi="Arial" w:cs="Arial"/>
                <w:b/>
                <w:bCs/>
                <w:noProof/>
              </w:rPr>
              <w:t>Ground floor cross section drawing</w:t>
            </w:r>
            <w:r>
              <w:rPr>
                <w:noProof/>
                <w:webHidden/>
              </w:rPr>
              <w:tab/>
            </w:r>
            <w:r>
              <w:rPr>
                <w:noProof/>
                <w:webHidden/>
              </w:rPr>
              <w:fldChar w:fldCharType="begin"/>
            </w:r>
            <w:r>
              <w:rPr>
                <w:noProof/>
                <w:webHidden/>
              </w:rPr>
              <w:instrText xml:space="preserve"> PAGEREF _Toc102051241 \h </w:instrText>
            </w:r>
            <w:r>
              <w:rPr>
                <w:noProof/>
                <w:webHidden/>
              </w:rPr>
            </w:r>
            <w:r>
              <w:rPr>
                <w:noProof/>
                <w:webHidden/>
              </w:rPr>
              <w:fldChar w:fldCharType="separate"/>
            </w:r>
            <w:r>
              <w:rPr>
                <w:noProof/>
                <w:webHidden/>
              </w:rPr>
              <w:t>3</w:t>
            </w:r>
            <w:r>
              <w:rPr>
                <w:noProof/>
                <w:webHidden/>
              </w:rPr>
              <w:fldChar w:fldCharType="end"/>
            </w:r>
          </w:hyperlink>
        </w:p>
        <w:p w14:paraId="7BBAB4C1" w14:textId="216A2905" w:rsidR="005939AF" w:rsidRDefault="005939AF">
          <w:pPr>
            <w:pStyle w:val="TOC1"/>
            <w:tabs>
              <w:tab w:val="right" w:leader="dot" w:pos="9016"/>
            </w:tabs>
            <w:rPr>
              <w:rFonts w:eastAsiaTheme="minorEastAsia"/>
              <w:noProof/>
              <w:lang w:eastAsia="en-GB"/>
            </w:rPr>
          </w:pPr>
          <w:hyperlink w:anchor="_Toc102051242" w:history="1">
            <w:r w:rsidRPr="00BE645E">
              <w:rPr>
                <w:rStyle w:val="Hyperlink"/>
                <w:rFonts w:ascii="Arial" w:hAnsi="Arial" w:cs="Arial"/>
                <w:b/>
                <w:bCs/>
                <w:noProof/>
              </w:rPr>
              <w:t>First floor cross section drawing</w:t>
            </w:r>
            <w:r>
              <w:rPr>
                <w:noProof/>
                <w:webHidden/>
              </w:rPr>
              <w:tab/>
            </w:r>
            <w:r>
              <w:rPr>
                <w:noProof/>
                <w:webHidden/>
              </w:rPr>
              <w:fldChar w:fldCharType="begin"/>
            </w:r>
            <w:r>
              <w:rPr>
                <w:noProof/>
                <w:webHidden/>
              </w:rPr>
              <w:instrText xml:space="preserve"> PAGEREF _Toc102051242 \h </w:instrText>
            </w:r>
            <w:r>
              <w:rPr>
                <w:noProof/>
                <w:webHidden/>
              </w:rPr>
            </w:r>
            <w:r>
              <w:rPr>
                <w:noProof/>
                <w:webHidden/>
              </w:rPr>
              <w:fldChar w:fldCharType="separate"/>
            </w:r>
            <w:r>
              <w:rPr>
                <w:noProof/>
                <w:webHidden/>
              </w:rPr>
              <w:t>4</w:t>
            </w:r>
            <w:r>
              <w:rPr>
                <w:noProof/>
                <w:webHidden/>
              </w:rPr>
              <w:fldChar w:fldCharType="end"/>
            </w:r>
          </w:hyperlink>
        </w:p>
        <w:p w14:paraId="44B538F0" w14:textId="2398CE50" w:rsidR="005939AF" w:rsidRDefault="005939AF">
          <w:pPr>
            <w:pStyle w:val="TOC1"/>
            <w:tabs>
              <w:tab w:val="right" w:leader="dot" w:pos="9016"/>
            </w:tabs>
            <w:rPr>
              <w:rFonts w:eastAsiaTheme="minorEastAsia"/>
              <w:noProof/>
              <w:lang w:eastAsia="en-GB"/>
            </w:rPr>
          </w:pPr>
          <w:hyperlink w:anchor="_Toc102051243" w:history="1">
            <w:r w:rsidRPr="00BE645E">
              <w:rPr>
                <w:rStyle w:val="Hyperlink"/>
                <w:rFonts w:ascii="Arial" w:hAnsi="Arial" w:cs="Arial"/>
                <w:b/>
                <w:bCs/>
                <w:noProof/>
              </w:rPr>
              <w:t>Eaves and Roof covering drawing</w:t>
            </w:r>
            <w:r>
              <w:rPr>
                <w:noProof/>
                <w:webHidden/>
              </w:rPr>
              <w:tab/>
            </w:r>
            <w:r>
              <w:rPr>
                <w:noProof/>
                <w:webHidden/>
              </w:rPr>
              <w:fldChar w:fldCharType="begin"/>
            </w:r>
            <w:r>
              <w:rPr>
                <w:noProof/>
                <w:webHidden/>
              </w:rPr>
              <w:instrText xml:space="preserve"> PAGEREF _Toc102051243 \h </w:instrText>
            </w:r>
            <w:r>
              <w:rPr>
                <w:noProof/>
                <w:webHidden/>
              </w:rPr>
            </w:r>
            <w:r>
              <w:rPr>
                <w:noProof/>
                <w:webHidden/>
              </w:rPr>
              <w:fldChar w:fldCharType="separate"/>
            </w:r>
            <w:r>
              <w:rPr>
                <w:noProof/>
                <w:webHidden/>
              </w:rPr>
              <w:t>5</w:t>
            </w:r>
            <w:r>
              <w:rPr>
                <w:noProof/>
                <w:webHidden/>
              </w:rPr>
              <w:fldChar w:fldCharType="end"/>
            </w:r>
          </w:hyperlink>
        </w:p>
        <w:p w14:paraId="77562D85" w14:textId="065595D2" w:rsidR="005939AF" w:rsidRDefault="005939AF">
          <w:pPr>
            <w:pStyle w:val="TOC1"/>
            <w:tabs>
              <w:tab w:val="right" w:leader="dot" w:pos="9016"/>
            </w:tabs>
            <w:rPr>
              <w:rFonts w:eastAsiaTheme="minorEastAsia"/>
              <w:noProof/>
              <w:lang w:eastAsia="en-GB"/>
            </w:rPr>
          </w:pPr>
          <w:hyperlink w:anchor="_Toc102051244" w:history="1">
            <w:r w:rsidRPr="00BE645E">
              <w:rPr>
                <w:rStyle w:val="Hyperlink"/>
                <w:rFonts w:ascii="Arial" w:hAnsi="Arial" w:cs="Arial"/>
                <w:b/>
                <w:bCs/>
                <w:noProof/>
              </w:rPr>
              <w:t>Main roof structure</w:t>
            </w:r>
            <w:r>
              <w:rPr>
                <w:noProof/>
                <w:webHidden/>
              </w:rPr>
              <w:tab/>
            </w:r>
            <w:r>
              <w:rPr>
                <w:noProof/>
                <w:webHidden/>
              </w:rPr>
              <w:fldChar w:fldCharType="begin"/>
            </w:r>
            <w:r>
              <w:rPr>
                <w:noProof/>
                <w:webHidden/>
              </w:rPr>
              <w:instrText xml:space="preserve"> PAGEREF _Toc102051244 \h </w:instrText>
            </w:r>
            <w:r>
              <w:rPr>
                <w:noProof/>
                <w:webHidden/>
              </w:rPr>
            </w:r>
            <w:r>
              <w:rPr>
                <w:noProof/>
                <w:webHidden/>
              </w:rPr>
              <w:fldChar w:fldCharType="separate"/>
            </w:r>
            <w:r>
              <w:rPr>
                <w:noProof/>
                <w:webHidden/>
              </w:rPr>
              <w:t>6</w:t>
            </w:r>
            <w:r>
              <w:rPr>
                <w:noProof/>
                <w:webHidden/>
              </w:rPr>
              <w:fldChar w:fldCharType="end"/>
            </w:r>
          </w:hyperlink>
        </w:p>
        <w:p w14:paraId="401D3B75" w14:textId="15CDB98F" w:rsidR="005939AF" w:rsidRDefault="005939AF">
          <w:pPr>
            <w:pStyle w:val="TOC1"/>
            <w:tabs>
              <w:tab w:val="right" w:leader="dot" w:pos="9016"/>
            </w:tabs>
            <w:rPr>
              <w:rFonts w:eastAsiaTheme="minorEastAsia"/>
              <w:noProof/>
              <w:lang w:eastAsia="en-GB"/>
            </w:rPr>
          </w:pPr>
          <w:hyperlink w:anchor="_Toc102051245" w:history="1">
            <w:r w:rsidRPr="00BE645E">
              <w:rPr>
                <w:rStyle w:val="Hyperlink"/>
                <w:rFonts w:ascii="Arial" w:hAnsi="Arial" w:cs="Arial"/>
                <w:b/>
                <w:bCs/>
                <w:noProof/>
              </w:rPr>
              <w:t>Advantages and disadvantages of given roof structure</w:t>
            </w:r>
            <w:r>
              <w:rPr>
                <w:noProof/>
                <w:webHidden/>
              </w:rPr>
              <w:tab/>
            </w:r>
            <w:r>
              <w:rPr>
                <w:noProof/>
                <w:webHidden/>
              </w:rPr>
              <w:fldChar w:fldCharType="begin"/>
            </w:r>
            <w:r>
              <w:rPr>
                <w:noProof/>
                <w:webHidden/>
              </w:rPr>
              <w:instrText xml:space="preserve"> PAGEREF _Toc102051245 \h </w:instrText>
            </w:r>
            <w:r>
              <w:rPr>
                <w:noProof/>
                <w:webHidden/>
              </w:rPr>
            </w:r>
            <w:r>
              <w:rPr>
                <w:noProof/>
                <w:webHidden/>
              </w:rPr>
              <w:fldChar w:fldCharType="separate"/>
            </w:r>
            <w:r>
              <w:rPr>
                <w:noProof/>
                <w:webHidden/>
              </w:rPr>
              <w:t>7</w:t>
            </w:r>
            <w:r>
              <w:rPr>
                <w:noProof/>
                <w:webHidden/>
              </w:rPr>
              <w:fldChar w:fldCharType="end"/>
            </w:r>
          </w:hyperlink>
        </w:p>
        <w:p w14:paraId="3C7EBFF6" w14:textId="545DD1DA" w:rsidR="005939AF" w:rsidRDefault="005939AF">
          <w:pPr>
            <w:pStyle w:val="TOC1"/>
            <w:tabs>
              <w:tab w:val="right" w:leader="dot" w:pos="9016"/>
            </w:tabs>
            <w:rPr>
              <w:rFonts w:eastAsiaTheme="minorEastAsia"/>
              <w:noProof/>
              <w:lang w:eastAsia="en-GB"/>
            </w:rPr>
          </w:pPr>
          <w:hyperlink w:anchor="_Toc102051246" w:history="1">
            <w:r w:rsidRPr="00BE645E">
              <w:rPr>
                <w:rStyle w:val="Hyperlink"/>
                <w:rFonts w:ascii="Arial" w:hAnsi="Arial" w:cs="Arial"/>
                <w:b/>
                <w:bCs/>
                <w:noProof/>
              </w:rPr>
              <w:t>Alternative roof structure</w:t>
            </w:r>
            <w:r>
              <w:rPr>
                <w:noProof/>
                <w:webHidden/>
              </w:rPr>
              <w:tab/>
            </w:r>
            <w:r>
              <w:rPr>
                <w:noProof/>
                <w:webHidden/>
              </w:rPr>
              <w:fldChar w:fldCharType="begin"/>
            </w:r>
            <w:r>
              <w:rPr>
                <w:noProof/>
                <w:webHidden/>
              </w:rPr>
              <w:instrText xml:space="preserve"> PAGEREF _Toc102051246 \h </w:instrText>
            </w:r>
            <w:r>
              <w:rPr>
                <w:noProof/>
                <w:webHidden/>
              </w:rPr>
            </w:r>
            <w:r>
              <w:rPr>
                <w:noProof/>
                <w:webHidden/>
              </w:rPr>
              <w:fldChar w:fldCharType="separate"/>
            </w:r>
            <w:r>
              <w:rPr>
                <w:noProof/>
                <w:webHidden/>
              </w:rPr>
              <w:t>8</w:t>
            </w:r>
            <w:r>
              <w:rPr>
                <w:noProof/>
                <w:webHidden/>
              </w:rPr>
              <w:fldChar w:fldCharType="end"/>
            </w:r>
          </w:hyperlink>
        </w:p>
        <w:p w14:paraId="65970CA4" w14:textId="2F9FCB75" w:rsidR="005939AF" w:rsidRDefault="005939AF">
          <w:pPr>
            <w:pStyle w:val="TOC1"/>
            <w:tabs>
              <w:tab w:val="right" w:leader="dot" w:pos="9016"/>
            </w:tabs>
            <w:rPr>
              <w:rFonts w:eastAsiaTheme="minorEastAsia"/>
              <w:noProof/>
              <w:lang w:eastAsia="en-GB"/>
            </w:rPr>
          </w:pPr>
          <w:hyperlink w:anchor="_Toc102051247" w:history="1">
            <w:r w:rsidRPr="00BE645E">
              <w:rPr>
                <w:rStyle w:val="Hyperlink"/>
                <w:rFonts w:ascii="Arial" w:hAnsi="Arial" w:cs="Arial"/>
                <w:b/>
                <w:bCs/>
                <w:noProof/>
              </w:rPr>
              <w:t>Off-site work</w:t>
            </w:r>
            <w:r>
              <w:rPr>
                <w:noProof/>
                <w:webHidden/>
              </w:rPr>
              <w:tab/>
            </w:r>
            <w:r>
              <w:rPr>
                <w:noProof/>
                <w:webHidden/>
              </w:rPr>
              <w:fldChar w:fldCharType="begin"/>
            </w:r>
            <w:r>
              <w:rPr>
                <w:noProof/>
                <w:webHidden/>
              </w:rPr>
              <w:instrText xml:space="preserve"> PAGEREF _Toc102051247 \h </w:instrText>
            </w:r>
            <w:r>
              <w:rPr>
                <w:noProof/>
                <w:webHidden/>
              </w:rPr>
            </w:r>
            <w:r>
              <w:rPr>
                <w:noProof/>
                <w:webHidden/>
              </w:rPr>
              <w:fldChar w:fldCharType="separate"/>
            </w:r>
            <w:r>
              <w:rPr>
                <w:noProof/>
                <w:webHidden/>
              </w:rPr>
              <w:t>9</w:t>
            </w:r>
            <w:r>
              <w:rPr>
                <w:noProof/>
                <w:webHidden/>
              </w:rPr>
              <w:fldChar w:fldCharType="end"/>
            </w:r>
          </w:hyperlink>
        </w:p>
        <w:p w14:paraId="6ECCEC55" w14:textId="78205096" w:rsidR="005939AF" w:rsidRDefault="005939AF">
          <w:pPr>
            <w:pStyle w:val="TOC1"/>
            <w:tabs>
              <w:tab w:val="right" w:leader="dot" w:pos="9016"/>
            </w:tabs>
            <w:rPr>
              <w:rFonts w:eastAsiaTheme="minorEastAsia"/>
              <w:noProof/>
              <w:lang w:eastAsia="en-GB"/>
            </w:rPr>
          </w:pPr>
          <w:hyperlink w:anchor="_Toc102051248" w:history="1">
            <w:r w:rsidRPr="00BE645E">
              <w:rPr>
                <w:rStyle w:val="Hyperlink"/>
                <w:rFonts w:ascii="Arial" w:hAnsi="Arial" w:cs="Arial"/>
                <w:b/>
                <w:bCs/>
                <w:noProof/>
              </w:rPr>
              <w:t>Volumetric construction</w:t>
            </w:r>
            <w:r>
              <w:rPr>
                <w:noProof/>
                <w:webHidden/>
              </w:rPr>
              <w:tab/>
            </w:r>
            <w:r>
              <w:rPr>
                <w:noProof/>
                <w:webHidden/>
              </w:rPr>
              <w:fldChar w:fldCharType="begin"/>
            </w:r>
            <w:r>
              <w:rPr>
                <w:noProof/>
                <w:webHidden/>
              </w:rPr>
              <w:instrText xml:space="preserve"> PAGEREF _Toc102051248 \h </w:instrText>
            </w:r>
            <w:r>
              <w:rPr>
                <w:noProof/>
                <w:webHidden/>
              </w:rPr>
            </w:r>
            <w:r>
              <w:rPr>
                <w:noProof/>
                <w:webHidden/>
              </w:rPr>
              <w:fldChar w:fldCharType="separate"/>
            </w:r>
            <w:r>
              <w:rPr>
                <w:noProof/>
                <w:webHidden/>
              </w:rPr>
              <w:t>10</w:t>
            </w:r>
            <w:r>
              <w:rPr>
                <w:noProof/>
                <w:webHidden/>
              </w:rPr>
              <w:fldChar w:fldCharType="end"/>
            </w:r>
          </w:hyperlink>
        </w:p>
        <w:p w14:paraId="46936347" w14:textId="574B20EC" w:rsidR="005939AF" w:rsidRDefault="005939AF">
          <w:pPr>
            <w:pStyle w:val="TOC1"/>
            <w:tabs>
              <w:tab w:val="right" w:leader="dot" w:pos="9016"/>
            </w:tabs>
            <w:rPr>
              <w:rFonts w:eastAsiaTheme="minorEastAsia"/>
              <w:noProof/>
              <w:lang w:eastAsia="en-GB"/>
            </w:rPr>
          </w:pPr>
          <w:hyperlink w:anchor="_Toc102051249" w:history="1">
            <w:r w:rsidRPr="00BE645E">
              <w:rPr>
                <w:rStyle w:val="Hyperlink"/>
                <w:rFonts w:ascii="Arial" w:hAnsi="Arial" w:cs="Arial"/>
                <w:b/>
                <w:bCs/>
                <w:noProof/>
              </w:rPr>
              <w:t>Modular construction</w:t>
            </w:r>
            <w:r>
              <w:rPr>
                <w:noProof/>
                <w:webHidden/>
              </w:rPr>
              <w:tab/>
            </w:r>
            <w:r>
              <w:rPr>
                <w:noProof/>
                <w:webHidden/>
              </w:rPr>
              <w:fldChar w:fldCharType="begin"/>
            </w:r>
            <w:r>
              <w:rPr>
                <w:noProof/>
                <w:webHidden/>
              </w:rPr>
              <w:instrText xml:space="preserve"> PAGEREF _Toc102051249 \h </w:instrText>
            </w:r>
            <w:r>
              <w:rPr>
                <w:noProof/>
                <w:webHidden/>
              </w:rPr>
            </w:r>
            <w:r>
              <w:rPr>
                <w:noProof/>
                <w:webHidden/>
              </w:rPr>
              <w:fldChar w:fldCharType="separate"/>
            </w:r>
            <w:r>
              <w:rPr>
                <w:noProof/>
                <w:webHidden/>
              </w:rPr>
              <w:t>10</w:t>
            </w:r>
            <w:r>
              <w:rPr>
                <w:noProof/>
                <w:webHidden/>
              </w:rPr>
              <w:fldChar w:fldCharType="end"/>
            </w:r>
          </w:hyperlink>
        </w:p>
        <w:p w14:paraId="1F5471F0" w14:textId="574A7419" w:rsidR="005939AF" w:rsidRDefault="005939AF">
          <w:pPr>
            <w:pStyle w:val="TOC1"/>
            <w:tabs>
              <w:tab w:val="right" w:leader="dot" w:pos="9016"/>
            </w:tabs>
            <w:rPr>
              <w:rFonts w:eastAsiaTheme="minorEastAsia"/>
              <w:noProof/>
              <w:lang w:eastAsia="en-GB"/>
            </w:rPr>
          </w:pPr>
          <w:hyperlink w:anchor="_Toc102051250" w:history="1">
            <w:r w:rsidRPr="00BE645E">
              <w:rPr>
                <w:rStyle w:val="Hyperlink"/>
                <w:rFonts w:ascii="Arial" w:hAnsi="Arial" w:cs="Arial"/>
                <w:b/>
                <w:bCs/>
                <w:noProof/>
              </w:rPr>
              <w:t>Panelised construction</w:t>
            </w:r>
            <w:r>
              <w:rPr>
                <w:noProof/>
                <w:webHidden/>
              </w:rPr>
              <w:tab/>
            </w:r>
            <w:r>
              <w:rPr>
                <w:noProof/>
                <w:webHidden/>
              </w:rPr>
              <w:fldChar w:fldCharType="begin"/>
            </w:r>
            <w:r>
              <w:rPr>
                <w:noProof/>
                <w:webHidden/>
              </w:rPr>
              <w:instrText xml:space="preserve"> PAGEREF _Toc102051250 \h </w:instrText>
            </w:r>
            <w:r>
              <w:rPr>
                <w:noProof/>
                <w:webHidden/>
              </w:rPr>
            </w:r>
            <w:r>
              <w:rPr>
                <w:noProof/>
                <w:webHidden/>
              </w:rPr>
              <w:fldChar w:fldCharType="separate"/>
            </w:r>
            <w:r>
              <w:rPr>
                <w:noProof/>
                <w:webHidden/>
              </w:rPr>
              <w:t>10</w:t>
            </w:r>
            <w:r>
              <w:rPr>
                <w:noProof/>
                <w:webHidden/>
              </w:rPr>
              <w:fldChar w:fldCharType="end"/>
            </w:r>
          </w:hyperlink>
        </w:p>
        <w:p w14:paraId="05A3C12F" w14:textId="14C04757" w:rsidR="005939AF" w:rsidRDefault="005939AF">
          <w:pPr>
            <w:pStyle w:val="TOC1"/>
            <w:tabs>
              <w:tab w:val="right" w:leader="dot" w:pos="9016"/>
            </w:tabs>
            <w:rPr>
              <w:rFonts w:eastAsiaTheme="minorEastAsia"/>
              <w:noProof/>
              <w:lang w:eastAsia="en-GB"/>
            </w:rPr>
          </w:pPr>
          <w:hyperlink w:anchor="_Toc102051251" w:history="1">
            <w:r w:rsidRPr="00BE645E">
              <w:rPr>
                <w:rStyle w:val="Hyperlink"/>
                <w:rFonts w:ascii="Arial" w:hAnsi="Arial" w:cs="Arial"/>
                <w:b/>
                <w:bCs/>
                <w:noProof/>
              </w:rPr>
              <w:t>Sub-assemblies and accessories systems</w:t>
            </w:r>
            <w:r>
              <w:rPr>
                <w:noProof/>
                <w:webHidden/>
              </w:rPr>
              <w:tab/>
            </w:r>
            <w:r>
              <w:rPr>
                <w:noProof/>
                <w:webHidden/>
              </w:rPr>
              <w:fldChar w:fldCharType="begin"/>
            </w:r>
            <w:r>
              <w:rPr>
                <w:noProof/>
                <w:webHidden/>
              </w:rPr>
              <w:instrText xml:space="preserve"> PAGEREF _Toc102051251 \h </w:instrText>
            </w:r>
            <w:r>
              <w:rPr>
                <w:noProof/>
                <w:webHidden/>
              </w:rPr>
            </w:r>
            <w:r>
              <w:rPr>
                <w:noProof/>
                <w:webHidden/>
              </w:rPr>
              <w:fldChar w:fldCharType="separate"/>
            </w:r>
            <w:r>
              <w:rPr>
                <w:noProof/>
                <w:webHidden/>
              </w:rPr>
              <w:t>11</w:t>
            </w:r>
            <w:r>
              <w:rPr>
                <w:noProof/>
                <w:webHidden/>
              </w:rPr>
              <w:fldChar w:fldCharType="end"/>
            </w:r>
          </w:hyperlink>
        </w:p>
        <w:p w14:paraId="7636D601" w14:textId="6CB3BAB6" w:rsidR="005939AF" w:rsidRDefault="005939AF">
          <w:pPr>
            <w:pStyle w:val="TOC1"/>
            <w:tabs>
              <w:tab w:val="right" w:leader="dot" w:pos="9016"/>
            </w:tabs>
            <w:rPr>
              <w:rFonts w:eastAsiaTheme="minorEastAsia"/>
              <w:noProof/>
              <w:lang w:eastAsia="en-GB"/>
            </w:rPr>
          </w:pPr>
          <w:hyperlink w:anchor="_Toc102051252" w:history="1">
            <w:r w:rsidRPr="00BE645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_Toc102051252 \h </w:instrText>
            </w:r>
            <w:r>
              <w:rPr>
                <w:noProof/>
                <w:webHidden/>
              </w:rPr>
            </w:r>
            <w:r>
              <w:rPr>
                <w:noProof/>
                <w:webHidden/>
              </w:rPr>
              <w:fldChar w:fldCharType="separate"/>
            </w:r>
            <w:r>
              <w:rPr>
                <w:noProof/>
                <w:webHidden/>
              </w:rPr>
              <w:t>12</w:t>
            </w:r>
            <w:r>
              <w:rPr>
                <w:noProof/>
                <w:webHidden/>
              </w:rPr>
              <w:fldChar w:fldCharType="end"/>
            </w:r>
          </w:hyperlink>
        </w:p>
        <w:p w14:paraId="258F21DB" w14:textId="30BCCB77" w:rsidR="002D191E" w:rsidRDefault="002D191E">
          <w:r w:rsidRPr="002D191E">
            <w:rPr>
              <w:rFonts w:ascii="Arial" w:hAnsi="Arial" w:cs="Arial"/>
              <w:noProof/>
            </w:rPr>
            <w:fldChar w:fldCharType="end"/>
          </w:r>
        </w:p>
      </w:sdtContent>
    </w:sdt>
    <w:p w14:paraId="7F3CC3EC" w14:textId="77777777" w:rsidR="00A04BED" w:rsidRPr="00263CA6" w:rsidRDefault="00A04BED" w:rsidP="00263CA6">
      <w:pPr>
        <w:jc w:val="center"/>
        <w:rPr>
          <w:rFonts w:ascii="Arial" w:hAnsi="Arial" w:cs="Arial"/>
          <w:sz w:val="40"/>
          <w:szCs w:val="40"/>
        </w:rPr>
      </w:pPr>
    </w:p>
    <w:p w14:paraId="7B2DA95C" w14:textId="37C3A38E" w:rsidR="00E53155" w:rsidRDefault="00E53155"/>
    <w:p w14:paraId="676653B4" w14:textId="35F766CF" w:rsidR="00E13782" w:rsidRDefault="00E13782"/>
    <w:p w14:paraId="6F2FF128" w14:textId="3895692A" w:rsidR="00501301" w:rsidRDefault="009136B4" w:rsidP="009136B4">
      <w:pPr>
        <w:pStyle w:val="Heading1"/>
        <w:rPr>
          <w:rFonts w:ascii="Arial" w:hAnsi="Arial" w:cs="Arial"/>
          <w:b/>
          <w:bCs/>
          <w:color w:val="auto"/>
          <w:sz w:val="22"/>
          <w:szCs w:val="22"/>
          <w:u w:val="single"/>
        </w:rPr>
      </w:pPr>
      <w:bookmarkStart w:id="0" w:name="_Toc99087992"/>
      <w:bookmarkStart w:id="1" w:name="_Toc102051240"/>
      <w:r>
        <w:rPr>
          <w:rFonts w:ascii="Arial" w:hAnsi="Arial" w:cs="Arial"/>
          <w:b/>
          <w:bCs/>
          <w:color w:val="auto"/>
          <w:sz w:val="22"/>
          <w:szCs w:val="22"/>
          <w:u w:val="single"/>
        </w:rPr>
        <w:t>Introduction</w:t>
      </w:r>
      <w:bookmarkEnd w:id="0"/>
      <w:bookmarkEnd w:id="1"/>
    </w:p>
    <w:p w14:paraId="72768637" w14:textId="77777777" w:rsidR="009136B4" w:rsidRDefault="009136B4" w:rsidP="009136B4"/>
    <w:p w14:paraId="3F279A1C" w14:textId="7A52CF49" w:rsidR="009136B4" w:rsidRDefault="00A154A6" w:rsidP="009136B4">
      <w:pPr>
        <w:rPr>
          <w:rFonts w:ascii="Arial" w:hAnsi="Arial" w:cs="Arial"/>
        </w:rPr>
      </w:pPr>
      <w:r>
        <w:rPr>
          <w:rFonts w:ascii="Arial" w:hAnsi="Arial" w:cs="Arial"/>
        </w:rPr>
        <w:t xml:space="preserve">This report will obtain the relevant information regarding </w:t>
      </w:r>
      <w:r w:rsidR="00267DA7">
        <w:rPr>
          <w:rFonts w:ascii="Arial" w:hAnsi="Arial" w:cs="Arial"/>
        </w:rPr>
        <w:t>the construction details of the</w:t>
      </w:r>
      <w:r w:rsidR="001F7BFE">
        <w:rPr>
          <w:rFonts w:ascii="Arial" w:hAnsi="Arial" w:cs="Arial"/>
        </w:rPr>
        <w:t xml:space="preserve"> clients two-storey </w:t>
      </w:r>
      <w:r w:rsidR="009C1599">
        <w:rPr>
          <w:rFonts w:ascii="Arial" w:hAnsi="Arial" w:cs="Arial"/>
        </w:rPr>
        <w:t>detached domestic building.</w:t>
      </w:r>
      <w:r w:rsidR="006C4645">
        <w:rPr>
          <w:rFonts w:ascii="Arial" w:hAnsi="Arial" w:cs="Arial"/>
        </w:rPr>
        <w:t xml:space="preserve"> The advantages and disadvantages of the structure of the given roof will also be stated as well as</w:t>
      </w:r>
      <w:r w:rsidR="00242058">
        <w:rPr>
          <w:rFonts w:ascii="Arial" w:hAnsi="Arial" w:cs="Arial"/>
        </w:rPr>
        <w:t xml:space="preserve"> an alternative </w:t>
      </w:r>
      <w:r w:rsidR="00F94470">
        <w:rPr>
          <w:rFonts w:ascii="Arial" w:hAnsi="Arial" w:cs="Arial"/>
        </w:rPr>
        <w:t>style of roof.</w:t>
      </w:r>
      <w:r w:rsidR="006C4645">
        <w:rPr>
          <w:rFonts w:ascii="Arial" w:hAnsi="Arial" w:cs="Arial"/>
        </w:rPr>
        <w:t xml:space="preserve"> </w:t>
      </w:r>
      <w:r w:rsidR="00F94470">
        <w:rPr>
          <w:rFonts w:ascii="Arial" w:hAnsi="Arial" w:cs="Arial"/>
        </w:rPr>
        <w:t>T</w:t>
      </w:r>
      <w:r w:rsidR="006C4645">
        <w:rPr>
          <w:rFonts w:ascii="Arial" w:hAnsi="Arial" w:cs="Arial"/>
        </w:rPr>
        <w:t xml:space="preserve">he work </w:t>
      </w:r>
      <w:r w:rsidR="007E0202">
        <w:rPr>
          <w:rFonts w:ascii="Arial" w:hAnsi="Arial" w:cs="Arial"/>
        </w:rPr>
        <w:t>carried out off site in order to make this building</w:t>
      </w:r>
      <w:r w:rsidR="00F94470">
        <w:rPr>
          <w:rFonts w:ascii="Arial" w:hAnsi="Arial" w:cs="Arial"/>
        </w:rPr>
        <w:t xml:space="preserve"> will be stated</w:t>
      </w:r>
      <w:r w:rsidR="007E0202">
        <w:rPr>
          <w:rFonts w:ascii="Arial" w:hAnsi="Arial" w:cs="Arial"/>
        </w:rPr>
        <w:t>.</w:t>
      </w:r>
      <w:r w:rsidR="00F94470">
        <w:rPr>
          <w:rFonts w:ascii="Arial" w:hAnsi="Arial" w:cs="Arial"/>
        </w:rPr>
        <w:t xml:space="preserve"> To add to that</w:t>
      </w:r>
      <w:r w:rsidR="00A10E74">
        <w:rPr>
          <w:rFonts w:ascii="Arial" w:hAnsi="Arial" w:cs="Arial"/>
        </w:rPr>
        <w:t>,</w:t>
      </w:r>
      <w:r w:rsidR="007E0202">
        <w:rPr>
          <w:rFonts w:ascii="Arial" w:hAnsi="Arial" w:cs="Arial"/>
        </w:rPr>
        <w:t xml:space="preserve"> </w:t>
      </w:r>
      <w:r w:rsidR="00F94470">
        <w:rPr>
          <w:rFonts w:ascii="Arial" w:hAnsi="Arial" w:cs="Arial"/>
        </w:rPr>
        <w:t>a</w:t>
      </w:r>
      <w:r w:rsidR="007E0202">
        <w:rPr>
          <w:rFonts w:ascii="Arial" w:hAnsi="Arial" w:cs="Arial"/>
        </w:rPr>
        <w:t xml:space="preserve">ll drawings below will </w:t>
      </w:r>
      <w:r w:rsidR="00242058">
        <w:rPr>
          <w:rFonts w:ascii="Arial" w:hAnsi="Arial" w:cs="Arial"/>
        </w:rPr>
        <w:t>be following the current building regulations</w:t>
      </w:r>
      <w:r w:rsidR="00B04E35">
        <w:rPr>
          <w:rFonts w:ascii="Arial" w:hAnsi="Arial" w:cs="Arial"/>
        </w:rPr>
        <w:t xml:space="preserve">. </w:t>
      </w:r>
    </w:p>
    <w:p w14:paraId="203557D0" w14:textId="158CA8E4" w:rsidR="00B04E35" w:rsidRDefault="00B04E35" w:rsidP="009136B4">
      <w:pPr>
        <w:rPr>
          <w:rFonts w:ascii="Arial" w:hAnsi="Arial" w:cs="Arial"/>
        </w:rPr>
      </w:pPr>
      <w:r>
        <w:rPr>
          <w:rFonts w:ascii="Arial" w:hAnsi="Arial" w:cs="Arial"/>
        </w:rPr>
        <w:t>The building will be built on-top of a raft foundation</w:t>
      </w:r>
      <w:r w:rsidR="007E52FC">
        <w:rPr>
          <w:rFonts w:ascii="Arial" w:hAnsi="Arial" w:cs="Arial"/>
        </w:rPr>
        <w:t xml:space="preserve"> as to be believed the most suitable with all factors taken into consideration</w:t>
      </w:r>
      <w:r>
        <w:rPr>
          <w:rFonts w:ascii="Arial" w:hAnsi="Arial" w:cs="Arial"/>
        </w:rPr>
        <w:t>,</w:t>
      </w:r>
      <w:r w:rsidR="00E91F87">
        <w:rPr>
          <w:rFonts w:ascii="Arial" w:hAnsi="Arial" w:cs="Arial"/>
        </w:rPr>
        <w:t xml:space="preserve"> the building </w:t>
      </w:r>
      <w:r w:rsidR="00982F6B">
        <w:rPr>
          <w:rFonts w:ascii="Arial" w:hAnsi="Arial" w:cs="Arial"/>
        </w:rPr>
        <w:t>is a timber framed construction</w:t>
      </w:r>
      <w:r w:rsidR="00083225">
        <w:rPr>
          <w:rFonts w:ascii="Arial" w:hAnsi="Arial" w:cs="Arial"/>
        </w:rPr>
        <w:t xml:space="preserve"> where the inner skin consists of 140mm cavity wall</w:t>
      </w:r>
      <w:r w:rsidR="00F95920">
        <w:rPr>
          <w:rFonts w:ascii="Arial" w:hAnsi="Arial" w:cs="Arial"/>
        </w:rPr>
        <w:t>. Whereas the outer skin made up of stack bonded facing brick</w:t>
      </w:r>
      <w:r w:rsidR="00A37C07">
        <w:rPr>
          <w:rFonts w:ascii="Arial" w:hAnsi="Arial" w:cs="Arial"/>
        </w:rPr>
        <w:t xml:space="preserve"> and blockwork, with a render finish.</w:t>
      </w:r>
      <w:r w:rsidR="0052019E">
        <w:rPr>
          <w:rFonts w:ascii="Arial" w:hAnsi="Arial" w:cs="Arial"/>
        </w:rPr>
        <w:t xml:space="preserve"> </w:t>
      </w:r>
      <w:r w:rsidR="003D4A6A">
        <w:rPr>
          <w:rFonts w:ascii="Arial" w:hAnsi="Arial" w:cs="Arial"/>
        </w:rPr>
        <w:t>Also,</w:t>
      </w:r>
      <w:r w:rsidR="0052019E">
        <w:rPr>
          <w:rFonts w:ascii="Arial" w:hAnsi="Arial" w:cs="Arial"/>
        </w:rPr>
        <w:t xml:space="preserve"> to improve the thermal performance </w:t>
      </w:r>
      <w:r w:rsidR="0032604F">
        <w:rPr>
          <w:rFonts w:ascii="Arial" w:hAnsi="Arial" w:cs="Arial"/>
        </w:rPr>
        <w:t>there is insulation added within</w:t>
      </w:r>
      <w:r w:rsidR="00A06889">
        <w:rPr>
          <w:rFonts w:ascii="Arial" w:hAnsi="Arial" w:cs="Arial"/>
        </w:rPr>
        <w:t xml:space="preserve"> </w:t>
      </w:r>
      <w:r w:rsidR="00946DB5">
        <w:rPr>
          <w:rFonts w:ascii="Arial" w:hAnsi="Arial" w:cs="Arial"/>
        </w:rPr>
        <w:t>an</w:t>
      </w:r>
      <w:r w:rsidR="00A06889">
        <w:rPr>
          <w:rFonts w:ascii="Arial" w:hAnsi="Arial" w:cs="Arial"/>
        </w:rPr>
        <w:t xml:space="preserve"> internally battened service zone</w:t>
      </w:r>
      <w:r w:rsidR="003D4A6A">
        <w:rPr>
          <w:rFonts w:ascii="Arial" w:hAnsi="Arial" w:cs="Arial"/>
        </w:rPr>
        <w:t>. The ground floor will have underfloor heating within the screed</w:t>
      </w:r>
      <w:r w:rsidR="00EC7C2B">
        <w:rPr>
          <w:rFonts w:ascii="Arial" w:hAnsi="Arial" w:cs="Arial"/>
        </w:rPr>
        <w:t xml:space="preserve">, with the upper floor being made up of solid timber </w:t>
      </w:r>
      <w:r w:rsidR="00A20A80">
        <w:rPr>
          <w:rFonts w:ascii="Arial" w:hAnsi="Arial" w:cs="Arial"/>
        </w:rPr>
        <w:t>with tongue and groove</w:t>
      </w:r>
      <w:r w:rsidR="00946DB5">
        <w:rPr>
          <w:rFonts w:ascii="Arial" w:hAnsi="Arial" w:cs="Arial"/>
        </w:rPr>
        <w:t xml:space="preserve"> softwood flooring. The windows and doors will be </w:t>
      </w:r>
      <w:r w:rsidR="00024AFE">
        <w:rPr>
          <w:rFonts w:ascii="Arial" w:hAnsi="Arial" w:cs="Arial"/>
        </w:rPr>
        <w:t>triple glazed</w:t>
      </w:r>
      <w:r w:rsidR="00946DB5">
        <w:rPr>
          <w:rFonts w:ascii="Arial" w:hAnsi="Arial" w:cs="Arial"/>
        </w:rPr>
        <w:t xml:space="preserve"> to reach the best potential in regards of thermal performance</w:t>
      </w:r>
      <w:r w:rsidR="00685949">
        <w:rPr>
          <w:rFonts w:ascii="Arial" w:hAnsi="Arial" w:cs="Arial"/>
        </w:rPr>
        <w:t>.</w:t>
      </w:r>
    </w:p>
    <w:p w14:paraId="7E73E107" w14:textId="345670DB" w:rsidR="00FE62AC" w:rsidRDefault="00C7237D" w:rsidP="009136B4">
      <w:pPr>
        <w:rPr>
          <w:rFonts w:ascii="Arial" w:hAnsi="Arial" w:cs="Arial"/>
        </w:rPr>
      </w:pPr>
      <w:r>
        <w:rPr>
          <w:rFonts w:ascii="Arial" w:hAnsi="Arial" w:cs="Arial"/>
        </w:rPr>
        <w:t>Finally,</w:t>
      </w:r>
      <w:r w:rsidR="00FE62AC">
        <w:rPr>
          <w:rFonts w:ascii="Arial" w:hAnsi="Arial" w:cs="Arial"/>
        </w:rPr>
        <w:t xml:space="preserve"> the roof </w:t>
      </w:r>
      <w:r w:rsidR="00587113">
        <w:rPr>
          <w:rFonts w:ascii="Arial" w:hAnsi="Arial" w:cs="Arial"/>
        </w:rPr>
        <w:t>structure</w:t>
      </w:r>
      <w:r w:rsidR="00763989">
        <w:rPr>
          <w:rFonts w:ascii="Arial" w:hAnsi="Arial" w:cs="Arial"/>
        </w:rPr>
        <w:t>.</w:t>
      </w:r>
      <w:r w:rsidR="00FE62AC">
        <w:rPr>
          <w:rFonts w:ascii="Arial" w:hAnsi="Arial" w:cs="Arial"/>
        </w:rPr>
        <w:t xml:space="preserve"> </w:t>
      </w:r>
      <w:r w:rsidR="00763989">
        <w:rPr>
          <w:rFonts w:ascii="Arial" w:hAnsi="Arial" w:cs="Arial"/>
        </w:rPr>
        <w:t>T</w:t>
      </w:r>
      <w:r w:rsidR="00FE62AC">
        <w:rPr>
          <w:rFonts w:ascii="Arial" w:hAnsi="Arial" w:cs="Arial"/>
        </w:rPr>
        <w:t xml:space="preserve">his will be </w:t>
      </w:r>
      <w:r w:rsidR="003F2FC5">
        <w:rPr>
          <w:rFonts w:ascii="Arial" w:hAnsi="Arial" w:cs="Arial"/>
        </w:rPr>
        <w:t>made up of trust rafters with a metal profile sheeting finish installed on OSB boards.</w:t>
      </w:r>
    </w:p>
    <w:p w14:paraId="0177192F" w14:textId="77777777" w:rsidR="00734BF0" w:rsidRDefault="00734BF0" w:rsidP="0008638E">
      <w:pPr>
        <w:pStyle w:val="Heading1"/>
        <w:rPr>
          <w:rFonts w:ascii="Arial" w:hAnsi="Arial" w:cs="Arial"/>
          <w:b/>
          <w:bCs/>
          <w:color w:val="auto"/>
          <w:sz w:val="22"/>
          <w:szCs w:val="22"/>
          <w:u w:val="single"/>
        </w:rPr>
      </w:pPr>
    </w:p>
    <w:p w14:paraId="19D8A124" w14:textId="77777777" w:rsidR="00734BF0" w:rsidRDefault="00734BF0" w:rsidP="0008638E">
      <w:pPr>
        <w:pStyle w:val="Heading1"/>
        <w:rPr>
          <w:rFonts w:ascii="Arial" w:hAnsi="Arial" w:cs="Arial"/>
          <w:b/>
          <w:bCs/>
          <w:color w:val="auto"/>
          <w:sz w:val="22"/>
          <w:szCs w:val="22"/>
          <w:u w:val="single"/>
        </w:rPr>
      </w:pPr>
    </w:p>
    <w:p w14:paraId="7AF5C636" w14:textId="77777777" w:rsidR="00734BF0" w:rsidRDefault="00734BF0" w:rsidP="0008638E">
      <w:pPr>
        <w:pStyle w:val="Heading1"/>
        <w:rPr>
          <w:rFonts w:ascii="Arial" w:hAnsi="Arial" w:cs="Arial"/>
          <w:b/>
          <w:bCs/>
          <w:color w:val="auto"/>
          <w:sz w:val="22"/>
          <w:szCs w:val="22"/>
          <w:u w:val="single"/>
        </w:rPr>
      </w:pPr>
    </w:p>
    <w:p w14:paraId="0BBD928D" w14:textId="26AAA12B" w:rsidR="0008638E" w:rsidRDefault="0008638E" w:rsidP="0008638E">
      <w:pPr>
        <w:pStyle w:val="Heading1"/>
        <w:rPr>
          <w:rFonts w:ascii="Arial" w:hAnsi="Arial" w:cs="Arial"/>
          <w:b/>
          <w:bCs/>
          <w:color w:val="auto"/>
          <w:sz w:val="22"/>
          <w:szCs w:val="22"/>
          <w:u w:val="single"/>
        </w:rPr>
      </w:pPr>
      <w:bookmarkStart w:id="2" w:name="_Toc99087993"/>
      <w:bookmarkStart w:id="3" w:name="_Toc102051241"/>
      <w:r>
        <w:rPr>
          <w:rFonts w:ascii="Arial" w:hAnsi="Arial" w:cs="Arial"/>
          <w:b/>
          <w:bCs/>
          <w:color w:val="auto"/>
          <w:sz w:val="22"/>
          <w:szCs w:val="22"/>
          <w:u w:val="single"/>
        </w:rPr>
        <w:t>Ground floor cross section drawing</w:t>
      </w:r>
      <w:bookmarkEnd w:id="2"/>
      <w:bookmarkEnd w:id="3"/>
    </w:p>
    <w:p w14:paraId="70DB17F7" w14:textId="25A37B5D" w:rsidR="0008638E" w:rsidRDefault="0008638E" w:rsidP="0008638E"/>
    <w:p w14:paraId="20EC0280" w14:textId="66412533" w:rsidR="00734BF0" w:rsidRDefault="008E1697" w:rsidP="0008638E">
      <w:r>
        <w:rPr>
          <w:noProof/>
        </w:rPr>
        <w:drawing>
          <wp:inline distT="0" distB="0" distL="0" distR="0" wp14:anchorId="59952E57" wp14:editId="649F1D6C">
            <wp:extent cx="4085953" cy="557212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9140" cy="5576472"/>
                    </a:xfrm>
                    <a:prstGeom prst="rect">
                      <a:avLst/>
                    </a:prstGeom>
                    <a:noFill/>
                    <a:ln>
                      <a:noFill/>
                    </a:ln>
                  </pic:spPr>
                </pic:pic>
              </a:graphicData>
            </a:graphic>
          </wp:inline>
        </w:drawing>
      </w:r>
    </w:p>
    <w:p w14:paraId="0BC06346" w14:textId="1928B441" w:rsidR="00CD6788" w:rsidRPr="00734BF0" w:rsidRDefault="00CD6788" w:rsidP="0008638E">
      <w:pPr>
        <w:rPr>
          <w:rFonts w:ascii="Arial" w:hAnsi="Arial" w:cs="Arial"/>
        </w:rPr>
      </w:pPr>
      <w:r w:rsidRPr="00734BF0">
        <w:rPr>
          <w:rFonts w:ascii="Arial" w:hAnsi="Arial" w:cs="Arial"/>
        </w:rPr>
        <w:t>The cross section drawing above shows</w:t>
      </w:r>
      <w:r w:rsidR="00791EC5" w:rsidRPr="00734BF0">
        <w:rPr>
          <w:rFonts w:ascii="Arial" w:hAnsi="Arial" w:cs="Arial"/>
        </w:rPr>
        <w:t xml:space="preserve"> a raft foundation which was chosen as the most suitable foundation for the building. It shows DPM 2 course up from ground level within the stack boarded brick work, the DPM purpose is to prevent moisture from finding its way into the spaces. On the inside there is screed at 75mm thickness with underfloor heating built in as well as insulation.</w:t>
      </w:r>
    </w:p>
    <w:p w14:paraId="6A587067" w14:textId="5A4F35CB" w:rsidR="0008638E" w:rsidRDefault="00094988" w:rsidP="0008638E">
      <w:pPr>
        <w:pStyle w:val="Heading1"/>
        <w:rPr>
          <w:rFonts w:ascii="Arial" w:hAnsi="Arial" w:cs="Arial"/>
          <w:b/>
          <w:bCs/>
          <w:color w:val="auto"/>
          <w:sz w:val="22"/>
          <w:szCs w:val="22"/>
          <w:u w:val="single"/>
        </w:rPr>
      </w:pPr>
      <w:bookmarkStart w:id="4" w:name="_Toc99087994"/>
      <w:bookmarkStart w:id="5" w:name="_Toc102051242"/>
      <w:r>
        <w:rPr>
          <w:rFonts w:ascii="Arial" w:hAnsi="Arial" w:cs="Arial"/>
          <w:b/>
          <w:bCs/>
          <w:color w:val="auto"/>
          <w:sz w:val="22"/>
          <w:szCs w:val="22"/>
          <w:u w:val="single"/>
        </w:rPr>
        <w:lastRenderedPageBreak/>
        <w:t>First floor cross section drawing</w:t>
      </w:r>
      <w:bookmarkEnd w:id="4"/>
      <w:bookmarkEnd w:id="5"/>
    </w:p>
    <w:p w14:paraId="5522C660" w14:textId="0E6A3ADC" w:rsidR="00094988" w:rsidRDefault="003400AE" w:rsidP="00094988">
      <w:r>
        <w:rPr>
          <w:noProof/>
        </w:rPr>
        <w:drawing>
          <wp:inline distT="0" distB="0" distL="0" distR="0" wp14:anchorId="3B038CAB" wp14:editId="2E40E523">
            <wp:extent cx="3388869" cy="4257675"/>
            <wp:effectExtent l="0" t="0" r="254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95048" cy="4265438"/>
                    </a:xfrm>
                    <a:prstGeom prst="rect">
                      <a:avLst/>
                    </a:prstGeom>
                    <a:noFill/>
                    <a:ln>
                      <a:noFill/>
                    </a:ln>
                  </pic:spPr>
                </pic:pic>
              </a:graphicData>
            </a:graphic>
          </wp:inline>
        </w:drawing>
      </w:r>
    </w:p>
    <w:p w14:paraId="14EF9697" w14:textId="579411FA" w:rsidR="00B54F3B" w:rsidRDefault="00B54F3B" w:rsidP="00094988"/>
    <w:p w14:paraId="434D7730" w14:textId="193BC704" w:rsidR="00734BF0" w:rsidRPr="003B6851" w:rsidRDefault="0087472A" w:rsidP="00094988">
      <w:pPr>
        <w:rPr>
          <w:rFonts w:ascii="Arial" w:hAnsi="Arial" w:cs="Arial"/>
        </w:rPr>
      </w:pPr>
      <w:r>
        <w:rPr>
          <w:rFonts w:ascii="Arial" w:hAnsi="Arial" w:cs="Arial"/>
        </w:rPr>
        <w:t xml:space="preserve">The first floor includes a solid timber tongue and groove softwood flooring. Within the timber frame panels there is a cavity barrier, helping prevent any smoke penetration as well as to lessen the movement of fire throughout the building if a fire was to happen. This is achieved by closing off space within the cavity. Just above the cavity barrier sits a cavity tray this is to </w:t>
      </w:r>
      <w:r w:rsidR="00BA6318">
        <w:rPr>
          <w:rFonts w:ascii="Arial" w:hAnsi="Arial" w:cs="Arial"/>
        </w:rPr>
        <w:t>stop any moisture from the impacts of weather on getting through into the inner leaf.</w:t>
      </w:r>
      <w:r>
        <w:rPr>
          <w:rFonts w:ascii="Arial" w:hAnsi="Arial" w:cs="Arial"/>
        </w:rPr>
        <w:t xml:space="preserve"> </w:t>
      </w:r>
    </w:p>
    <w:p w14:paraId="409DFB8E" w14:textId="49EC47B9" w:rsidR="00094988" w:rsidRDefault="00FC4DF7" w:rsidP="00CD09B6">
      <w:pPr>
        <w:pStyle w:val="Heading1"/>
        <w:rPr>
          <w:rFonts w:ascii="Arial" w:hAnsi="Arial" w:cs="Arial"/>
          <w:b/>
          <w:bCs/>
          <w:color w:val="auto"/>
          <w:sz w:val="22"/>
          <w:szCs w:val="22"/>
          <w:u w:val="single"/>
        </w:rPr>
      </w:pPr>
      <w:bookmarkStart w:id="6" w:name="_Toc99087995"/>
      <w:bookmarkStart w:id="7" w:name="_Toc102051243"/>
      <w:r>
        <w:rPr>
          <w:rFonts w:ascii="Arial" w:hAnsi="Arial" w:cs="Arial"/>
          <w:b/>
          <w:bCs/>
          <w:color w:val="auto"/>
          <w:sz w:val="22"/>
          <w:szCs w:val="22"/>
          <w:u w:val="single"/>
        </w:rPr>
        <w:lastRenderedPageBreak/>
        <w:t xml:space="preserve">Eaves and </w:t>
      </w:r>
      <w:r w:rsidR="00910675">
        <w:rPr>
          <w:rFonts w:ascii="Arial" w:hAnsi="Arial" w:cs="Arial"/>
          <w:b/>
          <w:bCs/>
          <w:color w:val="auto"/>
          <w:sz w:val="22"/>
          <w:szCs w:val="22"/>
          <w:u w:val="single"/>
        </w:rPr>
        <w:t>Roof</w:t>
      </w:r>
      <w:r>
        <w:rPr>
          <w:rFonts w:ascii="Arial" w:hAnsi="Arial" w:cs="Arial"/>
          <w:b/>
          <w:bCs/>
          <w:color w:val="auto"/>
          <w:sz w:val="22"/>
          <w:szCs w:val="22"/>
          <w:u w:val="single"/>
        </w:rPr>
        <w:t xml:space="preserve"> covering</w:t>
      </w:r>
      <w:r w:rsidR="00910675">
        <w:rPr>
          <w:rFonts w:ascii="Arial" w:hAnsi="Arial" w:cs="Arial"/>
          <w:b/>
          <w:bCs/>
          <w:color w:val="auto"/>
          <w:sz w:val="22"/>
          <w:szCs w:val="22"/>
          <w:u w:val="single"/>
        </w:rPr>
        <w:t xml:space="preserve"> drawing</w:t>
      </w:r>
      <w:bookmarkEnd w:id="6"/>
      <w:bookmarkEnd w:id="7"/>
      <w:r w:rsidR="00910675">
        <w:rPr>
          <w:rFonts w:ascii="Arial" w:hAnsi="Arial" w:cs="Arial"/>
          <w:b/>
          <w:bCs/>
          <w:color w:val="auto"/>
          <w:sz w:val="22"/>
          <w:szCs w:val="22"/>
          <w:u w:val="single"/>
        </w:rPr>
        <w:t xml:space="preserve"> </w:t>
      </w:r>
    </w:p>
    <w:p w14:paraId="0F29F76B" w14:textId="083C3563" w:rsidR="006F739A" w:rsidRDefault="00B54F3B" w:rsidP="006F739A">
      <w:r>
        <w:rPr>
          <w:noProof/>
        </w:rPr>
        <w:drawing>
          <wp:inline distT="0" distB="0" distL="0" distR="0" wp14:anchorId="7561BE4C" wp14:editId="5BE2D859">
            <wp:extent cx="3346734" cy="46101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8983" cy="4640748"/>
                    </a:xfrm>
                    <a:prstGeom prst="rect">
                      <a:avLst/>
                    </a:prstGeom>
                    <a:noFill/>
                  </pic:spPr>
                </pic:pic>
              </a:graphicData>
            </a:graphic>
          </wp:inline>
        </w:drawing>
      </w:r>
    </w:p>
    <w:p w14:paraId="52F95933" w14:textId="77777777" w:rsidR="00B54F3B" w:rsidRDefault="00B54F3B" w:rsidP="005F7CBB">
      <w:pPr>
        <w:rPr>
          <w:rFonts w:ascii="Arial" w:hAnsi="Arial" w:cs="Arial"/>
        </w:rPr>
      </w:pPr>
    </w:p>
    <w:p w14:paraId="476BF8A9" w14:textId="5298C457" w:rsidR="00FF6E90" w:rsidRPr="005F7CBB" w:rsidRDefault="00776993" w:rsidP="005F7CBB">
      <w:pPr>
        <w:rPr>
          <w:rFonts w:ascii="Arial" w:hAnsi="Arial" w:cs="Arial"/>
        </w:rPr>
      </w:pPr>
      <w:r w:rsidRPr="00776993">
        <w:rPr>
          <w:rFonts w:ascii="Arial" w:hAnsi="Arial" w:cs="Arial"/>
        </w:rPr>
        <w:t>The roof will be built with trussed rafters and a metal profile sheeting finish installed over OSB sheathing boards. In the detail sketch.  Vapour Control Layer is included within the framed construction, th</w:t>
      </w:r>
      <w:r w:rsidR="008B66B3">
        <w:rPr>
          <w:rFonts w:ascii="Arial" w:hAnsi="Arial" w:cs="Arial"/>
        </w:rPr>
        <w:t>is</w:t>
      </w:r>
      <w:r w:rsidRPr="00776993">
        <w:rPr>
          <w:rFonts w:ascii="Arial" w:hAnsi="Arial" w:cs="Arial"/>
        </w:rPr>
        <w:t xml:space="preserve"> restricts the movement of warm/moist air from inside a property into the fabric of the building, restricting excess moisture from entering a wall's cavity and behind insulation.</w:t>
      </w:r>
    </w:p>
    <w:p w14:paraId="74C1FD7E" w14:textId="77777777" w:rsidR="00FF6E90" w:rsidRDefault="00FF6E90" w:rsidP="00FC4DF7">
      <w:pPr>
        <w:pStyle w:val="Heading1"/>
        <w:rPr>
          <w:rFonts w:ascii="Arial" w:hAnsi="Arial" w:cs="Arial"/>
          <w:b/>
          <w:bCs/>
          <w:color w:val="auto"/>
          <w:sz w:val="22"/>
          <w:szCs w:val="22"/>
          <w:u w:val="single"/>
        </w:rPr>
      </w:pPr>
    </w:p>
    <w:p w14:paraId="7119F4B6" w14:textId="142F46F6" w:rsidR="00FC4DF7" w:rsidRDefault="002C4DD7" w:rsidP="00FC4DF7">
      <w:pPr>
        <w:pStyle w:val="Heading1"/>
        <w:rPr>
          <w:rFonts w:ascii="Arial" w:hAnsi="Arial" w:cs="Arial"/>
          <w:b/>
          <w:bCs/>
          <w:color w:val="auto"/>
          <w:sz w:val="22"/>
          <w:szCs w:val="22"/>
          <w:u w:val="single"/>
        </w:rPr>
      </w:pPr>
      <w:bookmarkStart w:id="8" w:name="_Toc99087996"/>
      <w:bookmarkStart w:id="9" w:name="_Toc102051244"/>
      <w:r>
        <w:rPr>
          <w:rFonts w:ascii="Arial" w:hAnsi="Arial" w:cs="Arial"/>
          <w:b/>
          <w:bCs/>
          <w:color w:val="auto"/>
          <w:sz w:val="22"/>
          <w:szCs w:val="22"/>
          <w:u w:val="single"/>
        </w:rPr>
        <w:t>Main roof structure</w:t>
      </w:r>
      <w:bookmarkEnd w:id="8"/>
      <w:bookmarkEnd w:id="9"/>
      <w:r>
        <w:rPr>
          <w:rFonts w:ascii="Arial" w:hAnsi="Arial" w:cs="Arial"/>
          <w:b/>
          <w:bCs/>
          <w:color w:val="auto"/>
          <w:sz w:val="22"/>
          <w:szCs w:val="22"/>
          <w:u w:val="single"/>
        </w:rPr>
        <w:t xml:space="preserve"> </w:t>
      </w:r>
    </w:p>
    <w:p w14:paraId="6204894A" w14:textId="36813002" w:rsidR="002C4DD7" w:rsidRPr="002C4DD7" w:rsidRDefault="00610764" w:rsidP="002C4DD7">
      <w:r>
        <w:rPr>
          <w:noProof/>
        </w:rPr>
        <w:drawing>
          <wp:inline distT="0" distB="0" distL="0" distR="0" wp14:anchorId="151B961E" wp14:editId="4BFB761B">
            <wp:extent cx="4570655" cy="5105400"/>
            <wp:effectExtent l="0" t="0" r="1905"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76236" cy="5111634"/>
                    </a:xfrm>
                    <a:prstGeom prst="rect">
                      <a:avLst/>
                    </a:prstGeom>
                  </pic:spPr>
                </pic:pic>
              </a:graphicData>
            </a:graphic>
          </wp:inline>
        </w:drawing>
      </w:r>
    </w:p>
    <w:p w14:paraId="7F5D81DC" w14:textId="77777777" w:rsidR="00994D5D" w:rsidRDefault="00994D5D" w:rsidP="006F739A">
      <w:pPr>
        <w:rPr>
          <w:rFonts w:ascii="Arial" w:hAnsi="Arial" w:cs="Arial"/>
        </w:rPr>
      </w:pPr>
    </w:p>
    <w:p w14:paraId="2E1D347A" w14:textId="3D91DD6A" w:rsidR="00F4299A" w:rsidRPr="00F4299A" w:rsidRDefault="004D6985" w:rsidP="006F739A">
      <w:pPr>
        <w:rPr>
          <w:rFonts w:ascii="Arial" w:hAnsi="Arial" w:cs="Arial"/>
        </w:rPr>
      </w:pPr>
      <w:r>
        <w:rPr>
          <w:rFonts w:ascii="Arial" w:hAnsi="Arial" w:cs="Arial"/>
        </w:rPr>
        <w:t xml:space="preserve">This sketch shows the makings of the main roof structure, this includes the </w:t>
      </w:r>
      <w:r w:rsidR="0093475F">
        <w:rPr>
          <w:rFonts w:ascii="Arial" w:hAnsi="Arial" w:cs="Arial"/>
        </w:rPr>
        <w:t xml:space="preserve">trust rafters with the proposed metal </w:t>
      </w:r>
      <w:r w:rsidR="000B13EA">
        <w:rPr>
          <w:rFonts w:ascii="Arial" w:hAnsi="Arial" w:cs="Arial"/>
        </w:rPr>
        <w:t xml:space="preserve">sheeting </w:t>
      </w:r>
      <w:r w:rsidR="0003711E">
        <w:rPr>
          <w:rFonts w:ascii="Arial" w:hAnsi="Arial" w:cs="Arial"/>
        </w:rPr>
        <w:t xml:space="preserve">installed </w:t>
      </w:r>
      <w:r w:rsidR="003D326E">
        <w:rPr>
          <w:rFonts w:ascii="Arial" w:hAnsi="Arial" w:cs="Arial"/>
        </w:rPr>
        <w:t>over OSB boards.</w:t>
      </w:r>
    </w:p>
    <w:p w14:paraId="75EB68CA" w14:textId="77777777" w:rsidR="00734BF0" w:rsidRDefault="00734BF0" w:rsidP="006F739A">
      <w:pPr>
        <w:pStyle w:val="Heading1"/>
        <w:rPr>
          <w:rFonts w:ascii="Arial" w:hAnsi="Arial" w:cs="Arial"/>
          <w:b/>
          <w:bCs/>
          <w:color w:val="auto"/>
          <w:sz w:val="22"/>
          <w:szCs w:val="22"/>
          <w:u w:val="single"/>
        </w:rPr>
      </w:pPr>
    </w:p>
    <w:p w14:paraId="605714EC" w14:textId="77777777" w:rsidR="00734BF0" w:rsidRDefault="00734BF0" w:rsidP="006F739A">
      <w:pPr>
        <w:pStyle w:val="Heading1"/>
        <w:rPr>
          <w:rFonts w:ascii="Arial" w:hAnsi="Arial" w:cs="Arial"/>
          <w:b/>
          <w:bCs/>
          <w:color w:val="auto"/>
          <w:sz w:val="22"/>
          <w:szCs w:val="22"/>
          <w:u w:val="single"/>
        </w:rPr>
      </w:pPr>
    </w:p>
    <w:p w14:paraId="022F3753" w14:textId="77777777" w:rsidR="00734BF0" w:rsidRDefault="00734BF0" w:rsidP="006F739A">
      <w:pPr>
        <w:pStyle w:val="Heading1"/>
        <w:rPr>
          <w:rFonts w:ascii="Arial" w:hAnsi="Arial" w:cs="Arial"/>
          <w:b/>
          <w:bCs/>
          <w:color w:val="auto"/>
          <w:sz w:val="22"/>
          <w:szCs w:val="22"/>
          <w:u w:val="single"/>
        </w:rPr>
      </w:pPr>
    </w:p>
    <w:p w14:paraId="473799EB" w14:textId="77777777" w:rsidR="00734BF0" w:rsidRDefault="00734BF0" w:rsidP="006F739A">
      <w:pPr>
        <w:pStyle w:val="Heading1"/>
        <w:rPr>
          <w:rFonts w:ascii="Arial" w:hAnsi="Arial" w:cs="Arial"/>
          <w:b/>
          <w:bCs/>
          <w:color w:val="auto"/>
          <w:sz w:val="22"/>
          <w:szCs w:val="22"/>
          <w:u w:val="single"/>
        </w:rPr>
      </w:pPr>
    </w:p>
    <w:p w14:paraId="3985501F" w14:textId="77777777" w:rsidR="00734BF0" w:rsidRDefault="00734BF0" w:rsidP="006F739A">
      <w:pPr>
        <w:pStyle w:val="Heading1"/>
        <w:rPr>
          <w:rFonts w:ascii="Arial" w:hAnsi="Arial" w:cs="Arial"/>
          <w:b/>
          <w:bCs/>
          <w:color w:val="auto"/>
          <w:sz w:val="22"/>
          <w:szCs w:val="22"/>
          <w:u w:val="single"/>
        </w:rPr>
      </w:pPr>
    </w:p>
    <w:p w14:paraId="4CC883B9" w14:textId="77777777" w:rsidR="00734BF0" w:rsidRDefault="00734BF0" w:rsidP="006F739A">
      <w:pPr>
        <w:pStyle w:val="Heading1"/>
        <w:rPr>
          <w:rFonts w:ascii="Arial" w:hAnsi="Arial" w:cs="Arial"/>
          <w:b/>
          <w:bCs/>
          <w:color w:val="auto"/>
          <w:sz w:val="22"/>
          <w:szCs w:val="22"/>
          <w:u w:val="single"/>
        </w:rPr>
      </w:pPr>
    </w:p>
    <w:p w14:paraId="7E0FFD73" w14:textId="77777777" w:rsidR="00610764" w:rsidRDefault="00610764" w:rsidP="006F739A">
      <w:pPr>
        <w:pStyle w:val="Heading1"/>
        <w:rPr>
          <w:rFonts w:ascii="Arial" w:hAnsi="Arial" w:cs="Arial"/>
          <w:b/>
          <w:bCs/>
          <w:color w:val="auto"/>
          <w:sz w:val="22"/>
          <w:szCs w:val="22"/>
          <w:u w:val="single"/>
        </w:rPr>
      </w:pPr>
      <w:bookmarkStart w:id="10" w:name="_Toc99087997"/>
    </w:p>
    <w:p w14:paraId="64B203A6" w14:textId="1B03DBB2" w:rsidR="006F739A" w:rsidRDefault="006F739A" w:rsidP="006F739A">
      <w:pPr>
        <w:pStyle w:val="Heading1"/>
        <w:rPr>
          <w:rFonts w:ascii="Arial" w:hAnsi="Arial" w:cs="Arial"/>
          <w:b/>
          <w:bCs/>
          <w:color w:val="auto"/>
          <w:sz w:val="22"/>
          <w:szCs w:val="22"/>
          <w:u w:val="single"/>
        </w:rPr>
      </w:pPr>
      <w:bookmarkStart w:id="11" w:name="_Toc102051245"/>
      <w:r>
        <w:rPr>
          <w:rFonts w:ascii="Arial" w:hAnsi="Arial" w:cs="Arial"/>
          <w:b/>
          <w:bCs/>
          <w:color w:val="auto"/>
          <w:sz w:val="22"/>
          <w:szCs w:val="22"/>
          <w:u w:val="single"/>
        </w:rPr>
        <w:t xml:space="preserve">Advantages and disadvantages </w:t>
      </w:r>
      <w:r w:rsidR="00274873">
        <w:rPr>
          <w:rFonts w:ascii="Arial" w:hAnsi="Arial" w:cs="Arial"/>
          <w:b/>
          <w:bCs/>
          <w:color w:val="auto"/>
          <w:sz w:val="22"/>
          <w:szCs w:val="22"/>
          <w:u w:val="single"/>
        </w:rPr>
        <w:t>of given roof structure</w:t>
      </w:r>
      <w:bookmarkEnd w:id="10"/>
      <w:bookmarkEnd w:id="11"/>
      <w:r w:rsidR="00274873">
        <w:rPr>
          <w:rFonts w:ascii="Arial" w:hAnsi="Arial" w:cs="Arial"/>
          <w:b/>
          <w:bCs/>
          <w:color w:val="auto"/>
          <w:sz w:val="22"/>
          <w:szCs w:val="22"/>
          <w:u w:val="single"/>
        </w:rPr>
        <w:t xml:space="preserve"> </w:t>
      </w:r>
    </w:p>
    <w:p w14:paraId="0E8CEAB1" w14:textId="01BFD268" w:rsidR="001F23E9" w:rsidRDefault="001F23E9" w:rsidP="00274873"/>
    <w:p w14:paraId="36F79F2C" w14:textId="29D69BE4" w:rsidR="001D4053" w:rsidRPr="00516CCC" w:rsidRDefault="001D4053" w:rsidP="00274873">
      <w:pPr>
        <w:rPr>
          <w:rFonts w:ascii="Arial" w:hAnsi="Arial" w:cs="Arial"/>
        </w:rPr>
      </w:pPr>
      <w:r w:rsidRPr="00516CCC">
        <w:rPr>
          <w:rFonts w:ascii="Arial" w:hAnsi="Arial" w:cs="Arial"/>
        </w:rPr>
        <w:t>The given structure of the roof is made up of trussed rafters finished with a metal profiled sheet installed over OSB boards. As shown in the picture below.</w:t>
      </w:r>
    </w:p>
    <w:p w14:paraId="292739BE" w14:textId="22C7A51E" w:rsidR="004118C5" w:rsidRPr="00516CCC" w:rsidRDefault="004118C5" w:rsidP="00274873">
      <w:pPr>
        <w:rPr>
          <w:rFonts w:ascii="Arial" w:hAnsi="Arial" w:cs="Arial"/>
        </w:rPr>
      </w:pPr>
      <w:r w:rsidRPr="00516CCC">
        <w:rPr>
          <w:rFonts w:ascii="Arial" w:hAnsi="Arial" w:cs="Arial"/>
          <w:noProof/>
        </w:rPr>
        <w:drawing>
          <wp:inline distT="0" distB="0" distL="0" distR="0" wp14:anchorId="4BE2D047" wp14:editId="296758BD">
            <wp:extent cx="4443413" cy="2962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46286" cy="2964190"/>
                    </a:xfrm>
                    <a:prstGeom prst="rect">
                      <a:avLst/>
                    </a:prstGeom>
                    <a:noFill/>
                  </pic:spPr>
                </pic:pic>
              </a:graphicData>
            </a:graphic>
          </wp:inline>
        </w:drawing>
      </w:r>
    </w:p>
    <w:p w14:paraId="40FCC744" w14:textId="070B20CB" w:rsidR="004118C5" w:rsidRPr="00516CCC" w:rsidRDefault="003F0C10" w:rsidP="00274873">
      <w:pPr>
        <w:rPr>
          <w:rFonts w:ascii="Arial" w:hAnsi="Arial" w:cs="Arial"/>
        </w:rPr>
      </w:pPr>
      <w:r w:rsidRPr="00516CCC">
        <w:rPr>
          <w:rFonts w:ascii="Arial" w:hAnsi="Arial" w:cs="Arial"/>
        </w:rPr>
        <w:t>There are positives and negatives to using this form of roofing. The notable points being:</w:t>
      </w:r>
    </w:p>
    <w:p w14:paraId="50F5AD8A" w14:textId="5E8859B5" w:rsidR="003F0C10" w:rsidRPr="00516CCC" w:rsidRDefault="003F0C10" w:rsidP="00274873">
      <w:pPr>
        <w:rPr>
          <w:rFonts w:ascii="Arial" w:hAnsi="Arial" w:cs="Arial"/>
        </w:rPr>
      </w:pPr>
      <w:r w:rsidRPr="00516CCC">
        <w:rPr>
          <w:rFonts w:ascii="Arial" w:hAnsi="Arial" w:cs="Arial"/>
        </w:rPr>
        <w:t>The durability and longevity of the sheets,</w:t>
      </w:r>
      <w:r w:rsidR="00654B9C" w:rsidRPr="00516CCC">
        <w:rPr>
          <w:rFonts w:ascii="Arial" w:hAnsi="Arial" w:cs="Arial"/>
        </w:rPr>
        <w:t xml:space="preserve"> metal roofing doesn’t crack, nor does it rot neither does it warp. Most companies give a many years’ warranty (20-50 years) as they believe in their product so much, that it won’t have any of them problems stated</w:t>
      </w:r>
      <w:r w:rsidR="00D31DCF" w:rsidRPr="00516CCC">
        <w:rPr>
          <w:rFonts w:ascii="Arial" w:hAnsi="Arial" w:cs="Arial"/>
        </w:rPr>
        <w:t xml:space="preserve"> it also means the cost to maintain this form of roofing will be low.</w:t>
      </w:r>
      <w:r w:rsidR="00654B9C" w:rsidRPr="00516CCC">
        <w:rPr>
          <w:rFonts w:ascii="Arial" w:hAnsi="Arial" w:cs="Arial"/>
        </w:rPr>
        <w:t xml:space="preserve"> However, to counter its longevity and durability advantage, if something was to go wrong the cost of replacement can be expensive. This is down to the size of the panels. If you compare them to </w:t>
      </w:r>
      <w:r w:rsidR="000F6DFF" w:rsidRPr="00516CCC">
        <w:rPr>
          <w:rFonts w:ascii="Arial" w:hAnsi="Arial" w:cs="Arial"/>
        </w:rPr>
        <w:t>slate, if there’s damage to slate you will only need to replace a small area, whereas with sheeting it will require the whole sheet to be removed and replaced.</w:t>
      </w:r>
      <w:r w:rsidR="002E2FBF" w:rsidRPr="00516CCC">
        <w:rPr>
          <w:rFonts w:ascii="Arial" w:hAnsi="Arial" w:cs="Arial"/>
        </w:rPr>
        <w:t xml:space="preserve"> Another advantage of metal roofing is its heat management, </w:t>
      </w:r>
      <w:r w:rsidR="00D31DCF" w:rsidRPr="00516CCC">
        <w:rPr>
          <w:rFonts w:ascii="Arial" w:hAnsi="Arial" w:cs="Arial"/>
        </w:rPr>
        <w:t xml:space="preserve">metal sheets will reflect radiant heat coming from the sun, meaning it will minimize gaining heat within the day having a </w:t>
      </w:r>
      <w:r w:rsidR="00FE5D93" w:rsidRPr="00516CCC">
        <w:rPr>
          <w:rFonts w:ascii="Arial" w:hAnsi="Arial" w:cs="Arial"/>
        </w:rPr>
        <w:t>knock-on</w:t>
      </w:r>
      <w:r w:rsidR="00D31DCF" w:rsidRPr="00516CCC">
        <w:rPr>
          <w:rFonts w:ascii="Arial" w:hAnsi="Arial" w:cs="Arial"/>
        </w:rPr>
        <w:t xml:space="preserve"> effect on not needing air conditions which can save a lot of money when taking into consideration a </w:t>
      </w:r>
      <w:r w:rsidR="006A011C" w:rsidRPr="00516CCC">
        <w:rPr>
          <w:rFonts w:ascii="Arial" w:hAnsi="Arial" w:cs="Arial"/>
        </w:rPr>
        <w:t>large-scale</w:t>
      </w:r>
      <w:r w:rsidR="00D31DCF" w:rsidRPr="00516CCC">
        <w:rPr>
          <w:rFonts w:ascii="Arial" w:hAnsi="Arial" w:cs="Arial"/>
        </w:rPr>
        <w:t xml:space="preserve"> building and all the required work and materials that will be needed to have air conditioning.</w:t>
      </w:r>
      <w:r w:rsidR="00FE5D93" w:rsidRPr="00516CCC">
        <w:rPr>
          <w:rFonts w:ascii="Arial" w:hAnsi="Arial" w:cs="Arial"/>
        </w:rPr>
        <w:t xml:space="preserve"> </w:t>
      </w:r>
      <w:r w:rsidR="006A011C" w:rsidRPr="00516CCC">
        <w:rPr>
          <w:rFonts w:ascii="Arial" w:hAnsi="Arial" w:cs="Arial"/>
        </w:rPr>
        <w:t xml:space="preserve">With a grade A fire rating metal sheets have a high ability to resist fire due to their non-combustible nature. Away from the </w:t>
      </w:r>
      <w:r w:rsidR="006A011C" w:rsidRPr="00516CCC">
        <w:rPr>
          <w:rFonts w:ascii="Arial" w:hAnsi="Arial" w:cs="Arial"/>
        </w:rPr>
        <w:lastRenderedPageBreak/>
        <w:t xml:space="preserve">properties and onto the aesthetic of the roofing sheets, they are very versatile and can be made in many different patterns, and colours to suit the </w:t>
      </w:r>
      <w:r w:rsidR="002121E2" w:rsidRPr="00516CCC">
        <w:rPr>
          <w:rFonts w:ascii="Arial" w:hAnsi="Arial" w:cs="Arial"/>
        </w:rPr>
        <w:t>client’s</w:t>
      </w:r>
      <w:r w:rsidR="006A011C" w:rsidRPr="00516CCC">
        <w:rPr>
          <w:rFonts w:ascii="Arial" w:hAnsi="Arial" w:cs="Arial"/>
        </w:rPr>
        <w:t xml:space="preserve"> visual idea.</w:t>
      </w:r>
    </w:p>
    <w:p w14:paraId="4CF7EB33" w14:textId="77777777" w:rsidR="006A100E" w:rsidRDefault="006A100E" w:rsidP="00274873">
      <w:pPr>
        <w:pStyle w:val="Heading1"/>
        <w:rPr>
          <w:rFonts w:ascii="Arial" w:hAnsi="Arial" w:cs="Arial"/>
          <w:b/>
          <w:bCs/>
          <w:color w:val="auto"/>
          <w:sz w:val="22"/>
          <w:szCs w:val="22"/>
          <w:u w:val="single"/>
        </w:rPr>
      </w:pPr>
    </w:p>
    <w:p w14:paraId="4ADF945E" w14:textId="77777777" w:rsidR="006A100E" w:rsidRDefault="006A100E" w:rsidP="00274873">
      <w:pPr>
        <w:pStyle w:val="Heading1"/>
        <w:rPr>
          <w:rFonts w:ascii="Arial" w:hAnsi="Arial" w:cs="Arial"/>
          <w:b/>
          <w:bCs/>
          <w:color w:val="auto"/>
          <w:sz w:val="22"/>
          <w:szCs w:val="22"/>
          <w:u w:val="single"/>
        </w:rPr>
      </w:pPr>
    </w:p>
    <w:p w14:paraId="3B4FEB0C" w14:textId="77777777" w:rsidR="006A100E" w:rsidRDefault="006A100E" w:rsidP="00274873">
      <w:pPr>
        <w:pStyle w:val="Heading1"/>
        <w:rPr>
          <w:rFonts w:ascii="Arial" w:hAnsi="Arial" w:cs="Arial"/>
          <w:b/>
          <w:bCs/>
          <w:color w:val="auto"/>
          <w:sz w:val="22"/>
          <w:szCs w:val="22"/>
          <w:u w:val="single"/>
        </w:rPr>
      </w:pPr>
    </w:p>
    <w:p w14:paraId="4DE74313" w14:textId="7E4BC19F" w:rsidR="00274873" w:rsidRDefault="00274873" w:rsidP="00274873">
      <w:pPr>
        <w:pStyle w:val="Heading1"/>
        <w:rPr>
          <w:rFonts w:ascii="Arial" w:hAnsi="Arial" w:cs="Arial"/>
          <w:b/>
          <w:bCs/>
          <w:color w:val="auto"/>
          <w:sz w:val="22"/>
          <w:szCs w:val="22"/>
          <w:u w:val="single"/>
        </w:rPr>
      </w:pPr>
      <w:bookmarkStart w:id="12" w:name="_Toc99087998"/>
      <w:bookmarkStart w:id="13" w:name="_Toc102051246"/>
      <w:r>
        <w:rPr>
          <w:rFonts w:ascii="Arial" w:hAnsi="Arial" w:cs="Arial"/>
          <w:b/>
          <w:bCs/>
          <w:color w:val="auto"/>
          <w:sz w:val="22"/>
          <w:szCs w:val="22"/>
          <w:u w:val="single"/>
        </w:rPr>
        <w:t>Alternative roof structure</w:t>
      </w:r>
      <w:bookmarkEnd w:id="12"/>
      <w:bookmarkEnd w:id="13"/>
    </w:p>
    <w:p w14:paraId="126D8E3D" w14:textId="21CE2647" w:rsidR="00274873" w:rsidRDefault="00274873" w:rsidP="00274873"/>
    <w:p w14:paraId="7C9F3B72" w14:textId="1A43A1AB" w:rsidR="002121E2" w:rsidRPr="00516CCC" w:rsidRDefault="00E941FD" w:rsidP="00274873">
      <w:pPr>
        <w:rPr>
          <w:rFonts w:ascii="Arial" w:hAnsi="Arial" w:cs="Arial"/>
        </w:rPr>
      </w:pPr>
      <w:r w:rsidRPr="00516CCC">
        <w:rPr>
          <w:rFonts w:ascii="Arial" w:hAnsi="Arial" w:cs="Arial"/>
        </w:rPr>
        <w:t>It is worth looking at an alternative form of roof structure, even if the roof structure stated has been put as part of the design</w:t>
      </w:r>
    </w:p>
    <w:p w14:paraId="2F9DE128" w14:textId="2E595C99" w:rsidR="00E941FD" w:rsidRPr="00516CCC" w:rsidRDefault="00E941FD" w:rsidP="00274873">
      <w:pPr>
        <w:rPr>
          <w:rFonts w:ascii="Arial" w:hAnsi="Arial" w:cs="Arial"/>
        </w:rPr>
      </w:pPr>
      <w:r w:rsidRPr="00516CCC">
        <w:rPr>
          <w:rFonts w:ascii="Arial" w:hAnsi="Arial" w:cs="Arial"/>
        </w:rPr>
        <w:t xml:space="preserve">Another form of roofing </w:t>
      </w:r>
      <w:r w:rsidR="00C45F9A" w:rsidRPr="00516CCC">
        <w:rPr>
          <w:rFonts w:ascii="Arial" w:hAnsi="Arial" w:cs="Arial"/>
        </w:rPr>
        <w:t xml:space="preserve">is </w:t>
      </w:r>
      <w:r w:rsidR="001F2B47" w:rsidRPr="00516CCC">
        <w:rPr>
          <w:rFonts w:ascii="Arial" w:hAnsi="Arial" w:cs="Arial"/>
        </w:rPr>
        <w:t xml:space="preserve">synthetic </w:t>
      </w:r>
      <w:r w:rsidR="00C45F9A" w:rsidRPr="00516CCC">
        <w:rPr>
          <w:rFonts w:ascii="Arial" w:hAnsi="Arial" w:cs="Arial"/>
        </w:rPr>
        <w:t>slate roof,</w:t>
      </w:r>
      <w:r w:rsidR="0029690E" w:rsidRPr="00516CCC">
        <w:rPr>
          <w:rFonts w:ascii="Arial" w:hAnsi="Arial" w:cs="Arial"/>
        </w:rPr>
        <w:t xml:space="preserve"> this</w:t>
      </w:r>
      <w:r w:rsidR="001F2B47" w:rsidRPr="00516CCC">
        <w:rPr>
          <w:rFonts w:ascii="Arial" w:hAnsi="Arial" w:cs="Arial"/>
        </w:rPr>
        <w:t xml:space="preserve"> form is the modern improvement of the far from new slate roofing, which has been used frequently on many styles of buildings over the years. Synthetic slate is made up of plastic and rubber making it far lighter than other materials used on roofs. However, that isn’t the only advantages that you get from synthetic slate, </w:t>
      </w:r>
      <w:r w:rsidR="00D86965" w:rsidRPr="00516CCC">
        <w:rPr>
          <w:rFonts w:ascii="Arial" w:hAnsi="Arial" w:cs="Arial"/>
        </w:rPr>
        <w:t xml:space="preserve">one </w:t>
      </w:r>
      <w:r w:rsidR="001F2B47" w:rsidRPr="00516CCC">
        <w:rPr>
          <w:rFonts w:ascii="Arial" w:hAnsi="Arial" w:cs="Arial"/>
        </w:rPr>
        <w:t xml:space="preserve">other being </w:t>
      </w:r>
      <w:r w:rsidR="00D86965" w:rsidRPr="00516CCC">
        <w:rPr>
          <w:rFonts w:ascii="Arial" w:hAnsi="Arial" w:cs="Arial"/>
        </w:rPr>
        <w:t>synthetic slate is an eco-friendly alternative and can be recycled. The most important element is the durability, which is rated highly in synthetic slate due to being treated with advanced ultraviolet inhibitors to help prevent the wear from sun</w:t>
      </w:r>
      <w:r w:rsidR="00A50AD7" w:rsidRPr="00516CCC">
        <w:rPr>
          <w:rFonts w:ascii="Arial" w:hAnsi="Arial" w:cs="Arial"/>
        </w:rPr>
        <w:t xml:space="preserve"> not only that, but it also helps towards fire resistance making it one of the most effective with fires</w:t>
      </w:r>
      <w:r w:rsidR="00D86965" w:rsidRPr="00516CCC">
        <w:rPr>
          <w:rFonts w:ascii="Arial" w:hAnsi="Arial" w:cs="Arial"/>
        </w:rPr>
        <w:t>.</w:t>
      </w:r>
      <w:r w:rsidR="00A50AD7" w:rsidRPr="00516CCC">
        <w:rPr>
          <w:rFonts w:ascii="Arial" w:hAnsi="Arial" w:cs="Arial"/>
        </w:rPr>
        <w:t xml:space="preserve"> With synthetic slate installation is very simple, having a knock-on effect on the cost in regards of the cost of labour to complete the process. To add to the cost, it’s one of the cheapest forms of roofing.</w:t>
      </w:r>
    </w:p>
    <w:p w14:paraId="6C7D2E63" w14:textId="0160A592" w:rsidR="002A652B" w:rsidRPr="00516CCC" w:rsidRDefault="002A652B" w:rsidP="00274873">
      <w:pPr>
        <w:rPr>
          <w:rFonts w:ascii="Arial" w:hAnsi="Arial" w:cs="Arial"/>
        </w:rPr>
      </w:pPr>
      <w:r w:rsidRPr="00516CCC">
        <w:rPr>
          <w:rFonts w:ascii="Arial" w:hAnsi="Arial" w:cs="Arial"/>
        </w:rPr>
        <w:t xml:space="preserve">All though there are many upsides to this form of roofing, I still feel its right to inform you of the drawbacks with this method. </w:t>
      </w:r>
    </w:p>
    <w:p w14:paraId="1203D1BE" w14:textId="71D7C2AD" w:rsidR="005D4F44" w:rsidRPr="00516CCC" w:rsidRDefault="005D4F44" w:rsidP="00274873">
      <w:pPr>
        <w:rPr>
          <w:rFonts w:ascii="Arial" w:hAnsi="Arial" w:cs="Arial"/>
        </w:rPr>
      </w:pPr>
      <w:r w:rsidRPr="00516CCC">
        <w:rPr>
          <w:rFonts w:ascii="Arial" w:hAnsi="Arial" w:cs="Arial"/>
        </w:rPr>
        <w:t xml:space="preserve">The main drawback being the fact that this is a new method, </w:t>
      </w:r>
      <w:r w:rsidR="00A87EA5" w:rsidRPr="00516CCC">
        <w:rPr>
          <w:rFonts w:ascii="Arial" w:hAnsi="Arial" w:cs="Arial"/>
        </w:rPr>
        <w:t>it’s</w:t>
      </w:r>
      <w:r w:rsidRPr="00516CCC">
        <w:rPr>
          <w:rFonts w:ascii="Arial" w:hAnsi="Arial" w:cs="Arial"/>
        </w:rPr>
        <w:t xml:space="preserve"> all good saying it is durable, but it’s not proven as they haven’t had the time to test these over </w:t>
      </w:r>
      <w:proofErr w:type="gramStart"/>
      <w:r w:rsidRPr="00516CCC">
        <w:rPr>
          <w:rFonts w:ascii="Arial" w:hAnsi="Arial" w:cs="Arial"/>
        </w:rPr>
        <w:t>a large number of</w:t>
      </w:r>
      <w:proofErr w:type="gramEnd"/>
      <w:r w:rsidRPr="00516CCC">
        <w:rPr>
          <w:rFonts w:ascii="Arial" w:hAnsi="Arial" w:cs="Arial"/>
        </w:rPr>
        <w:t xml:space="preserve"> years as they’re only recently being used. For example, how can you guarantee these synthetic slates will last twenty to fifty years, if they have only been around for the last five to ten years.</w:t>
      </w:r>
    </w:p>
    <w:p w14:paraId="5BD33ACB" w14:textId="17C03BB1" w:rsidR="003A07E7" w:rsidRPr="00516CCC" w:rsidRDefault="0066551C" w:rsidP="00274873">
      <w:pPr>
        <w:rPr>
          <w:rFonts w:ascii="Arial" w:hAnsi="Arial" w:cs="Arial"/>
        </w:rPr>
      </w:pPr>
      <w:r>
        <w:rPr>
          <w:rFonts w:ascii="Arial" w:hAnsi="Arial" w:cs="Arial"/>
          <w:noProof/>
        </w:rPr>
        <w:drawing>
          <wp:anchor distT="0" distB="0" distL="114300" distR="114300" simplePos="0" relativeHeight="251658240" behindDoc="1" locked="0" layoutInCell="1" allowOverlap="1" wp14:anchorId="02FAD622" wp14:editId="63BF108C">
            <wp:simplePos x="0" y="0"/>
            <wp:positionH relativeFrom="margin">
              <wp:align>left</wp:align>
            </wp:positionH>
            <wp:positionV relativeFrom="paragraph">
              <wp:posOffset>609600</wp:posOffset>
            </wp:positionV>
            <wp:extent cx="2008414" cy="1562100"/>
            <wp:effectExtent l="0" t="0" r="0" b="0"/>
            <wp:wrapTight wrapText="bothSides">
              <wp:wrapPolygon edited="0">
                <wp:start x="0" y="0"/>
                <wp:lineTo x="0" y="21337"/>
                <wp:lineTo x="21313" y="21337"/>
                <wp:lineTo x="213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2008414" cy="1562100"/>
                    </a:xfrm>
                    <a:prstGeom prst="rect">
                      <a:avLst/>
                    </a:prstGeom>
                    <a:noFill/>
                  </pic:spPr>
                </pic:pic>
              </a:graphicData>
            </a:graphic>
            <wp14:sizeRelH relativeFrom="page">
              <wp14:pctWidth>0</wp14:pctWidth>
            </wp14:sizeRelH>
            <wp14:sizeRelV relativeFrom="page">
              <wp14:pctHeight>0</wp14:pctHeight>
            </wp14:sizeRelV>
          </wp:anchor>
        </w:drawing>
      </w:r>
      <w:r w:rsidR="00C71C8F" w:rsidRPr="00516CCC">
        <w:rPr>
          <w:rFonts w:ascii="Arial" w:hAnsi="Arial" w:cs="Arial"/>
        </w:rPr>
        <w:t>Also,</w:t>
      </w:r>
      <w:r w:rsidR="003A07E7" w:rsidRPr="00516CCC">
        <w:rPr>
          <w:rFonts w:ascii="Arial" w:hAnsi="Arial" w:cs="Arial"/>
        </w:rPr>
        <w:t xml:space="preserve"> in regards of the quality it is all dependant on the </w:t>
      </w:r>
      <w:r w:rsidR="004451D1" w:rsidRPr="00516CCC">
        <w:rPr>
          <w:rFonts w:ascii="Arial" w:hAnsi="Arial" w:cs="Arial"/>
        </w:rPr>
        <w:t>manufacturer and</w:t>
      </w:r>
      <w:r w:rsidR="003A07E7" w:rsidRPr="00516CCC">
        <w:rPr>
          <w:rFonts w:ascii="Arial" w:hAnsi="Arial" w:cs="Arial"/>
        </w:rPr>
        <w:t xml:space="preserve"> being as there are many manufacturers who all have their own individual formulas for creating these means they will all have different factors towards longevity, durability and fire ratings</w:t>
      </w:r>
      <w:r w:rsidR="00CC7646" w:rsidRPr="00516CCC">
        <w:rPr>
          <w:rFonts w:ascii="Arial" w:hAnsi="Arial" w:cs="Arial"/>
        </w:rPr>
        <w:t xml:space="preserve"> and so on. </w:t>
      </w:r>
    </w:p>
    <w:p w14:paraId="4E806655" w14:textId="7C25546C" w:rsidR="00E06C9C" w:rsidRDefault="00E06C9C" w:rsidP="00274873">
      <w:pPr>
        <w:rPr>
          <w:rFonts w:ascii="Arial" w:hAnsi="Arial" w:cs="Arial"/>
          <w:u w:val="single"/>
        </w:rPr>
      </w:pPr>
      <w:r>
        <w:rPr>
          <w:rFonts w:ascii="Arial" w:hAnsi="Arial" w:cs="Arial"/>
          <w:u w:val="single"/>
        </w:rPr>
        <w:t>OSB vs Plywood</w:t>
      </w:r>
    </w:p>
    <w:p w14:paraId="1F5F9C26" w14:textId="162EDDDA" w:rsidR="00F10987" w:rsidRDefault="00BE0C67" w:rsidP="00274873">
      <w:pPr>
        <w:rPr>
          <w:rFonts w:ascii="Arial" w:hAnsi="Arial" w:cs="Arial"/>
        </w:rPr>
      </w:pPr>
      <w:r>
        <w:rPr>
          <w:rFonts w:ascii="Arial" w:hAnsi="Arial" w:cs="Arial"/>
        </w:rPr>
        <w:t xml:space="preserve">The specification shows OSB boards being used, however an alternative </w:t>
      </w:r>
      <w:r w:rsidR="006E52AE">
        <w:rPr>
          <w:rFonts w:ascii="Arial" w:hAnsi="Arial" w:cs="Arial"/>
        </w:rPr>
        <w:t>material that could potentially be better is plywood.</w:t>
      </w:r>
      <w:r w:rsidR="006E50E9">
        <w:rPr>
          <w:rFonts w:ascii="Arial" w:hAnsi="Arial" w:cs="Arial"/>
        </w:rPr>
        <w:t xml:space="preserve"> Comparing the two will give a clear understanding on which is more beneficial towards the needs of the </w:t>
      </w:r>
      <w:r w:rsidR="00DE6EDE">
        <w:rPr>
          <w:rFonts w:ascii="Arial" w:hAnsi="Arial" w:cs="Arial"/>
        </w:rPr>
        <w:t>building.</w:t>
      </w:r>
    </w:p>
    <w:p w14:paraId="5E9078EC" w14:textId="30DFEC15" w:rsidR="00A55CE0" w:rsidRDefault="00A55CE0" w:rsidP="00274873">
      <w:pPr>
        <w:rPr>
          <w:rFonts w:ascii="Arial" w:hAnsi="Arial" w:cs="Arial"/>
        </w:rPr>
      </w:pPr>
      <w:r w:rsidRPr="00A55CE0">
        <w:rPr>
          <w:rFonts w:ascii="Arial" w:hAnsi="Arial" w:cs="Arial"/>
        </w:rPr>
        <w:t>In terms of installation the two are like for like both have many of the same characteristics apart from OSB being</w:t>
      </w:r>
      <w:r>
        <w:rPr>
          <w:rFonts w:ascii="Arial" w:hAnsi="Arial" w:cs="Arial"/>
        </w:rPr>
        <w:t xml:space="preserve"> slightly more flexible than the other, this again has its pros and cons.</w:t>
      </w:r>
      <w:r w:rsidR="0072202A">
        <w:rPr>
          <w:rFonts w:ascii="Arial" w:hAnsi="Arial" w:cs="Arial"/>
        </w:rPr>
        <w:t xml:space="preserve"> Installation goes hand in hand with the cost as it requires paying a carpenter a fee to fit these, other aspects regarding costs </w:t>
      </w:r>
      <w:proofErr w:type="gramStart"/>
      <w:r w:rsidR="0072202A">
        <w:rPr>
          <w:rFonts w:ascii="Arial" w:hAnsi="Arial" w:cs="Arial"/>
        </w:rPr>
        <w:t>is</w:t>
      </w:r>
      <w:proofErr w:type="gramEnd"/>
      <w:r w:rsidR="0072202A">
        <w:rPr>
          <w:rFonts w:ascii="Arial" w:hAnsi="Arial" w:cs="Arial"/>
        </w:rPr>
        <w:t xml:space="preserve"> the cost of the material itself, with plywood being the more expensive of the two.</w:t>
      </w:r>
    </w:p>
    <w:p w14:paraId="5808AB1F" w14:textId="64775D19" w:rsidR="00B23713" w:rsidRDefault="005B34EC" w:rsidP="00274873">
      <w:pPr>
        <w:rPr>
          <w:rFonts w:ascii="Arial" w:hAnsi="Arial" w:cs="Arial"/>
        </w:rPr>
      </w:pPr>
      <w:r>
        <w:rPr>
          <w:rFonts w:ascii="Arial" w:hAnsi="Arial" w:cs="Arial"/>
          <w:noProof/>
        </w:rPr>
        <w:lastRenderedPageBreak/>
        <w:drawing>
          <wp:anchor distT="0" distB="0" distL="114300" distR="114300" simplePos="0" relativeHeight="251659264" behindDoc="1" locked="0" layoutInCell="1" allowOverlap="1" wp14:anchorId="05599B90" wp14:editId="64FEF275">
            <wp:simplePos x="0" y="0"/>
            <wp:positionH relativeFrom="margin">
              <wp:align>right</wp:align>
            </wp:positionH>
            <wp:positionV relativeFrom="paragraph">
              <wp:posOffset>1325245</wp:posOffset>
            </wp:positionV>
            <wp:extent cx="2259330" cy="1623060"/>
            <wp:effectExtent l="0" t="0" r="7620" b="0"/>
            <wp:wrapTight wrapText="bothSides">
              <wp:wrapPolygon edited="0">
                <wp:start x="0" y="0"/>
                <wp:lineTo x="0" y="21296"/>
                <wp:lineTo x="21491" y="21296"/>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flipH="1">
                      <a:off x="0" y="0"/>
                      <a:ext cx="2259330" cy="1623060"/>
                    </a:xfrm>
                    <a:prstGeom prst="rect">
                      <a:avLst/>
                    </a:prstGeom>
                    <a:noFill/>
                  </pic:spPr>
                </pic:pic>
              </a:graphicData>
            </a:graphic>
            <wp14:sizeRelH relativeFrom="margin">
              <wp14:pctWidth>0</wp14:pctWidth>
            </wp14:sizeRelH>
            <wp14:sizeRelV relativeFrom="margin">
              <wp14:pctHeight>0</wp14:pctHeight>
            </wp14:sizeRelV>
          </wp:anchor>
        </w:drawing>
      </w:r>
      <w:r w:rsidR="00B23713" w:rsidRPr="00B23713">
        <w:rPr>
          <w:rFonts w:ascii="Arial" w:hAnsi="Arial" w:cs="Arial"/>
        </w:rPr>
        <w:t>The durability of OSB and plywood varies. OSB absorbs water</w:t>
      </w:r>
      <w:r w:rsidR="00B23713">
        <w:rPr>
          <w:rFonts w:ascii="Arial" w:hAnsi="Arial" w:cs="Arial"/>
        </w:rPr>
        <w:t xml:space="preserve"> at a slower rate</w:t>
      </w:r>
      <w:r w:rsidR="00B23713" w:rsidRPr="00B23713">
        <w:rPr>
          <w:rFonts w:ascii="Arial" w:hAnsi="Arial" w:cs="Arial"/>
        </w:rPr>
        <w:t xml:space="preserve"> than plywood, which can be favourable in low-humidity areas. However, after absorbing water, it </w:t>
      </w:r>
      <w:r w:rsidR="00B23713">
        <w:rPr>
          <w:rFonts w:ascii="Arial" w:hAnsi="Arial" w:cs="Arial"/>
        </w:rPr>
        <w:t>requires more time to dry</w:t>
      </w:r>
      <w:r w:rsidR="00B23713" w:rsidRPr="00B23713">
        <w:rPr>
          <w:rFonts w:ascii="Arial" w:hAnsi="Arial" w:cs="Arial"/>
        </w:rPr>
        <w:t>. It also warps or swells after absorbing water and does not return to its original shape.</w:t>
      </w:r>
      <w:r w:rsidR="005F5B47" w:rsidRPr="005F5B47">
        <w:t xml:space="preserve"> </w:t>
      </w:r>
      <w:r w:rsidR="005F5B47" w:rsidRPr="005F5B47">
        <w:rPr>
          <w:rFonts w:ascii="Arial" w:hAnsi="Arial" w:cs="Arial"/>
        </w:rPr>
        <w:t xml:space="preserve">Plywood and OSB are typically believed to have the same load strength. However, since plywood has been around for a longer time, it has demonstrated that it can last 50 years or more in an installation. Because </w:t>
      </w:r>
      <w:r w:rsidR="00F96C37">
        <w:rPr>
          <w:rFonts w:ascii="Arial" w:hAnsi="Arial" w:cs="Arial"/>
        </w:rPr>
        <w:t>OSB</w:t>
      </w:r>
      <w:r w:rsidR="005F5B47" w:rsidRPr="005F5B47">
        <w:rPr>
          <w:rFonts w:ascii="Arial" w:hAnsi="Arial" w:cs="Arial"/>
        </w:rPr>
        <w:t xml:space="preserve"> has only been on the market for about 30 years, </w:t>
      </w:r>
      <w:r w:rsidR="004171A4">
        <w:rPr>
          <w:rFonts w:ascii="Arial" w:hAnsi="Arial" w:cs="Arial"/>
        </w:rPr>
        <w:t xml:space="preserve">it </w:t>
      </w:r>
      <w:r w:rsidR="005F5B47" w:rsidRPr="005F5B47">
        <w:rPr>
          <w:rFonts w:ascii="Arial" w:hAnsi="Arial" w:cs="Arial"/>
        </w:rPr>
        <w:t xml:space="preserve">does not have the same track record. Plywood's proven track record often leads some people to believe that it is a more durable and long-lasting product, but this is not always the claim. In similar situations, newer types of OSB that have been treated to be waterproof are highly probable to last just </w:t>
      </w:r>
      <w:proofErr w:type="gramStart"/>
      <w:r w:rsidR="005F5B47" w:rsidRPr="005F5B47">
        <w:rPr>
          <w:rFonts w:ascii="Arial" w:hAnsi="Arial" w:cs="Arial"/>
        </w:rPr>
        <w:t>as long as</w:t>
      </w:r>
      <w:proofErr w:type="gramEnd"/>
      <w:r w:rsidR="005F5B47" w:rsidRPr="005F5B47">
        <w:rPr>
          <w:rFonts w:ascii="Arial" w:hAnsi="Arial" w:cs="Arial"/>
        </w:rPr>
        <w:t xml:space="preserve"> plywood.</w:t>
      </w:r>
    </w:p>
    <w:p w14:paraId="523B7C85" w14:textId="5A0FC55F" w:rsidR="00DC3545" w:rsidRDefault="00DC3545" w:rsidP="00274873">
      <w:pPr>
        <w:rPr>
          <w:rFonts w:ascii="Arial" w:hAnsi="Arial" w:cs="Arial"/>
        </w:rPr>
      </w:pPr>
      <w:r>
        <w:rPr>
          <w:rFonts w:ascii="Arial" w:hAnsi="Arial" w:cs="Arial"/>
        </w:rPr>
        <w:t xml:space="preserve">OSB is considered the greener option when taking into consideration environmental concerns, due to being made up of smaller pieces. </w:t>
      </w:r>
      <w:r w:rsidR="0032030A">
        <w:rPr>
          <w:rFonts w:ascii="Arial" w:hAnsi="Arial" w:cs="Arial"/>
        </w:rPr>
        <w:t>Whereas</w:t>
      </w:r>
      <w:r>
        <w:rPr>
          <w:rFonts w:ascii="Arial" w:hAnsi="Arial" w:cs="Arial"/>
        </w:rPr>
        <w:t xml:space="preserve"> plywood requires large diameter trees to produce sheets.</w:t>
      </w:r>
    </w:p>
    <w:p w14:paraId="72AFA0C6" w14:textId="17C5701C" w:rsidR="0066551C" w:rsidRDefault="0066551C" w:rsidP="00274873">
      <w:pPr>
        <w:rPr>
          <w:rFonts w:ascii="Arial" w:hAnsi="Arial" w:cs="Arial"/>
        </w:rPr>
      </w:pPr>
    </w:p>
    <w:p w14:paraId="5A68CCD7" w14:textId="310E53D9" w:rsidR="002A652B" w:rsidRPr="00516CCC" w:rsidRDefault="002A652B" w:rsidP="00274873">
      <w:pPr>
        <w:rPr>
          <w:rFonts w:ascii="Arial" w:hAnsi="Arial" w:cs="Arial"/>
        </w:rPr>
      </w:pPr>
      <w:r w:rsidRPr="00516CCC">
        <w:rPr>
          <w:rFonts w:ascii="Arial" w:hAnsi="Arial" w:cs="Arial"/>
        </w:rPr>
        <w:t>When choosing a roofing design, it is important to ask yourself the questions:</w:t>
      </w:r>
    </w:p>
    <w:p w14:paraId="008C2DE0" w14:textId="119367AA" w:rsidR="002A652B" w:rsidRPr="00516CCC" w:rsidRDefault="002A652B" w:rsidP="002A652B">
      <w:pPr>
        <w:pStyle w:val="ListParagraph"/>
        <w:numPr>
          <w:ilvl w:val="0"/>
          <w:numId w:val="2"/>
        </w:numPr>
        <w:rPr>
          <w:rFonts w:ascii="Arial" w:hAnsi="Arial" w:cs="Arial"/>
        </w:rPr>
      </w:pPr>
      <w:r w:rsidRPr="00516CCC">
        <w:rPr>
          <w:rFonts w:ascii="Arial" w:hAnsi="Arial" w:cs="Arial"/>
        </w:rPr>
        <w:t>What is your budget?</w:t>
      </w:r>
    </w:p>
    <w:p w14:paraId="5EFC8CB1" w14:textId="59DDF365" w:rsidR="002A652B" w:rsidRPr="00516CCC" w:rsidRDefault="002A652B" w:rsidP="002A652B">
      <w:pPr>
        <w:pStyle w:val="ListParagraph"/>
        <w:numPr>
          <w:ilvl w:val="0"/>
          <w:numId w:val="2"/>
        </w:numPr>
        <w:rPr>
          <w:rFonts w:ascii="Arial" w:hAnsi="Arial" w:cs="Arial"/>
        </w:rPr>
      </w:pPr>
      <w:r w:rsidRPr="00516CCC">
        <w:rPr>
          <w:rFonts w:ascii="Arial" w:hAnsi="Arial" w:cs="Arial"/>
        </w:rPr>
        <w:t>Style preferences</w:t>
      </w:r>
    </w:p>
    <w:p w14:paraId="307B42D9" w14:textId="77777777" w:rsidR="002A652B" w:rsidRPr="00516CCC" w:rsidRDefault="002A652B" w:rsidP="002A652B">
      <w:pPr>
        <w:pStyle w:val="ListParagraph"/>
        <w:numPr>
          <w:ilvl w:val="0"/>
          <w:numId w:val="2"/>
        </w:numPr>
        <w:rPr>
          <w:rFonts w:ascii="Arial" w:hAnsi="Arial" w:cs="Arial"/>
        </w:rPr>
      </w:pPr>
      <w:r w:rsidRPr="00516CCC">
        <w:rPr>
          <w:rFonts w:ascii="Arial" w:hAnsi="Arial" w:cs="Arial"/>
        </w:rPr>
        <w:t>The type of maintenance you’re willing to undertake.</w:t>
      </w:r>
    </w:p>
    <w:p w14:paraId="4EA03062" w14:textId="109FEAC4" w:rsidR="002A652B" w:rsidRPr="00516CCC" w:rsidRDefault="002A652B" w:rsidP="002A652B">
      <w:pPr>
        <w:pStyle w:val="ListParagraph"/>
        <w:numPr>
          <w:ilvl w:val="0"/>
          <w:numId w:val="2"/>
        </w:numPr>
        <w:rPr>
          <w:rFonts w:ascii="Arial" w:hAnsi="Arial" w:cs="Arial"/>
        </w:rPr>
      </w:pPr>
      <w:r w:rsidRPr="00516CCC">
        <w:rPr>
          <w:rFonts w:ascii="Arial" w:hAnsi="Arial" w:cs="Arial"/>
        </w:rPr>
        <w:t xml:space="preserve">Your needs of the building. </w:t>
      </w:r>
    </w:p>
    <w:p w14:paraId="7FBE4B02" w14:textId="69F479A4" w:rsidR="00274873" w:rsidRDefault="00FF3708" w:rsidP="00274873">
      <w:pPr>
        <w:pStyle w:val="Heading1"/>
        <w:rPr>
          <w:rFonts w:ascii="Arial" w:hAnsi="Arial" w:cs="Arial"/>
          <w:b/>
          <w:bCs/>
          <w:color w:val="auto"/>
          <w:sz w:val="22"/>
          <w:szCs w:val="22"/>
          <w:u w:val="single"/>
        </w:rPr>
      </w:pPr>
      <w:bookmarkStart w:id="14" w:name="_Toc99087999"/>
      <w:bookmarkStart w:id="15" w:name="_Toc102051247"/>
      <w:r>
        <w:rPr>
          <w:rFonts w:ascii="Arial" w:hAnsi="Arial" w:cs="Arial"/>
          <w:b/>
          <w:bCs/>
          <w:color w:val="auto"/>
          <w:sz w:val="22"/>
          <w:szCs w:val="22"/>
          <w:u w:val="single"/>
        </w:rPr>
        <w:t>Off-site work</w:t>
      </w:r>
      <w:bookmarkEnd w:id="14"/>
      <w:bookmarkEnd w:id="15"/>
    </w:p>
    <w:p w14:paraId="21F604E5" w14:textId="3C426B72" w:rsidR="00FF3708" w:rsidRPr="004D6B0D" w:rsidRDefault="00BE7FBC" w:rsidP="00FF3708">
      <w:pPr>
        <w:rPr>
          <w:rFonts w:ascii="Arial" w:hAnsi="Arial" w:cs="Arial"/>
        </w:rPr>
      </w:pPr>
      <w:r w:rsidRPr="004D6B0D">
        <w:rPr>
          <w:rFonts w:ascii="Arial" w:hAnsi="Arial" w:cs="Arial"/>
        </w:rPr>
        <w:t xml:space="preserve"> </w:t>
      </w:r>
    </w:p>
    <w:p w14:paraId="5FB1DBFE" w14:textId="3FB33A21" w:rsidR="00BE7FBC" w:rsidRPr="004D6B0D" w:rsidRDefault="00BE7FBC" w:rsidP="00FF3708">
      <w:pPr>
        <w:rPr>
          <w:rFonts w:ascii="Arial" w:hAnsi="Arial" w:cs="Arial"/>
        </w:rPr>
      </w:pPr>
      <w:r w:rsidRPr="004D6B0D">
        <w:rPr>
          <w:rFonts w:ascii="Arial" w:hAnsi="Arial" w:cs="Arial"/>
        </w:rPr>
        <w:t>Off-site construction is the procedure of designing and creating items for a building site off site and having them transported to site once complete, this will allow the items to be made quicker and to a better standard due to the use of better machinery. Using this procedure will benefit a construction site in many ways. It being suitable under the conditions of the job having a tight schedule and wanting to avoid going behind programme, this can be achieved as machinery off site are far better at completing the process, also allows the people on site to concentrate on other tasks in hand.</w:t>
      </w:r>
      <w:r w:rsidR="008D347C" w:rsidRPr="004D6B0D">
        <w:rPr>
          <w:rFonts w:ascii="Arial" w:hAnsi="Arial" w:cs="Arial"/>
        </w:rPr>
        <w:t xml:space="preserve"> With the production being quicker off-site this can also benefit for construction projects such as new build estates, because the procedures are repetitive meaning the same materials will be needed </w:t>
      </w:r>
      <w:r w:rsidR="002D6921" w:rsidRPr="004D6B0D">
        <w:rPr>
          <w:rFonts w:ascii="Arial" w:hAnsi="Arial" w:cs="Arial"/>
        </w:rPr>
        <w:t>repeatedly</w:t>
      </w:r>
      <w:r w:rsidR="008D347C" w:rsidRPr="004D6B0D">
        <w:rPr>
          <w:rFonts w:ascii="Arial" w:hAnsi="Arial" w:cs="Arial"/>
        </w:rPr>
        <w:t xml:space="preserve">. Another factor is lack of room on site, for example if trusses were made on </w:t>
      </w:r>
      <w:r w:rsidR="00FD5A34" w:rsidRPr="004D6B0D">
        <w:rPr>
          <w:rFonts w:ascii="Arial" w:hAnsi="Arial" w:cs="Arial"/>
        </w:rPr>
        <w:t>site,</w:t>
      </w:r>
      <w:r w:rsidR="008D347C" w:rsidRPr="004D6B0D">
        <w:rPr>
          <w:rFonts w:ascii="Arial" w:hAnsi="Arial" w:cs="Arial"/>
        </w:rPr>
        <w:t xml:space="preserve"> it would require a lot of free space but if they were erected off site and transported on site on the date </w:t>
      </w:r>
      <w:r w:rsidR="002D6921" w:rsidRPr="004D6B0D">
        <w:rPr>
          <w:rFonts w:ascii="Arial" w:hAnsi="Arial" w:cs="Arial"/>
        </w:rPr>
        <w:t>needed,</w:t>
      </w:r>
      <w:r w:rsidR="008D347C" w:rsidRPr="004D6B0D">
        <w:rPr>
          <w:rFonts w:ascii="Arial" w:hAnsi="Arial" w:cs="Arial"/>
        </w:rPr>
        <w:t xml:space="preserve"> they could then be placed straight into position instead of being stored and in the way.</w:t>
      </w:r>
    </w:p>
    <w:p w14:paraId="4C2E196A" w14:textId="0A34E234" w:rsidR="00371F3A" w:rsidRPr="004D6B0D" w:rsidRDefault="00371F3A" w:rsidP="00FF3708">
      <w:pPr>
        <w:rPr>
          <w:rFonts w:ascii="Arial" w:hAnsi="Arial" w:cs="Arial"/>
        </w:rPr>
      </w:pPr>
      <w:r w:rsidRPr="004D6B0D">
        <w:rPr>
          <w:rFonts w:ascii="Arial" w:hAnsi="Arial" w:cs="Arial"/>
        </w:rPr>
        <w:t>There are different categories of off-site construction those being:</w:t>
      </w:r>
    </w:p>
    <w:p w14:paraId="3D4C0A5A" w14:textId="40B7110A" w:rsidR="00371F3A" w:rsidRPr="004D6B0D" w:rsidRDefault="00371F3A" w:rsidP="00371F3A">
      <w:pPr>
        <w:pStyle w:val="ListParagraph"/>
        <w:numPr>
          <w:ilvl w:val="0"/>
          <w:numId w:val="1"/>
        </w:numPr>
        <w:rPr>
          <w:rFonts w:ascii="Arial" w:hAnsi="Arial" w:cs="Arial"/>
        </w:rPr>
      </w:pPr>
      <w:r w:rsidRPr="004D6B0D">
        <w:rPr>
          <w:rFonts w:ascii="Arial" w:hAnsi="Arial" w:cs="Arial"/>
        </w:rPr>
        <w:t>Volumetric construction</w:t>
      </w:r>
    </w:p>
    <w:p w14:paraId="4A1571F1" w14:textId="62367D1C" w:rsidR="00371F3A" w:rsidRPr="004D6B0D" w:rsidRDefault="00371F3A" w:rsidP="00371F3A">
      <w:pPr>
        <w:pStyle w:val="ListParagraph"/>
        <w:numPr>
          <w:ilvl w:val="0"/>
          <w:numId w:val="1"/>
        </w:numPr>
        <w:rPr>
          <w:rFonts w:ascii="Arial" w:hAnsi="Arial" w:cs="Arial"/>
        </w:rPr>
      </w:pPr>
      <w:r w:rsidRPr="004D6B0D">
        <w:rPr>
          <w:rFonts w:ascii="Arial" w:hAnsi="Arial" w:cs="Arial"/>
        </w:rPr>
        <w:t>Hybrid construction</w:t>
      </w:r>
    </w:p>
    <w:p w14:paraId="5F6A74DC" w14:textId="0B7FECB5" w:rsidR="00371F3A" w:rsidRPr="004D6B0D" w:rsidRDefault="00371F3A" w:rsidP="00371F3A">
      <w:pPr>
        <w:pStyle w:val="ListParagraph"/>
        <w:numPr>
          <w:ilvl w:val="0"/>
          <w:numId w:val="1"/>
        </w:numPr>
        <w:rPr>
          <w:rFonts w:ascii="Arial" w:hAnsi="Arial" w:cs="Arial"/>
        </w:rPr>
      </w:pPr>
      <w:r w:rsidRPr="004D6B0D">
        <w:rPr>
          <w:rFonts w:ascii="Arial" w:hAnsi="Arial" w:cs="Arial"/>
        </w:rPr>
        <w:t>Panelised construction</w:t>
      </w:r>
    </w:p>
    <w:p w14:paraId="6ECF32F5" w14:textId="77777777" w:rsidR="00371F3A" w:rsidRPr="004D6B0D" w:rsidRDefault="00371F3A" w:rsidP="00371F3A">
      <w:pPr>
        <w:pStyle w:val="ListParagraph"/>
        <w:numPr>
          <w:ilvl w:val="0"/>
          <w:numId w:val="1"/>
        </w:numPr>
        <w:rPr>
          <w:rFonts w:ascii="Arial" w:hAnsi="Arial" w:cs="Arial"/>
        </w:rPr>
      </w:pPr>
      <w:r w:rsidRPr="004D6B0D">
        <w:rPr>
          <w:rFonts w:ascii="Arial" w:hAnsi="Arial" w:cs="Arial"/>
        </w:rPr>
        <w:t>Sub-assemblies and accessories systems</w:t>
      </w:r>
    </w:p>
    <w:p w14:paraId="61804E98" w14:textId="77777777" w:rsidR="000B3E00" w:rsidRDefault="000B3E00" w:rsidP="00371F3A">
      <w:pPr>
        <w:pStyle w:val="Heading1"/>
        <w:rPr>
          <w:rFonts w:ascii="Arial" w:hAnsi="Arial" w:cs="Arial"/>
          <w:b/>
          <w:bCs/>
          <w:color w:val="auto"/>
          <w:sz w:val="22"/>
          <w:szCs w:val="22"/>
          <w:u w:val="single"/>
        </w:rPr>
      </w:pPr>
      <w:bookmarkStart w:id="16" w:name="_Toc99088000"/>
    </w:p>
    <w:p w14:paraId="1A1E48F3" w14:textId="45A8382F" w:rsidR="00371F3A" w:rsidRDefault="00371F3A" w:rsidP="00371F3A">
      <w:pPr>
        <w:pStyle w:val="Heading1"/>
        <w:rPr>
          <w:rFonts w:ascii="Arial" w:hAnsi="Arial" w:cs="Arial"/>
          <w:b/>
          <w:bCs/>
          <w:color w:val="auto"/>
          <w:sz w:val="22"/>
          <w:szCs w:val="22"/>
          <w:u w:val="single"/>
        </w:rPr>
      </w:pPr>
      <w:bookmarkStart w:id="17" w:name="_Toc102051248"/>
      <w:r>
        <w:rPr>
          <w:rFonts w:ascii="Arial" w:hAnsi="Arial" w:cs="Arial"/>
          <w:b/>
          <w:bCs/>
          <w:color w:val="auto"/>
          <w:sz w:val="22"/>
          <w:szCs w:val="22"/>
          <w:u w:val="single"/>
        </w:rPr>
        <w:t>Volumetric construction</w:t>
      </w:r>
      <w:bookmarkEnd w:id="16"/>
      <w:bookmarkEnd w:id="17"/>
    </w:p>
    <w:p w14:paraId="35359BD3" w14:textId="79A76AAD" w:rsidR="00DF1039" w:rsidRDefault="00DF1039" w:rsidP="005E2BA0"/>
    <w:p w14:paraId="26B4562D" w14:textId="3DDBB72D" w:rsidR="003B5963" w:rsidRDefault="003B5963" w:rsidP="005E2BA0">
      <w:pPr>
        <w:rPr>
          <w:rFonts w:ascii="Arial" w:hAnsi="Arial" w:cs="Arial"/>
        </w:rPr>
      </w:pPr>
      <w:r w:rsidRPr="003B5963">
        <w:rPr>
          <w:rFonts w:ascii="Arial" w:hAnsi="Arial" w:cs="Arial"/>
        </w:rPr>
        <w:t>Before the panels leave the factory, volumetric systems require at least partial assembly into rooms. The advantage is that when the units arrive at the construction site, they can simply be craned into position. The downside is that a volumetric takes up far more space on the back of a lorry than the panels from which it is constructed, so a vehicle that could deliver many rooms in panelised form may only be able to deliver one in volumetric form. For volumetric systems to be preferred over panelised, significant time savings must be realised on-site.</w:t>
      </w:r>
    </w:p>
    <w:p w14:paraId="0021CA59" w14:textId="77777777" w:rsidR="005D76C5" w:rsidRPr="005D76C5" w:rsidRDefault="005D76C5" w:rsidP="005D76C5">
      <w:pPr>
        <w:rPr>
          <w:rFonts w:ascii="Arial" w:hAnsi="Arial" w:cs="Arial"/>
        </w:rPr>
      </w:pPr>
      <w:r w:rsidRPr="005D76C5">
        <w:rPr>
          <w:rFonts w:ascii="Arial" w:hAnsi="Arial" w:cs="Arial"/>
        </w:rPr>
        <w:t>Some developments integrate volumetric and panelised systems by trying to incorporate kitchen or bathroom pods into building structures that would otherwise be built using panelised or more traditional methods. But since kitchens and bathrooms are the most technically challenging parts of many developments, it may be worthwhile to build them in a factory and transport them even if other parts of the building are not worth transporting.</w:t>
      </w:r>
    </w:p>
    <w:p w14:paraId="2B5C710E" w14:textId="77777777" w:rsidR="005D76C5" w:rsidRPr="005D76C5" w:rsidRDefault="005D76C5" w:rsidP="005D76C5">
      <w:pPr>
        <w:rPr>
          <w:rFonts w:ascii="Arial" w:hAnsi="Arial" w:cs="Arial"/>
        </w:rPr>
      </w:pPr>
    </w:p>
    <w:p w14:paraId="310F1D61" w14:textId="1469ECD3" w:rsidR="005D76C5" w:rsidRPr="003B5963" w:rsidRDefault="005D76C5" w:rsidP="005D76C5">
      <w:pPr>
        <w:rPr>
          <w:rFonts w:ascii="Arial" w:hAnsi="Arial" w:cs="Arial"/>
        </w:rPr>
      </w:pPr>
      <w:r w:rsidRPr="005D76C5">
        <w:rPr>
          <w:rFonts w:ascii="Arial" w:hAnsi="Arial" w:cs="Arial"/>
        </w:rPr>
        <w:t>A bathroom pod can be built in a building with the client's preferred bath, toilet, and tiling design, then transported to the site on the back of a lorry and simply plugged in.</w:t>
      </w:r>
    </w:p>
    <w:p w14:paraId="44495013" w14:textId="77777777" w:rsidR="00606E4F" w:rsidRPr="00606E4F" w:rsidRDefault="00606E4F" w:rsidP="005E2BA0">
      <w:pPr>
        <w:rPr>
          <w:rFonts w:ascii="Arial" w:hAnsi="Arial" w:cs="Arial"/>
        </w:rPr>
      </w:pPr>
    </w:p>
    <w:p w14:paraId="214EBD0A" w14:textId="7A40C2B1" w:rsidR="00371F3A" w:rsidRDefault="00601A19" w:rsidP="00371F3A">
      <w:pPr>
        <w:pStyle w:val="Heading1"/>
        <w:rPr>
          <w:rFonts w:ascii="Arial" w:hAnsi="Arial" w:cs="Arial"/>
          <w:b/>
          <w:bCs/>
          <w:color w:val="auto"/>
          <w:sz w:val="22"/>
          <w:szCs w:val="22"/>
          <w:u w:val="single"/>
        </w:rPr>
      </w:pPr>
      <w:bookmarkStart w:id="18" w:name="_Toc99088001"/>
      <w:bookmarkStart w:id="19" w:name="_Toc102051249"/>
      <w:r>
        <w:rPr>
          <w:rFonts w:ascii="Arial" w:hAnsi="Arial" w:cs="Arial"/>
          <w:b/>
          <w:bCs/>
          <w:color w:val="auto"/>
          <w:sz w:val="22"/>
          <w:szCs w:val="22"/>
          <w:u w:val="single"/>
        </w:rPr>
        <w:t>Modular</w:t>
      </w:r>
      <w:r w:rsidR="00371F3A">
        <w:rPr>
          <w:rFonts w:ascii="Arial" w:hAnsi="Arial" w:cs="Arial"/>
          <w:b/>
          <w:bCs/>
          <w:color w:val="auto"/>
          <w:sz w:val="22"/>
          <w:szCs w:val="22"/>
          <w:u w:val="single"/>
        </w:rPr>
        <w:t xml:space="preserve"> construction</w:t>
      </w:r>
      <w:bookmarkEnd w:id="18"/>
      <w:bookmarkEnd w:id="19"/>
    </w:p>
    <w:p w14:paraId="43F0B576" w14:textId="0FE64E3C" w:rsidR="005E2BA0" w:rsidRDefault="005E2BA0" w:rsidP="00A7324A"/>
    <w:p w14:paraId="282F1570" w14:textId="60B9B038" w:rsidR="00601A19" w:rsidRDefault="005E04E8" w:rsidP="00A7324A">
      <w:pPr>
        <w:rPr>
          <w:rFonts w:ascii="Arial" w:hAnsi="Arial" w:cs="Arial"/>
        </w:rPr>
      </w:pPr>
      <w:r w:rsidRPr="005E04E8">
        <w:rPr>
          <w:rFonts w:ascii="Arial" w:hAnsi="Arial" w:cs="Arial"/>
        </w:rPr>
        <w:t xml:space="preserve">A modular design may be appropriate for a building with many comparable substructures, such as a block of flats or a school. Rather than simply building the kitchens and bathrooms as volumetric units, the design divides the entire structure into pods small enough to be carried on the back of a lorry. Because a large residential building consists of </w:t>
      </w:r>
      <w:proofErr w:type="gramStart"/>
      <w:r w:rsidRPr="005E04E8">
        <w:rPr>
          <w:rFonts w:ascii="Arial" w:hAnsi="Arial" w:cs="Arial"/>
        </w:rPr>
        <w:t>a large number of</w:t>
      </w:r>
      <w:proofErr w:type="gramEnd"/>
      <w:r w:rsidRPr="005E04E8">
        <w:rPr>
          <w:rFonts w:ascii="Arial" w:hAnsi="Arial" w:cs="Arial"/>
        </w:rPr>
        <w:t xml:space="preserve"> units built to a small number of designs, they can be mass produced in a factory far more efficiently than onsite, offsetting higher transport costs than if panelised construction had been used.</w:t>
      </w:r>
    </w:p>
    <w:p w14:paraId="4EAA4449" w14:textId="3845C6F1" w:rsidR="005E04E8" w:rsidRPr="00601A19" w:rsidRDefault="00D579E2" w:rsidP="00A7324A">
      <w:pPr>
        <w:rPr>
          <w:rFonts w:ascii="Arial" w:hAnsi="Arial" w:cs="Arial"/>
        </w:rPr>
      </w:pPr>
      <w:r w:rsidRPr="00D579E2">
        <w:rPr>
          <w:rFonts w:ascii="Arial" w:hAnsi="Arial" w:cs="Arial"/>
        </w:rPr>
        <w:t>Modular construction has primarily been used in residential developments in the United Kingdom, but it can also be used in hotels, schools, office buildings, and any other type of development where many elements are repeated. It's less useful for developments with multiple buildings with varying needs, because incorporating bespoke components reduces the economies of scale that make modular construction cost-effective.</w:t>
      </w:r>
    </w:p>
    <w:p w14:paraId="7828B0C1" w14:textId="0ED467C5" w:rsidR="00371F3A" w:rsidRDefault="00371F3A" w:rsidP="00371F3A">
      <w:pPr>
        <w:pStyle w:val="Heading1"/>
        <w:rPr>
          <w:rFonts w:ascii="Arial" w:hAnsi="Arial" w:cs="Arial"/>
          <w:b/>
          <w:bCs/>
          <w:color w:val="auto"/>
          <w:sz w:val="22"/>
          <w:szCs w:val="22"/>
          <w:u w:val="single"/>
        </w:rPr>
      </w:pPr>
      <w:bookmarkStart w:id="20" w:name="_Toc99088002"/>
      <w:bookmarkStart w:id="21" w:name="_Toc102051250"/>
      <w:r>
        <w:rPr>
          <w:rFonts w:ascii="Arial" w:hAnsi="Arial" w:cs="Arial"/>
          <w:b/>
          <w:bCs/>
          <w:color w:val="auto"/>
          <w:sz w:val="22"/>
          <w:szCs w:val="22"/>
          <w:u w:val="single"/>
        </w:rPr>
        <w:t>Panelised construction</w:t>
      </w:r>
      <w:bookmarkEnd w:id="20"/>
      <w:bookmarkEnd w:id="21"/>
    </w:p>
    <w:p w14:paraId="7AD8E95E" w14:textId="4ECAA3E4" w:rsidR="005E2BA0" w:rsidRDefault="005E2BA0" w:rsidP="00E178A3"/>
    <w:p w14:paraId="4EFE39B8" w14:textId="330769C8" w:rsidR="00E178A3" w:rsidRPr="00E178A3" w:rsidRDefault="00E178A3" w:rsidP="00E178A3">
      <w:pPr>
        <w:rPr>
          <w:rFonts w:ascii="Arial" w:hAnsi="Arial" w:cs="Arial"/>
        </w:rPr>
      </w:pPr>
      <w:r>
        <w:rPr>
          <w:rFonts w:ascii="Arial" w:hAnsi="Arial" w:cs="Arial"/>
        </w:rPr>
        <w:t>You tend to see this form of offsite construction on timber frame houses, this process is the building of the floors/ceilings and walls of the house, which are made in a factory and brought on site ready for a team to erect the building</w:t>
      </w:r>
      <w:r w:rsidR="00BB472B">
        <w:rPr>
          <w:rFonts w:ascii="Arial" w:hAnsi="Arial" w:cs="Arial"/>
        </w:rPr>
        <w:t>. These panels can also have pre-fitted openings for electrical and mechanical services such as water feed pipes and light switch fittings.</w:t>
      </w:r>
      <w:r w:rsidR="00A70E87">
        <w:rPr>
          <w:rFonts w:ascii="Arial" w:hAnsi="Arial" w:cs="Arial"/>
        </w:rPr>
        <w:t xml:space="preserve"> The mechanical and electrical services still need to be connected however having them built in already helps save time on the installation </w:t>
      </w:r>
      <w:proofErr w:type="gramStart"/>
      <w:r w:rsidR="00A70E87">
        <w:rPr>
          <w:rFonts w:ascii="Arial" w:hAnsi="Arial" w:cs="Arial"/>
        </w:rPr>
        <w:t>having an effect on</w:t>
      </w:r>
      <w:proofErr w:type="gramEnd"/>
      <w:r w:rsidR="00A70E87">
        <w:rPr>
          <w:rFonts w:ascii="Arial" w:hAnsi="Arial" w:cs="Arial"/>
        </w:rPr>
        <w:t xml:space="preserve"> the speed the work is carried out.  These panels have various </w:t>
      </w:r>
      <w:r w:rsidR="009B20DF">
        <w:rPr>
          <w:rFonts w:ascii="Arial" w:hAnsi="Arial" w:cs="Arial"/>
        </w:rPr>
        <w:t>designs,</w:t>
      </w:r>
      <w:r w:rsidR="00A70E87">
        <w:rPr>
          <w:rFonts w:ascii="Arial" w:hAnsi="Arial" w:cs="Arial"/>
        </w:rPr>
        <w:t xml:space="preserve"> one of the main ones used are </w:t>
      </w:r>
      <w:r w:rsidR="00A70E87">
        <w:rPr>
          <w:rFonts w:ascii="Arial" w:hAnsi="Arial" w:cs="Arial"/>
        </w:rPr>
        <w:lastRenderedPageBreak/>
        <w:t>‘Kingspan’</w:t>
      </w:r>
      <w:r w:rsidR="009B20DF">
        <w:rPr>
          <w:rFonts w:ascii="Arial" w:hAnsi="Arial" w:cs="Arial"/>
        </w:rPr>
        <w:t xml:space="preserve"> where the panels are already insulates and airtight meaning the building will be more energy efficient.</w:t>
      </w:r>
    </w:p>
    <w:p w14:paraId="0E5DED3B" w14:textId="77777777" w:rsidR="00416694" w:rsidRDefault="00416694" w:rsidP="00371F3A">
      <w:pPr>
        <w:pStyle w:val="Heading1"/>
        <w:rPr>
          <w:rFonts w:ascii="Arial" w:hAnsi="Arial" w:cs="Arial"/>
          <w:b/>
          <w:bCs/>
          <w:color w:val="auto"/>
          <w:sz w:val="22"/>
          <w:szCs w:val="22"/>
          <w:u w:val="single"/>
        </w:rPr>
      </w:pPr>
      <w:bookmarkStart w:id="22" w:name="_Toc99088003"/>
    </w:p>
    <w:p w14:paraId="1417B8CA" w14:textId="6F544167" w:rsidR="00371F3A" w:rsidRDefault="00371F3A" w:rsidP="00371F3A">
      <w:pPr>
        <w:pStyle w:val="Heading1"/>
        <w:rPr>
          <w:rFonts w:ascii="Arial" w:hAnsi="Arial" w:cs="Arial"/>
          <w:b/>
          <w:bCs/>
          <w:color w:val="auto"/>
          <w:sz w:val="22"/>
          <w:szCs w:val="22"/>
          <w:u w:val="single"/>
        </w:rPr>
      </w:pPr>
      <w:bookmarkStart w:id="23" w:name="_Toc102051251"/>
      <w:r>
        <w:rPr>
          <w:rFonts w:ascii="Arial" w:hAnsi="Arial" w:cs="Arial"/>
          <w:b/>
          <w:bCs/>
          <w:color w:val="auto"/>
          <w:sz w:val="22"/>
          <w:szCs w:val="22"/>
          <w:u w:val="single"/>
        </w:rPr>
        <w:t>Sub-assemblies and accessories systems</w:t>
      </w:r>
      <w:bookmarkEnd w:id="22"/>
      <w:bookmarkEnd w:id="23"/>
    </w:p>
    <w:p w14:paraId="45A886B0" w14:textId="563DFE20" w:rsidR="00371F3A" w:rsidRDefault="00371F3A" w:rsidP="00C263C7">
      <w:r>
        <w:t xml:space="preserve"> </w:t>
      </w:r>
    </w:p>
    <w:p w14:paraId="234AEC11" w14:textId="4AE032B7" w:rsidR="00C263C7" w:rsidRDefault="00C263C7" w:rsidP="00C263C7">
      <w:pPr>
        <w:rPr>
          <w:rFonts w:ascii="Arial" w:hAnsi="Arial" w:cs="Arial"/>
        </w:rPr>
      </w:pPr>
      <w:r>
        <w:rPr>
          <w:rFonts w:ascii="Arial" w:hAnsi="Arial" w:cs="Arial"/>
        </w:rPr>
        <w:t xml:space="preserve">Sub-assemblies </w:t>
      </w:r>
      <w:r w:rsidR="00402F92">
        <w:rPr>
          <w:rFonts w:ascii="Arial" w:hAnsi="Arial" w:cs="Arial"/>
        </w:rPr>
        <w:t>consist</w:t>
      </w:r>
      <w:r>
        <w:rPr>
          <w:rFonts w:ascii="Arial" w:hAnsi="Arial" w:cs="Arial"/>
        </w:rPr>
        <w:t xml:space="preserve"> of any part for a building is brought to site after being made in factory, </w:t>
      </w:r>
      <w:proofErr w:type="gramStart"/>
      <w:r>
        <w:rPr>
          <w:rFonts w:ascii="Arial" w:hAnsi="Arial" w:cs="Arial"/>
        </w:rPr>
        <w:t>as long as</w:t>
      </w:r>
      <w:proofErr w:type="gramEnd"/>
      <w:r>
        <w:rPr>
          <w:rFonts w:ascii="Arial" w:hAnsi="Arial" w:cs="Arial"/>
        </w:rPr>
        <w:t xml:space="preserve"> they are a part of component system, for example door handles or locks, or larger scale items such as pre-assembled roofing trusses.</w:t>
      </w:r>
      <w:r w:rsidR="00402F92">
        <w:rPr>
          <w:rFonts w:ascii="Arial" w:hAnsi="Arial" w:cs="Arial"/>
        </w:rPr>
        <w:t xml:space="preserve"> Sub- assemblies tend to be stuff that could be made onsite however require precise work so are made off site as there are better machinery that are fit for purpose.</w:t>
      </w:r>
      <w:r w:rsidR="00A15CDB">
        <w:rPr>
          <w:rFonts w:ascii="Arial" w:hAnsi="Arial" w:cs="Arial"/>
        </w:rPr>
        <w:t xml:space="preserve"> This form of offsite construction is used frequently for housing sites with many houses being built as it allows for more efficient work </w:t>
      </w:r>
      <w:r w:rsidR="00E178A3">
        <w:rPr>
          <w:rFonts w:ascii="Arial" w:hAnsi="Arial" w:cs="Arial"/>
        </w:rPr>
        <w:t>and</w:t>
      </w:r>
      <w:r w:rsidR="00A15CDB">
        <w:rPr>
          <w:rFonts w:ascii="Arial" w:hAnsi="Arial" w:cs="Arial"/>
        </w:rPr>
        <w:t xml:space="preserve"> gives space on set site.</w:t>
      </w:r>
    </w:p>
    <w:p w14:paraId="10499636" w14:textId="77777777" w:rsidR="00FD5A34" w:rsidRDefault="00FD5A34" w:rsidP="00FF3708"/>
    <w:p w14:paraId="52508E57" w14:textId="77777777" w:rsidR="005E2BA0" w:rsidRDefault="005E2BA0" w:rsidP="008E1D3D">
      <w:pPr>
        <w:pStyle w:val="Heading1"/>
        <w:rPr>
          <w:rFonts w:ascii="Arial" w:hAnsi="Arial" w:cs="Arial"/>
          <w:b/>
          <w:bCs/>
          <w:color w:val="auto"/>
          <w:sz w:val="22"/>
          <w:szCs w:val="22"/>
          <w:u w:val="single"/>
        </w:rPr>
      </w:pPr>
    </w:p>
    <w:p w14:paraId="58668F69" w14:textId="77777777" w:rsidR="005E2BA0" w:rsidRDefault="005E2BA0" w:rsidP="008E1D3D">
      <w:pPr>
        <w:pStyle w:val="Heading1"/>
        <w:rPr>
          <w:rFonts w:ascii="Arial" w:hAnsi="Arial" w:cs="Arial"/>
          <w:b/>
          <w:bCs/>
          <w:color w:val="auto"/>
          <w:sz w:val="22"/>
          <w:szCs w:val="22"/>
          <w:u w:val="single"/>
        </w:rPr>
      </w:pPr>
    </w:p>
    <w:p w14:paraId="06725EB4" w14:textId="77777777" w:rsidR="005E2BA0" w:rsidRDefault="005E2BA0" w:rsidP="008E1D3D">
      <w:pPr>
        <w:pStyle w:val="Heading1"/>
        <w:rPr>
          <w:rFonts w:ascii="Arial" w:hAnsi="Arial" w:cs="Arial"/>
          <w:b/>
          <w:bCs/>
          <w:color w:val="auto"/>
          <w:sz w:val="22"/>
          <w:szCs w:val="22"/>
          <w:u w:val="single"/>
        </w:rPr>
      </w:pPr>
    </w:p>
    <w:p w14:paraId="7B40781D" w14:textId="77777777" w:rsidR="005E2BA0" w:rsidRDefault="005E2BA0" w:rsidP="008E1D3D">
      <w:pPr>
        <w:pStyle w:val="Heading1"/>
        <w:rPr>
          <w:rFonts w:ascii="Arial" w:hAnsi="Arial" w:cs="Arial"/>
          <w:b/>
          <w:bCs/>
          <w:color w:val="auto"/>
          <w:sz w:val="22"/>
          <w:szCs w:val="22"/>
          <w:u w:val="single"/>
        </w:rPr>
      </w:pPr>
    </w:p>
    <w:p w14:paraId="35B1EEFD" w14:textId="77777777" w:rsidR="009B20DF" w:rsidRDefault="009B20DF" w:rsidP="008E1D3D">
      <w:pPr>
        <w:pStyle w:val="Heading1"/>
        <w:rPr>
          <w:rFonts w:ascii="Arial" w:hAnsi="Arial" w:cs="Arial"/>
          <w:b/>
          <w:bCs/>
          <w:color w:val="auto"/>
          <w:sz w:val="22"/>
          <w:szCs w:val="22"/>
          <w:u w:val="single"/>
        </w:rPr>
      </w:pPr>
    </w:p>
    <w:p w14:paraId="1DD96235" w14:textId="77777777" w:rsidR="009B20DF" w:rsidRDefault="009B20DF" w:rsidP="008E1D3D">
      <w:pPr>
        <w:pStyle w:val="Heading1"/>
        <w:rPr>
          <w:rFonts w:ascii="Arial" w:hAnsi="Arial" w:cs="Arial"/>
          <w:b/>
          <w:bCs/>
          <w:color w:val="auto"/>
          <w:sz w:val="22"/>
          <w:szCs w:val="22"/>
          <w:u w:val="single"/>
        </w:rPr>
      </w:pPr>
    </w:p>
    <w:p w14:paraId="3310C99A" w14:textId="77777777" w:rsidR="0066551C" w:rsidRDefault="0066551C" w:rsidP="00606E4F">
      <w:pPr>
        <w:pStyle w:val="Heading1"/>
        <w:rPr>
          <w:rFonts w:ascii="Arial" w:hAnsi="Arial" w:cs="Arial"/>
          <w:b/>
          <w:bCs/>
          <w:color w:val="auto"/>
          <w:sz w:val="22"/>
          <w:szCs w:val="22"/>
          <w:u w:val="single"/>
        </w:rPr>
      </w:pPr>
    </w:p>
    <w:p w14:paraId="2C2D6758" w14:textId="77777777" w:rsidR="0066551C" w:rsidRDefault="0066551C" w:rsidP="00606E4F">
      <w:pPr>
        <w:pStyle w:val="Heading1"/>
        <w:rPr>
          <w:rFonts w:ascii="Arial" w:hAnsi="Arial" w:cs="Arial"/>
          <w:b/>
          <w:bCs/>
          <w:color w:val="auto"/>
          <w:sz w:val="22"/>
          <w:szCs w:val="22"/>
          <w:u w:val="single"/>
        </w:rPr>
      </w:pPr>
    </w:p>
    <w:p w14:paraId="7A49E554" w14:textId="77777777" w:rsidR="00610764" w:rsidRDefault="00610764" w:rsidP="00606E4F">
      <w:pPr>
        <w:pStyle w:val="Heading1"/>
        <w:rPr>
          <w:rFonts w:ascii="Arial" w:hAnsi="Arial" w:cs="Arial"/>
          <w:b/>
          <w:bCs/>
          <w:color w:val="auto"/>
          <w:sz w:val="22"/>
          <w:szCs w:val="22"/>
          <w:u w:val="single"/>
        </w:rPr>
      </w:pPr>
      <w:bookmarkStart w:id="24" w:name="_Toc99088004"/>
    </w:p>
    <w:p w14:paraId="2B552075" w14:textId="77777777" w:rsidR="00610764" w:rsidRDefault="00610764" w:rsidP="00606E4F">
      <w:pPr>
        <w:pStyle w:val="Heading1"/>
        <w:rPr>
          <w:rFonts w:ascii="Arial" w:hAnsi="Arial" w:cs="Arial"/>
          <w:b/>
          <w:bCs/>
          <w:color w:val="auto"/>
          <w:sz w:val="22"/>
          <w:szCs w:val="22"/>
          <w:u w:val="single"/>
        </w:rPr>
      </w:pPr>
    </w:p>
    <w:p w14:paraId="3681B781" w14:textId="77777777" w:rsidR="00610764" w:rsidRDefault="00610764" w:rsidP="00606E4F">
      <w:pPr>
        <w:pStyle w:val="Heading1"/>
        <w:rPr>
          <w:rFonts w:ascii="Arial" w:hAnsi="Arial" w:cs="Arial"/>
          <w:b/>
          <w:bCs/>
          <w:color w:val="auto"/>
          <w:sz w:val="22"/>
          <w:szCs w:val="22"/>
          <w:u w:val="single"/>
        </w:rPr>
      </w:pPr>
    </w:p>
    <w:p w14:paraId="5310CD8C" w14:textId="77777777" w:rsidR="00610764" w:rsidRDefault="00610764" w:rsidP="00606E4F">
      <w:pPr>
        <w:pStyle w:val="Heading1"/>
        <w:rPr>
          <w:rFonts w:ascii="Arial" w:hAnsi="Arial" w:cs="Arial"/>
          <w:b/>
          <w:bCs/>
          <w:color w:val="auto"/>
          <w:sz w:val="22"/>
          <w:szCs w:val="22"/>
          <w:u w:val="single"/>
        </w:rPr>
      </w:pPr>
    </w:p>
    <w:p w14:paraId="1136BDE3" w14:textId="77777777" w:rsidR="00610764" w:rsidRDefault="00610764" w:rsidP="00606E4F">
      <w:pPr>
        <w:pStyle w:val="Heading1"/>
        <w:rPr>
          <w:rFonts w:ascii="Arial" w:hAnsi="Arial" w:cs="Arial"/>
          <w:b/>
          <w:bCs/>
          <w:color w:val="auto"/>
          <w:sz w:val="22"/>
          <w:szCs w:val="22"/>
          <w:u w:val="single"/>
        </w:rPr>
      </w:pPr>
    </w:p>
    <w:p w14:paraId="5E12A9FA" w14:textId="77777777" w:rsidR="00610764" w:rsidRDefault="00610764" w:rsidP="00606E4F">
      <w:pPr>
        <w:pStyle w:val="Heading1"/>
        <w:rPr>
          <w:rFonts w:ascii="Arial" w:hAnsi="Arial" w:cs="Arial"/>
          <w:b/>
          <w:bCs/>
          <w:color w:val="auto"/>
          <w:sz w:val="22"/>
          <w:szCs w:val="22"/>
          <w:u w:val="single"/>
        </w:rPr>
      </w:pPr>
    </w:p>
    <w:p w14:paraId="2F096272" w14:textId="77777777" w:rsidR="00610764" w:rsidRDefault="00610764" w:rsidP="00606E4F">
      <w:pPr>
        <w:pStyle w:val="Heading1"/>
        <w:rPr>
          <w:rFonts w:ascii="Arial" w:hAnsi="Arial" w:cs="Arial"/>
          <w:b/>
          <w:bCs/>
          <w:color w:val="auto"/>
          <w:sz w:val="22"/>
          <w:szCs w:val="22"/>
          <w:u w:val="single"/>
        </w:rPr>
      </w:pPr>
    </w:p>
    <w:p w14:paraId="600B9594" w14:textId="77777777" w:rsidR="00610764" w:rsidRDefault="00610764" w:rsidP="00606E4F">
      <w:pPr>
        <w:pStyle w:val="Heading1"/>
        <w:rPr>
          <w:rFonts w:ascii="Arial" w:hAnsi="Arial" w:cs="Arial"/>
          <w:b/>
          <w:bCs/>
          <w:color w:val="auto"/>
          <w:sz w:val="22"/>
          <w:szCs w:val="22"/>
          <w:u w:val="single"/>
        </w:rPr>
      </w:pPr>
    </w:p>
    <w:p w14:paraId="64B086E9" w14:textId="77777777" w:rsidR="00610764" w:rsidRDefault="00610764" w:rsidP="00606E4F">
      <w:pPr>
        <w:pStyle w:val="Heading1"/>
        <w:rPr>
          <w:rFonts w:ascii="Arial" w:hAnsi="Arial" w:cs="Arial"/>
          <w:b/>
          <w:bCs/>
          <w:color w:val="auto"/>
          <w:sz w:val="22"/>
          <w:szCs w:val="22"/>
          <w:u w:val="single"/>
        </w:rPr>
      </w:pPr>
    </w:p>
    <w:p w14:paraId="73AA9092" w14:textId="77777777" w:rsidR="00610764" w:rsidRDefault="00610764" w:rsidP="00606E4F">
      <w:pPr>
        <w:pStyle w:val="Heading1"/>
        <w:rPr>
          <w:rFonts w:ascii="Arial" w:hAnsi="Arial" w:cs="Arial"/>
          <w:b/>
          <w:bCs/>
          <w:color w:val="auto"/>
          <w:sz w:val="22"/>
          <w:szCs w:val="22"/>
          <w:u w:val="single"/>
        </w:rPr>
      </w:pPr>
    </w:p>
    <w:p w14:paraId="56AA9CFC" w14:textId="633497A5" w:rsidR="007753FB" w:rsidRPr="00606E4F" w:rsidRDefault="008E1D3D" w:rsidP="00606E4F">
      <w:pPr>
        <w:pStyle w:val="Heading1"/>
        <w:rPr>
          <w:rFonts w:ascii="Arial" w:hAnsi="Arial" w:cs="Arial"/>
          <w:b/>
          <w:bCs/>
          <w:color w:val="auto"/>
          <w:sz w:val="22"/>
          <w:szCs w:val="22"/>
          <w:u w:val="single"/>
        </w:rPr>
      </w:pPr>
      <w:bookmarkStart w:id="25" w:name="_Toc102051252"/>
      <w:r w:rsidRPr="00606E4F">
        <w:rPr>
          <w:rFonts w:ascii="Arial" w:hAnsi="Arial" w:cs="Arial"/>
          <w:b/>
          <w:bCs/>
          <w:color w:val="auto"/>
          <w:sz w:val="22"/>
          <w:szCs w:val="22"/>
          <w:u w:val="single"/>
        </w:rPr>
        <w:t>References</w:t>
      </w:r>
      <w:bookmarkEnd w:id="24"/>
      <w:bookmarkEnd w:id="25"/>
      <w:r w:rsidRPr="00606E4F">
        <w:rPr>
          <w:rFonts w:ascii="Arial" w:hAnsi="Arial" w:cs="Arial"/>
          <w:b/>
          <w:bCs/>
          <w:color w:val="auto"/>
          <w:sz w:val="22"/>
          <w:szCs w:val="22"/>
          <w:u w:val="single"/>
        </w:rPr>
        <w:t xml:space="preserve"> </w:t>
      </w:r>
    </w:p>
    <w:p w14:paraId="1C9CE2AF" w14:textId="77777777" w:rsidR="00AC2360" w:rsidRDefault="00AC2360" w:rsidP="00AC2360"/>
    <w:p w14:paraId="0B8276A2" w14:textId="77777777" w:rsidR="004118C5" w:rsidRDefault="004118C5" w:rsidP="00AC2360">
      <w:pPr>
        <w:rPr>
          <w:rFonts w:ascii="Arial" w:hAnsi="Arial" w:cs="Arial"/>
        </w:rPr>
      </w:pPr>
    </w:p>
    <w:p w14:paraId="595EDE1E" w14:textId="4BC867FE" w:rsidR="004118C5" w:rsidRDefault="004118C5" w:rsidP="00AC2360">
      <w:pPr>
        <w:rPr>
          <w:rFonts w:ascii="Arial" w:hAnsi="Arial" w:cs="Arial"/>
        </w:rPr>
      </w:pPr>
      <w:r>
        <w:rPr>
          <w:rFonts w:ascii="Arial" w:hAnsi="Arial" w:cs="Arial"/>
        </w:rPr>
        <w:t>Image available at:</w:t>
      </w:r>
      <w:r w:rsidR="005B34EC" w:rsidRPr="005B34EC">
        <w:t xml:space="preserve"> </w:t>
      </w:r>
      <w:hyperlink r:id="rId15" w:history="1">
        <w:r w:rsidR="005B34EC" w:rsidRPr="000F0ED8">
          <w:rPr>
            <w:rStyle w:val="Hyperlink"/>
            <w:rFonts w:ascii="Arial" w:hAnsi="Arial" w:cs="Arial"/>
          </w:rPr>
          <w:t>https://th.bing.com/th/id/R.e88c78f0d8057bec45d907b238c38833?rik=T57vR3NXnRstlQ&amp;pid=ImgRaw&amp;r=0&amp;sres=1&amp;sresct=1</w:t>
        </w:r>
      </w:hyperlink>
      <w:r w:rsidR="005B34EC">
        <w:rPr>
          <w:rFonts w:ascii="Arial" w:hAnsi="Arial" w:cs="Arial"/>
        </w:rPr>
        <w:t xml:space="preserve"> (Accessed 14</w:t>
      </w:r>
      <w:r w:rsidR="005B34EC" w:rsidRPr="005B34EC">
        <w:rPr>
          <w:rFonts w:ascii="Arial" w:hAnsi="Arial" w:cs="Arial"/>
          <w:vertAlign w:val="superscript"/>
        </w:rPr>
        <w:t>th</w:t>
      </w:r>
      <w:r w:rsidR="005B34EC">
        <w:rPr>
          <w:rFonts w:ascii="Arial" w:hAnsi="Arial" w:cs="Arial"/>
        </w:rPr>
        <w:t xml:space="preserve"> March 2022)</w:t>
      </w:r>
    </w:p>
    <w:p w14:paraId="294A7F5F" w14:textId="2A0522E0" w:rsidR="00DD43CD" w:rsidRDefault="00DD43CD" w:rsidP="00AC2360">
      <w:pPr>
        <w:rPr>
          <w:rFonts w:ascii="Arial" w:hAnsi="Arial" w:cs="Arial"/>
        </w:rPr>
      </w:pPr>
    </w:p>
    <w:p w14:paraId="2217AA2B" w14:textId="4A66F5A5" w:rsidR="00DD43CD" w:rsidRDefault="004A0973" w:rsidP="00AC2360">
      <w:pPr>
        <w:rPr>
          <w:rFonts w:ascii="Arial" w:hAnsi="Arial" w:cs="Arial"/>
        </w:rPr>
      </w:pPr>
      <w:proofErr w:type="spellStart"/>
      <w:r>
        <w:rPr>
          <w:rFonts w:ascii="Arial" w:hAnsi="Arial" w:cs="Arial"/>
        </w:rPr>
        <w:t>IcrRoofing</w:t>
      </w:r>
      <w:proofErr w:type="spellEnd"/>
      <w:r>
        <w:rPr>
          <w:rFonts w:ascii="Arial" w:hAnsi="Arial" w:cs="Arial"/>
        </w:rPr>
        <w:t xml:space="preserve"> (2022) </w:t>
      </w:r>
      <w:r>
        <w:rPr>
          <w:rFonts w:ascii="Arial" w:hAnsi="Arial" w:cs="Arial"/>
          <w:i/>
          <w:iCs/>
        </w:rPr>
        <w:t xml:space="preserve">Advantages &amp; Disadvantages of using metal roofing sheet system. </w:t>
      </w:r>
      <w:r>
        <w:rPr>
          <w:rFonts w:ascii="Arial" w:hAnsi="Arial" w:cs="Arial"/>
        </w:rPr>
        <w:t>Available at:</w:t>
      </w:r>
      <w:r w:rsidRPr="004A0973">
        <w:t xml:space="preserve"> </w:t>
      </w:r>
      <w:hyperlink r:id="rId16" w:history="1">
        <w:r w:rsidRPr="00E06E3A">
          <w:rPr>
            <w:rStyle w:val="Hyperlink"/>
            <w:rFonts w:ascii="Arial" w:hAnsi="Arial" w:cs="Arial"/>
          </w:rPr>
          <w:t>https://www.icrroofingcorp.com/blog/2017/advantages-disadvantages-of-using-metal-roofing-sheet-system.html</w:t>
        </w:r>
      </w:hyperlink>
      <w:r>
        <w:rPr>
          <w:rFonts w:ascii="Arial" w:hAnsi="Arial" w:cs="Arial"/>
        </w:rPr>
        <w:t xml:space="preserve"> (Accessed 14th March 2022)</w:t>
      </w:r>
    </w:p>
    <w:p w14:paraId="79C0858E" w14:textId="7C9F777D" w:rsidR="004A0973" w:rsidRDefault="00D86965" w:rsidP="00AC2360">
      <w:pPr>
        <w:rPr>
          <w:rFonts w:ascii="Arial" w:hAnsi="Arial" w:cs="Arial"/>
        </w:rPr>
      </w:pPr>
      <w:r>
        <w:rPr>
          <w:rFonts w:ascii="Arial" w:hAnsi="Arial" w:cs="Arial"/>
        </w:rPr>
        <w:t xml:space="preserve">ABRAMS (2022) </w:t>
      </w:r>
      <w:r>
        <w:rPr>
          <w:rFonts w:ascii="Arial" w:hAnsi="Arial" w:cs="Arial"/>
          <w:i/>
          <w:iCs/>
        </w:rPr>
        <w:t xml:space="preserve">Slate roofing vs. Synthetic slate roofs &amp; how to </w:t>
      </w:r>
      <w:r w:rsidR="0052515D">
        <w:rPr>
          <w:rFonts w:ascii="Arial" w:hAnsi="Arial" w:cs="Arial"/>
          <w:i/>
          <w:iCs/>
        </w:rPr>
        <w:t>choose</w:t>
      </w:r>
      <w:r>
        <w:rPr>
          <w:rFonts w:ascii="Arial" w:hAnsi="Arial" w:cs="Arial"/>
          <w:i/>
          <w:iCs/>
        </w:rPr>
        <w:t xml:space="preserve"> </w:t>
      </w:r>
      <w:r w:rsidR="0052515D">
        <w:rPr>
          <w:rFonts w:ascii="Arial" w:hAnsi="Arial" w:cs="Arial"/>
          <w:i/>
          <w:iCs/>
        </w:rPr>
        <w:t xml:space="preserve">the right one for your home. </w:t>
      </w:r>
      <w:r w:rsidR="0052515D">
        <w:rPr>
          <w:rFonts w:ascii="Arial" w:hAnsi="Arial" w:cs="Arial"/>
        </w:rPr>
        <w:t>Available at:</w:t>
      </w:r>
      <w:r w:rsidR="0052515D" w:rsidRPr="0052515D">
        <w:t xml:space="preserve"> </w:t>
      </w:r>
      <w:hyperlink r:id="rId17" w:history="1">
        <w:r w:rsidR="0052515D" w:rsidRPr="00FA654A">
          <w:rPr>
            <w:rStyle w:val="Hyperlink"/>
            <w:rFonts w:ascii="Arial" w:hAnsi="Arial" w:cs="Arial"/>
          </w:rPr>
          <w:t>https://www.abramsroofing.com/slate-roofing/</w:t>
        </w:r>
      </w:hyperlink>
      <w:r w:rsidR="0052515D">
        <w:rPr>
          <w:rFonts w:ascii="Arial" w:hAnsi="Arial" w:cs="Arial"/>
        </w:rPr>
        <w:t xml:space="preserve"> (Accessed 14</w:t>
      </w:r>
      <w:r w:rsidR="0052515D" w:rsidRPr="0052515D">
        <w:rPr>
          <w:rFonts w:ascii="Arial" w:hAnsi="Arial" w:cs="Arial"/>
          <w:vertAlign w:val="superscript"/>
        </w:rPr>
        <w:t>th</w:t>
      </w:r>
      <w:r w:rsidR="0052515D">
        <w:rPr>
          <w:rFonts w:ascii="Arial" w:hAnsi="Arial" w:cs="Arial"/>
        </w:rPr>
        <w:t xml:space="preserve"> March 2022)</w:t>
      </w:r>
    </w:p>
    <w:p w14:paraId="4CA138E2" w14:textId="409F876B" w:rsidR="00DE6EDE" w:rsidRDefault="00650CE1" w:rsidP="00AC2360">
      <w:pPr>
        <w:rPr>
          <w:rFonts w:ascii="Arial" w:hAnsi="Arial" w:cs="Arial"/>
        </w:rPr>
      </w:pPr>
      <w:r>
        <w:rPr>
          <w:rFonts w:ascii="Arial" w:hAnsi="Arial" w:cs="Arial"/>
        </w:rPr>
        <w:lastRenderedPageBreak/>
        <w:t xml:space="preserve">FIXR (2018) </w:t>
      </w:r>
      <w:r>
        <w:rPr>
          <w:rFonts w:ascii="Arial" w:hAnsi="Arial" w:cs="Arial"/>
          <w:i/>
          <w:iCs/>
        </w:rPr>
        <w:t>OSB vs Plywood</w:t>
      </w:r>
      <w:r w:rsidR="004448BA">
        <w:rPr>
          <w:rFonts w:ascii="Arial" w:hAnsi="Arial" w:cs="Arial"/>
          <w:i/>
          <w:iCs/>
        </w:rPr>
        <w:t xml:space="preserve">. </w:t>
      </w:r>
      <w:r w:rsidR="004448BA">
        <w:rPr>
          <w:rFonts w:ascii="Arial" w:hAnsi="Arial" w:cs="Arial"/>
        </w:rPr>
        <w:t xml:space="preserve">Available at: </w:t>
      </w:r>
      <w:hyperlink r:id="rId18" w:anchor=":~:text=OSB%20and%20plywood%20vary%20in%20terms%20of%20durability.,and%20will%20not%20return%20to%20its%20original%20shape" w:history="1">
        <w:r w:rsidR="004448BA" w:rsidRPr="00177FAD">
          <w:rPr>
            <w:rStyle w:val="Hyperlink"/>
            <w:rFonts w:ascii="Arial" w:hAnsi="Arial" w:cs="Arial"/>
          </w:rPr>
          <w:t>https://www.fixr.com/comparisons/OSB-vs-plywood#:~:text=OSB%20and%20plywood%20vary%20in%20terms%20of%20durability.,and%20will%20not%20return%20to%20its%20original%20shape</w:t>
        </w:r>
      </w:hyperlink>
      <w:r w:rsidR="004448BA" w:rsidRPr="004448BA">
        <w:rPr>
          <w:rFonts w:ascii="Arial" w:hAnsi="Arial" w:cs="Arial"/>
        </w:rPr>
        <w:t>.</w:t>
      </w:r>
      <w:r w:rsidR="004448BA">
        <w:rPr>
          <w:rFonts w:ascii="Arial" w:hAnsi="Arial" w:cs="Arial"/>
        </w:rPr>
        <w:t xml:space="preserve"> (Accessed </w:t>
      </w:r>
      <w:r w:rsidR="00EF1D71">
        <w:rPr>
          <w:rFonts w:ascii="Arial" w:hAnsi="Arial" w:cs="Arial"/>
        </w:rPr>
        <w:t>1</w:t>
      </w:r>
      <w:r w:rsidR="00AE1E2B">
        <w:rPr>
          <w:rFonts w:ascii="Arial" w:hAnsi="Arial" w:cs="Arial"/>
        </w:rPr>
        <w:t>5</w:t>
      </w:r>
      <w:r w:rsidR="00EF1D71" w:rsidRPr="00EF1D71">
        <w:rPr>
          <w:rFonts w:ascii="Arial" w:hAnsi="Arial" w:cs="Arial"/>
          <w:vertAlign w:val="superscript"/>
        </w:rPr>
        <w:t>th</w:t>
      </w:r>
      <w:r w:rsidR="00EF1D71">
        <w:rPr>
          <w:rFonts w:ascii="Arial" w:hAnsi="Arial" w:cs="Arial"/>
        </w:rPr>
        <w:t xml:space="preserve"> March 2022)</w:t>
      </w:r>
    </w:p>
    <w:p w14:paraId="431AECE3" w14:textId="3A97F6E7" w:rsidR="0066551C" w:rsidRPr="005B34EC" w:rsidRDefault="0066551C" w:rsidP="00AC2360">
      <w:pPr>
        <w:rPr>
          <w:rFonts w:ascii="Arial" w:hAnsi="Arial" w:cs="Arial"/>
        </w:rPr>
      </w:pPr>
      <w:r w:rsidRPr="005B34EC">
        <w:rPr>
          <w:rFonts w:ascii="Arial" w:hAnsi="Arial" w:cs="Arial"/>
        </w:rPr>
        <w:t xml:space="preserve">Image available at: </w:t>
      </w:r>
      <w:hyperlink r:id="rId19" w:history="1">
        <w:r w:rsidR="005B34EC" w:rsidRPr="005B34EC">
          <w:rPr>
            <w:rStyle w:val="Hyperlink"/>
            <w:rFonts w:ascii="Arial" w:hAnsi="Arial" w:cs="Arial"/>
          </w:rPr>
          <w:t>https://th.bing.com/th/id/R.e5c6514f0519f7dee2bbd361191cb8f1?rik=cCpj866rqBqiHw&amp;riu=http%3a%2f%2fmccarthystramore.ie%2fwp-content%2fuploads%2fplywood-veneer01.jpg&amp;ehk=Ibew3cPjBM1cKMu2ytMb7RyOrKcvOc4iZd5zLujT2KE%3d&amp;risl=&amp;pid=ImgRaw&amp;r=0</w:t>
        </w:r>
      </w:hyperlink>
      <w:r w:rsidR="005B34EC">
        <w:rPr>
          <w:rFonts w:ascii="Arial" w:hAnsi="Arial" w:cs="Arial"/>
        </w:rPr>
        <w:t xml:space="preserve"> (Accessed 15</w:t>
      </w:r>
      <w:r w:rsidR="005B34EC" w:rsidRPr="005B34EC">
        <w:rPr>
          <w:rFonts w:ascii="Arial" w:hAnsi="Arial" w:cs="Arial"/>
          <w:vertAlign w:val="superscript"/>
        </w:rPr>
        <w:t>th</w:t>
      </w:r>
      <w:r w:rsidR="005B34EC">
        <w:rPr>
          <w:rFonts w:ascii="Arial" w:hAnsi="Arial" w:cs="Arial"/>
        </w:rPr>
        <w:t xml:space="preserve"> March 2022)</w:t>
      </w:r>
    </w:p>
    <w:p w14:paraId="0A58348A" w14:textId="77777777" w:rsidR="005B34EC" w:rsidRPr="005B34EC" w:rsidRDefault="005B34EC" w:rsidP="00AC2360">
      <w:pPr>
        <w:rPr>
          <w:rFonts w:ascii="Arial" w:hAnsi="Arial" w:cs="Arial"/>
        </w:rPr>
      </w:pPr>
    </w:p>
    <w:p w14:paraId="384AE5D6" w14:textId="72E7D827" w:rsidR="0066551C" w:rsidRDefault="005B34EC" w:rsidP="00AC2360">
      <w:pPr>
        <w:rPr>
          <w:rFonts w:ascii="Arial" w:hAnsi="Arial" w:cs="Arial"/>
        </w:rPr>
      </w:pPr>
      <w:r w:rsidRPr="005B34EC">
        <w:rPr>
          <w:rFonts w:ascii="Arial" w:hAnsi="Arial" w:cs="Arial"/>
        </w:rPr>
        <w:t xml:space="preserve">Image available at: </w:t>
      </w:r>
      <w:hyperlink r:id="rId20" w:history="1">
        <w:r w:rsidRPr="005B34EC">
          <w:rPr>
            <w:rStyle w:val="Hyperlink"/>
            <w:rFonts w:ascii="Arial" w:hAnsi="Arial" w:cs="Arial"/>
          </w:rPr>
          <w:t>https://born-mold.com/268-tm_thickbox_default/osb-board.jpg</w:t>
        </w:r>
      </w:hyperlink>
    </w:p>
    <w:p w14:paraId="435C4103" w14:textId="7110FB1D" w:rsidR="005B34EC" w:rsidRPr="005B34EC" w:rsidRDefault="005B34EC" w:rsidP="00AC2360">
      <w:pPr>
        <w:rPr>
          <w:rFonts w:ascii="Arial" w:hAnsi="Arial" w:cs="Arial"/>
        </w:rPr>
      </w:pPr>
      <w:r>
        <w:rPr>
          <w:rFonts w:ascii="Arial" w:hAnsi="Arial" w:cs="Arial"/>
        </w:rPr>
        <w:t>(Accessed 15</w:t>
      </w:r>
      <w:r w:rsidRPr="005B34EC">
        <w:rPr>
          <w:rFonts w:ascii="Arial" w:hAnsi="Arial" w:cs="Arial"/>
          <w:vertAlign w:val="superscript"/>
        </w:rPr>
        <w:t>th</w:t>
      </w:r>
      <w:r>
        <w:rPr>
          <w:rFonts w:ascii="Arial" w:hAnsi="Arial" w:cs="Arial"/>
        </w:rPr>
        <w:t xml:space="preserve"> March 2022)</w:t>
      </w:r>
    </w:p>
    <w:p w14:paraId="638869D5" w14:textId="7D314181" w:rsidR="004A0973" w:rsidRDefault="000A5617" w:rsidP="004A0973">
      <w:pPr>
        <w:rPr>
          <w:rFonts w:ascii="Arial" w:hAnsi="Arial" w:cs="Arial"/>
        </w:rPr>
      </w:pPr>
      <w:r w:rsidRPr="004A0973">
        <w:rPr>
          <w:rFonts w:ascii="Arial" w:hAnsi="Arial" w:cs="Arial"/>
        </w:rPr>
        <w:t xml:space="preserve">IKO Polymeric (2016) </w:t>
      </w:r>
      <w:r w:rsidRPr="004A0973">
        <w:rPr>
          <w:rFonts w:ascii="Arial" w:hAnsi="Arial" w:cs="Arial"/>
          <w:i/>
          <w:iCs/>
        </w:rPr>
        <w:t>offsite construction</w:t>
      </w:r>
      <w:r w:rsidR="006E0190" w:rsidRPr="004A0973">
        <w:rPr>
          <w:rFonts w:ascii="Arial" w:hAnsi="Arial" w:cs="Arial"/>
          <w:i/>
          <w:iCs/>
        </w:rPr>
        <w:t xml:space="preserve"> methods and their benefits. </w:t>
      </w:r>
      <w:r w:rsidR="006E0190" w:rsidRPr="004A0973">
        <w:rPr>
          <w:rFonts w:ascii="Arial" w:hAnsi="Arial" w:cs="Arial"/>
        </w:rPr>
        <w:t xml:space="preserve">Available at: </w:t>
      </w:r>
      <w:hyperlink r:id="rId21" w:history="1">
        <w:r w:rsidR="00E75E76" w:rsidRPr="00E06E3A">
          <w:rPr>
            <w:rStyle w:val="Hyperlink"/>
            <w:rFonts w:ascii="Arial" w:hAnsi="Arial" w:cs="Arial"/>
          </w:rPr>
          <w:t>https://ikopolymeric.com/offsite-construction-methods-and-their-benefits</w:t>
        </w:r>
      </w:hyperlink>
      <w:r w:rsidR="00E75E76">
        <w:rPr>
          <w:rFonts w:ascii="Arial" w:hAnsi="Arial" w:cs="Arial"/>
        </w:rPr>
        <w:t xml:space="preserve"> (Accessed 1</w:t>
      </w:r>
      <w:r w:rsidR="00AE1E2B">
        <w:rPr>
          <w:rFonts w:ascii="Arial" w:hAnsi="Arial" w:cs="Arial"/>
        </w:rPr>
        <w:t>7</w:t>
      </w:r>
      <w:r w:rsidR="00E75E76">
        <w:rPr>
          <w:rFonts w:ascii="Arial" w:hAnsi="Arial" w:cs="Arial"/>
        </w:rPr>
        <w:t>th March 2022)</w:t>
      </w:r>
    </w:p>
    <w:p w14:paraId="3963645F" w14:textId="77777777" w:rsidR="00E75E76" w:rsidRPr="004A0973" w:rsidRDefault="00E75E76" w:rsidP="004A0973">
      <w:pPr>
        <w:rPr>
          <w:rFonts w:ascii="Arial" w:hAnsi="Arial" w:cs="Arial"/>
          <w:color w:val="0563C1" w:themeColor="hyperlink"/>
          <w:u w:val="single"/>
        </w:rPr>
      </w:pPr>
    </w:p>
    <w:p w14:paraId="361538DB" w14:textId="47C9DD96" w:rsidR="009E5464" w:rsidRDefault="009E5464" w:rsidP="00AC2360">
      <w:pPr>
        <w:rPr>
          <w:rFonts w:ascii="Arial" w:hAnsi="Arial" w:cs="Arial"/>
        </w:rPr>
      </w:pPr>
      <w:r>
        <w:rPr>
          <w:rFonts w:ascii="Arial" w:hAnsi="Arial" w:cs="Arial"/>
        </w:rPr>
        <w:t xml:space="preserve">The Constructor (2022) </w:t>
      </w:r>
      <w:r>
        <w:rPr>
          <w:rFonts w:ascii="Arial" w:hAnsi="Arial" w:cs="Arial"/>
          <w:i/>
          <w:iCs/>
        </w:rPr>
        <w:t xml:space="preserve">What is offsite construction? </w:t>
      </w:r>
      <w:r>
        <w:rPr>
          <w:rFonts w:ascii="Arial" w:hAnsi="Arial" w:cs="Arial"/>
        </w:rPr>
        <w:t>Available at:</w:t>
      </w:r>
      <w:r w:rsidRPr="009E5464">
        <w:t xml:space="preserve"> </w:t>
      </w:r>
      <w:hyperlink r:id="rId22" w:anchor=":~:text=Off-site%20construction%20is%20a%20construction%20procedure%20that%20involves,of%20precision%20is%20far%20better%20than%20on-site%20construction" w:history="1">
        <w:r w:rsidRPr="009345D5">
          <w:rPr>
            <w:rStyle w:val="Hyperlink"/>
            <w:rFonts w:ascii="Arial" w:hAnsi="Arial" w:cs="Arial"/>
          </w:rPr>
          <w:t>https://theconstructor.org/building/offsite-construction-features-methods/38319/#:~:text=Off-site%20construction%20is%20a%20construction%20procedure%20that%20involves,of%20precision%20is%20far%20better%20than%20on-site%20construction</w:t>
        </w:r>
      </w:hyperlink>
      <w:r w:rsidRPr="009E5464">
        <w:rPr>
          <w:rFonts w:ascii="Arial" w:hAnsi="Arial" w:cs="Arial"/>
        </w:rPr>
        <w:t>.</w:t>
      </w:r>
      <w:r w:rsidR="00E75E76">
        <w:rPr>
          <w:rFonts w:ascii="Arial" w:hAnsi="Arial" w:cs="Arial"/>
        </w:rPr>
        <w:t xml:space="preserve"> (Accessed 1</w:t>
      </w:r>
      <w:r w:rsidR="00AE1E2B">
        <w:rPr>
          <w:rFonts w:ascii="Arial" w:hAnsi="Arial" w:cs="Arial"/>
        </w:rPr>
        <w:t>8</w:t>
      </w:r>
      <w:r w:rsidR="00E75E76" w:rsidRPr="00E75E76">
        <w:rPr>
          <w:rFonts w:ascii="Arial" w:hAnsi="Arial" w:cs="Arial"/>
          <w:vertAlign w:val="superscript"/>
        </w:rPr>
        <w:t>th</w:t>
      </w:r>
      <w:r w:rsidR="00E75E76">
        <w:rPr>
          <w:rFonts w:ascii="Arial" w:hAnsi="Arial" w:cs="Arial"/>
        </w:rPr>
        <w:t xml:space="preserve"> March 2022)</w:t>
      </w:r>
    </w:p>
    <w:p w14:paraId="596BEF48" w14:textId="778C1898" w:rsidR="00EF769C" w:rsidRPr="00EF769C" w:rsidRDefault="003F5E71" w:rsidP="00EF769C">
      <w:pPr>
        <w:rPr>
          <w:rStyle w:val="Hyperlink"/>
          <w:rFonts w:ascii="Arial" w:hAnsi="Arial" w:cs="Arial"/>
          <w:color w:val="auto"/>
          <w:u w:val="none"/>
        </w:rPr>
      </w:pPr>
      <w:proofErr w:type="spellStart"/>
      <w:r>
        <w:rPr>
          <w:rFonts w:ascii="Arial" w:hAnsi="Arial" w:cs="Arial"/>
        </w:rPr>
        <w:t>a</w:t>
      </w:r>
      <w:r w:rsidR="00F96170">
        <w:rPr>
          <w:rFonts w:ascii="Arial" w:hAnsi="Arial" w:cs="Arial"/>
        </w:rPr>
        <w:t>tamate</w:t>
      </w:r>
      <w:proofErr w:type="spellEnd"/>
      <w:r>
        <w:rPr>
          <w:rFonts w:ascii="Arial" w:hAnsi="Arial" w:cs="Arial"/>
        </w:rPr>
        <w:t xml:space="preserve"> (2022) </w:t>
      </w:r>
      <w:r w:rsidR="00244FEC">
        <w:rPr>
          <w:rFonts w:ascii="Arial" w:hAnsi="Arial" w:cs="Arial"/>
          <w:i/>
          <w:iCs/>
        </w:rPr>
        <w:t xml:space="preserve">Modern offsite construction techniques: an overview. </w:t>
      </w:r>
      <w:r w:rsidR="00244FEC">
        <w:rPr>
          <w:rFonts w:ascii="Arial" w:hAnsi="Arial" w:cs="Arial"/>
        </w:rPr>
        <w:t>Available at:</w:t>
      </w:r>
      <w:r w:rsidR="00244FEC" w:rsidRPr="00244FEC">
        <w:t xml:space="preserve"> </w:t>
      </w:r>
      <w:hyperlink r:id="rId23" w:anchor=":~:text=%20When%20construction%20and%20modern%20industry%20first%20met,the%20panels%20into%20rooms%20before%20they...%20More%20" w:history="1">
        <w:r w:rsidR="00EF769C" w:rsidRPr="00E06E3A">
          <w:rPr>
            <w:rStyle w:val="Hyperlink"/>
            <w:rFonts w:ascii="Arial" w:hAnsi="Arial" w:cs="Arial"/>
          </w:rPr>
          <w:t>https://www.atamate.com/atamate-blog/modern-offsite-construction-techniques-an-overview#:~:text=%20When%20construction%20and%20modern%20industry%20first%20met,the%20panels%20into%20rooms%20before%20they...%20More%20</w:t>
        </w:r>
      </w:hyperlink>
      <w:r w:rsidR="00EF769C">
        <w:rPr>
          <w:rStyle w:val="Hyperlink"/>
          <w:rFonts w:ascii="Arial" w:hAnsi="Arial" w:cs="Arial"/>
          <w:u w:val="none"/>
        </w:rPr>
        <w:t xml:space="preserve"> </w:t>
      </w:r>
      <w:r w:rsidR="00EF769C">
        <w:rPr>
          <w:rStyle w:val="Hyperlink"/>
          <w:rFonts w:ascii="Arial" w:hAnsi="Arial" w:cs="Arial"/>
          <w:color w:val="auto"/>
          <w:u w:val="none"/>
        </w:rPr>
        <w:t xml:space="preserve"> (Accessed 1</w:t>
      </w:r>
      <w:r w:rsidR="00EF1D71">
        <w:rPr>
          <w:rStyle w:val="Hyperlink"/>
          <w:rFonts w:ascii="Arial" w:hAnsi="Arial" w:cs="Arial"/>
          <w:color w:val="auto"/>
          <w:u w:val="none"/>
        </w:rPr>
        <w:t>8</w:t>
      </w:r>
      <w:r w:rsidR="00EF769C" w:rsidRPr="00EF769C">
        <w:rPr>
          <w:rStyle w:val="Hyperlink"/>
          <w:rFonts w:ascii="Arial" w:hAnsi="Arial" w:cs="Arial"/>
          <w:color w:val="auto"/>
          <w:u w:val="none"/>
          <w:vertAlign w:val="superscript"/>
        </w:rPr>
        <w:t>th</w:t>
      </w:r>
      <w:r w:rsidR="00EF769C">
        <w:rPr>
          <w:rStyle w:val="Hyperlink"/>
          <w:rFonts w:ascii="Arial" w:hAnsi="Arial" w:cs="Arial"/>
          <w:color w:val="auto"/>
          <w:u w:val="none"/>
        </w:rPr>
        <w:t xml:space="preserve"> March 2022)</w:t>
      </w:r>
    </w:p>
    <w:p w14:paraId="7C49EBF8" w14:textId="58601132" w:rsidR="00BB472B" w:rsidRDefault="00BB472B" w:rsidP="00AC2360">
      <w:pPr>
        <w:rPr>
          <w:rFonts w:ascii="Arial" w:hAnsi="Arial" w:cs="Arial"/>
        </w:rPr>
      </w:pPr>
      <w:r>
        <w:rPr>
          <w:rFonts w:ascii="Arial" w:hAnsi="Arial" w:cs="Arial"/>
        </w:rPr>
        <w:t xml:space="preserve">Modularize (2022) </w:t>
      </w:r>
      <w:r>
        <w:rPr>
          <w:rFonts w:ascii="Arial" w:hAnsi="Arial" w:cs="Arial"/>
          <w:i/>
          <w:iCs/>
        </w:rPr>
        <w:t xml:space="preserve">How can a building be ‘manufactured’? </w:t>
      </w:r>
      <w:r>
        <w:rPr>
          <w:rFonts w:ascii="Arial" w:hAnsi="Arial" w:cs="Arial"/>
        </w:rPr>
        <w:t>Available at:</w:t>
      </w:r>
      <w:r w:rsidRPr="00BB472B">
        <w:t xml:space="preserve"> </w:t>
      </w:r>
      <w:hyperlink r:id="rId24" w:anchor=":~:text=For%20example%3B%20door%20locks%2C%20pre-engineered%20roof%20trusses%2C%20and,building%20on-site%20are%20referred%20to%20as%20panelised%20systems" w:history="1">
        <w:r w:rsidR="003F4550" w:rsidRPr="00A1189A">
          <w:rPr>
            <w:rStyle w:val="Hyperlink"/>
            <w:rFonts w:ascii="Arial" w:hAnsi="Arial" w:cs="Arial"/>
          </w:rPr>
          <w:t>http://modularize.co.uk/documents/A%20Brief%20Guide%20to%20Offsite%20Construction.pdf#:~:text=For%20example%3B%20door%20locks%2C%20pre-engineered%20roof%20trusses%2C%20and,building%20on-site%20are%20referred%20to%20as%20panelised%20systems</w:t>
        </w:r>
      </w:hyperlink>
      <w:r w:rsidRPr="00BB472B">
        <w:rPr>
          <w:rFonts w:ascii="Arial" w:hAnsi="Arial" w:cs="Arial"/>
        </w:rPr>
        <w:t>.</w:t>
      </w:r>
      <w:r w:rsidR="003F4550">
        <w:rPr>
          <w:rFonts w:ascii="Arial" w:hAnsi="Arial" w:cs="Arial"/>
        </w:rPr>
        <w:t xml:space="preserve"> (Accessed 21</w:t>
      </w:r>
      <w:r w:rsidR="003F4550" w:rsidRPr="003F4550">
        <w:rPr>
          <w:rFonts w:ascii="Arial" w:hAnsi="Arial" w:cs="Arial"/>
          <w:vertAlign w:val="superscript"/>
        </w:rPr>
        <w:t>st</w:t>
      </w:r>
      <w:r w:rsidR="003F4550">
        <w:rPr>
          <w:rFonts w:ascii="Arial" w:hAnsi="Arial" w:cs="Arial"/>
        </w:rPr>
        <w:t xml:space="preserve"> March 2022)</w:t>
      </w:r>
    </w:p>
    <w:p w14:paraId="2C77C3DC" w14:textId="77777777" w:rsidR="003F4550" w:rsidRPr="00BB472B" w:rsidRDefault="003F4550" w:rsidP="00AC2360">
      <w:pPr>
        <w:rPr>
          <w:rFonts w:ascii="Arial" w:hAnsi="Arial" w:cs="Arial"/>
        </w:rPr>
      </w:pPr>
    </w:p>
    <w:p w14:paraId="4EA363B8" w14:textId="4132A000" w:rsidR="006E0190" w:rsidRPr="006E0190" w:rsidRDefault="003F5E71" w:rsidP="00AC2360">
      <w:pPr>
        <w:rPr>
          <w:rFonts w:ascii="Arial" w:hAnsi="Arial" w:cs="Arial"/>
        </w:rPr>
      </w:pPr>
      <w:r>
        <w:rPr>
          <w:rFonts w:ascii="Arial" w:hAnsi="Arial" w:cs="Arial"/>
        </w:rPr>
        <w:t xml:space="preserve"> </w:t>
      </w:r>
    </w:p>
    <w:sectPr w:rsidR="006E0190" w:rsidRPr="006E019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0C541" w14:textId="77777777" w:rsidR="00792795" w:rsidRDefault="00792795" w:rsidP="00E13782">
      <w:pPr>
        <w:spacing w:after="0" w:line="240" w:lineRule="auto"/>
      </w:pPr>
      <w:r>
        <w:separator/>
      </w:r>
    </w:p>
  </w:endnote>
  <w:endnote w:type="continuationSeparator" w:id="0">
    <w:p w14:paraId="545367E5" w14:textId="77777777" w:rsidR="00792795" w:rsidRDefault="00792795" w:rsidP="00E13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347802"/>
      <w:docPartObj>
        <w:docPartGallery w:val="Page Numbers (Bottom of Page)"/>
        <w:docPartUnique/>
      </w:docPartObj>
    </w:sdtPr>
    <w:sdtEndPr>
      <w:rPr>
        <w:noProof/>
      </w:rPr>
    </w:sdtEndPr>
    <w:sdtContent>
      <w:p w14:paraId="3CFEB384" w14:textId="481BD048" w:rsidR="00C45F9A" w:rsidRDefault="00C45F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1DDDE" w14:textId="77777777" w:rsidR="00C45F9A" w:rsidRDefault="00C45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CAEE5" w14:textId="77777777" w:rsidR="00792795" w:rsidRDefault="00792795" w:rsidP="00E13782">
      <w:pPr>
        <w:spacing w:after="0" w:line="240" w:lineRule="auto"/>
      </w:pPr>
      <w:r>
        <w:separator/>
      </w:r>
    </w:p>
  </w:footnote>
  <w:footnote w:type="continuationSeparator" w:id="0">
    <w:p w14:paraId="7826532A" w14:textId="77777777" w:rsidR="00792795" w:rsidRDefault="00792795" w:rsidP="00E13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C63A1" w14:textId="579EBEED" w:rsidR="00E13782" w:rsidRPr="00E13782" w:rsidRDefault="00E13782">
    <w:pPr>
      <w:pStyle w:val="Header"/>
      <w:rPr>
        <w:lang w:val="en-US"/>
      </w:rPr>
    </w:pPr>
    <w:r>
      <w:rPr>
        <w:lang w:val="en-US"/>
      </w:rPr>
      <w:tab/>
    </w:r>
    <w:r>
      <w:rPr>
        <w:lang w:val="en-US"/>
      </w:rPr>
      <w:tab/>
    </w:r>
    <w:proofErr w:type="spellStart"/>
    <w:r>
      <w:rPr>
        <w:lang w:val="en-US"/>
      </w:rPr>
      <w:t>Cerith</w:t>
    </w:r>
    <w:proofErr w:type="spellEnd"/>
    <w:r>
      <w:rPr>
        <w:lang w:val="en-US"/>
      </w:rPr>
      <w:t xml:space="preserve"> Owen Davies</w:t>
    </w:r>
    <w:r>
      <w:rPr>
        <w:lang w:val="en-US"/>
      </w:rPr>
      <w:tab/>
    </w:r>
    <w:r>
      <w:rPr>
        <w:lang w:val="en-US"/>
      </w:rPr>
      <w:tab/>
      <w:t>2115743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85500"/>
    <w:multiLevelType w:val="hybridMultilevel"/>
    <w:tmpl w:val="3B8A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492F93"/>
    <w:multiLevelType w:val="hybridMultilevel"/>
    <w:tmpl w:val="CD166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782"/>
    <w:rsid w:val="00006C2F"/>
    <w:rsid w:val="00024AFE"/>
    <w:rsid w:val="00033E98"/>
    <w:rsid w:val="00036ACC"/>
    <w:rsid w:val="0003711E"/>
    <w:rsid w:val="00083225"/>
    <w:rsid w:val="0008638E"/>
    <w:rsid w:val="00094988"/>
    <w:rsid w:val="000A21F1"/>
    <w:rsid w:val="000A5617"/>
    <w:rsid w:val="000B13EA"/>
    <w:rsid w:val="000B3E00"/>
    <w:rsid w:val="000B6590"/>
    <w:rsid w:val="000F6DFF"/>
    <w:rsid w:val="001D4053"/>
    <w:rsid w:val="001F23E9"/>
    <w:rsid w:val="001F2B47"/>
    <w:rsid w:val="001F7BFE"/>
    <w:rsid w:val="002121E2"/>
    <w:rsid w:val="00215B76"/>
    <w:rsid w:val="00217789"/>
    <w:rsid w:val="00242058"/>
    <w:rsid w:val="00244FEC"/>
    <w:rsid w:val="00263CA6"/>
    <w:rsid w:val="00267DA7"/>
    <w:rsid w:val="00274873"/>
    <w:rsid w:val="00283BC3"/>
    <w:rsid w:val="0029690E"/>
    <w:rsid w:val="002A652B"/>
    <w:rsid w:val="002C1DC7"/>
    <w:rsid w:val="002C4DD7"/>
    <w:rsid w:val="002C5FF9"/>
    <w:rsid w:val="002D191E"/>
    <w:rsid w:val="002D6921"/>
    <w:rsid w:val="002E1319"/>
    <w:rsid w:val="002E2C63"/>
    <w:rsid w:val="002E2FBF"/>
    <w:rsid w:val="0032030A"/>
    <w:rsid w:val="0032604F"/>
    <w:rsid w:val="003400AE"/>
    <w:rsid w:val="00365872"/>
    <w:rsid w:val="00371F3A"/>
    <w:rsid w:val="003A07E7"/>
    <w:rsid w:val="003B5963"/>
    <w:rsid w:val="003B6851"/>
    <w:rsid w:val="003B6CC6"/>
    <w:rsid w:val="003D326E"/>
    <w:rsid w:val="003D4A6A"/>
    <w:rsid w:val="003F0C10"/>
    <w:rsid w:val="003F2FC5"/>
    <w:rsid w:val="003F4550"/>
    <w:rsid w:val="003F5E71"/>
    <w:rsid w:val="00402F92"/>
    <w:rsid w:val="004118C5"/>
    <w:rsid w:val="00416694"/>
    <w:rsid w:val="004171A4"/>
    <w:rsid w:val="004448BA"/>
    <w:rsid w:val="004451D1"/>
    <w:rsid w:val="0045103C"/>
    <w:rsid w:val="004A0973"/>
    <w:rsid w:val="004D5E8B"/>
    <w:rsid w:val="004D6985"/>
    <w:rsid w:val="004D6B0D"/>
    <w:rsid w:val="00501301"/>
    <w:rsid w:val="00516CCC"/>
    <w:rsid w:val="0052019E"/>
    <w:rsid w:val="0052515D"/>
    <w:rsid w:val="00587113"/>
    <w:rsid w:val="005939AF"/>
    <w:rsid w:val="005B34EC"/>
    <w:rsid w:val="005D4F44"/>
    <w:rsid w:val="005D76C5"/>
    <w:rsid w:val="005E04E8"/>
    <w:rsid w:val="005E2BA0"/>
    <w:rsid w:val="005F5B47"/>
    <w:rsid w:val="005F7CBB"/>
    <w:rsid w:val="00601A19"/>
    <w:rsid w:val="00606E4F"/>
    <w:rsid w:val="00610764"/>
    <w:rsid w:val="006415A1"/>
    <w:rsid w:val="00650CE1"/>
    <w:rsid w:val="0065416E"/>
    <w:rsid w:val="00654B9C"/>
    <w:rsid w:val="0066551C"/>
    <w:rsid w:val="006722A0"/>
    <w:rsid w:val="00685949"/>
    <w:rsid w:val="006A011C"/>
    <w:rsid w:val="006A100E"/>
    <w:rsid w:val="006C4645"/>
    <w:rsid w:val="006E0190"/>
    <w:rsid w:val="006E50E9"/>
    <w:rsid w:val="006E52AE"/>
    <w:rsid w:val="006F739A"/>
    <w:rsid w:val="00715D73"/>
    <w:rsid w:val="0072202A"/>
    <w:rsid w:val="00730D61"/>
    <w:rsid w:val="00734BF0"/>
    <w:rsid w:val="00735D03"/>
    <w:rsid w:val="00747EC4"/>
    <w:rsid w:val="00763989"/>
    <w:rsid w:val="0077011A"/>
    <w:rsid w:val="007753FB"/>
    <w:rsid w:val="00776993"/>
    <w:rsid w:val="00790B63"/>
    <w:rsid w:val="00791EC5"/>
    <w:rsid w:val="00792795"/>
    <w:rsid w:val="007E0202"/>
    <w:rsid w:val="007E52FC"/>
    <w:rsid w:val="0087472A"/>
    <w:rsid w:val="008B56BC"/>
    <w:rsid w:val="008B66B3"/>
    <w:rsid w:val="008B7F5F"/>
    <w:rsid w:val="008C33C2"/>
    <w:rsid w:val="008C38FB"/>
    <w:rsid w:val="008D347C"/>
    <w:rsid w:val="008E1697"/>
    <w:rsid w:val="008E1D3D"/>
    <w:rsid w:val="00910675"/>
    <w:rsid w:val="009136B4"/>
    <w:rsid w:val="0093475F"/>
    <w:rsid w:val="00946DB5"/>
    <w:rsid w:val="00982DB7"/>
    <w:rsid w:val="00982F6B"/>
    <w:rsid w:val="00994D5D"/>
    <w:rsid w:val="009B0CB0"/>
    <w:rsid w:val="009B20DF"/>
    <w:rsid w:val="009C1599"/>
    <w:rsid w:val="009E5464"/>
    <w:rsid w:val="009E79FA"/>
    <w:rsid w:val="00A04BED"/>
    <w:rsid w:val="00A06889"/>
    <w:rsid w:val="00A10E74"/>
    <w:rsid w:val="00A154A6"/>
    <w:rsid w:val="00A15CDB"/>
    <w:rsid w:val="00A20A80"/>
    <w:rsid w:val="00A22AE4"/>
    <w:rsid w:val="00A26C6B"/>
    <w:rsid w:val="00A37C07"/>
    <w:rsid w:val="00A50AD7"/>
    <w:rsid w:val="00A55CE0"/>
    <w:rsid w:val="00A70E87"/>
    <w:rsid w:val="00A7324A"/>
    <w:rsid w:val="00A87EA5"/>
    <w:rsid w:val="00A9301F"/>
    <w:rsid w:val="00AC1500"/>
    <w:rsid w:val="00AC1B35"/>
    <w:rsid w:val="00AC2360"/>
    <w:rsid w:val="00AE1E2B"/>
    <w:rsid w:val="00B04E35"/>
    <w:rsid w:val="00B23713"/>
    <w:rsid w:val="00B54F3B"/>
    <w:rsid w:val="00BA6318"/>
    <w:rsid w:val="00BB472B"/>
    <w:rsid w:val="00BE0C67"/>
    <w:rsid w:val="00BE7FBC"/>
    <w:rsid w:val="00C139BD"/>
    <w:rsid w:val="00C263C7"/>
    <w:rsid w:val="00C42626"/>
    <w:rsid w:val="00C45F9A"/>
    <w:rsid w:val="00C71C8F"/>
    <w:rsid w:val="00C7237D"/>
    <w:rsid w:val="00C7324F"/>
    <w:rsid w:val="00C80C41"/>
    <w:rsid w:val="00C847CB"/>
    <w:rsid w:val="00CC7646"/>
    <w:rsid w:val="00CD09B6"/>
    <w:rsid w:val="00CD6788"/>
    <w:rsid w:val="00CF47C7"/>
    <w:rsid w:val="00D31DCF"/>
    <w:rsid w:val="00D579E2"/>
    <w:rsid w:val="00D86965"/>
    <w:rsid w:val="00DA4D82"/>
    <w:rsid w:val="00DC3545"/>
    <w:rsid w:val="00DD43CD"/>
    <w:rsid w:val="00DE6EDE"/>
    <w:rsid w:val="00DF1039"/>
    <w:rsid w:val="00E06C9C"/>
    <w:rsid w:val="00E13782"/>
    <w:rsid w:val="00E178A3"/>
    <w:rsid w:val="00E53155"/>
    <w:rsid w:val="00E75E76"/>
    <w:rsid w:val="00E91F87"/>
    <w:rsid w:val="00E941FD"/>
    <w:rsid w:val="00EC7C2B"/>
    <w:rsid w:val="00EF1D71"/>
    <w:rsid w:val="00EF769C"/>
    <w:rsid w:val="00F10987"/>
    <w:rsid w:val="00F4299A"/>
    <w:rsid w:val="00F60B96"/>
    <w:rsid w:val="00F643DC"/>
    <w:rsid w:val="00F93AF3"/>
    <w:rsid w:val="00F94470"/>
    <w:rsid w:val="00F95920"/>
    <w:rsid w:val="00F96170"/>
    <w:rsid w:val="00F96C37"/>
    <w:rsid w:val="00FC4DF7"/>
    <w:rsid w:val="00FD2D6B"/>
    <w:rsid w:val="00FD5A34"/>
    <w:rsid w:val="00FE5D93"/>
    <w:rsid w:val="00FE62AC"/>
    <w:rsid w:val="00FF3708"/>
    <w:rsid w:val="00FF6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07DBB"/>
  <w15:chartTrackingRefBased/>
  <w15:docId w15:val="{63B57E5F-E4C5-4265-87F6-3D62A78EB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6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3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782"/>
  </w:style>
  <w:style w:type="paragraph" w:styleId="Footer">
    <w:name w:val="footer"/>
    <w:basedOn w:val="Normal"/>
    <w:link w:val="FooterChar"/>
    <w:uiPriority w:val="99"/>
    <w:unhideWhenUsed/>
    <w:rsid w:val="00E13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782"/>
  </w:style>
  <w:style w:type="character" w:customStyle="1" w:styleId="Heading1Char">
    <w:name w:val="Heading 1 Char"/>
    <w:basedOn w:val="DefaultParagraphFont"/>
    <w:link w:val="Heading1"/>
    <w:uiPriority w:val="9"/>
    <w:rsid w:val="009136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3708"/>
    <w:pPr>
      <w:outlineLvl w:val="9"/>
    </w:pPr>
    <w:rPr>
      <w:lang w:val="en-US"/>
    </w:rPr>
  </w:style>
  <w:style w:type="paragraph" w:styleId="TOC1">
    <w:name w:val="toc 1"/>
    <w:basedOn w:val="Normal"/>
    <w:next w:val="Normal"/>
    <w:autoRedefine/>
    <w:uiPriority w:val="39"/>
    <w:unhideWhenUsed/>
    <w:rsid w:val="00FF3708"/>
    <w:pPr>
      <w:spacing w:after="100"/>
    </w:pPr>
  </w:style>
  <w:style w:type="character" w:styleId="Hyperlink">
    <w:name w:val="Hyperlink"/>
    <w:basedOn w:val="DefaultParagraphFont"/>
    <w:uiPriority w:val="99"/>
    <w:unhideWhenUsed/>
    <w:rsid w:val="00FF3708"/>
    <w:rPr>
      <w:color w:val="0563C1" w:themeColor="hyperlink"/>
      <w:u w:val="single"/>
    </w:rPr>
  </w:style>
  <w:style w:type="character" w:styleId="UnresolvedMention">
    <w:name w:val="Unresolved Mention"/>
    <w:basedOn w:val="DefaultParagraphFont"/>
    <w:uiPriority w:val="99"/>
    <w:semiHidden/>
    <w:unhideWhenUsed/>
    <w:rsid w:val="006E0190"/>
    <w:rPr>
      <w:color w:val="605E5C"/>
      <w:shd w:val="clear" w:color="auto" w:fill="E1DFDD"/>
    </w:rPr>
  </w:style>
  <w:style w:type="character" w:styleId="FollowedHyperlink">
    <w:name w:val="FollowedHyperlink"/>
    <w:basedOn w:val="DefaultParagraphFont"/>
    <w:uiPriority w:val="99"/>
    <w:semiHidden/>
    <w:unhideWhenUsed/>
    <w:rsid w:val="009E5464"/>
    <w:rPr>
      <w:color w:val="954F72" w:themeColor="followedHyperlink"/>
      <w:u w:val="single"/>
    </w:rPr>
  </w:style>
  <w:style w:type="paragraph" w:styleId="ListParagraph">
    <w:name w:val="List Paragraph"/>
    <w:basedOn w:val="Normal"/>
    <w:uiPriority w:val="34"/>
    <w:qFormat/>
    <w:rsid w:val="00371F3A"/>
    <w:pPr>
      <w:ind w:left="720"/>
      <w:contextualSpacing/>
    </w:pPr>
  </w:style>
  <w:style w:type="paragraph" w:styleId="Title">
    <w:name w:val="Title"/>
    <w:basedOn w:val="Normal"/>
    <w:next w:val="Normal"/>
    <w:link w:val="TitleChar"/>
    <w:uiPriority w:val="10"/>
    <w:qFormat/>
    <w:rsid w:val="00F93A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A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AF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93AF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fixr.com/comparisons/OSB-vs-plywood"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ikopolymeric.com/offsite-construction-methods-and-their-benefit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bramsroofing.com/slate-roofin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icrroofingcorp.com/blog/2017/advantages-disadvantages-of-using-metal-roofing-sheet-system.html" TargetMode="External"/><Relationship Id="rId20" Type="http://schemas.openxmlformats.org/officeDocument/2006/relationships/hyperlink" Target="https://born-mold.com/268-tm_thickbox_default/osb-board.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modularize.co.uk/documents/A%20Brief%20Guide%20to%20Offsite%20Construction.pdf" TargetMode="External"/><Relationship Id="rId5" Type="http://schemas.openxmlformats.org/officeDocument/2006/relationships/webSettings" Target="webSettings.xml"/><Relationship Id="rId15" Type="http://schemas.openxmlformats.org/officeDocument/2006/relationships/hyperlink" Target="https://th.bing.com/th/id/R.e88c78f0d8057bec45d907b238c38833?rik=T57vR3NXnRstlQ&amp;pid=ImgRaw&amp;r=0&amp;sres=1&amp;sresct=1" TargetMode="External"/><Relationship Id="rId23" Type="http://schemas.openxmlformats.org/officeDocument/2006/relationships/hyperlink" Target="https://www.atamate.com/atamate-blog/modern-offsite-construction-techniques-an-overview"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th.bing.com/th/id/R.e5c6514f0519f7dee2bbd361191cb8f1?rik=cCpj866rqBqiHw&amp;riu=http%3a%2f%2fmccarthystramore.ie%2fwp-content%2fuploads%2fplywood-veneer01.jpg&amp;ehk=Ibew3cPjBM1cKMu2ytMb7RyOrKcvOc4iZd5zLujT2KE%3d&amp;risl=&amp;pid=ImgRaw&amp;r=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theconstructor.org/building/offsite-construction-features-methods/3831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5619F-AC7E-4526-9C89-63B2D166C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13</Pages>
  <Words>2781</Words>
  <Characters>15857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143</cp:revision>
  <dcterms:created xsi:type="dcterms:W3CDTF">2022-03-14T13:53:00Z</dcterms:created>
  <dcterms:modified xsi:type="dcterms:W3CDTF">2022-04-28T14:14:00Z</dcterms:modified>
</cp:coreProperties>
</file>