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E3D42DA" w:rsidP="2E3D42DA" w:rsidRDefault="2E3D42DA" w14:paraId="7E4104F7" w14:textId="6D1A07A3">
      <w:pPr>
        <w:rPr>
          <w:rFonts w:ascii="Arial" w:hAnsi="Arial" w:eastAsia="Arial" w:cs="Arial" w:asciiTheme="minorAscii" w:hAnsiTheme="minorAscii" w:eastAsiaTheme="minorAscii" w:cstheme="minorAscii"/>
        </w:rPr>
      </w:pPr>
    </w:p>
    <w:p w:rsidR="2E3D42DA" w:rsidP="2E3D42DA" w:rsidRDefault="2E3D42DA" w14:paraId="10C6C532" w14:textId="4FD2914B">
      <w:pPr>
        <w:rPr>
          <w:rFonts w:ascii="Arial" w:hAnsi="Arial" w:eastAsia="Arial" w:cs="Arial" w:asciiTheme="minorAscii" w:hAnsiTheme="minorAscii" w:eastAsiaTheme="minorAscii" w:cstheme="minorAscii"/>
        </w:rPr>
      </w:pPr>
    </w:p>
    <w:p w:rsidR="2E3D42DA" w:rsidP="2E3D42DA" w:rsidRDefault="2E3D42DA" w14:paraId="4A99F9C0" w14:textId="0B85EC49">
      <w:pPr>
        <w:rPr>
          <w:rFonts w:ascii="Arial" w:hAnsi="Arial" w:eastAsia="Arial" w:cs="Arial" w:asciiTheme="minorAscii" w:hAnsiTheme="minorAscii" w:eastAsiaTheme="minorAscii" w:cstheme="minorAscii"/>
        </w:rPr>
      </w:pPr>
    </w:p>
    <w:p w:rsidR="2E3D42DA" w:rsidP="2E3D42DA" w:rsidRDefault="2E3D42DA" w14:paraId="50A5441D" w14:textId="0E62B68A">
      <w:pPr>
        <w:rPr>
          <w:rFonts w:ascii="Arial" w:hAnsi="Arial" w:eastAsia="Arial" w:cs="Arial" w:asciiTheme="minorAscii" w:hAnsiTheme="minorAscii" w:eastAsiaTheme="minorAscii" w:cstheme="minorAscii"/>
        </w:rPr>
      </w:pPr>
    </w:p>
    <w:p w:rsidR="2E3D42DA" w:rsidP="2E3D42DA" w:rsidRDefault="2E3D42DA" w14:paraId="407FBB52" w14:textId="60E0BB80">
      <w:pPr>
        <w:rPr>
          <w:rFonts w:ascii="Arial" w:hAnsi="Arial" w:eastAsia="Arial" w:cs="Arial" w:asciiTheme="minorAscii" w:hAnsiTheme="minorAscii" w:eastAsiaTheme="minorAscii" w:cstheme="minorAscii"/>
        </w:rPr>
      </w:pPr>
    </w:p>
    <w:p w:rsidR="2E3D42DA" w:rsidP="2E3D42DA" w:rsidRDefault="2E3D42DA" w14:paraId="10CCB622" w14:textId="7643FE06">
      <w:pPr>
        <w:rPr>
          <w:rFonts w:ascii="Arial" w:hAnsi="Arial" w:eastAsia="Arial" w:cs="Arial" w:asciiTheme="minorAscii" w:hAnsiTheme="minorAscii" w:eastAsiaTheme="minorAscii" w:cstheme="minorAscii"/>
        </w:rPr>
      </w:pPr>
    </w:p>
    <w:p w:rsidR="2E3D42DA" w:rsidP="2E3D42DA" w:rsidRDefault="2E3D42DA" w14:paraId="2C0CE1A9" w14:textId="2922B12E">
      <w:pPr>
        <w:rPr>
          <w:rFonts w:ascii="Arial" w:hAnsi="Arial" w:eastAsia="Arial" w:cs="Arial" w:asciiTheme="minorAscii" w:hAnsiTheme="minorAscii" w:eastAsiaTheme="minorAscii" w:cstheme="minorAscii"/>
        </w:rPr>
      </w:pPr>
    </w:p>
    <w:p w:rsidR="2E3D42DA" w:rsidP="2E3D42DA" w:rsidRDefault="2E3D42DA" w14:paraId="63306E88" w14:textId="3C4E3B71">
      <w:pPr>
        <w:rPr>
          <w:rFonts w:ascii="Arial" w:hAnsi="Arial" w:eastAsia="Arial" w:cs="Arial" w:asciiTheme="minorAscii" w:hAnsiTheme="minorAscii" w:eastAsiaTheme="minorAscii" w:cstheme="minorAscii"/>
        </w:rPr>
      </w:pPr>
    </w:p>
    <w:p w:rsidR="2E3D42DA" w:rsidP="2E3D42DA" w:rsidRDefault="2E3D42DA" w14:paraId="72B2406A" w14:textId="787FE027">
      <w:pPr>
        <w:rPr>
          <w:rFonts w:ascii="Arial" w:hAnsi="Arial" w:eastAsia="Arial" w:cs="Arial" w:asciiTheme="minorAscii" w:hAnsiTheme="minorAscii" w:eastAsiaTheme="minorAscii" w:cstheme="minorAscii"/>
        </w:rPr>
      </w:pPr>
    </w:p>
    <w:p w:rsidR="2E3D42DA" w:rsidP="2E3D42DA" w:rsidRDefault="2E3D42DA" w14:paraId="281A12E0" w14:textId="52DCE555">
      <w:pPr>
        <w:rPr>
          <w:rFonts w:ascii="Arial" w:hAnsi="Arial" w:eastAsia="Arial" w:cs="Arial" w:asciiTheme="minorAscii" w:hAnsiTheme="minorAscii" w:eastAsiaTheme="minorAscii" w:cstheme="minorAscii"/>
        </w:rPr>
      </w:pPr>
    </w:p>
    <w:p w:rsidR="2E3D42DA" w:rsidP="2E3D42DA" w:rsidRDefault="2E3D42DA" w14:paraId="0DEB2860" w14:textId="35137771">
      <w:pPr>
        <w:rPr>
          <w:rFonts w:ascii="Arial" w:hAnsi="Arial" w:eastAsia="Arial" w:cs="Arial" w:asciiTheme="minorAscii" w:hAnsiTheme="minorAscii" w:eastAsiaTheme="minorAscii" w:cstheme="minorAscii"/>
        </w:rPr>
      </w:pPr>
    </w:p>
    <w:p w:rsidR="2E3D42DA" w:rsidP="2E3D42DA" w:rsidRDefault="2E3D42DA" w14:paraId="2355A5A2" w14:textId="1FB4775D">
      <w:pPr>
        <w:rPr>
          <w:rFonts w:ascii="Arial" w:hAnsi="Arial" w:eastAsia="Arial" w:cs="Arial" w:asciiTheme="minorAscii" w:hAnsiTheme="minorAscii" w:eastAsiaTheme="minorAscii" w:cstheme="minorAscii"/>
        </w:rPr>
      </w:pPr>
    </w:p>
    <w:p w:rsidR="2E3D42DA" w:rsidP="2E3D42DA" w:rsidRDefault="2E3D42DA" w14:paraId="154C874F" w14:textId="77AB6394">
      <w:pPr>
        <w:rPr>
          <w:rFonts w:ascii="Arial" w:hAnsi="Arial" w:eastAsia="Arial" w:cs="Arial" w:asciiTheme="minorAscii" w:hAnsiTheme="minorAscii" w:eastAsiaTheme="minorAscii" w:cstheme="minorAscii"/>
        </w:rPr>
      </w:pPr>
    </w:p>
    <w:p w:rsidR="2E3D42DA" w:rsidP="2E3D42DA" w:rsidRDefault="2E3D42DA" w14:paraId="3D2525B7" w14:textId="6BB7AB76">
      <w:pPr>
        <w:rPr>
          <w:rFonts w:ascii="Arial" w:hAnsi="Arial" w:eastAsia="Arial" w:cs="Arial" w:asciiTheme="minorAscii" w:hAnsiTheme="minorAscii" w:eastAsiaTheme="minorAscii" w:cstheme="minorAscii"/>
        </w:rPr>
      </w:pPr>
    </w:p>
    <w:p w:rsidR="2E3D42DA" w:rsidP="2E3D42DA" w:rsidRDefault="2E3D42DA" w14:paraId="10FCE2E6" w14:textId="505FA82F">
      <w:pPr>
        <w:rPr>
          <w:rFonts w:ascii="Arial" w:hAnsi="Arial" w:eastAsia="Arial" w:cs="Arial" w:asciiTheme="minorAscii" w:hAnsiTheme="minorAscii" w:eastAsiaTheme="minorAscii" w:cstheme="minorAscii"/>
        </w:rPr>
      </w:pPr>
    </w:p>
    <w:p w:rsidR="2E3D42DA" w:rsidP="2E3D42DA" w:rsidRDefault="2E3D42DA" w14:paraId="30BDD2E8" w14:textId="43CDF0AE">
      <w:pPr>
        <w:rPr>
          <w:rFonts w:ascii="Arial" w:hAnsi="Arial" w:eastAsia="Arial" w:cs="Arial" w:asciiTheme="minorAscii" w:hAnsiTheme="minorAscii" w:eastAsiaTheme="minorAscii" w:cstheme="minorAscii"/>
        </w:rPr>
      </w:pPr>
    </w:p>
    <w:p w:rsidR="2E3D42DA" w:rsidP="2E3D42DA" w:rsidRDefault="2E3D42DA" w14:paraId="38D399EF" w14:textId="4EE4351B">
      <w:pPr>
        <w:rPr>
          <w:rFonts w:ascii="Arial" w:hAnsi="Arial" w:eastAsia="Arial" w:cs="Arial" w:asciiTheme="minorAscii" w:hAnsiTheme="minorAscii" w:eastAsiaTheme="minorAscii" w:cstheme="minorAscii"/>
        </w:rPr>
      </w:pPr>
    </w:p>
    <w:p w:rsidR="2E3D42DA" w:rsidP="2E3D42DA" w:rsidRDefault="2E3D42DA" w14:paraId="33B70838" w14:textId="78512F4A">
      <w:pPr>
        <w:rPr>
          <w:rFonts w:ascii="Arial" w:hAnsi="Arial" w:eastAsia="Arial" w:cs="Arial" w:asciiTheme="minorAscii" w:hAnsiTheme="minorAscii" w:eastAsiaTheme="minorAscii" w:cstheme="minorAscii"/>
        </w:rPr>
      </w:pPr>
    </w:p>
    <w:p w:rsidR="2E3D42DA" w:rsidP="2E3D42DA" w:rsidRDefault="2E3D42DA" w14:paraId="0516B408" w14:textId="49609C69">
      <w:pPr>
        <w:rPr>
          <w:rFonts w:ascii="Arial" w:hAnsi="Arial" w:eastAsia="Arial" w:cs="Arial" w:asciiTheme="minorAscii" w:hAnsiTheme="minorAscii" w:eastAsiaTheme="minorAscii" w:cstheme="minorAscii"/>
        </w:rPr>
      </w:pPr>
    </w:p>
    <w:p w:rsidR="2E3D42DA" w:rsidP="2E3D42DA" w:rsidRDefault="2E3D42DA" w14:paraId="558A624C" w14:textId="738DA730">
      <w:pPr>
        <w:rPr>
          <w:rFonts w:ascii="Arial" w:hAnsi="Arial" w:eastAsia="Arial" w:cs="Arial" w:asciiTheme="minorAscii" w:hAnsiTheme="minorAscii" w:eastAsiaTheme="minorAscii" w:cstheme="minorAscii"/>
        </w:rPr>
      </w:pPr>
    </w:p>
    <w:p w:rsidR="2E3D42DA" w:rsidP="2E3D42DA" w:rsidRDefault="2E3D42DA" w14:paraId="0C9AFBA9" w14:textId="54753D98">
      <w:pPr>
        <w:rPr>
          <w:rFonts w:ascii="Arial" w:hAnsi="Arial" w:eastAsia="Arial" w:cs="Arial" w:asciiTheme="minorAscii" w:hAnsiTheme="minorAscii" w:eastAsiaTheme="minorAscii" w:cstheme="minorAscii"/>
        </w:rPr>
      </w:pPr>
    </w:p>
    <w:p w:rsidR="2E3D42DA" w:rsidP="2E3D42DA" w:rsidRDefault="2E3D42DA" w14:paraId="7B138CB7" w14:textId="7638D970">
      <w:pPr>
        <w:rPr>
          <w:rFonts w:ascii="Arial" w:hAnsi="Arial" w:eastAsia="Arial" w:cs="Arial" w:asciiTheme="minorAscii" w:hAnsiTheme="minorAscii" w:eastAsiaTheme="minorAscii" w:cstheme="minorAscii"/>
        </w:rPr>
      </w:pPr>
    </w:p>
    <w:p w:rsidR="2E3D42DA" w:rsidP="2E3D42DA" w:rsidRDefault="2E3D42DA" w14:paraId="202712D5" w14:textId="5E14B7D3">
      <w:pPr>
        <w:rPr>
          <w:rFonts w:ascii="Arial" w:hAnsi="Arial" w:eastAsia="Arial" w:cs="Arial" w:asciiTheme="minorAscii" w:hAnsiTheme="minorAscii" w:eastAsiaTheme="minorAscii" w:cstheme="minorAscii"/>
        </w:rPr>
      </w:pPr>
    </w:p>
    <w:p w:rsidR="2E3D42DA" w:rsidP="2E3D42DA" w:rsidRDefault="2E3D42DA" w14:paraId="608D3219" w14:textId="30BB4456">
      <w:pPr>
        <w:rPr>
          <w:rFonts w:ascii="Arial" w:hAnsi="Arial" w:eastAsia="Arial" w:cs="Arial" w:asciiTheme="minorAscii" w:hAnsiTheme="minorAscii" w:eastAsiaTheme="minorAscii" w:cstheme="minorAscii"/>
        </w:rPr>
      </w:pPr>
    </w:p>
    <w:p w:rsidR="2E3D42DA" w:rsidP="2E3D42DA" w:rsidRDefault="2E3D42DA" w14:paraId="4EF43F5A" w14:textId="65825636">
      <w:pPr>
        <w:rPr>
          <w:rFonts w:ascii="Arial" w:hAnsi="Arial" w:eastAsia="Arial" w:cs="Arial" w:asciiTheme="minorAscii" w:hAnsiTheme="minorAscii" w:eastAsiaTheme="minorAscii" w:cstheme="minorAscii"/>
        </w:rPr>
      </w:pPr>
    </w:p>
    <w:p w:rsidR="2E3D42DA" w:rsidP="2E3D42DA" w:rsidRDefault="2E3D42DA" w14:paraId="6429F247" w14:textId="2836BE91">
      <w:pPr>
        <w:rPr>
          <w:rFonts w:ascii="Arial" w:hAnsi="Arial" w:eastAsia="Arial" w:cs="Arial" w:asciiTheme="minorAscii" w:hAnsiTheme="minorAscii" w:eastAsiaTheme="minorAscii" w:cstheme="minorAscii"/>
        </w:rPr>
      </w:pPr>
    </w:p>
    <w:p w:rsidR="2E3D42DA" w:rsidP="2E3D42DA" w:rsidRDefault="2E3D42DA" w14:paraId="0C3EAA6B" w14:textId="13E84D34">
      <w:pPr>
        <w:rPr>
          <w:rFonts w:ascii="Arial" w:hAnsi="Arial" w:eastAsia="Arial" w:cs="Arial" w:asciiTheme="minorAscii" w:hAnsiTheme="minorAscii" w:eastAsiaTheme="minorAscii" w:cstheme="minorAscii"/>
        </w:rPr>
      </w:pPr>
    </w:p>
    <w:p w:rsidR="38518B3A" w:rsidP="2E3D42DA" w:rsidRDefault="38518B3A" w14:paraId="46E9BA46" w14:textId="0BD06225">
      <w:pPr>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pPr>
      <w:r w:rsidRPr="2E3D42DA" w:rsidR="38518B3A">
        <w:rPr>
          <w:rFonts w:ascii="Arial" w:hAnsi="Arial" w:eastAsia="Arial" w:cs="Arial" w:asciiTheme="minorAscii" w:hAnsiTheme="minorAscii" w:eastAsiaTheme="minorAscii" w:cstheme="minorAscii"/>
        </w:rPr>
        <w:t xml:space="preserve">The physical literacy (PL) and associated values in the school </w:t>
      </w:r>
      <w:r w:rsidRPr="2E3D42DA" w:rsidR="38518B3A">
        <w:rPr>
          <w:rFonts w:ascii="Arial" w:hAnsi="Arial" w:eastAsia="Arial" w:cs="Arial" w:asciiTheme="minorAscii" w:hAnsiTheme="minorAscii" w:eastAsiaTheme="minorAscii" w:cstheme="minorAscii"/>
        </w:rPr>
        <w:t>i</w:t>
      </w:r>
      <w:r w:rsidRPr="2E3D42DA" w:rsidR="38518B3A">
        <w:rPr>
          <w:rFonts w:ascii="Arial" w:hAnsi="Arial" w:eastAsia="Arial" w:cs="Arial" w:asciiTheme="minorAscii" w:hAnsiTheme="minorAscii" w:eastAsiaTheme="minorAscii" w:cstheme="minorAscii"/>
        </w:rPr>
        <w:t xml:space="preserve"> attended </w:t>
      </w:r>
      <w:r w:rsidRPr="2E3D42DA" w:rsidR="28D3BAC8">
        <w:rPr>
          <w:rFonts w:ascii="Arial" w:hAnsi="Arial" w:eastAsia="Arial" w:cs="Arial" w:asciiTheme="minorAscii" w:hAnsiTheme="minorAscii" w:eastAsiaTheme="minorAscii" w:cstheme="minorAscii"/>
        </w:rPr>
        <w:t xml:space="preserve">were of a high standard, while at the time </w:t>
      </w:r>
      <w:r w:rsidRPr="2E3D42DA" w:rsidR="28D3BAC8">
        <w:rPr>
          <w:rFonts w:ascii="Arial" w:hAnsi="Arial" w:eastAsia="Arial" w:cs="Arial" w:asciiTheme="minorAscii" w:hAnsiTheme="minorAscii" w:eastAsiaTheme="minorAscii" w:cstheme="minorAscii"/>
        </w:rPr>
        <w:t>i</w:t>
      </w:r>
      <w:r w:rsidRPr="2E3D42DA" w:rsidR="28D3BAC8">
        <w:rPr>
          <w:rFonts w:ascii="Arial" w:hAnsi="Arial" w:eastAsia="Arial" w:cs="Arial" w:asciiTheme="minorAscii" w:hAnsiTheme="minorAscii" w:eastAsiaTheme="minorAscii" w:cstheme="minorAscii"/>
        </w:rPr>
        <w:t xml:space="preserve"> had nothing to compare this too</w:t>
      </w:r>
      <w:r w:rsidRPr="2E3D42DA" w:rsidR="28D3BAC8">
        <w:rPr>
          <w:rFonts w:ascii="Arial" w:hAnsi="Arial" w:eastAsia="Arial" w:cs="Arial" w:asciiTheme="minorAscii" w:hAnsiTheme="minorAscii" w:eastAsiaTheme="minorAscii" w:cstheme="minorAscii"/>
        </w:rPr>
        <w:t>, it</w:t>
      </w:r>
      <w:r w:rsidRPr="2E3D42DA" w:rsidR="28D3BAC8">
        <w:rPr>
          <w:rFonts w:ascii="Arial" w:hAnsi="Arial" w:eastAsia="Arial" w:cs="Arial" w:asciiTheme="minorAscii" w:hAnsiTheme="minorAscii" w:eastAsiaTheme="minorAscii" w:cstheme="minorAscii"/>
        </w:rPr>
        <w:t xml:space="preserve"> was widely </w:t>
      </w:r>
      <w:r w:rsidRPr="2E3D42DA" w:rsidR="28D3BAC8">
        <w:rPr>
          <w:rFonts w:ascii="Arial" w:hAnsi="Arial" w:eastAsia="Arial" w:cs="Arial" w:asciiTheme="minorAscii" w:hAnsiTheme="minorAscii" w:eastAsiaTheme="minorAscii" w:cstheme="minorAscii"/>
        </w:rPr>
        <w:t>aknowledged</w:t>
      </w:r>
      <w:r w:rsidRPr="2E3D42DA" w:rsidR="28D3BAC8">
        <w:rPr>
          <w:rFonts w:ascii="Arial" w:hAnsi="Arial" w:eastAsia="Arial" w:cs="Arial" w:asciiTheme="minorAscii" w:hAnsiTheme="minorAscii" w:eastAsiaTheme="minorAscii" w:cstheme="minorAscii"/>
        </w:rPr>
        <w:t xml:space="preserve">, even at </w:t>
      </w:r>
      <w:r w:rsidRPr="2E3D42DA" w:rsidR="510173C6">
        <w:rPr>
          <w:rFonts w:ascii="Arial" w:hAnsi="Arial" w:eastAsia="Arial" w:cs="Arial" w:asciiTheme="minorAscii" w:hAnsiTheme="minorAscii" w:eastAsiaTheme="minorAscii" w:cstheme="minorAscii"/>
        </w:rPr>
        <w:t>a young age</w:t>
      </w:r>
      <w:r w:rsidRPr="2E3D42DA" w:rsidR="510173C6">
        <w:rPr>
          <w:rFonts w:ascii="Arial" w:hAnsi="Arial" w:eastAsia="Arial" w:cs="Arial" w:asciiTheme="minorAscii" w:hAnsiTheme="minorAscii" w:eastAsiaTheme="minorAscii" w:cstheme="minorAscii"/>
        </w:rPr>
        <w:t xml:space="preserve"> that the affordances we </w:t>
      </w:r>
      <w:r w:rsidRPr="2E3D42DA" w:rsidR="510173C6">
        <w:rPr>
          <w:rFonts w:ascii="Arial" w:hAnsi="Arial" w:eastAsia="Arial" w:cs="Arial" w:asciiTheme="minorAscii" w:hAnsiTheme="minorAscii" w:eastAsiaTheme="minorAscii" w:cstheme="minorAscii"/>
        </w:rPr>
        <w:t>had,</w:t>
      </w:r>
      <w:r w:rsidRPr="2E3D42DA" w:rsidR="510173C6">
        <w:rPr>
          <w:rFonts w:ascii="Arial" w:hAnsi="Arial" w:eastAsia="Arial" w:cs="Arial" w:asciiTheme="minorAscii" w:hAnsiTheme="minorAscii" w:eastAsiaTheme="minorAscii" w:cstheme="minorAscii"/>
        </w:rPr>
        <w:t xml:space="preserve"> were above average.</w:t>
      </w:r>
      <w:r w:rsidRPr="2E3D42DA" w:rsidR="2CB03D43">
        <w:rPr>
          <w:rFonts w:ascii="Arial" w:hAnsi="Arial" w:eastAsia="Arial" w:cs="Arial" w:asciiTheme="minorAscii" w:hAnsiTheme="minorAscii" w:eastAsiaTheme="minorAscii" w:cstheme="minorAscii"/>
        </w:rPr>
        <w:t xml:space="preserve"> </w:t>
      </w:r>
      <w:r w:rsidRPr="2E3D42DA" w:rsidR="510173C6">
        <w:rPr>
          <w:rFonts w:ascii="Arial" w:hAnsi="Arial" w:eastAsia="Arial" w:cs="Arial" w:asciiTheme="minorAscii" w:hAnsiTheme="minorAscii" w:eastAsiaTheme="minorAscii" w:cstheme="minorAscii"/>
        </w:rPr>
        <w:t xml:space="preserve">Our </w:t>
      </w:r>
      <w:r w:rsidRPr="2E3D42DA" w:rsidR="510173C6">
        <w:rPr>
          <w:rFonts w:ascii="Arial" w:hAnsi="Arial" w:eastAsia="Arial" w:cs="Arial" w:asciiTheme="minorAscii" w:hAnsiTheme="minorAscii" w:eastAsiaTheme="minorAscii" w:cstheme="minorAscii"/>
        </w:rPr>
        <w:t>day to day</w:t>
      </w:r>
      <w:r w:rsidRPr="2E3D42DA" w:rsidR="510173C6">
        <w:rPr>
          <w:rFonts w:ascii="Arial" w:hAnsi="Arial" w:eastAsia="Arial" w:cs="Arial" w:asciiTheme="minorAscii" w:hAnsiTheme="minorAscii" w:eastAsiaTheme="minorAscii" w:cstheme="minorAscii"/>
        </w:rPr>
        <w:t xml:space="preserve"> free play time came with a lot of affordances. We had </w:t>
      </w:r>
      <w:r w:rsidRPr="2E3D42DA" w:rsidR="4AB09465">
        <w:rPr>
          <w:rFonts w:ascii="Arial" w:hAnsi="Arial" w:eastAsia="Arial" w:cs="Arial" w:asciiTheme="minorAscii" w:hAnsiTheme="minorAscii" w:eastAsiaTheme="minorAscii" w:cstheme="minorAscii"/>
        </w:rPr>
        <w:t xml:space="preserve">a large amount of everything it </w:t>
      </w:r>
      <w:r w:rsidRPr="2E3D42DA" w:rsidR="4AB09465">
        <w:rPr>
          <w:rFonts w:ascii="Arial" w:hAnsi="Arial" w:eastAsia="Arial" w:cs="Arial" w:asciiTheme="minorAscii" w:hAnsiTheme="minorAscii" w:eastAsiaTheme="minorAscii" w:cstheme="minorAscii"/>
        </w:rPr>
        <w:t>seemed</w:t>
      </w:r>
      <w:r w:rsidRPr="2E3D42DA" w:rsidR="4AB09465">
        <w:rPr>
          <w:rFonts w:ascii="Arial" w:hAnsi="Arial" w:eastAsia="Arial" w:cs="Arial" w:asciiTheme="minorAscii" w:hAnsiTheme="minorAscii" w:eastAsiaTheme="minorAscii" w:cstheme="minorAscii"/>
        </w:rPr>
        <w:t xml:space="preserve"> and we added our fair share of imagination</w:t>
      </w:r>
      <w:r w:rsidRPr="2E3D42DA" w:rsidR="19421003">
        <w:rPr>
          <w:rFonts w:ascii="Arial" w:hAnsi="Arial" w:eastAsia="Arial" w:cs="Arial" w:asciiTheme="minorAscii" w:hAnsiTheme="minorAscii" w:eastAsiaTheme="minorAscii" w:cstheme="minorAscii"/>
        </w:rPr>
        <w:t xml:space="preserve"> to the array of hula hoops, balls, karts, bean bags</w:t>
      </w:r>
      <w:r w:rsidRPr="2E3D42DA" w:rsidR="5D1DE5F7">
        <w:rPr>
          <w:rFonts w:ascii="Arial" w:hAnsi="Arial" w:eastAsia="Arial" w:cs="Arial" w:asciiTheme="minorAscii" w:hAnsiTheme="minorAscii" w:eastAsiaTheme="minorAscii" w:cstheme="minorAscii"/>
        </w:rPr>
        <w:t xml:space="preserve">. Nursery/reception age school in the 1980’s </w:t>
      </w:r>
      <w:r w:rsidRPr="2E3D42DA" w:rsidR="5D1DE5F7">
        <w:rPr>
          <w:rFonts w:ascii="Arial" w:hAnsi="Arial" w:eastAsia="Arial" w:cs="Arial" w:asciiTheme="minorAscii" w:hAnsiTheme="minorAscii" w:eastAsiaTheme="minorAscii" w:cstheme="minorAscii"/>
        </w:rPr>
        <w:t>seemed to afford</w:t>
      </w:r>
      <w:r w:rsidRPr="2E3D42DA" w:rsidR="5D1DE5F7">
        <w:rPr>
          <w:rFonts w:ascii="Arial" w:hAnsi="Arial" w:eastAsia="Arial" w:cs="Arial" w:asciiTheme="minorAscii" w:hAnsiTheme="minorAscii" w:eastAsiaTheme="minorAscii" w:cstheme="minorAscii"/>
        </w:rPr>
        <w:t xml:space="preserve"> me a lot of time, </w:t>
      </w:r>
      <w:r w:rsidRPr="2E3D42DA" w:rsidR="5D1DE5F7">
        <w:rPr>
          <w:rFonts w:ascii="Arial" w:hAnsi="Arial" w:eastAsia="Arial" w:cs="Arial" w:asciiTheme="minorAscii" w:hAnsiTheme="minorAscii" w:eastAsiaTheme="minorAscii" w:cstheme="minorAscii"/>
        </w:rPr>
        <w:t>imagination</w:t>
      </w:r>
      <w:r w:rsidRPr="2E3D42DA" w:rsidR="5D1DE5F7">
        <w:rPr>
          <w:rFonts w:ascii="Arial" w:hAnsi="Arial" w:eastAsia="Arial" w:cs="Arial" w:asciiTheme="minorAscii" w:hAnsiTheme="minorAscii" w:eastAsiaTheme="minorAscii" w:cstheme="minorAscii"/>
        </w:rPr>
        <w:t xml:space="preserve"> and space.</w:t>
      </w:r>
      <w:r w:rsidRPr="2E3D42DA" w:rsidR="3E0AE5B8">
        <w:rPr>
          <w:rFonts w:ascii="Arial" w:hAnsi="Arial" w:eastAsia="Arial" w:cs="Arial" w:asciiTheme="minorAscii" w:hAnsiTheme="minorAscii" w:eastAsiaTheme="minorAscii" w:cstheme="minorAscii"/>
        </w:rPr>
        <w:t xml:space="preserve"> </w:t>
      </w:r>
      <w:r w:rsidRPr="2E3D42DA" w:rsidR="33050002">
        <w:rPr>
          <w:rFonts w:ascii="Arial" w:hAnsi="Arial" w:eastAsia="Arial" w:cs="Arial" w:asciiTheme="minorAscii" w:hAnsiTheme="minorAscii" w:eastAsiaTheme="minorAscii" w:cstheme="minorAscii"/>
        </w:rPr>
        <w:t>At this time of life and everything seemed new, at age 4 everything in the world must seem new</w:t>
      </w:r>
      <w:r w:rsidRPr="2E3D42DA" w:rsidR="45177CD6">
        <w:rPr>
          <w:rFonts w:ascii="Arial" w:hAnsi="Arial" w:eastAsia="Arial" w:cs="Arial" w:asciiTheme="minorAscii" w:hAnsiTheme="minorAscii" w:eastAsiaTheme="minorAscii" w:cstheme="minorAscii"/>
        </w:rPr>
        <w:t xml:space="preserve">, and looking back in retrospect, when something is new it seems more interesting and this </w:t>
      </w:r>
      <w:r w:rsidRPr="2E3D42DA" w:rsidR="45177CD6">
        <w:rPr>
          <w:rFonts w:ascii="Arial" w:hAnsi="Arial" w:eastAsia="Arial" w:cs="Arial" w:asciiTheme="minorAscii" w:hAnsiTheme="minorAscii" w:eastAsiaTheme="minorAscii" w:cstheme="minorAscii"/>
        </w:rPr>
        <w:t>i</w:t>
      </w:r>
      <w:r w:rsidRPr="2E3D42DA" w:rsidR="45177CD6">
        <w:rPr>
          <w:rFonts w:ascii="Arial" w:hAnsi="Arial" w:eastAsia="Arial" w:cs="Arial" w:asciiTheme="minorAscii" w:hAnsiTheme="minorAscii" w:eastAsiaTheme="minorAscii" w:cstheme="minorAscii"/>
        </w:rPr>
        <w:t xml:space="preserve"> feel is importan</w:t>
      </w:r>
      <w:r w:rsidRPr="2E3D42DA" w:rsidR="786E7391">
        <w:rPr>
          <w:rFonts w:ascii="Arial" w:hAnsi="Arial" w:eastAsia="Arial" w:cs="Arial" w:asciiTheme="minorAscii" w:hAnsiTheme="minorAscii" w:eastAsiaTheme="minorAscii" w:cstheme="minorAscii"/>
        </w:rPr>
        <w:t xml:space="preserve">t in my own </w:t>
      </w:r>
      <w:r w:rsidRPr="2E3D42DA" w:rsidR="07520FC5">
        <w:rPr>
          <w:rFonts w:ascii="Arial" w:hAnsi="Arial" w:eastAsia="Arial" w:cs="Arial" w:asciiTheme="minorAscii" w:hAnsiTheme="minorAscii" w:eastAsiaTheme="minorAscii" w:cstheme="minorAscii"/>
        </w:rPr>
        <w:t>learning</w:t>
      </w:r>
      <w:r w:rsidRPr="2E3D42DA" w:rsidR="786E7391">
        <w:rPr>
          <w:rFonts w:ascii="Arial" w:hAnsi="Arial" w:eastAsia="Arial" w:cs="Arial" w:asciiTheme="minorAscii" w:hAnsiTheme="minorAscii" w:eastAsiaTheme="minorAscii" w:cstheme="minorAscii"/>
        </w:rPr>
        <w:t xml:space="preserve"> style, </w:t>
      </w:r>
      <w:r w:rsidRPr="2E3D42DA" w:rsidR="366C649C">
        <w:rPr>
          <w:rFonts w:ascii="Arial" w:hAnsi="Arial" w:eastAsia="Arial" w:cs="Arial" w:asciiTheme="minorAscii" w:hAnsiTheme="minorAscii" w:eastAsiaTheme="minorAscii" w:cstheme="minorAscii"/>
        </w:rPr>
        <w:t>both</w:t>
      </w:r>
      <w:r w:rsidRPr="2E3D42DA" w:rsidR="786E7391">
        <w:rPr>
          <w:rFonts w:ascii="Arial" w:hAnsi="Arial" w:eastAsia="Arial" w:cs="Arial" w:asciiTheme="minorAscii" w:hAnsiTheme="minorAscii" w:eastAsiaTheme="minorAscii" w:cstheme="minorAscii"/>
        </w:rPr>
        <w:t xml:space="preserve"> as a 4 year old and also as a 40 year old.</w:t>
      </w:r>
      <w:r w:rsidRPr="2E3D42DA" w:rsidR="0B7A0B4C">
        <w:rPr>
          <w:rFonts w:ascii="Arial" w:hAnsi="Arial" w:eastAsia="Arial" w:cs="Arial" w:asciiTheme="minorAscii" w:hAnsiTheme="minorAscii" w:eastAsiaTheme="minorAscii" w:cstheme="minorAscii"/>
        </w:rPr>
        <w:t xml:space="preserve"> This is confirmed in</w:t>
      </w:r>
      <w:r w:rsidRPr="2E3D42DA" w:rsidR="74D20DF0">
        <w:rPr>
          <w:rFonts w:ascii="Arial" w:hAnsi="Arial" w:eastAsia="Arial" w:cs="Arial" w:asciiTheme="minorAscii" w:hAnsiTheme="minorAscii" w:eastAsiaTheme="minorAscii" w:cstheme="minorAscii"/>
        </w:rPr>
        <w:t xml:space="preserve"> (</w:t>
      </w:r>
      <w:r w:rsidRPr="2E3D42DA" w:rsidR="0B7A0B4C">
        <w:rPr>
          <w:rFonts w:ascii="Arial" w:hAnsi="Arial" w:eastAsia="Arial" w:cs="Arial" w:asciiTheme="minorAscii" w:hAnsiTheme="minorAscii" w:eastAsiaTheme="minorAscii" w:cstheme="minorAscii"/>
        </w:rPr>
        <w:t>busby, 2006</w:t>
      </w:r>
      <w:r w:rsidRPr="2E3D42DA" w:rsidR="0C228E2E">
        <w:rPr>
          <w:rFonts w:ascii="Arial" w:hAnsi="Arial" w:eastAsia="Arial" w:cs="Arial" w:asciiTheme="minorAscii" w:hAnsiTheme="minorAscii" w:eastAsiaTheme="minorAscii" w:cstheme="minorAscii"/>
        </w:rPr>
        <w:t>)</w:t>
      </w:r>
      <w:r w:rsidRPr="2E3D42DA" w:rsidR="0B7A0B4C">
        <w:rPr>
          <w:rFonts w:ascii="Arial" w:hAnsi="Arial" w:eastAsia="Arial" w:cs="Arial" w:asciiTheme="minorAscii" w:hAnsiTheme="minorAscii" w:eastAsiaTheme="minorAscii" w:cstheme="minorAscii"/>
        </w:rPr>
        <w:t xml:space="preserve"> when </w:t>
      </w:r>
      <w:r w:rsidRPr="2E3D42DA" w:rsidR="2623EDD9">
        <w:rPr>
          <w:rFonts w:ascii="Arial" w:hAnsi="Arial" w:eastAsia="Arial" w:cs="Arial" w:asciiTheme="minorAscii" w:hAnsiTheme="minorAscii" w:eastAsiaTheme="minorAscii" w:cstheme="minorAscii"/>
        </w:rPr>
        <w:t xml:space="preserve">she writes that in her observations children would always look for new toys to play </w:t>
      </w:r>
      <w:r w:rsidRPr="2E3D42DA" w:rsidR="295F00B3">
        <w:rPr>
          <w:rFonts w:ascii="Arial" w:hAnsi="Arial" w:eastAsia="Arial" w:cs="Arial" w:asciiTheme="minorAscii" w:hAnsiTheme="minorAscii" w:eastAsiaTheme="minorAscii" w:cstheme="minorAscii"/>
        </w:rPr>
        <w:t>with. Upon</w:t>
      </w:r>
      <w:r w:rsidRPr="2E3D42DA" w:rsidR="4E6236DC">
        <w:rPr>
          <w:rFonts w:ascii="Arial" w:hAnsi="Arial" w:eastAsia="Arial" w:cs="Arial" w:asciiTheme="minorAscii" w:hAnsiTheme="minorAscii" w:eastAsiaTheme="minorAscii" w:cstheme="minorAscii"/>
        </w:rPr>
        <w:t xml:space="preserve"> reflection </w:t>
      </w:r>
      <w:r w:rsidRPr="2E3D42DA" w:rsidR="4E6236DC">
        <w:rPr>
          <w:rFonts w:ascii="Arial" w:hAnsi="Arial" w:eastAsia="Arial" w:cs="Arial" w:asciiTheme="minorAscii" w:hAnsiTheme="minorAscii" w:eastAsiaTheme="minorAscii" w:cstheme="minorAscii"/>
        </w:rPr>
        <w:t>i</w:t>
      </w:r>
      <w:r w:rsidRPr="2E3D42DA" w:rsidR="4E6236DC">
        <w:rPr>
          <w:rFonts w:ascii="Arial" w:hAnsi="Arial" w:eastAsia="Arial" w:cs="Arial" w:asciiTheme="minorAscii" w:hAnsiTheme="minorAscii" w:eastAsiaTheme="minorAscii" w:cstheme="minorAscii"/>
        </w:rPr>
        <w:t xml:space="preserve"> would describe the teaching </w:t>
      </w:r>
      <w:r w:rsidRPr="2E3D42DA" w:rsidR="4E6236DC">
        <w:rPr>
          <w:rFonts w:ascii="Arial" w:hAnsi="Arial" w:eastAsia="Arial" w:cs="Arial" w:asciiTheme="minorAscii" w:hAnsiTheme="minorAscii" w:eastAsiaTheme="minorAscii" w:cstheme="minorAscii"/>
        </w:rPr>
        <w:t>sty</w:t>
      </w:r>
      <w:r w:rsidRPr="2E3D42DA" w:rsidR="4E6236DC">
        <w:rPr>
          <w:rFonts w:ascii="Arial" w:hAnsi="Arial" w:eastAsia="Arial" w:cs="Arial" w:asciiTheme="minorAscii" w:hAnsiTheme="minorAscii" w:eastAsiaTheme="minorAscii" w:cstheme="minorAscii"/>
        </w:rPr>
        <w:t xml:space="preserve">le at such a </w:t>
      </w:r>
      <w:r w:rsidRPr="2E3D42DA" w:rsidR="48D5D97A">
        <w:rPr>
          <w:rFonts w:ascii="Arial" w:hAnsi="Arial" w:eastAsia="Arial" w:cs="Arial" w:asciiTheme="minorAscii" w:hAnsiTheme="minorAscii" w:eastAsiaTheme="minorAscii" w:cstheme="minorAscii"/>
        </w:rPr>
        <w:t>young</w:t>
      </w:r>
      <w:r w:rsidRPr="2E3D42DA" w:rsidR="4E6236DC">
        <w:rPr>
          <w:rFonts w:ascii="Arial" w:hAnsi="Arial" w:eastAsia="Arial" w:cs="Arial" w:asciiTheme="minorAscii" w:hAnsiTheme="minorAscii" w:eastAsiaTheme="minorAscii" w:cstheme="minorAscii"/>
        </w:rPr>
        <w:t xml:space="preserve"> age</w:t>
      </w:r>
      <w:r w:rsidRPr="2E3D42DA" w:rsidR="07A4E34B">
        <w:rPr>
          <w:rFonts w:ascii="Arial" w:hAnsi="Arial" w:eastAsia="Arial" w:cs="Arial" w:asciiTheme="minorAscii" w:hAnsiTheme="minorAscii" w:eastAsiaTheme="minorAscii" w:cstheme="minorAscii"/>
        </w:rPr>
        <w:t xml:space="preserve"> to be blended, full of patience, understanding, compassion with an </w:t>
      </w:r>
      <w:r w:rsidRPr="2E3D42DA" w:rsidR="6729F512">
        <w:rPr>
          <w:rFonts w:ascii="Arial" w:hAnsi="Arial" w:eastAsia="Arial" w:cs="Arial" w:asciiTheme="minorAscii" w:hAnsiTheme="minorAscii" w:eastAsiaTheme="minorAscii" w:cstheme="minorAscii"/>
        </w:rPr>
        <w:t>all-round</w:t>
      </w:r>
      <w:r w:rsidRPr="2E3D42DA" w:rsidR="07A4E34B">
        <w:rPr>
          <w:rFonts w:ascii="Arial" w:hAnsi="Arial" w:eastAsia="Arial" w:cs="Arial" w:asciiTheme="minorAscii" w:hAnsiTheme="minorAscii" w:eastAsiaTheme="minorAscii" w:cstheme="minorAscii"/>
        </w:rPr>
        <w:t xml:space="preserve"> </w:t>
      </w:r>
      <w:r w:rsidRPr="2E3D42DA" w:rsidR="07A4E34B">
        <w:rPr>
          <w:rFonts w:ascii="Arial" w:hAnsi="Arial" w:eastAsia="Arial" w:cs="Arial" w:asciiTheme="minorAscii" w:hAnsiTheme="minorAscii" w:eastAsiaTheme="minorAscii" w:cstheme="minorAscii"/>
        </w:rPr>
        <w:t>holistic approach</w:t>
      </w:r>
      <w:r w:rsidRPr="2E3D42DA" w:rsidR="07A4E34B">
        <w:rPr>
          <w:rFonts w:ascii="Arial" w:hAnsi="Arial" w:eastAsia="Arial" w:cs="Arial" w:asciiTheme="minorAscii" w:hAnsiTheme="minorAscii" w:eastAsiaTheme="minorAscii" w:cstheme="minorAscii"/>
        </w:rPr>
        <w:t xml:space="preserve"> to teaching</w:t>
      </w:r>
      <w:r w:rsidRPr="2E3D42DA" w:rsidR="57DB8926">
        <w:rPr>
          <w:rFonts w:ascii="Arial" w:hAnsi="Arial" w:eastAsia="Arial" w:cs="Arial" w:asciiTheme="minorAscii" w:hAnsiTheme="minorAscii" w:eastAsiaTheme="minorAscii" w:cstheme="minorAscii"/>
        </w:rPr>
        <w:t xml:space="preserve">. Carol </w:t>
      </w:r>
      <w:r w:rsidRPr="2E3D42DA" w:rsidR="57DB8926">
        <w:rPr>
          <w:rFonts w:ascii="Arial" w:hAnsi="Arial" w:eastAsia="Arial" w:cs="Arial" w:asciiTheme="minorAscii" w:hAnsiTheme="minorAscii" w:eastAsiaTheme="minorAscii" w:cstheme="minorAscii"/>
        </w:rPr>
        <w:t>aubrey</w:t>
      </w:r>
      <w:r w:rsidRPr="2E3D42DA" w:rsidR="57DB8926">
        <w:rPr>
          <w:rFonts w:ascii="Arial" w:hAnsi="Arial" w:eastAsia="Arial" w:cs="Arial" w:asciiTheme="minorAscii" w:hAnsiTheme="minorAscii" w:eastAsiaTheme="minorAscii" w:cstheme="minorAscii"/>
        </w:rPr>
        <w:t xml:space="preserve"> states quite clearly that ‘</w:t>
      </w:r>
      <w:r w:rsidRPr="2E3D42DA" w:rsidR="57DB892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A wide range of teaching strategies, based on children's diverse needs, will be </w:t>
      </w:r>
      <w:r w:rsidRPr="2E3D42DA" w:rsidR="57DB892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required</w:t>
      </w:r>
      <w:r w:rsidRPr="2E3D42DA" w:rsidR="57DB892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to motivate, </w:t>
      </w:r>
      <w:r w:rsidRPr="2E3D42DA" w:rsidR="57DB892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support</w:t>
      </w:r>
      <w:r w:rsidRPr="2E3D42DA" w:rsidR="57DB892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and extend them appropriately. </w:t>
      </w:r>
      <w:r w:rsidRPr="2E3D42DA" w:rsidR="075C8512">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w:t>
      </w:r>
      <w:r w:rsidRPr="2E3D42DA" w:rsidR="075C8512">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aubrey</w:t>
      </w:r>
      <w:r w:rsidRPr="2E3D42DA" w:rsidR="075C8512">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2010)</w:t>
      </w:r>
    </w:p>
    <w:p w:rsidR="2E3D42DA" w:rsidP="2E3D42DA" w:rsidRDefault="2E3D42DA" w14:paraId="1321B79A" w14:textId="71B91D14">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pPr>
    </w:p>
    <w:p w:rsidR="42CB2D7D" w:rsidP="2E3D42DA" w:rsidRDefault="42CB2D7D" w14:paraId="7A6EBE40" w14:textId="4D1756C5">
      <w:pPr>
        <w:pStyle w:val="Normal"/>
        <w:rPr>
          <w:rFonts w:ascii="Arial" w:hAnsi="Arial" w:eastAsia="Arial" w:cs="Arial" w:asciiTheme="minorAscii" w:hAnsiTheme="minorAscii" w:eastAsiaTheme="minorAscii" w:cstheme="minorAscii"/>
          <w:noProof w:val="0"/>
          <w:sz w:val="24"/>
          <w:szCs w:val="24"/>
          <w:lang w:val="en-US"/>
        </w:rPr>
      </w:pPr>
      <w:r w:rsidRPr="2E3D42DA" w:rsidR="42CB2D7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As </w:t>
      </w:r>
      <w:r w:rsidRPr="2E3D42DA" w:rsidR="42CB2D7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i</w:t>
      </w:r>
      <w:r w:rsidRPr="2E3D42DA" w:rsidR="42CB2D7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would have graduated through the school ages so would the opportunities to access even more affordances, equipment</w:t>
      </w:r>
      <w:r w:rsidRPr="2E3D42DA" w:rsidR="29CE951E">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and enabled myself </w:t>
      </w:r>
      <w:r w:rsidRPr="2E3D42DA" w:rsidR="65FA143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to develop physically, mentally, emotionally</w:t>
      </w:r>
      <w:r w:rsidRPr="2E3D42DA" w:rsidR="635D810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etc. Coming </w:t>
      </w:r>
      <w:r w:rsidRPr="2E3D42DA" w:rsidR="42BE4EC5">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into</w:t>
      </w:r>
      <w:r w:rsidRPr="2E3D42DA" w:rsidR="635D810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the age range of between </w:t>
      </w:r>
      <w:r w:rsidRPr="2E3D42DA" w:rsidR="5A216B94">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6-11 we were afforded structured</w:t>
      </w:r>
      <w:r w:rsidRPr="2E3D42DA" w:rsidR="3AE8372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w:t>
      </w:r>
      <w:r w:rsidRPr="2E3D42DA" w:rsidR="5A216B94">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use of </w:t>
      </w:r>
      <w:r w:rsidRPr="2E3D42DA" w:rsidR="7169F2BE">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pull-out</w:t>
      </w:r>
      <w:r w:rsidRPr="2E3D42DA" w:rsidR="387EEF9C">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w:t>
      </w:r>
      <w:r w:rsidRPr="2E3D42DA" w:rsidR="63342E2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climbing frames, together with gymnastic horses o</w:t>
      </w:r>
      <w:r w:rsidRPr="2E3D42DA" w:rsidR="71C920F3">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ur physical </w:t>
      </w:r>
      <w:r w:rsidRPr="2E3D42DA" w:rsidR="2E282AF3">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literacy</w:t>
      </w:r>
      <w:r w:rsidRPr="2E3D42DA" w:rsidR="71C920F3">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would consist of structed PE lessons at </w:t>
      </w:r>
      <w:r w:rsidRPr="2E3D42DA" w:rsidR="71C920F3">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this</w:t>
      </w:r>
      <w:r w:rsidRPr="2E3D42DA" w:rsidR="54D8648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age. Physical literacy would have developed further </w:t>
      </w:r>
      <w:r w:rsidRPr="2E3D42DA" w:rsidR="1B7155F0">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during</w:t>
      </w:r>
      <w:r w:rsidRPr="2E3D42DA" w:rsidR="734138C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our morning break </w:t>
      </w:r>
      <w:r w:rsidRPr="2E3D42DA" w:rsidR="6CF24822">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time,</w:t>
      </w:r>
      <w:r w:rsidRPr="2E3D42DA" w:rsidR="734138C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which would be scheduled </w:t>
      </w:r>
      <w:r w:rsidRPr="2E3D42DA" w:rsidR="138BE024">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for</w:t>
      </w:r>
      <w:r w:rsidRPr="2E3D42DA" w:rsidR="734138C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15 minutes but would often go on for longe</w:t>
      </w:r>
      <w:r w:rsidRPr="2E3D42DA" w:rsidR="378250C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r. During all breaks including lunch we were highly </w:t>
      </w:r>
      <w:r w:rsidRPr="2E3D42DA" w:rsidR="58104CD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dependent</w:t>
      </w:r>
      <w:r w:rsidRPr="2E3D42DA" w:rsidR="378250C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on imagination and fun g</w:t>
      </w:r>
      <w:r w:rsidRPr="2E3D42DA" w:rsidR="6F277ED2">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ames suc</w:t>
      </w:r>
      <w:r w:rsidRPr="2E3D42DA" w:rsidR="67B1EA8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h as ‘</w:t>
      </w:r>
      <w:r w:rsidRPr="2E3D42DA" w:rsidR="20D31BCF">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what's</w:t>
      </w:r>
      <w:r w:rsidRPr="2E3D42DA" w:rsidR="67B1EA8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the time </w:t>
      </w:r>
      <w:r w:rsidRPr="2E3D42DA" w:rsidR="67B6C33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Mr.</w:t>
      </w:r>
      <w:r w:rsidRPr="2E3D42DA" w:rsidR="67B1EA8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wolf’</w:t>
      </w:r>
      <w:r w:rsidRPr="2E3D42DA" w:rsidR="35217E7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running races and </w:t>
      </w:r>
      <w:r w:rsidRPr="2E3D42DA" w:rsidR="314D6394">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relays</w:t>
      </w:r>
      <w:r w:rsidRPr="2E3D42DA" w:rsidR="35217E7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M.O.B, and each year was afforded one day of football per week – except year 6 which had 2 days</w:t>
      </w:r>
      <w:r w:rsidRPr="2E3D42DA" w:rsidR="7BCCAB9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of football, which was of course a mega </w:t>
      </w:r>
      <w:r w:rsidRPr="2E3D42DA" w:rsidR="662400AE">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privilege</w:t>
      </w:r>
      <w:r w:rsidRPr="2E3D42DA" w:rsidR="7BCCAB9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at 10 years old!</w:t>
      </w:r>
      <w:r w:rsidRPr="2E3D42DA" w:rsidR="0254D4A9">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The roles my teacher/s would have played at this age would have continued to be a </w:t>
      </w:r>
      <w:r w:rsidRPr="2E3D42DA" w:rsidR="57127BA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significant</w:t>
      </w:r>
      <w:r w:rsidRPr="2E3D42DA" w:rsidR="0254D4A9">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part of my life</w:t>
      </w:r>
      <w:r w:rsidRPr="2E3D42DA" w:rsidR="74C91C84">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and would have varied from lesson to </w:t>
      </w:r>
      <w:r w:rsidRPr="2E3D42DA" w:rsidR="64657A1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lesson,</w:t>
      </w:r>
      <w:r w:rsidRPr="2E3D42DA" w:rsidR="74C91C84">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but life in primary school was very much teacher led.</w:t>
      </w:r>
      <w:r w:rsidRPr="2E3D42DA" w:rsidR="1CE36141">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Its stated </w:t>
      </w:r>
      <w:r w:rsidRPr="2E3D42DA" w:rsidR="3B3947E1">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purpose of </w:t>
      </w:r>
      <w:r w:rsidRPr="2E3D42DA" w:rsidR="3B3947E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The</w:t>
      </w:r>
      <w:r w:rsidRPr="2E3D42DA" w:rsidR="3B3947E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primary school years are important for children’s cognitive, </w:t>
      </w:r>
      <w:r w:rsidRPr="2E3D42DA" w:rsidR="3B3947E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emotional</w:t>
      </w:r>
      <w:r w:rsidRPr="2E3D42DA" w:rsidR="3B3947E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and social development. During these years, children undergo physical and cognitive changes, </w:t>
      </w:r>
      <w:r w:rsidRPr="2E3D42DA" w:rsidR="3B3947E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acquire</w:t>
      </w:r>
      <w:r w:rsidRPr="2E3D42DA" w:rsidR="3B3947E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new social roles outside their family context and start forming their identity</w:t>
      </w:r>
      <w:r w:rsidRPr="2E3D42DA" w:rsidR="40199687">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(carter, E., et al, 2024)</w:t>
      </w:r>
    </w:p>
    <w:p w:rsidR="7DFCBF47" w:rsidP="2E3D42DA" w:rsidRDefault="7DFCBF47" w14:paraId="3296DFF6" w14:textId="757FA7FB">
      <w:pPr>
        <w:pStyle w:val="Normal"/>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pPr>
      <w:r w:rsidRPr="2E3D42DA" w:rsidR="7DFCBF47">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For </w:t>
      </w:r>
      <w:r w:rsidRPr="2E3D42DA" w:rsidR="7DFCBF47">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me</w:t>
      </w:r>
      <w:r w:rsidRPr="2E3D42DA" w:rsidR="7DFCBF47">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in the context of my learning </w:t>
      </w:r>
      <w:r w:rsidRPr="2E3D42DA" w:rsidR="2C9C510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journey,</w:t>
      </w:r>
      <w:r w:rsidRPr="2E3D42DA" w:rsidR="7DFCBF47">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it was at this stage that my own childhood development was </w:t>
      </w:r>
      <w:r w:rsidRPr="2E3D42DA" w:rsidR="324A4D09">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interrupted. As </w:t>
      </w:r>
      <w:r w:rsidRPr="2E3D42DA" w:rsidR="6DFD45E0">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I</w:t>
      </w:r>
      <w:r w:rsidRPr="2E3D42DA" w:rsidR="324A4D09">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moved on to secondary school </w:t>
      </w:r>
      <w:r w:rsidRPr="2E3D42DA" w:rsidR="372D4F85">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i</w:t>
      </w:r>
      <w:r w:rsidRPr="2E3D42DA" w:rsidR="372D4F85">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feel that addition of so many </w:t>
      </w:r>
      <w:r w:rsidRPr="2E3D42DA" w:rsidR="3040D640">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pupils, large class sizes, a stricter, harsher </w:t>
      </w:r>
      <w:r w:rsidRPr="2E3D42DA" w:rsidR="6F9BE9D4">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everyday</w:t>
      </w:r>
      <w:r w:rsidRPr="2E3D42DA" w:rsidR="03E46D74">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w:t>
      </w:r>
      <w:r w:rsidRPr="2E3D42DA" w:rsidR="03E46D74">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environment</w:t>
      </w:r>
      <w:r w:rsidRPr="2E3D42DA" w:rsidR="03E46D74">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and more direct instruction as we transitioned from </w:t>
      </w:r>
      <w:r w:rsidRPr="2E3D42DA" w:rsidR="7DF93EF9">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primary </w:t>
      </w:r>
      <w:r w:rsidRPr="2E3D42DA" w:rsidR="455FA77F">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pupils</w:t>
      </w:r>
      <w:r w:rsidRPr="2E3D42DA" w:rsidR="7DF93EF9">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to secondary school education and </w:t>
      </w:r>
      <w:r w:rsidRPr="2E3D42DA" w:rsidR="059E5E7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into </w:t>
      </w:r>
      <w:r w:rsidRPr="2E3D42DA" w:rsidR="622EA08F">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adolescence</w:t>
      </w:r>
      <w:r w:rsidRPr="2E3D42DA" w:rsidR="059E5E7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w:t>
      </w:r>
      <w:r w:rsidRPr="2E3D42DA" w:rsidR="5953B85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Looking </w:t>
      </w:r>
      <w:r w:rsidRPr="2E3D42DA" w:rsidR="52CF32FA">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back at</w:t>
      </w:r>
      <w:r w:rsidRPr="2E3D42DA" w:rsidR="5953B85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all these years,</w:t>
      </w:r>
      <w:r w:rsidRPr="2E3D42DA" w:rsidR="059E5E7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it</w:t>
      </w:r>
      <w:r w:rsidRPr="2E3D42DA" w:rsidR="059E5E71">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would be correct t</w:t>
      </w:r>
      <w:r w:rsidRPr="2E3D42DA" w:rsidR="25A274B3">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o remember that each teacher had his or her own </w:t>
      </w:r>
      <w:r w:rsidRPr="2E3D42DA" w:rsidR="25A274B3">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style/s</w:t>
      </w:r>
      <w:r w:rsidRPr="2E3D42DA" w:rsidR="25A274B3">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in </w:t>
      </w:r>
      <w:r w:rsidRPr="2E3D42DA" w:rsidR="377E4DFA">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teaching</w:t>
      </w:r>
      <w:r w:rsidRPr="2E3D42DA" w:rsidR="25A274B3">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and was known </w:t>
      </w:r>
      <w:r w:rsidRPr="2E3D42DA" w:rsidR="3BB6D95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throughout the school for that style. My personal best results came from teachers that had a quiet classroom, when id assume that some other pupils would </w:t>
      </w:r>
      <w:r w:rsidRPr="2E3D42DA" w:rsidR="3BB6D95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benefit</w:t>
      </w:r>
      <w:r w:rsidRPr="2E3D42DA" w:rsidR="3BB6D95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from</w:t>
      </w:r>
      <w:r w:rsidRPr="2E3D42DA" w:rsidR="0516B93B">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a </w:t>
      </w:r>
      <w:r w:rsidRPr="2E3D42DA" w:rsidR="12A30EBA">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student-centered</w:t>
      </w:r>
      <w:r w:rsidRPr="2E3D42DA" w:rsidR="0516B93B">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 approach. </w:t>
      </w:r>
      <w:r w:rsidRPr="2E3D42DA" w:rsidR="66D9520A">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xml:space="preserve">We see it written in a paper called ‘teaching styles and </w:t>
      </w:r>
      <w:r w:rsidRPr="2E3D42DA" w:rsidR="421C628F">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achievements</w:t>
      </w:r>
      <w:r w:rsidRPr="2E3D42DA" w:rsidR="74CE3D2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US"/>
        </w:rPr>
        <w:t>: student and teacher perspectives’ that ‘</w:t>
      </w:r>
      <w:r w:rsidRPr="2E3D42DA" w:rsidR="74CE3D2C">
        <w:rPr>
          <w:rFonts w:ascii="Arial" w:hAnsi="Arial" w:eastAsia="Arial" w:cs="Arial"/>
          <w:noProof w:val="0"/>
          <w:sz w:val="24"/>
          <w:szCs w:val="24"/>
          <w:lang w:val="en-US"/>
        </w:rPr>
        <w:t xml:space="preserve">We find that teamwork and student discussions (modern practices) are strongly related to better achievement, and individual work and rote learning (traditional practices) are detrimental </w:t>
      </w:r>
      <w:r w:rsidRPr="2E3D42DA" w:rsidR="665F9FA0">
        <w:rPr>
          <w:rFonts w:ascii="Arial" w:hAnsi="Arial" w:eastAsia="Arial" w:cs="Arial"/>
          <w:noProof w:val="0"/>
          <w:sz w:val="24"/>
          <w:szCs w:val="24"/>
          <w:lang w:val="en-US"/>
        </w:rPr>
        <w:t>(</w:t>
      </w:r>
      <w:r w:rsidRPr="2E3D42DA" w:rsidR="74CE3D2C">
        <w:rPr>
          <w:rFonts w:ascii="Arial" w:hAnsi="Arial" w:eastAsia="Arial" w:cs="Arial"/>
          <w:noProof w:val="0"/>
          <w:sz w:val="24"/>
          <w:szCs w:val="24"/>
          <w:lang w:val="en-US"/>
        </w:rPr>
        <w:t>Hidalgo-Cabrillana</w:t>
      </w:r>
      <w:r w:rsidRPr="2E3D42DA" w:rsidR="56E4776F">
        <w:rPr>
          <w:rFonts w:ascii="Arial" w:hAnsi="Arial" w:eastAsia="Arial" w:cs="Arial"/>
          <w:noProof w:val="0"/>
          <w:sz w:val="24"/>
          <w:szCs w:val="24"/>
          <w:lang w:val="en-US"/>
        </w:rPr>
        <w:t>, A et al, 2016)</w:t>
      </w:r>
    </w:p>
    <w:p w:rsidR="64C510F2" w:rsidP="2E3D42DA" w:rsidRDefault="64C510F2" w14:paraId="52040B29" w14:textId="4A502B8B">
      <w:pPr>
        <w:pStyle w:val="Normal"/>
        <w:rPr>
          <w:rFonts w:ascii="Arial" w:hAnsi="Arial" w:eastAsia="Arial" w:cs="Arial"/>
          <w:noProof w:val="0"/>
          <w:sz w:val="24"/>
          <w:szCs w:val="24"/>
          <w:lang w:val="en-US"/>
        </w:rPr>
      </w:pPr>
      <w:r w:rsidRPr="2E3D42DA" w:rsidR="64C510F2">
        <w:rPr>
          <w:rFonts w:ascii="Arial" w:hAnsi="Arial" w:eastAsia="Arial" w:cs="Arial"/>
          <w:noProof w:val="0"/>
          <w:sz w:val="24"/>
          <w:szCs w:val="24"/>
          <w:lang w:val="en-US"/>
        </w:rPr>
        <w:t xml:space="preserve">Physical literacy and </w:t>
      </w:r>
      <w:r w:rsidRPr="2E3D42DA" w:rsidR="64C510F2">
        <w:rPr>
          <w:rFonts w:ascii="Arial" w:hAnsi="Arial" w:eastAsia="Arial" w:cs="Arial"/>
          <w:noProof w:val="0"/>
          <w:sz w:val="24"/>
          <w:szCs w:val="24"/>
          <w:lang w:val="en-US"/>
        </w:rPr>
        <w:t>teh</w:t>
      </w:r>
      <w:r w:rsidRPr="2E3D42DA" w:rsidR="64C510F2">
        <w:rPr>
          <w:rFonts w:ascii="Arial" w:hAnsi="Arial" w:eastAsia="Arial" w:cs="Arial"/>
          <w:noProof w:val="0"/>
          <w:sz w:val="24"/>
          <w:szCs w:val="24"/>
          <w:lang w:val="en-US"/>
        </w:rPr>
        <w:t xml:space="preserve"> associated teaching style of the time, circa </w:t>
      </w:r>
      <w:r w:rsidRPr="2E3D42DA" w:rsidR="5BE82FA3">
        <w:rPr>
          <w:rFonts w:ascii="Arial" w:hAnsi="Arial" w:eastAsia="Arial" w:cs="Arial"/>
          <w:noProof w:val="0"/>
          <w:sz w:val="24"/>
          <w:szCs w:val="24"/>
          <w:lang w:val="en-US"/>
        </w:rPr>
        <w:t>1993,</w:t>
      </w:r>
      <w:r w:rsidRPr="2E3D42DA" w:rsidR="64C510F2">
        <w:rPr>
          <w:rFonts w:ascii="Arial" w:hAnsi="Arial" w:eastAsia="Arial" w:cs="Arial"/>
          <w:noProof w:val="0"/>
          <w:sz w:val="24"/>
          <w:szCs w:val="24"/>
          <w:lang w:val="en-US"/>
        </w:rPr>
        <w:t xml:space="preserve"> </w:t>
      </w:r>
      <w:r w:rsidRPr="2E3D42DA" w:rsidR="422342A0">
        <w:rPr>
          <w:rFonts w:ascii="Arial" w:hAnsi="Arial" w:eastAsia="Arial" w:cs="Arial"/>
          <w:noProof w:val="0"/>
          <w:sz w:val="24"/>
          <w:szCs w:val="24"/>
          <w:lang w:val="en-US"/>
        </w:rPr>
        <w:t>afforded</w:t>
      </w:r>
      <w:r w:rsidRPr="2E3D42DA" w:rsidR="64C510F2">
        <w:rPr>
          <w:rFonts w:ascii="Arial" w:hAnsi="Arial" w:eastAsia="Arial" w:cs="Arial"/>
          <w:noProof w:val="0"/>
          <w:sz w:val="24"/>
          <w:szCs w:val="24"/>
          <w:lang w:val="en-US"/>
        </w:rPr>
        <w:t xml:space="preserve"> the students a chance to choose what we do in our studen</w:t>
      </w:r>
      <w:r w:rsidRPr="2E3D42DA" w:rsidR="1F8F7EDD">
        <w:rPr>
          <w:rFonts w:ascii="Arial" w:hAnsi="Arial" w:eastAsia="Arial" w:cs="Arial"/>
          <w:noProof w:val="0"/>
          <w:sz w:val="24"/>
          <w:szCs w:val="24"/>
          <w:lang w:val="en-US"/>
        </w:rPr>
        <w:t xml:space="preserve">t options. For me and many others we chose physical education, which </w:t>
      </w:r>
      <w:r w:rsidRPr="2E3D42DA" w:rsidR="26B01A15">
        <w:rPr>
          <w:rFonts w:ascii="Arial" w:hAnsi="Arial" w:eastAsia="Arial" w:cs="Arial"/>
          <w:noProof w:val="0"/>
          <w:sz w:val="24"/>
          <w:szCs w:val="24"/>
          <w:lang w:val="en-US"/>
        </w:rPr>
        <w:t xml:space="preserve">as a teenage boy was </w:t>
      </w:r>
      <w:r w:rsidRPr="2E3D42DA" w:rsidR="26B01A15">
        <w:rPr>
          <w:rFonts w:ascii="Arial" w:hAnsi="Arial" w:eastAsia="Arial" w:cs="Arial"/>
          <w:noProof w:val="0"/>
          <w:sz w:val="24"/>
          <w:szCs w:val="24"/>
          <w:lang w:val="en-US"/>
        </w:rPr>
        <w:t>a great way</w:t>
      </w:r>
      <w:r w:rsidRPr="2E3D42DA" w:rsidR="26B01A15">
        <w:rPr>
          <w:rFonts w:ascii="Arial" w:hAnsi="Arial" w:eastAsia="Arial" w:cs="Arial"/>
          <w:noProof w:val="0"/>
          <w:sz w:val="24"/>
          <w:szCs w:val="24"/>
          <w:lang w:val="en-US"/>
        </w:rPr>
        <w:t xml:space="preserve"> or expanding energy</w:t>
      </w:r>
      <w:r w:rsidRPr="2E3D42DA" w:rsidR="3534F144">
        <w:rPr>
          <w:rFonts w:ascii="Arial" w:hAnsi="Arial" w:eastAsia="Arial" w:cs="Arial"/>
          <w:noProof w:val="0"/>
          <w:sz w:val="24"/>
          <w:szCs w:val="24"/>
          <w:lang w:val="en-US"/>
        </w:rPr>
        <w:t xml:space="preserve"> and as we joined clubs and teams we would host and travel to rugby, football, cr</w:t>
      </w:r>
      <w:r w:rsidRPr="2E3D42DA" w:rsidR="28C72033">
        <w:rPr>
          <w:rFonts w:ascii="Arial" w:hAnsi="Arial" w:eastAsia="Arial" w:cs="Arial"/>
          <w:noProof w:val="0"/>
          <w:sz w:val="24"/>
          <w:szCs w:val="24"/>
          <w:lang w:val="en-US"/>
        </w:rPr>
        <w:t xml:space="preserve">oss country </w:t>
      </w:r>
      <w:r w:rsidRPr="2E3D42DA" w:rsidR="14E4A99F">
        <w:rPr>
          <w:rFonts w:ascii="Arial" w:hAnsi="Arial" w:eastAsia="Arial" w:cs="Arial"/>
          <w:noProof w:val="0"/>
          <w:sz w:val="24"/>
          <w:szCs w:val="24"/>
          <w:lang w:val="en-US"/>
        </w:rPr>
        <w:t xml:space="preserve">etc. </w:t>
      </w:r>
      <w:r w:rsidRPr="2E3D42DA" w:rsidR="5C304E9E">
        <w:rPr>
          <w:rFonts w:ascii="Arial" w:hAnsi="Arial" w:eastAsia="Arial" w:cs="Arial"/>
          <w:noProof w:val="0"/>
          <w:sz w:val="24"/>
          <w:szCs w:val="24"/>
          <w:lang w:val="en-US"/>
        </w:rPr>
        <w:t xml:space="preserve">The value of </w:t>
      </w:r>
      <w:r w:rsidRPr="2E3D42DA" w:rsidR="6349A411">
        <w:rPr>
          <w:rFonts w:ascii="Arial" w:hAnsi="Arial" w:eastAsia="Arial" w:cs="Arial"/>
          <w:noProof w:val="0"/>
          <w:sz w:val="24"/>
          <w:szCs w:val="24"/>
          <w:lang w:val="en-US"/>
        </w:rPr>
        <w:t>contact</w:t>
      </w:r>
      <w:r w:rsidRPr="2E3D42DA" w:rsidR="5C304E9E">
        <w:rPr>
          <w:rFonts w:ascii="Arial" w:hAnsi="Arial" w:eastAsia="Arial" w:cs="Arial"/>
          <w:noProof w:val="0"/>
          <w:sz w:val="24"/>
          <w:szCs w:val="24"/>
          <w:lang w:val="en-US"/>
        </w:rPr>
        <w:t xml:space="preserve"> </w:t>
      </w:r>
      <w:r w:rsidRPr="2E3D42DA" w:rsidR="1BC9FEE2">
        <w:rPr>
          <w:rFonts w:ascii="Arial" w:hAnsi="Arial" w:eastAsia="Arial" w:cs="Arial"/>
          <w:noProof w:val="0"/>
          <w:sz w:val="24"/>
          <w:szCs w:val="24"/>
          <w:lang w:val="en-US"/>
        </w:rPr>
        <w:t xml:space="preserve">sports </w:t>
      </w:r>
      <w:r w:rsidRPr="2E3D42DA" w:rsidR="5C304E9E">
        <w:rPr>
          <w:rFonts w:ascii="Arial" w:hAnsi="Arial" w:eastAsia="Arial" w:cs="Arial"/>
          <w:noProof w:val="0"/>
          <w:sz w:val="24"/>
          <w:szCs w:val="24"/>
          <w:lang w:val="en-US"/>
        </w:rPr>
        <w:t xml:space="preserve">and competitive </w:t>
      </w:r>
      <w:r w:rsidRPr="2E3D42DA" w:rsidR="5ACD1A1A">
        <w:rPr>
          <w:rFonts w:ascii="Arial" w:hAnsi="Arial" w:eastAsia="Arial" w:cs="Arial"/>
          <w:noProof w:val="0"/>
          <w:sz w:val="24"/>
          <w:szCs w:val="24"/>
          <w:lang w:val="en-US"/>
        </w:rPr>
        <w:t xml:space="preserve">running hold massive benefits for physical </w:t>
      </w:r>
      <w:r w:rsidRPr="2E3D42DA" w:rsidR="1827BDD0">
        <w:rPr>
          <w:rFonts w:ascii="Arial" w:hAnsi="Arial" w:eastAsia="Arial" w:cs="Arial"/>
          <w:noProof w:val="0"/>
          <w:sz w:val="24"/>
          <w:szCs w:val="24"/>
          <w:lang w:val="en-US"/>
        </w:rPr>
        <w:t>competence</w:t>
      </w:r>
      <w:r w:rsidRPr="2E3D42DA" w:rsidR="5ACD1A1A">
        <w:rPr>
          <w:rFonts w:ascii="Arial" w:hAnsi="Arial" w:eastAsia="Arial" w:cs="Arial"/>
          <w:noProof w:val="0"/>
          <w:sz w:val="24"/>
          <w:szCs w:val="24"/>
          <w:lang w:val="en-US"/>
        </w:rPr>
        <w:t xml:space="preserve">, development, </w:t>
      </w:r>
      <w:r w:rsidRPr="2E3D42DA" w:rsidR="5ACD1A1A">
        <w:rPr>
          <w:rFonts w:ascii="Arial" w:hAnsi="Arial" w:eastAsia="Arial" w:cs="Arial"/>
          <w:noProof w:val="0"/>
          <w:sz w:val="24"/>
          <w:szCs w:val="24"/>
          <w:lang w:val="en-US"/>
        </w:rPr>
        <w:t>motor</w:t>
      </w:r>
      <w:r w:rsidRPr="2E3D42DA" w:rsidR="5ACD1A1A">
        <w:rPr>
          <w:rFonts w:ascii="Arial" w:hAnsi="Arial" w:eastAsia="Arial" w:cs="Arial"/>
          <w:noProof w:val="0"/>
          <w:sz w:val="24"/>
          <w:szCs w:val="24"/>
          <w:lang w:val="en-US"/>
        </w:rPr>
        <w:t xml:space="preserve"> and </w:t>
      </w:r>
      <w:r w:rsidRPr="2E3D42DA" w:rsidR="7272EFB1">
        <w:rPr>
          <w:rFonts w:ascii="Arial" w:hAnsi="Arial" w:eastAsia="Arial" w:cs="Arial"/>
          <w:noProof w:val="0"/>
          <w:sz w:val="24"/>
          <w:szCs w:val="24"/>
          <w:lang w:val="en-US"/>
        </w:rPr>
        <w:t>decision-making</w:t>
      </w:r>
      <w:r w:rsidRPr="2E3D42DA" w:rsidR="34080486">
        <w:rPr>
          <w:rFonts w:ascii="Arial" w:hAnsi="Arial" w:eastAsia="Arial" w:cs="Arial"/>
          <w:noProof w:val="0"/>
          <w:sz w:val="24"/>
          <w:szCs w:val="24"/>
          <w:lang w:val="en-US"/>
        </w:rPr>
        <w:t xml:space="preserve"> skills</w:t>
      </w:r>
      <w:r w:rsidRPr="2E3D42DA" w:rsidR="1A24EB7F">
        <w:rPr>
          <w:rFonts w:ascii="Arial" w:hAnsi="Arial" w:eastAsia="Arial" w:cs="Arial"/>
          <w:noProof w:val="0"/>
          <w:sz w:val="24"/>
          <w:szCs w:val="24"/>
          <w:lang w:val="en-US"/>
        </w:rPr>
        <w:t xml:space="preserve">. The </w:t>
      </w:r>
      <w:r w:rsidRPr="2E3D42DA" w:rsidR="17E8B9A0">
        <w:rPr>
          <w:rFonts w:ascii="Arial" w:hAnsi="Arial" w:eastAsia="Arial" w:cs="Arial"/>
          <w:noProof w:val="0"/>
          <w:sz w:val="24"/>
          <w:szCs w:val="24"/>
          <w:lang w:val="en-US"/>
        </w:rPr>
        <w:t xml:space="preserve">phrase being fir for life was always echoed around my comprehensive school environment and </w:t>
      </w:r>
      <w:r w:rsidRPr="2E3D42DA" w:rsidR="66887F72">
        <w:rPr>
          <w:rFonts w:ascii="Arial" w:hAnsi="Arial" w:eastAsia="Arial" w:cs="Arial"/>
          <w:noProof w:val="0"/>
          <w:sz w:val="24"/>
          <w:szCs w:val="24"/>
          <w:lang w:val="en-US"/>
        </w:rPr>
        <w:t>b</w:t>
      </w:r>
      <w:r w:rsidRPr="2E3D42DA" w:rsidR="17E8B9A0">
        <w:rPr>
          <w:rFonts w:ascii="Arial" w:hAnsi="Arial" w:eastAsia="Arial" w:cs="Arial"/>
          <w:noProof w:val="0"/>
          <w:sz w:val="24"/>
          <w:szCs w:val="24"/>
          <w:lang w:val="en-US"/>
        </w:rPr>
        <w:t xml:space="preserve">eing fit, or physically literate as is </w:t>
      </w:r>
      <w:r w:rsidRPr="2E3D42DA" w:rsidR="48FECFD9">
        <w:rPr>
          <w:rFonts w:ascii="Arial" w:hAnsi="Arial" w:eastAsia="Arial" w:cs="Arial"/>
          <w:noProof w:val="0"/>
          <w:sz w:val="24"/>
          <w:szCs w:val="24"/>
          <w:lang w:val="en-US"/>
        </w:rPr>
        <w:t>being used today always opened more doors in life that it closed</w:t>
      </w:r>
      <w:r w:rsidRPr="2E3D42DA" w:rsidR="1A24EB7F">
        <w:rPr>
          <w:rFonts w:ascii="Arial" w:hAnsi="Arial" w:eastAsia="Arial" w:cs="Arial"/>
          <w:noProof w:val="0"/>
          <w:sz w:val="24"/>
          <w:szCs w:val="24"/>
          <w:lang w:val="en-US"/>
        </w:rPr>
        <w:t xml:space="preserve"> Its stated that ‘</w:t>
      </w:r>
      <w:r w:rsidRPr="2E3D42DA" w:rsidR="1A24EB7F">
        <w:rPr>
          <w:rFonts w:ascii="Georgia" w:hAnsi="Georgia" w:eastAsia="Georgia" w:cs="Georgia"/>
          <w:b w:val="0"/>
          <w:bCs w:val="0"/>
          <w:i w:val="0"/>
          <w:iCs w:val="0"/>
          <w:caps w:val="0"/>
          <w:smallCaps w:val="0"/>
          <w:noProof w:val="0"/>
          <w:color w:val="1F1F1F"/>
          <w:sz w:val="24"/>
          <w:szCs w:val="24"/>
          <w:lang w:val="en-US"/>
        </w:rPr>
        <w:t>being physically literate is of utmost importance when social circumstances afford great social influences on sport practice that cannot be ignored.</w:t>
      </w:r>
    </w:p>
    <w:p w:rsidR="63A98442" w:rsidP="2E3D42DA" w:rsidRDefault="63A98442" w14:paraId="5BE24F4F" w14:textId="4849DD5C">
      <w:pPr>
        <w:pStyle w:val="Normal"/>
        <w:rPr>
          <w:rFonts w:ascii="Arial" w:hAnsi="Arial" w:eastAsia="Arial" w:cs="Arial" w:asciiTheme="minorAscii" w:hAnsiTheme="minorAscii" w:eastAsiaTheme="minorAscii" w:cstheme="minorAscii"/>
          <w:noProof w:val="0"/>
          <w:sz w:val="24"/>
          <w:szCs w:val="24"/>
          <w:lang w:val="en-US"/>
        </w:rPr>
      </w:pPr>
      <w:r w:rsidRPr="2E3D42DA" w:rsidR="63A98442">
        <w:rPr>
          <w:rFonts w:ascii="Arial" w:hAnsi="Arial" w:eastAsia="Arial" w:cs="Arial" w:asciiTheme="minorAscii" w:hAnsiTheme="minorAscii" w:eastAsiaTheme="minorAscii" w:cstheme="minorAscii"/>
          <w:noProof w:val="0"/>
          <w:sz w:val="24"/>
          <w:szCs w:val="24"/>
          <w:lang w:val="en-US"/>
        </w:rPr>
        <w:t xml:space="preserve">Schools and Physical Activity Task and Finish Group have proposed  </w:t>
      </w:r>
      <w:r w:rsidRPr="2E3D42DA" w:rsidR="63A98442">
        <w:rPr>
          <w:rFonts w:ascii="Arial" w:hAnsi="Arial" w:eastAsia="Arial" w:cs="Arial" w:asciiTheme="minorAscii" w:hAnsiTheme="minorAscii" w:eastAsiaTheme="minorAscii" w:cstheme="minorAscii"/>
          <w:noProof w:val="0"/>
          <w:sz w:val="24"/>
          <w:szCs w:val="24"/>
          <w:lang w:val="en-US"/>
        </w:rPr>
        <w:t>an all-Wales approach to increasing levels of physical activity for children and young people Schools and Physical Act, from this a</w:t>
      </w:r>
      <w:r w:rsidRPr="2E3D42DA" w:rsidR="2929F3C2">
        <w:rPr>
          <w:rFonts w:ascii="Arial" w:hAnsi="Arial" w:eastAsia="Arial" w:cs="Arial" w:asciiTheme="minorAscii" w:hAnsiTheme="minorAscii" w:eastAsiaTheme="minorAscii" w:cstheme="minorAscii"/>
          <w:noProof w:val="0"/>
          <w:sz w:val="24"/>
          <w:szCs w:val="24"/>
          <w:lang w:val="en-US"/>
        </w:rPr>
        <w:t xml:space="preserve">ct it supports recommendations from the Schools and Physical Activity Task and Finish Group looking at how to develop the roles of schools in increasing the levels of physical activity in children and young people. </w:t>
      </w:r>
    </w:p>
    <w:p w:rsidR="6720F108" w:rsidP="2E3D42DA" w:rsidRDefault="6720F108" w14:paraId="790FD9DF" w14:textId="78395AF5">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pPr>
      <w:r w:rsidRPr="2E3D42DA" w:rsidR="6720F108">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The change </w:t>
      </w:r>
      <w:r w:rsidRPr="2E3D42DA" w:rsidR="6720F108">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im</w:t>
      </w:r>
      <w:r w:rsidRPr="2E3D42DA" w:rsidR="6720F108">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proposing is to increase funding</w:t>
      </w:r>
      <w:r w:rsidRPr="2E3D42DA" w:rsidR="09B8376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to be directly spent on sports and </w:t>
      </w:r>
      <w:r w:rsidRPr="2E3D42DA" w:rsidR="09B8376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movement based</w:t>
      </w:r>
      <w:r w:rsidRPr="2E3D42DA" w:rsidR="09B8376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activities</w:t>
      </w:r>
      <w:r w:rsidRPr="2E3D42DA" w:rsidR="1B45AA4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Increase the </w:t>
      </w:r>
      <w:r w:rsidRPr="2E3D42DA" w:rsidR="1B45AA4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amount</w:t>
      </w:r>
      <w:r w:rsidRPr="2E3D42DA" w:rsidR="1B45AA4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of hours per week that children get one to one support with </w:t>
      </w:r>
      <w:r w:rsidRPr="2E3D42DA" w:rsidR="1B45AA4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skill based</w:t>
      </w:r>
      <w:r w:rsidRPr="2E3D42DA" w:rsidR="1B45AA4D">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activities and team training. </w:t>
      </w:r>
    </w:p>
    <w:sectPr>
      <w:pgSz w:w="12240" w:h="15840" w:orient="portrait"/>
      <w:pgMar w:top="1440" w:right="1440" w:bottom="1440" w:left="1440" w:header="720" w:footer="720" w:gutter="0"/>
      <w:cols w:space="720"/>
      <w:docGrid w:linePitch="360"/>
      <w:headerReference w:type="default" r:id="R2465134a0aef48e3"/>
      <w:footerReference w:type="default" r:id="R60f6fa9a936743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E3D42DA" w:rsidTr="2E3D42DA" w14:paraId="3E1BC41A">
      <w:trPr>
        <w:trHeight w:val="300"/>
      </w:trPr>
      <w:tc>
        <w:tcPr>
          <w:tcW w:w="3120" w:type="dxa"/>
          <w:tcMar/>
        </w:tcPr>
        <w:p w:rsidR="2E3D42DA" w:rsidP="2E3D42DA" w:rsidRDefault="2E3D42DA" w14:paraId="7FEC967E" w14:textId="1A429B4F">
          <w:pPr>
            <w:pStyle w:val="Header"/>
            <w:bidi w:val="0"/>
            <w:ind w:left="-115"/>
            <w:jc w:val="left"/>
          </w:pPr>
        </w:p>
      </w:tc>
      <w:tc>
        <w:tcPr>
          <w:tcW w:w="3120" w:type="dxa"/>
          <w:tcMar/>
        </w:tcPr>
        <w:p w:rsidR="2E3D42DA" w:rsidP="2E3D42DA" w:rsidRDefault="2E3D42DA" w14:paraId="5DB0957B" w14:textId="207695C5">
          <w:pPr>
            <w:pStyle w:val="Header"/>
            <w:bidi w:val="0"/>
            <w:jc w:val="center"/>
          </w:pPr>
        </w:p>
      </w:tc>
      <w:tc>
        <w:tcPr>
          <w:tcW w:w="3120" w:type="dxa"/>
          <w:tcMar/>
        </w:tcPr>
        <w:p w:rsidR="2E3D42DA" w:rsidP="2E3D42DA" w:rsidRDefault="2E3D42DA" w14:paraId="7DEC3E4A" w14:textId="6826AB21">
          <w:pPr>
            <w:pStyle w:val="Header"/>
            <w:bidi w:val="0"/>
            <w:ind w:right="-115"/>
            <w:jc w:val="right"/>
          </w:pPr>
        </w:p>
      </w:tc>
    </w:tr>
  </w:tbl>
  <w:p w:rsidR="2E3D42DA" w:rsidP="2E3D42DA" w:rsidRDefault="2E3D42DA" w14:paraId="73606095" w14:textId="3A0B9DB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E3D42DA" w:rsidTr="2E3D42DA" w14:paraId="16AF8342">
      <w:trPr>
        <w:trHeight w:val="300"/>
      </w:trPr>
      <w:tc>
        <w:tcPr>
          <w:tcW w:w="3120" w:type="dxa"/>
          <w:tcMar/>
        </w:tcPr>
        <w:p w:rsidR="2E3D42DA" w:rsidP="2E3D42DA" w:rsidRDefault="2E3D42DA" w14:paraId="6CB83E73" w14:textId="70AA23D9">
          <w:pPr>
            <w:pStyle w:val="Header"/>
            <w:bidi w:val="0"/>
            <w:ind w:left="-115"/>
            <w:jc w:val="left"/>
          </w:pPr>
          <w:r w:rsidR="2E3D42DA">
            <w:rPr/>
            <w:t xml:space="preserve">1808612 </w:t>
          </w:r>
        </w:p>
      </w:tc>
      <w:tc>
        <w:tcPr>
          <w:tcW w:w="3120" w:type="dxa"/>
          <w:tcMar/>
        </w:tcPr>
        <w:p w:rsidR="2E3D42DA" w:rsidP="2E3D42DA" w:rsidRDefault="2E3D42DA" w14:paraId="7E7A97EA" w14:textId="2A278ACC">
          <w:pPr>
            <w:pStyle w:val="Header"/>
            <w:bidi w:val="0"/>
            <w:jc w:val="center"/>
          </w:pPr>
          <w:r w:rsidR="2E3D42DA">
            <w:rPr/>
            <w:t>Steven Jones</w:t>
          </w:r>
        </w:p>
      </w:tc>
      <w:tc>
        <w:tcPr>
          <w:tcW w:w="3120" w:type="dxa"/>
          <w:tcMar/>
        </w:tcPr>
        <w:p w:rsidR="2E3D42DA" w:rsidP="2E3D42DA" w:rsidRDefault="2E3D42DA" w14:paraId="0929D5F6" w14:textId="1AE2C34C">
          <w:pPr>
            <w:pStyle w:val="Header"/>
            <w:bidi w:val="0"/>
            <w:ind w:right="-115"/>
            <w:jc w:val="right"/>
          </w:pPr>
          <w:r w:rsidR="2E3D42DA">
            <w:rPr/>
            <w:t>Outdoor adventure education L4</w:t>
          </w:r>
        </w:p>
      </w:tc>
    </w:tr>
  </w:tbl>
  <w:p w:rsidR="2E3D42DA" w:rsidP="2E3D42DA" w:rsidRDefault="2E3D42DA" w14:paraId="48503758" w14:textId="2E30B68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885C0"/>
    <w:rsid w:val="00C6EB7B"/>
    <w:rsid w:val="00E57DFB"/>
    <w:rsid w:val="017012DB"/>
    <w:rsid w:val="0254D4A9"/>
    <w:rsid w:val="02C46B0E"/>
    <w:rsid w:val="03E46D74"/>
    <w:rsid w:val="04CE9F71"/>
    <w:rsid w:val="0516B93B"/>
    <w:rsid w:val="0559AE85"/>
    <w:rsid w:val="059E5E71"/>
    <w:rsid w:val="05E4A41C"/>
    <w:rsid w:val="071374E9"/>
    <w:rsid w:val="07520FC5"/>
    <w:rsid w:val="075C8512"/>
    <w:rsid w:val="07A4E34B"/>
    <w:rsid w:val="0880371F"/>
    <w:rsid w:val="08DB15EC"/>
    <w:rsid w:val="0975D6DA"/>
    <w:rsid w:val="09B83767"/>
    <w:rsid w:val="0AEF3BB4"/>
    <w:rsid w:val="0B3CBF8B"/>
    <w:rsid w:val="0B7A0B4C"/>
    <w:rsid w:val="0B7D4DD1"/>
    <w:rsid w:val="0C228E2E"/>
    <w:rsid w:val="0C28BAFB"/>
    <w:rsid w:val="0CBC2508"/>
    <w:rsid w:val="0CF5AE90"/>
    <w:rsid w:val="0E5C4266"/>
    <w:rsid w:val="0EA0795D"/>
    <w:rsid w:val="0ECE47BA"/>
    <w:rsid w:val="1227FB72"/>
    <w:rsid w:val="12A30EBA"/>
    <w:rsid w:val="12F9824D"/>
    <w:rsid w:val="138BE024"/>
    <w:rsid w:val="14C7E8CB"/>
    <w:rsid w:val="14E4A99F"/>
    <w:rsid w:val="14FBA6EB"/>
    <w:rsid w:val="1700468A"/>
    <w:rsid w:val="17E8B9A0"/>
    <w:rsid w:val="1827BDD0"/>
    <w:rsid w:val="18693ABC"/>
    <w:rsid w:val="187FBD69"/>
    <w:rsid w:val="19421003"/>
    <w:rsid w:val="199CCC7C"/>
    <w:rsid w:val="1A115286"/>
    <w:rsid w:val="1A24EB7F"/>
    <w:rsid w:val="1B45AA4D"/>
    <w:rsid w:val="1B7155F0"/>
    <w:rsid w:val="1BC3BA4A"/>
    <w:rsid w:val="1BC9FEE2"/>
    <w:rsid w:val="1CE36141"/>
    <w:rsid w:val="1DAEC7D7"/>
    <w:rsid w:val="1EF2BC55"/>
    <w:rsid w:val="1F8F7EDD"/>
    <w:rsid w:val="1FA44362"/>
    <w:rsid w:val="20B696F8"/>
    <w:rsid w:val="20D31BCF"/>
    <w:rsid w:val="217B787D"/>
    <w:rsid w:val="224199AC"/>
    <w:rsid w:val="254888BD"/>
    <w:rsid w:val="25A274B3"/>
    <w:rsid w:val="25D52D6B"/>
    <w:rsid w:val="2623EDD9"/>
    <w:rsid w:val="2669E2B9"/>
    <w:rsid w:val="26B01A15"/>
    <w:rsid w:val="26F13AFE"/>
    <w:rsid w:val="27D83C72"/>
    <w:rsid w:val="2815D603"/>
    <w:rsid w:val="281C9239"/>
    <w:rsid w:val="28C72033"/>
    <w:rsid w:val="28D3BAC8"/>
    <w:rsid w:val="290DBDC6"/>
    <w:rsid w:val="2929F3C2"/>
    <w:rsid w:val="295F00B3"/>
    <w:rsid w:val="29CE951E"/>
    <w:rsid w:val="2AC15152"/>
    <w:rsid w:val="2C3196BA"/>
    <w:rsid w:val="2C8FD688"/>
    <w:rsid w:val="2C9C5101"/>
    <w:rsid w:val="2CB03D43"/>
    <w:rsid w:val="2DD65B19"/>
    <w:rsid w:val="2E166E1D"/>
    <w:rsid w:val="2E282AF3"/>
    <w:rsid w:val="2E3D42DA"/>
    <w:rsid w:val="2F8B479A"/>
    <w:rsid w:val="30118528"/>
    <w:rsid w:val="3040D640"/>
    <w:rsid w:val="314D6394"/>
    <w:rsid w:val="31E2DDB4"/>
    <w:rsid w:val="3211E5EF"/>
    <w:rsid w:val="324A4D09"/>
    <w:rsid w:val="327F00E2"/>
    <w:rsid w:val="33050002"/>
    <w:rsid w:val="33BD3EF9"/>
    <w:rsid w:val="34080486"/>
    <w:rsid w:val="34FFC40A"/>
    <w:rsid w:val="35217E7D"/>
    <w:rsid w:val="3534F144"/>
    <w:rsid w:val="366C649C"/>
    <w:rsid w:val="372D4F85"/>
    <w:rsid w:val="377E4DFA"/>
    <w:rsid w:val="378250C7"/>
    <w:rsid w:val="37D6C42E"/>
    <w:rsid w:val="37DFC5EE"/>
    <w:rsid w:val="38518B3A"/>
    <w:rsid w:val="38575387"/>
    <w:rsid w:val="387EEF9C"/>
    <w:rsid w:val="3986B1EA"/>
    <w:rsid w:val="399ED036"/>
    <w:rsid w:val="3AE36384"/>
    <w:rsid w:val="3AE8372B"/>
    <w:rsid w:val="3B3947E1"/>
    <w:rsid w:val="3BA24065"/>
    <w:rsid w:val="3BB6D95C"/>
    <w:rsid w:val="3BFB4154"/>
    <w:rsid w:val="3C51AAFA"/>
    <w:rsid w:val="3E0AE5B8"/>
    <w:rsid w:val="3F472CD8"/>
    <w:rsid w:val="40199687"/>
    <w:rsid w:val="40C03974"/>
    <w:rsid w:val="40ED34DE"/>
    <w:rsid w:val="413E464F"/>
    <w:rsid w:val="421C628F"/>
    <w:rsid w:val="422342A0"/>
    <w:rsid w:val="42AF6EF0"/>
    <w:rsid w:val="42BE4EC5"/>
    <w:rsid w:val="42CB2D7D"/>
    <w:rsid w:val="43BD7494"/>
    <w:rsid w:val="4473F8AC"/>
    <w:rsid w:val="4495157D"/>
    <w:rsid w:val="45177CD6"/>
    <w:rsid w:val="455FA77F"/>
    <w:rsid w:val="45D05181"/>
    <w:rsid w:val="4698F821"/>
    <w:rsid w:val="48847703"/>
    <w:rsid w:val="48D5D97A"/>
    <w:rsid w:val="48FECFD9"/>
    <w:rsid w:val="4A3CF892"/>
    <w:rsid w:val="4A7DB4E8"/>
    <w:rsid w:val="4AB09465"/>
    <w:rsid w:val="4C2FEA31"/>
    <w:rsid w:val="4C5FA95B"/>
    <w:rsid w:val="4C9AF64D"/>
    <w:rsid w:val="4D292BAC"/>
    <w:rsid w:val="4E6236DC"/>
    <w:rsid w:val="4F220FE1"/>
    <w:rsid w:val="4F9DB42E"/>
    <w:rsid w:val="510173C6"/>
    <w:rsid w:val="51E472BF"/>
    <w:rsid w:val="52CF32FA"/>
    <w:rsid w:val="54D8648A"/>
    <w:rsid w:val="54E111DB"/>
    <w:rsid w:val="56E4776F"/>
    <w:rsid w:val="57127BAB"/>
    <w:rsid w:val="573461E4"/>
    <w:rsid w:val="57DB8926"/>
    <w:rsid w:val="58104CD6"/>
    <w:rsid w:val="58A95111"/>
    <w:rsid w:val="58C57BA8"/>
    <w:rsid w:val="5953B85C"/>
    <w:rsid w:val="5993D979"/>
    <w:rsid w:val="5A216B94"/>
    <w:rsid w:val="5A9D50FA"/>
    <w:rsid w:val="5ACD1A1A"/>
    <w:rsid w:val="5BE82FA3"/>
    <w:rsid w:val="5C304E9E"/>
    <w:rsid w:val="5D1DE5F7"/>
    <w:rsid w:val="5EA9E35B"/>
    <w:rsid w:val="5EFA8D5D"/>
    <w:rsid w:val="5F6017F1"/>
    <w:rsid w:val="5F6F2517"/>
    <w:rsid w:val="6059BE9C"/>
    <w:rsid w:val="61A4AA98"/>
    <w:rsid w:val="61EAA513"/>
    <w:rsid w:val="622EA08F"/>
    <w:rsid w:val="63342E26"/>
    <w:rsid w:val="634122BA"/>
    <w:rsid w:val="6349A411"/>
    <w:rsid w:val="635D8107"/>
    <w:rsid w:val="63A98442"/>
    <w:rsid w:val="63F79A99"/>
    <w:rsid w:val="64657A1D"/>
    <w:rsid w:val="64C510F2"/>
    <w:rsid w:val="654646C1"/>
    <w:rsid w:val="65FA143A"/>
    <w:rsid w:val="662400AE"/>
    <w:rsid w:val="663F6E50"/>
    <w:rsid w:val="665F9FA0"/>
    <w:rsid w:val="66887F72"/>
    <w:rsid w:val="66AA6E81"/>
    <w:rsid w:val="66D9520A"/>
    <w:rsid w:val="66F415BA"/>
    <w:rsid w:val="6720F108"/>
    <w:rsid w:val="6729F512"/>
    <w:rsid w:val="67B1EA87"/>
    <w:rsid w:val="67B6C337"/>
    <w:rsid w:val="67B79FF8"/>
    <w:rsid w:val="689FAAA5"/>
    <w:rsid w:val="6CF24822"/>
    <w:rsid w:val="6DBE4ED2"/>
    <w:rsid w:val="6DC9F259"/>
    <w:rsid w:val="6DFD45E0"/>
    <w:rsid w:val="6F277ED2"/>
    <w:rsid w:val="6F9BE9D4"/>
    <w:rsid w:val="7169F2BE"/>
    <w:rsid w:val="71C920F3"/>
    <w:rsid w:val="7272EFB1"/>
    <w:rsid w:val="734138CB"/>
    <w:rsid w:val="73FD7D3E"/>
    <w:rsid w:val="74949595"/>
    <w:rsid w:val="74C91C84"/>
    <w:rsid w:val="74CE3D2C"/>
    <w:rsid w:val="74D20DF0"/>
    <w:rsid w:val="758885C0"/>
    <w:rsid w:val="786E7391"/>
    <w:rsid w:val="7BCCAB97"/>
    <w:rsid w:val="7C5FCBC4"/>
    <w:rsid w:val="7CCFF0F9"/>
    <w:rsid w:val="7DDEB5F2"/>
    <w:rsid w:val="7DF93EF9"/>
    <w:rsid w:val="7DFCBF47"/>
    <w:rsid w:val="7E1B58E0"/>
    <w:rsid w:val="7EEB045E"/>
    <w:rsid w:val="7EF922AC"/>
    <w:rsid w:val="7F29B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5CB32"/>
  <w15:chartTrackingRefBased/>
  <w15:docId w15:val="{9919206F-3BCD-45BB-B5E7-123C9B0B91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E3D42DA"/>
    <w:pPr>
      <w:tabs>
        <w:tab w:val="center" w:leader="none" w:pos="4680"/>
        <w:tab w:val="right" w:leader="none" w:pos="9360"/>
      </w:tabs>
      <w:spacing w:after="0" w:line="240" w:lineRule="auto"/>
    </w:pPr>
  </w:style>
  <w:style w:type="paragraph" w:styleId="Footer">
    <w:uiPriority w:val="99"/>
    <w:name w:val="footer"/>
    <w:basedOn w:val="Normal"/>
    <w:unhideWhenUsed/>
    <w:rsid w:val="2E3D42D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465134a0aef48e3" /><Relationship Type="http://schemas.openxmlformats.org/officeDocument/2006/relationships/footer" Target="footer.xml" Id="R60f6fa9a936743d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2026-03-11T19:46:40.6398530Z</dcterms:created>
  <dcterms:modified xsi:type="dcterms:W3CDTF">2026-03-12T21:08:02.9830532Z</dcterms:modified>
  <dc:creator>Steven Jones (1808612)</dc:creator>
  <lastModifiedBy>Steven Jones (1808612)</lastModifiedBy>
</coreProperties>
</file>