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59BF4" w14:textId="77777777" w:rsidR="00FD3405" w:rsidRPr="007D1EB0" w:rsidRDefault="00C10AA6" w:rsidP="007D1EB0">
      <w:pPr>
        <w:spacing w:line="360" w:lineRule="auto"/>
        <w:jc w:val="center"/>
        <w:rPr>
          <w:rFonts w:ascii="Times New Roman" w:hAnsi="Times New Roman" w:cs="Times New Roman"/>
          <w:b/>
          <w:bCs/>
          <w:color w:val="222222"/>
          <w:sz w:val="24"/>
          <w:szCs w:val="24"/>
          <w:shd w:val="clear" w:color="auto" w:fill="FFFFFF"/>
        </w:rPr>
      </w:pPr>
      <w:r w:rsidRPr="007D1EB0">
        <w:rPr>
          <w:rFonts w:ascii="Times New Roman" w:hAnsi="Times New Roman" w:cs="Times New Roman"/>
          <w:b/>
          <w:bCs/>
          <w:color w:val="222222"/>
          <w:sz w:val="24"/>
          <w:szCs w:val="24"/>
          <w:shd w:val="clear" w:color="auto" w:fill="FFFFFF"/>
        </w:rPr>
        <w:t>Managing Enterprise in the 21st Century</w:t>
      </w:r>
    </w:p>
    <w:p w14:paraId="1C7C997D" w14:textId="77777777" w:rsidR="00C10AA6" w:rsidRDefault="00C10AA6" w:rsidP="007D1EB0">
      <w:pPr>
        <w:spacing w:line="360" w:lineRule="auto"/>
        <w:jc w:val="center"/>
        <w:rPr>
          <w:rFonts w:ascii="Times New Roman" w:hAnsi="Times New Roman" w:cs="Times New Roman"/>
          <w:b/>
          <w:bCs/>
          <w:color w:val="222222"/>
          <w:sz w:val="24"/>
          <w:szCs w:val="24"/>
          <w:shd w:val="clear" w:color="auto" w:fill="FFFFFF"/>
        </w:rPr>
      </w:pPr>
      <w:r w:rsidRPr="007D1EB0">
        <w:rPr>
          <w:rFonts w:ascii="Times New Roman" w:hAnsi="Times New Roman" w:cs="Times New Roman"/>
          <w:b/>
          <w:bCs/>
          <w:color w:val="222222"/>
          <w:sz w:val="24"/>
          <w:szCs w:val="24"/>
          <w:shd w:val="clear" w:color="auto" w:fill="FFFFFF"/>
        </w:rPr>
        <w:t>Business Plan</w:t>
      </w:r>
    </w:p>
    <w:p w14:paraId="73190C93"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23045E23"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03401C8B" w14:textId="77777777"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 xml:space="preserve">Student </w:t>
      </w:r>
      <w:proofErr w:type="gramStart"/>
      <w:r w:rsidRPr="00A225EA">
        <w:rPr>
          <w:rFonts w:eastAsia="Times New Roman" w:cs="Times New Roman"/>
          <w:b/>
          <w:bCs/>
          <w:lang w:val="en-GB" w:eastAsia="en-GB"/>
        </w:rPr>
        <w:t>Name :</w:t>
      </w:r>
      <w:proofErr w:type="gramEnd"/>
      <w:r w:rsidRPr="00A225EA">
        <w:rPr>
          <w:rFonts w:eastAsia="Times New Roman" w:cs="Times New Roman"/>
          <w:b/>
          <w:bCs/>
          <w:lang w:val="en-GB" w:eastAsia="en-GB"/>
        </w:rPr>
        <w:t xml:space="preserve"> </w:t>
      </w:r>
      <w:proofErr w:type="spellStart"/>
      <w:r w:rsidRPr="00A225EA">
        <w:rPr>
          <w:rFonts w:eastAsia="Times New Roman" w:cs="Times New Roman"/>
          <w:b/>
          <w:bCs/>
          <w:lang w:val="en-GB" w:eastAsia="en-GB"/>
        </w:rPr>
        <w:t>Ionut</w:t>
      </w:r>
      <w:proofErr w:type="spellEnd"/>
      <w:r w:rsidRPr="00A225EA">
        <w:rPr>
          <w:rFonts w:eastAsia="Times New Roman" w:cs="Times New Roman"/>
          <w:b/>
          <w:bCs/>
          <w:lang w:val="en-GB" w:eastAsia="en-GB"/>
        </w:rPr>
        <w:t xml:space="preserve"> </w:t>
      </w:r>
      <w:proofErr w:type="spellStart"/>
      <w:r w:rsidRPr="00A225EA">
        <w:rPr>
          <w:rFonts w:eastAsia="Times New Roman" w:cs="Times New Roman"/>
          <w:b/>
          <w:bCs/>
          <w:lang w:val="en-GB" w:eastAsia="en-GB"/>
        </w:rPr>
        <w:t>Ciprian</w:t>
      </w:r>
      <w:proofErr w:type="spellEnd"/>
      <w:r w:rsidRPr="00A225EA">
        <w:rPr>
          <w:rFonts w:eastAsia="Times New Roman" w:cs="Times New Roman"/>
          <w:b/>
          <w:bCs/>
          <w:lang w:val="en-GB" w:eastAsia="en-GB"/>
        </w:rPr>
        <w:t xml:space="preserve"> </w:t>
      </w:r>
      <w:proofErr w:type="spellStart"/>
      <w:r w:rsidRPr="00A225EA">
        <w:rPr>
          <w:rFonts w:eastAsia="Times New Roman" w:cs="Times New Roman"/>
          <w:b/>
          <w:bCs/>
          <w:lang w:val="en-GB" w:eastAsia="en-GB"/>
        </w:rPr>
        <w:t>Spataru</w:t>
      </w:r>
      <w:proofErr w:type="spellEnd"/>
    </w:p>
    <w:p w14:paraId="4D93B672" w14:textId="77777777"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ID :2020125</w:t>
      </w:r>
    </w:p>
    <w:p w14:paraId="36CB04DD" w14:textId="70D37195"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 xml:space="preserve">Module </w:t>
      </w:r>
      <w:proofErr w:type="gramStart"/>
      <w:r w:rsidRPr="00A225EA">
        <w:rPr>
          <w:rFonts w:eastAsia="Times New Roman" w:cs="Times New Roman"/>
          <w:b/>
          <w:bCs/>
          <w:lang w:val="en-GB" w:eastAsia="en-GB"/>
        </w:rPr>
        <w:t>name :</w:t>
      </w:r>
      <w:proofErr w:type="gramEnd"/>
      <w:r w:rsidRPr="00A225EA">
        <w:rPr>
          <w:rFonts w:eastAsia="Times New Roman" w:cs="Times New Roman"/>
          <w:b/>
          <w:bCs/>
          <w:lang w:val="en-GB" w:eastAsia="en-GB"/>
        </w:rPr>
        <w:t xml:space="preserve"> </w:t>
      </w:r>
      <w:r>
        <w:rPr>
          <w:rFonts w:eastAsia="Times New Roman" w:cs="Times New Roman"/>
          <w:b/>
          <w:bCs/>
          <w:lang w:val="en-GB" w:eastAsia="en-GB"/>
        </w:rPr>
        <w:t>Managing Enterprise in the 21</w:t>
      </w:r>
      <w:r w:rsidRPr="00553F80">
        <w:rPr>
          <w:rFonts w:eastAsia="Times New Roman" w:cs="Times New Roman"/>
          <w:b/>
          <w:bCs/>
          <w:vertAlign w:val="superscript"/>
          <w:lang w:val="en-GB" w:eastAsia="en-GB"/>
        </w:rPr>
        <w:t>st</w:t>
      </w:r>
      <w:r>
        <w:rPr>
          <w:rFonts w:eastAsia="Times New Roman" w:cs="Times New Roman"/>
          <w:b/>
          <w:bCs/>
          <w:lang w:val="en-GB" w:eastAsia="en-GB"/>
        </w:rPr>
        <w:t xml:space="preserve"> Century</w:t>
      </w:r>
    </w:p>
    <w:p w14:paraId="25866DC6" w14:textId="5F008C2C"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 xml:space="preserve">Module </w:t>
      </w:r>
      <w:proofErr w:type="gramStart"/>
      <w:r w:rsidRPr="00A225EA">
        <w:rPr>
          <w:rFonts w:eastAsia="Times New Roman" w:cs="Times New Roman"/>
          <w:b/>
          <w:bCs/>
          <w:lang w:val="en-GB" w:eastAsia="en-GB"/>
        </w:rPr>
        <w:t>Code :</w:t>
      </w:r>
      <w:proofErr w:type="gramEnd"/>
      <w:r w:rsidRPr="00A225EA">
        <w:rPr>
          <w:rFonts w:eastAsia="Times New Roman" w:cs="Times New Roman"/>
          <w:b/>
          <w:bCs/>
          <w:lang w:val="en-GB" w:eastAsia="en-GB"/>
        </w:rPr>
        <w:t xml:space="preserve"> </w:t>
      </w:r>
      <w:r>
        <w:rPr>
          <w:rFonts w:eastAsia="Times New Roman" w:cs="Times New Roman"/>
          <w:b/>
          <w:bCs/>
          <w:lang w:val="en-GB" w:eastAsia="en-GB"/>
        </w:rPr>
        <w:t>BMSW4006_LON</w:t>
      </w:r>
    </w:p>
    <w:p w14:paraId="312E1674" w14:textId="18B4422F"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 xml:space="preserve">Lecturer’s </w:t>
      </w:r>
      <w:proofErr w:type="gramStart"/>
      <w:r w:rsidRPr="00A225EA">
        <w:rPr>
          <w:rFonts w:eastAsia="Times New Roman" w:cs="Times New Roman"/>
          <w:b/>
          <w:bCs/>
          <w:lang w:val="en-GB" w:eastAsia="en-GB"/>
        </w:rPr>
        <w:t>Name :</w:t>
      </w:r>
      <w:proofErr w:type="gramEnd"/>
      <w:r w:rsidRPr="00A225EA">
        <w:rPr>
          <w:rFonts w:eastAsia="Times New Roman" w:cs="Times New Roman"/>
          <w:b/>
          <w:bCs/>
          <w:lang w:val="en-GB" w:eastAsia="en-GB"/>
        </w:rPr>
        <w:t xml:space="preserve"> </w:t>
      </w:r>
      <w:r>
        <w:rPr>
          <w:rFonts w:eastAsia="Times New Roman" w:cs="Times New Roman"/>
          <w:b/>
          <w:bCs/>
          <w:lang w:val="en-GB" w:eastAsia="en-GB"/>
        </w:rPr>
        <w:t xml:space="preserve">Mohammad </w:t>
      </w:r>
      <w:proofErr w:type="spellStart"/>
      <w:r>
        <w:rPr>
          <w:rFonts w:eastAsia="Times New Roman" w:cs="Times New Roman"/>
          <w:b/>
          <w:bCs/>
          <w:lang w:val="en-GB" w:eastAsia="en-GB"/>
        </w:rPr>
        <w:t>Rahmad</w:t>
      </w:r>
      <w:proofErr w:type="spellEnd"/>
    </w:p>
    <w:p w14:paraId="50202B98" w14:textId="17641B9D" w:rsidR="00553F80" w:rsidRPr="00A225EA" w:rsidRDefault="00553F80" w:rsidP="00553F80">
      <w:pPr>
        <w:shd w:val="clear" w:color="auto" w:fill="FFFFFF"/>
        <w:spacing w:after="0" w:line="240" w:lineRule="auto"/>
        <w:jc w:val="center"/>
        <w:rPr>
          <w:rFonts w:eastAsia="Times New Roman" w:cs="Times New Roman"/>
          <w:b/>
          <w:bCs/>
          <w:lang w:val="en-GB" w:eastAsia="en-GB"/>
        </w:rPr>
      </w:pPr>
      <w:r w:rsidRPr="00A225EA">
        <w:rPr>
          <w:rFonts w:eastAsia="Times New Roman" w:cs="Times New Roman"/>
          <w:b/>
          <w:bCs/>
          <w:lang w:val="en-GB" w:eastAsia="en-GB"/>
        </w:rPr>
        <w:t xml:space="preserve">Assignment Title : </w:t>
      </w:r>
      <w:r>
        <w:rPr>
          <w:rFonts w:eastAsia="Times New Roman" w:cs="Times New Roman"/>
          <w:b/>
          <w:bCs/>
          <w:lang w:val="en-GB" w:eastAsia="en-GB"/>
        </w:rPr>
        <w:t>Managing Enterprise in the 21</w:t>
      </w:r>
      <w:r w:rsidRPr="00553F80">
        <w:rPr>
          <w:rFonts w:eastAsia="Times New Roman" w:cs="Times New Roman"/>
          <w:b/>
          <w:bCs/>
          <w:vertAlign w:val="superscript"/>
          <w:lang w:val="en-GB" w:eastAsia="en-GB"/>
        </w:rPr>
        <w:t>st</w:t>
      </w:r>
      <w:r>
        <w:rPr>
          <w:rFonts w:eastAsia="Times New Roman" w:cs="Times New Roman"/>
          <w:b/>
          <w:bCs/>
          <w:lang w:val="en-GB" w:eastAsia="en-GB"/>
        </w:rPr>
        <w:t xml:space="preserve"> Century</w:t>
      </w:r>
    </w:p>
    <w:p w14:paraId="799C2C91"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7766BE4B"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3B9F3AC2"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669DF386"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54944DB8"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58767737"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53C85DFC"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48CA60B1"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16EC3F78"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004B97EB"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6F0FC41F"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4AE3CA7B"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1FDBA43B"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48383337"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2F119F45"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5217EF2F"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7B3FC519"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587946EB"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3FA28282"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sdt>
      <w:sdtPr>
        <w:rPr>
          <w:rFonts w:asciiTheme="minorHAnsi" w:eastAsiaTheme="minorHAnsi" w:hAnsiTheme="minorHAnsi" w:cstheme="minorBidi"/>
          <w:color w:val="auto"/>
          <w:sz w:val="22"/>
          <w:szCs w:val="22"/>
        </w:rPr>
        <w:id w:val="-933822829"/>
        <w:docPartObj>
          <w:docPartGallery w:val="Table of Contents"/>
          <w:docPartUnique/>
        </w:docPartObj>
      </w:sdtPr>
      <w:sdtEndPr>
        <w:rPr>
          <w:b/>
          <w:bCs/>
          <w:noProof/>
        </w:rPr>
      </w:sdtEndPr>
      <w:sdtContent>
        <w:p w14:paraId="58758699" w14:textId="77777777" w:rsidR="008E7BF9" w:rsidRDefault="008E7BF9">
          <w:pPr>
            <w:pStyle w:val="TOCHeading"/>
          </w:pPr>
          <w:r>
            <w:t>Contents</w:t>
          </w:r>
        </w:p>
        <w:p w14:paraId="2FB97F76" w14:textId="77777777" w:rsidR="008E7BF9" w:rsidRDefault="008E7BF9">
          <w:pPr>
            <w:pStyle w:val="TOC1"/>
            <w:tabs>
              <w:tab w:val="left" w:pos="440"/>
              <w:tab w:val="right" w:leader="dot" w:pos="9350"/>
            </w:tabs>
            <w:rPr>
              <w:noProof/>
            </w:rPr>
          </w:pPr>
          <w:r>
            <w:fldChar w:fldCharType="begin"/>
          </w:r>
          <w:r>
            <w:instrText xml:space="preserve"> TOC \o "1-3" \h \z \u </w:instrText>
          </w:r>
          <w:r>
            <w:fldChar w:fldCharType="separate"/>
          </w:r>
          <w:hyperlink w:anchor="_Toc79307094" w:history="1">
            <w:r w:rsidRPr="00E91325">
              <w:rPr>
                <w:rStyle w:val="Hyperlink"/>
                <w:rFonts w:ascii="Times New Roman" w:hAnsi="Times New Roman" w:cs="Times New Roman"/>
                <w:noProof/>
              </w:rPr>
              <w:t>1.</w:t>
            </w:r>
            <w:r>
              <w:rPr>
                <w:noProof/>
              </w:rPr>
              <w:tab/>
            </w:r>
            <w:r w:rsidRPr="00E9132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_Toc79307094 \h </w:instrText>
            </w:r>
            <w:r>
              <w:rPr>
                <w:noProof/>
                <w:webHidden/>
              </w:rPr>
            </w:r>
            <w:r>
              <w:rPr>
                <w:noProof/>
                <w:webHidden/>
              </w:rPr>
              <w:fldChar w:fldCharType="separate"/>
            </w:r>
            <w:r>
              <w:rPr>
                <w:noProof/>
                <w:webHidden/>
              </w:rPr>
              <w:t>1</w:t>
            </w:r>
            <w:r>
              <w:rPr>
                <w:noProof/>
                <w:webHidden/>
              </w:rPr>
              <w:fldChar w:fldCharType="end"/>
            </w:r>
          </w:hyperlink>
        </w:p>
        <w:p w14:paraId="7A5BB093" w14:textId="77777777" w:rsidR="008E7BF9" w:rsidRDefault="00066783">
          <w:pPr>
            <w:pStyle w:val="TOC1"/>
            <w:tabs>
              <w:tab w:val="right" w:leader="dot" w:pos="9350"/>
            </w:tabs>
            <w:rPr>
              <w:noProof/>
            </w:rPr>
          </w:pPr>
          <w:hyperlink w:anchor="_Toc79307095" w:history="1">
            <w:r w:rsidR="008E7BF9" w:rsidRPr="00E91325">
              <w:rPr>
                <w:rStyle w:val="Hyperlink"/>
                <w:rFonts w:ascii="Times New Roman" w:hAnsi="Times New Roman" w:cs="Times New Roman"/>
                <w:noProof/>
              </w:rPr>
              <w:t>2. Business Concepts:</w:t>
            </w:r>
            <w:r w:rsidR="008E7BF9">
              <w:rPr>
                <w:noProof/>
                <w:webHidden/>
              </w:rPr>
              <w:tab/>
            </w:r>
            <w:r w:rsidR="008E7BF9">
              <w:rPr>
                <w:noProof/>
                <w:webHidden/>
              </w:rPr>
              <w:fldChar w:fldCharType="begin"/>
            </w:r>
            <w:r w:rsidR="008E7BF9">
              <w:rPr>
                <w:noProof/>
                <w:webHidden/>
              </w:rPr>
              <w:instrText xml:space="preserve"> PAGEREF _Toc79307095 \h </w:instrText>
            </w:r>
            <w:r w:rsidR="008E7BF9">
              <w:rPr>
                <w:noProof/>
                <w:webHidden/>
              </w:rPr>
            </w:r>
            <w:r w:rsidR="008E7BF9">
              <w:rPr>
                <w:noProof/>
                <w:webHidden/>
              </w:rPr>
              <w:fldChar w:fldCharType="separate"/>
            </w:r>
            <w:r w:rsidR="008E7BF9">
              <w:rPr>
                <w:noProof/>
                <w:webHidden/>
              </w:rPr>
              <w:t>1</w:t>
            </w:r>
            <w:r w:rsidR="008E7BF9">
              <w:rPr>
                <w:noProof/>
                <w:webHidden/>
              </w:rPr>
              <w:fldChar w:fldCharType="end"/>
            </w:r>
          </w:hyperlink>
        </w:p>
        <w:p w14:paraId="2A91E805" w14:textId="77777777" w:rsidR="008E7BF9" w:rsidRDefault="00066783">
          <w:pPr>
            <w:pStyle w:val="TOC1"/>
            <w:tabs>
              <w:tab w:val="right" w:leader="dot" w:pos="9350"/>
            </w:tabs>
            <w:rPr>
              <w:noProof/>
            </w:rPr>
          </w:pPr>
          <w:hyperlink w:anchor="_Toc79307096" w:history="1">
            <w:r w:rsidR="008E7BF9" w:rsidRPr="00E91325">
              <w:rPr>
                <w:rStyle w:val="Hyperlink"/>
                <w:rFonts w:ascii="Times New Roman" w:hAnsi="Times New Roman" w:cs="Times New Roman"/>
                <w:noProof/>
              </w:rPr>
              <w:t>3. Feasibility Analysis:</w:t>
            </w:r>
            <w:r w:rsidR="008E7BF9">
              <w:rPr>
                <w:noProof/>
                <w:webHidden/>
              </w:rPr>
              <w:tab/>
            </w:r>
            <w:r w:rsidR="008E7BF9">
              <w:rPr>
                <w:noProof/>
                <w:webHidden/>
              </w:rPr>
              <w:fldChar w:fldCharType="begin"/>
            </w:r>
            <w:r w:rsidR="008E7BF9">
              <w:rPr>
                <w:noProof/>
                <w:webHidden/>
              </w:rPr>
              <w:instrText xml:space="preserve"> PAGEREF _Toc79307096 \h </w:instrText>
            </w:r>
            <w:r w:rsidR="008E7BF9">
              <w:rPr>
                <w:noProof/>
                <w:webHidden/>
              </w:rPr>
            </w:r>
            <w:r w:rsidR="008E7BF9">
              <w:rPr>
                <w:noProof/>
                <w:webHidden/>
              </w:rPr>
              <w:fldChar w:fldCharType="separate"/>
            </w:r>
            <w:r w:rsidR="008E7BF9">
              <w:rPr>
                <w:noProof/>
                <w:webHidden/>
              </w:rPr>
              <w:t>2</w:t>
            </w:r>
            <w:r w:rsidR="008E7BF9">
              <w:rPr>
                <w:noProof/>
                <w:webHidden/>
              </w:rPr>
              <w:fldChar w:fldCharType="end"/>
            </w:r>
          </w:hyperlink>
        </w:p>
        <w:p w14:paraId="3A7EE1F5" w14:textId="77777777" w:rsidR="008E7BF9" w:rsidRDefault="00066783">
          <w:pPr>
            <w:pStyle w:val="TOC1"/>
            <w:tabs>
              <w:tab w:val="right" w:leader="dot" w:pos="9350"/>
            </w:tabs>
            <w:rPr>
              <w:noProof/>
            </w:rPr>
          </w:pPr>
          <w:hyperlink w:anchor="_Toc79307097" w:history="1">
            <w:r w:rsidR="008E7BF9" w:rsidRPr="00E91325">
              <w:rPr>
                <w:rStyle w:val="Hyperlink"/>
                <w:rFonts w:ascii="Times New Roman" w:hAnsi="Times New Roman" w:cs="Times New Roman"/>
                <w:noProof/>
              </w:rPr>
              <w:t>4. Strategic Analysis</w:t>
            </w:r>
            <w:r w:rsidR="008E7BF9">
              <w:rPr>
                <w:noProof/>
                <w:webHidden/>
              </w:rPr>
              <w:tab/>
            </w:r>
            <w:r w:rsidR="008E7BF9">
              <w:rPr>
                <w:noProof/>
                <w:webHidden/>
              </w:rPr>
              <w:fldChar w:fldCharType="begin"/>
            </w:r>
            <w:r w:rsidR="008E7BF9">
              <w:rPr>
                <w:noProof/>
                <w:webHidden/>
              </w:rPr>
              <w:instrText xml:space="preserve"> PAGEREF _Toc79307097 \h </w:instrText>
            </w:r>
            <w:r w:rsidR="008E7BF9">
              <w:rPr>
                <w:noProof/>
                <w:webHidden/>
              </w:rPr>
            </w:r>
            <w:r w:rsidR="008E7BF9">
              <w:rPr>
                <w:noProof/>
                <w:webHidden/>
              </w:rPr>
              <w:fldChar w:fldCharType="separate"/>
            </w:r>
            <w:r w:rsidR="008E7BF9">
              <w:rPr>
                <w:noProof/>
                <w:webHidden/>
              </w:rPr>
              <w:t>3</w:t>
            </w:r>
            <w:r w:rsidR="008E7BF9">
              <w:rPr>
                <w:noProof/>
                <w:webHidden/>
              </w:rPr>
              <w:fldChar w:fldCharType="end"/>
            </w:r>
          </w:hyperlink>
        </w:p>
        <w:p w14:paraId="30AF3B30" w14:textId="77777777" w:rsidR="008E7BF9" w:rsidRDefault="00066783">
          <w:pPr>
            <w:pStyle w:val="TOC1"/>
            <w:tabs>
              <w:tab w:val="right" w:leader="dot" w:pos="9350"/>
            </w:tabs>
            <w:rPr>
              <w:noProof/>
            </w:rPr>
          </w:pPr>
          <w:hyperlink w:anchor="_Toc79307098" w:history="1">
            <w:r w:rsidR="008E7BF9" w:rsidRPr="00E91325">
              <w:rPr>
                <w:rStyle w:val="Hyperlink"/>
                <w:rFonts w:ascii="Times New Roman" w:hAnsi="Times New Roman" w:cs="Times New Roman"/>
                <w:noProof/>
              </w:rPr>
              <w:t>5. Business Plan</w:t>
            </w:r>
            <w:r w:rsidR="008E7BF9">
              <w:rPr>
                <w:noProof/>
                <w:webHidden/>
              </w:rPr>
              <w:tab/>
            </w:r>
            <w:r w:rsidR="008E7BF9">
              <w:rPr>
                <w:noProof/>
                <w:webHidden/>
              </w:rPr>
              <w:fldChar w:fldCharType="begin"/>
            </w:r>
            <w:r w:rsidR="008E7BF9">
              <w:rPr>
                <w:noProof/>
                <w:webHidden/>
              </w:rPr>
              <w:instrText xml:space="preserve"> PAGEREF _Toc79307098 \h </w:instrText>
            </w:r>
            <w:r w:rsidR="008E7BF9">
              <w:rPr>
                <w:noProof/>
                <w:webHidden/>
              </w:rPr>
            </w:r>
            <w:r w:rsidR="008E7BF9">
              <w:rPr>
                <w:noProof/>
                <w:webHidden/>
              </w:rPr>
              <w:fldChar w:fldCharType="separate"/>
            </w:r>
            <w:r w:rsidR="008E7BF9">
              <w:rPr>
                <w:noProof/>
                <w:webHidden/>
              </w:rPr>
              <w:t>4</w:t>
            </w:r>
            <w:r w:rsidR="008E7BF9">
              <w:rPr>
                <w:noProof/>
                <w:webHidden/>
              </w:rPr>
              <w:fldChar w:fldCharType="end"/>
            </w:r>
          </w:hyperlink>
        </w:p>
        <w:p w14:paraId="4D7E6958" w14:textId="77777777" w:rsidR="008E7BF9" w:rsidRDefault="00066783">
          <w:pPr>
            <w:pStyle w:val="TOC1"/>
            <w:tabs>
              <w:tab w:val="right" w:leader="dot" w:pos="9350"/>
            </w:tabs>
            <w:rPr>
              <w:noProof/>
            </w:rPr>
          </w:pPr>
          <w:hyperlink w:anchor="_Toc79307099" w:history="1">
            <w:r w:rsidR="008E7BF9" w:rsidRPr="00E91325">
              <w:rPr>
                <w:rStyle w:val="Hyperlink"/>
                <w:rFonts w:ascii="Times New Roman" w:hAnsi="Times New Roman" w:cs="Times New Roman"/>
                <w:noProof/>
              </w:rPr>
              <w:t>6. Conclusion:</w:t>
            </w:r>
            <w:r w:rsidR="008E7BF9">
              <w:rPr>
                <w:noProof/>
                <w:webHidden/>
              </w:rPr>
              <w:tab/>
            </w:r>
            <w:r w:rsidR="008E7BF9">
              <w:rPr>
                <w:noProof/>
                <w:webHidden/>
              </w:rPr>
              <w:fldChar w:fldCharType="begin"/>
            </w:r>
            <w:r w:rsidR="008E7BF9">
              <w:rPr>
                <w:noProof/>
                <w:webHidden/>
              </w:rPr>
              <w:instrText xml:space="preserve"> PAGEREF _Toc79307099 \h </w:instrText>
            </w:r>
            <w:r w:rsidR="008E7BF9">
              <w:rPr>
                <w:noProof/>
                <w:webHidden/>
              </w:rPr>
            </w:r>
            <w:r w:rsidR="008E7BF9">
              <w:rPr>
                <w:noProof/>
                <w:webHidden/>
              </w:rPr>
              <w:fldChar w:fldCharType="separate"/>
            </w:r>
            <w:r w:rsidR="008E7BF9">
              <w:rPr>
                <w:noProof/>
                <w:webHidden/>
              </w:rPr>
              <w:t>5</w:t>
            </w:r>
            <w:r w:rsidR="008E7BF9">
              <w:rPr>
                <w:noProof/>
                <w:webHidden/>
              </w:rPr>
              <w:fldChar w:fldCharType="end"/>
            </w:r>
          </w:hyperlink>
        </w:p>
        <w:p w14:paraId="059C24B2" w14:textId="77777777" w:rsidR="008E7BF9" w:rsidRDefault="00066783">
          <w:pPr>
            <w:pStyle w:val="TOC1"/>
            <w:tabs>
              <w:tab w:val="right" w:leader="dot" w:pos="9350"/>
            </w:tabs>
            <w:rPr>
              <w:noProof/>
            </w:rPr>
          </w:pPr>
          <w:hyperlink w:anchor="_Toc79307100" w:history="1">
            <w:r w:rsidR="008E7BF9" w:rsidRPr="00E91325">
              <w:rPr>
                <w:rStyle w:val="Hyperlink"/>
                <w:rFonts w:ascii="Times New Roman" w:hAnsi="Times New Roman" w:cs="Times New Roman"/>
                <w:noProof/>
              </w:rPr>
              <w:t>7. References:</w:t>
            </w:r>
            <w:r w:rsidR="008E7BF9">
              <w:rPr>
                <w:noProof/>
                <w:webHidden/>
              </w:rPr>
              <w:tab/>
            </w:r>
            <w:r w:rsidR="008E7BF9">
              <w:rPr>
                <w:noProof/>
                <w:webHidden/>
              </w:rPr>
              <w:fldChar w:fldCharType="begin"/>
            </w:r>
            <w:r w:rsidR="008E7BF9">
              <w:rPr>
                <w:noProof/>
                <w:webHidden/>
              </w:rPr>
              <w:instrText xml:space="preserve"> PAGEREF _Toc79307100 \h </w:instrText>
            </w:r>
            <w:r w:rsidR="008E7BF9">
              <w:rPr>
                <w:noProof/>
                <w:webHidden/>
              </w:rPr>
            </w:r>
            <w:r w:rsidR="008E7BF9">
              <w:rPr>
                <w:noProof/>
                <w:webHidden/>
              </w:rPr>
              <w:fldChar w:fldCharType="separate"/>
            </w:r>
            <w:r w:rsidR="008E7BF9">
              <w:rPr>
                <w:noProof/>
                <w:webHidden/>
              </w:rPr>
              <w:t>6</w:t>
            </w:r>
            <w:r w:rsidR="008E7BF9">
              <w:rPr>
                <w:noProof/>
                <w:webHidden/>
              </w:rPr>
              <w:fldChar w:fldCharType="end"/>
            </w:r>
          </w:hyperlink>
        </w:p>
        <w:p w14:paraId="52387E54" w14:textId="77777777" w:rsidR="008E7BF9" w:rsidRDefault="008E7BF9">
          <w:r>
            <w:rPr>
              <w:b/>
              <w:bCs/>
              <w:noProof/>
            </w:rPr>
            <w:fldChar w:fldCharType="end"/>
          </w:r>
        </w:p>
      </w:sdtContent>
    </w:sdt>
    <w:p w14:paraId="5C534929"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022A9246" w14:textId="77777777" w:rsidR="008E7BF9" w:rsidRDefault="008E7BF9" w:rsidP="007D1EB0">
      <w:pPr>
        <w:spacing w:line="360" w:lineRule="auto"/>
        <w:jc w:val="center"/>
        <w:rPr>
          <w:rFonts w:ascii="Times New Roman" w:hAnsi="Times New Roman" w:cs="Times New Roman"/>
          <w:b/>
          <w:bCs/>
          <w:color w:val="222222"/>
          <w:sz w:val="24"/>
          <w:szCs w:val="24"/>
          <w:shd w:val="clear" w:color="auto" w:fill="FFFFFF"/>
        </w:rPr>
      </w:pPr>
    </w:p>
    <w:p w14:paraId="363A3BE1" w14:textId="77777777" w:rsidR="00F64C4C" w:rsidRDefault="00F64C4C" w:rsidP="007D1EB0">
      <w:pPr>
        <w:spacing w:line="360" w:lineRule="auto"/>
        <w:jc w:val="cente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br w:type="page"/>
      </w:r>
    </w:p>
    <w:p w14:paraId="73180645" w14:textId="77777777" w:rsidR="00F64C4C" w:rsidRDefault="00F64C4C" w:rsidP="007D1EB0">
      <w:pPr>
        <w:spacing w:line="360" w:lineRule="auto"/>
        <w:jc w:val="center"/>
        <w:rPr>
          <w:rFonts w:ascii="Times New Roman" w:hAnsi="Times New Roman" w:cs="Times New Roman"/>
          <w:b/>
          <w:bCs/>
          <w:color w:val="222222"/>
          <w:sz w:val="24"/>
          <w:szCs w:val="24"/>
          <w:shd w:val="clear" w:color="auto" w:fill="FFFFFF"/>
        </w:rPr>
        <w:sectPr w:rsidR="00F64C4C" w:rsidSect="00F64C4C">
          <w:footerReference w:type="default" r:id="rId8"/>
          <w:pgSz w:w="12240" w:h="15840"/>
          <w:pgMar w:top="1440" w:right="1440" w:bottom="1440" w:left="1440" w:header="720" w:footer="720" w:gutter="0"/>
          <w:pgNumType w:fmt="lowerRoman" w:start="1"/>
          <w:cols w:space="720"/>
          <w:docGrid w:linePitch="360"/>
        </w:sectPr>
      </w:pPr>
    </w:p>
    <w:p w14:paraId="7BB58C9C" w14:textId="77777777" w:rsidR="00C10AA6" w:rsidRPr="007D1EB0" w:rsidRDefault="00C10AA6" w:rsidP="007D1EB0">
      <w:pPr>
        <w:pStyle w:val="Heading1"/>
        <w:numPr>
          <w:ilvl w:val="0"/>
          <w:numId w:val="2"/>
        </w:numPr>
        <w:spacing w:line="360" w:lineRule="auto"/>
        <w:rPr>
          <w:rFonts w:ascii="Times New Roman" w:hAnsi="Times New Roman" w:cs="Times New Roman"/>
          <w:sz w:val="24"/>
          <w:szCs w:val="24"/>
        </w:rPr>
      </w:pPr>
      <w:bookmarkStart w:id="0" w:name="_Toc79307094"/>
      <w:r w:rsidRPr="007D1EB0">
        <w:rPr>
          <w:rFonts w:ascii="Times New Roman" w:hAnsi="Times New Roman" w:cs="Times New Roman"/>
          <w:sz w:val="24"/>
          <w:szCs w:val="24"/>
        </w:rPr>
        <w:lastRenderedPageBreak/>
        <w:t>Introduction:</w:t>
      </w:r>
      <w:bookmarkEnd w:id="0"/>
    </w:p>
    <w:p w14:paraId="7EE02D23" w14:textId="77777777" w:rsidR="00696991" w:rsidRPr="007D1EB0" w:rsidRDefault="00115A0A"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A business plan refers to a written document that introducing different types of organizational activities </w:t>
      </w:r>
      <w:r w:rsidR="003C1782" w:rsidRPr="007D1EB0">
        <w:rPr>
          <w:rFonts w:ascii="Times New Roman" w:hAnsi="Times New Roman" w:cs="Times New Roman"/>
          <w:sz w:val="24"/>
          <w:szCs w:val="24"/>
        </w:rPr>
        <w:t>and objectives to meets in business goals and targets. In the 21</w:t>
      </w:r>
      <w:r w:rsidR="003C1782" w:rsidRPr="007D1EB0">
        <w:rPr>
          <w:rFonts w:ascii="Times New Roman" w:hAnsi="Times New Roman" w:cs="Times New Roman"/>
          <w:sz w:val="24"/>
          <w:szCs w:val="24"/>
          <w:vertAlign w:val="superscript"/>
        </w:rPr>
        <w:t>st</w:t>
      </w:r>
      <w:r w:rsidR="003C1782" w:rsidRPr="007D1EB0">
        <w:rPr>
          <w:rFonts w:ascii="Times New Roman" w:hAnsi="Times New Roman" w:cs="Times New Roman"/>
          <w:sz w:val="24"/>
          <w:szCs w:val="24"/>
        </w:rPr>
        <w:t xml:space="preserve"> ce</w:t>
      </w:r>
      <w:r w:rsidR="00E44A04" w:rsidRPr="007D1EB0">
        <w:rPr>
          <w:rFonts w:ascii="Times New Roman" w:hAnsi="Times New Roman" w:cs="Times New Roman"/>
          <w:sz w:val="24"/>
          <w:szCs w:val="24"/>
        </w:rPr>
        <w:t xml:space="preserve">ntury, the entrepreneur has a great opportunity to establish online based </w:t>
      </w:r>
      <w:r w:rsidR="001F7B08" w:rsidRPr="007D1EB0">
        <w:rPr>
          <w:rFonts w:ascii="Times New Roman" w:hAnsi="Times New Roman" w:cs="Times New Roman"/>
          <w:sz w:val="24"/>
          <w:szCs w:val="24"/>
        </w:rPr>
        <w:t xml:space="preserve">business operation. Glorious Fashion is an online based clothing business operation that is the chosen company in this assignment. In this assignment, the author describes the various components of a business plan like company description, products &amp; services, market analysis, market strategy, organization &amp; management team, </w:t>
      </w:r>
      <w:r w:rsidR="00701D39" w:rsidRPr="007D1EB0">
        <w:rPr>
          <w:rFonts w:ascii="Times New Roman" w:hAnsi="Times New Roman" w:cs="Times New Roman"/>
          <w:sz w:val="24"/>
          <w:szCs w:val="24"/>
        </w:rPr>
        <w:t xml:space="preserve">financial plan etc. </w:t>
      </w:r>
      <w:r w:rsidR="001F7B08" w:rsidRPr="007D1EB0">
        <w:rPr>
          <w:rFonts w:ascii="Times New Roman" w:hAnsi="Times New Roman" w:cs="Times New Roman"/>
          <w:sz w:val="24"/>
          <w:szCs w:val="24"/>
        </w:rPr>
        <w:t xml:space="preserve">  </w:t>
      </w:r>
      <w:r w:rsidR="00E44A04" w:rsidRPr="007D1EB0">
        <w:rPr>
          <w:rFonts w:ascii="Times New Roman" w:hAnsi="Times New Roman" w:cs="Times New Roman"/>
          <w:sz w:val="24"/>
          <w:szCs w:val="24"/>
        </w:rPr>
        <w:t xml:space="preserve"> </w:t>
      </w:r>
    </w:p>
    <w:p w14:paraId="79308A47" w14:textId="77777777" w:rsidR="003831C5" w:rsidRPr="007D1EB0" w:rsidRDefault="00AA5FE1" w:rsidP="007D1EB0">
      <w:pPr>
        <w:pStyle w:val="Heading1"/>
        <w:spacing w:line="360" w:lineRule="auto"/>
        <w:rPr>
          <w:rFonts w:ascii="Times New Roman" w:hAnsi="Times New Roman" w:cs="Times New Roman"/>
          <w:sz w:val="24"/>
          <w:szCs w:val="24"/>
        </w:rPr>
      </w:pPr>
      <w:bookmarkStart w:id="1" w:name="_Toc79307095"/>
      <w:r w:rsidRPr="007D1EB0">
        <w:rPr>
          <w:rFonts w:ascii="Times New Roman" w:hAnsi="Times New Roman" w:cs="Times New Roman"/>
          <w:sz w:val="24"/>
          <w:szCs w:val="24"/>
        </w:rPr>
        <w:t xml:space="preserve">2. </w:t>
      </w:r>
      <w:r w:rsidR="003831C5" w:rsidRPr="007D1EB0">
        <w:rPr>
          <w:rFonts w:ascii="Times New Roman" w:hAnsi="Times New Roman" w:cs="Times New Roman"/>
          <w:sz w:val="24"/>
          <w:szCs w:val="24"/>
        </w:rPr>
        <w:t>Business Concepts:</w:t>
      </w:r>
      <w:bookmarkEnd w:id="1"/>
    </w:p>
    <w:p w14:paraId="5635BBA7" w14:textId="77777777" w:rsidR="00A227DB" w:rsidRPr="007D1EB0" w:rsidRDefault="00C806D1" w:rsidP="007D1EB0">
      <w:pPr>
        <w:spacing w:line="360" w:lineRule="auto"/>
        <w:rPr>
          <w:rFonts w:ascii="Times New Roman" w:hAnsi="Times New Roman" w:cs="Times New Roman"/>
          <w:sz w:val="24"/>
          <w:szCs w:val="24"/>
        </w:rPr>
      </w:pPr>
      <w:r w:rsidRPr="007D1EB0">
        <w:rPr>
          <w:rFonts w:ascii="Times New Roman" w:hAnsi="Times New Roman" w:cs="Times New Roman"/>
          <w:noProof/>
          <w:sz w:val="24"/>
          <w:szCs w:val="24"/>
        </w:rPr>
        <w:drawing>
          <wp:anchor distT="0" distB="0" distL="114300" distR="114300" simplePos="0" relativeHeight="251658240" behindDoc="1" locked="0" layoutInCell="1" allowOverlap="1" wp14:anchorId="3E4AC705" wp14:editId="55C1E0AF">
            <wp:simplePos x="0" y="0"/>
            <wp:positionH relativeFrom="margin">
              <wp:align>left</wp:align>
            </wp:positionH>
            <wp:positionV relativeFrom="paragraph">
              <wp:posOffset>192405</wp:posOffset>
            </wp:positionV>
            <wp:extent cx="1377315" cy="1480820"/>
            <wp:effectExtent l="0" t="0" r="0" b="5080"/>
            <wp:wrapTight wrapText="bothSides">
              <wp:wrapPolygon edited="0">
                <wp:start x="0" y="0"/>
                <wp:lineTo x="0" y="21396"/>
                <wp:lineTo x="21212" y="21396"/>
                <wp:lineTo x="21212" y="0"/>
                <wp:lineTo x="0" y="0"/>
              </wp:wrapPolygon>
            </wp:wrapTight>
            <wp:docPr id="1" name="Picture 1" descr="C:\Users\SHIKHON\Desktop\New work\download.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IKHON\Desktop\New work\download.jf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77315" cy="1480820"/>
                    </a:xfrm>
                    <a:prstGeom prst="rect">
                      <a:avLst/>
                    </a:prstGeom>
                    <a:noFill/>
                    <a:ln>
                      <a:noFill/>
                    </a:ln>
                  </pic:spPr>
                </pic:pic>
              </a:graphicData>
            </a:graphic>
            <wp14:sizeRelH relativeFrom="page">
              <wp14:pctWidth>0</wp14:pctWidth>
            </wp14:sizeRelH>
            <wp14:sizeRelV relativeFrom="page">
              <wp14:pctHeight>0</wp14:pctHeight>
            </wp14:sizeRelV>
          </wp:anchor>
        </w:drawing>
      </w:r>
      <w:r w:rsidR="003831C5" w:rsidRPr="007D1EB0">
        <w:rPr>
          <w:rFonts w:ascii="Times New Roman" w:hAnsi="Times New Roman" w:cs="Times New Roman"/>
          <w:b/>
          <w:i/>
          <w:sz w:val="24"/>
          <w:szCs w:val="24"/>
        </w:rPr>
        <w:t>Description the Business Idea</w:t>
      </w:r>
      <w:r w:rsidR="00701D39" w:rsidRPr="007D1EB0">
        <w:rPr>
          <w:rFonts w:ascii="Times New Roman" w:hAnsi="Times New Roman" w:cs="Times New Roman"/>
          <w:b/>
          <w:i/>
          <w:sz w:val="24"/>
          <w:szCs w:val="24"/>
        </w:rPr>
        <w:t xml:space="preserve"> and Organization</w:t>
      </w:r>
      <w:r w:rsidR="003831C5" w:rsidRPr="007D1EB0">
        <w:rPr>
          <w:rFonts w:ascii="Times New Roman" w:hAnsi="Times New Roman" w:cs="Times New Roman"/>
          <w:sz w:val="24"/>
          <w:szCs w:val="24"/>
        </w:rPr>
        <w:t>:</w:t>
      </w:r>
      <w:r w:rsidR="00701D39" w:rsidRPr="007D1EB0">
        <w:rPr>
          <w:rFonts w:ascii="Times New Roman" w:hAnsi="Times New Roman" w:cs="Times New Roman"/>
          <w:sz w:val="24"/>
          <w:szCs w:val="24"/>
        </w:rPr>
        <w:t xml:space="preserve"> </w:t>
      </w:r>
      <w:r w:rsidR="008008BD" w:rsidRPr="007D1EB0">
        <w:rPr>
          <w:rFonts w:ascii="Times New Roman" w:hAnsi="Times New Roman" w:cs="Times New Roman"/>
          <w:sz w:val="24"/>
          <w:szCs w:val="24"/>
        </w:rPr>
        <w:t xml:space="preserve">The description of business idea is the primary stage to build a better business plan. According to business idea development, the entrepreneur can estimate the overall cost and benefits of the desired business concepts. In the modern time, clothing-based business is most popular in the UK. The increase of new fashionable products and unique change of customer’s choice has a great opportunity for the new business employer in this clothing sector. On the other hand, the increase of online business process also support to build this business </w:t>
      </w:r>
      <w:r w:rsidR="0027494F" w:rsidRPr="007D1EB0">
        <w:rPr>
          <w:rFonts w:ascii="Times New Roman" w:hAnsi="Times New Roman" w:cs="Times New Roman"/>
          <w:sz w:val="24"/>
          <w:szCs w:val="24"/>
        </w:rPr>
        <w:t>concept in not only the UK but also over the world</w:t>
      </w:r>
      <w:r w:rsidR="009C25B0">
        <w:rPr>
          <w:rFonts w:ascii="Times New Roman" w:hAnsi="Times New Roman" w:cs="Times New Roman"/>
          <w:sz w:val="24"/>
          <w:szCs w:val="24"/>
        </w:rPr>
        <w:t xml:space="preserve"> (</w:t>
      </w:r>
      <w:proofErr w:type="spellStart"/>
      <w:r w:rsidR="009C25B0" w:rsidRPr="00E908BB">
        <w:rPr>
          <w:rFonts w:ascii="Times New Roman" w:hAnsi="Times New Roman" w:cs="Times New Roman"/>
          <w:color w:val="000000" w:themeColor="text1"/>
          <w:sz w:val="24"/>
          <w:szCs w:val="24"/>
          <w:shd w:val="clear" w:color="auto" w:fill="FFFFFF"/>
        </w:rPr>
        <w:t>Kazancoglu</w:t>
      </w:r>
      <w:proofErr w:type="spellEnd"/>
      <w:r w:rsidR="009C25B0">
        <w:rPr>
          <w:rFonts w:ascii="Times New Roman" w:hAnsi="Times New Roman" w:cs="Times New Roman"/>
          <w:color w:val="000000" w:themeColor="text1"/>
          <w:sz w:val="24"/>
          <w:szCs w:val="24"/>
          <w:shd w:val="clear" w:color="auto" w:fill="FFFFFF"/>
        </w:rPr>
        <w:t xml:space="preserve"> &amp;</w:t>
      </w:r>
      <w:r w:rsidR="009C25B0" w:rsidRPr="00E908BB">
        <w:rPr>
          <w:rFonts w:ascii="Times New Roman" w:hAnsi="Times New Roman" w:cs="Times New Roman"/>
          <w:color w:val="000000" w:themeColor="text1"/>
          <w:sz w:val="24"/>
          <w:szCs w:val="24"/>
          <w:shd w:val="clear" w:color="auto" w:fill="FFFFFF"/>
        </w:rPr>
        <w:t xml:space="preserve"> </w:t>
      </w:r>
      <w:proofErr w:type="spellStart"/>
      <w:r w:rsidR="009C25B0" w:rsidRPr="00E908BB">
        <w:rPr>
          <w:rFonts w:ascii="Times New Roman" w:hAnsi="Times New Roman" w:cs="Times New Roman"/>
          <w:color w:val="000000" w:themeColor="text1"/>
          <w:sz w:val="24"/>
          <w:szCs w:val="24"/>
          <w:shd w:val="clear" w:color="auto" w:fill="FFFFFF"/>
        </w:rPr>
        <w:t>Ozturkoglu</w:t>
      </w:r>
      <w:proofErr w:type="spellEnd"/>
      <w:r w:rsidR="009C25B0" w:rsidRPr="00E908BB">
        <w:rPr>
          <w:rFonts w:ascii="Times New Roman" w:hAnsi="Times New Roman" w:cs="Times New Roman"/>
          <w:color w:val="000000" w:themeColor="text1"/>
          <w:sz w:val="24"/>
          <w:szCs w:val="24"/>
          <w:shd w:val="clear" w:color="auto" w:fill="FFFFFF"/>
        </w:rPr>
        <w:t>, 2018</w:t>
      </w:r>
      <w:r w:rsidR="009C25B0">
        <w:rPr>
          <w:rFonts w:ascii="Times New Roman" w:hAnsi="Times New Roman" w:cs="Times New Roman"/>
          <w:color w:val="000000" w:themeColor="text1"/>
          <w:sz w:val="24"/>
          <w:szCs w:val="24"/>
          <w:shd w:val="clear" w:color="auto" w:fill="FFFFFF"/>
        </w:rPr>
        <w:t>)</w:t>
      </w:r>
      <w:r w:rsidR="0027494F" w:rsidRPr="007D1EB0">
        <w:rPr>
          <w:rFonts w:ascii="Times New Roman" w:hAnsi="Times New Roman" w:cs="Times New Roman"/>
          <w:sz w:val="24"/>
          <w:szCs w:val="24"/>
        </w:rPr>
        <w:t xml:space="preserve">. So, the author choices cloth based business named “Glorious Fashion”. </w:t>
      </w:r>
    </w:p>
    <w:p w14:paraId="666CEB3A" w14:textId="77777777" w:rsidR="003831C5" w:rsidRPr="007D1EB0" w:rsidRDefault="00277362"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Mission</w:t>
      </w:r>
      <w:r w:rsidRPr="007D1EB0">
        <w:rPr>
          <w:rFonts w:ascii="Times New Roman" w:hAnsi="Times New Roman" w:cs="Times New Roman"/>
          <w:sz w:val="24"/>
          <w:szCs w:val="24"/>
        </w:rPr>
        <w:t>:</w:t>
      </w:r>
      <w:r w:rsidR="0027494F" w:rsidRPr="007D1EB0">
        <w:rPr>
          <w:rFonts w:ascii="Times New Roman" w:hAnsi="Times New Roman" w:cs="Times New Roman"/>
          <w:sz w:val="24"/>
          <w:szCs w:val="24"/>
        </w:rPr>
        <w:t xml:space="preserve"> </w:t>
      </w:r>
      <w:r w:rsidR="00B57B3D" w:rsidRPr="007D1EB0">
        <w:rPr>
          <w:rFonts w:ascii="Times New Roman" w:hAnsi="Times New Roman" w:cs="Times New Roman"/>
          <w:sz w:val="24"/>
          <w:szCs w:val="24"/>
        </w:rPr>
        <w:t xml:space="preserve">The mission of Glorious Fashion is to </w:t>
      </w:r>
      <w:r w:rsidR="00ED6911" w:rsidRPr="007D1EB0">
        <w:rPr>
          <w:rFonts w:ascii="Times New Roman" w:hAnsi="Times New Roman" w:cs="Times New Roman"/>
          <w:sz w:val="24"/>
          <w:szCs w:val="24"/>
        </w:rPr>
        <w:t xml:space="preserve">be the good choice retailer in the UK for fashion aware people. In this way, the customer gets proper style, </w:t>
      </w:r>
      <w:r w:rsidR="003259F5" w:rsidRPr="007D1EB0">
        <w:rPr>
          <w:rFonts w:ascii="Times New Roman" w:hAnsi="Times New Roman" w:cs="Times New Roman"/>
          <w:sz w:val="24"/>
          <w:szCs w:val="24"/>
        </w:rPr>
        <w:t>quality products and distinction services from the clothing organization like Glorious Fashion.</w:t>
      </w:r>
      <w:r w:rsidR="001C7389" w:rsidRPr="007D1EB0">
        <w:rPr>
          <w:rFonts w:ascii="Times New Roman" w:hAnsi="Times New Roman" w:cs="Times New Roman"/>
          <w:sz w:val="24"/>
          <w:szCs w:val="24"/>
        </w:rPr>
        <w:t xml:space="preserve"> The slogan of Glorious Fashion is “</w:t>
      </w:r>
      <w:r w:rsidR="00A227DB" w:rsidRPr="007D1EB0">
        <w:rPr>
          <w:rFonts w:ascii="Times New Roman" w:hAnsi="Times New Roman" w:cs="Times New Roman"/>
          <w:sz w:val="24"/>
          <w:szCs w:val="24"/>
        </w:rPr>
        <w:t>Cloths are your beauty tickets</w:t>
      </w:r>
      <w:r w:rsidR="001C7389" w:rsidRPr="007D1EB0">
        <w:rPr>
          <w:rFonts w:ascii="Times New Roman" w:hAnsi="Times New Roman" w:cs="Times New Roman"/>
          <w:sz w:val="24"/>
          <w:szCs w:val="24"/>
        </w:rPr>
        <w:t>”</w:t>
      </w:r>
      <w:r w:rsidR="00A227DB" w:rsidRPr="007D1EB0">
        <w:rPr>
          <w:rFonts w:ascii="Times New Roman" w:hAnsi="Times New Roman" w:cs="Times New Roman"/>
          <w:sz w:val="24"/>
          <w:szCs w:val="24"/>
        </w:rPr>
        <w:t xml:space="preserve">. </w:t>
      </w:r>
      <w:r w:rsidR="003259F5" w:rsidRPr="007D1EB0">
        <w:rPr>
          <w:rFonts w:ascii="Times New Roman" w:hAnsi="Times New Roman" w:cs="Times New Roman"/>
          <w:sz w:val="24"/>
          <w:szCs w:val="24"/>
        </w:rPr>
        <w:t xml:space="preserve"> </w:t>
      </w:r>
    </w:p>
    <w:p w14:paraId="7B89100B" w14:textId="77777777" w:rsidR="00277362" w:rsidRPr="007D1EB0" w:rsidRDefault="00277362"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Vision</w:t>
      </w:r>
      <w:r w:rsidRPr="007D1EB0">
        <w:rPr>
          <w:rFonts w:ascii="Times New Roman" w:hAnsi="Times New Roman" w:cs="Times New Roman"/>
          <w:sz w:val="24"/>
          <w:szCs w:val="24"/>
        </w:rPr>
        <w:t>:</w:t>
      </w:r>
      <w:r w:rsidR="003259F5" w:rsidRPr="007D1EB0">
        <w:rPr>
          <w:rFonts w:ascii="Times New Roman" w:hAnsi="Times New Roman" w:cs="Times New Roman"/>
          <w:sz w:val="24"/>
          <w:szCs w:val="24"/>
        </w:rPr>
        <w:t xml:space="preserve"> The fundamental vision of Glorious Fashion is to build strong business values in the UK and other countries.</w:t>
      </w:r>
      <w:r w:rsidR="00034F3C" w:rsidRPr="007D1EB0">
        <w:rPr>
          <w:rFonts w:ascii="Times New Roman" w:hAnsi="Times New Roman" w:cs="Times New Roman"/>
          <w:sz w:val="24"/>
          <w:szCs w:val="24"/>
        </w:rPr>
        <w:t xml:space="preserve"> The main vision of Glorious Fashion to be the top retail clothing </w:t>
      </w:r>
      <w:r w:rsidR="0054505A" w:rsidRPr="007D1EB0">
        <w:rPr>
          <w:rFonts w:ascii="Times New Roman" w:hAnsi="Times New Roman" w:cs="Times New Roman"/>
          <w:sz w:val="24"/>
          <w:szCs w:val="24"/>
        </w:rPr>
        <w:t xml:space="preserve">company in the UK by providing unique design products and services. </w:t>
      </w:r>
      <w:r w:rsidR="003259F5" w:rsidRPr="007D1EB0">
        <w:rPr>
          <w:rFonts w:ascii="Times New Roman" w:hAnsi="Times New Roman" w:cs="Times New Roman"/>
          <w:sz w:val="24"/>
          <w:szCs w:val="24"/>
        </w:rPr>
        <w:t xml:space="preserve"> </w:t>
      </w:r>
    </w:p>
    <w:p w14:paraId="54397F7D" w14:textId="77777777" w:rsidR="00B31BAA" w:rsidRPr="007D1EB0" w:rsidRDefault="00701D39"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Positioning</w:t>
      </w:r>
      <w:r w:rsidRPr="007D1EB0">
        <w:rPr>
          <w:rFonts w:ascii="Times New Roman" w:hAnsi="Times New Roman" w:cs="Times New Roman"/>
          <w:sz w:val="24"/>
          <w:szCs w:val="24"/>
        </w:rPr>
        <w:t xml:space="preserve">: </w:t>
      </w:r>
      <w:r w:rsidR="0054505A" w:rsidRPr="007D1EB0">
        <w:rPr>
          <w:rFonts w:ascii="Times New Roman" w:hAnsi="Times New Roman" w:cs="Times New Roman"/>
          <w:sz w:val="24"/>
          <w:szCs w:val="24"/>
        </w:rPr>
        <w:t xml:space="preserve">According to business plan, the positioning is very essential for establishing a business organization. Due to lack of positioning, the business organization is not able to achieve its business objectives and targets. So, the theme position of Glorious Fashion is London, UK. </w:t>
      </w:r>
      <w:r w:rsidR="0054505A" w:rsidRPr="007D1EB0">
        <w:rPr>
          <w:rFonts w:ascii="Times New Roman" w:hAnsi="Times New Roman" w:cs="Times New Roman"/>
          <w:sz w:val="24"/>
          <w:szCs w:val="24"/>
        </w:rPr>
        <w:lastRenderedPageBreak/>
        <w:t>London is the 10</w:t>
      </w:r>
      <w:r w:rsidR="0054505A" w:rsidRPr="007D1EB0">
        <w:rPr>
          <w:rFonts w:ascii="Times New Roman" w:hAnsi="Times New Roman" w:cs="Times New Roman"/>
          <w:sz w:val="24"/>
          <w:szCs w:val="24"/>
          <w:vertAlign w:val="superscript"/>
        </w:rPr>
        <w:t>th</w:t>
      </w:r>
      <w:r w:rsidR="00B31BAA" w:rsidRPr="007D1EB0">
        <w:rPr>
          <w:rFonts w:ascii="Times New Roman" w:hAnsi="Times New Roman" w:cs="Times New Roman"/>
          <w:sz w:val="24"/>
          <w:szCs w:val="24"/>
        </w:rPr>
        <w:t xml:space="preserve"> highlighted tourism area in over the world. So, it is very effective business location for cloth based business organization. As well as </w:t>
      </w:r>
      <w:r w:rsidR="0054505A" w:rsidRPr="007D1EB0">
        <w:rPr>
          <w:rFonts w:ascii="Times New Roman" w:hAnsi="Times New Roman" w:cs="Times New Roman"/>
          <w:sz w:val="24"/>
          <w:szCs w:val="24"/>
        </w:rPr>
        <w:t>Glorious Fashion</w:t>
      </w:r>
      <w:r w:rsidR="00640C7D" w:rsidRPr="007D1EB0">
        <w:rPr>
          <w:rFonts w:ascii="Times New Roman" w:hAnsi="Times New Roman" w:cs="Times New Roman"/>
          <w:sz w:val="24"/>
          <w:szCs w:val="24"/>
        </w:rPr>
        <w:t xml:space="preserve"> provides online based services that attract new customers and different stakeholders to increase its business operation</w:t>
      </w:r>
      <w:r w:rsidR="009C25B0">
        <w:rPr>
          <w:rFonts w:ascii="Times New Roman" w:hAnsi="Times New Roman" w:cs="Times New Roman"/>
          <w:sz w:val="24"/>
          <w:szCs w:val="24"/>
        </w:rPr>
        <w:t xml:space="preserve"> (</w:t>
      </w:r>
      <w:proofErr w:type="spellStart"/>
      <w:r w:rsidR="009C25B0" w:rsidRPr="00E908BB">
        <w:rPr>
          <w:rFonts w:ascii="Times New Roman" w:hAnsi="Times New Roman" w:cs="Times New Roman"/>
          <w:color w:val="000000" w:themeColor="text1"/>
          <w:sz w:val="24"/>
          <w:szCs w:val="24"/>
          <w:shd w:val="clear" w:color="auto" w:fill="FFFFFF"/>
        </w:rPr>
        <w:t>Kazancoglu</w:t>
      </w:r>
      <w:proofErr w:type="spellEnd"/>
      <w:r w:rsidR="009C25B0">
        <w:rPr>
          <w:rFonts w:ascii="Times New Roman" w:hAnsi="Times New Roman" w:cs="Times New Roman"/>
          <w:color w:val="000000" w:themeColor="text1"/>
          <w:sz w:val="24"/>
          <w:szCs w:val="24"/>
          <w:shd w:val="clear" w:color="auto" w:fill="FFFFFF"/>
        </w:rPr>
        <w:t xml:space="preserve"> &amp;</w:t>
      </w:r>
      <w:r w:rsidR="009C25B0" w:rsidRPr="00E908BB">
        <w:rPr>
          <w:rFonts w:ascii="Times New Roman" w:hAnsi="Times New Roman" w:cs="Times New Roman"/>
          <w:color w:val="000000" w:themeColor="text1"/>
          <w:sz w:val="24"/>
          <w:szCs w:val="24"/>
          <w:shd w:val="clear" w:color="auto" w:fill="FFFFFF"/>
        </w:rPr>
        <w:t xml:space="preserve"> </w:t>
      </w:r>
      <w:proofErr w:type="spellStart"/>
      <w:r w:rsidR="009C25B0" w:rsidRPr="00E908BB">
        <w:rPr>
          <w:rFonts w:ascii="Times New Roman" w:hAnsi="Times New Roman" w:cs="Times New Roman"/>
          <w:color w:val="000000" w:themeColor="text1"/>
          <w:sz w:val="24"/>
          <w:szCs w:val="24"/>
          <w:shd w:val="clear" w:color="auto" w:fill="FFFFFF"/>
        </w:rPr>
        <w:t>Ozturkoglu</w:t>
      </w:r>
      <w:proofErr w:type="spellEnd"/>
      <w:r w:rsidR="009C25B0" w:rsidRPr="00E908BB">
        <w:rPr>
          <w:rFonts w:ascii="Times New Roman" w:hAnsi="Times New Roman" w:cs="Times New Roman"/>
          <w:color w:val="000000" w:themeColor="text1"/>
          <w:sz w:val="24"/>
          <w:szCs w:val="24"/>
          <w:shd w:val="clear" w:color="auto" w:fill="FFFFFF"/>
        </w:rPr>
        <w:t>, 2018</w:t>
      </w:r>
      <w:r w:rsidR="009C25B0">
        <w:rPr>
          <w:rFonts w:ascii="Times New Roman" w:hAnsi="Times New Roman" w:cs="Times New Roman"/>
          <w:color w:val="000000" w:themeColor="text1"/>
          <w:sz w:val="24"/>
          <w:szCs w:val="24"/>
          <w:shd w:val="clear" w:color="auto" w:fill="FFFFFF"/>
        </w:rPr>
        <w:t>)</w:t>
      </w:r>
      <w:r w:rsidR="00640C7D" w:rsidRPr="007D1EB0">
        <w:rPr>
          <w:rFonts w:ascii="Times New Roman" w:hAnsi="Times New Roman" w:cs="Times New Roman"/>
          <w:sz w:val="24"/>
          <w:szCs w:val="24"/>
        </w:rPr>
        <w:t>.</w:t>
      </w:r>
      <w:r w:rsidR="00EE2C1D" w:rsidRPr="007D1EB0">
        <w:rPr>
          <w:rFonts w:ascii="Times New Roman" w:hAnsi="Times New Roman" w:cs="Times New Roman"/>
          <w:sz w:val="24"/>
          <w:szCs w:val="24"/>
        </w:rPr>
        <w:t xml:space="preserve"> </w:t>
      </w:r>
      <w:r w:rsidR="004C092A" w:rsidRPr="007D1EB0">
        <w:rPr>
          <w:rFonts w:ascii="Times New Roman" w:hAnsi="Times New Roman" w:cs="Times New Roman"/>
          <w:sz w:val="24"/>
          <w:szCs w:val="24"/>
        </w:rPr>
        <w:t xml:space="preserve"> </w:t>
      </w:r>
      <w:r w:rsidR="00640C7D" w:rsidRPr="007D1EB0">
        <w:rPr>
          <w:rFonts w:ascii="Times New Roman" w:hAnsi="Times New Roman" w:cs="Times New Roman"/>
          <w:sz w:val="24"/>
          <w:szCs w:val="24"/>
        </w:rPr>
        <w:t xml:space="preserve"> </w:t>
      </w:r>
      <w:r w:rsidR="00B31BAA" w:rsidRPr="007D1EB0">
        <w:rPr>
          <w:rFonts w:ascii="Times New Roman" w:hAnsi="Times New Roman" w:cs="Times New Roman"/>
          <w:sz w:val="24"/>
          <w:szCs w:val="24"/>
        </w:rPr>
        <w:t xml:space="preserve"> </w:t>
      </w:r>
    </w:p>
    <w:p w14:paraId="3CDCC43D" w14:textId="77777777" w:rsidR="00277362" w:rsidRPr="007D1EB0" w:rsidRDefault="00701D39"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Products</w:t>
      </w:r>
      <w:r w:rsidR="00277362" w:rsidRPr="007D1EB0">
        <w:rPr>
          <w:rFonts w:ascii="Times New Roman" w:hAnsi="Times New Roman" w:cs="Times New Roman"/>
          <w:sz w:val="24"/>
          <w:szCs w:val="24"/>
        </w:rPr>
        <w:t>:</w:t>
      </w:r>
      <w:r w:rsidR="00640C7D" w:rsidRPr="007D1EB0">
        <w:rPr>
          <w:rFonts w:ascii="Times New Roman" w:hAnsi="Times New Roman" w:cs="Times New Roman"/>
          <w:sz w:val="24"/>
          <w:szCs w:val="24"/>
        </w:rPr>
        <w:t xml:space="preserve"> There are different types of products in Glorious Fashion like men cloths, women cloths, child cloths and sports cloths. At the initial stage, Glorious Fashion focuses its services by women and child cloths and fashions. </w:t>
      </w:r>
    </w:p>
    <w:p w14:paraId="7C612C3A" w14:textId="77777777" w:rsidR="001A0A90" w:rsidRPr="007D1EB0" w:rsidRDefault="001A0A90" w:rsidP="007D1EB0">
      <w:pPr>
        <w:pStyle w:val="Heading1"/>
        <w:spacing w:line="360" w:lineRule="auto"/>
        <w:rPr>
          <w:rFonts w:ascii="Times New Roman" w:hAnsi="Times New Roman" w:cs="Times New Roman"/>
          <w:sz w:val="24"/>
          <w:szCs w:val="24"/>
        </w:rPr>
      </w:pPr>
      <w:bookmarkStart w:id="2" w:name="_Toc79307096"/>
      <w:r w:rsidRPr="007D1EB0">
        <w:rPr>
          <w:rFonts w:ascii="Times New Roman" w:hAnsi="Times New Roman" w:cs="Times New Roman"/>
          <w:sz w:val="24"/>
          <w:szCs w:val="24"/>
        </w:rPr>
        <w:t>3. Feasibility Analysis:</w:t>
      </w:r>
      <w:bookmarkEnd w:id="2"/>
    </w:p>
    <w:p w14:paraId="36EAA5A1" w14:textId="77777777" w:rsidR="001A0A90" w:rsidRPr="007D1EB0" w:rsidRDefault="001A0A90"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 xml:space="preserve">Primary </w:t>
      </w:r>
      <w:r w:rsidR="0077508C" w:rsidRPr="007D1EB0">
        <w:rPr>
          <w:rFonts w:ascii="Times New Roman" w:hAnsi="Times New Roman" w:cs="Times New Roman"/>
          <w:b/>
          <w:i/>
          <w:sz w:val="24"/>
          <w:szCs w:val="24"/>
        </w:rPr>
        <w:t xml:space="preserve">Market </w:t>
      </w:r>
      <w:r w:rsidRPr="007D1EB0">
        <w:rPr>
          <w:rFonts w:ascii="Times New Roman" w:hAnsi="Times New Roman" w:cs="Times New Roman"/>
          <w:b/>
          <w:i/>
          <w:sz w:val="24"/>
          <w:szCs w:val="24"/>
        </w:rPr>
        <w:t>Research</w:t>
      </w:r>
      <w:r w:rsidRPr="007D1EB0">
        <w:rPr>
          <w:rFonts w:ascii="Times New Roman" w:hAnsi="Times New Roman" w:cs="Times New Roman"/>
          <w:sz w:val="24"/>
          <w:szCs w:val="24"/>
        </w:rPr>
        <w:t>:</w:t>
      </w:r>
      <w:r w:rsidR="00340C6A" w:rsidRPr="007D1EB0">
        <w:rPr>
          <w:rFonts w:ascii="Times New Roman" w:hAnsi="Times New Roman" w:cs="Times New Roman"/>
          <w:sz w:val="24"/>
          <w:szCs w:val="24"/>
        </w:rPr>
        <w:t xml:space="preserve"> Market </w:t>
      </w:r>
      <w:r w:rsidR="009A7696" w:rsidRPr="007D1EB0">
        <w:rPr>
          <w:rFonts w:ascii="Times New Roman" w:hAnsi="Times New Roman" w:cs="Times New Roman"/>
          <w:sz w:val="24"/>
          <w:szCs w:val="24"/>
        </w:rPr>
        <w:t xml:space="preserve">research is the process to understand the customer demands and needs. According to proper market research, the entrepreneur can set a perfect goals on product development to achieve its business objectives and future business feasibilities. </w:t>
      </w:r>
      <w:r w:rsidR="00C0723C" w:rsidRPr="007D1EB0">
        <w:rPr>
          <w:rFonts w:ascii="Times New Roman" w:hAnsi="Times New Roman" w:cs="Times New Roman"/>
          <w:sz w:val="24"/>
          <w:szCs w:val="24"/>
        </w:rPr>
        <w:t xml:space="preserve">Based on </w:t>
      </w:r>
      <w:r w:rsidR="008625DB" w:rsidRPr="007D1EB0">
        <w:rPr>
          <w:rFonts w:ascii="Times New Roman" w:hAnsi="Times New Roman" w:cs="Times New Roman"/>
          <w:sz w:val="24"/>
          <w:szCs w:val="24"/>
        </w:rPr>
        <w:t xml:space="preserve">primary market </w:t>
      </w:r>
      <w:r w:rsidR="003649CD" w:rsidRPr="007D1EB0">
        <w:rPr>
          <w:rFonts w:ascii="Times New Roman" w:hAnsi="Times New Roman" w:cs="Times New Roman"/>
          <w:sz w:val="24"/>
          <w:szCs w:val="24"/>
        </w:rPr>
        <w:t>research, the entrepreneur of Glorious Fashion recruits some marketing employees to observe, survey and interviews of its stakeholders. In this way, Glorious Fashion understand its customer’s choice in the present business observation</w:t>
      </w:r>
      <w:r w:rsidR="004D6A19">
        <w:rPr>
          <w:rFonts w:ascii="Times New Roman" w:hAnsi="Times New Roman" w:cs="Times New Roman"/>
          <w:sz w:val="24"/>
          <w:szCs w:val="24"/>
        </w:rPr>
        <w:t xml:space="preserve"> (</w:t>
      </w:r>
      <w:r w:rsidR="004D6A19" w:rsidRPr="003F6D05">
        <w:rPr>
          <w:rFonts w:ascii="Times New Roman" w:hAnsi="Times New Roman" w:cs="Times New Roman"/>
          <w:color w:val="000000" w:themeColor="text1"/>
          <w:sz w:val="24"/>
          <w:szCs w:val="24"/>
          <w:shd w:val="clear" w:color="auto" w:fill="FFFFFF"/>
        </w:rPr>
        <w:t xml:space="preserve">Straker, </w:t>
      </w:r>
      <w:r w:rsidR="004D6A19">
        <w:rPr>
          <w:rFonts w:ascii="Times New Roman" w:hAnsi="Times New Roman" w:cs="Times New Roman"/>
          <w:color w:val="000000" w:themeColor="text1"/>
          <w:sz w:val="24"/>
          <w:szCs w:val="24"/>
          <w:shd w:val="clear" w:color="auto" w:fill="FFFFFF"/>
        </w:rPr>
        <w:t>et al, 2018)</w:t>
      </w:r>
      <w:r w:rsidR="003649CD" w:rsidRPr="007D1EB0">
        <w:rPr>
          <w:rFonts w:ascii="Times New Roman" w:hAnsi="Times New Roman" w:cs="Times New Roman"/>
          <w:sz w:val="24"/>
          <w:szCs w:val="24"/>
        </w:rPr>
        <w:t xml:space="preserve">. For instance, market survey supports to know the today’s market environment that </w:t>
      </w:r>
      <w:r w:rsidR="0074520D" w:rsidRPr="007D1EB0">
        <w:rPr>
          <w:rFonts w:ascii="Times New Roman" w:hAnsi="Times New Roman" w:cs="Times New Roman"/>
          <w:sz w:val="24"/>
          <w:szCs w:val="24"/>
        </w:rPr>
        <w:t xml:space="preserve">positively impact on organizational development like Glorious Fashion. </w:t>
      </w:r>
      <w:r w:rsidR="003649CD" w:rsidRPr="007D1EB0">
        <w:rPr>
          <w:rFonts w:ascii="Times New Roman" w:hAnsi="Times New Roman" w:cs="Times New Roman"/>
          <w:sz w:val="24"/>
          <w:szCs w:val="24"/>
        </w:rPr>
        <w:t xml:space="preserve">       </w:t>
      </w:r>
      <w:r w:rsidR="008625DB" w:rsidRPr="007D1EB0">
        <w:rPr>
          <w:rFonts w:ascii="Times New Roman" w:hAnsi="Times New Roman" w:cs="Times New Roman"/>
          <w:sz w:val="24"/>
          <w:szCs w:val="24"/>
        </w:rPr>
        <w:t xml:space="preserve"> </w:t>
      </w:r>
    </w:p>
    <w:p w14:paraId="62E0F55E" w14:textId="77777777" w:rsidR="00277362" w:rsidRPr="007D1EB0" w:rsidRDefault="001A0A90"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Secondary</w:t>
      </w:r>
      <w:r w:rsidR="0077508C" w:rsidRPr="007D1EB0">
        <w:rPr>
          <w:rFonts w:ascii="Times New Roman" w:hAnsi="Times New Roman" w:cs="Times New Roman"/>
          <w:b/>
          <w:i/>
          <w:sz w:val="24"/>
          <w:szCs w:val="24"/>
        </w:rPr>
        <w:t xml:space="preserve"> Market</w:t>
      </w:r>
      <w:r w:rsidRPr="007D1EB0">
        <w:rPr>
          <w:rFonts w:ascii="Times New Roman" w:hAnsi="Times New Roman" w:cs="Times New Roman"/>
          <w:b/>
          <w:i/>
          <w:sz w:val="24"/>
          <w:szCs w:val="24"/>
        </w:rPr>
        <w:t xml:space="preserve"> Research</w:t>
      </w:r>
      <w:r w:rsidRPr="007D1EB0">
        <w:rPr>
          <w:rFonts w:ascii="Times New Roman" w:hAnsi="Times New Roman" w:cs="Times New Roman"/>
          <w:sz w:val="24"/>
          <w:szCs w:val="24"/>
        </w:rPr>
        <w:t>:</w:t>
      </w:r>
      <w:r w:rsidR="0074520D" w:rsidRPr="007D1EB0">
        <w:rPr>
          <w:rFonts w:ascii="Times New Roman" w:hAnsi="Times New Roman" w:cs="Times New Roman"/>
          <w:sz w:val="24"/>
          <w:szCs w:val="24"/>
        </w:rPr>
        <w:t xml:space="preserve"> </w:t>
      </w:r>
      <w:r w:rsidR="00715AA5" w:rsidRPr="007D1EB0">
        <w:rPr>
          <w:rFonts w:ascii="Times New Roman" w:hAnsi="Times New Roman" w:cs="Times New Roman"/>
          <w:sz w:val="24"/>
          <w:szCs w:val="24"/>
        </w:rPr>
        <w:t xml:space="preserve">Secondary market research is the outside research that support to assemble different types of sources within </w:t>
      </w:r>
      <w:r w:rsidR="0021088F" w:rsidRPr="007D1EB0">
        <w:rPr>
          <w:rFonts w:ascii="Times New Roman" w:hAnsi="Times New Roman" w:cs="Times New Roman"/>
          <w:sz w:val="24"/>
          <w:szCs w:val="24"/>
        </w:rPr>
        <w:t>a</w:t>
      </w:r>
      <w:r w:rsidR="00715AA5" w:rsidRPr="007D1EB0">
        <w:rPr>
          <w:rFonts w:ascii="Times New Roman" w:hAnsi="Times New Roman" w:cs="Times New Roman"/>
          <w:sz w:val="24"/>
          <w:szCs w:val="24"/>
        </w:rPr>
        <w:t xml:space="preserve"> business operation like government bodies, labor unions, </w:t>
      </w:r>
      <w:r w:rsidR="0021088F" w:rsidRPr="007D1EB0">
        <w:rPr>
          <w:rFonts w:ascii="Times New Roman" w:hAnsi="Times New Roman" w:cs="Times New Roman"/>
          <w:sz w:val="24"/>
          <w:szCs w:val="24"/>
        </w:rPr>
        <w:t>commercial source, trade and industry associations etc. According to analysis these sources, the business organization like Glorious Fashion</w:t>
      </w:r>
      <w:r w:rsidR="00822513" w:rsidRPr="007D1EB0">
        <w:rPr>
          <w:rFonts w:ascii="Times New Roman" w:hAnsi="Times New Roman" w:cs="Times New Roman"/>
          <w:sz w:val="24"/>
          <w:szCs w:val="24"/>
        </w:rPr>
        <w:t xml:space="preserve"> can understand the overall external business environment that support t</w:t>
      </w:r>
      <w:r w:rsidR="004D6A19">
        <w:rPr>
          <w:rFonts w:ascii="Times New Roman" w:hAnsi="Times New Roman" w:cs="Times New Roman"/>
          <w:sz w:val="24"/>
          <w:szCs w:val="24"/>
        </w:rPr>
        <w:t>o growth its business operation (</w:t>
      </w:r>
      <w:r w:rsidR="004D6A19" w:rsidRPr="003F6D05">
        <w:rPr>
          <w:rFonts w:ascii="Times New Roman" w:hAnsi="Times New Roman" w:cs="Times New Roman"/>
          <w:color w:val="000000" w:themeColor="text1"/>
          <w:sz w:val="24"/>
          <w:szCs w:val="24"/>
          <w:shd w:val="clear" w:color="auto" w:fill="FFFFFF"/>
        </w:rPr>
        <w:t xml:space="preserve">Straker, </w:t>
      </w:r>
      <w:r w:rsidR="004D6A19">
        <w:rPr>
          <w:rFonts w:ascii="Times New Roman" w:hAnsi="Times New Roman" w:cs="Times New Roman"/>
          <w:color w:val="000000" w:themeColor="text1"/>
          <w:sz w:val="24"/>
          <w:szCs w:val="24"/>
          <w:shd w:val="clear" w:color="auto" w:fill="FFFFFF"/>
        </w:rPr>
        <w:t>et al, 2018).</w:t>
      </w:r>
      <w:r w:rsidR="00822513" w:rsidRPr="007D1EB0">
        <w:rPr>
          <w:rFonts w:ascii="Times New Roman" w:hAnsi="Times New Roman" w:cs="Times New Roman"/>
          <w:sz w:val="24"/>
          <w:szCs w:val="24"/>
        </w:rPr>
        <w:t xml:space="preserve">  </w:t>
      </w:r>
      <w:r w:rsidR="00715AA5" w:rsidRPr="007D1EB0">
        <w:rPr>
          <w:rFonts w:ascii="Times New Roman" w:hAnsi="Times New Roman" w:cs="Times New Roman"/>
          <w:sz w:val="24"/>
          <w:szCs w:val="24"/>
        </w:rPr>
        <w:t xml:space="preserve">  </w:t>
      </w:r>
      <w:r w:rsidRPr="007D1EB0">
        <w:rPr>
          <w:rFonts w:ascii="Times New Roman" w:hAnsi="Times New Roman" w:cs="Times New Roman"/>
          <w:sz w:val="24"/>
          <w:szCs w:val="24"/>
        </w:rPr>
        <w:t xml:space="preserve">  </w:t>
      </w:r>
    </w:p>
    <w:p w14:paraId="6B31F5DB" w14:textId="77777777" w:rsidR="0071507D" w:rsidRPr="007D1EB0" w:rsidRDefault="0071507D"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Product/Services</w:t>
      </w:r>
      <w:r w:rsidR="00701D39" w:rsidRPr="007D1EB0">
        <w:rPr>
          <w:rFonts w:ascii="Times New Roman" w:hAnsi="Times New Roman" w:cs="Times New Roman"/>
          <w:b/>
          <w:i/>
          <w:sz w:val="24"/>
          <w:szCs w:val="24"/>
        </w:rPr>
        <w:t xml:space="preserve"> Research</w:t>
      </w:r>
      <w:r w:rsidR="00701D39" w:rsidRPr="007D1EB0">
        <w:rPr>
          <w:rFonts w:ascii="Times New Roman" w:hAnsi="Times New Roman" w:cs="Times New Roman"/>
          <w:sz w:val="24"/>
          <w:szCs w:val="24"/>
        </w:rPr>
        <w:t xml:space="preserve">: </w:t>
      </w:r>
      <w:r w:rsidR="003B4A71" w:rsidRPr="007D1EB0">
        <w:rPr>
          <w:rFonts w:ascii="Times New Roman" w:hAnsi="Times New Roman" w:cs="Times New Roman"/>
          <w:sz w:val="24"/>
          <w:szCs w:val="24"/>
        </w:rPr>
        <w:t>The development of product research is the key to a proper busin</w:t>
      </w:r>
      <w:r w:rsidR="00CE6E11" w:rsidRPr="007D1EB0">
        <w:rPr>
          <w:rFonts w:ascii="Times New Roman" w:hAnsi="Times New Roman" w:cs="Times New Roman"/>
          <w:sz w:val="24"/>
          <w:szCs w:val="24"/>
        </w:rPr>
        <w:t>ess plan. According to product research, the business organization like Glorious Fashion is able to figure out the right and unique choice of the customer in the marketplace. The innovative products and services assist to attract new customers in Glorious Fashion. On the other hand, the diversification of product style also increase its pro</w:t>
      </w:r>
      <w:r w:rsidR="00671BDE">
        <w:rPr>
          <w:rFonts w:ascii="Times New Roman" w:hAnsi="Times New Roman" w:cs="Times New Roman"/>
          <w:sz w:val="24"/>
          <w:szCs w:val="24"/>
        </w:rPr>
        <w:t>ducts sells in Glorious Fashion (</w:t>
      </w:r>
      <w:proofErr w:type="spellStart"/>
      <w:r w:rsidR="00671BDE" w:rsidRPr="003F6D05">
        <w:rPr>
          <w:rFonts w:ascii="Times New Roman" w:hAnsi="Times New Roman" w:cs="Times New Roman"/>
          <w:color w:val="000000" w:themeColor="text1"/>
          <w:sz w:val="24"/>
          <w:szCs w:val="24"/>
          <w:shd w:val="clear" w:color="auto" w:fill="FFFFFF"/>
        </w:rPr>
        <w:t>Snihur</w:t>
      </w:r>
      <w:proofErr w:type="spellEnd"/>
      <w:r w:rsidR="00671BDE">
        <w:rPr>
          <w:rFonts w:ascii="Times New Roman" w:hAnsi="Times New Roman" w:cs="Times New Roman"/>
          <w:color w:val="000000" w:themeColor="text1"/>
          <w:sz w:val="24"/>
          <w:szCs w:val="24"/>
          <w:shd w:val="clear" w:color="auto" w:fill="FFFFFF"/>
        </w:rPr>
        <w:t xml:space="preserve"> &amp;</w:t>
      </w:r>
      <w:r w:rsidR="00671BDE" w:rsidRPr="003F6D05">
        <w:rPr>
          <w:rFonts w:ascii="Times New Roman" w:hAnsi="Times New Roman" w:cs="Times New Roman"/>
          <w:color w:val="000000" w:themeColor="text1"/>
          <w:sz w:val="24"/>
          <w:szCs w:val="24"/>
          <w:shd w:val="clear" w:color="auto" w:fill="FFFFFF"/>
        </w:rPr>
        <w:t xml:space="preserve"> </w:t>
      </w:r>
      <w:proofErr w:type="spellStart"/>
      <w:r w:rsidR="00671BDE" w:rsidRPr="003F6D05">
        <w:rPr>
          <w:rFonts w:ascii="Times New Roman" w:hAnsi="Times New Roman" w:cs="Times New Roman"/>
          <w:color w:val="000000" w:themeColor="text1"/>
          <w:sz w:val="24"/>
          <w:szCs w:val="24"/>
          <w:shd w:val="clear" w:color="auto" w:fill="FFFFFF"/>
        </w:rPr>
        <w:t>Wiklund</w:t>
      </w:r>
      <w:proofErr w:type="spellEnd"/>
      <w:r w:rsidR="00671BDE" w:rsidRPr="003F6D05">
        <w:rPr>
          <w:rFonts w:ascii="Times New Roman" w:hAnsi="Times New Roman" w:cs="Times New Roman"/>
          <w:color w:val="000000" w:themeColor="text1"/>
          <w:sz w:val="24"/>
          <w:szCs w:val="24"/>
          <w:shd w:val="clear" w:color="auto" w:fill="FFFFFF"/>
        </w:rPr>
        <w:t>, 2019</w:t>
      </w:r>
      <w:r w:rsidR="00671BDE">
        <w:rPr>
          <w:rFonts w:ascii="Times New Roman" w:hAnsi="Times New Roman" w:cs="Times New Roman"/>
          <w:color w:val="000000" w:themeColor="text1"/>
          <w:sz w:val="24"/>
          <w:szCs w:val="24"/>
          <w:shd w:val="clear" w:color="auto" w:fill="FFFFFF"/>
        </w:rPr>
        <w:t>).</w:t>
      </w:r>
      <w:r w:rsidR="00CE6E11" w:rsidRPr="007D1EB0">
        <w:rPr>
          <w:rFonts w:ascii="Times New Roman" w:hAnsi="Times New Roman" w:cs="Times New Roman"/>
          <w:sz w:val="24"/>
          <w:szCs w:val="24"/>
        </w:rPr>
        <w:t xml:space="preserve">  </w:t>
      </w:r>
    </w:p>
    <w:p w14:paraId="76B1C32C" w14:textId="77777777" w:rsidR="004428DC" w:rsidRPr="007D1EB0" w:rsidRDefault="00D93611"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lastRenderedPageBreak/>
        <w:t>Competitor Analysis</w:t>
      </w:r>
      <w:r w:rsidRPr="007D1EB0">
        <w:rPr>
          <w:rFonts w:ascii="Times New Roman" w:hAnsi="Times New Roman" w:cs="Times New Roman"/>
          <w:sz w:val="24"/>
          <w:szCs w:val="24"/>
        </w:rPr>
        <w:t xml:space="preserve">: </w:t>
      </w:r>
      <w:r w:rsidR="00DB3701" w:rsidRPr="007D1EB0">
        <w:rPr>
          <w:rFonts w:ascii="Times New Roman" w:hAnsi="Times New Roman" w:cs="Times New Roman"/>
          <w:sz w:val="24"/>
          <w:szCs w:val="24"/>
        </w:rPr>
        <w:t xml:space="preserve">The main competitors of Glorious Fashion are Next Plc, Burberry, Mark &amp; Spencer, </w:t>
      </w:r>
      <w:proofErr w:type="spellStart"/>
      <w:r w:rsidR="004428DC" w:rsidRPr="007D1EB0">
        <w:rPr>
          <w:rFonts w:ascii="Times New Roman" w:hAnsi="Times New Roman" w:cs="Times New Roman"/>
          <w:sz w:val="24"/>
          <w:szCs w:val="24"/>
        </w:rPr>
        <w:t>Blackshore</w:t>
      </w:r>
      <w:proofErr w:type="spellEnd"/>
      <w:r w:rsidR="004428DC" w:rsidRPr="007D1EB0">
        <w:rPr>
          <w:rFonts w:ascii="Times New Roman" w:hAnsi="Times New Roman" w:cs="Times New Roman"/>
          <w:sz w:val="24"/>
          <w:szCs w:val="24"/>
        </w:rPr>
        <w:t xml:space="preserve"> etc. According to competitive analysis, Glorious Fashion can produce innovative and unique cloths for its customers in the UK marketplace. </w:t>
      </w:r>
    </w:p>
    <w:p w14:paraId="1C996F7D" w14:textId="77777777" w:rsidR="004428DC" w:rsidRPr="007D1EB0" w:rsidRDefault="004428DC"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Financial Feasibility</w:t>
      </w:r>
      <w:r w:rsidRPr="007D1EB0">
        <w:rPr>
          <w:rFonts w:ascii="Times New Roman" w:hAnsi="Times New Roman" w:cs="Times New Roman"/>
          <w:sz w:val="24"/>
          <w:szCs w:val="24"/>
        </w:rPr>
        <w:t xml:space="preserve">: The source of finance is the most effective component of a business plan. Without proper analysis of financial source of the business plan, the entrepreneur is not able to prepare a good plan and objectives that support to promote the business operation. There are different types of sources in </w:t>
      </w:r>
      <w:r w:rsidR="00B92730" w:rsidRPr="007D1EB0">
        <w:rPr>
          <w:rFonts w:ascii="Times New Roman" w:hAnsi="Times New Roman" w:cs="Times New Roman"/>
          <w:sz w:val="24"/>
          <w:szCs w:val="24"/>
        </w:rPr>
        <w:t>entrepreneur business operation like own investment, family support,</w:t>
      </w:r>
      <w:r w:rsidR="007E2385" w:rsidRPr="007D1EB0">
        <w:rPr>
          <w:rFonts w:ascii="Times New Roman" w:hAnsi="Times New Roman" w:cs="Times New Roman"/>
          <w:sz w:val="24"/>
          <w:szCs w:val="24"/>
        </w:rPr>
        <w:t xml:space="preserve"> bank loan, financial loan, private loan etc. For example, the entrepren</w:t>
      </w:r>
      <w:r w:rsidR="00B57677" w:rsidRPr="007D1EB0">
        <w:rPr>
          <w:rFonts w:ascii="Times New Roman" w:hAnsi="Times New Roman" w:cs="Times New Roman"/>
          <w:sz w:val="24"/>
          <w:szCs w:val="24"/>
        </w:rPr>
        <w:t xml:space="preserve">eur can take initial business support from the bank loan to establish a business organization like </w:t>
      </w:r>
      <w:r w:rsidR="005B2EA9" w:rsidRPr="007D1EB0">
        <w:rPr>
          <w:rFonts w:ascii="Times New Roman" w:hAnsi="Times New Roman" w:cs="Times New Roman"/>
          <w:sz w:val="24"/>
          <w:szCs w:val="24"/>
        </w:rPr>
        <w:t>Glorious Fashion</w:t>
      </w:r>
      <w:r w:rsidR="00671BDE">
        <w:rPr>
          <w:rFonts w:ascii="Times New Roman" w:hAnsi="Times New Roman" w:cs="Times New Roman"/>
          <w:sz w:val="24"/>
          <w:szCs w:val="24"/>
        </w:rPr>
        <w:t xml:space="preserve"> (</w:t>
      </w:r>
      <w:proofErr w:type="spellStart"/>
      <w:r w:rsidR="00671BDE">
        <w:rPr>
          <w:rFonts w:ascii="Times New Roman" w:hAnsi="Times New Roman" w:cs="Times New Roman"/>
          <w:color w:val="000000" w:themeColor="text1"/>
          <w:sz w:val="24"/>
          <w:szCs w:val="24"/>
          <w:shd w:val="clear" w:color="auto" w:fill="FFFFFF"/>
        </w:rPr>
        <w:t>Arvanitis</w:t>
      </w:r>
      <w:proofErr w:type="spellEnd"/>
      <w:r w:rsidR="00671BDE">
        <w:rPr>
          <w:rFonts w:ascii="Times New Roman" w:hAnsi="Times New Roman" w:cs="Times New Roman"/>
          <w:color w:val="000000" w:themeColor="text1"/>
          <w:sz w:val="24"/>
          <w:szCs w:val="24"/>
          <w:shd w:val="clear" w:color="auto" w:fill="FFFFFF"/>
        </w:rPr>
        <w:t xml:space="preserve"> &amp; </w:t>
      </w:r>
      <w:r w:rsidR="00671BDE" w:rsidRPr="003F6D05">
        <w:rPr>
          <w:rFonts w:ascii="Times New Roman" w:hAnsi="Times New Roman" w:cs="Times New Roman"/>
          <w:color w:val="000000" w:themeColor="text1"/>
          <w:sz w:val="24"/>
          <w:szCs w:val="24"/>
          <w:shd w:val="clear" w:color="auto" w:fill="FFFFFF"/>
        </w:rPr>
        <w:t>Estevez, 2018</w:t>
      </w:r>
      <w:r w:rsidR="00671BDE">
        <w:rPr>
          <w:rFonts w:ascii="Times New Roman" w:hAnsi="Times New Roman" w:cs="Times New Roman"/>
          <w:color w:val="000000" w:themeColor="text1"/>
          <w:sz w:val="24"/>
          <w:szCs w:val="24"/>
          <w:shd w:val="clear" w:color="auto" w:fill="FFFFFF"/>
        </w:rPr>
        <w:t>)</w:t>
      </w:r>
      <w:r w:rsidR="005B2EA9" w:rsidRPr="007D1EB0">
        <w:rPr>
          <w:rFonts w:ascii="Times New Roman" w:hAnsi="Times New Roman" w:cs="Times New Roman"/>
          <w:sz w:val="24"/>
          <w:szCs w:val="24"/>
        </w:rPr>
        <w:t xml:space="preserve">. </w:t>
      </w:r>
      <w:r w:rsidRPr="007D1EB0">
        <w:rPr>
          <w:rFonts w:ascii="Times New Roman" w:hAnsi="Times New Roman" w:cs="Times New Roman"/>
          <w:sz w:val="24"/>
          <w:szCs w:val="24"/>
        </w:rPr>
        <w:t xml:space="preserve">   </w:t>
      </w:r>
    </w:p>
    <w:p w14:paraId="4556D5AB" w14:textId="77777777" w:rsidR="00E5565F" w:rsidRPr="007D1EB0" w:rsidRDefault="00E5565F" w:rsidP="007D1EB0">
      <w:pPr>
        <w:pStyle w:val="Heading1"/>
        <w:spacing w:line="360" w:lineRule="auto"/>
        <w:rPr>
          <w:rFonts w:ascii="Times New Roman" w:hAnsi="Times New Roman" w:cs="Times New Roman"/>
          <w:sz w:val="24"/>
          <w:szCs w:val="24"/>
        </w:rPr>
      </w:pPr>
      <w:bookmarkStart w:id="3" w:name="_Toc79307097"/>
      <w:r w:rsidRPr="007D1EB0">
        <w:rPr>
          <w:rFonts w:ascii="Times New Roman" w:hAnsi="Times New Roman" w:cs="Times New Roman"/>
          <w:sz w:val="24"/>
          <w:szCs w:val="24"/>
        </w:rPr>
        <w:t>4. Strategic Analysis</w:t>
      </w:r>
      <w:bookmarkEnd w:id="3"/>
      <w:r w:rsidRPr="007D1EB0">
        <w:rPr>
          <w:rFonts w:ascii="Times New Roman" w:hAnsi="Times New Roman" w:cs="Times New Roman"/>
          <w:sz w:val="24"/>
          <w:szCs w:val="24"/>
        </w:rPr>
        <w:t xml:space="preserve"> </w:t>
      </w:r>
    </w:p>
    <w:p w14:paraId="2F4FD0FF" w14:textId="77777777" w:rsidR="005B2EA9" w:rsidRPr="007D1EB0" w:rsidRDefault="00E5565F"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SWOT Analysis</w:t>
      </w:r>
      <w:r w:rsidR="00701D39" w:rsidRPr="007D1EB0">
        <w:rPr>
          <w:rFonts w:ascii="Times New Roman" w:hAnsi="Times New Roman" w:cs="Times New Roman"/>
          <w:sz w:val="24"/>
          <w:szCs w:val="24"/>
        </w:rPr>
        <w:t>:</w:t>
      </w:r>
      <w:r w:rsidR="005B2EA9" w:rsidRPr="007D1EB0">
        <w:rPr>
          <w:rFonts w:ascii="Times New Roman" w:hAnsi="Times New Roman" w:cs="Times New Roman"/>
          <w:sz w:val="24"/>
          <w:szCs w:val="24"/>
        </w:rPr>
        <w:t xml:space="preserve"> SWOT is an effective strategic process to analysis the whole internal business operation. SWOT stands for strengths, weaknesses, opportunities and threats. After completing this analysis, the business entrepreneur understands that how to improve and develop its business operation based on the demand of 21</w:t>
      </w:r>
      <w:r w:rsidR="005B2EA9" w:rsidRPr="007D1EB0">
        <w:rPr>
          <w:rFonts w:ascii="Times New Roman" w:hAnsi="Times New Roman" w:cs="Times New Roman"/>
          <w:sz w:val="24"/>
          <w:szCs w:val="24"/>
          <w:vertAlign w:val="superscript"/>
        </w:rPr>
        <w:t>st</w:t>
      </w:r>
      <w:r w:rsidR="005B2EA9" w:rsidRPr="007D1EB0">
        <w:rPr>
          <w:rFonts w:ascii="Times New Roman" w:hAnsi="Times New Roman" w:cs="Times New Roman"/>
          <w:sz w:val="24"/>
          <w:szCs w:val="24"/>
        </w:rPr>
        <w:t xml:space="preserve"> century. Here are the SWOT analysis of Glorious Fashion:</w:t>
      </w:r>
    </w:p>
    <w:tbl>
      <w:tblPr>
        <w:tblStyle w:val="TableGrid"/>
        <w:tblW w:w="0" w:type="auto"/>
        <w:tblLook w:val="04A0" w:firstRow="1" w:lastRow="0" w:firstColumn="1" w:lastColumn="0" w:noHBand="0" w:noVBand="1"/>
      </w:tblPr>
      <w:tblGrid>
        <w:gridCol w:w="4675"/>
        <w:gridCol w:w="4675"/>
      </w:tblGrid>
      <w:tr w:rsidR="005B2EA9" w:rsidRPr="007D1EB0" w14:paraId="51241290" w14:textId="77777777" w:rsidTr="006107FD">
        <w:tc>
          <w:tcPr>
            <w:tcW w:w="9350" w:type="dxa"/>
            <w:gridSpan w:val="2"/>
          </w:tcPr>
          <w:p w14:paraId="2411923E" w14:textId="77777777" w:rsidR="005B2EA9" w:rsidRPr="007D1EB0" w:rsidRDefault="005B2EA9" w:rsidP="007D1EB0">
            <w:pPr>
              <w:spacing w:line="360" w:lineRule="auto"/>
              <w:jc w:val="center"/>
              <w:rPr>
                <w:rFonts w:ascii="Times New Roman" w:hAnsi="Times New Roman" w:cs="Times New Roman"/>
                <w:b/>
                <w:sz w:val="24"/>
                <w:szCs w:val="24"/>
              </w:rPr>
            </w:pPr>
            <w:r w:rsidRPr="007D1EB0">
              <w:rPr>
                <w:rFonts w:ascii="Times New Roman" w:hAnsi="Times New Roman" w:cs="Times New Roman"/>
                <w:b/>
                <w:sz w:val="24"/>
                <w:szCs w:val="24"/>
              </w:rPr>
              <w:t>Glorious Fashion SWOT Analysis</w:t>
            </w:r>
          </w:p>
        </w:tc>
      </w:tr>
      <w:tr w:rsidR="005B2EA9" w:rsidRPr="007D1EB0" w14:paraId="7B299056" w14:textId="77777777" w:rsidTr="005B2EA9">
        <w:tc>
          <w:tcPr>
            <w:tcW w:w="4675" w:type="dxa"/>
          </w:tcPr>
          <w:p w14:paraId="6FE9076F" w14:textId="77777777" w:rsidR="005B2EA9" w:rsidRPr="007D1EB0" w:rsidRDefault="005B2EA9" w:rsidP="007D1EB0">
            <w:pPr>
              <w:spacing w:line="360" w:lineRule="auto"/>
              <w:jc w:val="center"/>
              <w:rPr>
                <w:rFonts w:ascii="Times New Roman" w:hAnsi="Times New Roman" w:cs="Times New Roman"/>
                <w:b/>
                <w:i/>
                <w:sz w:val="24"/>
                <w:szCs w:val="24"/>
              </w:rPr>
            </w:pPr>
            <w:r w:rsidRPr="007D1EB0">
              <w:rPr>
                <w:rFonts w:ascii="Times New Roman" w:hAnsi="Times New Roman" w:cs="Times New Roman"/>
                <w:b/>
                <w:i/>
                <w:sz w:val="24"/>
                <w:szCs w:val="24"/>
              </w:rPr>
              <w:t>Strengths</w:t>
            </w:r>
          </w:p>
        </w:tc>
        <w:tc>
          <w:tcPr>
            <w:tcW w:w="4675" w:type="dxa"/>
          </w:tcPr>
          <w:p w14:paraId="59CF2775" w14:textId="77777777" w:rsidR="005B2EA9" w:rsidRPr="007D1EB0" w:rsidRDefault="005B2EA9" w:rsidP="007D1EB0">
            <w:pPr>
              <w:spacing w:line="360" w:lineRule="auto"/>
              <w:jc w:val="center"/>
              <w:rPr>
                <w:rFonts w:ascii="Times New Roman" w:hAnsi="Times New Roman" w:cs="Times New Roman"/>
                <w:b/>
                <w:i/>
                <w:sz w:val="24"/>
                <w:szCs w:val="24"/>
              </w:rPr>
            </w:pPr>
            <w:r w:rsidRPr="007D1EB0">
              <w:rPr>
                <w:rFonts w:ascii="Times New Roman" w:hAnsi="Times New Roman" w:cs="Times New Roman"/>
                <w:b/>
                <w:i/>
                <w:sz w:val="24"/>
                <w:szCs w:val="24"/>
              </w:rPr>
              <w:t>Weaknesses</w:t>
            </w:r>
          </w:p>
        </w:tc>
      </w:tr>
      <w:tr w:rsidR="005B2EA9" w:rsidRPr="007D1EB0" w14:paraId="5A93E582" w14:textId="77777777" w:rsidTr="005B2EA9">
        <w:tc>
          <w:tcPr>
            <w:tcW w:w="4675" w:type="dxa"/>
          </w:tcPr>
          <w:p w14:paraId="04933579" w14:textId="77777777" w:rsidR="005B2EA9" w:rsidRPr="007D1EB0" w:rsidRDefault="009B765C"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unique and innovative product design</w:t>
            </w:r>
          </w:p>
          <w:p w14:paraId="1E770ABF" w14:textId="77777777" w:rsidR="009B765C" w:rsidRPr="007D1EB0" w:rsidRDefault="009B765C"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Reasonable product pricing</w:t>
            </w:r>
          </w:p>
          <w:p w14:paraId="57E4062B" w14:textId="77777777" w:rsidR="009B765C" w:rsidRPr="007D1EB0" w:rsidRDefault="009B765C"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Online based product services</w:t>
            </w:r>
          </w:p>
          <w:p w14:paraId="61CD9615" w14:textId="77777777" w:rsidR="009B765C" w:rsidRPr="007D1EB0" w:rsidRDefault="00A86025"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Attractive service area </w:t>
            </w:r>
          </w:p>
        </w:tc>
        <w:tc>
          <w:tcPr>
            <w:tcW w:w="4675" w:type="dxa"/>
          </w:tcPr>
          <w:p w14:paraId="27038423" w14:textId="77777777" w:rsidR="005B2EA9" w:rsidRPr="007D1EB0" w:rsidRDefault="00DB2DC8"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Weak in product management</w:t>
            </w:r>
          </w:p>
          <w:p w14:paraId="4CF10AC1" w14:textId="77777777" w:rsidR="00DB2DC8" w:rsidRPr="007D1EB0" w:rsidRDefault="00DB2DC8"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Not understand the marketplace as new entries</w:t>
            </w:r>
          </w:p>
          <w:p w14:paraId="5636785C" w14:textId="77777777" w:rsidR="00DB2DC8" w:rsidRPr="007D1EB0" w:rsidRDefault="0017323D"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lack of products category</w:t>
            </w:r>
          </w:p>
          <w:p w14:paraId="02B450FF" w14:textId="77777777" w:rsidR="0017323D" w:rsidRPr="007D1EB0" w:rsidRDefault="0017323D"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lack of experience in cloth business</w:t>
            </w:r>
          </w:p>
        </w:tc>
      </w:tr>
      <w:tr w:rsidR="005B2EA9" w:rsidRPr="007D1EB0" w14:paraId="30D716C7" w14:textId="77777777" w:rsidTr="005B2EA9">
        <w:tc>
          <w:tcPr>
            <w:tcW w:w="4675" w:type="dxa"/>
          </w:tcPr>
          <w:p w14:paraId="76D87FC5" w14:textId="77777777" w:rsidR="005B2EA9" w:rsidRPr="007D1EB0" w:rsidRDefault="005B2EA9" w:rsidP="007D1EB0">
            <w:pPr>
              <w:spacing w:line="360" w:lineRule="auto"/>
              <w:jc w:val="center"/>
              <w:rPr>
                <w:rFonts w:ascii="Times New Roman" w:hAnsi="Times New Roman" w:cs="Times New Roman"/>
                <w:b/>
                <w:i/>
                <w:sz w:val="24"/>
                <w:szCs w:val="24"/>
              </w:rPr>
            </w:pPr>
            <w:r w:rsidRPr="007D1EB0">
              <w:rPr>
                <w:rFonts w:ascii="Times New Roman" w:hAnsi="Times New Roman" w:cs="Times New Roman"/>
                <w:b/>
                <w:i/>
                <w:sz w:val="24"/>
                <w:szCs w:val="24"/>
              </w:rPr>
              <w:t>Opportunities</w:t>
            </w:r>
          </w:p>
        </w:tc>
        <w:tc>
          <w:tcPr>
            <w:tcW w:w="4675" w:type="dxa"/>
          </w:tcPr>
          <w:p w14:paraId="6AAAADB6" w14:textId="77777777" w:rsidR="005B2EA9" w:rsidRPr="007D1EB0" w:rsidRDefault="005B2EA9" w:rsidP="007D1EB0">
            <w:pPr>
              <w:spacing w:line="360" w:lineRule="auto"/>
              <w:jc w:val="center"/>
              <w:rPr>
                <w:rFonts w:ascii="Times New Roman" w:hAnsi="Times New Roman" w:cs="Times New Roman"/>
                <w:b/>
                <w:i/>
                <w:sz w:val="24"/>
                <w:szCs w:val="24"/>
              </w:rPr>
            </w:pPr>
            <w:r w:rsidRPr="007D1EB0">
              <w:rPr>
                <w:rFonts w:ascii="Times New Roman" w:hAnsi="Times New Roman" w:cs="Times New Roman"/>
                <w:b/>
                <w:i/>
                <w:sz w:val="24"/>
                <w:szCs w:val="24"/>
              </w:rPr>
              <w:t>Threats</w:t>
            </w:r>
          </w:p>
        </w:tc>
      </w:tr>
      <w:tr w:rsidR="005B2EA9" w:rsidRPr="007D1EB0" w14:paraId="502CAB68" w14:textId="77777777" w:rsidTr="005B2EA9">
        <w:tc>
          <w:tcPr>
            <w:tcW w:w="4675" w:type="dxa"/>
          </w:tcPr>
          <w:p w14:paraId="4691AD34" w14:textId="77777777" w:rsidR="005B2EA9" w:rsidRPr="007D1EB0" w:rsidRDefault="0017323D"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change of customer choice and demand</w:t>
            </w:r>
          </w:p>
          <w:p w14:paraId="5DAE86B8" w14:textId="77777777" w:rsidR="0017323D" w:rsidRPr="007D1EB0" w:rsidRDefault="0017323D"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advanced support from online and social marketing</w:t>
            </w:r>
          </w:p>
          <w:p w14:paraId="0B733117" w14:textId="77777777" w:rsidR="0017323D" w:rsidRPr="007D1EB0" w:rsidRDefault="0017323D"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Supports from technol</w:t>
            </w:r>
            <w:r w:rsidR="000704E4" w:rsidRPr="007D1EB0">
              <w:rPr>
                <w:rFonts w:ascii="Times New Roman" w:hAnsi="Times New Roman" w:cs="Times New Roman"/>
                <w:sz w:val="24"/>
                <w:szCs w:val="24"/>
              </w:rPr>
              <w:t>ogy</w:t>
            </w:r>
          </w:p>
          <w:p w14:paraId="5D2EF693" w14:textId="77777777" w:rsidR="000704E4" w:rsidRPr="007D1EB0" w:rsidRDefault="000704E4"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Innovative business opportunity loans from the government of the UK  </w:t>
            </w:r>
          </w:p>
        </w:tc>
        <w:tc>
          <w:tcPr>
            <w:tcW w:w="4675" w:type="dxa"/>
          </w:tcPr>
          <w:p w14:paraId="6DB66095" w14:textId="77777777" w:rsidR="005B2EA9" w:rsidRPr="007D1EB0" w:rsidRDefault="000704E4"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lack of investment in clothing industry due to Covid-19</w:t>
            </w:r>
          </w:p>
          <w:p w14:paraId="08A425A6" w14:textId="77777777" w:rsidR="000704E4" w:rsidRPr="007D1EB0" w:rsidRDefault="000704E4"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Lots of competitors in clothing sector</w:t>
            </w:r>
          </w:p>
          <w:p w14:paraId="1C450BFA" w14:textId="77777777" w:rsidR="000704E4" w:rsidRPr="007D1EB0" w:rsidRDefault="000704E4"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Increase of online competition</w:t>
            </w:r>
          </w:p>
          <w:p w14:paraId="1FE931EA" w14:textId="77777777" w:rsidR="000704E4" w:rsidRPr="007D1EB0" w:rsidRDefault="000704E4"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Lack of online business security  </w:t>
            </w:r>
          </w:p>
        </w:tc>
      </w:tr>
    </w:tbl>
    <w:p w14:paraId="5CB8A6F8" w14:textId="77777777" w:rsidR="00E5565F" w:rsidRPr="007D1EB0" w:rsidRDefault="005B2EA9"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  </w:t>
      </w:r>
    </w:p>
    <w:p w14:paraId="32EA7167" w14:textId="77777777" w:rsidR="005F0C8D" w:rsidRPr="007D1EB0" w:rsidRDefault="00DA17F6"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lastRenderedPageBreak/>
        <w:t>Competiti</w:t>
      </w:r>
      <w:r w:rsidR="00701D39" w:rsidRPr="007D1EB0">
        <w:rPr>
          <w:rFonts w:ascii="Times New Roman" w:hAnsi="Times New Roman" w:cs="Times New Roman"/>
          <w:b/>
          <w:i/>
          <w:sz w:val="24"/>
          <w:szCs w:val="24"/>
        </w:rPr>
        <w:t>ve Advantage and Sustainability</w:t>
      </w:r>
      <w:r w:rsidR="00701D39" w:rsidRPr="007D1EB0">
        <w:rPr>
          <w:rFonts w:ascii="Times New Roman" w:hAnsi="Times New Roman" w:cs="Times New Roman"/>
          <w:sz w:val="24"/>
          <w:szCs w:val="24"/>
        </w:rPr>
        <w:t xml:space="preserve">: </w:t>
      </w:r>
      <w:r w:rsidR="00EA5219" w:rsidRPr="007D1EB0">
        <w:rPr>
          <w:rFonts w:ascii="Times New Roman" w:hAnsi="Times New Roman" w:cs="Times New Roman"/>
          <w:sz w:val="24"/>
          <w:szCs w:val="24"/>
        </w:rPr>
        <w:t>Sustainable competitive advantages refers to the organization’ resources, attributes and abilities that are complex to duplicate or</w:t>
      </w:r>
      <w:r w:rsidR="007C6E25" w:rsidRPr="007D1EB0">
        <w:rPr>
          <w:rFonts w:ascii="Times New Roman" w:hAnsi="Times New Roman" w:cs="Times New Roman"/>
          <w:sz w:val="24"/>
          <w:szCs w:val="24"/>
        </w:rPr>
        <w:t xml:space="preserve"> </w:t>
      </w:r>
      <w:r w:rsidR="002C42CD" w:rsidRPr="007D1EB0">
        <w:rPr>
          <w:rFonts w:ascii="Times New Roman" w:hAnsi="Times New Roman" w:cs="Times New Roman"/>
          <w:sz w:val="24"/>
          <w:szCs w:val="24"/>
        </w:rPr>
        <w:t>exceed. According to sustainable competitive advantages</w:t>
      </w:r>
      <w:r w:rsidR="00CE5280" w:rsidRPr="007D1EB0">
        <w:rPr>
          <w:rFonts w:ascii="Times New Roman" w:hAnsi="Times New Roman" w:cs="Times New Roman"/>
          <w:sz w:val="24"/>
          <w:szCs w:val="24"/>
        </w:rPr>
        <w:t>, the business organization like Glorious Fashion provides a superior</w:t>
      </w:r>
      <w:r w:rsidR="005F0C8D" w:rsidRPr="007D1EB0">
        <w:rPr>
          <w:rFonts w:ascii="Times New Roman" w:hAnsi="Times New Roman" w:cs="Times New Roman"/>
          <w:sz w:val="24"/>
          <w:szCs w:val="24"/>
        </w:rPr>
        <w:t xml:space="preserve"> long term business position over its competitors. </w:t>
      </w:r>
      <w:r w:rsidR="00477119" w:rsidRPr="007D1EB0">
        <w:rPr>
          <w:rFonts w:ascii="Times New Roman" w:hAnsi="Times New Roman" w:cs="Times New Roman"/>
          <w:sz w:val="24"/>
          <w:szCs w:val="24"/>
        </w:rPr>
        <w:t xml:space="preserve">Sustainable competitive advantage is one kind of key that drive to the business success. It </w:t>
      </w:r>
      <w:r w:rsidR="00AD3CAA" w:rsidRPr="007D1EB0">
        <w:rPr>
          <w:rFonts w:ascii="Times New Roman" w:hAnsi="Times New Roman" w:cs="Times New Roman"/>
          <w:sz w:val="24"/>
          <w:szCs w:val="24"/>
        </w:rPr>
        <w:t>helps to increa</w:t>
      </w:r>
      <w:r w:rsidR="005C2753">
        <w:rPr>
          <w:rFonts w:ascii="Times New Roman" w:hAnsi="Times New Roman" w:cs="Times New Roman"/>
          <w:sz w:val="24"/>
          <w:szCs w:val="24"/>
        </w:rPr>
        <w:t>se the long-term business value (</w:t>
      </w:r>
      <w:r w:rsidR="005C2753">
        <w:rPr>
          <w:rFonts w:ascii="Times New Roman" w:hAnsi="Times New Roman" w:cs="Times New Roman"/>
          <w:color w:val="000000" w:themeColor="text1"/>
          <w:sz w:val="24"/>
          <w:szCs w:val="24"/>
          <w:shd w:val="clear" w:color="auto" w:fill="FFFFFF"/>
        </w:rPr>
        <w:t xml:space="preserve">Walsh &amp; </w:t>
      </w:r>
      <w:proofErr w:type="spellStart"/>
      <w:r w:rsidR="005C2753" w:rsidRPr="003F6D05">
        <w:rPr>
          <w:rFonts w:ascii="Times New Roman" w:hAnsi="Times New Roman" w:cs="Times New Roman"/>
          <w:color w:val="000000" w:themeColor="text1"/>
          <w:sz w:val="24"/>
          <w:szCs w:val="24"/>
          <w:shd w:val="clear" w:color="auto" w:fill="FFFFFF"/>
        </w:rPr>
        <w:t>Dodds</w:t>
      </w:r>
      <w:proofErr w:type="spellEnd"/>
      <w:r w:rsidR="005C2753" w:rsidRPr="003F6D05">
        <w:rPr>
          <w:rFonts w:ascii="Times New Roman" w:hAnsi="Times New Roman" w:cs="Times New Roman"/>
          <w:color w:val="000000" w:themeColor="text1"/>
          <w:sz w:val="24"/>
          <w:szCs w:val="24"/>
          <w:shd w:val="clear" w:color="auto" w:fill="FFFFFF"/>
        </w:rPr>
        <w:t>, 2017</w:t>
      </w:r>
      <w:r w:rsidR="005C2753">
        <w:rPr>
          <w:rFonts w:ascii="Times New Roman" w:hAnsi="Times New Roman" w:cs="Times New Roman"/>
          <w:color w:val="000000" w:themeColor="text1"/>
          <w:sz w:val="24"/>
          <w:szCs w:val="24"/>
          <w:shd w:val="clear" w:color="auto" w:fill="FFFFFF"/>
        </w:rPr>
        <w:t>).</w:t>
      </w:r>
      <w:r w:rsidR="00AD3CAA" w:rsidRPr="007D1EB0">
        <w:rPr>
          <w:rFonts w:ascii="Times New Roman" w:hAnsi="Times New Roman" w:cs="Times New Roman"/>
          <w:sz w:val="24"/>
          <w:szCs w:val="24"/>
        </w:rPr>
        <w:t xml:space="preserve"> </w:t>
      </w:r>
      <w:r w:rsidR="00477119" w:rsidRPr="007D1EB0">
        <w:rPr>
          <w:rFonts w:ascii="Times New Roman" w:hAnsi="Times New Roman" w:cs="Times New Roman"/>
          <w:sz w:val="24"/>
          <w:szCs w:val="24"/>
        </w:rPr>
        <w:t xml:space="preserve"> </w:t>
      </w:r>
    </w:p>
    <w:p w14:paraId="670D592D" w14:textId="77777777" w:rsidR="00DA17F6" w:rsidRPr="007D1EB0" w:rsidRDefault="00DA17F6" w:rsidP="007D1EB0">
      <w:pPr>
        <w:pStyle w:val="Heading1"/>
        <w:spacing w:line="360" w:lineRule="auto"/>
        <w:rPr>
          <w:rFonts w:ascii="Times New Roman" w:hAnsi="Times New Roman" w:cs="Times New Roman"/>
          <w:sz w:val="24"/>
          <w:szCs w:val="24"/>
        </w:rPr>
      </w:pPr>
      <w:bookmarkStart w:id="4" w:name="_Toc79307098"/>
      <w:r w:rsidRPr="007D1EB0">
        <w:rPr>
          <w:rFonts w:ascii="Times New Roman" w:hAnsi="Times New Roman" w:cs="Times New Roman"/>
          <w:sz w:val="24"/>
          <w:szCs w:val="24"/>
        </w:rPr>
        <w:t>5. Business Plan</w:t>
      </w:r>
      <w:bookmarkEnd w:id="4"/>
    </w:p>
    <w:p w14:paraId="06230E9C" w14:textId="77777777" w:rsidR="0025558B" w:rsidRPr="007D1EB0" w:rsidRDefault="0025558B"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Overall Assessment of Business Plan</w:t>
      </w:r>
      <w:r w:rsidR="008008BD" w:rsidRPr="007D1EB0">
        <w:rPr>
          <w:rFonts w:ascii="Times New Roman" w:hAnsi="Times New Roman" w:cs="Times New Roman"/>
          <w:sz w:val="24"/>
          <w:szCs w:val="24"/>
        </w:rPr>
        <w:t>:</w:t>
      </w:r>
      <w:r w:rsidR="00517DF8" w:rsidRPr="007D1EB0">
        <w:rPr>
          <w:rFonts w:ascii="Times New Roman" w:hAnsi="Times New Roman" w:cs="Times New Roman"/>
          <w:sz w:val="24"/>
          <w:szCs w:val="24"/>
        </w:rPr>
        <w:t xml:space="preserve"> </w:t>
      </w:r>
      <w:r w:rsidR="00DD090E" w:rsidRPr="007D1EB0">
        <w:rPr>
          <w:rFonts w:ascii="Times New Roman" w:hAnsi="Times New Roman" w:cs="Times New Roman"/>
          <w:sz w:val="24"/>
          <w:szCs w:val="24"/>
        </w:rPr>
        <w:t xml:space="preserve">The business plan of </w:t>
      </w:r>
      <w:r w:rsidR="009635CC" w:rsidRPr="007D1EB0">
        <w:rPr>
          <w:rFonts w:ascii="Times New Roman" w:hAnsi="Times New Roman" w:cs="Times New Roman"/>
          <w:sz w:val="24"/>
          <w:szCs w:val="24"/>
        </w:rPr>
        <w:t>Glorious Fashion depends on its strategic decision. According to primary and secondary research, Glorious Fashion finds out its flexibility in the marketplace. In this way, the business operation like Glorious Fashion is able to reach its value based on better products and services. Besides, the market research process feedback is good to move in making proper start-up named Glorious Fashion.</w:t>
      </w:r>
      <w:r w:rsidR="003F1872" w:rsidRPr="007D1EB0">
        <w:rPr>
          <w:rFonts w:ascii="Times New Roman" w:hAnsi="Times New Roman" w:cs="Times New Roman"/>
          <w:sz w:val="24"/>
          <w:szCs w:val="24"/>
        </w:rPr>
        <w:t xml:space="preserve"> Following to </w:t>
      </w:r>
      <w:r w:rsidR="004649E7" w:rsidRPr="007D1EB0">
        <w:rPr>
          <w:rFonts w:ascii="Times New Roman" w:hAnsi="Times New Roman" w:cs="Times New Roman"/>
          <w:sz w:val="24"/>
          <w:szCs w:val="24"/>
        </w:rPr>
        <w:t>financial feasibility, the business organization like Glorious Fashion is able to invest resources to achieve its brand value in the UK. In this process, Glorious Fashion needs to make proper business plan for go toward in entrepreneur busine</w:t>
      </w:r>
      <w:r w:rsidR="005C2753">
        <w:rPr>
          <w:rFonts w:ascii="Times New Roman" w:hAnsi="Times New Roman" w:cs="Times New Roman"/>
          <w:sz w:val="24"/>
          <w:szCs w:val="24"/>
        </w:rPr>
        <w:t>ss operation (</w:t>
      </w:r>
      <w:r w:rsidR="005C2753" w:rsidRPr="003F6D05">
        <w:rPr>
          <w:rFonts w:ascii="Times New Roman" w:hAnsi="Times New Roman" w:cs="Times New Roman"/>
          <w:color w:val="000000" w:themeColor="text1"/>
          <w:sz w:val="24"/>
          <w:szCs w:val="24"/>
          <w:shd w:val="clear" w:color="auto" w:fill="FFFFFF"/>
        </w:rPr>
        <w:t>Turner</w:t>
      </w:r>
      <w:r w:rsidR="005C2753">
        <w:rPr>
          <w:rFonts w:ascii="Times New Roman" w:hAnsi="Times New Roman" w:cs="Times New Roman"/>
          <w:color w:val="000000" w:themeColor="text1"/>
          <w:sz w:val="24"/>
          <w:szCs w:val="24"/>
          <w:shd w:val="clear" w:color="auto" w:fill="FFFFFF"/>
        </w:rPr>
        <w:t xml:space="preserve"> &amp;</w:t>
      </w:r>
      <w:r w:rsidR="005C2753" w:rsidRPr="003F6D05">
        <w:rPr>
          <w:rFonts w:ascii="Times New Roman" w:hAnsi="Times New Roman" w:cs="Times New Roman"/>
          <w:color w:val="000000" w:themeColor="text1"/>
          <w:sz w:val="24"/>
          <w:szCs w:val="24"/>
          <w:shd w:val="clear" w:color="auto" w:fill="FFFFFF"/>
        </w:rPr>
        <w:t xml:space="preserve"> Endres, 2017</w:t>
      </w:r>
      <w:r w:rsidR="005C2753">
        <w:rPr>
          <w:rFonts w:ascii="Times New Roman" w:hAnsi="Times New Roman" w:cs="Times New Roman"/>
          <w:color w:val="000000" w:themeColor="text1"/>
          <w:sz w:val="24"/>
          <w:szCs w:val="24"/>
          <w:shd w:val="clear" w:color="auto" w:fill="FFFFFF"/>
        </w:rPr>
        <w:t>).</w:t>
      </w:r>
      <w:r w:rsidR="004649E7" w:rsidRPr="007D1EB0">
        <w:rPr>
          <w:rFonts w:ascii="Times New Roman" w:hAnsi="Times New Roman" w:cs="Times New Roman"/>
          <w:sz w:val="24"/>
          <w:szCs w:val="24"/>
        </w:rPr>
        <w:t xml:space="preserve">  </w:t>
      </w:r>
      <w:r w:rsidR="009635CC" w:rsidRPr="007D1EB0">
        <w:rPr>
          <w:rFonts w:ascii="Times New Roman" w:hAnsi="Times New Roman" w:cs="Times New Roman"/>
          <w:sz w:val="24"/>
          <w:szCs w:val="24"/>
        </w:rPr>
        <w:t xml:space="preserve"> </w:t>
      </w:r>
    </w:p>
    <w:p w14:paraId="09F4226F" w14:textId="77777777" w:rsidR="007C50AF" w:rsidRPr="007D1EB0" w:rsidRDefault="0025558B"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Business Plan Schedule</w:t>
      </w:r>
      <w:r w:rsidR="00DC3A95" w:rsidRPr="007D1EB0">
        <w:rPr>
          <w:rFonts w:ascii="Times New Roman" w:hAnsi="Times New Roman" w:cs="Times New Roman"/>
          <w:sz w:val="24"/>
          <w:szCs w:val="24"/>
        </w:rPr>
        <w:t>:</w:t>
      </w:r>
    </w:p>
    <w:p w14:paraId="75D9B2CB" w14:textId="77777777" w:rsidR="007C50AF" w:rsidRPr="007D1EB0" w:rsidRDefault="007C50AF" w:rsidP="007D1EB0">
      <w:pPr>
        <w:spacing w:line="360" w:lineRule="auto"/>
        <w:rPr>
          <w:rFonts w:ascii="Times New Roman" w:hAnsi="Times New Roman" w:cs="Times New Roman"/>
          <w:sz w:val="24"/>
          <w:szCs w:val="24"/>
        </w:rPr>
      </w:pPr>
      <w:r w:rsidRPr="007D1EB0">
        <w:rPr>
          <w:rFonts w:ascii="Times New Roman" w:hAnsi="Times New Roman" w:cs="Times New Roman"/>
          <w:i/>
          <w:sz w:val="24"/>
          <w:szCs w:val="24"/>
          <w:u w:val="single"/>
        </w:rPr>
        <w:t>Fund Collection</w:t>
      </w:r>
      <w:r w:rsidR="002B527F" w:rsidRPr="007D1EB0">
        <w:rPr>
          <w:rFonts w:ascii="Times New Roman" w:hAnsi="Times New Roman" w:cs="Times New Roman"/>
          <w:sz w:val="24"/>
          <w:szCs w:val="24"/>
        </w:rPr>
        <w:t xml:space="preserve">: According to proper business plan, </w:t>
      </w:r>
      <w:r w:rsidR="0040692B" w:rsidRPr="007D1EB0">
        <w:rPr>
          <w:rFonts w:ascii="Times New Roman" w:hAnsi="Times New Roman" w:cs="Times New Roman"/>
          <w:sz w:val="24"/>
          <w:szCs w:val="24"/>
        </w:rPr>
        <w:t>fund collection is the primary stage. There are different types of sources in fund collection process to make a perfect business plan like family contribution, bank loan, private firm loan etc. In these sources of fund, the bank loan is better from others.</w:t>
      </w:r>
      <w:r w:rsidR="00C11C52" w:rsidRPr="007D1EB0">
        <w:rPr>
          <w:rFonts w:ascii="Times New Roman" w:hAnsi="Times New Roman" w:cs="Times New Roman"/>
          <w:sz w:val="24"/>
          <w:szCs w:val="24"/>
        </w:rPr>
        <w:t xml:space="preserve"> The main disadvantage of bank loan is high rate of interest. But, this is the best option for the entrepreneur business organization for start-up a business operation and entries in the marketplace. </w:t>
      </w:r>
      <w:r w:rsidR="0040692B" w:rsidRPr="007D1EB0">
        <w:rPr>
          <w:rFonts w:ascii="Times New Roman" w:hAnsi="Times New Roman" w:cs="Times New Roman"/>
          <w:sz w:val="24"/>
          <w:szCs w:val="24"/>
        </w:rPr>
        <w:t xml:space="preserve">  </w:t>
      </w:r>
    </w:p>
    <w:p w14:paraId="3BAD17F9" w14:textId="77777777" w:rsidR="007C50AF" w:rsidRPr="007D1EB0" w:rsidRDefault="007C50AF" w:rsidP="007D1EB0">
      <w:pPr>
        <w:spacing w:line="360" w:lineRule="auto"/>
        <w:rPr>
          <w:rFonts w:ascii="Times New Roman" w:hAnsi="Times New Roman" w:cs="Times New Roman"/>
          <w:sz w:val="24"/>
          <w:szCs w:val="24"/>
        </w:rPr>
      </w:pPr>
      <w:r w:rsidRPr="007D1EB0">
        <w:rPr>
          <w:rFonts w:ascii="Times New Roman" w:hAnsi="Times New Roman" w:cs="Times New Roman"/>
          <w:i/>
          <w:sz w:val="24"/>
          <w:szCs w:val="24"/>
          <w:u w:val="single"/>
        </w:rPr>
        <w:t>Business Model Setting</w:t>
      </w:r>
      <w:r w:rsidR="002B527F" w:rsidRPr="007D1EB0">
        <w:rPr>
          <w:rFonts w:ascii="Times New Roman" w:hAnsi="Times New Roman" w:cs="Times New Roman"/>
          <w:sz w:val="24"/>
          <w:szCs w:val="24"/>
        </w:rPr>
        <w:t>:</w:t>
      </w:r>
      <w:r w:rsidR="00C41A75" w:rsidRPr="007D1EB0">
        <w:rPr>
          <w:rFonts w:ascii="Times New Roman" w:hAnsi="Times New Roman" w:cs="Times New Roman"/>
          <w:sz w:val="24"/>
          <w:szCs w:val="24"/>
        </w:rPr>
        <w:t xml:space="preserve"> The setting of best business model is very essential for making a good business plan. The lack of business model setting reduces the continuous performance of the business organization.</w:t>
      </w:r>
      <w:r w:rsidR="00B9256B" w:rsidRPr="007D1EB0">
        <w:rPr>
          <w:rFonts w:ascii="Times New Roman" w:hAnsi="Times New Roman" w:cs="Times New Roman"/>
          <w:sz w:val="24"/>
          <w:szCs w:val="24"/>
        </w:rPr>
        <w:t xml:space="preserve"> Among the different business models, single-owner sole proprietorship model is best applicable for clothing based business operation. So, Glorious Fashion follows this model to start-up the business.  </w:t>
      </w:r>
      <w:r w:rsidR="00C41A75" w:rsidRPr="007D1EB0">
        <w:rPr>
          <w:rFonts w:ascii="Times New Roman" w:hAnsi="Times New Roman" w:cs="Times New Roman"/>
          <w:sz w:val="24"/>
          <w:szCs w:val="24"/>
        </w:rPr>
        <w:t xml:space="preserve">   </w:t>
      </w:r>
    </w:p>
    <w:p w14:paraId="7A7D799B" w14:textId="77777777" w:rsidR="007C50AF" w:rsidRPr="007D1EB0" w:rsidRDefault="007C50AF" w:rsidP="007D1EB0">
      <w:pPr>
        <w:spacing w:line="360" w:lineRule="auto"/>
        <w:rPr>
          <w:rFonts w:ascii="Times New Roman" w:hAnsi="Times New Roman" w:cs="Times New Roman"/>
          <w:sz w:val="24"/>
          <w:szCs w:val="24"/>
        </w:rPr>
      </w:pPr>
      <w:r w:rsidRPr="007D1EB0">
        <w:rPr>
          <w:rFonts w:ascii="Times New Roman" w:hAnsi="Times New Roman" w:cs="Times New Roman"/>
          <w:i/>
          <w:sz w:val="24"/>
          <w:szCs w:val="24"/>
          <w:u w:val="single"/>
        </w:rPr>
        <w:t>Obtaining Licenses and legal Documents</w:t>
      </w:r>
      <w:r w:rsidR="002B527F" w:rsidRPr="007D1EB0">
        <w:rPr>
          <w:rFonts w:ascii="Times New Roman" w:hAnsi="Times New Roman" w:cs="Times New Roman"/>
          <w:sz w:val="24"/>
          <w:szCs w:val="24"/>
        </w:rPr>
        <w:t xml:space="preserve">: </w:t>
      </w:r>
      <w:r w:rsidR="009F2604" w:rsidRPr="007D1EB0">
        <w:rPr>
          <w:rFonts w:ascii="Times New Roman" w:hAnsi="Times New Roman" w:cs="Times New Roman"/>
          <w:sz w:val="24"/>
          <w:szCs w:val="24"/>
        </w:rPr>
        <w:t>After setting the appropriate business model, the start-up business organization needs available license and legal documents</w:t>
      </w:r>
      <w:r w:rsidR="006A1C7E" w:rsidRPr="007D1EB0">
        <w:rPr>
          <w:rFonts w:ascii="Times New Roman" w:hAnsi="Times New Roman" w:cs="Times New Roman"/>
          <w:sz w:val="24"/>
          <w:szCs w:val="24"/>
        </w:rPr>
        <w:t xml:space="preserve"> like corporate bylaws, </w:t>
      </w:r>
      <w:r w:rsidR="006A1C7E" w:rsidRPr="007D1EB0">
        <w:rPr>
          <w:rFonts w:ascii="Times New Roman" w:hAnsi="Times New Roman" w:cs="Times New Roman"/>
          <w:sz w:val="24"/>
          <w:szCs w:val="24"/>
        </w:rPr>
        <w:lastRenderedPageBreak/>
        <w:t>partnership agreement, loan agreement, purchase agreement, employment and independent contractor agreements etc</w:t>
      </w:r>
      <w:r w:rsidR="009F2604" w:rsidRPr="007D1EB0">
        <w:rPr>
          <w:rFonts w:ascii="Times New Roman" w:hAnsi="Times New Roman" w:cs="Times New Roman"/>
          <w:sz w:val="24"/>
          <w:szCs w:val="24"/>
        </w:rPr>
        <w:t xml:space="preserve">. In starting a business operation, the </w:t>
      </w:r>
      <w:r w:rsidR="0044161E" w:rsidRPr="007D1EB0">
        <w:rPr>
          <w:rFonts w:ascii="Times New Roman" w:hAnsi="Times New Roman" w:cs="Times New Roman"/>
          <w:sz w:val="24"/>
          <w:szCs w:val="24"/>
        </w:rPr>
        <w:t>start</w:t>
      </w:r>
      <w:r w:rsidR="009F2604" w:rsidRPr="007D1EB0">
        <w:rPr>
          <w:rFonts w:ascii="Times New Roman" w:hAnsi="Times New Roman" w:cs="Times New Roman"/>
          <w:sz w:val="24"/>
          <w:szCs w:val="24"/>
        </w:rPr>
        <w:t>-up business</w:t>
      </w:r>
      <w:r w:rsidR="0044161E" w:rsidRPr="007D1EB0">
        <w:rPr>
          <w:rFonts w:ascii="Times New Roman" w:hAnsi="Times New Roman" w:cs="Times New Roman"/>
          <w:sz w:val="24"/>
          <w:szCs w:val="24"/>
        </w:rPr>
        <w:t xml:space="preserve"> also needs the legal access of business process in the UK. So, the government of the UK provides </w:t>
      </w:r>
      <w:r w:rsidR="00227B0F" w:rsidRPr="007D1EB0">
        <w:rPr>
          <w:rFonts w:ascii="Times New Roman" w:hAnsi="Times New Roman" w:cs="Times New Roman"/>
          <w:sz w:val="24"/>
          <w:szCs w:val="24"/>
        </w:rPr>
        <w:t>available documents due to</w:t>
      </w:r>
      <w:r w:rsidR="005C2753">
        <w:rPr>
          <w:rFonts w:ascii="Times New Roman" w:hAnsi="Times New Roman" w:cs="Times New Roman"/>
          <w:sz w:val="24"/>
          <w:szCs w:val="24"/>
        </w:rPr>
        <w:t xml:space="preserve"> the demand of the entrepreneur (</w:t>
      </w:r>
      <w:r w:rsidR="005C2753" w:rsidRPr="003F6D05">
        <w:rPr>
          <w:rFonts w:ascii="Times New Roman" w:hAnsi="Times New Roman" w:cs="Times New Roman"/>
          <w:color w:val="000000" w:themeColor="text1"/>
          <w:sz w:val="24"/>
          <w:szCs w:val="24"/>
          <w:shd w:val="clear" w:color="auto" w:fill="FFFFFF"/>
        </w:rPr>
        <w:t>Turner</w:t>
      </w:r>
      <w:r w:rsidR="005C2753">
        <w:rPr>
          <w:rFonts w:ascii="Times New Roman" w:hAnsi="Times New Roman" w:cs="Times New Roman"/>
          <w:color w:val="000000" w:themeColor="text1"/>
          <w:sz w:val="24"/>
          <w:szCs w:val="24"/>
          <w:shd w:val="clear" w:color="auto" w:fill="FFFFFF"/>
        </w:rPr>
        <w:t xml:space="preserve"> &amp;</w:t>
      </w:r>
      <w:r w:rsidR="005C2753" w:rsidRPr="003F6D05">
        <w:rPr>
          <w:rFonts w:ascii="Times New Roman" w:hAnsi="Times New Roman" w:cs="Times New Roman"/>
          <w:color w:val="000000" w:themeColor="text1"/>
          <w:sz w:val="24"/>
          <w:szCs w:val="24"/>
          <w:shd w:val="clear" w:color="auto" w:fill="FFFFFF"/>
        </w:rPr>
        <w:t xml:space="preserve"> Endres, 2017</w:t>
      </w:r>
      <w:r w:rsidR="005C2753">
        <w:rPr>
          <w:rFonts w:ascii="Times New Roman" w:hAnsi="Times New Roman" w:cs="Times New Roman"/>
          <w:color w:val="000000" w:themeColor="text1"/>
          <w:sz w:val="24"/>
          <w:szCs w:val="24"/>
          <w:shd w:val="clear" w:color="auto" w:fill="FFFFFF"/>
        </w:rPr>
        <w:t>).</w:t>
      </w:r>
      <w:r w:rsidR="00227B0F" w:rsidRPr="007D1EB0">
        <w:rPr>
          <w:rFonts w:ascii="Times New Roman" w:hAnsi="Times New Roman" w:cs="Times New Roman"/>
          <w:sz w:val="24"/>
          <w:szCs w:val="24"/>
        </w:rPr>
        <w:t xml:space="preserve">  </w:t>
      </w:r>
    </w:p>
    <w:p w14:paraId="3AAF1A75" w14:textId="77777777" w:rsidR="00D16E63" w:rsidRPr="007D1EB0" w:rsidRDefault="00D16E63" w:rsidP="007D1EB0">
      <w:pPr>
        <w:spacing w:line="360" w:lineRule="auto"/>
        <w:rPr>
          <w:rFonts w:ascii="Times New Roman" w:hAnsi="Times New Roman" w:cs="Times New Roman"/>
          <w:sz w:val="24"/>
          <w:szCs w:val="24"/>
        </w:rPr>
      </w:pPr>
      <w:r w:rsidRPr="007D1EB0">
        <w:rPr>
          <w:rFonts w:ascii="Times New Roman" w:hAnsi="Times New Roman" w:cs="Times New Roman"/>
          <w:i/>
          <w:sz w:val="24"/>
          <w:szCs w:val="24"/>
          <w:u w:val="single"/>
        </w:rPr>
        <w:t>Location Setting</w:t>
      </w:r>
      <w:r w:rsidR="00E9265C" w:rsidRPr="007D1EB0">
        <w:rPr>
          <w:rFonts w:ascii="Times New Roman" w:hAnsi="Times New Roman" w:cs="Times New Roman"/>
          <w:sz w:val="24"/>
          <w:szCs w:val="24"/>
        </w:rPr>
        <w:t xml:space="preserve">: </w:t>
      </w:r>
      <w:r w:rsidR="0077228B" w:rsidRPr="007D1EB0">
        <w:rPr>
          <w:rFonts w:ascii="Times New Roman" w:hAnsi="Times New Roman" w:cs="Times New Roman"/>
          <w:sz w:val="24"/>
          <w:szCs w:val="24"/>
        </w:rPr>
        <w:t>Location or service area selection is the most common process in a business plan. According to</w:t>
      </w:r>
      <w:r w:rsidR="00055A6E" w:rsidRPr="007D1EB0">
        <w:rPr>
          <w:rFonts w:ascii="Times New Roman" w:hAnsi="Times New Roman" w:cs="Times New Roman"/>
          <w:sz w:val="24"/>
          <w:szCs w:val="24"/>
        </w:rPr>
        <w:t xml:space="preserve"> location setting, the business organization is able to choice its customers and products services. In this way, the business organization supports to its customer in delivering and servicing process. </w:t>
      </w:r>
      <w:r w:rsidR="006107FD" w:rsidRPr="007D1EB0">
        <w:rPr>
          <w:rFonts w:ascii="Times New Roman" w:hAnsi="Times New Roman" w:cs="Times New Roman"/>
          <w:sz w:val="24"/>
          <w:szCs w:val="24"/>
        </w:rPr>
        <w:t xml:space="preserve">For example, the service area of Glorious Fashion locates in the UK major in London. Due to the huge population and economic growth place, London is suitable for promoting the cloth based business operation. </w:t>
      </w:r>
      <w:r w:rsidR="0077228B" w:rsidRPr="007D1EB0">
        <w:rPr>
          <w:rFonts w:ascii="Times New Roman" w:hAnsi="Times New Roman" w:cs="Times New Roman"/>
          <w:sz w:val="24"/>
          <w:szCs w:val="24"/>
        </w:rPr>
        <w:t xml:space="preserve">  </w:t>
      </w:r>
    </w:p>
    <w:p w14:paraId="6A96CAC0" w14:textId="77777777" w:rsidR="00D16E63" w:rsidRPr="007D1EB0" w:rsidRDefault="00D16E63" w:rsidP="007D1EB0">
      <w:pPr>
        <w:spacing w:line="360" w:lineRule="auto"/>
        <w:rPr>
          <w:rFonts w:ascii="Times New Roman" w:hAnsi="Times New Roman" w:cs="Times New Roman"/>
          <w:sz w:val="24"/>
          <w:szCs w:val="24"/>
        </w:rPr>
      </w:pPr>
      <w:r w:rsidRPr="007D1EB0">
        <w:rPr>
          <w:rFonts w:ascii="Times New Roman" w:hAnsi="Times New Roman" w:cs="Times New Roman"/>
          <w:i/>
          <w:sz w:val="24"/>
          <w:szCs w:val="24"/>
          <w:u w:val="single"/>
        </w:rPr>
        <w:t>Advertising and promotional Activities</w:t>
      </w:r>
      <w:r w:rsidR="002B527F" w:rsidRPr="007D1EB0">
        <w:rPr>
          <w:rFonts w:ascii="Times New Roman" w:hAnsi="Times New Roman" w:cs="Times New Roman"/>
          <w:sz w:val="24"/>
          <w:szCs w:val="24"/>
        </w:rPr>
        <w:t>:</w:t>
      </w:r>
      <w:r w:rsidR="00E9265C" w:rsidRPr="007D1EB0">
        <w:rPr>
          <w:rFonts w:ascii="Times New Roman" w:hAnsi="Times New Roman" w:cs="Times New Roman"/>
          <w:sz w:val="24"/>
          <w:szCs w:val="24"/>
        </w:rPr>
        <w:t xml:space="preserve"> According to advertising and promotional activity, the business organization can promote its products and services. There are different types of methods to promote products and services like TV advertisement, online promotion, social media marketing etc. As an online clothing </w:t>
      </w:r>
      <w:r w:rsidR="0035352D" w:rsidRPr="007D1EB0">
        <w:rPr>
          <w:rFonts w:ascii="Times New Roman" w:hAnsi="Times New Roman" w:cs="Times New Roman"/>
          <w:sz w:val="24"/>
          <w:szCs w:val="24"/>
        </w:rPr>
        <w:t xml:space="preserve">organization, Glorious Fashion needs to focuses on social media and </w:t>
      </w:r>
      <w:r w:rsidR="0077228B" w:rsidRPr="007D1EB0">
        <w:rPr>
          <w:rFonts w:ascii="Times New Roman" w:hAnsi="Times New Roman" w:cs="Times New Roman"/>
          <w:sz w:val="24"/>
          <w:szCs w:val="24"/>
        </w:rPr>
        <w:t xml:space="preserve">search engine optimization based product marking that increase its brand values. </w:t>
      </w:r>
      <w:r w:rsidR="008B205D" w:rsidRPr="007D1EB0">
        <w:rPr>
          <w:rFonts w:ascii="Times New Roman" w:hAnsi="Times New Roman" w:cs="Times New Roman"/>
          <w:sz w:val="24"/>
          <w:szCs w:val="24"/>
        </w:rPr>
        <w:t>In this</w:t>
      </w:r>
      <w:r w:rsidR="002D7759" w:rsidRPr="007D1EB0">
        <w:rPr>
          <w:rFonts w:ascii="Times New Roman" w:hAnsi="Times New Roman" w:cs="Times New Roman"/>
          <w:sz w:val="24"/>
          <w:szCs w:val="24"/>
        </w:rPr>
        <w:t xml:space="preserve"> wa</w:t>
      </w:r>
      <w:r w:rsidR="005C2753">
        <w:rPr>
          <w:rFonts w:ascii="Times New Roman" w:hAnsi="Times New Roman" w:cs="Times New Roman"/>
          <w:sz w:val="24"/>
          <w:szCs w:val="24"/>
        </w:rPr>
        <w:t xml:space="preserve">y, the business operation like </w:t>
      </w:r>
      <w:r w:rsidR="002D7759" w:rsidRPr="007D1EB0">
        <w:rPr>
          <w:rFonts w:ascii="Times New Roman" w:hAnsi="Times New Roman" w:cs="Times New Roman"/>
          <w:sz w:val="24"/>
          <w:szCs w:val="24"/>
        </w:rPr>
        <w:t>Glorious Fashion increase its sales and b</w:t>
      </w:r>
      <w:r w:rsidR="007D1EB0">
        <w:rPr>
          <w:rFonts w:ascii="Times New Roman" w:hAnsi="Times New Roman" w:cs="Times New Roman"/>
          <w:sz w:val="24"/>
          <w:szCs w:val="24"/>
        </w:rPr>
        <w:t>usiness success (</w:t>
      </w:r>
      <w:proofErr w:type="spellStart"/>
      <w:r w:rsidR="007D1EB0" w:rsidRPr="003F6D05">
        <w:rPr>
          <w:rFonts w:ascii="Times New Roman" w:hAnsi="Times New Roman" w:cs="Times New Roman"/>
          <w:color w:val="000000" w:themeColor="text1"/>
          <w:sz w:val="24"/>
          <w:szCs w:val="24"/>
          <w:shd w:val="clear" w:color="auto" w:fill="FFFFFF"/>
        </w:rPr>
        <w:t>Waheed</w:t>
      </w:r>
      <w:proofErr w:type="spellEnd"/>
      <w:r w:rsidR="007D1EB0" w:rsidRPr="003F6D05">
        <w:rPr>
          <w:rFonts w:ascii="Times New Roman" w:hAnsi="Times New Roman" w:cs="Times New Roman"/>
          <w:color w:val="000000" w:themeColor="text1"/>
          <w:sz w:val="24"/>
          <w:szCs w:val="24"/>
          <w:shd w:val="clear" w:color="auto" w:fill="FFFFFF"/>
        </w:rPr>
        <w:t xml:space="preserve">, </w:t>
      </w:r>
      <w:r w:rsidR="007D1EB0">
        <w:rPr>
          <w:rFonts w:ascii="Times New Roman" w:hAnsi="Times New Roman" w:cs="Times New Roman"/>
          <w:color w:val="000000" w:themeColor="text1"/>
          <w:sz w:val="24"/>
          <w:szCs w:val="24"/>
          <w:shd w:val="clear" w:color="auto" w:fill="FFFFFF"/>
        </w:rPr>
        <w:t xml:space="preserve">et al, </w:t>
      </w:r>
      <w:r w:rsidR="007D1EB0" w:rsidRPr="003F6D05">
        <w:rPr>
          <w:rFonts w:ascii="Times New Roman" w:hAnsi="Times New Roman" w:cs="Times New Roman"/>
          <w:color w:val="000000" w:themeColor="text1"/>
          <w:sz w:val="24"/>
          <w:szCs w:val="24"/>
          <w:shd w:val="clear" w:color="auto" w:fill="FFFFFF"/>
        </w:rPr>
        <w:t>2017</w:t>
      </w:r>
      <w:r w:rsidR="007D1EB0">
        <w:rPr>
          <w:rFonts w:ascii="Times New Roman" w:hAnsi="Times New Roman" w:cs="Times New Roman"/>
          <w:color w:val="000000" w:themeColor="text1"/>
          <w:sz w:val="24"/>
          <w:szCs w:val="24"/>
          <w:shd w:val="clear" w:color="auto" w:fill="FFFFFF"/>
        </w:rPr>
        <w:t>).</w:t>
      </w:r>
      <w:r w:rsidR="002D7759" w:rsidRPr="007D1EB0">
        <w:rPr>
          <w:rFonts w:ascii="Times New Roman" w:hAnsi="Times New Roman" w:cs="Times New Roman"/>
          <w:sz w:val="24"/>
          <w:szCs w:val="24"/>
        </w:rPr>
        <w:t xml:space="preserve">  </w:t>
      </w:r>
      <w:r w:rsidR="008B205D" w:rsidRPr="007D1EB0">
        <w:rPr>
          <w:rFonts w:ascii="Times New Roman" w:hAnsi="Times New Roman" w:cs="Times New Roman"/>
          <w:sz w:val="24"/>
          <w:szCs w:val="24"/>
        </w:rPr>
        <w:t xml:space="preserve"> </w:t>
      </w:r>
      <w:r w:rsidR="0077228B" w:rsidRPr="007D1EB0">
        <w:rPr>
          <w:rFonts w:ascii="Times New Roman" w:hAnsi="Times New Roman" w:cs="Times New Roman"/>
          <w:sz w:val="24"/>
          <w:szCs w:val="24"/>
        </w:rPr>
        <w:t xml:space="preserve"> </w:t>
      </w:r>
      <w:r w:rsidR="002B527F" w:rsidRPr="007D1EB0">
        <w:rPr>
          <w:rFonts w:ascii="Times New Roman" w:hAnsi="Times New Roman" w:cs="Times New Roman"/>
          <w:sz w:val="24"/>
          <w:szCs w:val="24"/>
        </w:rPr>
        <w:t xml:space="preserve"> </w:t>
      </w:r>
      <w:r w:rsidRPr="007D1EB0">
        <w:rPr>
          <w:rFonts w:ascii="Times New Roman" w:hAnsi="Times New Roman" w:cs="Times New Roman"/>
          <w:sz w:val="24"/>
          <w:szCs w:val="24"/>
        </w:rPr>
        <w:t xml:space="preserve"> </w:t>
      </w:r>
    </w:p>
    <w:p w14:paraId="35ED1632" w14:textId="77777777" w:rsidR="008E7BF9" w:rsidRDefault="00D16E63" w:rsidP="007D1EB0">
      <w:pPr>
        <w:spacing w:line="360" w:lineRule="auto"/>
        <w:rPr>
          <w:rFonts w:ascii="Times New Roman" w:hAnsi="Times New Roman" w:cs="Times New Roman"/>
          <w:sz w:val="24"/>
          <w:szCs w:val="24"/>
        </w:rPr>
      </w:pPr>
      <w:r w:rsidRPr="007D1EB0">
        <w:rPr>
          <w:rFonts w:ascii="Times New Roman" w:hAnsi="Times New Roman" w:cs="Times New Roman"/>
          <w:b/>
          <w:i/>
          <w:sz w:val="24"/>
          <w:szCs w:val="24"/>
        </w:rPr>
        <w:t xml:space="preserve">Discussing </w:t>
      </w:r>
      <w:r w:rsidR="0013541E" w:rsidRPr="007D1EB0">
        <w:rPr>
          <w:rFonts w:ascii="Times New Roman" w:hAnsi="Times New Roman" w:cs="Times New Roman"/>
          <w:b/>
          <w:i/>
          <w:sz w:val="24"/>
          <w:szCs w:val="24"/>
        </w:rPr>
        <w:t>The Critical Success of Failure Factors</w:t>
      </w:r>
      <w:r w:rsidR="00DC3A95" w:rsidRPr="007D1EB0">
        <w:rPr>
          <w:rFonts w:ascii="Times New Roman" w:hAnsi="Times New Roman" w:cs="Times New Roman"/>
          <w:sz w:val="24"/>
          <w:szCs w:val="24"/>
        </w:rPr>
        <w:t>:</w:t>
      </w:r>
      <w:r w:rsidR="00337947" w:rsidRPr="007D1EB0">
        <w:rPr>
          <w:rFonts w:ascii="Times New Roman" w:hAnsi="Times New Roman" w:cs="Times New Roman"/>
          <w:sz w:val="24"/>
          <w:szCs w:val="24"/>
        </w:rPr>
        <w:t xml:space="preserve"> </w:t>
      </w:r>
      <w:r w:rsidR="00D12400" w:rsidRPr="007D1EB0">
        <w:rPr>
          <w:rFonts w:ascii="Times New Roman" w:hAnsi="Times New Roman" w:cs="Times New Roman"/>
          <w:sz w:val="24"/>
          <w:szCs w:val="24"/>
        </w:rPr>
        <w:t xml:space="preserve">There are some critical factors that threats to success in achieving proper business plan in Glorious Fashion like resource problem, unable to select business model, product designing problem and lack of business promotion. For example, if the business organization like Glorious Fashion is not provide better product quality along with unique design then  the customers </w:t>
      </w:r>
      <w:r w:rsidR="00DF63AC" w:rsidRPr="007D1EB0">
        <w:rPr>
          <w:rFonts w:ascii="Times New Roman" w:hAnsi="Times New Roman" w:cs="Times New Roman"/>
          <w:sz w:val="24"/>
          <w:szCs w:val="24"/>
        </w:rPr>
        <w:t xml:space="preserve">are not accepts its services that negatively impact its brand value. So, the business organization like Glorious Fashion needs to solve the critical issue that </w:t>
      </w:r>
      <w:r w:rsidR="009C25B0">
        <w:rPr>
          <w:rFonts w:ascii="Times New Roman" w:hAnsi="Times New Roman" w:cs="Times New Roman"/>
          <w:sz w:val="24"/>
          <w:szCs w:val="24"/>
        </w:rPr>
        <w:t>drive the business plan success (</w:t>
      </w:r>
      <w:proofErr w:type="spellStart"/>
      <w:r w:rsidR="009C25B0" w:rsidRPr="00E908BB">
        <w:rPr>
          <w:rFonts w:ascii="Times New Roman" w:hAnsi="Times New Roman" w:cs="Times New Roman"/>
          <w:color w:val="000000" w:themeColor="text1"/>
          <w:sz w:val="24"/>
          <w:szCs w:val="24"/>
          <w:shd w:val="clear" w:color="auto" w:fill="FFFFFF"/>
        </w:rPr>
        <w:t>Kazancoglu</w:t>
      </w:r>
      <w:proofErr w:type="spellEnd"/>
      <w:r w:rsidR="009C25B0">
        <w:rPr>
          <w:rFonts w:ascii="Times New Roman" w:hAnsi="Times New Roman" w:cs="Times New Roman"/>
          <w:color w:val="000000" w:themeColor="text1"/>
          <w:sz w:val="24"/>
          <w:szCs w:val="24"/>
          <w:shd w:val="clear" w:color="auto" w:fill="FFFFFF"/>
        </w:rPr>
        <w:t xml:space="preserve"> &amp;</w:t>
      </w:r>
      <w:r w:rsidR="009C25B0" w:rsidRPr="00E908BB">
        <w:rPr>
          <w:rFonts w:ascii="Times New Roman" w:hAnsi="Times New Roman" w:cs="Times New Roman"/>
          <w:color w:val="000000" w:themeColor="text1"/>
          <w:sz w:val="24"/>
          <w:szCs w:val="24"/>
          <w:shd w:val="clear" w:color="auto" w:fill="FFFFFF"/>
        </w:rPr>
        <w:t xml:space="preserve"> </w:t>
      </w:r>
      <w:proofErr w:type="spellStart"/>
      <w:r w:rsidR="009C25B0" w:rsidRPr="00E908BB">
        <w:rPr>
          <w:rFonts w:ascii="Times New Roman" w:hAnsi="Times New Roman" w:cs="Times New Roman"/>
          <w:color w:val="000000" w:themeColor="text1"/>
          <w:sz w:val="24"/>
          <w:szCs w:val="24"/>
          <w:shd w:val="clear" w:color="auto" w:fill="FFFFFF"/>
        </w:rPr>
        <w:t>Ozturkoglu</w:t>
      </w:r>
      <w:proofErr w:type="spellEnd"/>
      <w:r w:rsidR="009C25B0" w:rsidRPr="00E908BB">
        <w:rPr>
          <w:rFonts w:ascii="Times New Roman" w:hAnsi="Times New Roman" w:cs="Times New Roman"/>
          <w:color w:val="000000" w:themeColor="text1"/>
          <w:sz w:val="24"/>
          <w:szCs w:val="24"/>
          <w:shd w:val="clear" w:color="auto" w:fill="FFFFFF"/>
        </w:rPr>
        <w:t>, 2018</w:t>
      </w:r>
      <w:r w:rsidR="009C25B0">
        <w:rPr>
          <w:rFonts w:ascii="Times New Roman" w:hAnsi="Times New Roman" w:cs="Times New Roman"/>
          <w:color w:val="000000" w:themeColor="text1"/>
          <w:sz w:val="24"/>
          <w:szCs w:val="24"/>
          <w:shd w:val="clear" w:color="auto" w:fill="FFFFFF"/>
        </w:rPr>
        <w:t xml:space="preserve">). </w:t>
      </w:r>
      <w:r w:rsidR="00DF63AC" w:rsidRPr="007D1EB0">
        <w:rPr>
          <w:rFonts w:ascii="Times New Roman" w:hAnsi="Times New Roman" w:cs="Times New Roman"/>
          <w:sz w:val="24"/>
          <w:szCs w:val="24"/>
        </w:rPr>
        <w:t xml:space="preserve">  </w:t>
      </w:r>
    </w:p>
    <w:p w14:paraId="63794BF6" w14:textId="77777777" w:rsidR="008E7BF9" w:rsidRDefault="008E7BF9" w:rsidP="007D1EB0">
      <w:pPr>
        <w:spacing w:line="360" w:lineRule="auto"/>
        <w:rPr>
          <w:rFonts w:ascii="Times New Roman" w:hAnsi="Times New Roman" w:cs="Times New Roman"/>
          <w:sz w:val="24"/>
          <w:szCs w:val="24"/>
        </w:rPr>
      </w:pPr>
    </w:p>
    <w:p w14:paraId="3F64075D" w14:textId="77777777" w:rsidR="008E7BF9" w:rsidRDefault="008E7BF9" w:rsidP="007D1EB0">
      <w:pPr>
        <w:spacing w:line="360" w:lineRule="auto"/>
        <w:rPr>
          <w:rFonts w:ascii="Times New Roman" w:hAnsi="Times New Roman" w:cs="Times New Roman"/>
          <w:sz w:val="24"/>
          <w:szCs w:val="24"/>
        </w:rPr>
      </w:pPr>
    </w:p>
    <w:p w14:paraId="7B7B634F" w14:textId="77777777" w:rsidR="00E5565F" w:rsidRPr="007D1EB0" w:rsidRDefault="00DF63AC"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 </w:t>
      </w:r>
      <w:r w:rsidR="00D12400" w:rsidRPr="007D1EB0">
        <w:rPr>
          <w:rFonts w:ascii="Times New Roman" w:hAnsi="Times New Roman" w:cs="Times New Roman"/>
          <w:sz w:val="24"/>
          <w:szCs w:val="24"/>
        </w:rPr>
        <w:t xml:space="preserve"> </w:t>
      </w:r>
      <w:r w:rsidR="00DA17F6" w:rsidRPr="007D1EB0">
        <w:rPr>
          <w:rFonts w:ascii="Times New Roman" w:hAnsi="Times New Roman" w:cs="Times New Roman"/>
          <w:sz w:val="24"/>
          <w:szCs w:val="24"/>
        </w:rPr>
        <w:t xml:space="preserve"> </w:t>
      </w:r>
    </w:p>
    <w:p w14:paraId="479DB673" w14:textId="77777777" w:rsidR="00C10AA6" w:rsidRPr="007D1EB0" w:rsidRDefault="00F64C4C" w:rsidP="007D1EB0">
      <w:pPr>
        <w:pStyle w:val="Heading1"/>
        <w:spacing w:line="360" w:lineRule="auto"/>
        <w:rPr>
          <w:rFonts w:ascii="Times New Roman" w:hAnsi="Times New Roman" w:cs="Times New Roman"/>
          <w:sz w:val="24"/>
          <w:szCs w:val="24"/>
        </w:rPr>
      </w:pPr>
      <w:bookmarkStart w:id="5" w:name="_Toc79307099"/>
      <w:r>
        <w:rPr>
          <w:rFonts w:ascii="Times New Roman" w:hAnsi="Times New Roman" w:cs="Times New Roman"/>
          <w:sz w:val="24"/>
          <w:szCs w:val="24"/>
        </w:rPr>
        <w:lastRenderedPageBreak/>
        <w:t xml:space="preserve">6. </w:t>
      </w:r>
      <w:r w:rsidR="00C10AA6" w:rsidRPr="007D1EB0">
        <w:rPr>
          <w:rFonts w:ascii="Times New Roman" w:hAnsi="Times New Roman" w:cs="Times New Roman"/>
          <w:sz w:val="24"/>
          <w:szCs w:val="24"/>
        </w:rPr>
        <w:t>Conclusion:</w:t>
      </w:r>
      <w:bookmarkEnd w:id="5"/>
    </w:p>
    <w:p w14:paraId="086D3139" w14:textId="77777777" w:rsidR="00F64C4C" w:rsidRDefault="00180B1A"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The development of a business plan ensure better business performance following the desired objectives and goals. As a new business operation, Glorious Fashion has some strengths to achieve its business goals. The support to both internal and external analysis assists to get available business success in Glorious Fashion. According to use of proper business strategy, Glorious Fashion is able to remove its current and future obstacle in the whole business operation. The protection of the business threats in Glorious Fashion</w:t>
      </w:r>
      <w:r w:rsidRPr="007D1EB0">
        <w:rPr>
          <w:rFonts w:ascii="Times New Roman" w:hAnsi="Times New Roman" w:cs="Times New Roman"/>
          <w:b/>
          <w:sz w:val="24"/>
          <w:szCs w:val="24"/>
        </w:rPr>
        <w:t xml:space="preserve"> </w:t>
      </w:r>
      <w:r w:rsidRPr="007D1EB0">
        <w:rPr>
          <w:rFonts w:ascii="Times New Roman" w:hAnsi="Times New Roman" w:cs="Times New Roman"/>
          <w:sz w:val="24"/>
          <w:szCs w:val="24"/>
        </w:rPr>
        <w:t xml:space="preserve">is very effective to make a good business plan that positively impact on the desired business environment. So, Glorious Fashion needs to focus on its product and service development based on the customer demand that increase its brand value and support to achieve its business plan success. </w:t>
      </w:r>
    </w:p>
    <w:p w14:paraId="60060A35" w14:textId="77777777" w:rsidR="00F64C4C" w:rsidRDefault="00F64C4C" w:rsidP="007D1EB0">
      <w:pPr>
        <w:spacing w:line="360" w:lineRule="auto"/>
        <w:rPr>
          <w:rFonts w:ascii="Times New Roman" w:hAnsi="Times New Roman" w:cs="Times New Roman"/>
          <w:sz w:val="24"/>
          <w:szCs w:val="24"/>
        </w:rPr>
      </w:pPr>
    </w:p>
    <w:p w14:paraId="62C27D6D" w14:textId="77777777" w:rsidR="00F64C4C" w:rsidRDefault="00F64C4C" w:rsidP="007D1EB0">
      <w:pPr>
        <w:spacing w:line="360" w:lineRule="auto"/>
        <w:rPr>
          <w:rFonts w:ascii="Times New Roman" w:hAnsi="Times New Roman" w:cs="Times New Roman"/>
          <w:sz w:val="24"/>
          <w:szCs w:val="24"/>
        </w:rPr>
      </w:pPr>
    </w:p>
    <w:p w14:paraId="5A52A732" w14:textId="77777777" w:rsidR="00F64C4C" w:rsidRDefault="00F64C4C" w:rsidP="007D1EB0">
      <w:pPr>
        <w:spacing w:line="360" w:lineRule="auto"/>
        <w:rPr>
          <w:rFonts w:ascii="Times New Roman" w:hAnsi="Times New Roman" w:cs="Times New Roman"/>
          <w:sz w:val="24"/>
          <w:szCs w:val="24"/>
        </w:rPr>
      </w:pPr>
    </w:p>
    <w:p w14:paraId="2FE518E2" w14:textId="77777777" w:rsidR="00F64C4C" w:rsidRDefault="00F64C4C" w:rsidP="007D1EB0">
      <w:pPr>
        <w:spacing w:line="360" w:lineRule="auto"/>
        <w:rPr>
          <w:rFonts w:ascii="Times New Roman" w:hAnsi="Times New Roman" w:cs="Times New Roman"/>
          <w:sz w:val="24"/>
          <w:szCs w:val="24"/>
        </w:rPr>
      </w:pPr>
    </w:p>
    <w:p w14:paraId="02F86947" w14:textId="77777777" w:rsidR="00F64C4C" w:rsidRDefault="00F64C4C" w:rsidP="007D1EB0">
      <w:pPr>
        <w:spacing w:line="360" w:lineRule="auto"/>
        <w:rPr>
          <w:rFonts w:ascii="Times New Roman" w:hAnsi="Times New Roman" w:cs="Times New Roman"/>
          <w:sz w:val="24"/>
          <w:szCs w:val="24"/>
        </w:rPr>
      </w:pPr>
    </w:p>
    <w:p w14:paraId="0EEB6DBC" w14:textId="77777777" w:rsidR="00F64C4C" w:rsidRDefault="00F64C4C" w:rsidP="007D1EB0">
      <w:pPr>
        <w:spacing w:line="360" w:lineRule="auto"/>
        <w:rPr>
          <w:rFonts w:ascii="Times New Roman" w:hAnsi="Times New Roman" w:cs="Times New Roman"/>
          <w:sz w:val="24"/>
          <w:szCs w:val="24"/>
        </w:rPr>
      </w:pPr>
    </w:p>
    <w:p w14:paraId="78DD8DD4" w14:textId="77777777" w:rsidR="00F64C4C" w:rsidRDefault="00F64C4C" w:rsidP="007D1EB0">
      <w:pPr>
        <w:spacing w:line="360" w:lineRule="auto"/>
        <w:rPr>
          <w:rFonts w:ascii="Times New Roman" w:hAnsi="Times New Roman" w:cs="Times New Roman"/>
          <w:sz w:val="24"/>
          <w:szCs w:val="24"/>
        </w:rPr>
      </w:pPr>
    </w:p>
    <w:p w14:paraId="6696E843" w14:textId="77777777" w:rsidR="00F64C4C" w:rsidRDefault="00F64C4C" w:rsidP="007D1EB0">
      <w:pPr>
        <w:spacing w:line="360" w:lineRule="auto"/>
        <w:rPr>
          <w:rFonts w:ascii="Times New Roman" w:hAnsi="Times New Roman" w:cs="Times New Roman"/>
          <w:sz w:val="24"/>
          <w:szCs w:val="24"/>
        </w:rPr>
      </w:pPr>
    </w:p>
    <w:p w14:paraId="4659420F" w14:textId="77777777" w:rsidR="00F64C4C" w:rsidRDefault="00F64C4C" w:rsidP="007D1EB0">
      <w:pPr>
        <w:spacing w:line="360" w:lineRule="auto"/>
        <w:rPr>
          <w:rFonts w:ascii="Times New Roman" w:hAnsi="Times New Roman" w:cs="Times New Roman"/>
          <w:sz w:val="24"/>
          <w:szCs w:val="24"/>
        </w:rPr>
      </w:pPr>
    </w:p>
    <w:p w14:paraId="69480C9E" w14:textId="77777777" w:rsidR="00F64C4C" w:rsidRDefault="00F64C4C" w:rsidP="007D1EB0">
      <w:pPr>
        <w:spacing w:line="360" w:lineRule="auto"/>
        <w:rPr>
          <w:rFonts w:ascii="Times New Roman" w:hAnsi="Times New Roman" w:cs="Times New Roman"/>
          <w:sz w:val="24"/>
          <w:szCs w:val="24"/>
        </w:rPr>
      </w:pPr>
    </w:p>
    <w:p w14:paraId="0C18FB11" w14:textId="77777777" w:rsidR="00F64C4C" w:rsidRDefault="00F64C4C" w:rsidP="007D1EB0">
      <w:pPr>
        <w:spacing w:line="360" w:lineRule="auto"/>
        <w:rPr>
          <w:rFonts w:ascii="Times New Roman" w:hAnsi="Times New Roman" w:cs="Times New Roman"/>
          <w:sz w:val="24"/>
          <w:szCs w:val="24"/>
        </w:rPr>
      </w:pPr>
    </w:p>
    <w:p w14:paraId="356483B5" w14:textId="77777777" w:rsidR="00F64C4C" w:rsidRDefault="00F64C4C" w:rsidP="007D1EB0">
      <w:pPr>
        <w:spacing w:line="360" w:lineRule="auto"/>
        <w:rPr>
          <w:rFonts w:ascii="Times New Roman" w:hAnsi="Times New Roman" w:cs="Times New Roman"/>
          <w:sz w:val="24"/>
          <w:szCs w:val="24"/>
        </w:rPr>
      </w:pPr>
    </w:p>
    <w:p w14:paraId="6C1D89FF" w14:textId="77777777" w:rsidR="00F64C4C" w:rsidRDefault="00F64C4C" w:rsidP="007D1EB0">
      <w:pPr>
        <w:spacing w:line="360" w:lineRule="auto"/>
        <w:rPr>
          <w:rFonts w:ascii="Times New Roman" w:hAnsi="Times New Roman" w:cs="Times New Roman"/>
          <w:sz w:val="24"/>
          <w:szCs w:val="24"/>
        </w:rPr>
      </w:pPr>
    </w:p>
    <w:p w14:paraId="4443F445" w14:textId="77777777" w:rsidR="009A0250" w:rsidRPr="007D1EB0" w:rsidRDefault="00180B1A" w:rsidP="007D1EB0">
      <w:pPr>
        <w:spacing w:line="360" w:lineRule="auto"/>
        <w:rPr>
          <w:rFonts w:ascii="Times New Roman" w:hAnsi="Times New Roman" w:cs="Times New Roman"/>
          <w:sz w:val="24"/>
          <w:szCs w:val="24"/>
        </w:rPr>
      </w:pPr>
      <w:r w:rsidRPr="007D1EB0">
        <w:rPr>
          <w:rFonts w:ascii="Times New Roman" w:hAnsi="Times New Roman" w:cs="Times New Roman"/>
          <w:sz w:val="24"/>
          <w:szCs w:val="24"/>
        </w:rPr>
        <w:t xml:space="preserve"> </w:t>
      </w:r>
    </w:p>
    <w:p w14:paraId="7DFEE5FC" w14:textId="77777777" w:rsidR="00C10AA6" w:rsidRDefault="00F64C4C" w:rsidP="007D1EB0">
      <w:pPr>
        <w:pStyle w:val="Heading1"/>
        <w:spacing w:line="360" w:lineRule="auto"/>
        <w:rPr>
          <w:rFonts w:ascii="Times New Roman" w:hAnsi="Times New Roman" w:cs="Times New Roman"/>
          <w:sz w:val="24"/>
          <w:szCs w:val="24"/>
        </w:rPr>
      </w:pPr>
      <w:bookmarkStart w:id="6" w:name="_Toc79307100"/>
      <w:r>
        <w:rPr>
          <w:rFonts w:ascii="Times New Roman" w:hAnsi="Times New Roman" w:cs="Times New Roman"/>
          <w:sz w:val="24"/>
          <w:szCs w:val="24"/>
        </w:rPr>
        <w:lastRenderedPageBreak/>
        <w:t xml:space="preserve">7. </w:t>
      </w:r>
      <w:r w:rsidR="00C10AA6" w:rsidRPr="007D1EB0">
        <w:rPr>
          <w:rFonts w:ascii="Times New Roman" w:hAnsi="Times New Roman" w:cs="Times New Roman"/>
          <w:sz w:val="24"/>
          <w:szCs w:val="24"/>
        </w:rPr>
        <w:t>References:</w:t>
      </w:r>
      <w:bookmarkEnd w:id="6"/>
    </w:p>
    <w:p w14:paraId="36C9FC78"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proofErr w:type="spellStart"/>
      <w:r w:rsidRPr="00121F84">
        <w:rPr>
          <w:rFonts w:ascii="Times New Roman" w:hAnsi="Times New Roman" w:cs="Times New Roman"/>
          <w:color w:val="000000" w:themeColor="text1"/>
          <w:sz w:val="24"/>
          <w:szCs w:val="24"/>
          <w:shd w:val="clear" w:color="auto" w:fill="FFFFFF"/>
        </w:rPr>
        <w:t>Arvanitis</w:t>
      </w:r>
      <w:proofErr w:type="spellEnd"/>
      <w:r w:rsidRPr="00121F84">
        <w:rPr>
          <w:rFonts w:ascii="Times New Roman" w:hAnsi="Times New Roman" w:cs="Times New Roman"/>
          <w:color w:val="000000" w:themeColor="text1"/>
          <w:sz w:val="24"/>
          <w:szCs w:val="24"/>
          <w:shd w:val="clear" w:color="auto" w:fill="FFFFFF"/>
        </w:rPr>
        <w:t>, S. and Estevez, L., 2018. Feasibility analysis and study. In </w:t>
      </w:r>
      <w:r w:rsidRPr="00121F84">
        <w:rPr>
          <w:rFonts w:ascii="Times New Roman" w:hAnsi="Times New Roman" w:cs="Times New Roman"/>
          <w:i/>
          <w:iCs/>
          <w:color w:val="000000" w:themeColor="text1"/>
          <w:sz w:val="24"/>
          <w:szCs w:val="24"/>
          <w:shd w:val="clear" w:color="auto" w:fill="FFFFFF"/>
        </w:rPr>
        <w:t>The Emerald Handbook of Entrepreneurship in Tourism, Travel and Hospitality</w:t>
      </w:r>
      <w:r w:rsidRPr="00121F84">
        <w:rPr>
          <w:rFonts w:ascii="Times New Roman" w:hAnsi="Times New Roman" w:cs="Times New Roman"/>
          <w:color w:val="000000" w:themeColor="text1"/>
          <w:sz w:val="24"/>
          <w:szCs w:val="24"/>
          <w:shd w:val="clear" w:color="auto" w:fill="FFFFFF"/>
        </w:rPr>
        <w:t>. Emerald Publishing Limited.</w:t>
      </w:r>
    </w:p>
    <w:p w14:paraId="7DE74E3F"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proofErr w:type="spellStart"/>
      <w:r w:rsidRPr="00121F84">
        <w:rPr>
          <w:rFonts w:ascii="Times New Roman" w:hAnsi="Times New Roman" w:cs="Times New Roman"/>
          <w:color w:val="000000" w:themeColor="text1"/>
          <w:sz w:val="24"/>
          <w:szCs w:val="24"/>
          <w:shd w:val="clear" w:color="auto" w:fill="FFFFFF"/>
        </w:rPr>
        <w:t>Kazancoglu</w:t>
      </w:r>
      <w:proofErr w:type="spellEnd"/>
      <w:r w:rsidRPr="00121F84">
        <w:rPr>
          <w:rFonts w:ascii="Times New Roman" w:hAnsi="Times New Roman" w:cs="Times New Roman"/>
          <w:color w:val="000000" w:themeColor="text1"/>
          <w:sz w:val="24"/>
          <w:szCs w:val="24"/>
          <w:shd w:val="clear" w:color="auto" w:fill="FFFFFF"/>
        </w:rPr>
        <w:t xml:space="preserve">, Y. and </w:t>
      </w:r>
      <w:proofErr w:type="spellStart"/>
      <w:r w:rsidRPr="00121F84">
        <w:rPr>
          <w:rFonts w:ascii="Times New Roman" w:hAnsi="Times New Roman" w:cs="Times New Roman"/>
          <w:color w:val="000000" w:themeColor="text1"/>
          <w:sz w:val="24"/>
          <w:szCs w:val="24"/>
          <w:shd w:val="clear" w:color="auto" w:fill="FFFFFF"/>
        </w:rPr>
        <w:t>Ozturkoglu</w:t>
      </w:r>
      <w:proofErr w:type="spellEnd"/>
      <w:r w:rsidRPr="00121F84">
        <w:rPr>
          <w:rFonts w:ascii="Times New Roman" w:hAnsi="Times New Roman" w:cs="Times New Roman"/>
          <w:color w:val="000000" w:themeColor="text1"/>
          <w:sz w:val="24"/>
          <w:szCs w:val="24"/>
          <w:shd w:val="clear" w:color="auto" w:fill="FFFFFF"/>
        </w:rPr>
        <w:t>, Y., 2018. Integrated framework of disassembly line balancing with Green and business objectives using a mixed MCDM. </w:t>
      </w:r>
      <w:r w:rsidRPr="00121F84">
        <w:rPr>
          <w:rFonts w:ascii="Times New Roman" w:hAnsi="Times New Roman" w:cs="Times New Roman"/>
          <w:i/>
          <w:iCs/>
          <w:color w:val="000000" w:themeColor="text1"/>
          <w:sz w:val="24"/>
          <w:szCs w:val="24"/>
          <w:shd w:val="clear" w:color="auto" w:fill="FFFFFF"/>
        </w:rPr>
        <w:t>Journal of Cleaner Production</w:t>
      </w:r>
      <w:r w:rsidRPr="00121F84">
        <w:rPr>
          <w:rFonts w:ascii="Times New Roman" w:hAnsi="Times New Roman" w:cs="Times New Roman"/>
          <w:color w:val="000000" w:themeColor="text1"/>
          <w:sz w:val="24"/>
          <w:szCs w:val="24"/>
          <w:shd w:val="clear" w:color="auto" w:fill="FFFFFF"/>
        </w:rPr>
        <w:t>, </w:t>
      </w:r>
      <w:r w:rsidRPr="00121F84">
        <w:rPr>
          <w:rFonts w:ascii="Times New Roman" w:hAnsi="Times New Roman" w:cs="Times New Roman"/>
          <w:i/>
          <w:iCs/>
          <w:color w:val="000000" w:themeColor="text1"/>
          <w:sz w:val="24"/>
          <w:szCs w:val="24"/>
          <w:shd w:val="clear" w:color="auto" w:fill="FFFFFF"/>
        </w:rPr>
        <w:t>191</w:t>
      </w:r>
      <w:r w:rsidRPr="00121F84">
        <w:rPr>
          <w:rFonts w:ascii="Times New Roman" w:hAnsi="Times New Roman" w:cs="Times New Roman"/>
          <w:color w:val="000000" w:themeColor="text1"/>
          <w:sz w:val="24"/>
          <w:szCs w:val="24"/>
          <w:shd w:val="clear" w:color="auto" w:fill="FFFFFF"/>
        </w:rPr>
        <w:t>, pp.179-191.</w:t>
      </w:r>
    </w:p>
    <w:p w14:paraId="2DB1D21B"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proofErr w:type="spellStart"/>
      <w:r w:rsidRPr="00121F84">
        <w:rPr>
          <w:rFonts w:ascii="Times New Roman" w:hAnsi="Times New Roman" w:cs="Times New Roman"/>
          <w:color w:val="000000" w:themeColor="text1"/>
          <w:sz w:val="24"/>
          <w:szCs w:val="24"/>
          <w:shd w:val="clear" w:color="auto" w:fill="FFFFFF"/>
        </w:rPr>
        <w:t>Snihur</w:t>
      </w:r>
      <w:proofErr w:type="spellEnd"/>
      <w:r w:rsidRPr="00121F84">
        <w:rPr>
          <w:rFonts w:ascii="Times New Roman" w:hAnsi="Times New Roman" w:cs="Times New Roman"/>
          <w:color w:val="000000" w:themeColor="text1"/>
          <w:sz w:val="24"/>
          <w:szCs w:val="24"/>
          <w:shd w:val="clear" w:color="auto" w:fill="FFFFFF"/>
        </w:rPr>
        <w:t xml:space="preserve">, Y. and </w:t>
      </w:r>
      <w:proofErr w:type="spellStart"/>
      <w:r w:rsidRPr="00121F84">
        <w:rPr>
          <w:rFonts w:ascii="Times New Roman" w:hAnsi="Times New Roman" w:cs="Times New Roman"/>
          <w:color w:val="000000" w:themeColor="text1"/>
          <w:sz w:val="24"/>
          <w:szCs w:val="24"/>
          <w:shd w:val="clear" w:color="auto" w:fill="FFFFFF"/>
        </w:rPr>
        <w:t>Wiklund</w:t>
      </w:r>
      <w:proofErr w:type="spellEnd"/>
      <w:r w:rsidRPr="00121F84">
        <w:rPr>
          <w:rFonts w:ascii="Times New Roman" w:hAnsi="Times New Roman" w:cs="Times New Roman"/>
          <w:color w:val="000000" w:themeColor="text1"/>
          <w:sz w:val="24"/>
          <w:szCs w:val="24"/>
          <w:shd w:val="clear" w:color="auto" w:fill="FFFFFF"/>
        </w:rPr>
        <w:t>, J., 2019. Searching for innovation: Product, process, and business model innovations and search behavior in established firms. </w:t>
      </w:r>
      <w:r w:rsidRPr="00121F84">
        <w:rPr>
          <w:rFonts w:ascii="Times New Roman" w:hAnsi="Times New Roman" w:cs="Times New Roman"/>
          <w:i/>
          <w:iCs/>
          <w:color w:val="000000" w:themeColor="text1"/>
          <w:sz w:val="24"/>
          <w:szCs w:val="24"/>
          <w:shd w:val="clear" w:color="auto" w:fill="FFFFFF"/>
        </w:rPr>
        <w:t>Long Range Planning</w:t>
      </w:r>
      <w:r w:rsidRPr="00121F84">
        <w:rPr>
          <w:rFonts w:ascii="Times New Roman" w:hAnsi="Times New Roman" w:cs="Times New Roman"/>
          <w:color w:val="000000" w:themeColor="text1"/>
          <w:sz w:val="24"/>
          <w:szCs w:val="24"/>
          <w:shd w:val="clear" w:color="auto" w:fill="FFFFFF"/>
        </w:rPr>
        <w:t>, </w:t>
      </w:r>
      <w:r w:rsidRPr="00121F84">
        <w:rPr>
          <w:rFonts w:ascii="Times New Roman" w:hAnsi="Times New Roman" w:cs="Times New Roman"/>
          <w:i/>
          <w:iCs/>
          <w:color w:val="000000" w:themeColor="text1"/>
          <w:sz w:val="24"/>
          <w:szCs w:val="24"/>
          <w:shd w:val="clear" w:color="auto" w:fill="FFFFFF"/>
        </w:rPr>
        <w:t>52</w:t>
      </w:r>
      <w:r w:rsidRPr="00121F84">
        <w:rPr>
          <w:rFonts w:ascii="Times New Roman" w:hAnsi="Times New Roman" w:cs="Times New Roman"/>
          <w:color w:val="000000" w:themeColor="text1"/>
          <w:sz w:val="24"/>
          <w:szCs w:val="24"/>
          <w:shd w:val="clear" w:color="auto" w:fill="FFFFFF"/>
        </w:rPr>
        <w:t>(3), pp.305-325.</w:t>
      </w:r>
    </w:p>
    <w:p w14:paraId="19D61C2B"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r w:rsidRPr="00121F84">
        <w:rPr>
          <w:rFonts w:ascii="Times New Roman" w:hAnsi="Times New Roman" w:cs="Times New Roman"/>
          <w:color w:val="000000" w:themeColor="text1"/>
          <w:sz w:val="24"/>
          <w:szCs w:val="24"/>
          <w:shd w:val="clear" w:color="auto" w:fill="FFFFFF"/>
        </w:rPr>
        <w:t>Straker, Karla, Genevieve Mosely, and Cara Wrigley., 2018). "An approach to integrating market research with customer insights through the development of IoT products." </w:t>
      </w:r>
      <w:r w:rsidRPr="00121F84">
        <w:rPr>
          <w:rFonts w:ascii="Times New Roman" w:hAnsi="Times New Roman" w:cs="Times New Roman"/>
          <w:i/>
          <w:iCs/>
          <w:color w:val="000000" w:themeColor="text1"/>
          <w:sz w:val="24"/>
          <w:szCs w:val="24"/>
          <w:shd w:val="clear" w:color="auto" w:fill="FFFFFF"/>
        </w:rPr>
        <w:t>Journal of International Consumer Marketing</w:t>
      </w:r>
      <w:r w:rsidRPr="00121F84">
        <w:rPr>
          <w:rFonts w:ascii="Times New Roman" w:hAnsi="Times New Roman" w:cs="Times New Roman"/>
          <w:color w:val="000000" w:themeColor="text1"/>
          <w:sz w:val="24"/>
          <w:szCs w:val="24"/>
          <w:shd w:val="clear" w:color="auto" w:fill="FFFFFF"/>
        </w:rPr>
        <w:t> 33, no. 3 (2021): 239-255.</w:t>
      </w:r>
    </w:p>
    <w:p w14:paraId="4603669A"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r w:rsidRPr="00121F84">
        <w:rPr>
          <w:rFonts w:ascii="Times New Roman" w:hAnsi="Times New Roman" w:cs="Times New Roman"/>
          <w:color w:val="000000" w:themeColor="text1"/>
          <w:sz w:val="24"/>
          <w:szCs w:val="24"/>
          <w:shd w:val="clear" w:color="auto" w:fill="FFFFFF"/>
        </w:rPr>
        <w:t>Turner, S. and Endres, A., 2017. Strategies for enhancing small business owners' success rates. </w:t>
      </w:r>
      <w:r w:rsidRPr="00121F84">
        <w:rPr>
          <w:rFonts w:ascii="Times New Roman" w:hAnsi="Times New Roman" w:cs="Times New Roman"/>
          <w:i/>
          <w:iCs/>
          <w:color w:val="000000" w:themeColor="text1"/>
          <w:sz w:val="24"/>
          <w:szCs w:val="24"/>
          <w:shd w:val="clear" w:color="auto" w:fill="FFFFFF"/>
        </w:rPr>
        <w:t>International Journal of Applied Management and Technology</w:t>
      </w:r>
      <w:r w:rsidRPr="00121F84">
        <w:rPr>
          <w:rFonts w:ascii="Times New Roman" w:hAnsi="Times New Roman" w:cs="Times New Roman"/>
          <w:color w:val="000000" w:themeColor="text1"/>
          <w:sz w:val="24"/>
          <w:szCs w:val="24"/>
          <w:shd w:val="clear" w:color="auto" w:fill="FFFFFF"/>
        </w:rPr>
        <w:t>, </w:t>
      </w:r>
      <w:r w:rsidRPr="00121F84">
        <w:rPr>
          <w:rFonts w:ascii="Times New Roman" w:hAnsi="Times New Roman" w:cs="Times New Roman"/>
          <w:i/>
          <w:iCs/>
          <w:color w:val="000000" w:themeColor="text1"/>
          <w:sz w:val="24"/>
          <w:szCs w:val="24"/>
          <w:shd w:val="clear" w:color="auto" w:fill="FFFFFF"/>
        </w:rPr>
        <w:t>16</w:t>
      </w:r>
      <w:r w:rsidRPr="00121F84">
        <w:rPr>
          <w:rFonts w:ascii="Times New Roman" w:hAnsi="Times New Roman" w:cs="Times New Roman"/>
          <w:color w:val="000000" w:themeColor="text1"/>
          <w:sz w:val="24"/>
          <w:szCs w:val="24"/>
          <w:shd w:val="clear" w:color="auto" w:fill="FFFFFF"/>
        </w:rPr>
        <w:t>(1), p.3.</w:t>
      </w:r>
    </w:p>
    <w:p w14:paraId="0B83F8A4"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proofErr w:type="spellStart"/>
      <w:r w:rsidRPr="00121F84">
        <w:rPr>
          <w:rFonts w:ascii="Times New Roman" w:hAnsi="Times New Roman" w:cs="Times New Roman"/>
          <w:color w:val="000000" w:themeColor="text1"/>
          <w:sz w:val="24"/>
          <w:szCs w:val="24"/>
          <w:shd w:val="clear" w:color="auto" w:fill="FFFFFF"/>
        </w:rPr>
        <w:t>Waheed</w:t>
      </w:r>
      <w:proofErr w:type="spellEnd"/>
      <w:r w:rsidRPr="00121F84">
        <w:rPr>
          <w:rFonts w:ascii="Times New Roman" w:hAnsi="Times New Roman" w:cs="Times New Roman"/>
          <w:color w:val="000000" w:themeColor="text1"/>
          <w:sz w:val="24"/>
          <w:szCs w:val="24"/>
          <w:shd w:val="clear" w:color="auto" w:fill="FFFFFF"/>
        </w:rPr>
        <w:t>, A., Yang, J., Ahmed, Z., Rafique, K. and Ashfaq, M., 2017. Is marketing limited to promotional activities? The concept of marketing: a concise review of the literature. </w:t>
      </w:r>
      <w:r w:rsidRPr="00121F84">
        <w:rPr>
          <w:rFonts w:ascii="Times New Roman" w:hAnsi="Times New Roman" w:cs="Times New Roman"/>
          <w:i/>
          <w:iCs/>
          <w:color w:val="000000" w:themeColor="text1"/>
          <w:sz w:val="24"/>
          <w:szCs w:val="24"/>
          <w:shd w:val="clear" w:color="auto" w:fill="FFFFFF"/>
        </w:rPr>
        <w:t>Asian Development Policy Review</w:t>
      </w:r>
      <w:r w:rsidRPr="00121F84">
        <w:rPr>
          <w:rFonts w:ascii="Times New Roman" w:hAnsi="Times New Roman" w:cs="Times New Roman"/>
          <w:color w:val="000000" w:themeColor="text1"/>
          <w:sz w:val="24"/>
          <w:szCs w:val="24"/>
          <w:shd w:val="clear" w:color="auto" w:fill="FFFFFF"/>
        </w:rPr>
        <w:t>, </w:t>
      </w:r>
      <w:r w:rsidRPr="00121F84">
        <w:rPr>
          <w:rFonts w:ascii="Times New Roman" w:hAnsi="Times New Roman" w:cs="Times New Roman"/>
          <w:i/>
          <w:iCs/>
          <w:color w:val="000000" w:themeColor="text1"/>
          <w:sz w:val="24"/>
          <w:szCs w:val="24"/>
          <w:shd w:val="clear" w:color="auto" w:fill="FFFFFF"/>
        </w:rPr>
        <w:t>5</w:t>
      </w:r>
      <w:r w:rsidRPr="00121F84">
        <w:rPr>
          <w:rFonts w:ascii="Times New Roman" w:hAnsi="Times New Roman" w:cs="Times New Roman"/>
          <w:color w:val="000000" w:themeColor="text1"/>
          <w:sz w:val="24"/>
          <w:szCs w:val="24"/>
          <w:shd w:val="clear" w:color="auto" w:fill="FFFFFF"/>
        </w:rPr>
        <w:t>(1), pp.56-69.</w:t>
      </w:r>
    </w:p>
    <w:p w14:paraId="60E6651F" w14:textId="77777777" w:rsidR="00F64C4C" w:rsidRPr="00121F84" w:rsidRDefault="00F64C4C" w:rsidP="00F64C4C">
      <w:pPr>
        <w:spacing w:line="360" w:lineRule="auto"/>
        <w:rPr>
          <w:rFonts w:ascii="Times New Roman" w:hAnsi="Times New Roman" w:cs="Times New Roman"/>
          <w:color w:val="000000" w:themeColor="text1"/>
          <w:sz w:val="24"/>
          <w:szCs w:val="24"/>
          <w:shd w:val="clear" w:color="auto" w:fill="FFFFFF"/>
        </w:rPr>
      </w:pPr>
      <w:r w:rsidRPr="00121F84">
        <w:rPr>
          <w:rFonts w:ascii="Times New Roman" w:hAnsi="Times New Roman" w:cs="Times New Roman"/>
          <w:color w:val="000000" w:themeColor="text1"/>
          <w:sz w:val="24"/>
          <w:szCs w:val="24"/>
          <w:shd w:val="clear" w:color="auto" w:fill="FFFFFF"/>
        </w:rPr>
        <w:t xml:space="preserve">Walsh, P.R. and </w:t>
      </w:r>
      <w:proofErr w:type="spellStart"/>
      <w:r w:rsidRPr="00121F84">
        <w:rPr>
          <w:rFonts w:ascii="Times New Roman" w:hAnsi="Times New Roman" w:cs="Times New Roman"/>
          <w:color w:val="000000" w:themeColor="text1"/>
          <w:sz w:val="24"/>
          <w:szCs w:val="24"/>
          <w:shd w:val="clear" w:color="auto" w:fill="FFFFFF"/>
        </w:rPr>
        <w:t>Dodds</w:t>
      </w:r>
      <w:proofErr w:type="spellEnd"/>
      <w:r w:rsidRPr="00121F84">
        <w:rPr>
          <w:rFonts w:ascii="Times New Roman" w:hAnsi="Times New Roman" w:cs="Times New Roman"/>
          <w:color w:val="000000" w:themeColor="text1"/>
          <w:sz w:val="24"/>
          <w:szCs w:val="24"/>
          <w:shd w:val="clear" w:color="auto" w:fill="FFFFFF"/>
        </w:rPr>
        <w:t>, R., 2017. Measuring the choice of environmental sustainability strategies in creating a competitive advantage. </w:t>
      </w:r>
      <w:r w:rsidRPr="00121F84">
        <w:rPr>
          <w:rFonts w:ascii="Times New Roman" w:hAnsi="Times New Roman" w:cs="Times New Roman"/>
          <w:i/>
          <w:iCs/>
          <w:color w:val="000000" w:themeColor="text1"/>
          <w:sz w:val="24"/>
          <w:szCs w:val="24"/>
          <w:shd w:val="clear" w:color="auto" w:fill="FFFFFF"/>
        </w:rPr>
        <w:t>Business Strategy and the Environment</w:t>
      </w:r>
      <w:r w:rsidRPr="00121F84">
        <w:rPr>
          <w:rFonts w:ascii="Times New Roman" w:hAnsi="Times New Roman" w:cs="Times New Roman"/>
          <w:color w:val="000000" w:themeColor="text1"/>
          <w:sz w:val="24"/>
          <w:szCs w:val="24"/>
          <w:shd w:val="clear" w:color="auto" w:fill="FFFFFF"/>
        </w:rPr>
        <w:t>, </w:t>
      </w:r>
      <w:r w:rsidRPr="00121F84">
        <w:rPr>
          <w:rFonts w:ascii="Times New Roman" w:hAnsi="Times New Roman" w:cs="Times New Roman"/>
          <w:i/>
          <w:iCs/>
          <w:color w:val="000000" w:themeColor="text1"/>
          <w:sz w:val="24"/>
          <w:szCs w:val="24"/>
          <w:shd w:val="clear" w:color="auto" w:fill="FFFFFF"/>
        </w:rPr>
        <w:t>26</w:t>
      </w:r>
      <w:r w:rsidRPr="00121F84">
        <w:rPr>
          <w:rFonts w:ascii="Times New Roman" w:hAnsi="Times New Roman" w:cs="Times New Roman"/>
          <w:color w:val="000000" w:themeColor="text1"/>
          <w:sz w:val="24"/>
          <w:szCs w:val="24"/>
          <w:shd w:val="clear" w:color="auto" w:fill="FFFFFF"/>
        </w:rPr>
        <w:t>(5), pp.672-687.</w:t>
      </w:r>
    </w:p>
    <w:p w14:paraId="01C24349" w14:textId="77777777" w:rsidR="00F64C4C" w:rsidRPr="00F64C4C" w:rsidRDefault="00F64C4C" w:rsidP="00F64C4C"/>
    <w:p w14:paraId="149C0603" w14:textId="77777777" w:rsidR="00C10AA6" w:rsidRPr="007D1EB0" w:rsidRDefault="00C10AA6" w:rsidP="007D1EB0">
      <w:pPr>
        <w:spacing w:line="360" w:lineRule="auto"/>
        <w:rPr>
          <w:rFonts w:ascii="Times New Roman" w:hAnsi="Times New Roman" w:cs="Times New Roman"/>
          <w:sz w:val="24"/>
          <w:szCs w:val="24"/>
        </w:rPr>
      </w:pPr>
    </w:p>
    <w:p w14:paraId="409F674D" w14:textId="77777777" w:rsidR="00C10AA6" w:rsidRPr="007D1EB0" w:rsidRDefault="00C10AA6" w:rsidP="007D1EB0">
      <w:pPr>
        <w:spacing w:line="360" w:lineRule="auto"/>
        <w:rPr>
          <w:rFonts w:ascii="Times New Roman" w:hAnsi="Times New Roman" w:cs="Times New Roman"/>
          <w:sz w:val="24"/>
          <w:szCs w:val="24"/>
        </w:rPr>
      </w:pPr>
    </w:p>
    <w:sectPr w:rsidR="00C10AA6" w:rsidRPr="007D1EB0" w:rsidSect="00F64C4C">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9AD96" w14:textId="77777777" w:rsidR="00066783" w:rsidRDefault="00066783" w:rsidP="00F64C4C">
      <w:pPr>
        <w:spacing w:after="0" w:line="240" w:lineRule="auto"/>
      </w:pPr>
      <w:r>
        <w:separator/>
      </w:r>
    </w:p>
  </w:endnote>
  <w:endnote w:type="continuationSeparator" w:id="0">
    <w:p w14:paraId="27265266" w14:textId="77777777" w:rsidR="00066783" w:rsidRDefault="00066783" w:rsidP="00F64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825475"/>
      <w:docPartObj>
        <w:docPartGallery w:val="Page Numbers (Bottom of Page)"/>
        <w:docPartUnique/>
      </w:docPartObj>
    </w:sdtPr>
    <w:sdtEndPr>
      <w:rPr>
        <w:noProof/>
      </w:rPr>
    </w:sdtEndPr>
    <w:sdtContent>
      <w:p w14:paraId="7D91B5B6" w14:textId="77777777" w:rsidR="00F64C4C" w:rsidRDefault="00F64C4C">
        <w:pPr>
          <w:pStyle w:val="Footer"/>
          <w:jc w:val="right"/>
        </w:pPr>
        <w:r>
          <w:fldChar w:fldCharType="begin"/>
        </w:r>
        <w:r>
          <w:instrText xml:space="preserve"> PAGE   \* MERGEFORMAT </w:instrText>
        </w:r>
        <w:r>
          <w:fldChar w:fldCharType="separate"/>
        </w:r>
        <w:r w:rsidR="008E7BF9">
          <w:rPr>
            <w:noProof/>
          </w:rPr>
          <w:t>ii</w:t>
        </w:r>
        <w:r>
          <w:rPr>
            <w:noProof/>
          </w:rPr>
          <w:fldChar w:fldCharType="end"/>
        </w:r>
      </w:p>
    </w:sdtContent>
  </w:sdt>
  <w:p w14:paraId="59F4F5C9" w14:textId="77777777" w:rsidR="00F64C4C" w:rsidRDefault="00F64C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874695"/>
      <w:docPartObj>
        <w:docPartGallery w:val="Page Numbers (Bottom of Page)"/>
        <w:docPartUnique/>
      </w:docPartObj>
    </w:sdtPr>
    <w:sdtEndPr>
      <w:rPr>
        <w:noProof/>
      </w:rPr>
    </w:sdtEndPr>
    <w:sdtContent>
      <w:p w14:paraId="2172EBB7" w14:textId="77777777" w:rsidR="00F64C4C" w:rsidRDefault="00F64C4C">
        <w:pPr>
          <w:pStyle w:val="Footer"/>
          <w:jc w:val="right"/>
        </w:pPr>
        <w:r>
          <w:fldChar w:fldCharType="begin"/>
        </w:r>
        <w:r>
          <w:instrText xml:space="preserve"> PAGE   \* MERGEFORMAT </w:instrText>
        </w:r>
        <w:r>
          <w:fldChar w:fldCharType="separate"/>
        </w:r>
        <w:r w:rsidR="008E7BF9">
          <w:rPr>
            <w:noProof/>
          </w:rPr>
          <w:t>7</w:t>
        </w:r>
        <w:r>
          <w:rPr>
            <w:noProof/>
          </w:rPr>
          <w:fldChar w:fldCharType="end"/>
        </w:r>
      </w:p>
    </w:sdtContent>
  </w:sdt>
  <w:p w14:paraId="50C98AA5" w14:textId="77777777" w:rsidR="00F64C4C" w:rsidRDefault="00F64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79730" w14:textId="77777777" w:rsidR="00066783" w:rsidRDefault="00066783" w:rsidP="00F64C4C">
      <w:pPr>
        <w:spacing w:after="0" w:line="240" w:lineRule="auto"/>
      </w:pPr>
      <w:r>
        <w:separator/>
      </w:r>
    </w:p>
  </w:footnote>
  <w:footnote w:type="continuationSeparator" w:id="0">
    <w:p w14:paraId="74571F91" w14:textId="77777777" w:rsidR="00066783" w:rsidRDefault="00066783" w:rsidP="00F64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C61B8"/>
    <w:multiLevelType w:val="hybridMultilevel"/>
    <w:tmpl w:val="7F5C496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4215BDE"/>
    <w:multiLevelType w:val="hybridMultilevel"/>
    <w:tmpl w:val="CCC091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zMbawNDAztzA2NzFS0lEKTi0uzszPAymwqAUANz2eJSwAAAA="/>
  </w:docVars>
  <w:rsids>
    <w:rsidRoot w:val="00C10AA6"/>
    <w:rsid w:val="00034F3C"/>
    <w:rsid w:val="00055A6E"/>
    <w:rsid w:val="00066783"/>
    <w:rsid w:val="000704E4"/>
    <w:rsid w:val="000A75DF"/>
    <w:rsid w:val="00115A0A"/>
    <w:rsid w:val="0013541E"/>
    <w:rsid w:val="001447DC"/>
    <w:rsid w:val="0017323D"/>
    <w:rsid w:val="00180B1A"/>
    <w:rsid w:val="001A0A90"/>
    <w:rsid w:val="001A22F2"/>
    <w:rsid w:val="001C7389"/>
    <w:rsid w:val="001F7B08"/>
    <w:rsid w:val="0021088F"/>
    <w:rsid w:val="00227B0F"/>
    <w:rsid w:val="0025558B"/>
    <w:rsid w:val="0027494F"/>
    <w:rsid w:val="00277362"/>
    <w:rsid w:val="002B527F"/>
    <w:rsid w:val="002C42CD"/>
    <w:rsid w:val="002D7759"/>
    <w:rsid w:val="003259F5"/>
    <w:rsid w:val="00337947"/>
    <w:rsid w:val="00340C6A"/>
    <w:rsid w:val="0035352D"/>
    <w:rsid w:val="003649CD"/>
    <w:rsid w:val="003831C5"/>
    <w:rsid w:val="003B4A71"/>
    <w:rsid w:val="003B575D"/>
    <w:rsid w:val="003C1782"/>
    <w:rsid w:val="003F1872"/>
    <w:rsid w:val="0040692B"/>
    <w:rsid w:val="0044161E"/>
    <w:rsid w:val="004428DC"/>
    <w:rsid w:val="004649E7"/>
    <w:rsid w:val="00477119"/>
    <w:rsid w:val="004C092A"/>
    <w:rsid w:val="004D46A5"/>
    <w:rsid w:val="004D6A19"/>
    <w:rsid w:val="00517DF8"/>
    <w:rsid w:val="0054505A"/>
    <w:rsid w:val="00545D2A"/>
    <w:rsid w:val="00553F80"/>
    <w:rsid w:val="005B2EA9"/>
    <w:rsid w:val="005C2753"/>
    <w:rsid w:val="005E3C61"/>
    <w:rsid w:val="005F0C8D"/>
    <w:rsid w:val="006107FD"/>
    <w:rsid w:val="00640C7D"/>
    <w:rsid w:val="00671BDE"/>
    <w:rsid w:val="00696991"/>
    <w:rsid w:val="006A1C7E"/>
    <w:rsid w:val="00701D39"/>
    <w:rsid w:val="0071507D"/>
    <w:rsid w:val="00715AA5"/>
    <w:rsid w:val="0074520D"/>
    <w:rsid w:val="00761024"/>
    <w:rsid w:val="0077228B"/>
    <w:rsid w:val="0077508C"/>
    <w:rsid w:val="007C50AF"/>
    <w:rsid w:val="007C6E25"/>
    <w:rsid w:val="007D1EB0"/>
    <w:rsid w:val="007E2385"/>
    <w:rsid w:val="008008BD"/>
    <w:rsid w:val="00822513"/>
    <w:rsid w:val="008625DB"/>
    <w:rsid w:val="008B205D"/>
    <w:rsid w:val="008E0925"/>
    <w:rsid w:val="008E7BF9"/>
    <w:rsid w:val="009635CC"/>
    <w:rsid w:val="009A0250"/>
    <w:rsid w:val="009A7696"/>
    <w:rsid w:val="009B765C"/>
    <w:rsid w:val="009C25B0"/>
    <w:rsid w:val="009F2604"/>
    <w:rsid w:val="00A227DB"/>
    <w:rsid w:val="00A86025"/>
    <w:rsid w:val="00AA5FE1"/>
    <w:rsid w:val="00AD3CAA"/>
    <w:rsid w:val="00B31BAA"/>
    <w:rsid w:val="00B57677"/>
    <w:rsid w:val="00B57B3D"/>
    <w:rsid w:val="00B9256B"/>
    <w:rsid w:val="00B92730"/>
    <w:rsid w:val="00C0723C"/>
    <w:rsid w:val="00C10AA6"/>
    <w:rsid w:val="00C11C52"/>
    <w:rsid w:val="00C3449B"/>
    <w:rsid w:val="00C41A75"/>
    <w:rsid w:val="00C806D1"/>
    <w:rsid w:val="00CD7699"/>
    <w:rsid w:val="00CE5280"/>
    <w:rsid w:val="00CE6E11"/>
    <w:rsid w:val="00D12400"/>
    <w:rsid w:val="00D16E63"/>
    <w:rsid w:val="00D93611"/>
    <w:rsid w:val="00DA17F6"/>
    <w:rsid w:val="00DB2DC8"/>
    <w:rsid w:val="00DB3701"/>
    <w:rsid w:val="00DC3A95"/>
    <w:rsid w:val="00DD090E"/>
    <w:rsid w:val="00DF63AC"/>
    <w:rsid w:val="00E44A04"/>
    <w:rsid w:val="00E5565F"/>
    <w:rsid w:val="00E9265C"/>
    <w:rsid w:val="00EA5219"/>
    <w:rsid w:val="00EB11F0"/>
    <w:rsid w:val="00ED6911"/>
    <w:rsid w:val="00EE2C1D"/>
    <w:rsid w:val="00F64C4C"/>
    <w:rsid w:val="00F80BC1"/>
    <w:rsid w:val="00FD34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CC549"/>
  <w15:chartTrackingRefBased/>
  <w15:docId w15:val="{669BED6B-D9A9-44CA-9576-3F5EE4099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699"/>
    <w:pPr>
      <w:jc w:val="both"/>
    </w:pPr>
  </w:style>
  <w:style w:type="paragraph" w:styleId="Heading1">
    <w:name w:val="heading 1"/>
    <w:basedOn w:val="Normal"/>
    <w:next w:val="Normal"/>
    <w:link w:val="Heading1Char"/>
    <w:uiPriority w:val="9"/>
    <w:qFormat/>
    <w:rsid w:val="00AA5F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1D3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5FE1"/>
    <w:pPr>
      <w:ind w:left="720"/>
      <w:contextualSpacing/>
    </w:pPr>
  </w:style>
  <w:style w:type="character" w:customStyle="1" w:styleId="Heading1Char">
    <w:name w:val="Heading 1 Char"/>
    <w:basedOn w:val="DefaultParagraphFont"/>
    <w:link w:val="Heading1"/>
    <w:uiPriority w:val="9"/>
    <w:rsid w:val="00AA5FE1"/>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115A0A"/>
    <w:rPr>
      <w:sz w:val="16"/>
      <w:szCs w:val="16"/>
    </w:rPr>
  </w:style>
  <w:style w:type="paragraph" w:styleId="CommentText">
    <w:name w:val="annotation text"/>
    <w:basedOn w:val="Normal"/>
    <w:link w:val="CommentTextChar"/>
    <w:uiPriority w:val="99"/>
    <w:semiHidden/>
    <w:unhideWhenUsed/>
    <w:rsid w:val="00115A0A"/>
    <w:pPr>
      <w:spacing w:line="240" w:lineRule="auto"/>
    </w:pPr>
    <w:rPr>
      <w:sz w:val="20"/>
      <w:szCs w:val="20"/>
    </w:rPr>
  </w:style>
  <w:style w:type="character" w:customStyle="1" w:styleId="CommentTextChar">
    <w:name w:val="Comment Text Char"/>
    <w:basedOn w:val="DefaultParagraphFont"/>
    <w:link w:val="CommentText"/>
    <w:uiPriority w:val="99"/>
    <w:semiHidden/>
    <w:rsid w:val="00115A0A"/>
    <w:rPr>
      <w:sz w:val="20"/>
      <w:szCs w:val="20"/>
    </w:rPr>
  </w:style>
  <w:style w:type="paragraph" w:styleId="CommentSubject">
    <w:name w:val="annotation subject"/>
    <w:basedOn w:val="CommentText"/>
    <w:next w:val="CommentText"/>
    <w:link w:val="CommentSubjectChar"/>
    <w:uiPriority w:val="99"/>
    <w:semiHidden/>
    <w:unhideWhenUsed/>
    <w:rsid w:val="00115A0A"/>
    <w:rPr>
      <w:b/>
      <w:bCs/>
    </w:rPr>
  </w:style>
  <w:style w:type="character" w:customStyle="1" w:styleId="CommentSubjectChar">
    <w:name w:val="Comment Subject Char"/>
    <w:basedOn w:val="CommentTextChar"/>
    <w:link w:val="CommentSubject"/>
    <w:uiPriority w:val="99"/>
    <w:semiHidden/>
    <w:rsid w:val="00115A0A"/>
    <w:rPr>
      <w:b/>
      <w:bCs/>
      <w:sz w:val="20"/>
      <w:szCs w:val="20"/>
    </w:rPr>
  </w:style>
  <w:style w:type="paragraph" w:styleId="BalloonText">
    <w:name w:val="Balloon Text"/>
    <w:basedOn w:val="Normal"/>
    <w:link w:val="BalloonTextChar"/>
    <w:uiPriority w:val="99"/>
    <w:semiHidden/>
    <w:unhideWhenUsed/>
    <w:rsid w:val="00115A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A0A"/>
    <w:rPr>
      <w:rFonts w:ascii="Segoe UI" w:hAnsi="Segoe UI" w:cs="Segoe UI"/>
      <w:sz w:val="18"/>
      <w:szCs w:val="18"/>
    </w:rPr>
  </w:style>
  <w:style w:type="character" w:customStyle="1" w:styleId="Heading2Char">
    <w:name w:val="Heading 2 Char"/>
    <w:basedOn w:val="DefaultParagraphFont"/>
    <w:link w:val="Heading2"/>
    <w:uiPriority w:val="9"/>
    <w:rsid w:val="00701D39"/>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B2E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4C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4C4C"/>
  </w:style>
  <w:style w:type="paragraph" w:styleId="Footer">
    <w:name w:val="footer"/>
    <w:basedOn w:val="Normal"/>
    <w:link w:val="FooterChar"/>
    <w:uiPriority w:val="99"/>
    <w:unhideWhenUsed/>
    <w:rsid w:val="00F64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4C4C"/>
  </w:style>
  <w:style w:type="paragraph" w:styleId="TOCHeading">
    <w:name w:val="TOC Heading"/>
    <w:basedOn w:val="Heading1"/>
    <w:next w:val="Normal"/>
    <w:uiPriority w:val="39"/>
    <w:unhideWhenUsed/>
    <w:qFormat/>
    <w:rsid w:val="008E7BF9"/>
    <w:pPr>
      <w:jc w:val="left"/>
      <w:outlineLvl w:val="9"/>
    </w:pPr>
  </w:style>
  <w:style w:type="paragraph" w:styleId="TOC1">
    <w:name w:val="toc 1"/>
    <w:basedOn w:val="Normal"/>
    <w:next w:val="Normal"/>
    <w:autoRedefine/>
    <w:uiPriority w:val="39"/>
    <w:unhideWhenUsed/>
    <w:rsid w:val="008E7BF9"/>
    <w:pPr>
      <w:spacing w:after="100"/>
    </w:pPr>
  </w:style>
  <w:style w:type="character" w:styleId="Hyperlink">
    <w:name w:val="Hyperlink"/>
    <w:basedOn w:val="DefaultParagraphFont"/>
    <w:uiPriority w:val="99"/>
    <w:unhideWhenUsed/>
    <w:rsid w:val="008E7B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6DA23-4774-44A4-9AE2-D148CB0BF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9</Pages>
  <Words>2119</Words>
  <Characters>12082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Ionuț Spataru (2020125)</cp:lastModifiedBy>
  <cp:revision>5</cp:revision>
  <dcterms:created xsi:type="dcterms:W3CDTF">2021-08-07T15:28:00Z</dcterms:created>
  <dcterms:modified xsi:type="dcterms:W3CDTF">2021-08-19T20:50:00Z</dcterms:modified>
</cp:coreProperties>
</file>