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235164" w14:textId="77777777" w:rsidR="004D409C" w:rsidRPr="008015BD" w:rsidRDefault="00F2536E" w:rsidP="00F9594B">
      <w:pPr>
        <w:pStyle w:val="Heading1"/>
        <w:spacing w:line="360" w:lineRule="auto"/>
        <w:jc w:val="both"/>
        <w:rPr>
          <w:rFonts w:ascii="Arial" w:eastAsia="Times New Roman" w:hAnsi="Arial" w:cs="Arial"/>
          <w:color w:val="000000" w:themeColor="text1"/>
          <w:sz w:val="48"/>
          <w:szCs w:val="48"/>
        </w:rPr>
      </w:pPr>
      <w:r>
        <w:rPr>
          <w:rFonts w:ascii="Arial" w:hAnsi="Arial" w:cs="Arial"/>
          <w:sz w:val="36"/>
          <w:szCs w:val="36"/>
        </w:rPr>
        <w:t xml:space="preserve">     </w:t>
      </w:r>
      <w:r w:rsidR="004D409C" w:rsidRPr="008015BD">
        <w:rPr>
          <w:rStyle w:val="Strong"/>
          <w:rFonts w:ascii="Arial" w:eastAsia="Times New Roman" w:hAnsi="Arial" w:cs="Arial"/>
          <w:color w:val="000000" w:themeColor="text1"/>
        </w:rPr>
        <w:t>Air Transport in the Hospitality Industry</w:t>
      </w:r>
    </w:p>
    <w:p w14:paraId="20561EA9" w14:textId="06F63250" w:rsidR="009805EC" w:rsidRPr="00664CA8" w:rsidRDefault="009805EC" w:rsidP="00F9594B">
      <w:pPr>
        <w:spacing w:line="360" w:lineRule="auto"/>
        <w:jc w:val="both"/>
        <w:rPr>
          <w:rFonts w:ascii="Times New Roman" w:hAnsi="Times New Roman" w:cs="Times New Roman"/>
          <w:b/>
          <w:bCs/>
          <w:sz w:val="36"/>
          <w:szCs w:val="36"/>
        </w:rPr>
      </w:pPr>
    </w:p>
    <w:p w14:paraId="01245A46" w14:textId="77777777" w:rsidR="000807B4" w:rsidRDefault="000807B4" w:rsidP="00F9594B">
      <w:pPr>
        <w:spacing w:line="360" w:lineRule="auto"/>
        <w:jc w:val="both"/>
        <w:rPr>
          <w:rFonts w:ascii="Arial" w:hAnsi="Arial" w:cs="Arial"/>
          <w:sz w:val="32"/>
          <w:szCs w:val="32"/>
        </w:rPr>
      </w:pPr>
    </w:p>
    <w:p w14:paraId="43B906F9" w14:textId="77777777" w:rsidR="000807B4" w:rsidRDefault="000807B4" w:rsidP="00F9594B">
      <w:pPr>
        <w:spacing w:line="360" w:lineRule="auto"/>
        <w:jc w:val="both"/>
        <w:rPr>
          <w:rFonts w:ascii="Arial" w:hAnsi="Arial" w:cs="Arial"/>
          <w:sz w:val="32"/>
          <w:szCs w:val="32"/>
        </w:rPr>
      </w:pPr>
    </w:p>
    <w:p w14:paraId="63743F67" w14:textId="6AA7D591" w:rsidR="00FD54F7" w:rsidRPr="00664CA8" w:rsidRDefault="00FD54F7" w:rsidP="00F9594B">
      <w:pPr>
        <w:spacing w:line="360" w:lineRule="auto"/>
        <w:jc w:val="both"/>
        <w:rPr>
          <w:rFonts w:ascii="Times New Roman" w:hAnsi="Times New Roman" w:cs="Times New Roman"/>
          <w:sz w:val="32"/>
          <w:szCs w:val="32"/>
        </w:rPr>
      </w:pPr>
      <w:proofErr w:type="gramStart"/>
      <w:r w:rsidRPr="00664CA8">
        <w:rPr>
          <w:rFonts w:ascii="Times New Roman" w:hAnsi="Times New Roman" w:cs="Times New Roman"/>
          <w:sz w:val="32"/>
          <w:szCs w:val="32"/>
        </w:rPr>
        <w:t>Student</w:t>
      </w:r>
      <w:r w:rsidR="00D21A5B" w:rsidRPr="00664CA8">
        <w:rPr>
          <w:rFonts w:ascii="Times New Roman" w:hAnsi="Times New Roman" w:cs="Times New Roman"/>
          <w:sz w:val="32"/>
          <w:szCs w:val="32"/>
        </w:rPr>
        <w:t xml:space="preserve"> </w:t>
      </w:r>
      <w:r w:rsidRPr="00664CA8">
        <w:rPr>
          <w:rFonts w:ascii="Times New Roman" w:hAnsi="Times New Roman" w:cs="Times New Roman"/>
          <w:sz w:val="32"/>
          <w:szCs w:val="32"/>
        </w:rPr>
        <w:t>:</w:t>
      </w:r>
      <w:proofErr w:type="gramEnd"/>
      <w:r w:rsidRPr="00664CA8">
        <w:rPr>
          <w:rFonts w:ascii="Times New Roman" w:hAnsi="Times New Roman" w:cs="Times New Roman"/>
          <w:sz w:val="32"/>
          <w:szCs w:val="32"/>
        </w:rPr>
        <w:tab/>
      </w:r>
      <w:r w:rsidR="00B9259A" w:rsidRPr="00664CA8">
        <w:rPr>
          <w:rFonts w:ascii="Times New Roman" w:hAnsi="Times New Roman" w:cs="Times New Roman"/>
          <w:sz w:val="32"/>
          <w:szCs w:val="32"/>
        </w:rPr>
        <w:t xml:space="preserve">   </w:t>
      </w:r>
      <w:r w:rsidRPr="00664CA8">
        <w:rPr>
          <w:rFonts w:ascii="Times New Roman" w:hAnsi="Times New Roman" w:cs="Times New Roman"/>
          <w:sz w:val="32"/>
          <w:szCs w:val="32"/>
        </w:rPr>
        <w:t>IOAN BLEDEA</w:t>
      </w:r>
      <w:r w:rsidR="00B9259A" w:rsidRPr="00664CA8">
        <w:rPr>
          <w:rFonts w:ascii="Times New Roman" w:hAnsi="Times New Roman" w:cs="Times New Roman"/>
          <w:sz w:val="32"/>
          <w:szCs w:val="32"/>
        </w:rPr>
        <w:t xml:space="preserve">, </w:t>
      </w:r>
      <w:r w:rsidRPr="00664CA8">
        <w:rPr>
          <w:rFonts w:ascii="Times New Roman" w:hAnsi="Times New Roman" w:cs="Times New Roman"/>
          <w:sz w:val="32"/>
          <w:szCs w:val="32"/>
        </w:rPr>
        <w:t xml:space="preserve"> 2126257</w:t>
      </w:r>
    </w:p>
    <w:p w14:paraId="7DB143C8" w14:textId="77777777" w:rsidR="00FD54F7" w:rsidRPr="00664CA8" w:rsidRDefault="00FD54F7" w:rsidP="00F9594B">
      <w:pPr>
        <w:spacing w:line="360" w:lineRule="auto"/>
        <w:jc w:val="both"/>
        <w:rPr>
          <w:rFonts w:ascii="Times New Roman" w:hAnsi="Times New Roman" w:cs="Times New Roman"/>
          <w:sz w:val="32"/>
          <w:szCs w:val="32"/>
        </w:rPr>
      </w:pPr>
    </w:p>
    <w:p w14:paraId="5D541E6E" w14:textId="77777777" w:rsidR="00897620" w:rsidRPr="00664CA8" w:rsidRDefault="00FD54F7" w:rsidP="00F9594B">
      <w:pPr>
        <w:spacing w:line="360" w:lineRule="auto"/>
        <w:jc w:val="both"/>
        <w:rPr>
          <w:rFonts w:ascii="Times New Roman" w:hAnsi="Times New Roman" w:cs="Times New Roman"/>
          <w:sz w:val="32"/>
          <w:szCs w:val="32"/>
        </w:rPr>
      </w:pPr>
      <w:r w:rsidRPr="00664CA8">
        <w:rPr>
          <w:rFonts w:ascii="Times New Roman" w:hAnsi="Times New Roman" w:cs="Times New Roman"/>
          <w:sz w:val="32"/>
          <w:szCs w:val="32"/>
        </w:rPr>
        <w:t>Module Title:</w:t>
      </w:r>
      <w:r w:rsidR="004421EC" w:rsidRPr="00664CA8">
        <w:rPr>
          <w:rFonts w:ascii="Times New Roman" w:hAnsi="Times New Roman" w:cs="Times New Roman"/>
          <w:sz w:val="32"/>
          <w:szCs w:val="32"/>
        </w:rPr>
        <w:t xml:space="preserve"> </w:t>
      </w:r>
      <w:r w:rsidR="008B610F" w:rsidRPr="00664CA8">
        <w:rPr>
          <w:rFonts w:ascii="Times New Roman" w:hAnsi="Times New Roman" w:cs="Times New Roman"/>
          <w:sz w:val="32"/>
          <w:szCs w:val="32"/>
        </w:rPr>
        <w:t xml:space="preserve">   </w:t>
      </w:r>
      <w:r w:rsidR="00272682" w:rsidRPr="00664CA8">
        <w:rPr>
          <w:rFonts w:ascii="Times New Roman" w:hAnsi="Times New Roman" w:cs="Times New Roman"/>
          <w:sz w:val="32"/>
          <w:szCs w:val="32"/>
        </w:rPr>
        <w:t xml:space="preserve"> </w:t>
      </w:r>
      <w:r w:rsidR="00897620" w:rsidRPr="00664CA8">
        <w:rPr>
          <w:rFonts w:ascii="Times New Roman" w:hAnsi="Times New Roman" w:cs="Times New Roman"/>
          <w:sz w:val="32"/>
          <w:szCs w:val="32"/>
        </w:rPr>
        <w:t xml:space="preserve">Sustainable Hospitality &amp; Tourism </w:t>
      </w:r>
    </w:p>
    <w:p w14:paraId="1482490B" w14:textId="6FBB32E2" w:rsidR="00FD54F7" w:rsidRPr="00664CA8" w:rsidRDefault="00206533" w:rsidP="00F9594B">
      <w:pPr>
        <w:spacing w:line="360" w:lineRule="auto"/>
        <w:jc w:val="both"/>
        <w:rPr>
          <w:rFonts w:ascii="Times New Roman" w:hAnsi="Times New Roman" w:cs="Times New Roman"/>
          <w:sz w:val="32"/>
          <w:szCs w:val="32"/>
        </w:rPr>
      </w:pPr>
      <w:r w:rsidRPr="00664CA8">
        <w:rPr>
          <w:rFonts w:ascii="Times New Roman" w:hAnsi="Times New Roman" w:cs="Times New Roman"/>
          <w:sz w:val="32"/>
          <w:szCs w:val="32"/>
        </w:rPr>
        <w:t xml:space="preserve">                          </w:t>
      </w:r>
      <w:r w:rsidR="00897620" w:rsidRPr="00664CA8">
        <w:rPr>
          <w:rFonts w:ascii="Times New Roman" w:hAnsi="Times New Roman" w:cs="Times New Roman"/>
          <w:sz w:val="32"/>
          <w:szCs w:val="32"/>
        </w:rPr>
        <w:t>Management</w:t>
      </w:r>
      <w:r w:rsidR="001030D6" w:rsidRPr="00664CA8">
        <w:rPr>
          <w:rFonts w:ascii="Times New Roman" w:hAnsi="Times New Roman" w:cs="Times New Roman"/>
          <w:sz w:val="32"/>
          <w:szCs w:val="32"/>
        </w:rPr>
        <w:t xml:space="preserve"> </w:t>
      </w:r>
    </w:p>
    <w:p w14:paraId="6538E85C" w14:textId="4C167E1B" w:rsidR="00FD54F7" w:rsidRPr="00664CA8" w:rsidRDefault="00FD54F7" w:rsidP="00F9594B">
      <w:pPr>
        <w:spacing w:line="360" w:lineRule="auto"/>
        <w:jc w:val="both"/>
        <w:rPr>
          <w:rFonts w:ascii="Times New Roman" w:hAnsi="Times New Roman" w:cs="Times New Roman"/>
          <w:sz w:val="32"/>
          <w:szCs w:val="32"/>
        </w:rPr>
      </w:pPr>
      <w:r w:rsidRPr="00664CA8">
        <w:rPr>
          <w:rFonts w:ascii="Times New Roman" w:hAnsi="Times New Roman" w:cs="Times New Roman"/>
          <w:sz w:val="32"/>
          <w:szCs w:val="32"/>
        </w:rPr>
        <w:t>Module Code:</w:t>
      </w:r>
      <w:r w:rsidR="008B610F" w:rsidRPr="00664CA8">
        <w:rPr>
          <w:rFonts w:ascii="Times New Roman" w:hAnsi="Times New Roman" w:cs="Times New Roman"/>
          <w:sz w:val="32"/>
          <w:szCs w:val="32"/>
        </w:rPr>
        <w:t xml:space="preserve">   </w:t>
      </w:r>
      <w:r w:rsidRPr="00664CA8">
        <w:rPr>
          <w:rFonts w:ascii="Times New Roman" w:hAnsi="Times New Roman" w:cs="Times New Roman"/>
          <w:sz w:val="32"/>
          <w:szCs w:val="32"/>
        </w:rPr>
        <w:t xml:space="preserve">BMIH </w:t>
      </w:r>
      <w:r w:rsidR="008B610F" w:rsidRPr="00664CA8">
        <w:rPr>
          <w:rFonts w:ascii="Times New Roman" w:hAnsi="Times New Roman" w:cs="Times New Roman"/>
          <w:sz w:val="32"/>
          <w:szCs w:val="32"/>
        </w:rPr>
        <w:t>500</w:t>
      </w:r>
      <w:r w:rsidR="00A777EB" w:rsidRPr="00664CA8">
        <w:rPr>
          <w:rFonts w:ascii="Times New Roman" w:hAnsi="Times New Roman" w:cs="Times New Roman"/>
          <w:sz w:val="32"/>
          <w:szCs w:val="32"/>
        </w:rPr>
        <w:t>6</w:t>
      </w:r>
    </w:p>
    <w:p w14:paraId="5337088F" w14:textId="18FD17AB" w:rsidR="00FD54F7" w:rsidRPr="00664CA8" w:rsidRDefault="00FD54F7" w:rsidP="00F9594B">
      <w:pPr>
        <w:spacing w:line="360" w:lineRule="auto"/>
        <w:jc w:val="both"/>
        <w:rPr>
          <w:rFonts w:ascii="Times New Roman" w:hAnsi="Times New Roman" w:cs="Times New Roman"/>
          <w:sz w:val="32"/>
          <w:szCs w:val="32"/>
        </w:rPr>
      </w:pPr>
      <w:r w:rsidRPr="00664CA8">
        <w:rPr>
          <w:rFonts w:ascii="Times New Roman" w:hAnsi="Times New Roman" w:cs="Times New Roman"/>
          <w:sz w:val="32"/>
          <w:szCs w:val="32"/>
        </w:rPr>
        <w:t>Lecturer:</w:t>
      </w:r>
      <w:r w:rsidRPr="00664CA8">
        <w:rPr>
          <w:rFonts w:ascii="Times New Roman" w:hAnsi="Times New Roman" w:cs="Times New Roman"/>
          <w:sz w:val="32"/>
          <w:szCs w:val="32"/>
        </w:rPr>
        <w:tab/>
      </w:r>
      <w:r w:rsidR="005401B6" w:rsidRPr="00664CA8">
        <w:rPr>
          <w:rFonts w:ascii="Times New Roman" w:hAnsi="Times New Roman" w:cs="Times New Roman"/>
          <w:sz w:val="32"/>
          <w:szCs w:val="32"/>
        </w:rPr>
        <w:t xml:space="preserve">       </w:t>
      </w:r>
      <w:r w:rsidR="008B610F" w:rsidRPr="00664CA8">
        <w:rPr>
          <w:rFonts w:ascii="Times New Roman" w:hAnsi="Times New Roman" w:cs="Times New Roman"/>
          <w:sz w:val="32"/>
          <w:szCs w:val="32"/>
        </w:rPr>
        <w:t xml:space="preserve">  </w:t>
      </w:r>
      <w:r w:rsidR="00A777EB" w:rsidRPr="00664CA8">
        <w:rPr>
          <w:rFonts w:ascii="Times New Roman" w:hAnsi="Times New Roman" w:cs="Times New Roman"/>
          <w:sz w:val="32"/>
          <w:szCs w:val="32"/>
        </w:rPr>
        <w:t>Kathryn Roberts</w:t>
      </w:r>
    </w:p>
    <w:p w14:paraId="0F74CEBB" w14:textId="77777777" w:rsidR="00F8287A" w:rsidRPr="00664CA8" w:rsidRDefault="00F8287A" w:rsidP="00F9594B">
      <w:pPr>
        <w:spacing w:line="360" w:lineRule="auto"/>
        <w:jc w:val="both"/>
        <w:rPr>
          <w:rFonts w:ascii="Times New Roman" w:hAnsi="Times New Roman" w:cs="Times New Roman"/>
          <w:sz w:val="32"/>
          <w:szCs w:val="32"/>
        </w:rPr>
      </w:pPr>
    </w:p>
    <w:p w14:paraId="3F0247DB" w14:textId="233E0D2E" w:rsidR="00021A96" w:rsidRPr="00664CA8" w:rsidRDefault="00021A96" w:rsidP="00F9594B">
      <w:pPr>
        <w:spacing w:line="360" w:lineRule="auto"/>
        <w:jc w:val="both"/>
        <w:rPr>
          <w:rFonts w:ascii="Times New Roman" w:hAnsi="Times New Roman" w:cs="Times New Roman"/>
          <w:sz w:val="32"/>
          <w:szCs w:val="32"/>
        </w:rPr>
      </w:pPr>
    </w:p>
    <w:p w14:paraId="1E8C57EF" w14:textId="09162479" w:rsidR="00D6133C" w:rsidRPr="00664CA8" w:rsidRDefault="00D6133C" w:rsidP="00F9594B">
      <w:pPr>
        <w:spacing w:line="360" w:lineRule="auto"/>
        <w:jc w:val="both"/>
        <w:rPr>
          <w:rFonts w:ascii="Times New Roman" w:hAnsi="Times New Roman" w:cs="Times New Roman"/>
          <w:sz w:val="32"/>
          <w:szCs w:val="32"/>
        </w:rPr>
      </w:pPr>
    </w:p>
    <w:p w14:paraId="3181F5B9" w14:textId="61BC83C9" w:rsidR="00D6133C" w:rsidRPr="00664CA8" w:rsidRDefault="00D6133C" w:rsidP="00F9594B">
      <w:pPr>
        <w:spacing w:line="360" w:lineRule="auto"/>
        <w:jc w:val="both"/>
        <w:rPr>
          <w:rFonts w:ascii="Times New Roman" w:hAnsi="Times New Roman" w:cs="Times New Roman"/>
          <w:sz w:val="32"/>
          <w:szCs w:val="32"/>
        </w:rPr>
      </w:pPr>
    </w:p>
    <w:p w14:paraId="18189E19" w14:textId="0375E407" w:rsidR="00D6133C" w:rsidRPr="00664CA8" w:rsidRDefault="00D6133C" w:rsidP="00F9594B">
      <w:pPr>
        <w:spacing w:line="360" w:lineRule="auto"/>
        <w:jc w:val="both"/>
        <w:rPr>
          <w:rFonts w:ascii="Times New Roman" w:hAnsi="Times New Roman" w:cs="Times New Roman"/>
          <w:sz w:val="32"/>
          <w:szCs w:val="32"/>
        </w:rPr>
      </w:pPr>
    </w:p>
    <w:p w14:paraId="5CB983D5" w14:textId="5403716C" w:rsidR="00D6133C" w:rsidRPr="00664CA8" w:rsidRDefault="00D6133C" w:rsidP="00F9594B">
      <w:pPr>
        <w:spacing w:line="360" w:lineRule="auto"/>
        <w:jc w:val="both"/>
        <w:rPr>
          <w:rFonts w:ascii="Times New Roman" w:hAnsi="Times New Roman" w:cs="Times New Roman"/>
          <w:sz w:val="32"/>
          <w:szCs w:val="32"/>
        </w:rPr>
      </w:pPr>
    </w:p>
    <w:p w14:paraId="23231D6B" w14:textId="152C5BE7" w:rsidR="00D6133C" w:rsidRPr="00664CA8" w:rsidRDefault="00D6133C" w:rsidP="00F9594B">
      <w:pPr>
        <w:spacing w:line="360" w:lineRule="auto"/>
        <w:jc w:val="both"/>
        <w:rPr>
          <w:rFonts w:ascii="Times New Roman" w:hAnsi="Times New Roman" w:cs="Times New Roman"/>
          <w:sz w:val="32"/>
          <w:szCs w:val="32"/>
        </w:rPr>
      </w:pPr>
    </w:p>
    <w:p w14:paraId="61CE7213" w14:textId="47FB35D8" w:rsidR="00D6133C" w:rsidRDefault="00D6133C" w:rsidP="00F9594B">
      <w:pPr>
        <w:spacing w:line="360" w:lineRule="auto"/>
        <w:jc w:val="both"/>
        <w:rPr>
          <w:rFonts w:ascii="Arial" w:hAnsi="Arial" w:cs="Arial"/>
          <w:sz w:val="32"/>
          <w:szCs w:val="32"/>
        </w:rPr>
      </w:pPr>
    </w:p>
    <w:p w14:paraId="0B4D6B60" w14:textId="341CF56D" w:rsidR="00D6133C" w:rsidRDefault="00D6133C" w:rsidP="00F9594B">
      <w:pPr>
        <w:spacing w:line="360" w:lineRule="auto"/>
        <w:jc w:val="both"/>
        <w:rPr>
          <w:rFonts w:ascii="Arial" w:hAnsi="Arial" w:cs="Arial"/>
          <w:sz w:val="32"/>
          <w:szCs w:val="32"/>
        </w:rPr>
      </w:pPr>
    </w:p>
    <w:p w14:paraId="56002F3D" w14:textId="60210C6D" w:rsidR="00D6133C" w:rsidRDefault="00D6133C" w:rsidP="00F9594B">
      <w:pPr>
        <w:spacing w:line="360" w:lineRule="auto"/>
        <w:jc w:val="both"/>
        <w:rPr>
          <w:rFonts w:ascii="Arial" w:hAnsi="Arial" w:cs="Arial"/>
          <w:sz w:val="32"/>
          <w:szCs w:val="32"/>
        </w:rPr>
      </w:pPr>
    </w:p>
    <w:p w14:paraId="6EE6A68F" w14:textId="2190AA8C" w:rsidR="00D6133C" w:rsidRDefault="00D6133C" w:rsidP="00F9594B">
      <w:pPr>
        <w:spacing w:line="360" w:lineRule="auto"/>
        <w:jc w:val="both"/>
        <w:rPr>
          <w:rFonts w:ascii="Arial" w:hAnsi="Arial" w:cs="Arial"/>
          <w:sz w:val="32"/>
          <w:szCs w:val="32"/>
        </w:rPr>
      </w:pPr>
    </w:p>
    <w:p w14:paraId="45EB743B" w14:textId="74D6DE30" w:rsidR="00D6133C" w:rsidRDefault="00D6133C" w:rsidP="00F9594B">
      <w:pPr>
        <w:spacing w:line="360" w:lineRule="auto"/>
        <w:jc w:val="both"/>
        <w:rPr>
          <w:rFonts w:ascii="Arial" w:hAnsi="Arial" w:cs="Arial"/>
          <w:sz w:val="32"/>
          <w:szCs w:val="32"/>
        </w:rPr>
      </w:pPr>
    </w:p>
    <w:p w14:paraId="7216C0B6" w14:textId="6DEBE7E5" w:rsidR="00D6133C" w:rsidRDefault="00D6133C" w:rsidP="00F9594B">
      <w:pPr>
        <w:spacing w:line="360" w:lineRule="auto"/>
        <w:jc w:val="both"/>
        <w:rPr>
          <w:rFonts w:ascii="Arial" w:hAnsi="Arial" w:cs="Arial"/>
          <w:sz w:val="32"/>
          <w:szCs w:val="32"/>
        </w:rPr>
      </w:pPr>
    </w:p>
    <w:p w14:paraId="462C9419" w14:textId="07BD3844" w:rsidR="00367F54" w:rsidRPr="009D4AF4" w:rsidRDefault="005250FB" w:rsidP="00F9594B">
      <w:pPr>
        <w:pStyle w:val="NormalWeb"/>
        <w:spacing w:line="360" w:lineRule="auto"/>
        <w:jc w:val="both"/>
        <w:divId w:val="785346899"/>
        <w:rPr>
          <w:sz w:val="32"/>
          <w:szCs w:val="32"/>
        </w:rPr>
      </w:pPr>
      <w:r>
        <w:rPr>
          <w:rFonts w:ascii="Arial" w:hAnsi="Arial" w:cs="Arial"/>
          <w:sz w:val="32"/>
          <w:szCs w:val="32"/>
        </w:rPr>
        <w:t xml:space="preserve"> </w:t>
      </w:r>
      <w:r w:rsidR="002546C4">
        <w:rPr>
          <w:rFonts w:ascii="Arial" w:hAnsi="Arial" w:cs="Arial"/>
          <w:sz w:val="32"/>
          <w:szCs w:val="32"/>
        </w:rPr>
        <w:t xml:space="preserve">       </w:t>
      </w:r>
      <w:r w:rsidR="00545342" w:rsidRPr="009D4AF4">
        <w:rPr>
          <w:sz w:val="32"/>
          <w:szCs w:val="32"/>
        </w:rPr>
        <w:t xml:space="preserve">AI Acknowledgement </w:t>
      </w:r>
    </w:p>
    <w:p w14:paraId="564D8CEC" w14:textId="4C958C85" w:rsidR="00367F54" w:rsidRPr="00AB388C" w:rsidRDefault="00AB388C" w:rsidP="00F9594B">
      <w:pPr>
        <w:pStyle w:val="NormalWeb"/>
        <w:spacing w:line="360" w:lineRule="auto"/>
        <w:jc w:val="both"/>
        <w:divId w:val="785346899"/>
      </w:pPr>
      <w:r>
        <w:t xml:space="preserve">I confirm that I have </w:t>
      </w:r>
      <w:r w:rsidR="00B4393A">
        <w:t xml:space="preserve">not used any AI tools in the research and creation of this assignment. I confirm </w:t>
      </w:r>
      <w:r w:rsidR="003409E0">
        <w:t xml:space="preserve">that I have not presented any AI </w:t>
      </w:r>
      <w:r w:rsidR="00C101D0">
        <w:t xml:space="preserve">generated materials as my own </w:t>
      </w:r>
      <w:proofErr w:type="gramStart"/>
      <w:r w:rsidR="00C101D0">
        <w:t>work .</w:t>
      </w:r>
      <w:proofErr w:type="gramEnd"/>
      <w:r w:rsidR="00C101D0">
        <w:t xml:space="preserve"> I confirm </w:t>
      </w:r>
      <w:r w:rsidR="00B41DF6">
        <w:t xml:space="preserve">I have copies of my drafts, notes, and other resources </w:t>
      </w:r>
      <w:r w:rsidR="003C2AE8">
        <w:t xml:space="preserve">I </w:t>
      </w:r>
      <w:proofErr w:type="gramStart"/>
      <w:r w:rsidR="003C2AE8">
        <w:t>used ,</w:t>
      </w:r>
      <w:proofErr w:type="gramEnd"/>
      <w:r w:rsidR="003C2AE8">
        <w:t xml:space="preserve"> which I may be asked to provide in </w:t>
      </w:r>
      <w:r w:rsidR="00CD3361">
        <w:t>evidence</w:t>
      </w:r>
    </w:p>
    <w:p w14:paraId="1AD082EC" w14:textId="77777777" w:rsidR="00367F54" w:rsidRDefault="00367F54" w:rsidP="00F9594B">
      <w:pPr>
        <w:pStyle w:val="NormalWeb"/>
        <w:spacing w:line="360" w:lineRule="auto"/>
        <w:jc w:val="both"/>
        <w:divId w:val="785346899"/>
        <w:rPr>
          <w:rFonts w:ascii="Arial" w:hAnsi="Arial" w:cs="Arial"/>
          <w:sz w:val="32"/>
          <w:szCs w:val="32"/>
        </w:rPr>
      </w:pPr>
    </w:p>
    <w:p w14:paraId="1BC69103" w14:textId="77777777" w:rsidR="00367F54" w:rsidRDefault="00367F54" w:rsidP="00F9594B">
      <w:pPr>
        <w:pStyle w:val="NormalWeb"/>
        <w:spacing w:line="360" w:lineRule="auto"/>
        <w:jc w:val="both"/>
        <w:divId w:val="785346899"/>
        <w:rPr>
          <w:rFonts w:ascii="Arial" w:hAnsi="Arial" w:cs="Arial"/>
          <w:sz w:val="32"/>
          <w:szCs w:val="32"/>
        </w:rPr>
      </w:pPr>
    </w:p>
    <w:p w14:paraId="7D424826" w14:textId="77777777" w:rsidR="00367F54" w:rsidRDefault="00367F54" w:rsidP="00F9594B">
      <w:pPr>
        <w:pStyle w:val="NormalWeb"/>
        <w:spacing w:line="360" w:lineRule="auto"/>
        <w:jc w:val="both"/>
        <w:divId w:val="785346899"/>
        <w:rPr>
          <w:rFonts w:ascii="Arial" w:hAnsi="Arial" w:cs="Arial"/>
          <w:sz w:val="32"/>
          <w:szCs w:val="32"/>
        </w:rPr>
      </w:pPr>
    </w:p>
    <w:p w14:paraId="3817493B" w14:textId="77777777" w:rsidR="00367F54" w:rsidRDefault="00367F54" w:rsidP="00F9594B">
      <w:pPr>
        <w:pStyle w:val="NormalWeb"/>
        <w:spacing w:line="360" w:lineRule="auto"/>
        <w:jc w:val="both"/>
        <w:divId w:val="785346899"/>
        <w:rPr>
          <w:rFonts w:ascii="Arial" w:hAnsi="Arial" w:cs="Arial"/>
          <w:sz w:val="32"/>
          <w:szCs w:val="32"/>
        </w:rPr>
      </w:pPr>
    </w:p>
    <w:p w14:paraId="5418C5AE" w14:textId="77777777" w:rsidR="00CD3361" w:rsidRDefault="002546C4" w:rsidP="00F9594B">
      <w:pPr>
        <w:pStyle w:val="NormalWeb"/>
        <w:spacing w:line="360" w:lineRule="auto"/>
        <w:jc w:val="both"/>
        <w:divId w:val="785346899"/>
        <w:rPr>
          <w:rFonts w:ascii="Arial" w:hAnsi="Arial" w:cs="Arial"/>
          <w:sz w:val="32"/>
          <w:szCs w:val="32"/>
        </w:rPr>
      </w:pPr>
      <w:r>
        <w:rPr>
          <w:rFonts w:ascii="Arial" w:hAnsi="Arial" w:cs="Arial"/>
          <w:sz w:val="32"/>
          <w:szCs w:val="32"/>
        </w:rPr>
        <w:t xml:space="preserve">  </w:t>
      </w:r>
    </w:p>
    <w:p w14:paraId="0EEDA03D" w14:textId="77777777" w:rsidR="00CD3361" w:rsidRDefault="00CD3361" w:rsidP="00F9594B">
      <w:pPr>
        <w:pStyle w:val="NormalWeb"/>
        <w:spacing w:line="360" w:lineRule="auto"/>
        <w:jc w:val="both"/>
        <w:divId w:val="785346899"/>
        <w:rPr>
          <w:rFonts w:ascii="Arial" w:hAnsi="Arial" w:cs="Arial"/>
          <w:sz w:val="32"/>
          <w:szCs w:val="32"/>
        </w:rPr>
      </w:pPr>
    </w:p>
    <w:p w14:paraId="3782FBF5" w14:textId="77777777" w:rsidR="00CD3361" w:rsidRDefault="00CD3361" w:rsidP="00F9594B">
      <w:pPr>
        <w:pStyle w:val="NormalWeb"/>
        <w:spacing w:line="360" w:lineRule="auto"/>
        <w:jc w:val="both"/>
        <w:divId w:val="785346899"/>
        <w:rPr>
          <w:rFonts w:ascii="Arial" w:hAnsi="Arial" w:cs="Arial"/>
          <w:sz w:val="32"/>
          <w:szCs w:val="32"/>
        </w:rPr>
      </w:pPr>
    </w:p>
    <w:p w14:paraId="6405668A" w14:textId="77777777" w:rsidR="00CD3361" w:rsidRDefault="00CD3361" w:rsidP="00F9594B">
      <w:pPr>
        <w:pStyle w:val="NormalWeb"/>
        <w:spacing w:line="360" w:lineRule="auto"/>
        <w:jc w:val="both"/>
        <w:divId w:val="785346899"/>
        <w:rPr>
          <w:rFonts w:ascii="Arial" w:hAnsi="Arial" w:cs="Arial"/>
          <w:sz w:val="32"/>
          <w:szCs w:val="32"/>
        </w:rPr>
      </w:pPr>
    </w:p>
    <w:p w14:paraId="0F8ABC68" w14:textId="77777777" w:rsidR="00CD3361" w:rsidRDefault="00CD3361" w:rsidP="00F9594B">
      <w:pPr>
        <w:pStyle w:val="NormalWeb"/>
        <w:spacing w:line="360" w:lineRule="auto"/>
        <w:jc w:val="both"/>
        <w:divId w:val="785346899"/>
        <w:rPr>
          <w:rFonts w:ascii="Arial" w:hAnsi="Arial" w:cs="Arial"/>
          <w:sz w:val="32"/>
          <w:szCs w:val="32"/>
        </w:rPr>
      </w:pPr>
    </w:p>
    <w:p w14:paraId="0E3CFC03" w14:textId="77777777" w:rsidR="00CD3361" w:rsidRDefault="00CD3361" w:rsidP="00F9594B">
      <w:pPr>
        <w:pStyle w:val="NormalWeb"/>
        <w:spacing w:line="360" w:lineRule="auto"/>
        <w:jc w:val="both"/>
        <w:divId w:val="785346899"/>
        <w:rPr>
          <w:rFonts w:ascii="Arial" w:hAnsi="Arial" w:cs="Arial"/>
          <w:sz w:val="32"/>
          <w:szCs w:val="32"/>
        </w:rPr>
      </w:pPr>
    </w:p>
    <w:p w14:paraId="19AC3FA9" w14:textId="77777777" w:rsidR="00CD3361" w:rsidRDefault="00CD3361" w:rsidP="00F9594B">
      <w:pPr>
        <w:pStyle w:val="NormalWeb"/>
        <w:spacing w:line="360" w:lineRule="auto"/>
        <w:jc w:val="both"/>
        <w:divId w:val="785346899"/>
        <w:rPr>
          <w:rFonts w:ascii="Arial" w:hAnsi="Arial" w:cs="Arial"/>
          <w:sz w:val="32"/>
          <w:szCs w:val="32"/>
        </w:rPr>
      </w:pPr>
    </w:p>
    <w:p w14:paraId="74CA71D5" w14:textId="5C207A81" w:rsidR="007848BF" w:rsidRDefault="007848BF" w:rsidP="00F9594B">
      <w:pPr>
        <w:pStyle w:val="NormalWeb"/>
        <w:spacing w:line="360" w:lineRule="auto"/>
        <w:jc w:val="both"/>
        <w:divId w:val="785346899"/>
        <w:rPr>
          <w:rFonts w:ascii="Arial" w:hAnsi="Arial" w:cs="Arial"/>
          <w:sz w:val="32"/>
          <w:szCs w:val="32"/>
        </w:rPr>
      </w:pPr>
    </w:p>
    <w:p w14:paraId="1A01AFBC" w14:textId="424C8F24" w:rsidR="0018669E" w:rsidRPr="00032486" w:rsidRDefault="0018669E" w:rsidP="00E1248B">
      <w:pPr>
        <w:spacing w:line="360" w:lineRule="auto"/>
        <w:jc w:val="both"/>
        <w:rPr>
          <w:rFonts w:ascii="Arial" w:hAnsi="Arial" w:cs="Arial"/>
          <w:sz w:val="32"/>
          <w:szCs w:val="32"/>
        </w:rPr>
      </w:pPr>
      <w:r w:rsidRPr="00032486">
        <w:rPr>
          <w:rStyle w:val="Strong"/>
          <w:rFonts w:ascii="Arial" w:hAnsi="Arial" w:cs="Arial"/>
          <w:sz w:val="32"/>
          <w:szCs w:val="32"/>
        </w:rPr>
        <w:t>Executive Summary</w:t>
      </w:r>
    </w:p>
    <w:p w14:paraId="4DBF70AD" w14:textId="77777777" w:rsidR="0018669E" w:rsidRDefault="0018669E" w:rsidP="00F9594B">
      <w:pPr>
        <w:pStyle w:val="NormalWeb"/>
        <w:spacing w:line="360" w:lineRule="auto"/>
        <w:jc w:val="both"/>
        <w:divId w:val="222060157"/>
      </w:pPr>
      <w:r>
        <w:t>Air transport plays a critical role in connecting people and businesses globally, especially in the hospitality and tourism sectors. However, its environmental impact raises significant concerns. The aviation industry is a major contributor to greenhouse gas emissions, primarily through CO₂ released by jet fuel combustion, and its role in climate change is exacerbated by other pollutants like nitrogen oxides. Furthermore, air transport generates substantial noise pollution, affecting both human health and wildlife, and contributes to habitat destruction, particularly in the construction of airports and associated infrastructure.</w:t>
      </w:r>
    </w:p>
    <w:p w14:paraId="44526B39" w14:textId="77777777" w:rsidR="0018669E" w:rsidRDefault="0018669E" w:rsidP="00F9594B">
      <w:pPr>
        <w:pStyle w:val="NormalWeb"/>
        <w:spacing w:line="360" w:lineRule="auto"/>
        <w:jc w:val="both"/>
        <w:divId w:val="222060157"/>
      </w:pPr>
      <w:r>
        <w:t>In response to these challenges, sustainable aviation solutions are emerging. These include the development of sustainable aviation fuels (SAFs), which can significantly reduce carbon emissions, and the introduction of electric and hybrid-electric aircraft, aimed at minimizing fossil fuel dependency. Additionally, improvements in aircraft efficiency, such as lighter materials and more aerodynamic designs, help to reduce fuel consumption and lower emissions.</w:t>
      </w:r>
    </w:p>
    <w:p w14:paraId="28E84366" w14:textId="77777777" w:rsidR="0018669E" w:rsidRDefault="0018669E" w:rsidP="00F9594B">
      <w:pPr>
        <w:pStyle w:val="NormalWeb"/>
        <w:spacing w:line="360" w:lineRule="auto"/>
        <w:jc w:val="both"/>
        <w:divId w:val="222060157"/>
      </w:pPr>
      <w:r>
        <w:t>Despite these advancements, widespread adoption of sustainable practices requires significant investment, policy support, and industry collaboration. Governments, airlines, and researchers must work together to implement these innovations and reduce the environmental footprint of air transport. Achieving this balance is essential for ensuring that air travel remains viable and responsible, supporting the growth of tourism and the global economy while mitigating its negative environmental impacts.</w:t>
      </w:r>
    </w:p>
    <w:p w14:paraId="716E63CA" w14:textId="3DB067FF" w:rsidR="0018669E" w:rsidRDefault="0018669E" w:rsidP="00F9594B">
      <w:pPr>
        <w:spacing w:line="360" w:lineRule="auto"/>
        <w:jc w:val="both"/>
        <w:divId w:val="140344069"/>
        <w:rPr>
          <w:rFonts w:eastAsia="Times New Roman"/>
        </w:rPr>
      </w:pPr>
    </w:p>
    <w:p w14:paraId="32F71E04" w14:textId="77777777" w:rsidR="0018669E" w:rsidRDefault="0018669E" w:rsidP="00F9594B">
      <w:pPr>
        <w:pStyle w:val="z-TopofForm"/>
        <w:spacing w:line="360" w:lineRule="auto"/>
        <w:jc w:val="both"/>
        <w:divId w:val="1505821702"/>
      </w:pPr>
      <w:r>
        <w:t>Top of Form</w:t>
      </w:r>
    </w:p>
    <w:p w14:paraId="4D474D01" w14:textId="77777777" w:rsidR="0018669E" w:rsidRDefault="0018669E" w:rsidP="00F9594B">
      <w:pPr>
        <w:pStyle w:val="z-BottomofForm"/>
        <w:spacing w:line="360" w:lineRule="auto"/>
        <w:jc w:val="both"/>
        <w:divId w:val="1505821702"/>
      </w:pPr>
      <w:r>
        <w:t>Bottom of Form</w:t>
      </w:r>
    </w:p>
    <w:p w14:paraId="09D21947" w14:textId="77777777" w:rsidR="00CD3361" w:rsidRDefault="00CD3361" w:rsidP="00F9594B">
      <w:pPr>
        <w:pStyle w:val="NormalWeb"/>
        <w:spacing w:line="360" w:lineRule="auto"/>
        <w:jc w:val="both"/>
        <w:divId w:val="785346899"/>
        <w:rPr>
          <w:rFonts w:ascii="Arial" w:hAnsi="Arial" w:cs="Arial"/>
          <w:sz w:val="32"/>
          <w:szCs w:val="32"/>
        </w:rPr>
      </w:pPr>
    </w:p>
    <w:p w14:paraId="185AFDB2" w14:textId="77777777" w:rsidR="00CD3361" w:rsidRDefault="00CD3361" w:rsidP="00F9594B">
      <w:pPr>
        <w:pStyle w:val="NormalWeb"/>
        <w:spacing w:line="360" w:lineRule="auto"/>
        <w:jc w:val="both"/>
        <w:divId w:val="785346899"/>
        <w:rPr>
          <w:rFonts w:ascii="Arial" w:hAnsi="Arial" w:cs="Arial"/>
          <w:sz w:val="32"/>
          <w:szCs w:val="32"/>
        </w:rPr>
      </w:pPr>
    </w:p>
    <w:p w14:paraId="7616A979" w14:textId="0A013593" w:rsidR="00890C84" w:rsidRPr="00F530CB" w:rsidRDefault="00CD3361" w:rsidP="00F9594B">
      <w:pPr>
        <w:pStyle w:val="NormalWeb"/>
        <w:spacing w:line="360" w:lineRule="auto"/>
        <w:jc w:val="both"/>
        <w:divId w:val="785346899"/>
        <w:rPr>
          <w:color w:val="1A1A1A" w:themeColor="background1" w:themeShade="1A"/>
        </w:rPr>
      </w:pPr>
      <w:r>
        <w:rPr>
          <w:rFonts w:ascii="Arial" w:hAnsi="Arial" w:cs="Arial"/>
          <w:sz w:val="32"/>
          <w:szCs w:val="32"/>
        </w:rPr>
        <w:t xml:space="preserve">           </w:t>
      </w:r>
    </w:p>
    <w:p w14:paraId="133C2427" w14:textId="77777777" w:rsidR="00032486" w:rsidRDefault="00032486" w:rsidP="00F9594B">
      <w:pPr>
        <w:pStyle w:val="NormalWeb"/>
        <w:spacing w:line="360" w:lineRule="auto"/>
        <w:jc w:val="both"/>
        <w:rPr>
          <w:rFonts w:ascii="Arial" w:hAnsi="Arial" w:cs="Arial"/>
          <w:b/>
          <w:bCs/>
          <w:color w:val="1A1A1A" w:themeColor="background1" w:themeShade="1A"/>
          <w:sz w:val="32"/>
          <w:szCs w:val="32"/>
        </w:rPr>
      </w:pPr>
    </w:p>
    <w:p w14:paraId="0242FC42" w14:textId="77777777" w:rsidR="00F1091B" w:rsidRDefault="00F1091B" w:rsidP="00F9594B">
      <w:pPr>
        <w:spacing w:line="360" w:lineRule="auto"/>
        <w:jc w:val="both"/>
        <w:rPr>
          <w:rFonts w:ascii="Arial" w:hAnsi="Arial" w:cs="Arial"/>
          <w:b/>
          <w:bCs/>
          <w:color w:val="1A1A1A" w:themeColor="background1" w:themeShade="1A"/>
          <w:sz w:val="32"/>
          <w:szCs w:val="32"/>
        </w:rPr>
      </w:pPr>
      <w:r>
        <w:rPr>
          <w:rFonts w:ascii="Arial" w:hAnsi="Arial" w:cs="Arial"/>
          <w:b/>
          <w:bCs/>
          <w:color w:val="1A1A1A" w:themeColor="background1" w:themeShade="1A"/>
          <w:sz w:val="32"/>
          <w:szCs w:val="32"/>
        </w:rPr>
        <w:lastRenderedPageBreak/>
        <w:t>Content:</w:t>
      </w:r>
    </w:p>
    <w:p w14:paraId="761CB4D6" w14:textId="77777777" w:rsidR="003F388D" w:rsidRPr="00BA7782" w:rsidRDefault="00F1091B" w:rsidP="00F9594B">
      <w:pPr>
        <w:spacing w:line="360" w:lineRule="auto"/>
        <w:jc w:val="both"/>
        <w:rPr>
          <w:rFonts w:ascii="Arial" w:hAnsi="Arial" w:cs="Arial"/>
          <w:color w:val="1A1A1A" w:themeColor="background1" w:themeShade="1A"/>
          <w:sz w:val="28"/>
          <w:szCs w:val="28"/>
        </w:rPr>
      </w:pPr>
      <w:r w:rsidRPr="00BA7782">
        <w:rPr>
          <w:rFonts w:ascii="Arial" w:hAnsi="Arial" w:cs="Arial"/>
          <w:color w:val="1A1A1A" w:themeColor="background1" w:themeShade="1A"/>
          <w:sz w:val="28"/>
          <w:szCs w:val="28"/>
        </w:rPr>
        <w:t>1 Introduction</w:t>
      </w:r>
    </w:p>
    <w:p w14:paraId="48CA78D5" w14:textId="257AE129" w:rsidR="003F388D" w:rsidRPr="00BA7782" w:rsidRDefault="00F1091B" w:rsidP="00F9594B">
      <w:pPr>
        <w:spacing w:line="360" w:lineRule="auto"/>
        <w:jc w:val="both"/>
        <w:rPr>
          <w:rFonts w:ascii="Arial" w:hAnsi="Arial" w:cs="Arial"/>
          <w:color w:val="1A1A1A" w:themeColor="background1" w:themeShade="1A"/>
          <w:sz w:val="28"/>
          <w:szCs w:val="28"/>
        </w:rPr>
      </w:pPr>
      <w:r w:rsidRPr="00BA7782">
        <w:rPr>
          <w:rFonts w:ascii="Arial" w:hAnsi="Arial" w:cs="Arial"/>
          <w:color w:val="1A1A1A" w:themeColor="background1" w:themeShade="1A"/>
          <w:sz w:val="28"/>
          <w:szCs w:val="28"/>
        </w:rPr>
        <w:t>2</w:t>
      </w:r>
      <w:r w:rsidR="003F388D" w:rsidRPr="00BA7782">
        <w:rPr>
          <w:rStyle w:val="Strong"/>
          <w:rFonts w:ascii="Arial" w:eastAsia="Times New Roman" w:hAnsi="Arial" w:cs="Arial"/>
          <w:color w:val="000000" w:themeColor="text1"/>
          <w:sz w:val="28"/>
          <w:szCs w:val="28"/>
        </w:rPr>
        <w:t xml:space="preserve"> </w:t>
      </w:r>
      <w:r w:rsidR="003F388D" w:rsidRPr="00BA7782">
        <w:rPr>
          <w:rStyle w:val="Strong"/>
          <w:rFonts w:ascii="Arial" w:eastAsia="Times New Roman" w:hAnsi="Arial" w:cs="Arial"/>
          <w:b w:val="0"/>
          <w:bCs w:val="0"/>
          <w:color w:val="000000" w:themeColor="text1"/>
          <w:sz w:val="28"/>
          <w:szCs w:val="28"/>
        </w:rPr>
        <w:t>Advantages of Air Transport in Hospitality</w:t>
      </w:r>
    </w:p>
    <w:p w14:paraId="06AF78C3" w14:textId="063A4348" w:rsidR="000119A8" w:rsidRPr="00645CC5" w:rsidRDefault="003F388D" w:rsidP="00F9594B">
      <w:pPr>
        <w:pStyle w:val="Heading2"/>
        <w:spacing w:line="360" w:lineRule="auto"/>
        <w:jc w:val="both"/>
        <w:rPr>
          <w:rFonts w:ascii="Arial" w:eastAsia="Times New Roman" w:hAnsi="Arial" w:cs="Arial"/>
          <w:color w:val="000000" w:themeColor="text1"/>
          <w:sz w:val="32"/>
          <w:szCs w:val="32"/>
        </w:rPr>
      </w:pPr>
      <w:r w:rsidRPr="00BA7782">
        <w:rPr>
          <w:rFonts w:ascii="Arial" w:hAnsi="Arial" w:cs="Arial"/>
          <w:color w:val="1A1A1A" w:themeColor="background1" w:themeShade="1A"/>
          <w:sz w:val="28"/>
          <w:szCs w:val="28"/>
        </w:rPr>
        <w:t>3</w:t>
      </w:r>
      <w:r w:rsidR="000119A8" w:rsidRPr="000119A8">
        <w:rPr>
          <w:rStyle w:val="Strong"/>
          <w:rFonts w:ascii="Arial" w:eastAsia="Times New Roman" w:hAnsi="Arial" w:cs="Arial"/>
          <w:color w:val="000000" w:themeColor="text1"/>
          <w:sz w:val="32"/>
          <w:szCs w:val="32"/>
        </w:rPr>
        <w:t xml:space="preserve"> </w:t>
      </w:r>
      <w:r w:rsidR="000119A8" w:rsidRPr="000119A8">
        <w:rPr>
          <w:rStyle w:val="Strong"/>
          <w:rFonts w:ascii="Arial" w:eastAsia="Times New Roman" w:hAnsi="Arial" w:cs="Arial"/>
          <w:b w:val="0"/>
          <w:bCs w:val="0"/>
          <w:color w:val="000000" w:themeColor="text1"/>
          <w:sz w:val="28"/>
          <w:szCs w:val="28"/>
        </w:rPr>
        <w:t>Disadvantages of Air Transport in Hospitality</w:t>
      </w:r>
    </w:p>
    <w:p w14:paraId="08585EF9" w14:textId="31360E43" w:rsidR="00DC5473" w:rsidRPr="00DC5473" w:rsidRDefault="002E7001" w:rsidP="00F9594B">
      <w:pPr>
        <w:pStyle w:val="Heading1"/>
        <w:spacing w:line="360" w:lineRule="auto"/>
        <w:jc w:val="both"/>
        <w:rPr>
          <w:rFonts w:ascii="Arial" w:eastAsia="Times New Roman" w:hAnsi="Arial" w:cs="Arial"/>
          <w:color w:val="000000" w:themeColor="text1"/>
          <w:sz w:val="28"/>
          <w:szCs w:val="28"/>
        </w:rPr>
      </w:pPr>
      <w:r w:rsidRPr="00DC5473">
        <w:rPr>
          <w:rFonts w:ascii="Arial" w:hAnsi="Arial" w:cs="Arial"/>
          <w:color w:val="1A1A1A" w:themeColor="background1" w:themeShade="1A"/>
          <w:sz w:val="28"/>
          <w:szCs w:val="28"/>
        </w:rPr>
        <w:t>4</w:t>
      </w:r>
      <w:r w:rsidR="00DC5473" w:rsidRPr="00DC5473">
        <w:rPr>
          <w:rStyle w:val="Strong"/>
          <w:rFonts w:ascii="Arial" w:eastAsia="Times New Roman" w:hAnsi="Arial" w:cs="Arial"/>
          <w:color w:val="000000" w:themeColor="text1"/>
        </w:rPr>
        <w:t xml:space="preserve"> </w:t>
      </w:r>
      <w:r w:rsidR="00DC5473" w:rsidRPr="00DC5473">
        <w:rPr>
          <w:rStyle w:val="Strong"/>
          <w:rFonts w:ascii="Arial" w:eastAsia="Times New Roman" w:hAnsi="Arial" w:cs="Arial"/>
          <w:b w:val="0"/>
          <w:bCs w:val="0"/>
          <w:color w:val="000000" w:themeColor="text1"/>
          <w:sz w:val="28"/>
          <w:szCs w:val="28"/>
        </w:rPr>
        <w:t>The Destruction Caused by Air Transport and its Environmental Impact</w:t>
      </w:r>
    </w:p>
    <w:p w14:paraId="5C7673FB" w14:textId="1066C755" w:rsidR="005E6116" w:rsidRPr="00D935EF" w:rsidRDefault="00B97B6B" w:rsidP="00F9594B">
      <w:pPr>
        <w:pStyle w:val="Heading2"/>
        <w:spacing w:line="360" w:lineRule="auto"/>
        <w:jc w:val="both"/>
        <w:rPr>
          <w:rStyle w:val="Strong"/>
          <w:rFonts w:ascii="Arial" w:eastAsia="Times New Roman" w:hAnsi="Arial" w:cs="Arial"/>
          <w:b w:val="0"/>
          <w:bCs w:val="0"/>
          <w:color w:val="000000" w:themeColor="text1"/>
          <w:sz w:val="28"/>
          <w:szCs w:val="28"/>
        </w:rPr>
      </w:pPr>
      <w:r w:rsidRPr="0035065F">
        <w:rPr>
          <w:rFonts w:ascii="Arial" w:hAnsi="Arial" w:cs="Arial"/>
          <w:color w:val="000000" w:themeColor="text1"/>
          <w:sz w:val="28"/>
          <w:szCs w:val="28"/>
        </w:rPr>
        <w:t>5</w:t>
      </w:r>
      <w:r w:rsidR="005E6116" w:rsidRPr="005E6116">
        <w:rPr>
          <w:rStyle w:val="Strong"/>
          <w:rFonts w:ascii="Arial" w:eastAsia="Times New Roman" w:hAnsi="Arial" w:cs="Arial"/>
          <w:b w:val="0"/>
          <w:bCs w:val="0"/>
          <w:color w:val="000000" w:themeColor="text1"/>
          <w:sz w:val="32"/>
          <w:szCs w:val="32"/>
        </w:rPr>
        <w:t xml:space="preserve"> </w:t>
      </w:r>
      <w:r w:rsidR="005E6116" w:rsidRPr="00D935EF">
        <w:rPr>
          <w:rStyle w:val="Strong"/>
          <w:rFonts w:ascii="Arial" w:eastAsia="Times New Roman" w:hAnsi="Arial" w:cs="Arial"/>
          <w:b w:val="0"/>
          <w:bCs w:val="0"/>
          <w:color w:val="000000" w:themeColor="text1"/>
          <w:sz w:val="28"/>
          <w:szCs w:val="28"/>
        </w:rPr>
        <w:t>Sustainable Aviation Solutions</w:t>
      </w:r>
    </w:p>
    <w:p w14:paraId="51F9D3A1" w14:textId="60C2E0FF" w:rsidR="0035065F" w:rsidRPr="00D935EF" w:rsidRDefault="0035065F" w:rsidP="00F9594B">
      <w:pPr>
        <w:spacing w:line="360" w:lineRule="auto"/>
        <w:jc w:val="both"/>
        <w:rPr>
          <w:rFonts w:ascii="Arial" w:hAnsi="Arial" w:cs="Arial"/>
          <w:sz w:val="28"/>
          <w:szCs w:val="28"/>
        </w:rPr>
      </w:pPr>
      <w:r w:rsidRPr="00D935EF">
        <w:rPr>
          <w:rFonts w:ascii="Arial" w:hAnsi="Arial" w:cs="Arial"/>
          <w:sz w:val="28"/>
          <w:szCs w:val="28"/>
        </w:rPr>
        <w:t>6 Conclusions</w:t>
      </w:r>
    </w:p>
    <w:p w14:paraId="41402CDB" w14:textId="474C47D7" w:rsidR="00DC5473" w:rsidRPr="00D935EF" w:rsidRDefault="00DC5473" w:rsidP="00F9594B">
      <w:pPr>
        <w:pStyle w:val="NormalWeb"/>
        <w:spacing w:line="360" w:lineRule="auto"/>
        <w:jc w:val="both"/>
        <w:rPr>
          <w:rFonts w:ascii="Arial" w:hAnsi="Arial" w:cs="Arial"/>
          <w:sz w:val="28"/>
          <w:szCs w:val="28"/>
        </w:rPr>
      </w:pPr>
    </w:p>
    <w:p w14:paraId="3C67F9D1" w14:textId="5605A274" w:rsidR="00186F01" w:rsidRPr="00D935EF" w:rsidRDefault="00186F01" w:rsidP="00F9594B">
      <w:pPr>
        <w:spacing w:line="360" w:lineRule="auto"/>
        <w:jc w:val="both"/>
        <w:rPr>
          <w:rFonts w:ascii="Arial" w:hAnsi="Arial" w:cs="Arial"/>
          <w:b/>
          <w:bCs/>
          <w:color w:val="1A1A1A" w:themeColor="background1" w:themeShade="1A"/>
          <w:sz w:val="28"/>
          <w:szCs w:val="28"/>
        </w:rPr>
      </w:pPr>
      <w:r w:rsidRPr="00D935EF">
        <w:rPr>
          <w:rFonts w:ascii="Arial" w:hAnsi="Arial" w:cs="Arial"/>
          <w:b/>
          <w:bCs/>
          <w:color w:val="1A1A1A" w:themeColor="background1" w:themeShade="1A"/>
          <w:sz w:val="28"/>
          <w:szCs w:val="28"/>
        </w:rPr>
        <w:br w:type="page"/>
      </w:r>
    </w:p>
    <w:p w14:paraId="3ECFC5BB" w14:textId="77777777" w:rsidR="00032486" w:rsidRDefault="00032486" w:rsidP="00F9594B">
      <w:pPr>
        <w:pStyle w:val="NormalWeb"/>
        <w:spacing w:line="360" w:lineRule="auto"/>
        <w:jc w:val="both"/>
        <w:rPr>
          <w:rFonts w:ascii="Arial" w:hAnsi="Arial" w:cs="Arial"/>
          <w:b/>
          <w:bCs/>
          <w:color w:val="1A1A1A" w:themeColor="background1" w:themeShade="1A"/>
          <w:sz w:val="32"/>
          <w:szCs w:val="32"/>
        </w:rPr>
      </w:pPr>
    </w:p>
    <w:p w14:paraId="69750E8F" w14:textId="56570E82" w:rsidR="00066763" w:rsidRDefault="00123FCC" w:rsidP="00F9594B">
      <w:pPr>
        <w:pStyle w:val="NormalWeb"/>
        <w:spacing w:line="360" w:lineRule="auto"/>
        <w:jc w:val="both"/>
        <w:rPr>
          <w:rFonts w:ascii="Arial" w:hAnsi="Arial" w:cs="Arial"/>
          <w:b/>
          <w:bCs/>
          <w:color w:val="1A1A1A" w:themeColor="background1" w:themeShade="1A"/>
          <w:sz w:val="32"/>
          <w:szCs w:val="32"/>
        </w:rPr>
      </w:pPr>
      <w:r w:rsidRPr="00123FCC">
        <w:rPr>
          <w:rFonts w:ascii="Arial" w:hAnsi="Arial" w:cs="Arial"/>
          <w:b/>
          <w:bCs/>
          <w:color w:val="1A1A1A" w:themeColor="background1" w:themeShade="1A"/>
          <w:sz w:val="32"/>
          <w:szCs w:val="32"/>
        </w:rPr>
        <w:t>Introduction</w:t>
      </w:r>
    </w:p>
    <w:p w14:paraId="4877A3EA" w14:textId="47652F1E" w:rsidR="00173D13" w:rsidRDefault="00173D13" w:rsidP="00F9594B">
      <w:pPr>
        <w:pStyle w:val="Heading3"/>
        <w:spacing w:line="360" w:lineRule="auto"/>
        <w:jc w:val="both"/>
        <w:divId w:val="388118119"/>
        <w:rPr>
          <w:rFonts w:eastAsia="Times New Roman"/>
          <w:sz w:val="27"/>
          <w:szCs w:val="27"/>
        </w:rPr>
      </w:pPr>
    </w:p>
    <w:p w14:paraId="30D8248C" w14:textId="77777777" w:rsidR="00173D13" w:rsidRDefault="00173D13" w:rsidP="00F9594B">
      <w:pPr>
        <w:pStyle w:val="NormalWeb"/>
        <w:spacing w:line="360" w:lineRule="auto"/>
        <w:jc w:val="both"/>
        <w:divId w:val="388118119"/>
      </w:pPr>
      <w:r>
        <w:t>Transport plays a crucial role in the hospitality industry, as it facilitates the movement of guests and enhances their overall travel experience. Efficient transport systems are essential for connecting tourists to hotels, restaurants, and attractions, thereby influencing customer satisfaction and destination competitiveness.</w:t>
      </w:r>
    </w:p>
    <w:p w14:paraId="6EFECED8" w14:textId="77777777" w:rsidR="00173D13" w:rsidRDefault="00173D13" w:rsidP="00F9594B">
      <w:pPr>
        <w:pStyle w:val="NormalWeb"/>
        <w:spacing w:line="360" w:lineRule="auto"/>
        <w:jc w:val="both"/>
        <w:divId w:val="388118119"/>
      </w:pPr>
      <w:r>
        <w:t xml:space="preserve">One of the primary ways transport impacts hospitality is through accessibility. Airports, railways, and road networks determine how easily </w:t>
      </w:r>
      <w:proofErr w:type="spellStart"/>
      <w:r>
        <w:t>travelers</w:t>
      </w:r>
      <w:proofErr w:type="spellEnd"/>
      <w:r>
        <w:t xml:space="preserve"> can reach their destinations. Well-developed transport infrastructure enhances a destination’s attractiveness and encourages tourism growth (Page, 2019). For instance, cities with major international airports, such as London or Dubai, benefit from higher visitor numbers due to direct connectivity (Hall &amp; </w:t>
      </w:r>
      <w:proofErr w:type="spellStart"/>
      <w:r>
        <w:t>Gössling</w:t>
      </w:r>
      <w:proofErr w:type="spellEnd"/>
      <w:r>
        <w:t>, 2021).</w:t>
      </w:r>
    </w:p>
    <w:p w14:paraId="40523951" w14:textId="673226C0" w:rsidR="00173D13" w:rsidRDefault="00173D13" w:rsidP="00F9594B">
      <w:pPr>
        <w:pStyle w:val="NormalWeb"/>
        <w:spacing w:line="360" w:lineRule="auto"/>
        <w:jc w:val="both"/>
        <w:divId w:val="388118119"/>
      </w:pPr>
      <w:r>
        <w:t xml:space="preserve">Another critical aspect is hotel transportation services. Many hospitality businesses offer shuttle services, private transfers, or partnerships with transport providers to ensure </w:t>
      </w:r>
      <w:r w:rsidR="006E7098">
        <w:t>the best</w:t>
      </w:r>
      <w:r>
        <w:t xml:space="preserve"> guest experiences. These services improve convenience and contribute to customer loyalty (Smith &amp; </w:t>
      </w:r>
      <w:proofErr w:type="spellStart"/>
      <w:r>
        <w:t>Puczkó</w:t>
      </w:r>
      <w:proofErr w:type="spellEnd"/>
      <w:r>
        <w:t xml:space="preserve">, 2018). Additionally, the rise of ride-sharing services like Uber and Lyft has transformed how </w:t>
      </w:r>
      <w:proofErr w:type="spellStart"/>
      <w:r>
        <w:t>travelers</w:t>
      </w:r>
      <w:proofErr w:type="spellEnd"/>
      <w:r>
        <w:t xml:space="preserve"> access accommodation, making transport more flexible and affordable (</w:t>
      </w:r>
      <w:proofErr w:type="spellStart"/>
      <w:r>
        <w:t>Gössling</w:t>
      </w:r>
      <w:proofErr w:type="spellEnd"/>
      <w:r>
        <w:t>, 2020).</w:t>
      </w:r>
    </w:p>
    <w:p w14:paraId="2D6DB437" w14:textId="0AC9D63B" w:rsidR="00173D13" w:rsidRDefault="00173D13" w:rsidP="00F9594B">
      <w:pPr>
        <w:pStyle w:val="NormalWeb"/>
        <w:spacing w:line="360" w:lineRule="auto"/>
        <w:jc w:val="both"/>
        <w:divId w:val="388118119"/>
      </w:pPr>
      <w:r>
        <w:t>Sustainability in transport is also a growing concern in hospitality. Eco-friendly transport solutions, such as electric shuttle buses and bicycle</w:t>
      </w:r>
      <w:r w:rsidR="006E7098">
        <w:t xml:space="preserve"> </w:t>
      </w:r>
      <w:r>
        <w:t xml:space="preserve">programs, help reduce carbon footprints and align with sustainable tourism practices (Hall &amp; </w:t>
      </w:r>
      <w:proofErr w:type="spellStart"/>
      <w:r>
        <w:t>Gössling</w:t>
      </w:r>
      <w:proofErr w:type="spellEnd"/>
      <w:r>
        <w:t>, 2021).</w:t>
      </w:r>
    </w:p>
    <w:p w14:paraId="64A76903" w14:textId="020F80B7" w:rsidR="00173D13" w:rsidRDefault="00173D13" w:rsidP="00F9594B">
      <w:pPr>
        <w:pStyle w:val="NormalWeb"/>
        <w:spacing w:line="360" w:lineRule="auto"/>
        <w:jc w:val="both"/>
        <w:divId w:val="388118119"/>
      </w:pPr>
      <w:r>
        <w:t>The transport is a vital component of the hospitality industry, influencing accessibility, convenience, and sustainability. Investments in efficient and eco-friendly transport options can enhance the overall tourism experience and contribute to the long-term success of hospitality businesses.</w:t>
      </w:r>
    </w:p>
    <w:p w14:paraId="162AA0E8" w14:textId="77777777" w:rsidR="00F2473D" w:rsidRDefault="00F2473D" w:rsidP="00F9594B">
      <w:pPr>
        <w:pStyle w:val="Heading3"/>
        <w:spacing w:line="360" w:lineRule="auto"/>
        <w:jc w:val="both"/>
        <w:divId w:val="388118119"/>
        <w:rPr>
          <w:rStyle w:val="Strong"/>
          <w:rFonts w:eastAsia="Times New Roman"/>
          <w:b w:val="0"/>
          <w:bCs w:val="0"/>
        </w:rPr>
      </w:pPr>
    </w:p>
    <w:p w14:paraId="4AFF4D3A" w14:textId="16207B70" w:rsidR="00F2473D" w:rsidRDefault="00F2473D" w:rsidP="00F9594B">
      <w:pPr>
        <w:pStyle w:val="Heading3"/>
        <w:spacing w:line="360" w:lineRule="auto"/>
        <w:jc w:val="both"/>
        <w:divId w:val="388118119"/>
        <w:rPr>
          <w:rStyle w:val="Strong"/>
          <w:rFonts w:eastAsia="Times New Roman"/>
          <w:b w:val="0"/>
          <w:bCs w:val="0"/>
        </w:rPr>
      </w:pPr>
    </w:p>
    <w:p w14:paraId="772C2BC2" w14:textId="7497BAE4" w:rsidR="00B81D0C" w:rsidRDefault="00B81D0C" w:rsidP="00F9594B">
      <w:pPr>
        <w:spacing w:line="360" w:lineRule="auto"/>
        <w:jc w:val="both"/>
        <w:divId w:val="388118119"/>
      </w:pPr>
    </w:p>
    <w:p w14:paraId="7BE9C21F" w14:textId="51C924DC" w:rsidR="00B81D0C" w:rsidRDefault="00B81D0C" w:rsidP="00F9594B">
      <w:pPr>
        <w:spacing w:line="360" w:lineRule="auto"/>
        <w:jc w:val="both"/>
        <w:divId w:val="388118119"/>
      </w:pPr>
    </w:p>
    <w:p w14:paraId="2C97E0AB" w14:textId="5992C44E" w:rsidR="00B81D0C" w:rsidRDefault="00B81D0C" w:rsidP="00F9594B">
      <w:pPr>
        <w:spacing w:line="360" w:lineRule="auto"/>
        <w:jc w:val="both"/>
        <w:divId w:val="388118119"/>
      </w:pPr>
    </w:p>
    <w:p w14:paraId="6E81C969" w14:textId="0418C2A0" w:rsidR="00B81D0C" w:rsidRDefault="00B81D0C" w:rsidP="00F9594B">
      <w:pPr>
        <w:spacing w:line="360" w:lineRule="auto"/>
        <w:jc w:val="both"/>
        <w:divId w:val="388118119"/>
      </w:pPr>
    </w:p>
    <w:p w14:paraId="44EF22CE" w14:textId="251718E5" w:rsidR="00B81D0C" w:rsidRDefault="00B81D0C" w:rsidP="00F9594B">
      <w:pPr>
        <w:spacing w:line="360" w:lineRule="auto"/>
        <w:jc w:val="both"/>
        <w:divId w:val="388118119"/>
      </w:pPr>
    </w:p>
    <w:p w14:paraId="0222DDCA" w14:textId="0EA344A2" w:rsidR="00B81D0C" w:rsidRDefault="00B81D0C" w:rsidP="00F9594B">
      <w:pPr>
        <w:spacing w:line="360" w:lineRule="auto"/>
        <w:jc w:val="both"/>
        <w:divId w:val="388118119"/>
      </w:pPr>
    </w:p>
    <w:p w14:paraId="288CC1D0" w14:textId="3AF41391" w:rsidR="00B81D0C" w:rsidRDefault="00B81D0C" w:rsidP="00F9594B">
      <w:pPr>
        <w:spacing w:line="360" w:lineRule="auto"/>
        <w:jc w:val="both"/>
        <w:divId w:val="388118119"/>
      </w:pPr>
    </w:p>
    <w:p w14:paraId="409F74B2" w14:textId="404CB465" w:rsidR="00B81D0C" w:rsidRDefault="00B81D0C" w:rsidP="00F9594B">
      <w:pPr>
        <w:spacing w:line="360" w:lineRule="auto"/>
        <w:jc w:val="both"/>
        <w:divId w:val="388118119"/>
      </w:pPr>
    </w:p>
    <w:p w14:paraId="59B15776" w14:textId="037542BB" w:rsidR="00B81D0C" w:rsidRDefault="00B81D0C" w:rsidP="00F9594B">
      <w:pPr>
        <w:spacing w:line="360" w:lineRule="auto"/>
        <w:jc w:val="both"/>
        <w:divId w:val="388118119"/>
      </w:pPr>
    </w:p>
    <w:p w14:paraId="1D2B0A7F" w14:textId="77777777" w:rsidR="00E75538" w:rsidRPr="004F1ADC" w:rsidRDefault="00E75538" w:rsidP="00F9594B">
      <w:pPr>
        <w:pStyle w:val="Heading2"/>
        <w:spacing w:line="360" w:lineRule="auto"/>
        <w:jc w:val="both"/>
        <w:rPr>
          <w:rFonts w:ascii="Arial" w:eastAsia="Times New Roman" w:hAnsi="Arial" w:cs="Arial"/>
          <w:color w:val="000000" w:themeColor="text1"/>
          <w:sz w:val="32"/>
          <w:szCs w:val="32"/>
        </w:rPr>
      </w:pPr>
      <w:r w:rsidRPr="004F1ADC">
        <w:rPr>
          <w:rStyle w:val="Strong"/>
          <w:rFonts w:ascii="Arial" w:eastAsia="Times New Roman" w:hAnsi="Arial" w:cs="Arial"/>
          <w:color w:val="000000" w:themeColor="text1"/>
          <w:sz w:val="32"/>
          <w:szCs w:val="32"/>
        </w:rPr>
        <w:t>Advantages of Air Transport in Hospitality</w:t>
      </w:r>
    </w:p>
    <w:p w14:paraId="051B66E2" w14:textId="77777777" w:rsidR="00645CC5" w:rsidRDefault="00645CC5" w:rsidP="00F9594B">
      <w:pPr>
        <w:pStyle w:val="NormalWeb"/>
        <w:spacing w:line="360" w:lineRule="auto"/>
        <w:jc w:val="both"/>
        <w:divId w:val="1830948812"/>
      </w:pPr>
    </w:p>
    <w:p w14:paraId="202C856A" w14:textId="2E802515" w:rsidR="00786FFF" w:rsidRDefault="00786FFF" w:rsidP="00F9594B">
      <w:pPr>
        <w:pStyle w:val="NormalWeb"/>
        <w:spacing w:line="360" w:lineRule="auto"/>
        <w:jc w:val="both"/>
        <w:divId w:val="1830948812"/>
      </w:pPr>
      <w:r>
        <w:t>Air transport plays a crucial role in the hospitality industry, facilitating international travel and supporting global tourism development. Airplanes allow for rapid access to remote destinations, connecting regions that would otherwise be difficult to reach. However, while air transport offers numerous benefits, it also comes with significant disadvantages, such as environmental impact, high costs, and dependence on complex infrastructure.</w:t>
      </w:r>
    </w:p>
    <w:p w14:paraId="6706E675" w14:textId="716F72B0" w:rsidR="00786FFF" w:rsidRPr="00FF41BB" w:rsidRDefault="00786FFF" w:rsidP="00F9594B">
      <w:pPr>
        <w:pStyle w:val="Heading2"/>
        <w:spacing w:line="360" w:lineRule="auto"/>
        <w:jc w:val="both"/>
        <w:divId w:val="1830948812"/>
        <w:rPr>
          <w:rFonts w:ascii="Arial" w:eastAsia="Times New Roman" w:hAnsi="Arial" w:cs="Arial"/>
          <w:color w:val="000000" w:themeColor="text1"/>
          <w:sz w:val="28"/>
          <w:szCs w:val="28"/>
        </w:rPr>
      </w:pPr>
    </w:p>
    <w:p w14:paraId="0EC40421" w14:textId="77777777" w:rsidR="00786FFF" w:rsidRPr="006F5E12" w:rsidRDefault="00786FFF" w:rsidP="00F9594B">
      <w:pPr>
        <w:pStyle w:val="Heading3"/>
        <w:spacing w:line="360" w:lineRule="auto"/>
        <w:jc w:val="both"/>
        <w:divId w:val="1830948812"/>
        <w:rPr>
          <w:rFonts w:ascii="Arial" w:eastAsia="Times New Roman" w:hAnsi="Arial" w:cs="Arial"/>
          <w:color w:val="000000" w:themeColor="text1"/>
        </w:rPr>
      </w:pPr>
      <w:r w:rsidRPr="006F5E12">
        <w:rPr>
          <w:rStyle w:val="Strong"/>
          <w:rFonts w:ascii="Arial" w:eastAsia="Times New Roman" w:hAnsi="Arial" w:cs="Arial"/>
          <w:color w:val="000000" w:themeColor="text1"/>
        </w:rPr>
        <w:t xml:space="preserve">1. </w:t>
      </w:r>
      <w:r w:rsidRPr="002035A4">
        <w:rPr>
          <w:rStyle w:val="Strong"/>
          <w:rFonts w:ascii="Arial" w:eastAsia="Times New Roman" w:hAnsi="Arial" w:cs="Arial"/>
          <w:color w:val="000000" w:themeColor="text1"/>
          <w:sz w:val="28"/>
          <w:szCs w:val="28"/>
        </w:rPr>
        <w:t>Accessibility and Global Connectivity</w:t>
      </w:r>
    </w:p>
    <w:p w14:paraId="10DF0F80" w14:textId="77777777" w:rsidR="00786FFF" w:rsidRDefault="00786FFF" w:rsidP="00F9594B">
      <w:pPr>
        <w:pStyle w:val="NormalWeb"/>
        <w:spacing w:line="360" w:lineRule="auto"/>
        <w:jc w:val="both"/>
        <w:divId w:val="1830948812"/>
      </w:pPr>
      <w:r>
        <w:t>One of the main advantages of air transport is its ability to connect destinations worldwide quickly. International airports and extensive airline networks enable tourists to reach exotic or remote locations without losing significant time on the road (Page, 2019). This accessibility supports tourism development and economic growth in regions dependent on hospitality.</w:t>
      </w:r>
    </w:p>
    <w:p w14:paraId="58626D1A" w14:textId="77777777" w:rsidR="00786FFF" w:rsidRPr="00290496" w:rsidRDefault="00786FFF" w:rsidP="00F9594B">
      <w:pPr>
        <w:pStyle w:val="Heading3"/>
        <w:spacing w:line="360" w:lineRule="auto"/>
        <w:jc w:val="both"/>
        <w:divId w:val="1830948812"/>
        <w:rPr>
          <w:rFonts w:ascii="Arial" w:eastAsia="Times New Roman" w:hAnsi="Arial" w:cs="Arial"/>
          <w:color w:val="000000" w:themeColor="text1"/>
          <w:sz w:val="28"/>
          <w:szCs w:val="28"/>
        </w:rPr>
      </w:pPr>
      <w:r w:rsidRPr="00290496">
        <w:rPr>
          <w:rStyle w:val="Strong"/>
          <w:rFonts w:ascii="Arial" w:eastAsia="Times New Roman" w:hAnsi="Arial" w:cs="Arial"/>
          <w:b w:val="0"/>
          <w:bCs w:val="0"/>
          <w:color w:val="000000" w:themeColor="text1"/>
          <w:sz w:val="28"/>
          <w:szCs w:val="28"/>
        </w:rPr>
        <w:lastRenderedPageBreak/>
        <w:t>2</w:t>
      </w:r>
      <w:r w:rsidRPr="00290496">
        <w:rPr>
          <w:rStyle w:val="Strong"/>
          <w:rFonts w:ascii="Arial" w:eastAsia="Times New Roman" w:hAnsi="Arial" w:cs="Arial"/>
          <w:color w:val="000000" w:themeColor="text1"/>
          <w:sz w:val="28"/>
          <w:szCs w:val="28"/>
        </w:rPr>
        <w:t>. Speed and Efficiency</w:t>
      </w:r>
    </w:p>
    <w:p w14:paraId="530062D9" w14:textId="77777777" w:rsidR="00786FFF" w:rsidRDefault="00786FFF" w:rsidP="00F9594B">
      <w:pPr>
        <w:pStyle w:val="NormalWeb"/>
        <w:spacing w:line="360" w:lineRule="auto"/>
        <w:jc w:val="both"/>
        <w:divId w:val="1830948812"/>
      </w:pPr>
      <w:r>
        <w:t>Airplanes are the fastest mode of transport for long distances. Unlike terrestrial or maritime alternatives, air transport considerably reduces travel time, allowing tourists to visit multiple destinations in a short period (</w:t>
      </w:r>
      <w:proofErr w:type="spellStart"/>
      <w:r>
        <w:t>Goeldner</w:t>
      </w:r>
      <w:proofErr w:type="spellEnd"/>
      <w:r>
        <w:t xml:space="preserve"> &amp; Ritchie, 2019). This feature is essential for business </w:t>
      </w:r>
      <w:proofErr w:type="spellStart"/>
      <w:r>
        <w:t>travelers</w:t>
      </w:r>
      <w:proofErr w:type="spellEnd"/>
      <w:r>
        <w:t xml:space="preserve"> or those on short vacation periods.</w:t>
      </w:r>
    </w:p>
    <w:p w14:paraId="50DD07F5" w14:textId="77777777" w:rsidR="00786FFF" w:rsidRPr="00385AED" w:rsidRDefault="00786FFF" w:rsidP="00F9594B">
      <w:pPr>
        <w:pStyle w:val="Heading3"/>
        <w:spacing w:line="360" w:lineRule="auto"/>
        <w:jc w:val="both"/>
        <w:divId w:val="1830948812"/>
        <w:rPr>
          <w:rFonts w:ascii="Arial" w:eastAsia="Times New Roman" w:hAnsi="Arial" w:cs="Arial"/>
          <w:color w:val="000000" w:themeColor="text1"/>
          <w:sz w:val="28"/>
          <w:szCs w:val="28"/>
        </w:rPr>
      </w:pPr>
      <w:r w:rsidRPr="00385AED">
        <w:rPr>
          <w:rStyle w:val="Strong"/>
          <w:rFonts w:ascii="Arial" w:eastAsia="Times New Roman" w:hAnsi="Arial" w:cs="Arial"/>
          <w:color w:val="000000" w:themeColor="text1"/>
          <w:sz w:val="28"/>
          <w:szCs w:val="28"/>
        </w:rPr>
        <w:t>3. Comfort and Premium Services</w:t>
      </w:r>
    </w:p>
    <w:p w14:paraId="4A8715C6" w14:textId="77777777" w:rsidR="00786FFF" w:rsidRDefault="00786FFF" w:rsidP="00F9594B">
      <w:pPr>
        <w:pStyle w:val="NormalWeb"/>
        <w:spacing w:line="360" w:lineRule="auto"/>
        <w:jc w:val="both"/>
        <w:divId w:val="1830948812"/>
      </w:pPr>
      <w:r>
        <w:t xml:space="preserve">The airline industry offers various travel classes, from economy to first class, each tailored to the needs of </w:t>
      </w:r>
      <w:proofErr w:type="spellStart"/>
      <w:r>
        <w:t>travelers</w:t>
      </w:r>
      <w:proofErr w:type="spellEnd"/>
      <w:r>
        <w:t>. Premium services, such as VIP lounges at airports, gourmet menus, and in-flight entertainment options, contribute to a pleasant experience for tourists (Holloway &amp; Humphreys, 2021). Therefore, air transport is not just a means of travel but also an integral part of the tourist experience.</w:t>
      </w:r>
    </w:p>
    <w:p w14:paraId="3B5B299E" w14:textId="77777777" w:rsidR="00786FFF" w:rsidRPr="00C40F06" w:rsidRDefault="00786FFF" w:rsidP="00F9594B">
      <w:pPr>
        <w:pStyle w:val="Heading3"/>
        <w:spacing w:line="360" w:lineRule="auto"/>
        <w:jc w:val="both"/>
        <w:divId w:val="1830948812"/>
        <w:rPr>
          <w:rFonts w:ascii="Arial" w:eastAsia="Times New Roman" w:hAnsi="Arial" w:cs="Arial"/>
          <w:color w:val="000000" w:themeColor="text1"/>
          <w:sz w:val="28"/>
          <w:szCs w:val="28"/>
        </w:rPr>
      </w:pPr>
      <w:r w:rsidRPr="00C40F06">
        <w:rPr>
          <w:rStyle w:val="Strong"/>
          <w:rFonts w:ascii="Arial" w:eastAsia="Times New Roman" w:hAnsi="Arial" w:cs="Arial"/>
          <w:color w:val="000000" w:themeColor="text1"/>
          <w:sz w:val="28"/>
          <w:szCs w:val="28"/>
        </w:rPr>
        <w:t>4. Supporting the Hospitality Industry</w:t>
      </w:r>
    </w:p>
    <w:p w14:paraId="33586053" w14:textId="77777777" w:rsidR="00786FFF" w:rsidRDefault="00786FFF" w:rsidP="00F9594B">
      <w:pPr>
        <w:pStyle w:val="NormalWeb"/>
        <w:spacing w:line="360" w:lineRule="auto"/>
        <w:jc w:val="both"/>
        <w:divId w:val="1830948812"/>
      </w:pPr>
      <w:r>
        <w:t xml:space="preserve">Hotels, restaurants, and tourist attractions directly benefit from the large number of tourists transported by airlines. For example, tourist destinations like Paris, New York, or Dubai thrive due to excellent connectivity with international airports (Hall &amp; </w:t>
      </w:r>
      <w:proofErr w:type="spellStart"/>
      <w:r>
        <w:t>Gössling</w:t>
      </w:r>
      <w:proofErr w:type="spellEnd"/>
      <w:r>
        <w:t>, 2021). Additionally, air transport facilitates workforce mobility in hospitality, allowing employees to move quickly between different locations.</w:t>
      </w:r>
    </w:p>
    <w:p w14:paraId="548481F8" w14:textId="77777777" w:rsidR="002761DD" w:rsidRDefault="002761DD" w:rsidP="00F9594B">
      <w:pPr>
        <w:pStyle w:val="Heading2"/>
        <w:spacing w:line="360" w:lineRule="auto"/>
        <w:jc w:val="both"/>
        <w:divId w:val="1830948812"/>
        <w:rPr>
          <w:rStyle w:val="Strong"/>
          <w:rFonts w:ascii="Arial" w:eastAsia="Times New Roman" w:hAnsi="Arial" w:cs="Arial"/>
          <w:b w:val="0"/>
          <w:bCs w:val="0"/>
          <w:color w:val="000000" w:themeColor="text1"/>
          <w:sz w:val="32"/>
          <w:szCs w:val="32"/>
        </w:rPr>
      </w:pPr>
    </w:p>
    <w:p w14:paraId="60742665" w14:textId="621ED955" w:rsidR="00786FFF" w:rsidRPr="00645CC5" w:rsidRDefault="00786FFF" w:rsidP="00F9594B">
      <w:pPr>
        <w:pStyle w:val="Heading2"/>
        <w:spacing w:line="360" w:lineRule="auto"/>
        <w:jc w:val="both"/>
        <w:divId w:val="1830948812"/>
        <w:rPr>
          <w:rFonts w:ascii="Arial" w:eastAsia="Times New Roman" w:hAnsi="Arial" w:cs="Arial"/>
          <w:color w:val="000000" w:themeColor="text1"/>
          <w:sz w:val="32"/>
          <w:szCs w:val="32"/>
        </w:rPr>
      </w:pPr>
      <w:r w:rsidRPr="00645CC5">
        <w:rPr>
          <w:rStyle w:val="Strong"/>
          <w:rFonts w:ascii="Arial" w:eastAsia="Times New Roman" w:hAnsi="Arial" w:cs="Arial"/>
          <w:color w:val="000000" w:themeColor="text1"/>
          <w:sz w:val="32"/>
          <w:szCs w:val="32"/>
        </w:rPr>
        <w:t>Disadvantages of Air Transport in Hospitality</w:t>
      </w:r>
    </w:p>
    <w:p w14:paraId="18FD2EC6" w14:textId="77777777" w:rsidR="00887AC2" w:rsidRDefault="00887AC2" w:rsidP="00F9594B">
      <w:pPr>
        <w:pStyle w:val="Heading3"/>
        <w:spacing w:line="360" w:lineRule="auto"/>
        <w:jc w:val="both"/>
        <w:divId w:val="1830948812"/>
        <w:rPr>
          <w:rStyle w:val="Strong"/>
          <w:rFonts w:ascii="Arial" w:eastAsia="Times New Roman" w:hAnsi="Arial" w:cs="Arial"/>
          <w:color w:val="000000" w:themeColor="text1"/>
          <w:sz w:val="28"/>
          <w:szCs w:val="28"/>
        </w:rPr>
      </w:pPr>
    </w:p>
    <w:p w14:paraId="62F1CD27" w14:textId="3FC58E9F" w:rsidR="00786FFF" w:rsidRPr="00887AC2" w:rsidRDefault="00786FFF" w:rsidP="00F9594B">
      <w:pPr>
        <w:pStyle w:val="Heading3"/>
        <w:spacing w:line="360" w:lineRule="auto"/>
        <w:jc w:val="both"/>
        <w:divId w:val="1830948812"/>
        <w:rPr>
          <w:rFonts w:ascii="Arial" w:eastAsia="Times New Roman" w:hAnsi="Arial" w:cs="Arial"/>
          <w:color w:val="000000" w:themeColor="text1"/>
          <w:sz w:val="28"/>
          <w:szCs w:val="28"/>
        </w:rPr>
      </w:pPr>
      <w:r w:rsidRPr="00887AC2">
        <w:rPr>
          <w:rStyle w:val="Strong"/>
          <w:rFonts w:ascii="Arial" w:eastAsia="Times New Roman" w:hAnsi="Arial" w:cs="Arial"/>
          <w:color w:val="000000" w:themeColor="text1"/>
          <w:sz w:val="28"/>
          <w:szCs w:val="28"/>
        </w:rPr>
        <w:t>1. Environmental Impact</w:t>
      </w:r>
    </w:p>
    <w:p w14:paraId="7158308D" w14:textId="156074C7" w:rsidR="00786FFF" w:rsidRDefault="00786FFF" w:rsidP="00F9594B">
      <w:pPr>
        <w:pStyle w:val="NormalWeb"/>
        <w:spacing w:line="360" w:lineRule="auto"/>
        <w:jc w:val="both"/>
        <w:divId w:val="1830948812"/>
      </w:pPr>
      <w:r>
        <w:t>One of the biggest disadvantages of air transport is its significant contribution to global pollution. Airplanes emit large amounts of carbon dioxide and other greenhouse gases, contributing to climate change (</w:t>
      </w:r>
      <w:proofErr w:type="spellStart"/>
      <w:r>
        <w:t>Gössling</w:t>
      </w:r>
      <w:proofErr w:type="spellEnd"/>
      <w:r>
        <w:t xml:space="preserve"> &amp; </w:t>
      </w:r>
      <w:proofErr w:type="spellStart"/>
      <w:r>
        <w:t>Peeters</w:t>
      </w:r>
      <w:proofErr w:type="spellEnd"/>
      <w:r>
        <w:t>, 2017). In recent years, airlines have invested in more eco-friendly technologies, but effective solutions, such as biofuels or electric airplanes, are still in the experimental phase.</w:t>
      </w:r>
    </w:p>
    <w:p w14:paraId="5F4B73D4" w14:textId="77777777" w:rsidR="00786FFF" w:rsidRPr="00843690" w:rsidRDefault="00786FFF" w:rsidP="00F9594B">
      <w:pPr>
        <w:pStyle w:val="Heading3"/>
        <w:spacing w:line="360" w:lineRule="auto"/>
        <w:jc w:val="both"/>
        <w:divId w:val="1830948812"/>
        <w:rPr>
          <w:rFonts w:ascii="Arial" w:eastAsia="Times New Roman" w:hAnsi="Arial" w:cs="Arial"/>
          <w:color w:val="000000" w:themeColor="text1"/>
          <w:sz w:val="28"/>
          <w:szCs w:val="28"/>
        </w:rPr>
      </w:pPr>
      <w:r w:rsidRPr="00843690">
        <w:rPr>
          <w:rStyle w:val="Strong"/>
          <w:rFonts w:ascii="Arial" w:eastAsia="Times New Roman" w:hAnsi="Arial" w:cs="Arial"/>
          <w:color w:val="000000" w:themeColor="text1"/>
          <w:sz w:val="28"/>
          <w:szCs w:val="28"/>
        </w:rPr>
        <w:lastRenderedPageBreak/>
        <w:t>2. High Costs</w:t>
      </w:r>
    </w:p>
    <w:p w14:paraId="6CA7675A" w14:textId="77777777" w:rsidR="00786FFF" w:rsidRDefault="00786FFF" w:rsidP="00F9594B">
      <w:pPr>
        <w:pStyle w:val="NormalWeb"/>
        <w:spacing w:line="360" w:lineRule="auto"/>
        <w:jc w:val="both"/>
        <w:divId w:val="1830948812"/>
      </w:pPr>
      <w:r>
        <w:t>Compared to other modes of transport, air tickets can be expensive, especially for international and intercontinental flights. Although there are low-cost airlines, they offer limited services and impose additional charges for baggage or other amenities (Button, 2020). These high costs can influence tourists' decisions and limit access to distant destinations for certain social categories.</w:t>
      </w:r>
    </w:p>
    <w:p w14:paraId="6D34D1A4" w14:textId="77777777" w:rsidR="00786FFF" w:rsidRPr="007E4432" w:rsidRDefault="00786FFF" w:rsidP="00F9594B">
      <w:pPr>
        <w:pStyle w:val="Heading3"/>
        <w:spacing w:line="360" w:lineRule="auto"/>
        <w:jc w:val="both"/>
        <w:divId w:val="1830948812"/>
        <w:rPr>
          <w:rFonts w:ascii="Arial" w:eastAsia="Times New Roman" w:hAnsi="Arial" w:cs="Arial"/>
          <w:color w:val="000000" w:themeColor="text1"/>
          <w:sz w:val="28"/>
          <w:szCs w:val="28"/>
        </w:rPr>
      </w:pPr>
      <w:r w:rsidRPr="007E4432">
        <w:rPr>
          <w:rStyle w:val="Strong"/>
          <w:rFonts w:ascii="Arial" w:eastAsia="Times New Roman" w:hAnsi="Arial" w:cs="Arial"/>
          <w:color w:val="000000" w:themeColor="text1"/>
          <w:sz w:val="28"/>
          <w:szCs w:val="28"/>
        </w:rPr>
        <w:t>3. Dependence on Complex Infrastructure</w:t>
      </w:r>
    </w:p>
    <w:p w14:paraId="1E5B7ACA" w14:textId="77777777" w:rsidR="00786FFF" w:rsidRDefault="00786FFF" w:rsidP="00F9594B">
      <w:pPr>
        <w:pStyle w:val="NormalWeb"/>
        <w:spacing w:line="360" w:lineRule="auto"/>
        <w:jc w:val="both"/>
        <w:divId w:val="1830948812"/>
      </w:pPr>
      <w:r>
        <w:t>Air transport requires well-developed airports, runways, and control towers, which involve significant investments from governments and private companies (</w:t>
      </w:r>
      <w:proofErr w:type="spellStart"/>
      <w:r>
        <w:t>Prideaux</w:t>
      </w:r>
      <w:proofErr w:type="spellEnd"/>
      <w:r>
        <w:t>, 2020). In less developed regions, the lack of adequate air infrastructure can limit tourism potential and hinder access for visitors.</w:t>
      </w:r>
    </w:p>
    <w:p w14:paraId="368254C0" w14:textId="77777777" w:rsidR="00786FFF" w:rsidRPr="007E4432" w:rsidRDefault="00786FFF" w:rsidP="00F9594B">
      <w:pPr>
        <w:pStyle w:val="Heading3"/>
        <w:spacing w:line="360" w:lineRule="auto"/>
        <w:jc w:val="both"/>
        <w:divId w:val="1830948812"/>
        <w:rPr>
          <w:rFonts w:ascii="Arial" w:eastAsia="Times New Roman" w:hAnsi="Arial" w:cs="Arial"/>
          <w:color w:val="000000" w:themeColor="text1"/>
          <w:sz w:val="28"/>
          <w:szCs w:val="28"/>
        </w:rPr>
      </w:pPr>
      <w:r w:rsidRPr="007E4432">
        <w:rPr>
          <w:rStyle w:val="Strong"/>
          <w:rFonts w:ascii="Arial" w:eastAsia="Times New Roman" w:hAnsi="Arial" w:cs="Arial"/>
          <w:color w:val="000000" w:themeColor="text1"/>
          <w:sz w:val="28"/>
          <w:szCs w:val="28"/>
        </w:rPr>
        <w:t>4. Safety Issues and Delays</w:t>
      </w:r>
    </w:p>
    <w:p w14:paraId="40FA1A86" w14:textId="77777777" w:rsidR="00786FFF" w:rsidRDefault="00786FFF" w:rsidP="00F9594B">
      <w:pPr>
        <w:pStyle w:val="NormalWeb"/>
        <w:spacing w:line="360" w:lineRule="auto"/>
        <w:jc w:val="both"/>
        <w:divId w:val="1830948812"/>
      </w:pPr>
      <w:r>
        <w:t>Although air transport is considered one of the safest modes of travel, aviation accidents, although rare, can have devastating consequences. Additionally, flight delays and cancellations caused by adverse weather conditions, technical issues, or strikes can affect tourists' experiences and their travel plans (</w:t>
      </w:r>
      <w:proofErr w:type="spellStart"/>
      <w:r>
        <w:t>Bieger</w:t>
      </w:r>
      <w:proofErr w:type="spellEnd"/>
      <w:r>
        <w:t xml:space="preserve"> &amp; </w:t>
      </w:r>
      <w:proofErr w:type="spellStart"/>
      <w:r>
        <w:t>Wittmer</w:t>
      </w:r>
      <w:proofErr w:type="spellEnd"/>
      <w:r>
        <w:t>, 2019).</w:t>
      </w:r>
    </w:p>
    <w:p w14:paraId="78A53538" w14:textId="77777777" w:rsidR="005C5230" w:rsidRDefault="005C5230" w:rsidP="00F9594B">
      <w:pPr>
        <w:pStyle w:val="Heading1"/>
        <w:spacing w:line="360" w:lineRule="auto"/>
        <w:jc w:val="both"/>
        <w:divId w:val="296494336"/>
        <w:rPr>
          <w:rStyle w:val="Strong"/>
          <w:rFonts w:ascii="Arial" w:eastAsia="Times New Roman" w:hAnsi="Arial" w:cs="Arial"/>
          <w:color w:val="000000" w:themeColor="text1"/>
        </w:rPr>
      </w:pPr>
    </w:p>
    <w:p w14:paraId="5AAB0836" w14:textId="77777777" w:rsidR="005C5230" w:rsidRDefault="005C5230" w:rsidP="00F9594B">
      <w:pPr>
        <w:pStyle w:val="Heading1"/>
        <w:spacing w:line="360" w:lineRule="auto"/>
        <w:jc w:val="both"/>
        <w:divId w:val="296494336"/>
        <w:rPr>
          <w:rStyle w:val="Strong"/>
          <w:rFonts w:ascii="Arial" w:eastAsia="Times New Roman" w:hAnsi="Arial" w:cs="Arial"/>
          <w:color w:val="000000" w:themeColor="text1"/>
        </w:rPr>
      </w:pPr>
    </w:p>
    <w:p w14:paraId="7A947077" w14:textId="77777777" w:rsidR="005C5230" w:rsidRDefault="005C5230" w:rsidP="00F9594B">
      <w:pPr>
        <w:pStyle w:val="Heading1"/>
        <w:spacing w:line="360" w:lineRule="auto"/>
        <w:jc w:val="both"/>
        <w:divId w:val="296494336"/>
        <w:rPr>
          <w:rStyle w:val="Strong"/>
          <w:rFonts w:ascii="Arial" w:eastAsia="Times New Roman" w:hAnsi="Arial" w:cs="Arial"/>
          <w:color w:val="000000" w:themeColor="text1"/>
        </w:rPr>
      </w:pPr>
    </w:p>
    <w:p w14:paraId="6E86C0EE" w14:textId="77777777" w:rsidR="005C5230" w:rsidRDefault="005C5230" w:rsidP="00F9594B">
      <w:pPr>
        <w:pStyle w:val="Heading1"/>
        <w:spacing w:line="360" w:lineRule="auto"/>
        <w:jc w:val="both"/>
        <w:divId w:val="296494336"/>
        <w:rPr>
          <w:rStyle w:val="Strong"/>
          <w:rFonts w:ascii="Arial" w:eastAsia="Times New Roman" w:hAnsi="Arial" w:cs="Arial"/>
          <w:color w:val="000000" w:themeColor="text1"/>
        </w:rPr>
      </w:pPr>
    </w:p>
    <w:p w14:paraId="44ACA699" w14:textId="77777777" w:rsidR="00645CC5" w:rsidRDefault="00645CC5" w:rsidP="00F9594B">
      <w:pPr>
        <w:pStyle w:val="Heading1"/>
        <w:spacing w:line="360" w:lineRule="auto"/>
        <w:jc w:val="both"/>
        <w:divId w:val="296494336"/>
        <w:rPr>
          <w:rStyle w:val="Strong"/>
          <w:rFonts w:ascii="Arial" w:eastAsia="Times New Roman" w:hAnsi="Arial" w:cs="Arial"/>
          <w:color w:val="000000" w:themeColor="text1"/>
        </w:rPr>
      </w:pPr>
    </w:p>
    <w:p w14:paraId="2D37ED6F" w14:textId="544DB885" w:rsidR="00743886" w:rsidRPr="005C5230" w:rsidRDefault="00743886" w:rsidP="007A5923">
      <w:pPr>
        <w:pStyle w:val="Heading1"/>
        <w:spacing w:line="360" w:lineRule="auto"/>
        <w:divId w:val="296494336"/>
        <w:rPr>
          <w:rFonts w:ascii="Arial" w:eastAsia="Times New Roman" w:hAnsi="Arial" w:cs="Arial"/>
          <w:color w:val="000000" w:themeColor="text1"/>
        </w:rPr>
      </w:pPr>
      <w:r w:rsidRPr="005C5230">
        <w:rPr>
          <w:rStyle w:val="Strong"/>
          <w:rFonts w:ascii="Arial" w:eastAsia="Times New Roman" w:hAnsi="Arial" w:cs="Arial"/>
          <w:color w:val="000000" w:themeColor="text1"/>
        </w:rPr>
        <w:t>The Destruction Caused by Air Transport and its Environmental Impact</w:t>
      </w:r>
    </w:p>
    <w:p w14:paraId="3531D88F" w14:textId="77777777" w:rsidR="00645CC5" w:rsidRDefault="00645CC5" w:rsidP="00F9594B">
      <w:pPr>
        <w:pStyle w:val="NormalWeb"/>
        <w:spacing w:line="360" w:lineRule="auto"/>
        <w:jc w:val="both"/>
        <w:divId w:val="296494336"/>
      </w:pPr>
    </w:p>
    <w:p w14:paraId="559C7C70" w14:textId="16F0B189" w:rsidR="00743886" w:rsidRDefault="00743886" w:rsidP="00F9594B">
      <w:pPr>
        <w:pStyle w:val="NormalWeb"/>
        <w:spacing w:line="360" w:lineRule="auto"/>
        <w:jc w:val="both"/>
        <w:divId w:val="296494336"/>
      </w:pPr>
      <w:r>
        <w:lastRenderedPageBreak/>
        <w:t xml:space="preserve">Air transport has revolutionized the way we travel, allowing for faster and more efficient connections between distant places. However, the environmental costs associated with air travel are significant and undeniable. While air transport provides considerable economic and social benefits, it also contributes heavily to environmental degradation, climate change, and various forms of pollution. </w:t>
      </w:r>
    </w:p>
    <w:p w14:paraId="6F5EA89B" w14:textId="62F20A0B" w:rsidR="00743886" w:rsidRPr="00723E7C" w:rsidRDefault="00A66BEA" w:rsidP="00F9594B">
      <w:pPr>
        <w:pStyle w:val="Heading2"/>
        <w:spacing w:line="360" w:lineRule="auto"/>
        <w:jc w:val="both"/>
        <w:divId w:val="296494336"/>
        <w:rPr>
          <w:rFonts w:ascii="Arial" w:eastAsia="Times New Roman" w:hAnsi="Arial" w:cs="Arial"/>
          <w:color w:val="000000" w:themeColor="text1"/>
          <w:sz w:val="28"/>
          <w:szCs w:val="28"/>
        </w:rPr>
      </w:pPr>
      <w:r>
        <w:rPr>
          <w:rStyle w:val="Strong"/>
          <w:rFonts w:ascii="Arial" w:eastAsia="Times New Roman" w:hAnsi="Arial" w:cs="Arial"/>
          <w:color w:val="000000" w:themeColor="text1"/>
          <w:sz w:val="28"/>
          <w:szCs w:val="28"/>
        </w:rPr>
        <w:t>1.</w:t>
      </w:r>
      <w:r w:rsidR="00743886" w:rsidRPr="00723E7C">
        <w:rPr>
          <w:rStyle w:val="Strong"/>
          <w:rFonts w:ascii="Arial" w:eastAsia="Times New Roman" w:hAnsi="Arial" w:cs="Arial"/>
          <w:color w:val="000000" w:themeColor="text1"/>
          <w:sz w:val="28"/>
          <w:szCs w:val="28"/>
        </w:rPr>
        <w:t>Greenhouse Gas Emissions</w:t>
      </w:r>
    </w:p>
    <w:p w14:paraId="1D772CEF" w14:textId="77777777" w:rsidR="00743886" w:rsidRDefault="00743886" w:rsidP="00F9594B">
      <w:pPr>
        <w:pStyle w:val="NormalWeb"/>
        <w:spacing w:line="360" w:lineRule="auto"/>
        <w:jc w:val="both"/>
        <w:divId w:val="296494336"/>
      </w:pPr>
      <w:r>
        <w:t>One of the most significant environmental issues related to air transport is the emission of greenhouse gases (GHGs). Airplanes primarily rely on fossil fuels, such as jet fuel, which release carbon dioxide (CO₂) when burned. CO₂ is one of the major greenhouse gases responsible for global warming, and the aviation industry is a major contributor to the overall CO₂ emissions. According to the International Air Transport Association (IATA), aviation is responsible for approximately 2-3% of global CO₂ emissions (IATA, 2020). This percentage may seem small, but it has a disproportionate impact considering that the aviation sector continues to grow rapidly, leading to higher emissions in the future.</w:t>
      </w:r>
    </w:p>
    <w:p w14:paraId="00039296" w14:textId="235370CE" w:rsidR="00743886" w:rsidRDefault="00743886" w:rsidP="00F9594B">
      <w:pPr>
        <w:pStyle w:val="NormalWeb"/>
        <w:spacing w:line="360" w:lineRule="auto"/>
        <w:jc w:val="both"/>
        <w:divId w:val="296494336"/>
      </w:pPr>
      <w:r>
        <w:t>In addition to CO₂, airplanes release other</w:t>
      </w:r>
      <w:r w:rsidR="00A4782D">
        <w:t xml:space="preserve"> gases </w:t>
      </w:r>
      <w:r>
        <w:t>such as nitrogen oxides, which can cause the formation of ozone in the upper atmosphere. This ozone layer contributes to global warming, and the higher the altitude at which these pollutants are emitted, the more destructive their impact on the climate. Studies suggest that the aviation sector’s emissions are responsible for around 5% of global warming (Lee et al., 2020).</w:t>
      </w:r>
    </w:p>
    <w:p w14:paraId="241B3C17" w14:textId="6EA575AD" w:rsidR="00743886" w:rsidRPr="00566274" w:rsidRDefault="00A66BEA" w:rsidP="00F9594B">
      <w:pPr>
        <w:pStyle w:val="Heading2"/>
        <w:spacing w:line="360" w:lineRule="auto"/>
        <w:jc w:val="both"/>
        <w:divId w:val="296494336"/>
        <w:rPr>
          <w:rFonts w:ascii="Arial" w:eastAsia="Times New Roman" w:hAnsi="Arial" w:cs="Arial"/>
          <w:color w:val="000000" w:themeColor="text1"/>
          <w:sz w:val="28"/>
          <w:szCs w:val="28"/>
        </w:rPr>
      </w:pPr>
      <w:r>
        <w:rPr>
          <w:rStyle w:val="Strong"/>
          <w:rFonts w:ascii="Arial" w:eastAsia="Times New Roman" w:hAnsi="Arial" w:cs="Arial"/>
          <w:color w:val="000000" w:themeColor="text1"/>
          <w:sz w:val="28"/>
          <w:szCs w:val="28"/>
        </w:rPr>
        <w:t>2.</w:t>
      </w:r>
      <w:r w:rsidR="00743886" w:rsidRPr="00566274">
        <w:rPr>
          <w:rStyle w:val="Strong"/>
          <w:rFonts w:ascii="Arial" w:eastAsia="Times New Roman" w:hAnsi="Arial" w:cs="Arial"/>
          <w:color w:val="000000" w:themeColor="text1"/>
          <w:sz w:val="28"/>
          <w:szCs w:val="28"/>
        </w:rPr>
        <w:t>Noise Pollution</w:t>
      </w:r>
    </w:p>
    <w:p w14:paraId="43DD0FA7" w14:textId="3C492215" w:rsidR="00743886" w:rsidRDefault="00743886" w:rsidP="00F9594B">
      <w:pPr>
        <w:pStyle w:val="NormalWeb"/>
        <w:spacing w:line="360" w:lineRule="auto"/>
        <w:jc w:val="both"/>
        <w:divId w:val="296494336"/>
      </w:pPr>
      <w:r>
        <w:t xml:space="preserve">Air transport also causes significant noise pollution, particularly near airports. The noise generated by aircraft during </w:t>
      </w:r>
      <w:r w:rsidR="006E4ED1">
        <w:t>take-off</w:t>
      </w:r>
      <w:r>
        <w:t>, landing, and cruising can affect the health and well-being of nearby communities. Studies have shown that prolonged exposure to aircraft noise is associated with increased stress levels, cardiovascular diseases, and sleep disturbances (</w:t>
      </w:r>
      <w:proofErr w:type="spellStart"/>
      <w:r>
        <w:t>Stansfeld</w:t>
      </w:r>
      <w:proofErr w:type="spellEnd"/>
      <w:r>
        <w:t xml:space="preserve"> &amp; Matheson, 2003).</w:t>
      </w:r>
    </w:p>
    <w:p w14:paraId="12AE6468" w14:textId="77777777" w:rsidR="00743886" w:rsidRDefault="00743886" w:rsidP="00F9594B">
      <w:pPr>
        <w:pStyle w:val="NormalWeb"/>
        <w:spacing w:line="360" w:lineRule="auto"/>
        <w:jc w:val="both"/>
        <w:divId w:val="296494336"/>
      </w:pPr>
      <w:r>
        <w:t xml:space="preserve">In addition to human health concerns, noise pollution can have detrimental effects on wildlife. Many species of animals, particularly birds, rely on sound for navigation, communication, and predator detection. Aircraft noise can interfere with these processes, leading to disorientation, stress, and even disruption of mating and feeding activities (McCauley et al., 2014). This can </w:t>
      </w:r>
      <w:r>
        <w:lastRenderedPageBreak/>
        <w:t>be especially harmful in areas that are home to endangered species or in critical habitats that are already vulnerable.</w:t>
      </w:r>
    </w:p>
    <w:p w14:paraId="474EA6C6" w14:textId="1217F58F" w:rsidR="00743886" w:rsidRPr="00653079" w:rsidRDefault="00A66BEA" w:rsidP="00F9594B">
      <w:pPr>
        <w:pStyle w:val="Heading2"/>
        <w:spacing w:line="360" w:lineRule="auto"/>
        <w:jc w:val="both"/>
        <w:divId w:val="296494336"/>
        <w:rPr>
          <w:rFonts w:ascii="Arial" w:eastAsia="Times New Roman" w:hAnsi="Arial" w:cs="Arial"/>
          <w:color w:val="000000" w:themeColor="text1"/>
          <w:sz w:val="28"/>
          <w:szCs w:val="28"/>
        </w:rPr>
      </w:pPr>
      <w:r>
        <w:rPr>
          <w:rStyle w:val="Strong"/>
          <w:rFonts w:ascii="Arial" w:eastAsia="Times New Roman" w:hAnsi="Arial" w:cs="Arial"/>
          <w:color w:val="000000" w:themeColor="text1"/>
          <w:sz w:val="28"/>
          <w:szCs w:val="28"/>
        </w:rPr>
        <w:t>3.</w:t>
      </w:r>
      <w:r w:rsidR="00743886" w:rsidRPr="00653079">
        <w:rPr>
          <w:rStyle w:val="Strong"/>
          <w:rFonts w:ascii="Arial" w:eastAsia="Times New Roman" w:hAnsi="Arial" w:cs="Arial"/>
          <w:color w:val="000000" w:themeColor="text1"/>
          <w:sz w:val="28"/>
          <w:szCs w:val="28"/>
        </w:rPr>
        <w:t>Air Transport and Habitat Destruction</w:t>
      </w:r>
    </w:p>
    <w:p w14:paraId="2F60CE3A" w14:textId="77777777" w:rsidR="00743886" w:rsidRDefault="00743886" w:rsidP="00F9594B">
      <w:pPr>
        <w:pStyle w:val="NormalWeb"/>
        <w:spacing w:line="360" w:lineRule="auto"/>
        <w:jc w:val="both"/>
        <w:divId w:val="296494336"/>
      </w:pPr>
      <w:r>
        <w:t>While air transport itself is a significant source of pollution, the development of airports and the associated infrastructure also contributes to environmental degradation. Expanding airports often requires large areas of land, which leads to deforestation, soil erosion, and loss of biodiversity. The construction of runways and terminals disrupts natural habitats, forcing wildlife to relocate and potentially leading to a decline in biodiversity.</w:t>
      </w:r>
    </w:p>
    <w:p w14:paraId="2FD447CF" w14:textId="77777777" w:rsidR="00743886" w:rsidRDefault="00743886" w:rsidP="00F9594B">
      <w:pPr>
        <w:pStyle w:val="NormalWeb"/>
        <w:spacing w:line="360" w:lineRule="auto"/>
        <w:jc w:val="both"/>
        <w:divId w:val="296494336"/>
      </w:pPr>
      <w:r>
        <w:t>For example, the construction of new airports or the expansion of existing ones can result in the destruction of wetlands, forests, and coastal ecosystems, which are critical for the health of many species (Hughes et al., 2018). The loss of these habitats is often irreversible, and the long-term effects can be catastrophic for local ecosystems and the species that depend on them.</w:t>
      </w:r>
    </w:p>
    <w:p w14:paraId="7DD3A7A3" w14:textId="379ADB73" w:rsidR="00743886" w:rsidRPr="0067363F" w:rsidRDefault="00A66BEA" w:rsidP="00F9594B">
      <w:pPr>
        <w:pStyle w:val="Heading2"/>
        <w:spacing w:line="360" w:lineRule="auto"/>
        <w:jc w:val="both"/>
        <w:divId w:val="296494336"/>
        <w:rPr>
          <w:rFonts w:ascii="Arial" w:eastAsia="Times New Roman" w:hAnsi="Arial" w:cs="Arial"/>
          <w:color w:val="000000" w:themeColor="text1"/>
          <w:sz w:val="28"/>
          <w:szCs w:val="28"/>
        </w:rPr>
      </w:pPr>
      <w:r>
        <w:rPr>
          <w:rStyle w:val="Strong"/>
          <w:rFonts w:ascii="Arial" w:eastAsia="Times New Roman" w:hAnsi="Arial" w:cs="Arial"/>
          <w:color w:val="000000" w:themeColor="text1"/>
          <w:sz w:val="28"/>
          <w:szCs w:val="28"/>
        </w:rPr>
        <w:t>4.</w:t>
      </w:r>
      <w:r w:rsidR="00743886" w:rsidRPr="0067363F">
        <w:rPr>
          <w:rStyle w:val="Strong"/>
          <w:rFonts w:ascii="Arial" w:eastAsia="Times New Roman" w:hAnsi="Arial" w:cs="Arial"/>
          <w:color w:val="000000" w:themeColor="text1"/>
          <w:sz w:val="28"/>
          <w:szCs w:val="28"/>
        </w:rPr>
        <w:t>The Impact on Climate Change</w:t>
      </w:r>
    </w:p>
    <w:p w14:paraId="3BD31772" w14:textId="77777777" w:rsidR="00743886" w:rsidRDefault="00743886" w:rsidP="00F9594B">
      <w:pPr>
        <w:pStyle w:val="NormalWeb"/>
        <w:spacing w:line="360" w:lineRule="auto"/>
        <w:jc w:val="both"/>
        <w:divId w:val="296494336"/>
      </w:pPr>
      <w:r>
        <w:t>The aviation industry’s contribution to climate change is not limited to its direct emissions of greenhouse gases. The high altitude at which aircraft fly intensifies the environmental impact of air travel. In the upper atmosphere, emissions from aircraft contribute to the formation of contrails and cirrus clouds, which trap heat and further increase global warming. According to a study by the European Commission, contrails and other high-altitude emissions have an impact on the climate that is two to four times greater than the CO₂ emissions alone (Lee et al., 2020).</w:t>
      </w:r>
    </w:p>
    <w:p w14:paraId="2C373460" w14:textId="77777777" w:rsidR="00743886" w:rsidRDefault="00743886" w:rsidP="00F9594B">
      <w:pPr>
        <w:pStyle w:val="NormalWeb"/>
        <w:spacing w:line="360" w:lineRule="auto"/>
        <w:jc w:val="both"/>
        <w:divId w:val="296494336"/>
      </w:pPr>
      <w:r>
        <w:t>The warming effect of these emissions is especially concerning in the context of global climate change. As the aviation industry continues to expand, its contribution to global warming will only increase, making it essential for governments and the industry itself to adopt more sustainable practices.</w:t>
      </w:r>
    </w:p>
    <w:p w14:paraId="0014490D" w14:textId="77777777" w:rsidR="00D45685" w:rsidRDefault="00D45685" w:rsidP="00F9594B">
      <w:pPr>
        <w:pStyle w:val="Heading2"/>
        <w:spacing w:line="360" w:lineRule="auto"/>
        <w:jc w:val="both"/>
        <w:divId w:val="296494336"/>
        <w:rPr>
          <w:rStyle w:val="Strong"/>
          <w:rFonts w:ascii="Arial" w:eastAsia="Times New Roman" w:hAnsi="Arial" w:cs="Arial"/>
          <w:b w:val="0"/>
          <w:bCs w:val="0"/>
          <w:color w:val="000000" w:themeColor="text1"/>
          <w:sz w:val="32"/>
          <w:szCs w:val="32"/>
        </w:rPr>
      </w:pPr>
    </w:p>
    <w:p w14:paraId="15738CF6" w14:textId="77777777" w:rsidR="009F3914" w:rsidRDefault="009F3914" w:rsidP="00F9594B">
      <w:pPr>
        <w:pStyle w:val="Heading2"/>
        <w:spacing w:line="360" w:lineRule="auto"/>
        <w:jc w:val="both"/>
        <w:divId w:val="296494336"/>
        <w:rPr>
          <w:rStyle w:val="Strong"/>
          <w:rFonts w:ascii="Arial" w:eastAsia="Times New Roman" w:hAnsi="Arial" w:cs="Arial"/>
          <w:b w:val="0"/>
          <w:bCs w:val="0"/>
          <w:color w:val="000000" w:themeColor="text1"/>
          <w:sz w:val="32"/>
          <w:szCs w:val="32"/>
        </w:rPr>
      </w:pPr>
    </w:p>
    <w:p w14:paraId="5CE1170C" w14:textId="75A35151" w:rsidR="00743886" w:rsidRPr="00AF6254" w:rsidRDefault="00743886" w:rsidP="00F9594B">
      <w:pPr>
        <w:pStyle w:val="Heading2"/>
        <w:spacing w:line="360" w:lineRule="auto"/>
        <w:jc w:val="both"/>
        <w:divId w:val="296494336"/>
        <w:rPr>
          <w:rFonts w:ascii="Arial" w:eastAsia="Times New Roman" w:hAnsi="Arial" w:cs="Arial"/>
          <w:color w:val="000000" w:themeColor="text1"/>
          <w:sz w:val="32"/>
          <w:szCs w:val="32"/>
        </w:rPr>
      </w:pPr>
      <w:r w:rsidRPr="00AF6254">
        <w:rPr>
          <w:rStyle w:val="Strong"/>
          <w:rFonts w:ascii="Arial" w:eastAsia="Times New Roman" w:hAnsi="Arial" w:cs="Arial"/>
          <w:b w:val="0"/>
          <w:bCs w:val="0"/>
          <w:color w:val="000000" w:themeColor="text1"/>
          <w:sz w:val="32"/>
          <w:szCs w:val="32"/>
        </w:rPr>
        <w:t>Sustainable Aviation Solutions</w:t>
      </w:r>
    </w:p>
    <w:p w14:paraId="0E39D55A" w14:textId="77777777" w:rsidR="005573A1" w:rsidRDefault="005573A1" w:rsidP="00F9594B">
      <w:pPr>
        <w:pStyle w:val="NormalWeb"/>
        <w:spacing w:line="360" w:lineRule="auto"/>
        <w:jc w:val="both"/>
        <w:divId w:val="296494336"/>
      </w:pPr>
    </w:p>
    <w:p w14:paraId="423E0ED6" w14:textId="494C4682" w:rsidR="00743886" w:rsidRDefault="00743886" w:rsidP="00F9594B">
      <w:pPr>
        <w:pStyle w:val="NormalWeb"/>
        <w:spacing w:line="360" w:lineRule="auto"/>
        <w:jc w:val="both"/>
        <w:divId w:val="296494336"/>
      </w:pPr>
      <w:r>
        <w:t>In response to these environmental concerns, the aviation industry is exploring several measures to mitigate its impact on the environment. One of the most promising solutions is the development of alternative fuels. Sustainable aviation fuels (SAFs) are made from renewable sources, such as algae or plant oils, and have the potential to significantly reduce the carbon footprint of air travel (</w:t>
      </w:r>
      <w:proofErr w:type="spellStart"/>
      <w:r>
        <w:t>Sgouridis</w:t>
      </w:r>
      <w:proofErr w:type="spellEnd"/>
      <w:r>
        <w:t xml:space="preserve"> et al., 2020). Research into SAFs is ongoing, with many major airlines investing in their development.</w:t>
      </w:r>
    </w:p>
    <w:p w14:paraId="61CBFBA9" w14:textId="3B08BC4C" w:rsidR="00743886" w:rsidRDefault="00743886" w:rsidP="00F9594B">
      <w:pPr>
        <w:pStyle w:val="NormalWeb"/>
        <w:spacing w:line="360" w:lineRule="auto"/>
        <w:jc w:val="both"/>
        <w:divId w:val="296494336"/>
      </w:pPr>
      <w:r>
        <w:t>Another solution is the improvement of aircraft technology to make planes more fuel-efficient. Newer models of airplanes are being designed to be lighter and more fuel-efficient, reducing the amount of fuel needed for each flight. Additionally, airlines are adopting more efficient flight paths and reducing the amount of time planes spend idling on the runway, which helps to minimize emissions (</w:t>
      </w:r>
      <w:proofErr w:type="spellStart"/>
      <w:r>
        <w:t>Gössling</w:t>
      </w:r>
      <w:proofErr w:type="spellEnd"/>
      <w:r>
        <w:t xml:space="preserve"> &amp; </w:t>
      </w:r>
      <w:proofErr w:type="spellStart"/>
      <w:r>
        <w:t>Peeters</w:t>
      </w:r>
      <w:proofErr w:type="spellEnd"/>
      <w:r>
        <w:t>, 2017).</w:t>
      </w:r>
    </w:p>
    <w:p w14:paraId="0EA7DA51" w14:textId="77777777" w:rsidR="008448A6" w:rsidRDefault="008448A6" w:rsidP="00F9594B">
      <w:pPr>
        <w:pStyle w:val="NormalWeb"/>
        <w:spacing w:line="360" w:lineRule="auto"/>
        <w:jc w:val="both"/>
        <w:divId w:val="431359888"/>
      </w:pPr>
      <w:r>
        <w:t>Another innovative solution is the development of electric and hybrid-electric aircraft. These technologies aim to reduce reliance on fossil fuels and lower carbon emissions, especially on short-haul flights (</w:t>
      </w:r>
      <w:proofErr w:type="spellStart"/>
      <w:r>
        <w:t>Sgouridis</w:t>
      </w:r>
      <w:proofErr w:type="spellEnd"/>
      <w:r>
        <w:t xml:space="preserve"> et al., 2020). Electric propulsion systems are also quieter, which helps reduce noise pollution around airports.</w:t>
      </w:r>
    </w:p>
    <w:p w14:paraId="586F0E38" w14:textId="77777777" w:rsidR="008448A6" w:rsidRDefault="008448A6" w:rsidP="00F9594B">
      <w:pPr>
        <w:pStyle w:val="NormalWeb"/>
        <w:spacing w:line="360" w:lineRule="auto"/>
        <w:jc w:val="both"/>
        <w:divId w:val="431359888"/>
      </w:pPr>
      <w:r>
        <w:t>Moreover, improving aircraft efficiency through advanced materials and aerodynamics is a critical part of achieving sustainability in aviation. Lighter and more fuel-efficient aircraft can reduce fuel consumption and, consequently, emissions (Lee et al., 2020).</w:t>
      </w:r>
    </w:p>
    <w:p w14:paraId="592C75F7" w14:textId="77777777" w:rsidR="008448A6" w:rsidRDefault="008448A6" w:rsidP="00F9594B">
      <w:pPr>
        <w:pStyle w:val="NormalWeb"/>
        <w:spacing w:line="360" w:lineRule="auto"/>
        <w:jc w:val="both"/>
        <w:divId w:val="296494336"/>
      </w:pPr>
    </w:p>
    <w:p w14:paraId="69826D04" w14:textId="77777777" w:rsidR="00743886" w:rsidRDefault="00743886" w:rsidP="00F9594B">
      <w:pPr>
        <w:pStyle w:val="NormalWeb"/>
        <w:spacing w:line="360" w:lineRule="auto"/>
        <w:jc w:val="both"/>
        <w:divId w:val="296494336"/>
      </w:pPr>
      <w:r>
        <w:t xml:space="preserve">Finally, addressing the environmental impact of air transport will require global cooperation and policy changes. Governments can introduce carbon taxes or emission reduction targets to incentivize airlines to adopt cleaner technologies. Moreover, the integration of high-speed rail networks as an alternative to short-haul flights can reduce the demand for air travel, particularly for domestic and regional trips (Cohen &amp; </w:t>
      </w:r>
      <w:proofErr w:type="spellStart"/>
      <w:r>
        <w:t>Biesiot</w:t>
      </w:r>
      <w:proofErr w:type="spellEnd"/>
      <w:r>
        <w:t>, 2018).</w:t>
      </w:r>
    </w:p>
    <w:p w14:paraId="17AC6A79" w14:textId="77777777" w:rsidR="00D45685" w:rsidRDefault="00D45685" w:rsidP="00F9594B">
      <w:pPr>
        <w:pStyle w:val="Heading2"/>
        <w:spacing w:line="360" w:lineRule="auto"/>
        <w:jc w:val="both"/>
        <w:divId w:val="296494336"/>
        <w:rPr>
          <w:rStyle w:val="Strong"/>
          <w:rFonts w:ascii="Arial" w:eastAsia="Times New Roman" w:hAnsi="Arial" w:cs="Arial"/>
          <w:b w:val="0"/>
          <w:bCs w:val="0"/>
          <w:color w:val="000000" w:themeColor="text1"/>
          <w:sz w:val="32"/>
          <w:szCs w:val="32"/>
        </w:rPr>
      </w:pPr>
    </w:p>
    <w:p w14:paraId="4B9D1E80" w14:textId="7C4C56D7" w:rsidR="00743886" w:rsidRPr="00D45685" w:rsidRDefault="00743886" w:rsidP="00F9594B">
      <w:pPr>
        <w:pStyle w:val="Heading2"/>
        <w:spacing w:line="360" w:lineRule="auto"/>
        <w:jc w:val="both"/>
        <w:divId w:val="296494336"/>
        <w:rPr>
          <w:rFonts w:ascii="Arial" w:eastAsia="Times New Roman" w:hAnsi="Arial" w:cs="Arial"/>
          <w:sz w:val="32"/>
          <w:szCs w:val="32"/>
        </w:rPr>
      </w:pPr>
      <w:r w:rsidRPr="00D45685">
        <w:rPr>
          <w:rStyle w:val="Strong"/>
          <w:rFonts w:ascii="Arial" w:eastAsia="Times New Roman" w:hAnsi="Arial" w:cs="Arial"/>
          <w:b w:val="0"/>
          <w:bCs w:val="0"/>
          <w:color w:val="000000" w:themeColor="text1"/>
          <w:sz w:val="32"/>
          <w:szCs w:val="32"/>
        </w:rPr>
        <w:t>Conclusion</w:t>
      </w:r>
    </w:p>
    <w:p w14:paraId="6D7F0B44" w14:textId="77777777" w:rsidR="00786533" w:rsidRDefault="00786533" w:rsidP="00F9594B">
      <w:pPr>
        <w:pStyle w:val="NormalWeb"/>
        <w:spacing w:line="360" w:lineRule="auto"/>
        <w:jc w:val="both"/>
        <w:divId w:val="257644733"/>
      </w:pPr>
      <w:r>
        <w:t>In conclusion, air transport is indispensable to the global economy and the hospitality industry, connecting distant regions and enabling the rapid movement of people, goods, and services. The growth of air travel has facilitated tourism, boosted economic development, and enhanced cross-cultural exchanges. However, despite its benefits, the environmental costs associated with air transport are substantial and require urgent attention. Greenhouse gas emissions, noise pollution, and habitat destruction are some of the significant environmental challenges posed by the aviation industry. Airplanes contribute to climate change through CO₂ and other emissions, and airports often lead to the destruction of critical ecosystems.</w:t>
      </w:r>
    </w:p>
    <w:p w14:paraId="3DE024D1" w14:textId="77777777" w:rsidR="00786533" w:rsidRDefault="00786533" w:rsidP="00F9594B">
      <w:pPr>
        <w:pStyle w:val="NormalWeb"/>
        <w:spacing w:line="360" w:lineRule="auto"/>
        <w:jc w:val="both"/>
        <w:divId w:val="257644733"/>
      </w:pPr>
      <w:r>
        <w:t>As the aviation sector expands, the negative environmental impacts become more pronounced, making it necessary for both the industry and governments to adopt sustainable practices. Solutions such as sustainable aviation fuels, improved aircraft technology, and carbon offset programs hold promise in reducing the environmental footprint of air transport. Additionally, alternative modes of transportation, such as high-speed rail, can complement air travel and reduce the need for short-haul flights.</w:t>
      </w:r>
    </w:p>
    <w:p w14:paraId="5AF13C2B" w14:textId="77777777" w:rsidR="00786533" w:rsidRDefault="00786533" w:rsidP="00F9594B">
      <w:pPr>
        <w:pStyle w:val="NormalWeb"/>
        <w:spacing w:line="360" w:lineRule="auto"/>
        <w:jc w:val="both"/>
        <w:divId w:val="257644733"/>
      </w:pPr>
      <w:r>
        <w:t>To achieve a sustainable future, the aviation industry must prioritize eco-friendly innovations, while governments must implement effective policies to regulate emissions and incentivize sustainability. Ultimately, balancing the demand for air transport with environmental preservation is essential to ensuring that future generations can continue to benefit from the connectivity and opportunities air travel provides, without compromising the health of the planet.</w:t>
      </w:r>
    </w:p>
    <w:p w14:paraId="74384034" w14:textId="77777777" w:rsidR="0011425A" w:rsidRDefault="0011425A">
      <w:pPr>
        <w:pStyle w:val="NormalWeb"/>
        <w:divId w:val="2017271457"/>
        <w:rPr>
          <w:rStyle w:val="Strong"/>
        </w:rPr>
      </w:pPr>
    </w:p>
    <w:p w14:paraId="0F91E4D0" w14:textId="77777777" w:rsidR="0011425A" w:rsidRDefault="0011425A">
      <w:pPr>
        <w:pStyle w:val="NormalWeb"/>
        <w:divId w:val="2017271457"/>
        <w:rPr>
          <w:rStyle w:val="Strong"/>
        </w:rPr>
      </w:pPr>
    </w:p>
    <w:p w14:paraId="09B5E443" w14:textId="77777777" w:rsidR="0011425A" w:rsidRDefault="0011425A">
      <w:pPr>
        <w:pStyle w:val="NormalWeb"/>
        <w:divId w:val="2017271457"/>
        <w:rPr>
          <w:rStyle w:val="Strong"/>
        </w:rPr>
      </w:pPr>
    </w:p>
    <w:p w14:paraId="5994FA18" w14:textId="77777777" w:rsidR="0011425A" w:rsidRDefault="0011425A">
      <w:pPr>
        <w:pStyle w:val="NormalWeb"/>
        <w:divId w:val="2017271457"/>
        <w:rPr>
          <w:rStyle w:val="Strong"/>
        </w:rPr>
      </w:pPr>
    </w:p>
    <w:p w14:paraId="3B46DFF7" w14:textId="77777777" w:rsidR="0011425A" w:rsidRDefault="0011425A">
      <w:pPr>
        <w:pStyle w:val="NormalWeb"/>
        <w:divId w:val="2017271457"/>
        <w:rPr>
          <w:rStyle w:val="Strong"/>
        </w:rPr>
      </w:pPr>
    </w:p>
    <w:p w14:paraId="1F61E937" w14:textId="77777777" w:rsidR="0011425A" w:rsidRDefault="0011425A">
      <w:pPr>
        <w:pStyle w:val="NormalWeb"/>
        <w:divId w:val="2017271457"/>
        <w:rPr>
          <w:rStyle w:val="Strong"/>
        </w:rPr>
      </w:pPr>
    </w:p>
    <w:p w14:paraId="554D2B2B" w14:textId="77777777" w:rsidR="0011425A" w:rsidRDefault="0011425A">
      <w:pPr>
        <w:pStyle w:val="NormalWeb"/>
        <w:divId w:val="2017271457"/>
        <w:rPr>
          <w:rStyle w:val="Strong"/>
        </w:rPr>
      </w:pPr>
    </w:p>
    <w:p w14:paraId="22EC612F" w14:textId="0A3CB089" w:rsidR="006F260D" w:rsidRDefault="006F260D">
      <w:pPr>
        <w:pStyle w:val="NormalWeb"/>
        <w:divId w:val="2017271457"/>
      </w:pPr>
      <w:r>
        <w:rPr>
          <w:rStyle w:val="Strong"/>
        </w:rPr>
        <w:lastRenderedPageBreak/>
        <w:t>References</w:t>
      </w:r>
    </w:p>
    <w:p w14:paraId="6158FC99" w14:textId="77777777" w:rsidR="006F260D" w:rsidRDefault="006F260D" w:rsidP="00CA73F7">
      <w:pPr>
        <w:pStyle w:val="NormalWeb"/>
        <w:numPr>
          <w:ilvl w:val="0"/>
          <w:numId w:val="6"/>
        </w:numPr>
        <w:divId w:val="2017271457"/>
      </w:pPr>
      <w:proofErr w:type="spellStart"/>
      <w:r>
        <w:t>Bieger</w:t>
      </w:r>
      <w:proofErr w:type="spellEnd"/>
      <w:r>
        <w:t xml:space="preserve">, T. &amp; </w:t>
      </w:r>
      <w:proofErr w:type="spellStart"/>
      <w:r>
        <w:t>Wittmer</w:t>
      </w:r>
      <w:proofErr w:type="spellEnd"/>
      <w:r>
        <w:t xml:space="preserve">, A., 2019. Air Transport and Tourism: Interrelationship and Implications. </w:t>
      </w:r>
      <w:r>
        <w:rPr>
          <w:rStyle w:val="Emphasis"/>
        </w:rPr>
        <w:t>Journal of Air Transport Management</w:t>
      </w:r>
      <w:r>
        <w:t>, 74, pp. 1-9.</w:t>
      </w:r>
    </w:p>
    <w:p w14:paraId="2DDF6016" w14:textId="77777777" w:rsidR="006F260D" w:rsidRDefault="006F260D" w:rsidP="00CA73F7">
      <w:pPr>
        <w:pStyle w:val="NormalWeb"/>
        <w:numPr>
          <w:ilvl w:val="0"/>
          <w:numId w:val="6"/>
        </w:numPr>
        <w:divId w:val="2017271457"/>
      </w:pPr>
      <w:r>
        <w:t xml:space="preserve">Button, K., 2020. </w:t>
      </w:r>
      <w:r>
        <w:rPr>
          <w:rStyle w:val="Emphasis"/>
        </w:rPr>
        <w:t>Air Transport Economics</w:t>
      </w:r>
      <w:r>
        <w:t>. 3rd ed. London: Routledge.</w:t>
      </w:r>
    </w:p>
    <w:p w14:paraId="6D75F20C" w14:textId="77777777" w:rsidR="006F260D" w:rsidRDefault="006F260D" w:rsidP="00CA73F7">
      <w:pPr>
        <w:pStyle w:val="NormalWeb"/>
        <w:numPr>
          <w:ilvl w:val="0"/>
          <w:numId w:val="6"/>
        </w:numPr>
        <w:divId w:val="2017271457"/>
      </w:pPr>
      <w:r>
        <w:t xml:space="preserve">Cohen, S. &amp; </w:t>
      </w:r>
      <w:proofErr w:type="spellStart"/>
      <w:r>
        <w:t>Biesiot</w:t>
      </w:r>
      <w:proofErr w:type="spellEnd"/>
      <w:r>
        <w:t xml:space="preserve">, W., 2018. The Environmental Impact of Aviation and High-Speed Rail. </w:t>
      </w:r>
      <w:r>
        <w:rPr>
          <w:rStyle w:val="Emphasis"/>
        </w:rPr>
        <w:t>Journal of Transport Geography</w:t>
      </w:r>
      <w:r>
        <w:t>, 56, pp. 120-127.</w:t>
      </w:r>
    </w:p>
    <w:p w14:paraId="60D3B031" w14:textId="77777777" w:rsidR="006F260D" w:rsidRDefault="006F260D" w:rsidP="00CA73F7">
      <w:pPr>
        <w:pStyle w:val="NormalWeb"/>
        <w:numPr>
          <w:ilvl w:val="0"/>
          <w:numId w:val="6"/>
        </w:numPr>
        <w:divId w:val="2017271457"/>
      </w:pPr>
      <w:proofErr w:type="spellStart"/>
      <w:r>
        <w:t>Garrod</w:t>
      </w:r>
      <w:proofErr w:type="spellEnd"/>
      <w:r>
        <w:t xml:space="preserve">, B. &amp; </w:t>
      </w:r>
      <w:proofErr w:type="spellStart"/>
      <w:r>
        <w:t>Fyall</w:t>
      </w:r>
      <w:proofErr w:type="spellEnd"/>
      <w:r>
        <w:t xml:space="preserve">, A., 2017. Tourism Transport and Infrastructure: An Analysis of Industry Trends. </w:t>
      </w:r>
      <w:r>
        <w:rPr>
          <w:rStyle w:val="Emphasis"/>
        </w:rPr>
        <w:t>Tourism Economics</w:t>
      </w:r>
      <w:r>
        <w:t>, 23(2), pp. 205-222.</w:t>
      </w:r>
    </w:p>
    <w:p w14:paraId="341B2F21" w14:textId="77777777" w:rsidR="006F260D" w:rsidRDefault="006F260D" w:rsidP="00CA73F7">
      <w:pPr>
        <w:pStyle w:val="NormalWeb"/>
        <w:numPr>
          <w:ilvl w:val="0"/>
          <w:numId w:val="6"/>
        </w:numPr>
        <w:divId w:val="2017271457"/>
      </w:pPr>
      <w:proofErr w:type="spellStart"/>
      <w:r>
        <w:t>Goeldner</w:t>
      </w:r>
      <w:proofErr w:type="spellEnd"/>
      <w:r>
        <w:t xml:space="preserve">, C.R. &amp; Ritchie, J.R.B., 2019. </w:t>
      </w:r>
      <w:r>
        <w:rPr>
          <w:rStyle w:val="Emphasis"/>
        </w:rPr>
        <w:t>Tourism: Principles, Practices, Philosophies</w:t>
      </w:r>
      <w:r>
        <w:t>. 13th ed. Hoboken: Wiley.</w:t>
      </w:r>
    </w:p>
    <w:p w14:paraId="11EBCAF9" w14:textId="77777777" w:rsidR="006F260D" w:rsidRDefault="006F260D" w:rsidP="00CA73F7">
      <w:pPr>
        <w:pStyle w:val="NormalWeb"/>
        <w:numPr>
          <w:ilvl w:val="0"/>
          <w:numId w:val="6"/>
        </w:numPr>
        <w:divId w:val="2017271457"/>
      </w:pPr>
      <w:proofErr w:type="spellStart"/>
      <w:r>
        <w:t>Gössling</w:t>
      </w:r>
      <w:proofErr w:type="spellEnd"/>
      <w:r>
        <w:t xml:space="preserve">, S., 2020. </w:t>
      </w:r>
      <w:r>
        <w:rPr>
          <w:rStyle w:val="Emphasis"/>
        </w:rPr>
        <w:t>Tourism, Transport and the Environment</w:t>
      </w:r>
      <w:r>
        <w:t>. 2nd ed. London: Routledge.</w:t>
      </w:r>
    </w:p>
    <w:p w14:paraId="1DD67EF6" w14:textId="77777777" w:rsidR="006F260D" w:rsidRDefault="006F260D" w:rsidP="00CA73F7">
      <w:pPr>
        <w:pStyle w:val="NormalWeb"/>
        <w:numPr>
          <w:ilvl w:val="0"/>
          <w:numId w:val="6"/>
        </w:numPr>
        <w:divId w:val="2017271457"/>
      </w:pPr>
      <w:proofErr w:type="spellStart"/>
      <w:r>
        <w:t>Gössling</w:t>
      </w:r>
      <w:proofErr w:type="spellEnd"/>
      <w:r>
        <w:t xml:space="preserve">, S. &amp; </w:t>
      </w:r>
      <w:proofErr w:type="spellStart"/>
      <w:r>
        <w:t>Peeters</w:t>
      </w:r>
      <w:proofErr w:type="spellEnd"/>
      <w:r>
        <w:t xml:space="preserve">, P., 2017. Environmental Impacts of Tourism Transport. </w:t>
      </w:r>
      <w:r>
        <w:rPr>
          <w:rStyle w:val="Emphasis"/>
        </w:rPr>
        <w:t>Journal of Sustainable Tourism</w:t>
      </w:r>
      <w:r>
        <w:t>, 25(3), pp. 1-18.</w:t>
      </w:r>
    </w:p>
    <w:p w14:paraId="48D1684D" w14:textId="77777777" w:rsidR="006F260D" w:rsidRDefault="006F260D" w:rsidP="00CA73F7">
      <w:pPr>
        <w:pStyle w:val="NormalWeb"/>
        <w:numPr>
          <w:ilvl w:val="0"/>
          <w:numId w:val="6"/>
        </w:numPr>
        <w:divId w:val="2017271457"/>
      </w:pPr>
      <w:r>
        <w:t xml:space="preserve">Hall, C.M. &amp; </w:t>
      </w:r>
      <w:proofErr w:type="spellStart"/>
      <w:r>
        <w:t>Gössling</w:t>
      </w:r>
      <w:proofErr w:type="spellEnd"/>
      <w:r>
        <w:t xml:space="preserve">, S., 2021. </w:t>
      </w:r>
      <w:r>
        <w:rPr>
          <w:rStyle w:val="Emphasis"/>
        </w:rPr>
        <w:t>Handbook of Tourism and Transport</w:t>
      </w:r>
      <w:r>
        <w:t>. Cheltenham: Edward Elgar Publishing.</w:t>
      </w:r>
    </w:p>
    <w:p w14:paraId="249B3002" w14:textId="77777777" w:rsidR="006F260D" w:rsidRDefault="006F260D" w:rsidP="00CA73F7">
      <w:pPr>
        <w:pStyle w:val="NormalWeb"/>
        <w:numPr>
          <w:ilvl w:val="0"/>
          <w:numId w:val="6"/>
        </w:numPr>
        <w:divId w:val="2017271457"/>
      </w:pPr>
      <w:r>
        <w:t xml:space="preserve">Holloway, J.C. &amp; Humphreys, C., 2021. </w:t>
      </w:r>
      <w:r>
        <w:rPr>
          <w:rStyle w:val="Emphasis"/>
        </w:rPr>
        <w:t>The Business of Tourism</w:t>
      </w:r>
      <w:r>
        <w:t>. 11th ed. London: Pearson.</w:t>
      </w:r>
    </w:p>
    <w:p w14:paraId="708D94FD" w14:textId="77777777" w:rsidR="006F260D" w:rsidRDefault="006F260D" w:rsidP="00CA73F7">
      <w:pPr>
        <w:pStyle w:val="NormalWeb"/>
        <w:numPr>
          <w:ilvl w:val="0"/>
          <w:numId w:val="6"/>
        </w:numPr>
        <w:divId w:val="2017271457"/>
      </w:pPr>
      <w:r>
        <w:t xml:space="preserve">Hughes, T., Mackey, E. &amp; Wilson, P., 2018. Airport Expansion and the Environmental Costs of Transportation. </w:t>
      </w:r>
      <w:r>
        <w:rPr>
          <w:rStyle w:val="Emphasis"/>
        </w:rPr>
        <w:t>Journal of Urban Planning</w:t>
      </w:r>
      <w:r>
        <w:t>, 42(5), pp. 537-552.</w:t>
      </w:r>
    </w:p>
    <w:p w14:paraId="0299AD11" w14:textId="77777777" w:rsidR="006F260D" w:rsidRDefault="006F260D" w:rsidP="00CA73F7">
      <w:pPr>
        <w:pStyle w:val="NormalWeb"/>
        <w:numPr>
          <w:ilvl w:val="0"/>
          <w:numId w:val="6"/>
        </w:numPr>
        <w:divId w:val="2017271457"/>
      </w:pPr>
      <w:r>
        <w:t xml:space="preserve">IATA, 2020. </w:t>
      </w:r>
      <w:r>
        <w:rPr>
          <w:rStyle w:val="Emphasis"/>
        </w:rPr>
        <w:t>Aviation and the Environment: Sustainable Aviation</w:t>
      </w:r>
      <w:r>
        <w:t xml:space="preserve">. International Air Transport Association. Available at: </w:t>
      </w:r>
      <w:hyperlink r:id="rId7" w:tgtFrame="_new" w:history="1">
        <w:r>
          <w:rPr>
            <w:rStyle w:val="Hyperlink"/>
          </w:rPr>
          <w:t>https://www.iata.org/en/pressroom/2020/06/</w:t>
        </w:r>
      </w:hyperlink>
      <w:r>
        <w:t xml:space="preserve"> [Accessed 20 Mar. 2025].</w:t>
      </w:r>
    </w:p>
    <w:p w14:paraId="5C912217" w14:textId="77777777" w:rsidR="006F260D" w:rsidRDefault="006F260D" w:rsidP="00CA73F7">
      <w:pPr>
        <w:pStyle w:val="NormalWeb"/>
        <w:numPr>
          <w:ilvl w:val="0"/>
          <w:numId w:val="6"/>
        </w:numPr>
        <w:divId w:val="2017271457"/>
      </w:pPr>
      <w:r>
        <w:t xml:space="preserve">Lee, D.S., Fahey, D.W., </w:t>
      </w:r>
      <w:proofErr w:type="spellStart"/>
      <w:r>
        <w:t>Skowronski</w:t>
      </w:r>
      <w:proofErr w:type="spellEnd"/>
      <w:r>
        <w:t xml:space="preserve">, J. &amp; </w:t>
      </w:r>
      <w:proofErr w:type="spellStart"/>
      <w:r>
        <w:t>Venkataraman</w:t>
      </w:r>
      <w:proofErr w:type="spellEnd"/>
      <w:r>
        <w:t xml:space="preserve">, C., 2020. The Contribution of Global Aviation to Anthropogenic Climate Forcing. </w:t>
      </w:r>
      <w:r>
        <w:rPr>
          <w:rStyle w:val="Emphasis"/>
        </w:rPr>
        <w:t>Atmospheric Environment</w:t>
      </w:r>
      <w:r>
        <w:t>, 44(37), pp. 4678-4686.</w:t>
      </w:r>
    </w:p>
    <w:p w14:paraId="021C1AFE" w14:textId="4EF410FC" w:rsidR="007535E4" w:rsidRDefault="007535E4" w:rsidP="00CA73F7">
      <w:pPr>
        <w:pStyle w:val="NormalWeb"/>
        <w:numPr>
          <w:ilvl w:val="0"/>
          <w:numId w:val="6"/>
        </w:numPr>
        <w:divId w:val="2017271457"/>
      </w:pPr>
      <w:proofErr w:type="spellStart"/>
      <w:r>
        <w:rPr>
          <w:rFonts w:eastAsia="Times New Roman"/>
        </w:rPr>
        <w:t>McKercher</w:t>
      </w:r>
      <w:proofErr w:type="spellEnd"/>
      <w:r>
        <w:rPr>
          <w:rFonts w:eastAsia="Times New Roman"/>
        </w:rPr>
        <w:t xml:space="preserve">, B., &amp; Lew, A.A., 2018. The Role of Transport in Tourism Development. </w:t>
      </w:r>
      <w:r>
        <w:rPr>
          <w:rStyle w:val="Emphasis"/>
          <w:rFonts w:eastAsia="Times New Roman"/>
        </w:rPr>
        <w:t>Journal of Travel Research</w:t>
      </w:r>
      <w:r>
        <w:rPr>
          <w:rFonts w:eastAsia="Times New Roman"/>
        </w:rPr>
        <w:t>, 56(3), pp. 373-384.</w:t>
      </w:r>
    </w:p>
    <w:p w14:paraId="46D5C00C" w14:textId="5B5C61AD" w:rsidR="006F260D" w:rsidRDefault="006F260D" w:rsidP="00CA73F7">
      <w:pPr>
        <w:pStyle w:val="NormalWeb"/>
        <w:numPr>
          <w:ilvl w:val="0"/>
          <w:numId w:val="6"/>
        </w:numPr>
        <w:divId w:val="2017271457"/>
      </w:pPr>
      <w:r>
        <w:t xml:space="preserve">McCauley, R.D., </w:t>
      </w:r>
      <w:proofErr w:type="spellStart"/>
      <w:r>
        <w:t>Fewster</w:t>
      </w:r>
      <w:proofErr w:type="spellEnd"/>
      <w:r>
        <w:t xml:space="preserve">, R.M. &amp; Thomas, D., 2014. The Effects of Aircraft Noise on Wildlife. </w:t>
      </w:r>
      <w:r>
        <w:rPr>
          <w:rStyle w:val="Emphasis"/>
        </w:rPr>
        <w:t>Environmental Conservation</w:t>
      </w:r>
      <w:r>
        <w:t>, 41(3), pp. 317-324.</w:t>
      </w:r>
    </w:p>
    <w:p w14:paraId="1135683A" w14:textId="77777777" w:rsidR="006F260D" w:rsidRDefault="006F260D" w:rsidP="00CA73F7">
      <w:pPr>
        <w:pStyle w:val="NormalWeb"/>
        <w:numPr>
          <w:ilvl w:val="0"/>
          <w:numId w:val="6"/>
        </w:numPr>
        <w:divId w:val="2017271457"/>
      </w:pPr>
      <w:r>
        <w:t xml:space="preserve">Page, S.J., 2019. </w:t>
      </w:r>
      <w:r>
        <w:rPr>
          <w:rStyle w:val="Emphasis"/>
        </w:rPr>
        <w:t>Transport and Tourism: Global Perspectives</w:t>
      </w:r>
      <w:r>
        <w:t>. 5th ed. London: Pearson.</w:t>
      </w:r>
    </w:p>
    <w:p w14:paraId="48EC20B5" w14:textId="77777777" w:rsidR="006F260D" w:rsidRDefault="006F260D" w:rsidP="00CA73F7">
      <w:pPr>
        <w:pStyle w:val="NormalWeb"/>
        <w:numPr>
          <w:ilvl w:val="0"/>
          <w:numId w:val="6"/>
        </w:numPr>
        <w:divId w:val="2017271457"/>
      </w:pPr>
      <w:proofErr w:type="spellStart"/>
      <w:r>
        <w:t>Prideaux</w:t>
      </w:r>
      <w:proofErr w:type="spellEnd"/>
      <w:r>
        <w:t xml:space="preserve">, B., 2020. </w:t>
      </w:r>
      <w:r>
        <w:rPr>
          <w:rStyle w:val="Emphasis"/>
        </w:rPr>
        <w:t>Transport and Tourism Development: Issues and Perspectives</w:t>
      </w:r>
      <w:r>
        <w:t>. Bristol: Channel View Publications.</w:t>
      </w:r>
    </w:p>
    <w:p w14:paraId="25AF9CF7" w14:textId="77777777" w:rsidR="006F260D" w:rsidRDefault="006F260D" w:rsidP="00CA73F7">
      <w:pPr>
        <w:pStyle w:val="NormalWeb"/>
        <w:numPr>
          <w:ilvl w:val="0"/>
          <w:numId w:val="6"/>
        </w:numPr>
        <w:divId w:val="2017271457"/>
      </w:pPr>
      <w:proofErr w:type="spellStart"/>
      <w:r>
        <w:t>Sgouridis</w:t>
      </w:r>
      <w:proofErr w:type="spellEnd"/>
      <w:r>
        <w:t xml:space="preserve">, S., Yoon, J. &amp; Anderson, D., 2020. Alternative Fuels and Their Potential to Decarbonize Aviation. </w:t>
      </w:r>
      <w:r>
        <w:rPr>
          <w:rStyle w:val="Emphasis"/>
        </w:rPr>
        <w:t>Journal of Air Transport Management</w:t>
      </w:r>
      <w:r>
        <w:t>, 81, pp. 103-111.</w:t>
      </w:r>
    </w:p>
    <w:p w14:paraId="5D258812" w14:textId="77777777" w:rsidR="006F260D" w:rsidRDefault="006F260D" w:rsidP="00CA73F7">
      <w:pPr>
        <w:pStyle w:val="NormalWeb"/>
        <w:numPr>
          <w:ilvl w:val="0"/>
          <w:numId w:val="6"/>
        </w:numPr>
        <w:divId w:val="2017271457"/>
      </w:pPr>
      <w:r>
        <w:t xml:space="preserve">Shaw, G. &amp; Williams, A.M., 2018. </w:t>
      </w:r>
      <w:r>
        <w:rPr>
          <w:rStyle w:val="Emphasis"/>
        </w:rPr>
        <w:t>Tourism and Transport: A Geographical Perspective</w:t>
      </w:r>
      <w:r>
        <w:t>. 2nd ed. Wiley-Blackwell, Oxford.</w:t>
      </w:r>
    </w:p>
    <w:p w14:paraId="03E1FA4D" w14:textId="77777777" w:rsidR="006F260D" w:rsidRDefault="006F260D" w:rsidP="00CA73F7">
      <w:pPr>
        <w:pStyle w:val="NormalWeb"/>
        <w:numPr>
          <w:ilvl w:val="0"/>
          <w:numId w:val="6"/>
        </w:numPr>
        <w:divId w:val="2017271457"/>
      </w:pPr>
      <w:r>
        <w:t xml:space="preserve">Smith, M.K. &amp; </w:t>
      </w:r>
      <w:proofErr w:type="spellStart"/>
      <w:r>
        <w:t>Puczkó</w:t>
      </w:r>
      <w:proofErr w:type="spellEnd"/>
      <w:r>
        <w:t xml:space="preserve">, L., 2018. </w:t>
      </w:r>
      <w:r>
        <w:rPr>
          <w:rStyle w:val="Emphasis"/>
        </w:rPr>
        <w:t>Tourism, Health, Wellbeing and Mobility</w:t>
      </w:r>
      <w:r>
        <w:t>. London: CABI.</w:t>
      </w:r>
    </w:p>
    <w:p w14:paraId="0F4C14B2" w14:textId="77777777" w:rsidR="006F260D" w:rsidRDefault="006F260D" w:rsidP="00CA73F7">
      <w:pPr>
        <w:pStyle w:val="NormalWeb"/>
        <w:numPr>
          <w:ilvl w:val="0"/>
          <w:numId w:val="6"/>
        </w:numPr>
        <w:divId w:val="2017271457"/>
      </w:pPr>
      <w:proofErr w:type="spellStart"/>
      <w:r>
        <w:t>Stansfeld</w:t>
      </w:r>
      <w:proofErr w:type="spellEnd"/>
      <w:r>
        <w:t xml:space="preserve">, S.A. &amp; Matheson, M.P., 2003. Noise Pollution: A Health Impact Assessment. </w:t>
      </w:r>
      <w:r>
        <w:rPr>
          <w:rStyle w:val="Emphasis"/>
        </w:rPr>
        <w:t>The Lancet</w:t>
      </w:r>
      <w:r>
        <w:t>, 362(9394), pp. 2084-2093.</w:t>
      </w:r>
    </w:p>
    <w:p w14:paraId="74C2B765" w14:textId="2A96E234" w:rsidR="006F260D" w:rsidRDefault="006F260D">
      <w:pPr>
        <w:divId w:val="168259828"/>
        <w:rPr>
          <w:rFonts w:eastAsia="Times New Roman"/>
        </w:rPr>
      </w:pPr>
    </w:p>
    <w:p w14:paraId="6D028983" w14:textId="77777777" w:rsidR="006F260D" w:rsidRDefault="006F260D" w:rsidP="00CA73F7">
      <w:pPr>
        <w:pStyle w:val="z-TopofForm"/>
        <w:numPr>
          <w:ilvl w:val="0"/>
          <w:numId w:val="6"/>
        </w:numPr>
        <w:divId w:val="1255748470"/>
      </w:pPr>
      <w:r>
        <w:t>Top of Form</w:t>
      </w:r>
    </w:p>
    <w:p w14:paraId="15624F1E" w14:textId="77777777" w:rsidR="006F260D" w:rsidRDefault="006F260D">
      <w:pPr>
        <w:pStyle w:val="placeholder"/>
        <w:divId w:val="837648107"/>
      </w:pPr>
    </w:p>
    <w:p w14:paraId="3ACC3F88" w14:textId="3ED4A031" w:rsidR="006F260D" w:rsidRDefault="006F260D" w:rsidP="00904AFD">
      <w:pPr>
        <w:divId w:val="22903482"/>
        <w:rPr>
          <w:rFonts w:eastAsia="Times New Roman"/>
        </w:rPr>
      </w:pPr>
    </w:p>
    <w:p w14:paraId="48AE1EC5" w14:textId="77777777" w:rsidR="006F260D" w:rsidRDefault="006F260D" w:rsidP="00CA73F7">
      <w:pPr>
        <w:pStyle w:val="z-BottomofForm"/>
        <w:numPr>
          <w:ilvl w:val="0"/>
          <w:numId w:val="6"/>
        </w:numPr>
        <w:divId w:val="1255748470"/>
      </w:pPr>
      <w:r>
        <w:t>Bottom of Form</w:t>
      </w:r>
    </w:p>
    <w:p w14:paraId="15375254" w14:textId="39722183" w:rsidR="00786FFF" w:rsidRPr="00DA760D" w:rsidRDefault="00786FFF" w:rsidP="00786533">
      <w:pPr>
        <w:pStyle w:val="NormalWeb"/>
        <w:divId w:val="296494336"/>
      </w:pPr>
    </w:p>
    <w:sectPr w:rsidR="00786FFF" w:rsidRPr="00DA76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7BDC61" w14:textId="77777777" w:rsidR="000205A1" w:rsidRDefault="000205A1" w:rsidP="00B90C3B">
      <w:pPr>
        <w:spacing w:after="0" w:line="240" w:lineRule="auto"/>
      </w:pPr>
      <w:r>
        <w:separator/>
      </w:r>
    </w:p>
  </w:endnote>
  <w:endnote w:type="continuationSeparator" w:id="0">
    <w:p w14:paraId="5D28E17C" w14:textId="77777777" w:rsidR="000205A1" w:rsidRDefault="000205A1" w:rsidP="00B90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D2B54F" w14:textId="77777777" w:rsidR="000205A1" w:rsidRDefault="000205A1" w:rsidP="00B90C3B">
      <w:pPr>
        <w:spacing w:after="0" w:line="240" w:lineRule="auto"/>
      </w:pPr>
      <w:r>
        <w:separator/>
      </w:r>
    </w:p>
  </w:footnote>
  <w:footnote w:type="continuationSeparator" w:id="0">
    <w:p w14:paraId="3105BB6B" w14:textId="77777777" w:rsidR="000205A1" w:rsidRDefault="000205A1" w:rsidP="00B90C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E2243D"/>
    <w:multiLevelType w:val="hybridMultilevel"/>
    <w:tmpl w:val="F0B4D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C66857"/>
    <w:multiLevelType w:val="hybridMultilevel"/>
    <w:tmpl w:val="51FEFE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2B12B2"/>
    <w:multiLevelType w:val="hybridMultilevel"/>
    <w:tmpl w:val="B06A5C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5D0C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4A5033"/>
    <w:multiLevelType w:val="multilevel"/>
    <w:tmpl w:val="D176291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BB56BC"/>
    <w:multiLevelType w:val="hybridMultilevel"/>
    <w:tmpl w:val="DB2CC538"/>
    <w:lvl w:ilvl="0" w:tplc="A67EC04E">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87A"/>
    <w:rsid w:val="00005523"/>
    <w:rsid w:val="000077F0"/>
    <w:rsid w:val="00010881"/>
    <w:rsid w:val="000119A8"/>
    <w:rsid w:val="00013AB1"/>
    <w:rsid w:val="00017E9B"/>
    <w:rsid w:val="000205A1"/>
    <w:rsid w:val="00021A96"/>
    <w:rsid w:val="000224CE"/>
    <w:rsid w:val="000246DD"/>
    <w:rsid w:val="00024E7F"/>
    <w:rsid w:val="00025092"/>
    <w:rsid w:val="000270A8"/>
    <w:rsid w:val="000308FC"/>
    <w:rsid w:val="0003240A"/>
    <w:rsid w:val="00032486"/>
    <w:rsid w:val="00040D18"/>
    <w:rsid w:val="000433D0"/>
    <w:rsid w:val="00043537"/>
    <w:rsid w:val="00045796"/>
    <w:rsid w:val="00050887"/>
    <w:rsid w:val="0005230B"/>
    <w:rsid w:val="00055051"/>
    <w:rsid w:val="00056961"/>
    <w:rsid w:val="000602A8"/>
    <w:rsid w:val="000602C4"/>
    <w:rsid w:val="0006030C"/>
    <w:rsid w:val="000613BB"/>
    <w:rsid w:val="000614BB"/>
    <w:rsid w:val="000634F3"/>
    <w:rsid w:val="000652A3"/>
    <w:rsid w:val="0006557E"/>
    <w:rsid w:val="000662F6"/>
    <w:rsid w:val="00066763"/>
    <w:rsid w:val="00066856"/>
    <w:rsid w:val="00070C71"/>
    <w:rsid w:val="000719D0"/>
    <w:rsid w:val="00073C09"/>
    <w:rsid w:val="000746F1"/>
    <w:rsid w:val="0007598E"/>
    <w:rsid w:val="000807B4"/>
    <w:rsid w:val="00083D57"/>
    <w:rsid w:val="000876CE"/>
    <w:rsid w:val="00094445"/>
    <w:rsid w:val="000A033A"/>
    <w:rsid w:val="000A1042"/>
    <w:rsid w:val="000A2002"/>
    <w:rsid w:val="000A373E"/>
    <w:rsid w:val="000A5045"/>
    <w:rsid w:val="000A7527"/>
    <w:rsid w:val="000A787F"/>
    <w:rsid w:val="000B3047"/>
    <w:rsid w:val="000B4E05"/>
    <w:rsid w:val="000B5999"/>
    <w:rsid w:val="000C251A"/>
    <w:rsid w:val="000C430E"/>
    <w:rsid w:val="000C56E1"/>
    <w:rsid w:val="000D0BC3"/>
    <w:rsid w:val="000D0E89"/>
    <w:rsid w:val="000D6AB4"/>
    <w:rsid w:val="000E1729"/>
    <w:rsid w:val="000F0512"/>
    <w:rsid w:val="000F0569"/>
    <w:rsid w:val="000F39E6"/>
    <w:rsid w:val="000F56C1"/>
    <w:rsid w:val="000F6CCA"/>
    <w:rsid w:val="000F7309"/>
    <w:rsid w:val="000F77DB"/>
    <w:rsid w:val="0010027B"/>
    <w:rsid w:val="001030D6"/>
    <w:rsid w:val="00103FCB"/>
    <w:rsid w:val="00104FCD"/>
    <w:rsid w:val="00106F22"/>
    <w:rsid w:val="00107A4F"/>
    <w:rsid w:val="00110C57"/>
    <w:rsid w:val="00111109"/>
    <w:rsid w:val="0011239D"/>
    <w:rsid w:val="0011425A"/>
    <w:rsid w:val="00115245"/>
    <w:rsid w:val="00116F9F"/>
    <w:rsid w:val="0011747D"/>
    <w:rsid w:val="00117AEF"/>
    <w:rsid w:val="0012084A"/>
    <w:rsid w:val="00123FCC"/>
    <w:rsid w:val="00127974"/>
    <w:rsid w:val="0013237E"/>
    <w:rsid w:val="001333AA"/>
    <w:rsid w:val="00133534"/>
    <w:rsid w:val="00133658"/>
    <w:rsid w:val="00135B24"/>
    <w:rsid w:val="001364D6"/>
    <w:rsid w:val="00137BF0"/>
    <w:rsid w:val="00137C61"/>
    <w:rsid w:val="00141F52"/>
    <w:rsid w:val="001508BA"/>
    <w:rsid w:val="0015125C"/>
    <w:rsid w:val="00152CAB"/>
    <w:rsid w:val="00153204"/>
    <w:rsid w:val="0015446D"/>
    <w:rsid w:val="00157064"/>
    <w:rsid w:val="00160F45"/>
    <w:rsid w:val="001638CF"/>
    <w:rsid w:val="001659F6"/>
    <w:rsid w:val="00165D2F"/>
    <w:rsid w:val="00170076"/>
    <w:rsid w:val="0017150D"/>
    <w:rsid w:val="001718F7"/>
    <w:rsid w:val="00173D13"/>
    <w:rsid w:val="001767B8"/>
    <w:rsid w:val="001838CB"/>
    <w:rsid w:val="001849CE"/>
    <w:rsid w:val="0018669E"/>
    <w:rsid w:val="00186912"/>
    <w:rsid w:val="00186C33"/>
    <w:rsid w:val="00186F01"/>
    <w:rsid w:val="001900E7"/>
    <w:rsid w:val="00196AD1"/>
    <w:rsid w:val="001A19FD"/>
    <w:rsid w:val="001A58E8"/>
    <w:rsid w:val="001A5BD3"/>
    <w:rsid w:val="001A667E"/>
    <w:rsid w:val="001B17C0"/>
    <w:rsid w:val="001B20AE"/>
    <w:rsid w:val="001B41AB"/>
    <w:rsid w:val="001B4248"/>
    <w:rsid w:val="001B543B"/>
    <w:rsid w:val="001B6F77"/>
    <w:rsid w:val="001C48A1"/>
    <w:rsid w:val="001C79BA"/>
    <w:rsid w:val="001D06FF"/>
    <w:rsid w:val="001D22A5"/>
    <w:rsid w:val="001D65AE"/>
    <w:rsid w:val="001E24E9"/>
    <w:rsid w:val="001E4301"/>
    <w:rsid w:val="001E4E67"/>
    <w:rsid w:val="001E5785"/>
    <w:rsid w:val="001E621D"/>
    <w:rsid w:val="001F0EEE"/>
    <w:rsid w:val="001F14D1"/>
    <w:rsid w:val="001F1511"/>
    <w:rsid w:val="001F1D2B"/>
    <w:rsid w:val="001F4BD1"/>
    <w:rsid w:val="002035A4"/>
    <w:rsid w:val="00203771"/>
    <w:rsid w:val="00205633"/>
    <w:rsid w:val="00206533"/>
    <w:rsid w:val="00206D6F"/>
    <w:rsid w:val="002109DB"/>
    <w:rsid w:val="0021107C"/>
    <w:rsid w:val="00211B72"/>
    <w:rsid w:val="0021442C"/>
    <w:rsid w:val="0021536A"/>
    <w:rsid w:val="002162AF"/>
    <w:rsid w:val="00216D5F"/>
    <w:rsid w:val="00216EC7"/>
    <w:rsid w:val="00220FF9"/>
    <w:rsid w:val="00221C1A"/>
    <w:rsid w:val="00221D1F"/>
    <w:rsid w:val="00224459"/>
    <w:rsid w:val="0022786A"/>
    <w:rsid w:val="002378EC"/>
    <w:rsid w:val="00237EB9"/>
    <w:rsid w:val="00241F33"/>
    <w:rsid w:val="00246104"/>
    <w:rsid w:val="0025163F"/>
    <w:rsid w:val="00253BFA"/>
    <w:rsid w:val="002546C4"/>
    <w:rsid w:val="00254BB9"/>
    <w:rsid w:val="00255846"/>
    <w:rsid w:val="00260D88"/>
    <w:rsid w:val="00263BB9"/>
    <w:rsid w:val="00264A5A"/>
    <w:rsid w:val="00265DD0"/>
    <w:rsid w:val="0026609D"/>
    <w:rsid w:val="00266541"/>
    <w:rsid w:val="0026694E"/>
    <w:rsid w:val="002669C3"/>
    <w:rsid w:val="00267080"/>
    <w:rsid w:val="002676FB"/>
    <w:rsid w:val="00271022"/>
    <w:rsid w:val="002724FF"/>
    <w:rsid w:val="00272682"/>
    <w:rsid w:val="002761DD"/>
    <w:rsid w:val="00281488"/>
    <w:rsid w:val="002823D2"/>
    <w:rsid w:val="00282596"/>
    <w:rsid w:val="002841CD"/>
    <w:rsid w:val="002845D4"/>
    <w:rsid w:val="00286E2D"/>
    <w:rsid w:val="00290496"/>
    <w:rsid w:val="00290FC1"/>
    <w:rsid w:val="00291681"/>
    <w:rsid w:val="00293C1F"/>
    <w:rsid w:val="00297A42"/>
    <w:rsid w:val="00297F7A"/>
    <w:rsid w:val="002A064E"/>
    <w:rsid w:val="002A0C03"/>
    <w:rsid w:val="002B54AC"/>
    <w:rsid w:val="002B5C4F"/>
    <w:rsid w:val="002B66C8"/>
    <w:rsid w:val="002B6D1E"/>
    <w:rsid w:val="002B745A"/>
    <w:rsid w:val="002C01EE"/>
    <w:rsid w:val="002C05B2"/>
    <w:rsid w:val="002C084C"/>
    <w:rsid w:val="002C22CD"/>
    <w:rsid w:val="002C3E89"/>
    <w:rsid w:val="002D11E0"/>
    <w:rsid w:val="002D1C3F"/>
    <w:rsid w:val="002D3F1B"/>
    <w:rsid w:val="002D4400"/>
    <w:rsid w:val="002D5071"/>
    <w:rsid w:val="002D50F1"/>
    <w:rsid w:val="002D7A32"/>
    <w:rsid w:val="002D7BB5"/>
    <w:rsid w:val="002E219C"/>
    <w:rsid w:val="002E222A"/>
    <w:rsid w:val="002E3C86"/>
    <w:rsid w:val="002E3EAB"/>
    <w:rsid w:val="002E4F4C"/>
    <w:rsid w:val="002E5619"/>
    <w:rsid w:val="002E5C76"/>
    <w:rsid w:val="002E6E6E"/>
    <w:rsid w:val="002E7001"/>
    <w:rsid w:val="002F15D8"/>
    <w:rsid w:val="002F387C"/>
    <w:rsid w:val="002F692C"/>
    <w:rsid w:val="0030074F"/>
    <w:rsid w:val="00300BBE"/>
    <w:rsid w:val="00301D8C"/>
    <w:rsid w:val="00303809"/>
    <w:rsid w:val="0030427E"/>
    <w:rsid w:val="0031161D"/>
    <w:rsid w:val="00312A56"/>
    <w:rsid w:val="003167E7"/>
    <w:rsid w:val="00317139"/>
    <w:rsid w:val="00321085"/>
    <w:rsid w:val="00325929"/>
    <w:rsid w:val="00330903"/>
    <w:rsid w:val="00331445"/>
    <w:rsid w:val="003318DC"/>
    <w:rsid w:val="00333CCB"/>
    <w:rsid w:val="003341CB"/>
    <w:rsid w:val="0033521D"/>
    <w:rsid w:val="003358C3"/>
    <w:rsid w:val="00337DB7"/>
    <w:rsid w:val="003409E0"/>
    <w:rsid w:val="00344F96"/>
    <w:rsid w:val="0034502A"/>
    <w:rsid w:val="003450B5"/>
    <w:rsid w:val="00346650"/>
    <w:rsid w:val="00347A42"/>
    <w:rsid w:val="0035065F"/>
    <w:rsid w:val="00352033"/>
    <w:rsid w:val="00353CB5"/>
    <w:rsid w:val="00355B2C"/>
    <w:rsid w:val="00357EB3"/>
    <w:rsid w:val="00360C46"/>
    <w:rsid w:val="00360E94"/>
    <w:rsid w:val="00362955"/>
    <w:rsid w:val="003629D6"/>
    <w:rsid w:val="00367672"/>
    <w:rsid w:val="00367DC7"/>
    <w:rsid w:val="00367F54"/>
    <w:rsid w:val="0037179A"/>
    <w:rsid w:val="00374FAA"/>
    <w:rsid w:val="003757C3"/>
    <w:rsid w:val="003758E7"/>
    <w:rsid w:val="00377AB4"/>
    <w:rsid w:val="00381208"/>
    <w:rsid w:val="00382299"/>
    <w:rsid w:val="00383FA7"/>
    <w:rsid w:val="00384AAC"/>
    <w:rsid w:val="0038582E"/>
    <w:rsid w:val="00385AED"/>
    <w:rsid w:val="003863D8"/>
    <w:rsid w:val="00387526"/>
    <w:rsid w:val="00394F93"/>
    <w:rsid w:val="003A0E77"/>
    <w:rsid w:val="003A20A6"/>
    <w:rsid w:val="003A2DB7"/>
    <w:rsid w:val="003A7C24"/>
    <w:rsid w:val="003B6CF3"/>
    <w:rsid w:val="003C17C8"/>
    <w:rsid w:val="003C258D"/>
    <w:rsid w:val="003C2AE8"/>
    <w:rsid w:val="003D01D8"/>
    <w:rsid w:val="003D3DB8"/>
    <w:rsid w:val="003D5784"/>
    <w:rsid w:val="003D5FFB"/>
    <w:rsid w:val="003D616B"/>
    <w:rsid w:val="003E230E"/>
    <w:rsid w:val="003E2A3C"/>
    <w:rsid w:val="003E47A8"/>
    <w:rsid w:val="003E5EDF"/>
    <w:rsid w:val="003E70B4"/>
    <w:rsid w:val="003F0756"/>
    <w:rsid w:val="003F25D5"/>
    <w:rsid w:val="003F388D"/>
    <w:rsid w:val="003F3F90"/>
    <w:rsid w:val="003F4706"/>
    <w:rsid w:val="003F4EFC"/>
    <w:rsid w:val="003F65B0"/>
    <w:rsid w:val="003F7154"/>
    <w:rsid w:val="00401F73"/>
    <w:rsid w:val="0040254C"/>
    <w:rsid w:val="00403637"/>
    <w:rsid w:val="00404338"/>
    <w:rsid w:val="00411903"/>
    <w:rsid w:val="00412436"/>
    <w:rsid w:val="004126ED"/>
    <w:rsid w:val="004155D7"/>
    <w:rsid w:val="00420F4C"/>
    <w:rsid w:val="00423DCD"/>
    <w:rsid w:val="00426AFA"/>
    <w:rsid w:val="00434753"/>
    <w:rsid w:val="00436BA4"/>
    <w:rsid w:val="00437DCB"/>
    <w:rsid w:val="00440181"/>
    <w:rsid w:val="004421EC"/>
    <w:rsid w:val="00442DFC"/>
    <w:rsid w:val="00445EA9"/>
    <w:rsid w:val="00446DB2"/>
    <w:rsid w:val="00455165"/>
    <w:rsid w:val="00457862"/>
    <w:rsid w:val="00460E6F"/>
    <w:rsid w:val="00462EFC"/>
    <w:rsid w:val="004631AC"/>
    <w:rsid w:val="004632DD"/>
    <w:rsid w:val="0046479E"/>
    <w:rsid w:val="004666A3"/>
    <w:rsid w:val="00466EE9"/>
    <w:rsid w:val="004678C7"/>
    <w:rsid w:val="0048084D"/>
    <w:rsid w:val="004815E2"/>
    <w:rsid w:val="00482550"/>
    <w:rsid w:val="004842DE"/>
    <w:rsid w:val="00485728"/>
    <w:rsid w:val="004957D6"/>
    <w:rsid w:val="0049691F"/>
    <w:rsid w:val="00497D3E"/>
    <w:rsid w:val="004A4CE3"/>
    <w:rsid w:val="004A6AD7"/>
    <w:rsid w:val="004B117C"/>
    <w:rsid w:val="004B148A"/>
    <w:rsid w:val="004B1D9E"/>
    <w:rsid w:val="004B2558"/>
    <w:rsid w:val="004B3EDD"/>
    <w:rsid w:val="004B46CC"/>
    <w:rsid w:val="004B5892"/>
    <w:rsid w:val="004B7380"/>
    <w:rsid w:val="004C1971"/>
    <w:rsid w:val="004C25A7"/>
    <w:rsid w:val="004C3653"/>
    <w:rsid w:val="004C44E5"/>
    <w:rsid w:val="004C4BA3"/>
    <w:rsid w:val="004C6B9C"/>
    <w:rsid w:val="004D071A"/>
    <w:rsid w:val="004D0E5C"/>
    <w:rsid w:val="004D409C"/>
    <w:rsid w:val="004D4194"/>
    <w:rsid w:val="004D70ED"/>
    <w:rsid w:val="004E173C"/>
    <w:rsid w:val="004E203F"/>
    <w:rsid w:val="004E2A87"/>
    <w:rsid w:val="004E2C8A"/>
    <w:rsid w:val="004E4F45"/>
    <w:rsid w:val="004E52D3"/>
    <w:rsid w:val="004E7392"/>
    <w:rsid w:val="004E746E"/>
    <w:rsid w:val="004E7A7F"/>
    <w:rsid w:val="004E7E18"/>
    <w:rsid w:val="004F026C"/>
    <w:rsid w:val="004F0C4B"/>
    <w:rsid w:val="004F1ADC"/>
    <w:rsid w:val="004F271D"/>
    <w:rsid w:val="004F3584"/>
    <w:rsid w:val="004F4160"/>
    <w:rsid w:val="004F5EB5"/>
    <w:rsid w:val="004F6701"/>
    <w:rsid w:val="004F7DCE"/>
    <w:rsid w:val="005013A3"/>
    <w:rsid w:val="005062B5"/>
    <w:rsid w:val="00506CAC"/>
    <w:rsid w:val="00510434"/>
    <w:rsid w:val="005129C3"/>
    <w:rsid w:val="00514E0E"/>
    <w:rsid w:val="00515499"/>
    <w:rsid w:val="00517FE8"/>
    <w:rsid w:val="00523F2A"/>
    <w:rsid w:val="005248CE"/>
    <w:rsid w:val="005250FB"/>
    <w:rsid w:val="005253C8"/>
    <w:rsid w:val="005267FC"/>
    <w:rsid w:val="00526FEE"/>
    <w:rsid w:val="00527506"/>
    <w:rsid w:val="0053124D"/>
    <w:rsid w:val="00531F53"/>
    <w:rsid w:val="005321D1"/>
    <w:rsid w:val="00537851"/>
    <w:rsid w:val="00537B51"/>
    <w:rsid w:val="005401B6"/>
    <w:rsid w:val="00540210"/>
    <w:rsid w:val="00540FFE"/>
    <w:rsid w:val="00544068"/>
    <w:rsid w:val="00544A19"/>
    <w:rsid w:val="00545342"/>
    <w:rsid w:val="00546617"/>
    <w:rsid w:val="00546828"/>
    <w:rsid w:val="0055027C"/>
    <w:rsid w:val="00551692"/>
    <w:rsid w:val="005527A6"/>
    <w:rsid w:val="0055318E"/>
    <w:rsid w:val="005560C6"/>
    <w:rsid w:val="005568BB"/>
    <w:rsid w:val="0055735F"/>
    <w:rsid w:val="005573A1"/>
    <w:rsid w:val="00557688"/>
    <w:rsid w:val="00560243"/>
    <w:rsid w:val="00564373"/>
    <w:rsid w:val="00566274"/>
    <w:rsid w:val="00566A6B"/>
    <w:rsid w:val="00571E01"/>
    <w:rsid w:val="00575733"/>
    <w:rsid w:val="00576236"/>
    <w:rsid w:val="00577648"/>
    <w:rsid w:val="005832E4"/>
    <w:rsid w:val="00586C0E"/>
    <w:rsid w:val="00587086"/>
    <w:rsid w:val="00590DEA"/>
    <w:rsid w:val="005916EE"/>
    <w:rsid w:val="005960E8"/>
    <w:rsid w:val="00596AC8"/>
    <w:rsid w:val="00596B83"/>
    <w:rsid w:val="00597D85"/>
    <w:rsid w:val="00597FE2"/>
    <w:rsid w:val="005A1517"/>
    <w:rsid w:val="005A54A2"/>
    <w:rsid w:val="005A6863"/>
    <w:rsid w:val="005B2368"/>
    <w:rsid w:val="005B3014"/>
    <w:rsid w:val="005B74A9"/>
    <w:rsid w:val="005C4955"/>
    <w:rsid w:val="005C4F8E"/>
    <w:rsid w:val="005C5230"/>
    <w:rsid w:val="005D03AA"/>
    <w:rsid w:val="005D0DDF"/>
    <w:rsid w:val="005D3870"/>
    <w:rsid w:val="005E2070"/>
    <w:rsid w:val="005E3287"/>
    <w:rsid w:val="005E478B"/>
    <w:rsid w:val="005E5F15"/>
    <w:rsid w:val="005E6116"/>
    <w:rsid w:val="005E6A52"/>
    <w:rsid w:val="005E704C"/>
    <w:rsid w:val="005F1978"/>
    <w:rsid w:val="005F1D23"/>
    <w:rsid w:val="005F3316"/>
    <w:rsid w:val="005F3CD8"/>
    <w:rsid w:val="005F578E"/>
    <w:rsid w:val="005F6CAE"/>
    <w:rsid w:val="005F7DD9"/>
    <w:rsid w:val="0060058F"/>
    <w:rsid w:val="00601ECD"/>
    <w:rsid w:val="00602FAB"/>
    <w:rsid w:val="0060661E"/>
    <w:rsid w:val="00607AA4"/>
    <w:rsid w:val="006124EF"/>
    <w:rsid w:val="00614016"/>
    <w:rsid w:val="00617FF4"/>
    <w:rsid w:val="00620F0C"/>
    <w:rsid w:val="0062457D"/>
    <w:rsid w:val="00627C60"/>
    <w:rsid w:val="00632F4C"/>
    <w:rsid w:val="006335B7"/>
    <w:rsid w:val="006352BB"/>
    <w:rsid w:val="006353B8"/>
    <w:rsid w:val="00636743"/>
    <w:rsid w:val="00637B79"/>
    <w:rsid w:val="006402CA"/>
    <w:rsid w:val="00643622"/>
    <w:rsid w:val="00643996"/>
    <w:rsid w:val="006452FE"/>
    <w:rsid w:val="00645C84"/>
    <w:rsid w:val="00645CC5"/>
    <w:rsid w:val="00652935"/>
    <w:rsid w:val="00653079"/>
    <w:rsid w:val="006559EA"/>
    <w:rsid w:val="00661090"/>
    <w:rsid w:val="00664CA8"/>
    <w:rsid w:val="00666E5D"/>
    <w:rsid w:val="006673C6"/>
    <w:rsid w:val="0067363F"/>
    <w:rsid w:val="00676A9F"/>
    <w:rsid w:val="00680D1C"/>
    <w:rsid w:val="00681227"/>
    <w:rsid w:val="00683DBC"/>
    <w:rsid w:val="006844C8"/>
    <w:rsid w:val="006874A8"/>
    <w:rsid w:val="00687B32"/>
    <w:rsid w:val="00687B8C"/>
    <w:rsid w:val="00687FA4"/>
    <w:rsid w:val="006A0A3D"/>
    <w:rsid w:val="006A0D19"/>
    <w:rsid w:val="006A1E09"/>
    <w:rsid w:val="006A229B"/>
    <w:rsid w:val="006A2B0F"/>
    <w:rsid w:val="006A2B48"/>
    <w:rsid w:val="006A4398"/>
    <w:rsid w:val="006A5AE9"/>
    <w:rsid w:val="006A7C84"/>
    <w:rsid w:val="006A7DA9"/>
    <w:rsid w:val="006B6D0E"/>
    <w:rsid w:val="006B7DDE"/>
    <w:rsid w:val="006C1392"/>
    <w:rsid w:val="006C292B"/>
    <w:rsid w:val="006C35CA"/>
    <w:rsid w:val="006C38D9"/>
    <w:rsid w:val="006C46AD"/>
    <w:rsid w:val="006C62A8"/>
    <w:rsid w:val="006C6DD4"/>
    <w:rsid w:val="006D361E"/>
    <w:rsid w:val="006D5C56"/>
    <w:rsid w:val="006D5DBA"/>
    <w:rsid w:val="006D6A7C"/>
    <w:rsid w:val="006D7C52"/>
    <w:rsid w:val="006E357B"/>
    <w:rsid w:val="006E3823"/>
    <w:rsid w:val="006E43D0"/>
    <w:rsid w:val="006E4ED1"/>
    <w:rsid w:val="006E7098"/>
    <w:rsid w:val="006E7A81"/>
    <w:rsid w:val="006E7D6C"/>
    <w:rsid w:val="006F0C15"/>
    <w:rsid w:val="006F260D"/>
    <w:rsid w:val="006F3CBF"/>
    <w:rsid w:val="006F4D2B"/>
    <w:rsid w:val="006F5241"/>
    <w:rsid w:val="006F5E12"/>
    <w:rsid w:val="006F75C1"/>
    <w:rsid w:val="00703006"/>
    <w:rsid w:val="00705EB5"/>
    <w:rsid w:val="00707728"/>
    <w:rsid w:val="007078FA"/>
    <w:rsid w:val="00711B95"/>
    <w:rsid w:val="00712755"/>
    <w:rsid w:val="00712962"/>
    <w:rsid w:val="0071786F"/>
    <w:rsid w:val="007229E0"/>
    <w:rsid w:val="00723E7C"/>
    <w:rsid w:val="00724AED"/>
    <w:rsid w:val="007251FF"/>
    <w:rsid w:val="007259CA"/>
    <w:rsid w:val="007264FC"/>
    <w:rsid w:val="00727CB1"/>
    <w:rsid w:val="00731898"/>
    <w:rsid w:val="00733DEC"/>
    <w:rsid w:val="007352CB"/>
    <w:rsid w:val="00735BDB"/>
    <w:rsid w:val="00743886"/>
    <w:rsid w:val="007443C6"/>
    <w:rsid w:val="0074556C"/>
    <w:rsid w:val="007455DF"/>
    <w:rsid w:val="00747296"/>
    <w:rsid w:val="007535E4"/>
    <w:rsid w:val="007545D5"/>
    <w:rsid w:val="00757439"/>
    <w:rsid w:val="00757D2A"/>
    <w:rsid w:val="00761B6E"/>
    <w:rsid w:val="00761F8A"/>
    <w:rsid w:val="0076459A"/>
    <w:rsid w:val="00765BAC"/>
    <w:rsid w:val="00771CEA"/>
    <w:rsid w:val="007733E6"/>
    <w:rsid w:val="00774947"/>
    <w:rsid w:val="00775C13"/>
    <w:rsid w:val="007776BC"/>
    <w:rsid w:val="00781595"/>
    <w:rsid w:val="007848BF"/>
    <w:rsid w:val="0078502E"/>
    <w:rsid w:val="00786533"/>
    <w:rsid w:val="00786FFF"/>
    <w:rsid w:val="007919F6"/>
    <w:rsid w:val="00795720"/>
    <w:rsid w:val="007A097D"/>
    <w:rsid w:val="007A3C42"/>
    <w:rsid w:val="007A5923"/>
    <w:rsid w:val="007A6E28"/>
    <w:rsid w:val="007B1374"/>
    <w:rsid w:val="007B1804"/>
    <w:rsid w:val="007B2985"/>
    <w:rsid w:val="007B46E5"/>
    <w:rsid w:val="007B6598"/>
    <w:rsid w:val="007C4166"/>
    <w:rsid w:val="007C4C6C"/>
    <w:rsid w:val="007C5F8E"/>
    <w:rsid w:val="007C7ACB"/>
    <w:rsid w:val="007C7B7A"/>
    <w:rsid w:val="007C7EA7"/>
    <w:rsid w:val="007D1803"/>
    <w:rsid w:val="007D1EF2"/>
    <w:rsid w:val="007D332F"/>
    <w:rsid w:val="007E00A1"/>
    <w:rsid w:val="007E30B9"/>
    <w:rsid w:val="007E3703"/>
    <w:rsid w:val="007E37F6"/>
    <w:rsid w:val="007E3895"/>
    <w:rsid w:val="007E4432"/>
    <w:rsid w:val="007E4DF9"/>
    <w:rsid w:val="007E525C"/>
    <w:rsid w:val="007F087D"/>
    <w:rsid w:val="007F1F96"/>
    <w:rsid w:val="007F72B8"/>
    <w:rsid w:val="007F7392"/>
    <w:rsid w:val="008015BD"/>
    <w:rsid w:val="0080268A"/>
    <w:rsid w:val="00805E7C"/>
    <w:rsid w:val="00807618"/>
    <w:rsid w:val="008108B7"/>
    <w:rsid w:val="008119F9"/>
    <w:rsid w:val="008140A2"/>
    <w:rsid w:val="00815941"/>
    <w:rsid w:val="00816512"/>
    <w:rsid w:val="00821D4B"/>
    <w:rsid w:val="0082347E"/>
    <w:rsid w:val="00823EF1"/>
    <w:rsid w:val="00831893"/>
    <w:rsid w:val="00831E83"/>
    <w:rsid w:val="0083205D"/>
    <w:rsid w:val="00837B69"/>
    <w:rsid w:val="00841DE3"/>
    <w:rsid w:val="00843690"/>
    <w:rsid w:val="00843F58"/>
    <w:rsid w:val="008448A6"/>
    <w:rsid w:val="0084722A"/>
    <w:rsid w:val="008475E8"/>
    <w:rsid w:val="00847F8A"/>
    <w:rsid w:val="0085006D"/>
    <w:rsid w:val="00853E05"/>
    <w:rsid w:val="00856495"/>
    <w:rsid w:val="00857C56"/>
    <w:rsid w:val="00861086"/>
    <w:rsid w:val="00861977"/>
    <w:rsid w:val="0086206B"/>
    <w:rsid w:val="00862A15"/>
    <w:rsid w:val="00862CDB"/>
    <w:rsid w:val="0086317D"/>
    <w:rsid w:val="00863DC6"/>
    <w:rsid w:val="00865D9C"/>
    <w:rsid w:val="00866362"/>
    <w:rsid w:val="00866E4F"/>
    <w:rsid w:val="0087243F"/>
    <w:rsid w:val="0087414F"/>
    <w:rsid w:val="00876DF0"/>
    <w:rsid w:val="00880293"/>
    <w:rsid w:val="00883B00"/>
    <w:rsid w:val="008842E7"/>
    <w:rsid w:val="00887127"/>
    <w:rsid w:val="00887AC2"/>
    <w:rsid w:val="00890C84"/>
    <w:rsid w:val="00891029"/>
    <w:rsid w:val="0089464D"/>
    <w:rsid w:val="0089549A"/>
    <w:rsid w:val="00897620"/>
    <w:rsid w:val="008A04A4"/>
    <w:rsid w:val="008B3493"/>
    <w:rsid w:val="008B40B3"/>
    <w:rsid w:val="008B5893"/>
    <w:rsid w:val="008B610F"/>
    <w:rsid w:val="008B6778"/>
    <w:rsid w:val="008C2780"/>
    <w:rsid w:val="008D0D07"/>
    <w:rsid w:val="008D4415"/>
    <w:rsid w:val="008D4C15"/>
    <w:rsid w:val="008E07C6"/>
    <w:rsid w:val="008E2B0E"/>
    <w:rsid w:val="008E417D"/>
    <w:rsid w:val="008F271F"/>
    <w:rsid w:val="008F7AAE"/>
    <w:rsid w:val="008F7CE1"/>
    <w:rsid w:val="008F7D4B"/>
    <w:rsid w:val="009020DC"/>
    <w:rsid w:val="00904AFD"/>
    <w:rsid w:val="009061CA"/>
    <w:rsid w:val="00906A6D"/>
    <w:rsid w:val="009104FF"/>
    <w:rsid w:val="0091078C"/>
    <w:rsid w:val="00913112"/>
    <w:rsid w:val="0092146C"/>
    <w:rsid w:val="00934CFF"/>
    <w:rsid w:val="00934F6F"/>
    <w:rsid w:val="009358D4"/>
    <w:rsid w:val="00935A7D"/>
    <w:rsid w:val="009413F5"/>
    <w:rsid w:val="00942BC9"/>
    <w:rsid w:val="00943385"/>
    <w:rsid w:val="009443B3"/>
    <w:rsid w:val="00944550"/>
    <w:rsid w:val="00944CBF"/>
    <w:rsid w:val="009457C8"/>
    <w:rsid w:val="00945F41"/>
    <w:rsid w:val="009504DE"/>
    <w:rsid w:val="00953508"/>
    <w:rsid w:val="00954ED1"/>
    <w:rsid w:val="00963531"/>
    <w:rsid w:val="00964AAE"/>
    <w:rsid w:val="00964B9B"/>
    <w:rsid w:val="00965B62"/>
    <w:rsid w:val="00972556"/>
    <w:rsid w:val="009805EC"/>
    <w:rsid w:val="00981555"/>
    <w:rsid w:val="009816EB"/>
    <w:rsid w:val="00981B81"/>
    <w:rsid w:val="00982C83"/>
    <w:rsid w:val="00983D97"/>
    <w:rsid w:val="009851EB"/>
    <w:rsid w:val="00986E2E"/>
    <w:rsid w:val="009870E9"/>
    <w:rsid w:val="009902B5"/>
    <w:rsid w:val="00991E4B"/>
    <w:rsid w:val="00993E65"/>
    <w:rsid w:val="00994505"/>
    <w:rsid w:val="00994E27"/>
    <w:rsid w:val="00995056"/>
    <w:rsid w:val="00995A95"/>
    <w:rsid w:val="00997487"/>
    <w:rsid w:val="00997766"/>
    <w:rsid w:val="009A1799"/>
    <w:rsid w:val="009A3AEA"/>
    <w:rsid w:val="009B2B93"/>
    <w:rsid w:val="009B2ED6"/>
    <w:rsid w:val="009B3940"/>
    <w:rsid w:val="009B5C2B"/>
    <w:rsid w:val="009B7560"/>
    <w:rsid w:val="009B7E15"/>
    <w:rsid w:val="009C0053"/>
    <w:rsid w:val="009C2966"/>
    <w:rsid w:val="009D075F"/>
    <w:rsid w:val="009D12E5"/>
    <w:rsid w:val="009D2EA1"/>
    <w:rsid w:val="009D4AF4"/>
    <w:rsid w:val="009D65C4"/>
    <w:rsid w:val="009D6636"/>
    <w:rsid w:val="009E08F3"/>
    <w:rsid w:val="009E2403"/>
    <w:rsid w:val="009E5C3E"/>
    <w:rsid w:val="009E6E1A"/>
    <w:rsid w:val="009F1B79"/>
    <w:rsid w:val="009F2285"/>
    <w:rsid w:val="009F3914"/>
    <w:rsid w:val="009F7C6B"/>
    <w:rsid w:val="00A01C7A"/>
    <w:rsid w:val="00A04F2E"/>
    <w:rsid w:val="00A05045"/>
    <w:rsid w:val="00A11CB4"/>
    <w:rsid w:val="00A169AA"/>
    <w:rsid w:val="00A1764C"/>
    <w:rsid w:val="00A263CA"/>
    <w:rsid w:val="00A26A17"/>
    <w:rsid w:val="00A275E7"/>
    <w:rsid w:val="00A31586"/>
    <w:rsid w:val="00A31BE5"/>
    <w:rsid w:val="00A320FE"/>
    <w:rsid w:val="00A33115"/>
    <w:rsid w:val="00A3645B"/>
    <w:rsid w:val="00A407AF"/>
    <w:rsid w:val="00A41838"/>
    <w:rsid w:val="00A43B88"/>
    <w:rsid w:val="00A44256"/>
    <w:rsid w:val="00A4598E"/>
    <w:rsid w:val="00A45AB5"/>
    <w:rsid w:val="00A468F8"/>
    <w:rsid w:val="00A4782D"/>
    <w:rsid w:val="00A53306"/>
    <w:rsid w:val="00A575FA"/>
    <w:rsid w:val="00A57D0F"/>
    <w:rsid w:val="00A619CE"/>
    <w:rsid w:val="00A632EE"/>
    <w:rsid w:val="00A66BEA"/>
    <w:rsid w:val="00A66E87"/>
    <w:rsid w:val="00A6773B"/>
    <w:rsid w:val="00A67BF7"/>
    <w:rsid w:val="00A70A3D"/>
    <w:rsid w:val="00A74A8C"/>
    <w:rsid w:val="00A7556A"/>
    <w:rsid w:val="00A762FE"/>
    <w:rsid w:val="00A777EB"/>
    <w:rsid w:val="00A7792E"/>
    <w:rsid w:val="00A81217"/>
    <w:rsid w:val="00A8462F"/>
    <w:rsid w:val="00A84F50"/>
    <w:rsid w:val="00A8608B"/>
    <w:rsid w:val="00A87456"/>
    <w:rsid w:val="00A903A7"/>
    <w:rsid w:val="00A9244D"/>
    <w:rsid w:val="00A969CF"/>
    <w:rsid w:val="00A96F5D"/>
    <w:rsid w:val="00A97767"/>
    <w:rsid w:val="00AA2EBB"/>
    <w:rsid w:val="00AA34E4"/>
    <w:rsid w:val="00AA5897"/>
    <w:rsid w:val="00AA7195"/>
    <w:rsid w:val="00AB045D"/>
    <w:rsid w:val="00AB2A72"/>
    <w:rsid w:val="00AB388C"/>
    <w:rsid w:val="00AB4FEA"/>
    <w:rsid w:val="00AB5180"/>
    <w:rsid w:val="00AB77BF"/>
    <w:rsid w:val="00AC0C53"/>
    <w:rsid w:val="00AC10C9"/>
    <w:rsid w:val="00AC1CDD"/>
    <w:rsid w:val="00AC3530"/>
    <w:rsid w:val="00AC5A7A"/>
    <w:rsid w:val="00AD095E"/>
    <w:rsid w:val="00AD5EB2"/>
    <w:rsid w:val="00AD620F"/>
    <w:rsid w:val="00AD6A32"/>
    <w:rsid w:val="00AD6C19"/>
    <w:rsid w:val="00AE539F"/>
    <w:rsid w:val="00AE5706"/>
    <w:rsid w:val="00AF599D"/>
    <w:rsid w:val="00AF6254"/>
    <w:rsid w:val="00AF63B6"/>
    <w:rsid w:val="00B01DEE"/>
    <w:rsid w:val="00B02DD5"/>
    <w:rsid w:val="00B0471A"/>
    <w:rsid w:val="00B12FB7"/>
    <w:rsid w:val="00B1312E"/>
    <w:rsid w:val="00B13171"/>
    <w:rsid w:val="00B139C6"/>
    <w:rsid w:val="00B13CC4"/>
    <w:rsid w:val="00B14102"/>
    <w:rsid w:val="00B16BD8"/>
    <w:rsid w:val="00B177AD"/>
    <w:rsid w:val="00B202C8"/>
    <w:rsid w:val="00B21C2C"/>
    <w:rsid w:val="00B21D9B"/>
    <w:rsid w:val="00B225BD"/>
    <w:rsid w:val="00B236D7"/>
    <w:rsid w:val="00B254A1"/>
    <w:rsid w:val="00B27657"/>
    <w:rsid w:val="00B31387"/>
    <w:rsid w:val="00B337EB"/>
    <w:rsid w:val="00B34012"/>
    <w:rsid w:val="00B34A89"/>
    <w:rsid w:val="00B35101"/>
    <w:rsid w:val="00B3558E"/>
    <w:rsid w:val="00B4050C"/>
    <w:rsid w:val="00B40FA3"/>
    <w:rsid w:val="00B4164B"/>
    <w:rsid w:val="00B41DC0"/>
    <w:rsid w:val="00B41DF6"/>
    <w:rsid w:val="00B4393A"/>
    <w:rsid w:val="00B44AF1"/>
    <w:rsid w:val="00B467C7"/>
    <w:rsid w:val="00B50BA6"/>
    <w:rsid w:val="00B50EA8"/>
    <w:rsid w:val="00B51A60"/>
    <w:rsid w:val="00B52CC5"/>
    <w:rsid w:val="00B57B3B"/>
    <w:rsid w:val="00B61F36"/>
    <w:rsid w:val="00B672D8"/>
    <w:rsid w:val="00B72C69"/>
    <w:rsid w:val="00B738DC"/>
    <w:rsid w:val="00B739ED"/>
    <w:rsid w:val="00B73F27"/>
    <w:rsid w:val="00B75259"/>
    <w:rsid w:val="00B7730B"/>
    <w:rsid w:val="00B81D0C"/>
    <w:rsid w:val="00B82590"/>
    <w:rsid w:val="00B90760"/>
    <w:rsid w:val="00B90C3B"/>
    <w:rsid w:val="00B9259A"/>
    <w:rsid w:val="00B978C4"/>
    <w:rsid w:val="00B97B6B"/>
    <w:rsid w:val="00BA2A7C"/>
    <w:rsid w:val="00BA3E9B"/>
    <w:rsid w:val="00BA4B4F"/>
    <w:rsid w:val="00BA6EA7"/>
    <w:rsid w:val="00BA7782"/>
    <w:rsid w:val="00BB6A4B"/>
    <w:rsid w:val="00BB7095"/>
    <w:rsid w:val="00BC0C62"/>
    <w:rsid w:val="00BC2016"/>
    <w:rsid w:val="00BC245C"/>
    <w:rsid w:val="00BC2916"/>
    <w:rsid w:val="00BC297D"/>
    <w:rsid w:val="00BC5037"/>
    <w:rsid w:val="00BC586A"/>
    <w:rsid w:val="00BC71AB"/>
    <w:rsid w:val="00BD277F"/>
    <w:rsid w:val="00BD3260"/>
    <w:rsid w:val="00BD50C8"/>
    <w:rsid w:val="00BD5509"/>
    <w:rsid w:val="00BD68B3"/>
    <w:rsid w:val="00BD73DC"/>
    <w:rsid w:val="00BD7E3C"/>
    <w:rsid w:val="00BE2B0A"/>
    <w:rsid w:val="00BE2E9A"/>
    <w:rsid w:val="00BE41AB"/>
    <w:rsid w:val="00BE6E1C"/>
    <w:rsid w:val="00BE70D0"/>
    <w:rsid w:val="00BE72B6"/>
    <w:rsid w:val="00BE762D"/>
    <w:rsid w:val="00BF3282"/>
    <w:rsid w:val="00BF6430"/>
    <w:rsid w:val="00C017E3"/>
    <w:rsid w:val="00C01ACA"/>
    <w:rsid w:val="00C03231"/>
    <w:rsid w:val="00C101D0"/>
    <w:rsid w:val="00C1761D"/>
    <w:rsid w:val="00C20629"/>
    <w:rsid w:val="00C23C01"/>
    <w:rsid w:val="00C23C64"/>
    <w:rsid w:val="00C23D38"/>
    <w:rsid w:val="00C269C8"/>
    <w:rsid w:val="00C27F70"/>
    <w:rsid w:val="00C30993"/>
    <w:rsid w:val="00C31086"/>
    <w:rsid w:val="00C32A2B"/>
    <w:rsid w:val="00C3343B"/>
    <w:rsid w:val="00C33938"/>
    <w:rsid w:val="00C33DC5"/>
    <w:rsid w:val="00C33E03"/>
    <w:rsid w:val="00C351E5"/>
    <w:rsid w:val="00C40698"/>
    <w:rsid w:val="00C408A9"/>
    <w:rsid w:val="00C40F06"/>
    <w:rsid w:val="00C41593"/>
    <w:rsid w:val="00C42B01"/>
    <w:rsid w:val="00C46BE1"/>
    <w:rsid w:val="00C648D9"/>
    <w:rsid w:val="00C72DA6"/>
    <w:rsid w:val="00C749DE"/>
    <w:rsid w:val="00C753DF"/>
    <w:rsid w:val="00C76D29"/>
    <w:rsid w:val="00C7711D"/>
    <w:rsid w:val="00C7761E"/>
    <w:rsid w:val="00C80B71"/>
    <w:rsid w:val="00C8224F"/>
    <w:rsid w:val="00C847E1"/>
    <w:rsid w:val="00C867A0"/>
    <w:rsid w:val="00C91509"/>
    <w:rsid w:val="00C95542"/>
    <w:rsid w:val="00C95B0F"/>
    <w:rsid w:val="00C97A82"/>
    <w:rsid w:val="00C97DD9"/>
    <w:rsid w:val="00CA1D35"/>
    <w:rsid w:val="00CA37C3"/>
    <w:rsid w:val="00CA65B8"/>
    <w:rsid w:val="00CA7159"/>
    <w:rsid w:val="00CA73F7"/>
    <w:rsid w:val="00CB1749"/>
    <w:rsid w:val="00CB2402"/>
    <w:rsid w:val="00CC4BDA"/>
    <w:rsid w:val="00CC5070"/>
    <w:rsid w:val="00CC5435"/>
    <w:rsid w:val="00CC543C"/>
    <w:rsid w:val="00CC688B"/>
    <w:rsid w:val="00CC76CE"/>
    <w:rsid w:val="00CC7715"/>
    <w:rsid w:val="00CD2A6B"/>
    <w:rsid w:val="00CD3132"/>
    <w:rsid w:val="00CD3361"/>
    <w:rsid w:val="00CD3BE6"/>
    <w:rsid w:val="00CD5CB7"/>
    <w:rsid w:val="00CE1BD0"/>
    <w:rsid w:val="00CE439D"/>
    <w:rsid w:val="00CF06C9"/>
    <w:rsid w:val="00CF197F"/>
    <w:rsid w:val="00CF1E9E"/>
    <w:rsid w:val="00CF346D"/>
    <w:rsid w:val="00CF6144"/>
    <w:rsid w:val="00CF703B"/>
    <w:rsid w:val="00D0236B"/>
    <w:rsid w:val="00D0248E"/>
    <w:rsid w:val="00D0416A"/>
    <w:rsid w:val="00D0591B"/>
    <w:rsid w:val="00D1154C"/>
    <w:rsid w:val="00D136EB"/>
    <w:rsid w:val="00D143FE"/>
    <w:rsid w:val="00D169E9"/>
    <w:rsid w:val="00D17C8C"/>
    <w:rsid w:val="00D20634"/>
    <w:rsid w:val="00D21A5B"/>
    <w:rsid w:val="00D22577"/>
    <w:rsid w:val="00D2331C"/>
    <w:rsid w:val="00D239D0"/>
    <w:rsid w:val="00D3599F"/>
    <w:rsid w:val="00D37182"/>
    <w:rsid w:val="00D37E1B"/>
    <w:rsid w:val="00D413B9"/>
    <w:rsid w:val="00D41BF3"/>
    <w:rsid w:val="00D42480"/>
    <w:rsid w:val="00D435B6"/>
    <w:rsid w:val="00D43AC3"/>
    <w:rsid w:val="00D444D6"/>
    <w:rsid w:val="00D45079"/>
    <w:rsid w:val="00D45685"/>
    <w:rsid w:val="00D45F04"/>
    <w:rsid w:val="00D51B9A"/>
    <w:rsid w:val="00D5215F"/>
    <w:rsid w:val="00D53EA6"/>
    <w:rsid w:val="00D54E64"/>
    <w:rsid w:val="00D573C1"/>
    <w:rsid w:val="00D60653"/>
    <w:rsid w:val="00D60C66"/>
    <w:rsid w:val="00D6133C"/>
    <w:rsid w:val="00D661AE"/>
    <w:rsid w:val="00D66243"/>
    <w:rsid w:val="00D67BB5"/>
    <w:rsid w:val="00D702EE"/>
    <w:rsid w:val="00D72923"/>
    <w:rsid w:val="00D76EDD"/>
    <w:rsid w:val="00D7763C"/>
    <w:rsid w:val="00D801F7"/>
    <w:rsid w:val="00D820AF"/>
    <w:rsid w:val="00D83546"/>
    <w:rsid w:val="00D8463E"/>
    <w:rsid w:val="00D853E1"/>
    <w:rsid w:val="00D91960"/>
    <w:rsid w:val="00D91CC6"/>
    <w:rsid w:val="00D935EF"/>
    <w:rsid w:val="00D957B8"/>
    <w:rsid w:val="00D97244"/>
    <w:rsid w:val="00DA13A1"/>
    <w:rsid w:val="00DA2ECC"/>
    <w:rsid w:val="00DA3AAE"/>
    <w:rsid w:val="00DA3FCB"/>
    <w:rsid w:val="00DA56C7"/>
    <w:rsid w:val="00DA5B9E"/>
    <w:rsid w:val="00DA663E"/>
    <w:rsid w:val="00DA68C0"/>
    <w:rsid w:val="00DA760D"/>
    <w:rsid w:val="00DA78A3"/>
    <w:rsid w:val="00DB0C3D"/>
    <w:rsid w:val="00DB32AB"/>
    <w:rsid w:val="00DB6F78"/>
    <w:rsid w:val="00DB7B6D"/>
    <w:rsid w:val="00DC1CDA"/>
    <w:rsid w:val="00DC217A"/>
    <w:rsid w:val="00DC5473"/>
    <w:rsid w:val="00DC7DDA"/>
    <w:rsid w:val="00DD00D8"/>
    <w:rsid w:val="00DD07D7"/>
    <w:rsid w:val="00DD0BBD"/>
    <w:rsid w:val="00DD10A1"/>
    <w:rsid w:val="00DD564D"/>
    <w:rsid w:val="00DE11AF"/>
    <w:rsid w:val="00DE2624"/>
    <w:rsid w:val="00DE333D"/>
    <w:rsid w:val="00DE4142"/>
    <w:rsid w:val="00DE4E61"/>
    <w:rsid w:val="00DF0A1D"/>
    <w:rsid w:val="00DF1660"/>
    <w:rsid w:val="00DF4A69"/>
    <w:rsid w:val="00DF4E02"/>
    <w:rsid w:val="00DF7F9D"/>
    <w:rsid w:val="00E00C04"/>
    <w:rsid w:val="00E00D9E"/>
    <w:rsid w:val="00E01820"/>
    <w:rsid w:val="00E026C7"/>
    <w:rsid w:val="00E1248B"/>
    <w:rsid w:val="00E15171"/>
    <w:rsid w:val="00E2047C"/>
    <w:rsid w:val="00E20FF7"/>
    <w:rsid w:val="00E22A59"/>
    <w:rsid w:val="00E24EBB"/>
    <w:rsid w:val="00E25AFF"/>
    <w:rsid w:val="00E260A4"/>
    <w:rsid w:val="00E301EC"/>
    <w:rsid w:val="00E31151"/>
    <w:rsid w:val="00E3170F"/>
    <w:rsid w:val="00E31DA8"/>
    <w:rsid w:val="00E3245A"/>
    <w:rsid w:val="00E358C4"/>
    <w:rsid w:val="00E35ADB"/>
    <w:rsid w:val="00E371D2"/>
    <w:rsid w:val="00E41BA6"/>
    <w:rsid w:val="00E42A7A"/>
    <w:rsid w:val="00E44497"/>
    <w:rsid w:val="00E44D13"/>
    <w:rsid w:val="00E45B88"/>
    <w:rsid w:val="00E462FB"/>
    <w:rsid w:val="00E5164D"/>
    <w:rsid w:val="00E524E0"/>
    <w:rsid w:val="00E54757"/>
    <w:rsid w:val="00E55C28"/>
    <w:rsid w:val="00E63982"/>
    <w:rsid w:val="00E71BF9"/>
    <w:rsid w:val="00E73298"/>
    <w:rsid w:val="00E75538"/>
    <w:rsid w:val="00E80435"/>
    <w:rsid w:val="00E8225B"/>
    <w:rsid w:val="00E841D4"/>
    <w:rsid w:val="00E854B3"/>
    <w:rsid w:val="00E8711F"/>
    <w:rsid w:val="00E91563"/>
    <w:rsid w:val="00E93E69"/>
    <w:rsid w:val="00E97519"/>
    <w:rsid w:val="00EA3B5E"/>
    <w:rsid w:val="00EA6075"/>
    <w:rsid w:val="00EA790F"/>
    <w:rsid w:val="00EB1E80"/>
    <w:rsid w:val="00EB3C0A"/>
    <w:rsid w:val="00EB41D3"/>
    <w:rsid w:val="00EB512D"/>
    <w:rsid w:val="00EB6E83"/>
    <w:rsid w:val="00EB768B"/>
    <w:rsid w:val="00EC29A6"/>
    <w:rsid w:val="00EC46D7"/>
    <w:rsid w:val="00EC6A74"/>
    <w:rsid w:val="00EC7034"/>
    <w:rsid w:val="00ED1195"/>
    <w:rsid w:val="00ED1706"/>
    <w:rsid w:val="00ED2CFB"/>
    <w:rsid w:val="00ED6AD7"/>
    <w:rsid w:val="00EE55E6"/>
    <w:rsid w:val="00EF289C"/>
    <w:rsid w:val="00EF2CD4"/>
    <w:rsid w:val="00EF3371"/>
    <w:rsid w:val="00EF6CEB"/>
    <w:rsid w:val="00F013CC"/>
    <w:rsid w:val="00F01515"/>
    <w:rsid w:val="00F01E93"/>
    <w:rsid w:val="00F07BEA"/>
    <w:rsid w:val="00F07DB8"/>
    <w:rsid w:val="00F1091B"/>
    <w:rsid w:val="00F12549"/>
    <w:rsid w:val="00F13286"/>
    <w:rsid w:val="00F13CD7"/>
    <w:rsid w:val="00F165F3"/>
    <w:rsid w:val="00F2473D"/>
    <w:rsid w:val="00F24D89"/>
    <w:rsid w:val="00F2536E"/>
    <w:rsid w:val="00F26A9B"/>
    <w:rsid w:val="00F30C7A"/>
    <w:rsid w:val="00F335DE"/>
    <w:rsid w:val="00F34945"/>
    <w:rsid w:val="00F37B15"/>
    <w:rsid w:val="00F4056F"/>
    <w:rsid w:val="00F40D2F"/>
    <w:rsid w:val="00F46869"/>
    <w:rsid w:val="00F5084F"/>
    <w:rsid w:val="00F530CB"/>
    <w:rsid w:val="00F53ABA"/>
    <w:rsid w:val="00F5423F"/>
    <w:rsid w:val="00F54D26"/>
    <w:rsid w:val="00F5588F"/>
    <w:rsid w:val="00F55A2B"/>
    <w:rsid w:val="00F56944"/>
    <w:rsid w:val="00F6164D"/>
    <w:rsid w:val="00F61A1A"/>
    <w:rsid w:val="00F630BF"/>
    <w:rsid w:val="00F63970"/>
    <w:rsid w:val="00F64D41"/>
    <w:rsid w:val="00F66D37"/>
    <w:rsid w:val="00F67FEB"/>
    <w:rsid w:val="00F70D19"/>
    <w:rsid w:val="00F727AB"/>
    <w:rsid w:val="00F73083"/>
    <w:rsid w:val="00F74EF5"/>
    <w:rsid w:val="00F7663D"/>
    <w:rsid w:val="00F77217"/>
    <w:rsid w:val="00F8193C"/>
    <w:rsid w:val="00F8287A"/>
    <w:rsid w:val="00F85E73"/>
    <w:rsid w:val="00F866B5"/>
    <w:rsid w:val="00F9594B"/>
    <w:rsid w:val="00FA3A91"/>
    <w:rsid w:val="00FA490E"/>
    <w:rsid w:val="00FA56C0"/>
    <w:rsid w:val="00FB20E4"/>
    <w:rsid w:val="00FB360B"/>
    <w:rsid w:val="00FB3967"/>
    <w:rsid w:val="00FB6756"/>
    <w:rsid w:val="00FC059F"/>
    <w:rsid w:val="00FC2335"/>
    <w:rsid w:val="00FC2F05"/>
    <w:rsid w:val="00FC49C2"/>
    <w:rsid w:val="00FC719F"/>
    <w:rsid w:val="00FC76E7"/>
    <w:rsid w:val="00FD0A7A"/>
    <w:rsid w:val="00FD50C8"/>
    <w:rsid w:val="00FD54F7"/>
    <w:rsid w:val="00FD6583"/>
    <w:rsid w:val="00FE0E2D"/>
    <w:rsid w:val="00FE6BD9"/>
    <w:rsid w:val="00FE7D30"/>
    <w:rsid w:val="00FF1843"/>
    <w:rsid w:val="00FF41BB"/>
    <w:rsid w:val="00FF545E"/>
    <w:rsid w:val="00FF55B4"/>
    <w:rsid w:val="00FF7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26A54"/>
  <w15:chartTrackingRefBased/>
  <w15:docId w15:val="{C2192557-7154-A246-BF4D-D1D564B35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7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29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214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rsid w:val="00E3245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E3245A"/>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75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B1E80"/>
    <w:rPr>
      <w:color w:val="0563C1" w:themeColor="hyperlink"/>
      <w:u w:val="single"/>
    </w:rPr>
  </w:style>
  <w:style w:type="character" w:styleId="UnresolvedMention">
    <w:name w:val="Unresolved Mention"/>
    <w:basedOn w:val="DefaultParagraphFont"/>
    <w:uiPriority w:val="99"/>
    <w:semiHidden/>
    <w:unhideWhenUsed/>
    <w:rsid w:val="00EB1E80"/>
    <w:rPr>
      <w:color w:val="605E5C"/>
      <w:shd w:val="clear" w:color="auto" w:fill="E1DFDD"/>
    </w:rPr>
  </w:style>
  <w:style w:type="character" w:customStyle="1" w:styleId="hscoswrapper">
    <w:name w:val="hs_cos_wrapper"/>
    <w:basedOn w:val="DefaultParagraphFont"/>
    <w:rsid w:val="00571E01"/>
  </w:style>
  <w:style w:type="character" w:customStyle="1" w:styleId="y2iqfc">
    <w:name w:val="y2iqfc"/>
    <w:basedOn w:val="DefaultParagraphFont"/>
    <w:rsid w:val="002D50F1"/>
  </w:style>
  <w:style w:type="paragraph" w:customStyle="1" w:styleId="CVSpacer">
    <w:name w:val="CV Spacer"/>
    <w:basedOn w:val="Normal"/>
    <w:rsid w:val="00E25AFF"/>
    <w:pPr>
      <w:suppressAutoHyphens/>
      <w:spacing w:after="0" w:line="240" w:lineRule="auto"/>
      <w:ind w:left="113" w:right="113"/>
    </w:pPr>
    <w:rPr>
      <w:rFonts w:ascii="Arial Narrow" w:eastAsia="Times New Roman" w:hAnsi="Arial Narrow" w:cs="Times New Roman"/>
      <w:sz w:val="4"/>
      <w:szCs w:val="20"/>
      <w:lang w:val="en-US" w:eastAsia="ar-SA"/>
    </w:rPr>
  </w:style>
  <w:style w:type="paragraph" w:styleId="ListParagraph">
    <w:name w:val="List Paragraph"/>
    <w:basedOn w:val="Normal"/>
    <w:uiPriority w:val="34"/>
    <w:qFormat/>
    <w:rsid w:val="00E25AFF"/>
    <w:pPr>
      <w:suppressAutoHyphens/>
      <w:spacing w:after="0" w:line="240" w:lineRule="auto"/>
      <w:ind w:left="720"/>
      <w:contextualSpacing/>
    </w:pPr>
    <w:rPr>
      <w:rFonts w:ascii="Arial Narrow" w:eastAsia="Times New Roman" w:hAnsi="Arial Narrow" w:cs="Times New Roman"/>
      <w:sz w:val="20"/>
      <w:szCs w:val="20"/>
      <w:lang w:val="en-US" w:eastAsia="ar-SA"/>
    </w:rPr>
  </w:style>
  <w:style w:type="character" w:customStyle="1" w:styleId="Heading2Char">
    <w:name w:val="Heading 2 Char"/>
    <w:basedOn w:val="DefaultParagraphFont"/>
    <w:link w:val="Heading2"/>
    <w:uiPriority w:val="9"/>
    <w:semiHidden/>
    <w:rsid w:val="007229E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7229E0"/>
    <w:pPr>
      <w:spacing w:before="100" w:beforeAutospacing="1" w:after="100" w:afterAutospacing="1" w:line="240" w:lineRule="auto"/>
    </w:pPr>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92146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B90C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C3B"/>
  </w:style>
  <w:style w:type="paragraph" w:styleId="Footer">
    <w:name w:val="footer"/>
    <w:basedOn w:val="Normal"/>
    <w:link w:val="FooterChar"/>
    <w:uiPriority w:val="99"/>
    <w:unhideWhenUsed/>
    <w:rsid w:val="00B90C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C3B"/>
  </w:style>
  <w:style w:type="character" w:styleId="Emphasis">
    <w:name w:val="Emphasis"/>
    <w:basedOn w:val="DefaultParagraphFont"/>
    <w:uiPriority w:val="20"/>
    <w:qFormat/>
    <w:rsid w:val="007078FA"/>
    <w:rPr>
      <w:i/>
      <w:iCs/>
    </w:rPr>
  </w:style>
  <w:style w:type="character" w:customStyle="1" w:styleId="overflow-hidden">
    <w:name w:val="overflow-hidden"/>
    <w:basedOn w:val="DefaultParagraphFont"/>
    <w:rsid w:val="007078FA"/>
  </w:style>
  <w:style w:type="character" w:customStyle="1" w:styleId="Heading5Char">
    <w:name w:val="Heading 5 Char"/>
    <w:basedOn w:val="DefaultParagraphFont"/>
    <w:link w:val="Heading5"/>
    <w:uiPriority w:val="9"/>
    <w:semiHidden/>
    <w:rsid w:val="00E3245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3245A"/>
    <w:rPr>
      <w:rFonts w:asciiTheme="majorHAnsi" w:eastAsiaTheme="majorEastAsia" w:hAnsiTheme="majorHAnsi" w:cstheme="majorBidi"/>
      <w:color w:val="1F3763" w:themeColor="accent1" w:themeShade="7F"/>
    </w:rPr>
  </w:style>
  <w:style w:type="character" w:customStyle="1" w:styleId="truncate">
    <w:name w:val="truncate"/>
    <w:basedOn w:val="DefaultParagraphFont"/>
    <w:rsid w:val="00E3245A"/>
  </w:style>
  <w:style w:type="character" w:styleId="Strong">
    <w:name w:val="Strong"/>
    <w:basedOn w:val="DefaultParagraphFont"/>
    <w:uiPriority w:val="22"/>
    <w:qFormat/>
    <w:rsid w:val="00A26A17"/>
    <w:rPr>
      <w:b/>
      <w:bCs/>
    </w:rPr>
  </w:style>
  <w:style w:type="paragraph" w:styleId="z-TopofForm">
    <w:name w:val="HTML Top of Form"/>
    <w:basedOn w:val="Normal"/>
    <w:next w:val="Normal"/>
    <w:link w:val="z-TopofFormChar"/>
    <w:hidden/>
    <w:uiPriority w:val="99"/>
    <w:semiHidden/>
    <w:unhideWhenUsed/>
    <w:rsid w:val="00786FFF"/>
    <w:pPr>
      <w:pBdr>
        <w:bottom w:val="single" w:sz="6" w:space="1" w:color="auto"/>
      </w:pBdr>
      <w:spacing w:after="0" w:line="240"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786FFF"/>
    <w:rPr>
      <w:rFonts w:ascii="Arial" w:hAnsi="Arial" w:cs="Arial"/>
      <w:vanish/>
      <w:sz w:val="16"/>
      <w:szCs w:val="16"/>
    </w:rPr>
  </w:style>
  <w:style w:type="paragraph" w:customStyle="1" w:styleId="placeholder">
    <w:name w:val="placeholder"/>
    <w:basedOn w:val="Normal"/>
    <w:rsid w:val="00786FFF"/>
    <w:pPr>
      <w:spacing w:before="100" w:beforeAutospacing="1" w:after="100" w:afterAutospacing="1" w:line="240" w:lineRule="auto"/>
    </w:pPr>
    <w:rPr>
      <w:rFonts w:ascii="Times New Roman" w:hAnsi="Times New Roman" w:cs="Times New Roman"/>
      <w:sz w:val="24"/>
      <w:szCs w:val="24"/>
    </w:rPr>
  </w:style>
  <w:style w:type="character" w:customStyle="1" w:styleId="pointer-events-none">
    <w:name w:val="pointer-events-none"/>
    <w:basedOn w:val="DefaultParagraphFont"/>
    <w:rsid w:val="00786FFF"/>
  </w:style>
  <w:style w:type="paragraph" w:styleId="z-BottomofForm">
    <w:name w:val="HTML Bottom of Form"/>
    <w:basedOn w:val="Normal"/>
    <w:next w:val="Normal"/>
    <w:link w:val="z-BottomofFormChar"/>
    <w:hidden/>
    <w:uiPriority w:val="99"/>
    <w:semiHidden/>
    <w:unhideWhenUsed/>
    <w:rsid w:val="00786FFF"/>
    <w:pPr>
      <w:pBdr>
        <w:top w:val="single" w:sz="6" w:space="1" w:color="auto"/>
      </w:pBdr>
      <w:spacing w:after="0" w:line="240"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786FFF"/>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648819">
      <w:bodyDiv w:val="1"/>
      <w:marLeft w:val="0"/>
      <w:marRight w:val="0"/>
      <w:marTop w:val="0"/>
      <w:marBottom w:val="0"/>
      <w:divBdr>
        <w:top w:val="none" w:sz="0" w:space="0" w:color="auto"/>
        <w:left w:val="none" w:sz="0" w:space="0" w:color="auto"/>
        <w:bottom w:val="none" w:sz="0" w:space="0" w:color="auto"/>
        <w:right w:val="none" w:sz="0" w:space="0" w:color="auto"/>
      </w:divBdr>
      <w:divsChild>
        <w:div w:id="444347064">
          <w:marLeft w:val="0"/>
          <w:marRight w:val="0"/>
          <w:marTop w:val="0"/>
          <w:marBottom w:val="0"/>
          <w:divBdr>
            <w:top w:val="none" w:sz="0" w:space="0" w:color="auto"/>
            <w:left w:val="none" w:sz="0" w:space="0" w:color="auto"/>
            <w:bottom w:val="none" w:sz="0" w:space="0" w:color="auto"/>
            <w:right w:val="none" w:sz="0" w:space="0" w:color="auto"/>
          </w:divBdr>
        </w:div>
      </w:divsChild>
    </w:div>
    <w:div w:id="382873513">
      <w:bodyDiv w:val="1"/>
      <w:marLeft w:val="0"/>
      <w:marRight w:val="0"/>
      <w:marTop w:val="0"/>
      <w:marBottom w:val="0"/>
      <w:divBdr>
        <w:top w:val="none" w:sz="0" w:space="0" w:color="auto"/>
        <w:left w:val="none" w:sz="0" w:space="0" w:color="auto"/>
        <w:bottom w:val="none" w:sz="0" w:space="0" w:color="auto"/>
        <w:right w:val="none" w:sz="0" w:space="0" w:color="auto"/>
      </w:divBdr>
    </w:div>
    <w:div w:id="384841994">
      <w:bodyDiv w:val="1"/>
      <w:marLeft w:val="0"/>
      <w:marRight w:val="0"/>
      <w:marTop w:val="0"/>
      <w:marBottom w:val="0"/>
      <w:divBdr>
        <w:top w:val="none" w:sz="0" w:space="0" w:color="auto"/>
        <w:left w:val="none" w:sz="0" w:space="0" w:color="auto"/>
        <w:bottom w:val="none" w:sz="0" w:space="0" w:color="auto"/>
        <w:right w:val="none" w:sz="0" w:space="0" w:color="auto"/>
      </w:divBdr>
    </w:div>
    <w:div w:id="388118119">
      <w:bodyDiv w:val="1"/>
      <w:marLeft w:val="0"/>
      <w:marRight w:val="0"/>
      <w:marTop w:val="0"/>
      <w:marBottom w:val="0"/>
      <w:divBdr>
        <w:top w:val="none" w:sz="0" w:space="0" w:color="auto"/>
        <w:left w:val="none" w:sz="0" w:space="0" w:color="auto"/>
        <w:bottom w:val="none" w:sz="0" w:space="0" w:color="auto"/>
        <w:right w:val="none" w:sz="0" w:space="0" w:color="auto"/>
      </w:divBdr>
      <w:divsChild>
        <w:div w:id="908687353">
          <w:marLeft w:val="0"/>
          <w:marRight w:val="0"/>
          <w:marTop w:val="0"/>
          <w:marBottom w:val="0"/>
          <w:divBdr>
            <w:top w:val="none" w:sz="0" w:space="0" w:color="auto"/>
            <w:left w:val="none" w:sz="0" w:space="0" w:color="auto"/>
            <w:bottom w:val="none" w:sz="0" w:space="0" w:color="auto"/>
            <w:right w:val="none" w:sz="0" w:space="0" w:color="auto"/>
          </w:divBdr>
          <w:divsChild>
            <w:div w:id="1705330800">
              <w:marLeft w:val="0"/>
              <w:marRight w:val="0"/>
              <w:marTop w:val="0"/>
              <w:marBottom w:val="0"/>
              <w:divBdr>
                <w:top w:val="none" w:sz="0" w:space="0" w:color="auto"/>
                <w:left w:val="none" w:sz="0" w:space="0" w:color="auto"/>
                <w:bottom w:val="none" w:sz="0" w:space="0" w:color="auto"/>
                <w:right w:val="none" w:sz="0" w:space="0" w:color="auto"/>
              </w:divBdr>
              <w:divsChild>
                <w:div w:id="1557669596">
                  <w:marLeft w:val="0"/>
                  <w:marRight w:val="0"/>
                  <w:marTop w:val="0"/>
                  <w:marBottom w:val="0"/>
                  <w:divBdr>
                    <w:top w:val="none" w:sz="0" w:space="0" w:color="auto"/>
                    <w:left w:val="none" w:sz="0" w:space="0" w:color="auto"/>
                    <w:bottom w:val="none" w:sz="0" w:space="0" w:color="auto"/>
                    <w:right w:val="none" w:sz="0" w:space="0" w:color="auto"/>
                  </w:divBdr>
                  <w:divsChild>
                    <w:div w:id="1086652438">
                      <w:marLeft w:val="0"/>
                      <w:marRight w:val="0"/>
                      <w:marTop w:val="0"/>
                      <w:marBottom w:val="0"/>
                      <w:divBdr>
                        <w:top w:val="none" w:sz="0" w:space="0" w:color="auto"/>
                        <w:left w:val="none" w:sz="0" w:space="0" w:color="auto"/>
                        <w:bottom w:val="none" w:sz="0" w:space="0" w:color="auto"/>
                        <w:right w:val="none" w:sz="0" w:space="0" w:color="auto"/>
                      </w:divBdr>
                      <w:divsChild>
                        <w:div w:id="374163219">
                          <w:marLeft w:val="0"/>
                          <w:marRight w:val="0"/>
                          <w:marTop w:val="0"/>
                          <w:marBottom w:val="0"/>
                          <w:divBdr>
                            <w:top w:val="none" w:sz="0" w:space="0" w:color="auto"/>
                            <w:left w:val="none" w:sz="0" w:space="0" w:color="auto"/>
                            <w:bottom w:val="none" w:sz="0" w:space="0" w:color="auto"/>
                            <w:right w:val="none" w:sz="0" w:space="0" w:color="auto"/>
                          </w:divBdr>
                          <w:divsChild>
                            <w:div w:id="1065644170">
                              <w:marLeft w:val="0"/>
                              <w:marRight w:val="0"/>
                              <w:marTop w:val="0"/>
                              <w:marBottom w:val="0"/>
                              <w:divBdr>
                                <w:top w:val="none" w:sz="0" w:space="0" w:color="auto"/>
                                <w:left w:val="none" w:sz="0" w:space="0" w:color="auto"/>
                                <w:bottom w:val="none" w:sz="0" w:space="0" w:color="auto"/>
                                <w:right w:val="none" w:sz="0" w:space="0" w:color="auto"/>
                              </w:divBdr>
                              <w:divsChild>
                                <w:div w:id="14310315">
                                  <w:marLeft w:val="0"/>
                                  <w:marRight w:val="0"/>
                                  <w:marTop w:val="0"/>
                                  <w:marBottom w:val="0"/>
                                  <w:divBdr>
                                    <w:top w:val="none" w:sz="0" w:space="0" w:color="auto"/>
                                    <w:left w:val="none" w:sz="0" w:space="0" w:color="auto"/>
                                    <w:bottom w:val="none" w:sz="0" w:space="0" w:color="auto"/>
                                    <w:right w:val="none" w:sz="0" w:space="0" w:color="auto"/>
                                  </w:divBdr>
                                  <w:divsChild>
                                    <w:div w:id="1789813787">
                                      <w:marLeft w:val="0"/>
                                      <w:marRight w:val="0"/>
                                      <w:marTop w:val="0"/>
                                      <w:marBottom w:val="0"/>
                                      <w:divBdr>
                                        <w:top w:val="none" w:sz="0" w:space="0" w:color="auto"/>
                                        <w:left w:val="none" w:sz="0" w:space="0" w:color="auto"/>
                                        <w:bottom w:val="none" w:sz="0" w:space="0" w:color="auto"/>
                                        <w:right w:val="none" w:sz="0" w:space="0" w:color="auto"/>
                                      </w:divBdr>
                                      <w:divsChild>
                                        <w:div w:id="2014844418">
                                          <w:marLeft w:val="0"/>
                                          <w:marRight w:val="0"/>
                                          <w:marTop w:val="0"/>
                                          <w:marBottom w:val="0"/>
                                          <w:divBdr>
                                            <w:top w:val="none" w:sz="0" w:space="0" w:color="auto"/>
                                            <w:left w:val="none" w:sz="0" w:space="0" w:color="auto"/>
                                            <w:bottom w:val="none" w:sz="0" w:space="0" w:color="auto"/>
                                            <w:right w:val="none" w:sz="0" w:space="0" w:color="auto"/>
                                          </w:divBdr>
                                          <w:divsChild>
                                            <w:div w:id="104231095">
                                              <w:marLeft w:val="0"/>
                                              <w:marRight w:val="0"/>
                                              <w:marTop w:val="0"/>
                                              <w:marBottom w:val="0"/>
                                              <w:divBdr>
                                                <w:top w:val="none" w:sz="0" w:space="0" w:color="auto"/>
                                                <w:left w:val="none" w:sz="0" w:space="0" w:color="auto"/>
                                                <w:bottom w:val="none" w:sz="0" w:space="0" w:color="auto"/>
                                                <w:right w:val="none" w:sz="0" w:space="0" w:color="auto"/>
                                              </w:divBdr>
                                              <w:divsChild>
                                                <w:div w:id="1924755063">
                                                  <w:marLeft w:val="0"/>
                                                  <w:marRight w:val="0"/>
                                                  <w:marTop w:val="0"/>
                                                  <w:marBottom w:val="0"/>
                                                  <w:divBdr>
                                                    <w:top w:val="none" w:sz="0" w:space="0" w:color="auto"/>
                                                    <w:left w:val="none" w:sz="0" w:space="0" w:color="auto"/>
                                                    <w:bottom w:val="none" w:sz="0" w:space="0" w:color="auto"/>
                                                    <w:right w:val="none" w:sz="0" w:space="0" w:color="auto"/>
                                                  </w:divBdr>
                                                  <w:divsChild>
                                                    <w:div w:id="16933674">
                                                      <w:marLeft w:val="0"/>
                                                      <w:marRight w:val="0"/>
                                                      <w:marTop w:val="0"/>
                                                      <w:marBottom w:val="0"/>
                                                      <w:divBdr>
                                                        <w:top w:val="none" w:sz="0" w:space="0" w:color="auto"/>
                                                        <w:left w:val="none" w:sz="0" w:space="0" w:color="auto"/>
                                                        <w:bottom w:val="none" w:sz="0" w:space="0" w:color="auto"/>
                                                        <w:right w:val="none" w:sz="0" w:space="0" w:color="auto"/>
                                                      </w:divBdr>
                                                      <w:divsChild>
                                                        <w:div w:id="1830948812">
                                                          <w:marLeft w:val="0"/>
                                                          <w:marRight w:val="0"/>
                                                          <w:marTop w:val="0"/>
                                                          <w:marBottom w:val="0"/>
                                                          <w:divBdr>
                                                            <w:top w:val="none" w:sz="0" w:space="0" w:color="auto"/>
                                                            <w:left w:val="none" w:sz="0" w:space="0" w:color="auto"/>
                                                            <w:bottom w:val="none" w:sz="0" w:space="0" w:color="auto"/>
                                                            <w:right w:val="none" w:sz="0" w:space="0" w:color="auto"/>
                                                          </w:divBdr>
                                                          <w:divsChild>
                                                            <w:div w:id="2140025872">
                                                              <w:marLeft w:val="0"/>
                                                              <w:marRight w:val="0"/>
                                                              <w:marTop w:val="0"/>
                                                              <w:marBottom w:val="0"/>
                                                              <w:divBdr>
                                                                <w:top w:val="none" w:sz="0" w:space="0" w:color="auto"/>
                                                                <w:left w:val="none" w:sz="0" w:space="0" w:color="auto"/>
                                                                <w:bottom w:val="none" w:sz="0" w:space="0" w:color="auto"/>
                                                                <w:right w:val="none" w:sz="0" w:space="0" w:color="auto"/>
                                                              </w:divBdr>
                                                              <w:divsChild>
                                                                <w:div w:id="875968345">
                                                                  <w:marLeft w:val="0"/>
                                                                  <w:marRight w:val="0"/>
                                                                  <w:marTop w:val="0"/>
                                                                  <w:marBottom w:val="0"/>
                                                                  <w:divBdr>
                                                                    <w:top w:val="none" w:sz="0" w:space="0" w:color="auto"/>
                                                                    <w:left w:val="none" w:sz="0" w:space="0" w:color="auto"/>
                                                                    <w:bottom w:val="none" w:sz="0" w:space="0" w:color="auto"/>
                                                                    <w:right w:val="none" w:sz="0" w:space="0" w:color="auto"/>
                                                                  </w:divBdr>
                                                                  <w:divsChild>
                                                                    <w:div w:id="2062903732">
                                                                      <w:marLeft w:val="0"/>
                                                                      <w:marRight w:val="0"/>
                                                                      <w:marTop w:val="0"/>
                                                                      <w:marBottom w:val="0"/>
                                                                      <w:divBdr>
                                                                        <w:top w:val="none" w:sz="0" w:space="0" w:color="auto"/>
                                                                        <w:left w:val="none" w:sz="0" w:space="0" w:color="auto"/>
                                                                        <w:bottom w:val="none" w:sz="0" w:space="0" w:color="auto"/>
                                                                        <w:right w:val="none" w:sz="0" w:space="0" w:color="auto"/>
                                                                      </w:divBdr>
                                                                      <w:divsChild>
                                                                        <w:div w:id="292449060">
                                                                          <w:marLeft w:val="0"/>
                                                                          <w:marRight w:val="0"/>
                                                                          <w:marTop w:val="0"/>
                                                                          <w:marBottom w:val="0"/>
                                                                          <w:divBdr>
                                                                            <w:top w:val="none" w:sz="0" w:space="0" w:color="auto"/>
                                                                            <w:left w:val="none" w:sz="0" w:space="0" w:color="auto"/>
                                                                            <w:bottom w:val="none" w:sz="0" w:space="0" w:color="auto"/>
                                                                            <w:right w:val="none" w:sz="0" w:space="0" w:color="auto"/>
                                                                          </w:divBdr>
                                                                          <w:divsChild>
                                                                            <w:div w:id="1115058251">
                                                                              <w:marLeft w:val="0"/>
                                                                              <w:marRight w:val="0"/>
                                                                              <w:marTop w:val="0"/>
                                                                              <w:marBottom w:val="0"/>
                                                                              <w:divBdr>
                                                                                <w:top w:val="none" w:sz="0" w:space="0" w:color="auto"/>
                                                                                <w:left w:val="none" w:sz="0" w:space="0" w:color="auto"/>
                                                                                <w:bottom w:val="none" w:sz="0" w:space="0" w:color="auto"/>
                                                                                <w:right w:val="none" w:sz="0" w:space="0" w:color="auto"/>
                                                                              </w:divBdr>
                                                                              <w:divsChild>
                                                                                <w:div w:id="1094672192">
                                                                                  <w:marLeft w:val="0"/>
                                                                                  <w:marRight w:val="0"/>
                                                                                  <w:marTop w:val="0"/>
                                                                                  <w:marBottom w:val="0"/>
                                                                                  <w:divBdr>
                                                                                    <w:top w:val="none" w:sz="0" w:space="0" w:color="auto"/>
                                                                                    <w:left w:val="none" w:sz="0" w:space="0" w:color="auto"/>
                                                                                    <w:bottom w:val="none" w:sz="0" w:space="0" w:color="auto"/>
                                                                                    <w:right w:val="none" w:sz="0" w:space="0" w:color="auto"/>
                                                                                  </w:divBdr>
                                                                                  <w:divsChild>
                                                                                    <w:div w:id="763647164">
                                                                                      <w:marLeft w:val="0"/>
                                                                                      <w:marRight w:val="0"/>
                                                                                      <w:marTop w:val="0"/>
                                                                                      <w:marBottom w:val="0"/>
                                                                                      <w:divBdr>
                                                                                        <w:top w:val="none" w:sz="0" w:space="0" w:color="auto"/>
                                                                                        <w:left w:val="none" w:sz="0" w:space="0" w:color="auto"/>
                                                                                        <w:bottom w:val="none" w:sz="0" w:space="0" w:color="auto"/>
                                                                                        <w:right w:val="none" w:sz="0" w:space="0" w:color="auto"/>
                                                                                      </w:divBdr>
                                                                                      <w:divsChild>
                                                                                        <w:div w:id="1323772829">
                                                                                          <w:marLeft w:val="0"/>
                                                                                          <w:marRight w:val="0"/>
                                                                                          <w:marTop w:val="0"/>
                                                                                          <w:marBottom w:val="0"/>
                                                                                          <w:divBdr>
                                                                                            <w:top w:val="none" w:sz="0" w:space="0" w:color="auto"/>
                                                                                            <w:left w:val="none" w:sz="0" w:space="0" w:color="auto"/>
                                                                                            <w:bottom w:val="none" w:sz="0" w:space="0" w:color="auto"/>
                                                                                            <w:right w:val="none" w:sz="0" w:space="0" w:color="auto"/>
                                                                                          </w:divBdr>
                                                                                          <w:divsChild>
                                                                                            <w:div w:id="1110780976">
                                                                                              <w:marLeft w:val="0"/>
                                                                                              <w:marRight w:val="0"/>
                                                                                              <w:marTop w:val="0"/>
                                                                                              <w:marBottom w:val="0"/>
                                                                                              <w:divBdr>
                                                                                                <w:top w:val="none" w:sz="0" w:space="0" w:color="auto"/>
                                                                                                <w:left w:val="none" w:sz="0" w:space="0" w:color="auto"/>
                                                                                                <w:bottom w:val="none" w:sz="0" w:space="0" w:color="auto"/>
                                                                                                <w:right w:val="none" w:sz="0" w:space="0" w:color="auto"/>
                                                                                              </w:divBdr>
                                                                                              <w:divsChild>
                                                                                                <w:div w:id="1440754913">
                                                                                                  <w:marLeft w:val="0"/>
                                                                                                  <w:marRight w:val="0"/>
                                                                                                  <w:marTop w:val="0"/>
                                                                                                  <w:marBottom w:val="0"/>
                                                                                                  <w:divBdr>
                                                                                                    <w:top w:val="none" w:sz="0" w:space="0" w:color="auto"/>
                                                                                                    <w:left w:val="none" w:sz="0" w:space="0" w:color="auto"/>
                                                                                                    <w:bottom w:val="none" w:sz="0" w:space="0" w:color="auto"/>
                                                                                                    <w:right w:val="none" w:sz="0" w:space="0" w:color="auto"/>
                                                                                                  </w:divBdr>
                                                                                                  <w:divsChild>
                                                                                                    <w:div w:id="190412814">
                                                                                                      <w:marLeft w:val="0"/>
                                                                                                      <w:marRight w:val="0"/>
                                                                                                      <w:marTop w:val="0"/>
                                                                                                      <w:marBottom w:val="0"/>
                                                                                                      <w:divBdr>
                                                                                                        <w:top w:val="none" w:sz="0" w:space="0" w:color="auto"/>
                                                                                                        <w:left w:val="none" w:sz="0" w:space="0" w:color="auto"/>
                                                                                                        <w:bottom w:val="none" w:sz="0" w:space="0" w:color="auto"/>
                                                                                                        <w:right w:val="none" w:sz="0" w:space="0" w:color="auto"/>
                                                                                                      </w:divBdr>
                                                                                                      <w:divsChild>
                                                                                                        <w:div w:id="2145610796">
                                                                                                          <w:marLeft w:val="0"/>
                                                                                                          <w:marRight w:val="0"/>
                                                                                                          <w:marTop w:val="0"/>
                                                                                                          <w:marBottom w:val="0"/>
                                                                                                          <w:divBdr>
                                                                                                            <w:top w:val="none" w:sz="0" w:space="0" w:color="auto"/>
                                                                                                            <w:left w:val="none" w:sz="0" w:space="0" w:color="auto"/>
                                                                                                            <w:bottom w:val="none" w:sz="0" w:space="0" w:color="auto"/>
                                                                                                            <w:right w:val="none" w:sz="0" w:space="0" w:color="auto"/>
                                                                                                          </w:divBdr>
                                                                                                          <w:divsChild>
                                                                                                            <w:div w:id="296494336">
                                                                                                              <w:marLeft w:val="0"/>
                                                                                                              <w:marRight w:val="0"/>
                                                                                                              <w:marTop w:val="0"/>
                                                                                                              <w:marBottom w:val="0"/>
                                                                                                              <w:divBdr>
                                                                                                                <w:top w:val="none" w:sz="0" w:space="0" w:color="auto"/>
                                                                                                                <w:left w:val="none" w:sz="0" w:space="0" w:color="auto"/>
                                                                                                                <w:bottom w:val="none" w:sz="0" w:space="0" w:color="auto"/>
                                                                                                                <w:right w:val="none" w:sz="0" w:space="0" w:color="auto"/>
                                                                                                              </w:divBdr>
                                                                                                              <w:divsChild>
                                                                                                                <w:div w:id="257644733">
                                                                                                                  <w:marLeft w:val="0"/>
                                                                                                                  <w:marRight w:val="0"/>
                                                                                                                  <w:marTop w:val="0"/>
                                                                                                                  <w:marBottom w:val="0"/>
                                                                                                                  <w:divBdr>
                                                                                                                    <w:top w:val="none" w:sz="0" w:space="0" w:color="auto"/>
                                                                                                                    <w:left w:val="none" w:sz="0" w:space="0" w:color="auto"/>
                                                                                                                    <w:bottom w:val="none" w:sz="0" w:space="0" w:color="auto"/>
                                                                                                                    <w:right w:val="none" w:sz="0" w:space="0" w:color="auto"/>
                                                                                                                  </w:divBdr>
                                                                                                                </w:div>
                                                                                                                <w:div w:id="431359888">
                                                                                                                  <w:marLeft w:val="0"/>
                                                                                                                  <w:marRight w:val="0"/>
                                                                                                                  <w:marTop w:val="0"/>
                                                                                                                  <w:marBottom w:val="0"/>
                                                                                                                  <w:divBdr>
                                                                                                                    <w:top w:val="none" w:sz="0" w:space="0" w:color="auto"/>
                                                                                                                    <w:left w:val="none" w:sz="0" w:space="0" w:color="auto"/>
                                                                                                                    <w:bottom w:val="none" w:sz="0" w:space="0" w:color="auto"/>
                                                                                                                    <w:right w:val="none" w:sz="0" w:space="0" w:color="auto"/>
                                                                                                                  </w:divBdr>
                                                                                                                </w:div>
                                                                                                                <w:div w:id="942610138">
                                                                                                                  <w:marLeft w:val="0"/>
                                                                                                                  <w:marRight w:val="0"/>
                                                                                                                  <w:marTop w:val="0"/>
                                                                                                                  <w:marBottom w:val="0"/>
                                                                                                                  <w:divBdr>
                                                                                                                    <w:top w:val="none" w:sz="0" w:space="0" w:color="auto"/>
                                                                                                                    <w:left w:val="none" w:sz="0" w:space="0" w:color="auto"/>
                                                                                                                    <w:bottom w:val="none" w:sz="0" w:space="0" w:color="auto"/>
                                                                                                                    <w:right w:val="none" w:sz="0" w:space="0" w:color="auto"/>
                                                                                                                  </w:divBdr>
                                                                                                                  <w:divsChild>
                                                                                                                    <w:div w:id="338892699">
                                                                                                                      <w:marLeft w:val="0"/>
                                                                                                                      <w:marRight w:val="0"/>
                                                                                                                      <w:marTop w:val="0"/>
                                                                                                                      <w:marBottom w:val="0"/>
                                                                                                                      <w:divBdr>
                                                                                                                        <w:top w:val="none" w:sz="0" w:space="0" w:color="auto"/>
                                                                                                                        <w:left w:val="none" w:sz="0" w:space="0" w:color="auto"/>
                                                                                                                        <w:bottom w:val="none" w:sz="0" w:space="0" w:color="auto"/>
                                                                                                                        <w:right w:val="none" w:sz="0" w:space="0" w:color="auto"/>
                                                                                                                      </w:divBdr>
                                                                                                                      <w:divsChild>
                                                                                                                        <w:div w:id="2079403685">
                                                                                                                          <w:marLeft w:val="0"/>
                                                                                                                          <w:marRight w:val="0"/>
                                                                                                                          <w:marTop w:val="0"/>
                                                                                                                          <w:marBottom w:val="0"/>
                                                                                                                          <w:divBdr>
                                                                                                                            <w:top w:val="none" w:sz="0" w:space="0" w:color="auto"/>
                                                                                                                            <w:left w:val="none" w:sz="0" w:space="0" w:color="auto"/>
                                                                                                                            <w:bottom w:val="none" w:sz="0" w:space="0" w:color="auto"/>
                                                                                                                            <w:right w:val="none" w:sz="0" w:space="0" w:color="auto"/>
                                                                                                                          </w:divBdr>
                                                                                                                          <w:divsChild>
                                                                                                                            <w:div w:id="81227393">
                                                                                                                              <w:marLeft w:val="0"/>
                                                                                                                              <w:marRight w:val="0"/>
                                                                                                                              <w:marTop w:val="0"/>
                                                                                                                              <w:marBottom w:val="0"/>
                                                                                                                              <w:divBdr>
                                                                                                                                <w:top w:val="none" w:sz="0" w:space="0" w:color="auto"/>
                                                                                                                                <w:left w:val="none" w:sz="0" w:space="0" w:color="auto"/>
                                                                                                                                <w:bottom w:val="none" w:sz="0" w:space="0" w:color="auto"/>
                                                                                                                                <w:right w:val="none" w:sz="0" w:space="0" w:color="auto"/>
                                                                                                                              </w:divBdr>
                                                                                                                              <w:divsChild>
                                                                                                                                <w:div w:id="1179779159">
                                                                                                                                  <w:marLeft w:val="0"/>
                                                                                                                                  <w:marRight w:val="0"/>
                                                                                                                                  <w:marTop w:val="0"/>
                                                                                                                                  <w:marBottom w:val="0"/>
                                                                                                                                  <w:divBdr>
                                                                                                                                    <w:top w:val="none" w:sz="0" w:space="0" w:color="auto"/>
                                                                                                                                    <w:left w:val="none" w:sz="0" w:space="0" w:color="auto"/>
                                                                                                                                    <w:bottom w:val="none" w:sz="0" w:space="0" w:color="auto"/>
                                                                                                                                    <w:right w:val="none" w:sz="0" w:space="0" w:color="auto"/>
                                                                                                                                  </w:divBdr>
                                                                                                                                  <w:divsChild>
                                                                                                                                    <w:div w:id="1641769336">
                                                                                                                                      <w:marLeft w:val="0"/>
                                                                                                                                      <w:marRight w:val="0"/>
                                                                                                                                      <w:marTop w:val="0"/>
                                                                                                                                      <w:marBottom w:val="0"/>
                                                                                                                                      <w:divBdr>
                                                                                                                                        <w:top w:val="none" w:sz="0" w:space="0" w:color="auto"/>
                                                                                                                                        <w:left w:val="none" w:sz="0" w:space="0" w:color="auto"/>
                                                                                                                                        <w:bottom w:val="none" w:sz="0" w:space="0" w:color="auto"/>
                                                                                                                                        <w:right w:val="none" w:sz="0" w:space="0" w:color="auto"/>
                                                                                                                                      </w:divBdr>
                                                                                                                                      <w:divsChild>
                                                                                                                                        <w:div w:id="1926375956">
                                                                                                                                          <w:marLeft w:val="0"/>
                                                                                                                                          <w:marRight w:val="0"/>
                                                                                                                                          <w:marTop w:val="0"/>
                                                                                                                                          <w:marBottom w:val="0"/>
                                                                                                                                          <w:divBdr>
                                                                                                                                            <w:top w:val="none" w:sz="0" w:space="0" w:color="auto"/>
                                                                                                                                            <w:left w:val="none" w:sz="0" w:space="0" w:color="auto"/>
                                                                                                                                            <w:bottom w:val="none" w:sz="0" w:space="0" w:color="auto"/>
                                                                                                                                            <w:right w:val="none" w:sz="0" w:space="0" w:color="auto"/>
                                                                                                                                          </w:divBdr>
                                                                                                                                          <w:divsChild>
                                                                                                                                            <w:div w:id="465045427">
                                                                                                                                              <w:marLeft w:val="0"/>
                                                                                                                                              <w:marRight w:val="0"/>
                                                                                                                                              <w:marTop w:val="0"/>
                                                                                                                                              <w:marBottom w:val="0"/>
                                                                                                                                              <w:divBdr>
                                                                                                                                                <w:top w:val="none" w:sz="0" w:space="0" w:color="auto"/>
                                                                                                                                                <w:left w:val="none" w:sz="0" w:space="0" w:color="auto"/>
                                                                                                                                                <w:bottom w:val="none" w:sz="0" w:space="0" w:color="auto"/>
                                                                                                                                                <w:right w:val="none" w:sz="0" w:space="0" w:color="auto"/>
                                                                                                                                              </w:divBdr>
                                                                                                                                              <w:divsChild>
                                                                                                                                                <w:div w:id="924847823">
                                                                                                                                                  <w:marLeft w:val="0"/>
                                                                                                                                                  <w:marRight w:val="0"/>
                                                                                                                                                  <w:marTop w:val="0"/>
                                                                                                                                                  <w:marBottom w:val="0"/>
                                                                                                                                                  <w:divBdr>
                                                                                                                                                    <w:top w:val="none" w:sz="0" w:space="0" w:color="auto"/>
                                                                                                                                                    <w:left w:val="none" w:sz="0" w:space="0" w:color="auto"/>
                                                                                                                                                    <w:bottom w:val="none" w:sz="0" w:space="0" w:color="auto"/>
                                                                                                                                                    <w:right w:val="none" w:sz="0" w:space="0" w:color="auto"/>
                                                                                                                                                  </w:divBdr>
                                                                                                                                                  <w:divsChild>
                                                                                                                                                    <w:div w:id="1047684123">
                                                                                                                                                      <w:marLeft w:val="0"/>
                                                                                                                                                      <w:marRight w:val="0"/>
                                                                                                                                                      <w:marTop w:val="0"/>
                                                                                                                                                      <w:marBottom w:val="0"/>
                                                                                                                                                      <w:divBdr>
                                                                                                                                                        <w:top w:val="none" w:sz="0" w:space="0" w:color="auto"/>
                                                                                                                                                        <w:left w:val="none" w:sz="0" w:space="0" w:color="auto"/>
                                                                                                                                                        <w:bottom w:val="none" w:sz="0" w:space="0" w:color="auto"/>
                                                                                                                                                        <w:right w:val="none" w:sz="0" w:space="0" w:color="auto"/>
                                                                                                                                                      </w:divBdr>
                                                                                                                                                      <w:divsChild>
                                                                                                                                                        <w:div w:id="724373160">
                                                                                                                                                          <w:marLeft w:val="0"/>
                                                                                                                                                          <w:marRight w:val="0"/>
                                                                                                                                                          <w:marTop w:val="0"/>
                                                                                                                                                          <w:marBottom w:val="0"/>
                                                                                                                                                          <w:divBdr>
                                                                                                                                                            <w:top w:val="none" w:sz="0" w:space="0" w:color="auto"/>
                                                                                                                                                            <w:left w:val="none" w:sz="0" w:space="0" w:color="auto"/>
                                                                                                                                                            <w:bottom w:val="none" w:sz="0" w:space="0" w:color="auto"/>
                                                                                                                                                            <w:right w:val="none" w:sz="0" w:space="0" w:color="auto"/>
                                                                                                                                                          </w:divBdr>
                                                                                                                                                          <w:divsChild>
                                                                                                                                                            <w:div w:id="568660234">
                                                                                                                                                              <w:marLeft w:val="0"/>
                                                                                                                                                              <w:marRight w:val="0"/>
                                                                                                                                                              <w:marTop w:val="0"/>
                                                                                                                                                              <w:marBottom w:val="0"/>
                                                                                                                                                              <w:divBdr>
                                                                                                                                                                <w:top w:val="none" w:sz="0" w:space="0" w:color="auto"/>
                                                                                                                                                                <w:left w:val="none" w:sz="0" w:space="0" w:color="auto"/>
                                                                                                                                                                <w:bottom w:val="none" w:sz="0" w:space="0" w:color="auto"/>
                                                                                                                                                                <w:right w:val="none" w:sz="0" w:space="0" w:color="auto"/>
                                                                                                                                                              </w:divBdr>
                                                                                                                                                              <w:divsChild>
                                                                                                                                                                <w:div w:id="201727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232164">
                                                                                                                                                      <w:marLeft w:val="0"/>
                                                                                                                                                      <w:marRight w:val="0"/>
                                                                                                                                                      <w:marTop w:val="0"/>
                                                                                                                                                      <w:marBottom w:val="0"/>
                                                                                                                                                      <w:divBdr>
                                                                                                                                                        <w:top w:val="none" w:sz="0" w:space="0" w:color="auto"/>
                                                                                                                                                        <w:left w:val="none" w:sz="0" w:space="0" w:color="auto"/>
                                                                                                                                                        <w:bottom w:val="none" w:sz="0" w:space="0" w:color="auto"/>
                                                                                                                                                        <w:right w:val="none" w:sz="0" w:space="0" w:color="auto"/>
                                                                                                                                                      </w:divBdr>
                                                                                                                                                      <w:divsChild>
                                                                                                                                                        <w:div w:id="320736932">
                                                                                                                                                          <w:marLeft w:val="0"/>
                                                                                                                                                          <w:marRight w:val="0"/>
                                                                                                                                                          <w:marTop w:val="0"/>
                                                                                                                                                          <w:marBottom w:val="0"/>
                                                                                                                                                          <w:divBdr>
                                                                                                                                                            <w:top w:val="none" w:sz="0" w:space="0" w:color="auto"/>
                                                                                                                                                            <w:left w:val="none" w:sz="0" w:space="0" w:color="auto"/>
                                                                                                                                                            <w:bottom w:val="none" w:sz="0" w:space="0" w:color="auto"/>
                                                                                                                                                            <w:right w:val="none" w:sz="0" w:space="0" w:color="auto"/>
                                                                                                                                                          </w:divBdr>
                                                                                                                                                          <w:divsChild>
                                                                                                                                                            <w:div w:id="1893685458">
                                                                                                                                                              <w:marLeft w:val="0"/>
                                                                                                                                                              <w:marRight w:val="0"/>
                                                                                                                                                              <w:marTop w:val="0"/>
                                                                                                                                                              <w:marBottom w:val="0"/>
                                                                                                                                                              <w:divBdr>
                                                                                                                                                                <w:top w:val="none" w:sz="0" w:space="0" w:color="auto"/>
                                                                                                                                                                <w:left w:val="none" w:sz="0" w:space="0" w:color="auto"/>
                                                                                                                                                                <w:bottom w:val="none" w:sz="0" w:space="0" w:color="auto"/>
                                                                                                                                                                <w:right w:val="none" w:sz="0" w:space="0" w:color="auto"/>
                                                                                                                                                              </w:divBdr>
                                                                                                                                                              <w:divsChild>
                                                                                                                                                                <w:div w:id="16825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61501685">
                                                                                                                      <w:marLeft w:val="0"/>
                                                                                                                      <w:marRight w:val="0"/>
                                                                                                                      <w:marTop w:val="0"/>
                                                                                                                      <w:marBottom w:val="0"/>
                                                                                                                      <w:divBdr>
                                                                                                                        <w:top w:val="none" w:sz="0" w:space="0" w:color="auto"/>
                                                                                                                        <w:left w:val="none" w:sz="0" w:space="0" w:color="auto"/>
                                                                                                                        <w:bottom w:val="none" w:sz="0" w:space="0" w:color="auto"/>
                                                                                                                        <w:right w:val="none" w:sz="0" w:space="0" w:color="auto"/>
                                                                                                                      </w:divBdr>
                                                                                                                      <w:divsChild>
                                                                                                                        <w:div w:id="1258827841">
                                                                                                                          <w:marLeft w:val="0"/>
                                                                                                                          <w:marRight w:val="0"/>
                                                                                                                          <w:marTop w:val="0"/>
                                                                                                                          <w:marBottom w:val="0"/>
                                                                                                                          <w:divBdr>
                                                                                                                            <w:top w:val="none" w:sz="0" w:space="0" w:color="auto"/>
                                                                                                                            <w:left w:val="none" w:sz="0" w:space="0" w:color="auto"/>
                                                                                                                            <w:bottom w:val="none" w:sz="0" w:space="0" w:color="auto"/>
                                                                                                                            <w:right w:val="none" w:sz="0" w:space="0" w:color="auto"/>
                                                                                                                          </w:divBdr>
                                                                                                                          <w:divsChild>
                                                                                                                            <w:div w:id="1255748470">
                                                                                                                              <w:marLeft w:val="0"/>
                                                                                                                              <w:marRight w:val="0"/>
                                                                                                                              <w:marTop w:val="0"/>
                                                                                                                              <w:marBottom w:val="0"/>
                                                                                                                              <w:divBdr>
                                                                                                                                <w:top w:val="none" w:sz="0" w:space="0" w:color="auto"/>
                                                                                                                                <w:left w:val="none" w:sz="0" w:space="0" w:color="auto"/>
                                                                                                                                <w:bottom w:val="none" w:sz="0" w:space="0" w:color="auto"/>
                                                                                                                                <w:right w:val="none" w:sz="0" w:space="0" w:color="auto"/>
                                                                                                                              </w:divBdr>
                                                                                                                              <w:divsChild>
                                                                                                                                <w:div w:id="1927153550">
                                                                                                                                  <w:marLeft w:val="0"/>
                                                                                                                                  <w:marRight w:val="0"/>
                                                                                                                                  <w:marTop w:val="0"/>
                                                                                                                                  <w:marBottom w:val="0"/>
                                                                                                                                  <w:divBdr>
                                                                                                                                    <w:top w:val="none" w:sz="0" w:space="0" w:color="auto"/>
                                                                                                                                    <w:left w:val="none" w:sz="0" w:space="0" w:color="auto"/>
                                                                                                                                    <w:bottom w:val="none" w:sz="0" w:space="0" w:color="auto"/>
                                                                                                                                    <w:right w:val="none" w:sz="0" w:space="0" w:color="auto"/>
                                                                                                                                  </w:divBdr>
                                                                                                                                  <w:divsChild>
                                                                                                                                    <w:div w:id="831457937">
                                                                                                                                      <w:marLeft w:val="0"/>
                                                                                                                                      <w:marRight w:val="0"/>
                                                                                                                                      <w:marTop w:val="0"/>
                                                                                                                                      <w:marBottom w:val="0"/>
                                                                                                                                      <w:divBdr>
                                                                                                                                        <w:top w:val="none" w:sz="0" w:space="0" w:color="auto"/>
                                                                                                                                        <w:left w:val="none" w:sz="0" w:space="0" w:color="auto"/>
                                                                                                                                        <w:bottom w:val="none" w:sz="0" w:space="0" w:color="auto"/>
                                                                                                                                        <w:right w:val="none" w:sz="0" w:space="0" w:color="auto"/>
                                                                                                                                      </w:divBdr>
                                                                                                                                      <w:divsChild>
                                                                                                                                        <w:div w:id="1308782314">
                                                                                                                                          <w:marLeft w:val="0"/>
                                                                                                                                          <w:marRight w:val="0"/>
                                                                                                                                          <w:marTop w:val="0"/>
                                                                                                                                          <w:marBottom w:val="0"/>
                                                                                                                                          <w:divBdr>
                                                                                                                                            <w:top w:val="none" w:sz="0" w:space="0" w:color="auto"/>
                                                                                                                                            <w:left w:val="none" w:sz="0" w:space="0" w:color="auto"/>
                                                                                                                                            <w:bottom w:val="none" w:sz="0" w:space="0" w:color="auto"/>
                                                                                                                                            <w:right w:val="none" w:sz="0" w:space="0" w:color="auto"/>
                                                                                                                                          </w:divBdr>
                                                                                                                                          <w:divsChild>
                                                                                                                                            <w:div w:id="12807081">
                                                                                                                                              <w:marLeft w:val="0"/>
                                                                                                                                              <w:marRight w:val="0"/>
                                                                                                                                              <w:marTop w:val="0"/>
                                                                                                                                              <w:marBottom w:val="0"/>
                                                                                                                                              <w:divBdr>
                                                                                                                                                <w:top w:val="none" w:sz="0" w:space="0" w:color="auto"/>
                                                                                                                                                <w:left w:val="none" w:sz="0" w:space="0" w:color="auto"/>
                                                                                                                                                <w:bottom w:val="none" w:sz="0" w:space="0" w:color="auto"/>
                                                                                                                                                <w:right w:val="none" w:sz="0" w:space="0" w:color="auto"/>
                                                                                                                                              </w:divBdr>
                                                                                                                                              <w:divsChild>
                                                                                                                                                <w:div w:id="1244223789">
                                                                                                                                                  <w:marLeft w:val="0"/>
                                                                                                                                                  <w:marRight w:val="0"/>
                                                                                                                                                  <w:marTop w:val="0"/>
                                                                                                                                                  <w:marBottom w:val="0"/>
                                                                                                                                                  <w:divBdr>
                                                                                                                                                    <w:top w:val="none" w:sz="0" w:space="0" w:color="auto"/>
                                                                                                                                                    <w:left w:val="none" w:sz="0" w:space="0" w:color="auto"/>
                                                                                                                                                    <w:bottom w:val="none" w:sz="0" w:space="0" w:color="auto"/>
                                                                                                                                                    <w:right w:val="none" w:sz="0" w:space="0" w:color="auto"/>
                                                                                                                                                  </w:divBdr>
                                                                                                                                                  <w:divsChild>
                                                                                                                                                    <w:div w:id="1690523492">
                                                                                                                                                      <w:marLeft w:val="0"/>
                                                                                                                                                      <w:marRight w:val="0"/>
                                                                                                                                                      <w:marTop w:val="0"/>
                                                                                                                                                      <w:marBottom w:val="0"/>
                                                                                                                                                      <w:divBdr>
                                                                                                                                                        <w:top w:val="none" w:sz="0" w:space="0" w:color="auto"/>
                                                                                                                                                        <w:left w:val="none" w:sz="0" w:space="0" w:color="auto"/>
                                                                                                                                                        <w:bottom w:val="none" w:sz="0" w:space="0" w:color="auto"/>
                                                                                                                                                        <w:right w:val="none" w:sz="0" w:space="0" w:color="auto"/>
                                                                                                                                                      </w:divBdr>
                                                                                                                                                      <w:divsChild>
                                                                                                                                                        <w:div w:id="10769354">
                                                                                                                                                          <w:marLeft w:val="0"/>
                                                                                                                                                          <w:marRight w:val="0"/>
                                                                                                                                                          <w:marTop w:val="0"/>
                                                                                                                                                          <w:marBottom w:val="0"/>
                                                                                                                                                          <w:divBdr>
                                                                                                                                                            <w:top w:val="none" w:sz="0" w:space="0" w:color="auto"/>
                                                                                                                                                            <w:left w:val="none" w:sz="0" w:space="0" w:color="auto"/>
                                                                                                                                                            <w:bottom w:val="none" w:sz="0" w:space="0" w:color="auto"/>
                                                                                                                                                            <w:right w:val="none" w:sz="0" w:space="0" w:color="auto"/>
                                                                                                                                                          </w:divBdr>
                                                                                                                                                          <w:divsChild>
                                                                                                                                                            <w:div w:id="985234140">
                                                                                                                                                              <w:marLeft w:val="0"/>
                                                                                                                                                              <w:marRight w:val="0"/>
                                                                                                                                                              <w:marTop w:val="0"/>
                                                                                                                                                              <w:marBottom w:val="0"/>
                                                                                                                                                              <w:divBdr>
                                                                                                                                                                <w:top w:val="none" w:sz="0" w:space="0" w:color="auto"/>
                                                                                                                                                                <w:left w:val="none" w:sz="0" w:space="0" w:color="auto"/>
                                                                                                                                                                <w:bottom w:val="none" w:sz="0" w:space="0" w:color="auto"/>
                                                                                                                                                                <w:right w:val="none" w:sz="0" w:space="0" w:color="auto"/>
                                                                                                                                                              </w:divBdr>
                                                                                                                                                              <w:divsChild>
                                                                                                                                                                <w:div w:id="83764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967581">
                                                                                                                                                  <w:marLeft w:val="0"/>
                                                                                                                                                  <w:marRight w:val="0"/>
                                                                                                                                                  <w:marTop w:val="0"/>
                                                                                                                                                  <w:marBottom w:val="0"/>
                                                                                                                                                  <w:divBdr>
                                                                                                                                                    <w:top w:val="none" w:sz="0" w:space="0" w:color="auto"/>
                                                                                                                                                    <w:left w:val="none" w:sz="0" w:space="0" w:color="auto"/>
                                                                                                                                                    <w:bottom w:val="none" w:sz="0" w:space="0" w:color="auto"/>
                                                                                                                                                    <w:right w:val="none" w:sz="0" w:space="0" w:color="auto"/>
                                                                                                                                                  </w:divBdr>
                                                                                                                                                  <w:divsChild>
                                                                                                                                                    <w:div w:id="106972602">
                                                                                                                                                      <w:marLeft w:val="0"/>
                                                                                                                                                      <w:marRight w:val="0"/>
                                                                                                                                                      <w:marTop w:val="0"/>
                                                                                                                                                      <w:marBottom w:val="0"/>
                                                                                                                                                      <w:divBdr>
                                                                                                                                                        <w:top w:val="none" w:sz="0" w:space="0" w:color="auto"/>
                                                                                                                                                        <w:left w:val="none" w:sz="0" w:space="0" w:color="auto"/>
                                                                                                                                                        <w:bottom w:val="none" w:sz="0" w:space="0" w:color="auto"/>
                                                                                                                                                        <w:right w:val="none" w:sz="0" w:space="0" w:color="auto"/>
                                                                                                                                                      </w:divBdr>
                                                                                                                                                      <w:divsChild>
                                                                                                                                                        <w:div w:id="1372609651">
                                                                                                                                                          <w:marLeft w:val="0"/>
                                                                                                                                                          <w:marRight w:val="0"/>
                                                                                                                                                          <w:marTop w:val="0"/>
                                                                                                                                                          <w:marBottom w:val="0"/>
                                                                                                                                                          <w:divBdr>
                                                                                                                                                            <w:top w:val="none" w:sz="0" w:space="0" w:color="auto"/>
                                                                                                                                                            <w:left w:val="none" w:sz="0" w:space="0" w:color="auto"/>
                                                                                                                                                            <w:bottom w:val="none" w:sz="0" w:space="0" w:color="auto"/>
                                                                                                                                                            <w:right w:val="none" w:sz="0" w:space="0" w:color="auto"/>
                                                                                                                                                          </w:divBdr>
                                                                                                                                                          <w:divsChild>
                                                                                                                                                            <w:div w:id="594165863">
                                                                                                                                                              <w:marLeft w:val="0"/>
                                                                                                                                                              <w:marRight w:val="0"/>
                                                                                                                                                              <w:marTop w:val="0"/>
                                                                                                                                                              <w:marBottom w:val="0"/>
                                                                                                                                                              <w:divBdr>
                                                                                                                                                                <w:top w:val="none" w:sz="0" w:space="0" w:color="auto"/>
                                                                                                                                                                <w:left w:val="none" w:sz="0" w:space="0" w:color="auto"/>
                                                                                                                                                                <w:bottom w:val="none" w:sz="0" w:space="0" w:color="auto"/>
                                                                                                                                                                <w:right w:val="none" w:sz="0" w:space="0" w:color="auto"/>
                                                                                                                                                              </w:divBdr>
                                                                                                                                                              <w:divsChild>
                                                                                                                                                                <w:div w:id="70991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4532">
                                                                                                                                                          <w:marLeft w:val="0"/>
                                                                                                                                                          <w:marRight w:val="0"/>
                                                                                                                                                          <w:marTop w:val="0"/>
                                                                                                                                                          <w:marBottom w:val="0"/>
                                                                                                                                                          <w:divBdr>
                                                                                                                                                            <w:top w:val="none" w:sz="0" w:space="0" w:color="auto"/>
                                                                                                                                                            <w:left w:val="none" w:sz="0" w:space="0" w:color="auto"/>
                                                                                                                                                            <w:bottom w:val="none" w:sz="0" w:space="0" w:color="auto"/>
                                                                                                                                                            <w:right w:val="none" w:sz="0" w:space="0" w:color="auto"/>
                                                                                                                                                          </w:divBdr>
                                                                                                                                                          <w:divsChild>
                                                                                                                                                            <w:div w:id="1612199537">
                                                                                                                                                              <w:marLeft w:val="0"/>
                                                                                                                                                              <w:marRight w:val="0"/>
                                                                                                                                                              <w:marTop w:val="0"/>
                                                                                                                                                              <w:marBottom w:val="0"/>
                                                                                                                                                              <w:divBdr>
                                                                                                                                                                <w:top w:val="none" w:sz="0" w:space="0" w:color="auto"/>
                                                                                                                                                                <w:left w:val="none" w:sz="0" w:space="0" w:color="auto"/>
                                                                                                                                                                <w:bottom w:val="none" w:sz="0" w:space="0" w:color="auto"/>
                                                                                                                                                                <w:right w:val="none" w:sz="0" w:space="0" w:color="auto"/>
                                                                                                                                                              </w:divBdr>
                                                                                                                                                              <w:divsChild>
                                                                                                                                                                <w:div w:id="146187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01250554">
                                                                                                  <w:marLeft w:val="0"/>
                                                                                                  <w:marRight w:val="0"/>
                                                                                                  <w:marTop w:val="0"/>
                                                                                                  <w:marBottom w:val="0"/>
                                                                                                  <w:divBdr>
                                                                                                    <w:top w:val="none" w:sz="0" w:space="0" w:color="auto"/>
                                                                                                    <w:left w:val="none" w:sz="0" w:space="0" w:color="auto"/>
                                                                                                    <w:bottom w:val="none" w:sz="0" w:space="0" w:color="auto"/>
                                                                                                    <w:right w:val="none" w:sz="0" w:space="0" w:color="auto"/>
                                                                                                  </w:divBdr>
                                                                                                  <w:divsChild>
                                                                                                    <w:div w:id="961034776">
                                                                                                      <w:marLeft w:val="0"/>
                                                                                                      <w:marRight w:val="0"/>
                                                                                                      <w:marTop w:val="0"/>
                                                                                                      <w:marBottom w:val="0"/>
                                                                                                      <w:divBdr>
                                                                                                        <w:top w:val="none" w:sz="0" w:space="0" w:color="auto"/>
                                                                                                        <w:left w:val="none" w:sz="0" w:space="0" w:color="auto"/>
                                                                                                        <w:bottom w:val="none" w:sz="0" w:space="0" w:color="auto"/>
                                                                                                        <w:right w:val="none" w:sz="0" w:space="0" w:color="auto"/>
                                                                                                      </w:divBdr>
                                                                                                      <w:divsChild>
                                                                                                        <w:div w:id="1991982379">
                                                                                                          <w:marLeft w:val="0"/>
                                                                                                          <w:marRight w:val="0"/>
                                                                                                          <w:marTop w:val="0"/>
                                                                                                          <w:marBottom w:val="0"/>
                                                                                                          <w:divBdr>
                                                                                                            <w:top w:val="none" w:sz="0" w:space="0" w:color="auto"/>
                                                                                                            <w:left w:val="none" w:sz="0" w:space="0" w:color="auto"/>
                                                                                                            <w:bottom w:val="none" w:sz="0" w:space="0" w:color="auto"/>
                                                                                                            <w:right w:val="none" w:sz="0" w:space="0" w:color="auto"/>
                                                                                                          </w:divBdr>
                                                                                                          <w:divsChild>
                                                                                                            <w:div w:id="94669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6998551">
                                                                  <w:marLeft w:val="0"/>
                                                                  <w:marRight w:val="0"/>
                                                                  <w:marTop w:val="0"/>
                                                                  <w:marBottom w:val="0"/>
                                                                  <w:divBdr>
                                                                    <w:top w:val="none" w:sz="0" w:space="0" w:color="auto"/>
                                                                    <w:left w:val="none" w:sz="0" w:space="0" w:color="auto"/>
                                                                    <w:bottom w:val="none" w:sz="0" w:space="0" w:color="auto"/>
                                                                    <w:right w:val="none" w:sz="0" w:space="0" w:color="auto"/>
                                                                  </w:divBdr>
                                                                  <w:divsChild>
                                                                    <w:div w:id="63381606">
                                                                      <w:marLeft w:val="0"/>
                                                                      <w:marRight w:val="0"/>
                                                                      <w:marTop w:val="0"/>
                                                                      <w:marBottom w:val="0"/>
                                                                      <w:divBdr>
                                                                        <w:top w:val="none" w:sz="0" w:space="0" w:color="auto"/>
                                                                        <w:left w:val="none" w:sz="0" w:space="0" w:color="auto"/>
                                                                        <w:bottom w:val="none" w:sz="0" w:space="0" w:color="auto"/>
                                                                        <w:right w:val="none" w:sz="0" w:space="0" w:color="auto"/>
                                                                      </w:divBdr>
                                                                      <w:divsChild>
                                                                        <w:div w:id="332731063">
                                                                          <w:marLeft w:val="0"/>
                                                                          <w:marRight w:val="0"/>
                                                                          <w:marTop w:val="0"/>
                                                                          <w:marBottom w:val="0"/>
                                                                          <w:divBdr>
                                                                            <w:top w:val="none" w:sz="0" w:space="0" w:color="auto"/>
                                                                            <w:left w:val="none" w:sz="0" w:space="0" w:color="auto"/>
                                                                            <w:bottom w:val="none" w:sz="0" w:space="0" w:color="auto"/>
                                                                            <w:right w:val="none" w:sz="0" w:space="0" w:color="auto"/>
                                                                          </w:divBdr>
                                                                          <w:divsChild>
                                                                            <w:div w:id="1543637250">
                                                                              <w:marLeft w:val="0"/>
                                                                              <w:marRight w:val="0"/>
                                                                              <w:marTop w:val="0"/>
                                                                              <w:marBottom w:val="0"/>
                                                                              <w:divBdr>
                                                                                <w:top w:val="none" w:sz="0" w:space="0" w:color="auto"/>
                                                                                <w:left w:val="none" w:sz="0" w:space="0" w:color="auto"/>
                                                                                <w:bottom w:val="none" w:sz="0" w:space="0" w:color="auto"/>
                                                                                <w:right w:val="none" w:sz="0" w:space="0" w:color="auto"/>
                                                                              </w:divBdr>
                                                                              <w:divsChild>
                                                                                <w:div w:id="1327829366">
                                                                                  <w:marLeft w:val="0"/>
                                                                                  <w:marRight w:val="0"/>
                                                                                  <w:marTop w:val="0"/>
                                                                                  <w:marBottom w:val="0"/>
                                                                                  <w:divBdr>
                                                                                    <w:top w:val="none" w:sz="0" w:space="0" w:color="auto"/>
                                                                                    <w:left w:val="none" w:sz="0" w:space="0" w:color="auto"/>
                                                                                    <w:bottom w:val="none" w:sz="0" w:space="0" w:color="auto"/>
                                                                                    <w:right w:val="none" w:sz="0" w:space="0" w:color="auto"/>
                                                                                  </w:divBdr>
                                                                                  <w:divsChild>
                                                                                    <w:div w:id="975185775">
                                                                                      <w:marLeft w:val="0"/>
                                                                                      <w:marRight w:val="0"/>
                                                                                      <w:marTop w:val="0"/>
                                                                                      <w:marBottom w:val="0"/>
                                                                                      <w:divBdr>
                                                                                        <w:top w:val="none" w:sz="0" w:space="0" w:color="auto"/>
                                                                                        <w:left w:val="none" w:sz="0" w:space="0" w:color="auto"/>
                                                                                        <w:bottom w:val="none" w:sz="0" w:space="0" w:color="auto"/>
                                                                                        <w:right w:val="none" w:sz="0" w:space="0" w:color="auto"/>
                                                                                      </w:divBdr>
                                                                                      <w:divsChild>
                                                                                        <w:div w:id="937834344">
                                                                                          <w:marLeft w:val="0"/>
                                                                                          <w:marRight w:val="0"/>
                                                                                          <w:marTop w:val="0"/>
                                                                                          <w:marBottom w:val="0"/>
                                                                                          <w:divBdr>
                                                                                            <w:top w:val="none" w:sz="0" w:space="0" w:color="auto"/>
                                                                                            <w:left w:val="none" w:sz="0" w:space="0" w:color="auto"/>
                                                                                            <w:bottom w:val="none" w:sz="0" w:space="0" w:color="auto"/>
                                                                                            <w:right w:val="none" w:sz="0" w:space="0" w:color="auto"/>
                                                                                          </w:divBdr>
                                                                                          <w:divsChild>
                                                                                            <w:div w:id="1338656156">
                                                                                              <w:marLeft w:val="0"/>
                                                                                              <w:marRight w:val="0"/>
                                                                                              <w:marTop w:val="0"/>
                                                                                              <w:marBottom w:val="0"/>
                                                                                              <w:divBdr>
                                                                                                <w:top w:val="none" w:sz="0" w:space="0" w:color="auto"/>
                                                                                                <w:left w:val="none" w:sz="0" w:space="0" w:color="auto"/>
                                                                                                <w:bottom w:val="none" w:sz="0" w:space="0" w:color="auto"/>
                                                                                                <w:right w:val="none" w:sz="0" w:space="0" w:color="auto"/>
                                                                                              </w:divBdr>
                                                                                              <w:divsChild>
                                                                                                <w:div w:id="1629630573">
                                                                                                  <w:marLeft w:val="0"/>
                                                                                                  <w:marRight w:val="0"/>
                                                                                                  <w:marTop w:val="0"/>
                                                                                                  <w:marBottom w:val="0"/>
                                                                                                  <w:divBdr>
                                                                                                    <w:top w:val="none" w:sz="0" w:space="0" w:color="auto"/>
                                                                                                    <w:left w:val="none" w:sz="0" w:space="0" w:color="auto"/>
                                                                                                    <w:bottom w:val="none" w:sz="0" w:space="0" w:color="auto"/>
                                                                                                    <w:right w:val="none" w:sz="0" w:space="0" w:color="auto"/>
                                                                                                  </w:divBdr>
                                                                                                  <w:divsChild>
                                                                                                    <w:div w:id="1488396257">
                                                                                                      <w:marLeft w:val="0"/>
                                                                                                      <w:marRight w:val="0"/>
                                                                                                      <w:marTop w:val="0"/>
                                                                                                      <w:marBottom w:val="0"/>
                                                                                                      <w:divBdr>
                                                                                                        <w:top w:val="none" w:sz="0" w:space="0" w:color="auto"/>
                                                                                                        <w:left w:val="none" w:sz="0" w:space="0" w:color="auto"/>
                                                                                                        <w:bottom w:val="none" w:sz="0" w:space="0" w:color="auto"/>
                                                                                                        <w:right w:val="none" w:sz="0" w:space="0" w:color="auto"/>
                                                                                                      </w:divBdr>
                                                                                                      <w:divsChild>
                                                                                                        <w:div w:id="43674257">
                                                                                                          <w:marLeft w:val="0"/>
                                                                                                          <w:marRight w:val="0"/>
                                                                                                          <w:marTop w:val="0"/>
                                                                                                          <w:marBottom w:val="0"/>
                                                                                                          <w:divBdr>
                                                                                                            <w:top w:val="none" w:sz="0" w:space="0" w:color="auto"/>
                                                                                                            <w:left w:val="none" w:sz="0" w:space="0" w:color="auto"/>
                                                                                                            <w:bottom w:val="none" w:sz="0" w:space="0" w:color="auto"/>
                                                                                                            <w:right w:val="none" w:sz="0" w:space="0" w:color="auto"/>
                                                                                                          </w:divBdr>
                                                                                                          <w:divsChild>
                                                                                                            <w:div w:id="197940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08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98616">
                                                                                              <w:marLeft w:val="0"/>
                                                                                              <w:marRight w:val="0"/>
                                                                                              <w:marTop w:val="0"/>
                                                                                              <w:marBottom w:val="0"/>
                                                                                              <w:divBdr>
                                                                                                <w:top w:val="none" w:sz="0" w:space="0" w:color="auto"/>
                                                                                                <w:left w:val="none" w:sz="0" w:space="0" w:color="auto"/>
                                                                                                <w:bottom w:val="none" w:sz="0" w:space="0" w:color="auto"/>
                                                                                                <w:right w:val="none" w:sz="0" w:space="0" w:color="auto"/>
                                                                                              </w:divBdr>
                                                                                              <w:divsChild>
                                                                                                <w:div w:id="272369761">
                                                                                                  <w:marLeft w:val="0"/>
                                                                                                  <w:marRight w:val="0"/>
                                                                                                  <w:marTop w:val="0"/>
                                                                                                  <w:marBottom w:val="0"/>
                                                                                                  <w:divBdr>
                                                                                                    <w:top w:val="none" w:sz="0" w:space="0" w:color="auto"/>
                                                                                                    <w:left w:val="none" w:sz="0" w:space="0" w:color="auto"/>
                                                                                                    <w:bottom w:val="none" w:sz="0" w:space="0" w:color="auto"/>
                                                                                                    <w:right w:val="none" w:sz="0" w:space="0" w:color="auto"/>
                                                                                                  </w:divBdr>
                                                                                                  <w:divsChild>
                                                                                                    <w:div w:id="1798986499">
                                                                                                      <w:marLeft w:val="0"/>
                                                                                                      <w:marRight w:val="0"/>
                                                                                                      <w:marTop w:val="0"/>
                                                                                                      <w:marBottom w:val="0"/>
                                                                                                      <w:divBdr>
                                                                                                        <w:top w:val="none" w:sz="0" w:space="0" w:color="auto"/>
                                                                                                        <w:left w:val="none" w:sz="0" w:space="0" w:color="auto"/>
                                                                                                        <w:bottom w:val="none" w:sz="0" w:space="0" w:color="auto"/>
                                                                                                        <w:right w:val="none" w:sz="0" w:space="0" w:color="auto"/>
                                                                                                      </w:divBdr>
                                                                                                      <w:divsChild>
                                                                                                        <w:div w:id="394159617">
                                                                                                          <w:marLeft w:val="0"/>
                                                                                                          <w:marRight w:val="0"/>
                                                                                                          <w:marTop w:val="0"/>
                                                                                                          <w:marBottom w:val="0"/>
                                                                                                          <w:divBdr>
                                                                                                            <w:top w:val="none" w:sz="0" w:space="0" w:color="auto"/>
                                                                                                            <w:left w:val="none" w:sz="0" w:space="0" w:color="auto"/>
                                                                                                            <w:bottom w:val="none" w:sz="0" w:space="0" w:color="auto"/>
                                                                                                            <w:right w:val="none" w:sz="0" w:space="0" w:color="auto"/>
                                                                                                          </w:divBdr>
                                                                                                          <w:divsChild>
                                                                                                            <w:div w:id="45556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126165">
                                                                                                      <w:marLeft w:val="0"/>
                                                                                                      <w:marRight w:val="0"/>
                                                                                                      <w:marTop w:val="0"/>
                                                                                                      <w:marBottom w:val="0"/>
                                                                                                      <w:divBdr>
                                                                                                        <w:top w:val="none" w:sz="0" w:space="0" w:color="auto"/>
                                                                                                        <w:left w:val="none" w:sz="0" w:space="0" w:color="auto"/>
                                                                                                        <w:bottom w:val="none" w:sz="0" w:space="0" w:color="auto"/>
                                                                                                        <w:right w:val="none" w:sz="0" w:space="0" w:color="auto"/>
                                                                                                      </w:divBdr>
                                                                                                      <w:divsChild>
                                                                                                        <w:div w:id="2093775611">
                                                                                                          <w:marLeft w:val="0"/>
                                                                                                          <w:marRight w:val="0"/>
                                                                                                          <w:marTop w:val="0"/>
                                                                                                          <w:marBottom w:val="0"/>
                                                                                                          <w:divBdr>
                                                                                                            <w:top w:val="none" w:sz="0" w:space="0" w:color="auto"/>
                                                                                                            <w:left w:val="none" w:sz="0" w:space="0" w:color="auto"/>
                                                                                                            <w:bottom w:val="none" w:sz="0" w:space="0" w:color="auto"/>
                                                                                                            <w:right w:val="none" w:sz="0" w:space="0" w:color="auto"/>
                                                                                                          </w:divBdr>
                                                                                                          <w:divsChild>
                                                                                                            <w:div w:id="6475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1683299">
                                              <w:marLeft w:val="0"/>
                                              <w:marRight w:val="0"/>
                                              <w:marTop w:val="0"/>
                                              <w:marBottom w:val="0"/>
                                              <w:divBdr>
                                                <w:top w:val="none" w:sz="0" w:space="0" w:color="auto"/>
                                                <w:left w:val="none" w:sz="0" w:space="0" w:color="auto"/>
                                                <w:bottom w:val="none" w:sz="0" w:space="0" w:color="auto"/>
                                                <w:right w:val="none" w:sz="0" w:space="0" w:color="auto"/>
                                              </w:divBdr>
                                              <w:divsChild>
                                                <w:div w:id="1103377906">
                                                  <w:marLeft w:val="0"/>
                                                  <w:marRight w:val="0"/>
                                                  <w:marTop w:val="0"/>
                                                  <w:marBottom w:val="0"/>
                                                  <w:divBdr>
                                                    <w:top w:val="none" w:sz="0" w:space="0" w:color="auto"/>
                                                    <w:left w:val="none" w:sz="0" w:space="0" w:color="auto"/>
                                                    <w:bottom w:val="none" w:sz="0" w:space="0" w:color="auto"/>
                                                    <w:right w:val="none" w:sz="0" w:space="0" w:color="auto"/>
                                                  </w:divBdr>
                                                  <w:divsChild>
                                                    <w:div w:id="1326204277">
                                                      <w:marLeft w:val="0"/>
                                                      <w:marRight w:val="0"/>
                                                      <w:marTop w:val="0"/>
                                                      <w:marBottom w:val="0"/>
                                                      <w:divBdr>
                                                        <w:top w:val="none" w:sz="0" w:space="0" w:color="auto"/>
                                                        <w:left w:val="none" w:sz="0" w:space="0" w:color="auto"/>
                                                        <w:bottom w:val="none" w:sz="0" w:space="0" w:color="auto"/>
                                                        <w:right w:val="none" w:sz="0" w:space="0" w:color="auto"/>
                                                      </w:divBdr>
                                                      <w:divsChild>
                                                        <w:div w:id="148211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8330811">
              <w:marLeft w:val="0"/>
              <w:marRight w:val="0"/>
              <w:marTop w:val="0"/>
              <w:marBottom w:val="0"/>
              <w:divBdr>
                <w:top w:val="none" w:sz="0" w:space="0" w:color="auto"/>
                <w:left w:val="none" w:sz="0" w:space="0" w:color="auto"/>
                <w:bottom w:val="none" w:sz="0" w:space="0" w:color="auto"/>
                <w:right w:val="none" w:sz="0" w:space="0" w:color="auto"/>
              </w:divBdr>
              <w:divsChild>
                <w:div w:id="535167282">
                  <w:marLeft w:val="0"/>
                  <w:marRight w:val="0"/>
                  <w:marTop w:val="0"/>
                  <w:marBottom w:val="0"/>
                  <w:divBdr>
                    <w:top w:val="none" w:sz="0" w:space="0" w:color="auto"/>
                    <w:left w:val="none" w:sz="0" w:space="0" w:color="auto"/>
                    <w:bottom w:val="none" w:sz="0" w:space="0" w:color="auto"/>
                    <w:right w:val="none" w:sz="0" w:space="0" w:color="auto"/>
                  </w:divBdr>
                  <w:divsChild>
                    <w:div w:id="1927182899">
                      <w:marLeft w:val="0"/>
                      <w:marRight w:val="0"/>
                      <w:marTop w:val="0"/>
                      <w:marBottom w:val="0"/>
                      <w:divBdr>
                        <w:top w:val="none" w:sz="0" w:space="0" w:color="auto"/>
                        <w:left w:val="none" w:sz="0" w:space="0" w:color="auto"/>
                        <w:bottom w:val="none" w:sz="0" w:space="0" w:color="auto"/>
                        <w:right w:val="none" w:sz="0" w:space="0" w:color="auto"/>
                      </w:divBdr>
                      <w:divsChild>
                        <w:div w:id="404231946">
                          <w:marLeft w:val="0"/>
                          <w:marRight w:val="0"/>
                          <w:marTop w:val="0"/>
                          <w:marBottom w:val="0"/>
                          <w:divBdr>
                            <w:top w:val="none" w:sz="0" w:space="0" w:color="auto"/>
                            <w:left w:val="none" w:sz="0" w:space="0" w:color="auto"/>
                            <w:bottom w:val="none" w:sz="0" w:space="0" w:color="auto"/>
                            <w:right w:val="none" w:sz="0" w:space="0" w:color="auto"/>
                          </w:divBdr>
                          <w:divsChild>
                            <w:div w:id="1080174478">
                              <w:marLeft w:val="0"/>
                              <w:marRight w:val="0"/>
                              <w:marTop w:val="0"/>
                              <w:marBottom w:val="0"/>
                              <w:divBdr>
                                <w:top w:val="none" w:sz="0" w:space="0" w:color="auto"/>
                                <w:left w:val="none" w:sz="0" w:space="0" w:color="auto"/>
                                <w:bottom w:val="none" w:sz="0" w:space="0" w:color="auto"/>
                                <w:right w:val="none" w:sz="0" w:space="0" w:color="auto"/>
                              </w:divBdr>
                              <w:divsChild>
                                <w:div w:id="1400445335">
                                  <w:marLeft w:val="0"/>
                                  <w:marRight w:val="0"/>
                                  <w:marTop w:val="0"/>
                                  <w:marBottom w:val="0"/>
                                  <w:divBdr>
                                    <w:top w:val="none" w:sz="0" w:space="0" w:color="auto"/>
                                    <w:left w:val="none" w:sz="0" w:space="0" w:color="auto"/>
                                    <w:bottom w:val="none" w:sz="0" w:space="0" w:color="auto"/>
                                    <w:right w:val="none" w:sz="0" w:space="0" w:color="auto"/>
                                  </w:divBdr>
                                  <w:divsChild>
                                    <w:div w:id="1951474115">
                                      <w:marLeft w:val="0"/>
                                      <w:marRight w:val="0"/>
                                      <w:marTop w:val="0"/>
                                      <w:marBottom w:val="0"/>
                                      <w:divBdr>
                                        <w:top w:val="none" w:sz="0" w:space="0" w:color="auto"/>
                                        <w:left w:val="none" w:sz="0" w:space="0" w:color="auto"/>
                                        <w:bottom w:val="none" w:sz="0" w:space="0" w:color="auto"/>
                                        <w:right w:val="none" w:sz="0" w:space="0" w:color="auto"/>
                                      </w:divBdr>
                                      <w:divsChild>
                                        <w:div w:id="799035256">
                                          <w:marLeft w:val="0"/>
                                          <w:marRight w:val="0"/>
                                          <w:marTop w:val="0"/>
                                          <w:marBottom w:val="0"/>
                                          <w:divBdr>
                                            <w:top w:val="none" w:sz="0" w:space="0" w:color="auto"/>
                                            <w:left w:val="none" w:sz="0" w:space="0" w:color="auto"/>
                                            <w:bottom w:val="none" w:sz="0" w:space="0" w:color="auto"/>
                                            <w:right w:val="none" w:sz="0" w:space="0" w:color="auto"/>
                                          </w:divBdr>
                                          <w:divsChild>
                                            <w:div w:id="1649282364">
                                              <w:marLeft w:val="0"/>
                                              <w:marRight w:val="0"/>
                                              <w:marTop w:val="0"/>
                                              <w:marBottom w:val="0"/>
                                              <w:divBdr>
                                                <w:top w:val="none" w:sz="0" w:space="0" w:color="auto"/>
                                                <w:left w:val="none" w:sz="0" w:space="0" w:color="auto"/>
                                                <w:bottom w:val="none" w:sz="0" w:space="0" w:color="auto"/>
                                                <w:right w:val="none" w:sz="0" w:space="0" w:color="auto"/>
                                              </w:divBdr>
                                              <w:divsChild>
                                                <w:div w:id="91358091">
                                                  <w:marLeft w:val="0"/>
                                                  <w:marRight w:val="0"/>
                                                  <w:marTop w:val="0"/>
                                                  <w:marBottom w:val="0"/>
                                                  <w:divBdr>
                                                    <w:top w:val="none" w:sz="0" w:space="0" w:color="auto"/>
                                                    <w:left w:val="none" w:sz="0" w:space="0" w:color="auto"/>
                                                    <w:bottom w:val="none" w:sz="0" w:space="0" w:color="auto"/>
                                                    <w:right w:val="none" w:sz="0" w:space="0" w:color="auto"/>
                                                  </w:divBdr>
                                                  <w:divsChild>
                                                    <w:div w:id="1590311603">
                                                      <w:marLeft w:val="0"/>
                                                      <w:marRight w:val="0"/>
                                                      <w:marTop w:val="0"/>
                                                      <w:marBottom w:val="0"/>
                                                      <w:divBdr>
                                                        <w:top w:val="none" w:sz="0" w:space="0" w:color="auto"/>
                                                        <w:left w:val="none" w:sz="0" w:space="0" w:color="auto"/>
                                                        <w:bottom w:val="none" w:sz="0" w:space="0" w:color="auto"/>
                                                        <w:right w:val="none" w:sz="0" w:space="0" w:color="auto"/>
                                                      </w:divBdr>
                                                      <w:divsChild>
                                                        <w:div w:id="33076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37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83887">
                                          <w:marLeft w:val="0"/>
                                          <w:marRight w:val="0"/>
                                          <w:marTop w:val="0"/>
                                          <w:marBottom w:val="0"/>
                                          <w:divBdr>
                                            <w:top w:val="none" w:sz="0" w:space="0" w:color="auto"/>
                                            <w:left w:val="none" w:sz="0" w:space="0" w:color="auto"/>
                                            <w:bottom w:val="none" w:sz="0" w:space="0" w:color="auto"/>
                                            <w:right w:val="none" w:sz="0" w:space="0" w:color="auto"/>
                                          </w:divBdr>
                                          <w:divsChild>
                                            <w:div w:id="2129421596">
                                              <w:marLeft w:val="0"/>
                                              <w:marRight w:val="0"/>
                                              <w:marTop w:val="0"/>
                                              <w:marBottom w:val="0"/>
                                              <w:divBdr>
                                                <w:top w:val="none" w:sz="0" w:space="0" w:color="auto"/>
                                                <w:left w:val="none" w:sz="0" w:space="0" w:color="auto"/>
                                                <w:bottom w:val="none" w:sz="0" w:space="0" w:color="auto"/>
                                                <w:right w:val="none" w:sz="0" w:space="0" w:color="auto"/>
                                              </w:divBdr>
                                              <w:divsChild>
                                                <w:div w:id="1819224355">
                                                  <w:marLeft w:val="0"/>
                                                  <w:marRight w:val="0"/>
                                                  <w:marTop w:val="0"/>
                                                  <w:marBottom w:val="0"/>
                                                  <w:divBdr>
                                                    <w:top w:val="none" w:sz="0" w:space="0" w:color="auto"/>
                                                    <w:left w:val="none" w:sz="0" w:space="0" w:color="auto"/>
                                                    <w:bottom w:val="none" w:sz="0" w:space="0" w:color="auto"/>
                                                    <w:right w:val="none" w:sz="0" w:space="0" w:color="auto"/>
                                                  </w:divBdr>
                                                  <w:divsChild>
                                                    <w:div w:id="2135783562">
                                                      <w:marLeft w:val="0"/>
                                                      <w:marRight w:val="0"/>
                                                      <w:marTop w:val="0"/>
                                                      <w:marBottom w:val="0"/>
                                                      <w:divBdr>
                                                        <w:top w:val="none" w:sz="0" w:space="0" w:color="auto"/>
                                                        <w:left w:val="none" w:sz="0" w:space="0" w:color="auto"/>
                                                        <w:bottom w:val="none" w:sz="0" w:space="0" w:color="auto"/>
                                                        <w:right w:val="none" w:sz="0" w:space="0" w:color="auto"/>
                                                      </w:divBdr>
                                                      <w:divsChild>
                                                        <w:div w:id="101996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419458">
                                                  <w:marLeft w:val="0"/>
                                                  <w:marRight w:val="0"/>
                                                  <w:marTop w:val="0"/>
                                                  <w:marBottom w:val="0"/>
                                                  <w:divBdr>
                                                    <w:top w:val="none" w:sz="0" w:space="0" w:color="auto"/>
                                                    <w:left w:val="none" w:sz="0" w:space="0" w:color="auto"/>
                                                    <w:bottom w:val="none" w:sz="0" w:space="0" w:color="auto"/>
                                                    <w:right w:val="none" w:sz="0" w:space="0" w:color="auto"/>
                                                  </w:divBdr>
                                                  <w:divsChild>
                                                    <w:div w:id="848830428">
                                                      <w:marLeft w:val="0"/>
                                                      <w:marRight w:val="0"/>
                                                      <w:marTop w:val="0"/>
                                                      <w:marBottom w:val="0"/>
                                                      <w:divBdr>
                                                        <w:top w:val="none" w:sz="0" w:space="0" w:color="auto"/>
                                                        <w:left w:val="none" w:sz="0" w:space="0" w:color="auto"/>
                                                        <w:bottom w:val="none" w:sz="0" w:space="0" w:color="auto"/>
                                                        <w:right w:val="none" w:sz="0" w:space="0" w:color="auto"/>
                                                      </w:divBdr>
                                                      <w:divsChild>
                                                        <w:div w:id="111597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91663464">
      <w:bodyDiv w:val="1"/>
      <w:marLeft w:val="0"/>
      <w:marRight w:val="0"/>
      <w:marTop w:val="0"/>
      <w:marBottom w:val="0"/>
      <w:divBdr>
        <w:top w:val="none" w:sz="0" w:space="0" w:color="auto"/>
        <w:left w:val="none" w:sz="0" w:space="0" w:color="auto"/>
        <w:bottom w:val="none" w:sz="0" w:space="0" w:color="auto"/>
        <w:right w:val="none" w:sz="0" w:space="0" w:color="auto"/>
      </w:divBdr>
    </w:div>
    <w:div w:id="782043416">
      <w:bodyDiv w:val="1"/>
      <w:marLeft w:val="0"/>
      <w:marRight w:val="0"/>
      <w:marTop w:val="0"/>
      <w:marBottom w:val="0"/>
      <w:divBdr>
        <w:top w:val="none" w:sz="0" w:space="0" w:color="auto"/>
        <w:left w:val="none" w:sz="0" w:space="0" w:color="auto"/>
        <w:bottom w:val="none" w:sz="0" w:space="0" w:color="auto"/>
        <w:right w:val="none" w:sz="0" w:space="0" w:color="auto"/>
      </w:divBdr>
    </w:div>
    <w:div w:id="801192101">
      <w:bodyDiv w:val="1"/>
      <w:marLeft w:val="0"/>
      <w:marRight w:val="0"/>
      <w:marTop w:val="0"/>
      <w:marBottom w:val="0"/>
      <w:divBdr>
        <w:top w:val="none" w:sz="0" w:space="0" w:color="auto"/>
        <w:left w:val="none" w:sz="0" w:space="0" w:color="auto"/>
        <w:bottom w:val="none" w:sz="0" w:space="0" w:color="auto"/>
        <w:right w:val="none" w:sz="0" w:space="0" w:color="auto"/>
      </w:divBdr>
      <w:divsChild>
        <w:div w:id="345331698">
          <w:marLeft w:val="0"/>
          <w:marRight w:val="0"/>
          <w:marTop w:val="0"/>
          <w:marBottom w:val="0"/>
          <w:divBdr>
            <w:top w:val="none" w:sz="0" w:space="0" w:color="auto"/>
            <w:left w:val="none" w:sz="0" w:space="0" w:color="auto"/>
            <w:bottom w:val="none" w:sz="0" w:space="0" w:color="auto"/>
            <w:right w:val="none" w:sz="0" w:space="0" w:color="auto"/>
          </w:divBdr>
          <w:divsChild>
            <w:div w:id="1498302813">
              <w:marLeft w:val="0"/>
              <w:marRight w:val="0"/>
              <w:marTop w:val="0"/>
              <w:marBottom w:val="0"/>
              <w:divBdr>
                <w:top w:val="none" w:sz="0" w:space="0" w:color="auto"/>
                <w:left w:val="none" w:sz="0" w:space="0" w:color="auto"/>
                <w:bottom w:val="none" w:sz="0" w:space="0" w:color="auto"/>
                <w:right w:val="none" w:sz="0" w:space="0" w:color="auto"/>
              </w:divBdr>
              <w:divsChild>
                <w:div w:id="840706560">
                  <w:marLeft w:val="0"/>
                  <w:marRight w:val="0"/>
                  <w:marTop w:val="0"/>
                  <w:marBottom w:val="0"/>
                  <w:divBdr>
                    <w:top w:val="none" w:sz="0" w:space="0" w:color="auto"/>
                    <w:left w:val="none" w:sz="0" w:space="0" w:color="auto"/>
                    <w:bottom w:val="none" w:sz="0" w:space="0" w:color="auto"/>
                    <w:right w:val="none" w:sz="0" w:space="0" w:color="auto"/>
                  </w:divBdr>
                  <w:divsChild>
                    <w:div w:id="785346899">
                      <w:marLeft w:val="0"/>
                      <w:marRight w:val="0"/>
                      <w:marTop w:val="0"/>
                      <w:marBottom w:val="0"/>
                      <w:divBdr>
                        <w:top w:val="none" w:sz="0" w:space="0" w:color="auto"/>
                        <w:left w:val="none" w:sz="0" w:space="0" w:color="auto"/>
                        <w:bottom w:val="none" w:sz="0" w:space="0" w:color="auto"/>
                        <w:right w:val="none" w:sz="0" w:space="0" w:color="auto"/>
                      </w:divBdr>
                      <w:divsChild>
                        <w:div w:id="1668482747">
                          <w:marLeft w:val="0"/>
                          <w:marRight w:val="0"/>
                          <w:marTop w:val="0"/>
                          <w:marBottom w:val="0"/>
                          <w:divBdr>
                            <w:top w:val="none" w:sz="0" w:space="0" w:color="auto"/>
                            <w:left w:val="none" w:sz="0" w:space="0" w:color="auto"/>
                            <w:bottom w:val="none" w:sz="0" w:space="0" w:color="auto"/>
                            <w:right w:val="none" w:sz="0" w:space="0" w:color="auto"/>
                          </w:divBdr>
                          <w:divsChild>
                            <w:div w:id="2142578805">
                              <w:marLeft w:val="0"/>
                              <w:marRight w:val="0"/>
                              <w:marTop w:val="0"/>
                              <w:marBottom w:val="0"/>
                              <w:divBdr>
                                <w:top w:val="none" w:sz="0" w:space="0" w:color="auto"/>
                                <w:left w:val="none" w:sz="0" w:space="0" w:color="auto"/>
                                <w:bottom w:val="none" w:sz="0" w:space="0" w:color="auto"/>
                                <w:right w:val="none" w:sz="0" w:space="0" w:color="auto"/>
                              </w:divBdr>
                              <w:divsChild>
                                <w:div w:id="2017153847">
                                  <w:marLeft w:val="0"/>
                                  <w:marRight w:val="0"/>
                                  <w:marTop w:val="0"/>
                                  <w:marBottom w:val="0"/>
                                  <w:divBdr>
                                    <w:top w:val="none" w:sz="0" w:space="0" w:color="auto"/>
                                    <w:left w:val="none" w:sz="0" w:space="0" w:color="auto"/>
                                    <w:bottom w:val="none" w:sz="0" w:space="0" w:color="auto"/>
                                    <w:right w:val="none" w:sz="0" w:space="0" w:color="auto"/>
                                  </w:divBdr>
                                  <w:divsChild>
                                    <w:div w:id="154035444">
                                      <w:marLeft w:val="0"/>
                                      <w:marRight w:val="0"/>
                                      <w:marTop w:val="0"/>
                                      <w:marBottom w:val="0"/>
                                      <w:divBdr>
                                        <w:top w:val="none" w:sz="0" w:space="0" w:color="auto"/>
                                        <w:left w:val="none" w:sz="0" w:space="0" w:color="auto"/>
                                        <w:bottom w:val="none" w:sz="0" w:space="0" w:color="auto"/>
                                        <w:right w:val="none" w:sz="0" w:space="0" w:color="auto"/>
                                      </w:divBdr>
                                      <w:divsChild>
                                        <w:div w:id="685716320">
                                          <w:marLeft w:val="0"/>
                                          <w:marRight w:val="0"/>
                                          <w:marTop w:val="0"/>
                                          <w:marBottom w:val="0"/>
                                          <w:divBdr>
                                            <w:top w:val="none" w:sz="0" w:space="0" w:color="auto"/>
                                            <w:left w:val="none" w:sz="0" w:space="0" w:color="auto"/>
                                            <w:bottom w:val="none" w:sz="0" w:space="0" w:color="auto"/>
                                            <w:right w:val="none" w:sz="0" w:space="0" w:color="auto"/>
                                          </w:divBdr>
                                          <w:divsChild>
                                            <w:div w:id="317149724">
                                              <w:marLeft w:val="0"/>
                                              <w:marRight w:val="0"/>
                                              <w:marTop w:val="0"/>
                                              <w:marBottom w:val="0"/>
                                              <w:divBdr>
                                                <w:top w:val="none" w:sz="0" w:space="0" w:color="auto"/>
                                                <w:left w:val="none" w:sz="0" w:space="0" w:color="auto"/>
                                                <w:bottom w:val="none" w:sz="0" w:space="0" w:color="auto"/>
                                                <w:right w:val="none" w:sz="0" w:space="0" w:color="auto"/>
                                              </w:divBdr>
                                              <w:divsChild>
                                                <w:div w:id="599602093">
                                                  <w:marLeft w:val="0"/>
                                                  <w:marRight w:val="0"/>
                                                  <w:marTop w:val="0"/>
                                                  <w:marBottom w:val="0"/>
                                                  <w:divBdr>
                                                    <w:top w:val="none" w:sz="0" w:space="0" w:color="auto"/>
                                                    <w:left w:val="none" w:sz="0" w:space="0" w:color="auto"/>
                                                    <w:bottom w:val="none" w:sz="0" w:space="0" w:color="auto"/>
                                                    <w:right w:val="none" w:sz="0" w:space="0" w:color="auto"/>
                                                  </w:divBdr>
                                                  <w:divsChild>
                                                    <w:div w:id="814375830">
                                                      <w:marLeft w:val="0"/>
                                                      <w:marRight w:val="0"/>
                                                      <w:marTop w:val="0"/>
                                                      <w:marBottom w:val="0"/>
                                                      <w:divBdr>
                                                        <w:top w:val="none" w:sz="0" w:space="0" w:color="auto"/>
                                                        <w:left w:val="none" w:sz="0" w:space="0" w:color="auto"/>
                                                        <w:bottom w:val="none" w:sz="0" w:space="0" w:color="auto"/>
                                                        <w:right w:val="none" w:sz="0" w:space="0" w:color="auto"/>
                                                      </w:divBdr>
                                                      <w:divsChild>
                                                        <w:div w:id="1290627931">
                                                          <w:marLeft w:val="0"/>
                                                          <w:marRight w:val="0"/>
                                                          <w:marTop w:val="0"/>
                                                          <w:marBottom w:val="0"/>
                                                          <w:divBdr>
                                                            <w:top w:val="none" w:sz="0" w:space="0" w:color="auto"/>
                                                            <w:left w:val="none" w:sz="0" w:space="0" w:color="auto"/>
                                                            <w:bottom w:val="none" w:sz="0" w:space="0" w:color="auto"/>
                                                            <w:right w:val="none" w:sz="0" w:space="0" w:color="auto"/>
                                                          </w:divBdr>
                                                          <w:divsChild>
                                                            <w:div w:id="2065251751">
                                                              <w:marLeft w:val="0"/>
                                                              <w:marRight w:val="0"/>
                                                              <w:marTop w:val="0"/>
                                                              <w:marBottom w:val="0"/>
                                                              <w:divBdr>
                                                                <w:top w:val="none" w:sz="0" w:space="0" w:color="auto"/>
                                                                <w:left w:val="none" w:sz="0" w:space="0" w:color="auto"/>
                                                                <w:bottom w:val="none" w:sz="0" w:space="0" w:color="auto"/>
                                                                <w:right w:val="none" w:sz="0" w:space="0" w:color="auto"/>
                                                              </w:divBdr>
                                                              <w:divsChild>
                                                                <w:div w:id="1161971216">
                                                                  <w:marLeft w:val="0"/>
                                                                  <w:marRight w:val="0"/>
                                                                  <w:marTop w:val="0"/>
                                                                  <w:marBottom w:val="0"/>
                                                                  <w:divBdr>
                                                                    <w:top w:val="none" w:sz="0" w:space="0" w:color="auto"/>
                                                                    <w:left w:val="none" w:sz="0" w:space="0" w:color="auto"/>
                                                                    <w:bottom w:val="none" w:sz="0" w:space="0" w:color="auto"/>
                                                                    <w:right w:val="none" w:sz="0" w:space="0" w:color="auto"/>
                                                                  </w:divBdr>
                                                                </w:div>
                                                              </w:divsChild>
                                                            </w:div>
                                                            <w:div w:id="1149981598">
                                                              <w:marLeft w:val="0"/>
                                                              <w:marRight w:val="0"/>
                                                              <w:marTop w:val="0"/>
                                                              <w:marBottom w:val="0"/>
                                                              <w:divBdr>
                                                                <w:top w:val="none" w:sz="0" w:space="0" w:color="auto"/>
                                                                <w:left w:val="none" w:sz="0" w:space="0" w:color="auto"/>
                                                                <w:bottom w:val="none" w:sz="0" w:space="0" w:color="auto"/>
                                                                <w:right w:val="none" w:sz="0" w:space="0" w:color="auto"/>
                                                              </w:divBdr>
                                                              <w:divsChild>
                                                                <w:div w:id="110130911">
                                                                  <w:marLeft w:val="0"/>
                                                                  <w:marRight w:val="0"/>
                                                                  <w:marTop w:val="0"/>
                                                                  <w:marBottom w:val="0"/>
                                                                  <w:divBdr>
                                                                    <w:top w:val="none" w:sz="0" w:space="0" w:color="auto"/>
                                                                    <w:left w:val="none" w:sz="0" w:space="0" w:color="auto"/>
                                                                    <w:bottom w:val="none" w:sz="0" w:space="0" w:color="auto"/>
                                                                    <w:right w:val="none" w:sz="0" w:space="0" w:color="auto"/>
                                                                  </w:divBdr>
                                                                  <w:divsChild>
                                                                    <w:div w:id="133302693">
                                                                      <w:marLeft w:val="0"/>
                                                                      <w:marRight w:val="0"/>
                                                                      <w:marTop w:val="0"/>
                                                                      <w:marBottom w:val="0"/>
                                                                      <w:divBdr>
                                                                        <w:top w:val="none" w:sz="0" w:space="0" w:color="auto"/>
                                                                        <w:left w:val="none" w:sz="0" w:space="0" w:color="auto"/>
                                                                        <w:bottom w:val="none" w:sz="0" w:space="0" w:color="auto"/>
                                                                        <w:right w:val="none" w:sz="0" w:space="0" w:color="auto"/>
                                                                      </w:divBdr>
                                                                      <w:divsChild>
                                                                        <w:div w:id="691566574">
                                                                          <w:marLeft w:val="0"/>
                                                                          <w:marRight w:val="0"/>
                                                                          <w:marTop w:val="0"/>
                                                                          <w:marBottom w:val="0"/>
                                                                          <w:divBdr>
                                                                            <w:top w:val="none" w:sz="0" w:space="0" w:color="auto"/>
                                                                            <w:left w:val="none" w:sz="0" w:space="0" w:color="auto"/>
                                                                            <w:bottom w:val="none" w:sz="0" w:space="0" w:color="auto"/>
                                                                            <w:right w:val="none" w:sz="0" w:space="0" w:color="auto"/>
                                                                          </w:divBdr>
                                                                          <w:divsChild>
                                                                            <w:div w:id="1424456787">
                                                                              <w:marLeft w:val="0"/>
                                                                              <w:marRight w:val="0"/>
                                                                              <w:marTop w:val="0"/>
                                                                              <w:marBottom w:val="0"/>
                                                                              <w:divBdr>
                                                                                <w:top w:val="none" w:sz="0" w:space="0" w:color="auto"/>
                                                                                <w:left w:val="none" w:sz="0" w:space="0" w:color="auto"/>
                                                                                <w:bottom w:val="none" w:sz="0" w:space="0" w:color="auto"/>
                                                                                <w:right w:val="none" w:sz="0" w:space="0" w:color="auto"/>
                                                                              </w:divBdr>
                                                                              <w:divsChild>
                                                                                <w:div w:id="1704473549">
                                                                                  <w:marLeft w:val="0"/>
                                                                                  <w:marRight w:val="0"/>
                                                                                  <w:marTop w:val="0"/>
                                                                                  <w:marBottom w:val="0"/>
                                                                                  <w:divBdr>
                                                                                    <w:top w:val="none" w:sz="0" w:space="0" w:color="auto"/>
                                                                                    <w:left w:val="none" w:sz="0" w:space="0" w:color="auto"/>
                                                                                    <w:bottom w:val="none" w:sz="0" w:space="0" w:color="auto"/>
                                                                                    <w:right w:val="none" w:sz="0" w:space="0" w:color="auto"/>
                                                                                  </w:divBdr>
                                                                                  <w:divsChild>
                                                                                    <w:div w:id="144600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154574">
                                                                  <w:marLeft w:val="0"/>
                                                                  <w:marRight w:val="0"/>
                                                                  <w:marTop w:val="0"/>
                                                                  <w:marBottom w:val="0"/>
                                                                  <w:divBdr>
                                                                    <w:top w:val="none" w:sz="0" w:space="0" w:color="auto"/>
                                                                    <w:left w:val="none" w:sz="0" w:space="0" w:color="auto"/>
                                                                    <w:bottom w:val="none" w:sz="0" w:space="0" w:color="auto"/>
                                                                    <w:right w:val="none" w:sz="0" w:space="0" w:color="auto"/>
                                                                  </w:divBdr>
                                                                  <w:divsChild>
                                                                    <w:div w:id="2127432232">
                                                                      <w:marLeft w:val="0"/>
                                                                      <w:marRight w:val="0"/>
                                                                      <w:marTop w:val="0"/>
                                                                      <w:marBottom w:val="0"/>
                                                                      <w:divBdr>
                                                                        <w:top w:val="none" w:sz="0" w:space="0" w:color="auto"/>
                                                                        <w:left w:val="none" w:sz="0" w:space="0" w:color="auto"/>
                                                                        <w:bottom w:val="none" w:sz="0" w:space="0" w:color="auto"/>
                                                                        <w:right w:val="none" w:sz="0" w:space="0" w:color="auto"/>
                                                                      </w:divBdr>
                                                                      <w:divsChild>
                                                                        <w:div w:id="455950140">
                                                                          <w:marLeft w:val="0"/>
                                                                          <w:marRight w:val="0"/>
                                                                          <w:marTop w:val="0"/>
                                                                          <w:marBottom w:val="0"/>
                                                                          <w:divBdr>
                                                                            <w:top w:val="none" w:sz="0" w:space="0" w:color="auto"/>
                                                                            <w:left w:val="none" w:sz="0" w:space="0" w:color="auto"/>
                                                                            <w:bottom w:val="none" w:sz="0" w:space="0" w:color="auto"/>
                                                                            <w:right w:val="none" w:sz="0" w:space="0" w:color="auto"/>
                                                                          </w:divBdr>
                                                                          <w:divsChild>
                                                                            <w:div w:id="180160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9560854">
                                              <w:marLeft w:val="0"/>
                                              <w:marRight w:val="0"/>
                                              <w:marTop w:val="0"/>
                                              <w:marBottom w:val="0"/>
                                              <w:divBdr>
                                                <w:top w:val="none" w:sz="0" w:space="0" w:color="auto"/>
                                                <w:left w:val="none" w:sz="0" w:space="0" w:color="auto"/>
                                                <w:bottom w:val="none" w:sz="0" w:space="0" w:color="auto"/>
                                                <w:right w:val="none" w:sz="0" w:space="0" w:color="auto"/>
                                              </w:divBdr>
                                              <w:divsChild>
                                                <w:div w:id="1250770149">
                                                  <w:marLeft w:val="0"/>
                                                  <w:marRight w:val="0"/>
                                                  <w:marTop w:val="0"/>
                                                  <w:marBottom w:val="0"/>
                                                  <w:divBdr>
                                                    <w:top w:val="none" w:sz="0" w:space="0" w:color="auto"/>
                                                    <w:left w:val="none" w:sz="0" w:space="0" w:color="auto"/>
                                                    <w:bottom w:val="none" w:sz="0" w:space="0" w:color="auto"/>
                                                    <w:right w:val="none" w:sz="0" w:space="0" w:color="auto"/>
                                                  </w:divBdr>
                                                  <w:divsChild>
                                                    <w:div w:id="1951155917">
                                                      <w:marLeft w:val="0"/>
                                                      <w:marRight w:val="0"/>
                                                      <w:marTop w:val="0"/>
                                                      <w:marBottom w:val="0"/>
                                                      <w:divBdr>
                                                        <w:top w:val="none" w:sz="0" w:space="0" w:color="auto"/>
                                                        <w:left w:val="none" w:sz="0" w:space="0" w:color="auto"/>
                                                        <w:bottom w:val="none" w:sz="0" w:space="0" w:color="auto"/>
                                                        <w:right w:val="none" w:sz="0" w:space="0" w:color="auto"/>
                                                      </w:divBdr>
                                                      <w:divsChild>
                                                        <w:div w:id="17179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9103997">
                              <w:marLeft w:val="0"/>
                              <w:marRight w:val="0"/>
                              <w:marTop w:val="0"/>
                              <w:marBottom w:val="0"/>
                              <w:divBdr>
                                <w:top w:val="none" w:sz="0" w:space="0" w:color="auto"/>
                                <w:left w:val="none" w:sz="0" w:space="0" w:color="auto"/>
                                <w:bottom w:val="none" w:sz="0" w:space="0" w:color="auto"/>
                                <w:right w:val="none" w:sz="0" w:space="0" w:color="auto"/>
                              </w:divBdr>
                              <w:divsChild>
                                <w:div w:id="654336071">
                                  <w:marLeft w:val="0"/>
                                  <w:marRight w:val="0"/>
                                  <w:marTop w:val="0"/>
                                  <w:marBottom w:val="0"/>
                                  <w:divBdr>
                                    <w:top w:val="none" w:sz="0" w:space="0" w:color="auto"/>
                                    <w:left w:val="none" w:sz="0" w:space="0" w:color="auto"/>
                                    <w:bottom w:val="none" w:sz="0" w:space="0" w:color="auto"/>
                                    <w:right w:val="none" w:sz="0" w:space="0" w:color="auto"/>
                                  </w:divBdr>
                                  <w:divsChild>
                                    <w:div w:id="2139491643">
                                      <w:marLeft w:val="0"/>
                                      <w:marRight w:val="0"/>
                                      <w:marTop w:val="0"/>
                                      <w:marBottom w:val="0"/>
                                      <w:divBdr>
                                        <w:top w:val="none" w:sz="0" w:space="0" w:color="auto"/>
                                        <w:left w:val="none" w:sz="0" w:space="0" w:color="auto"/>
                                        <w:bottom w:val="none" w:sz="0" w:space="0" w:color="auto"/>
                                        <w:right w:val="none" w:sz="0" w:space="0" w:color="auto"/>
                                      </w:divBdr>
                                      <w:divsChild>
                                        <w:div w:id="1512524999">
                                          <w:marLeft w:val="0"/>
                                          <w:marRight w:val="0"/>
                                          <w:marTop w:val="0"/>
                                          <w:marBottom w:val="0"/>
                                          <w:divBdr>
                                            <w:top w:val="none" w:sz="0" w:space="0" w:color="auto"/>
                                            <w:left w:val="none" w:sz="0" w:space="0" w:color="auto"/>
                                            <w:bottom w:val="none" w:sz="0" w:space="0" w:color="auto"/>
                                            <w:right w:val="none" w:sz="0" w:space="0" w:color="auto"/>
                                          </w:divBdr>
                                          <w:divsChild>
                                            <w:div w:id="1821723579">
                                              <w:marLeft w:val="0"/>
                                              <w:marRight w:val="0"/>
                                              <w:marTop w:val="0"/>
                                              <w:marBottom w:val="0"/>
                                              <w:divBdr>
                                                <w:top w:val="none" w:sz="0" w:space="0" w:color="auto"/>
                                                <w:left w:val="none" w:sz="0" w:space="0" w:color="auto"/>
                                                <w:bottom w:val="none" w:sz="0" w:space="0" w:color="auto"/>
                                                <w:right w:val="none" w:sz="0" w:space="0" w:color="auto"/>
                                              </w:divBdr>
                                              <w:divsChild>
                                                <w:div w:id="194197687">
                                                  <w:marLeft w:val="0"/>
                                                  <w:marRight w:val="0"/>
                                                  <w:marTop w:val="0"/>
                                                  <w:marBottom w:val="0"/>
                                                  <w:divBdr>
                                                    <w:top w:val="none" w:sz="0" w:space="0" w:color="auto"/>
                                                    <w:left w:val="none" w:sz="0" w:space="0" w:color="auto"/>
                                                    <w:bottom w:val="none" w:sz="0" w:space="0" w:color="auto"/>
                                                    <w:right w:val="none" w:sz="0" w:space="0" w:color="auto"/>
                                                  </w:divBdr>
                                                  <w:divsChild>
                                                    <w:div w:id="1774327436">
                                                      <w:marLeft w:val="0"/>
                                                      <w:marRight w:val="0"/>
                                                      <w:marTop w:val="0"/>
                                                      <w:marBottom w:val="0"/>
                                                      <w:divBdr>
                                                        <w:top w:val="none" w:sz="0" w:space="0" w:color="auto"/>
                                                        <w:left w:val="none" w:sz="0" w:space="0" w:color="auto"/>
                                                        <w:bottom w:val="none" w:sz="0" w:space="0" w:color="auto"/>
                                                        <w:right w:val="none" w:sz="0" w:space="0" w:color="auto"/>
                                                      </w:divBdr>
                                                      <w:divsChild>
                                                        <w:div w:id="2070569994">
                                                          <w:marLeft w:val="0"/>
                                                          <w:marRight w:val="0"/>
                                                          <w:marTop w:val="0"/>
                                                          <w:marBottom w:val="0"/>
                                                          <w:divBdr>
                                                            <w:top w:val="none" w:sz="0" w:space="0" w:color="auto"/>
                                                            <w:left w:val="none" w:sz="0" w:space="0" w:color="auto"/>
                                                            <w:bottom w:val="none" w:sz="0" w:space="0" w:color="auto"/>
                                                            <w:right w:val="none" w:sz="0" w:space="0" w:color="auto"/>
                                                          </w:divBdr>
                                                          <w:divsChild>
                                                            <w:div w:id="73829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3406601">
                              <w:marLeft w:val="0"/>
                              <w:marRight w:val="0"/>
                              <w:marTop w:val="0"/>
                              <w:marBottom w:val="0"/>
                              <w:divBdr>
                                <w:top w:val="none" w:sz="0" w:space="0" w:color="auto"/>
                                <w:left w:val="none" w:sz="0" w:space="0" w:color="auto"/>
                                <w:bottom w:val="none" w:sz="0" w:space="0" w:color="auto"/>
                                <w:right w:val="none" w:sz="0" w:space="0" w:color="auto"/>
                              </w:divBdr>
                              <w:divsChild>
                                <w:div w:id="1780417732">
                                  <w:marLeft w:val="0"/>
                                  <w:marRight w:val="0"/>
                                  <w:marTop w:val="0"/>
                                  <w:marBottom w:val="0"/>
                                  <w:divBdr>
                                    <w:top w:val="none" w:sz="0" w:space="0" w:color="auto"/>
                                    <w:left w:val="none" w:sz="0" w:space="0" w:color="auto"/>
                                    <w:bottom w:val="none" w:sz="0" w:space="0" w:color="auto"/>
                                    <w:right w:val="none" w:sz="0" w:space="0" w:color="auto"/>
                                  </w:divBdr>
                                  <w:divsChild>
                                    <w:div w:id="1429884175">
                                      <w:marLeft w:val="0"/>
                                      <w:marRight w:val="0"/>
                                      <w:marTop w:val="0"/>
                                      <w:marBottom w:val="0"/>
                                      <w:divBdr>
                                        <w:top w:val="none" w:sz="0" w:space="0" w:color="auto"/>
                                        <w:left w:val="none" w:sz="0" w:space="0" w:color="auto"/>
                                        <w:bottom w:val="none" w:sz="0" w:space="0" w:color="auto"/>
                                        <w:right w:val="none" w:sz="0" w:space="0" w:color="auto"/>
                                      </w:divBdr>
                                      <w:divsChild>
                                        <w:div w:id="584996348">
                                          <w:marLeft w:val="0"/>
                                          <w:marRight w:val="0"/>
                                          <w:marTop w:val="0"/>
                                          <w:marBottom w:val="0"/>
                                          <w:divBdr>
                                            <w:top w:val="none" w:sz="0" w:space="0" w:color="auto"/>
                                            <w:left w:val="none" w:sz="0" w:space="0" w:color="auto"/>
                                            <w:bottom w:val="none" w:sz="0" w:space="0" w:color="auto"/>
                                            <w:right w:val="none" w:sz="0" w:space="0" w:color="auto"/>
                                          </w:divBdr>
                                          <w:divsChild>
                                            <w:div w:id="1794321579">
                                              <w:marLeft w:val="0"/>
                                              <w:marRight w:val="0"/>
                                              <w:marTop w:val="0"/>
                                              <w:marBottom w:val="0"/>
                                              <w:divBdr>
                                                <w:top w:val="none" w:sz="0" w:space="0" w:color="auto"/>
                                                <w:left w:val="none" w:sz="0" w:space="0" w:color="auto"/>
                                                <w:bottom w:val="none" w:sz="0" w:space="0" w:color="auto"/>
                                                <w:right w:val="none" w:sz="0" w:space="0" w:color="auto"/>
                                              </w:divBdr>
                                              <w:divsChild>
                                                <w:div w:id="255942308">
                                                  <w:marLeft w:val="0"/>
                                                  <w:marRight w:val="0"/>
                                                  <w:marTop w:val="0"/>
                                                  <w:marBottom w:val="0"/>
                                                  <w:divBdr>
                                                    <w:top w:val="none" w:sz="0" w:space="0" w:color="auto"/>
                                                    <w:left w:val="none" w:sz="0" w:space="0" w:color="auto"/>
                                                    <w:bottom w:val="none" w:sz="0" w:space="0" w:color="auto"/>
                                                    <w:right w:val="none" w:sz="0" w:space="0" w:color="auto"/>
                                                  </w:divBdr>
                                                  <w:divsChild>
                                                    <w:div w:id="1272858623">
                                                      <w:marLeft w:val="0"/>
                                                      <w:marRight w:val="0"/>
                                                      <w:marTop w:val="0"/>
                                                      <w:marBottom w:val="0"/>
                                                      <w:divBdr>
                                                        <w:top w:val="none" w:sz="0" w:space="0" w:color="auto"/>
                                                        <w:left w:val="none" w:sz="0" w:space="0" w:color="auto"/>
                                                        <w:bottom w:val="none" w:sz="0" w:space="0" w:color="auto"/>
                                                        <w:right w:val="none" w:sz="0" w:space="0" w:color="auto"/>
                                                      </w:divBdr>
                                                      <w:divsChild>
                                                        <w:div w:id="114641427">
                                                          <w:marLeft w:val="0"/>
                                                          <w:marRight w:val="0"/>
                                                          <w:marTop w:val="0"/>
                                                          <w:marBottom w:val="0"/>
                                                          <w:divBdr>
                                                            <w:top w:val="none" w:sz="0" w:space="0" w:color="auto"/>
                                                            <w:left w:val="none" w:sz="0" w:space="0" w:color="auto"/>
                                                            <w:bottom w:val="none" w:sz="0" w:space="0" w:color="auto"/>
                                                            <w:right w:val="none" w:sz="0" w:space="0" w:color="auto"/>
                                                          </w:divBdr>
                                                          <w:divsChild>
                                                            <w:div w:id="1521897481">
                                                              <w:marLeft w:val="0"/>
                                                              <w:marRight w:val="0"/>
                                                              <w:marTop w:val="0"/>
                                                              <w:marBottom w:val="0"/>
                                                              <w:divBdr>
                                                                <w:top w:val="none" w:sz="0" w:space="0" w:color="auto"/>
                                                                <w:left w:val="none" w:sz="0" w:space="0" w:color="auto"/>
                                                                <w:bottom w:val="none" w:sz="0" w:space="0" w:color="auto"/>
                                                                <w:right w:val="none" w:sz="0" w:space="0" w:color="auto"/>
                                                              </w:divBdr>
                                                            </w:div>
                                                            <w:div w:id="279530105">
                                                              <w:marLeft w:val="0"/>
                                                              <w:marRight w:val="0"/>
                                                              <w:marTop w:val="0"/>
                                                              <w:marBottom w:val="0"/>
                                                              <w:divBdr>
                                                                <w:top w:val="none" w:sz="0" w:space="0" w:color="auto"/>
                                                                <w:left w:val="none" w:sz="0" w:space="0" w:color="auto"/>
                                                                <w:bottom w:val="none" w:sz="0" w:space="0" w:color="auto"/>
                                                                <w:right w:val="none" w:sz="0" w:space="0" w:color="auto"/>
                                                              </w:divBdr>
                                                            </w:div>
                                                            <w:div w:id="537935028">
                                                              <w:marLeft w:val="0"/>
                                                              <w:marRight w:val="0"/>
                                                              <w:marTop w:val="0"/>
                                                              <w:marBottom w:val="0"/>
                                                              <w:divBdr>
                                                                <w:top w:val="none" w:sz="0" w:space="0" w:color="auto"/>
                                                                <w:left w:val="none" w:sz="0" w:space="0" w:color="auto"/>
                                                                <w:bottom w:val="none" w:sz="0" w:space="0" w:color="auto"/>
                                                                <w:right w:val="none" w:sz="0" w:space="0" w:color="auto"/>
                                                              </w:divBdr>
                                                            </w:div>
                                                            <w:div w:id="1918175847">
                                                              <w:marLeft w:val="0"/>
                                                              <w:marRight w:val="0"/>
                                                              <w:marTop w:val="0"/>
                                                              <w:marBottom w:val="0"/>
                                                              <w:divBdr>
                                                                <w:top w:val="none" w:sz="0" w:space="0" w:color="auto"/>
                                                                <w:left w:val="none" w:sz="0" w:space="0" w:color="auto"/>
                                                                <w:bottom w:val="none" w:sz="0" w:space="0" w:color="auto"/>
                                                                <w:right w:val="none" w:sz="0" w:space="0" w:color="auto"/>
                                                              </w:divBdr>
                                                            </w:div>
                                                            <w:div w:id="211117150">
                                                              <w:marLeft w:val="0"/>
                                                              <w:marRight w:val="0"/>
                                                              <w:marTop w:val="0"/>
                                                              <w:marBottom w:val="0"/>
                                                              <w:divBdr>
                                                                <w:top w:val="none" w:sz="0" w:space="0" w:color="auto"/>
                                                                <w:left w:val="none" w:sz="0" w:space="0" w:color="auto"/>
                                                                <w:bottom w:val="none" w:sz="0" w:space="0" w:color="auto"/>
                                                                <w:right w:val="none" w:sz="0" w:space="0" w:color="auto"/>
                                                              </w:divBdr>
                                                            </w:div>
                                                            <w:div w:id="267011808">
                                                              <w:marLeft w:val="0"/>
                                                              <w:marRight w:val="0"/>
                                                              <w:marTop w:val="0"/>
                                                              <w:marBottom w:val="0"/>
                                                              <w:divBdr>
                                                                <w:top w:val="none" w:sz="0" w:space="0" w:color="auto"/>
                                                                <w:left w:val="none" w:sz="0" w:space="0" w:color="auto"/>
                                                                <w:bottom w:val="none" w:sz="0" w:space="0" w:color="auto"/>
                                                                <w:right w:val="none" w:sz="0" w:space="0" w:color="auto"/>
                                                              </w:divBdr>
                                                            </w:div>
                                                            <w:div w:id="228619337">
                                                              <w:marLeft w:val="0"/>
                                                              <w:marRight w:val="0"/>
                                                              <w:marTop w:val="0"/>
                                                              <w:marBottom w:val="0"/>
                                                              <w:divBdr>
                                                                <w:top w:val="none" w:sz="0" w:space="0" w:color="auto"/>
                                                                <w:left w:val="none" w:sz="0" w:space="0" w:color="auto"/>
                                                                <w:bottom w:val="none" w:sz="0" w:space="0" w:color="auto"/>
                                                                <w:right w:val="none" w:sz="0" w:space="0" w:color="auto"/>
                                                              </w:divBdr>
                                                            </w:div>
                                                            <w:div w:id="788427449">
                                                              <w:marLeft w:val="0"/>
                                                              <w:marRight w:val="0"/>
                                                              <w:marTop w:val="0"/>
                                                              <w:marBottom w:val="0"/>
                                                              <w:divBdr>
                                                                <w:top w:val="none" w:sz="0" w:space="0" w:color="auto"/>
                                                                <w:left w:val="none" w:sz="0" w:space="0" w:color="auto"/>
                                                                <w:bottom w:val="none" w:sz="0" w:space="0" w:color="auto"/>
                                                                <w:right w:val="none" w:sz="0" w:space="0" w:color="auto"/>
                                                              </w:divBdr>
                                                            </w:div>
                                                            <w:div w:id="1062293692">
                                                              <w:marLeft w:val="0"/>
                                                              <w:marRight w:val="0"/>
                                                              <w:marTop w:val="0"/>
                                                              <w:marBottom w:val="0"/>
                                                              <w:divBdr>
                                                                <w:top w:val="none" w:sz="0" w:space="0" w:color="auto"/>
                                                                <w:left w:val="none" w:sz="0" w:space="0" w:color="auto"/>
                                                                <w:bottom w:val="none" w:sz="0" w:space="0" w:color="auto"/>
                                                                <w:right w:val="none" w:sz="0" w:space="0" w:color="auto"/>
                                                              </w:divBdr>
                                                            </w:div>
                                                            <w:div w:id="1114791275">
                                                              <w:marLeft w:val="0"/>
                                                              <w:marRight w:val="0"/>
                                                              <w:marTop w:val="0"/>
                                                              <w:marBottom w:val="0"/>
                                                              <w:divBdr>
                                                                <w:top w:val="none" w:sz="0" w:space="0" w:color="auto"/>
                                                                <w:left w:val="none" w:sz="0" w:space="0" w:color="auto"/>
                                                                <w:bottom w:val="none" w:sz="0" w:space="0" w:color="auto"/>
                                                                <w:right w:val="none" w:sz="0" w:space="0" w:color="auto"/>
                                                              </w:divBdr>
                                                              <w:divsChild>
                                                                <w:div w:id="1862431402">
                                                                  <w:marLeft w:val="0"/>
                                                                  <w:marRight w:val="0"/>
                                                                  <w:marTop w:val="0"/>
                                                                  <w:marBottom w:val="0"/>
                                                                  <w:divBdr>
                                                                    <w:top w:val="none" w:sz="0" w:space="0" w:color="auto"/>
                                                                    <w:left w:val="none" w:sz="0" w:space="0" w:color="auto"/>
                                                                    <w:bottom w:val="none" w:sz="0" w:space="0" w:color="auto"/>
                                                                    <w:right w:val="none" w:sz="0" w:space="0" w:color="auto"/>
                                                                  </w:divBdr>
                                                                </w:div>
                                                                <w:div w:id="114257899">
                                                                  <w:marLeft w:val="0"/>
                                                                  <w:marRight w:val="0"/>
                                                                  <w:marTop w:val="0"/>
                                                                  <w:marBottom w:val="0"/>
                                                                  <w:divBdr>
                                                                    <w:top w:val="none" w:sz="0" w:space="0" w:color="auto"/>
                                                                    <w:left w:val="none" w:sz="0" w:space="0" w:color="auto"/>
                                                                    <w:bottom w:val="none" w:sz="0" w:space="0" w:color="auto"/>
                                                                    <w:right w:val="none" w:sz="0" w:space="0" w:color="auto"/>
                                                                  </w:divBdr>
                                                                  <w:divsChild>
                                                                    <w:div w:id="217983547">
                                                                      <w:marLeft w:val="0"/>
                                                                      <w:marRight w:val="0"/>
                                                                      <w:marTop w:val="0"/>
                                                                      <w:marBottom w:val="0"/>
                                                                      <w:divBdr>
                                                                        <w:top w:val="none" w:sz="0" w:space="0" w:color="auto"/>
                                                                        <w:left w:val="none" w:sz="0" w:space="0" w:color="auto"/>
                                                                        <w:bottom w:val="none" w:sz="0" w:space="0" w:color="auto"/>
                                                                        <w:right w:val="none" w:sz="0" w:space="0" w:color="auto"/>
                                                                      </w:divBdr>
                                                                    </w:div>
                                                                    <w:div w:id="1011637888">
                                                                      <w:marLeft w:val="0"/>
                                                                      <w:marRight w:val="0"/>
                                                                      <w:marTop w:val="0"/>
                                                                      <w:marBottom w:val="0"/>
                                                                      <w:divBdr>
                                                                        <w:top w:val="none" w:sz="0" w:space="0" w:color="auto"/>
                                                                        <w:left w:val="none" w:sz="0" w:space="0" w:color="auto"/>
                                                                        <w:bottom w:val="none" w:sz="0" w:space="0" w:color="auto"/>
                                                                        <w:right w:val="none" w:sz="0" w:space="0" w:color="auto"/>
                                                                      </w:divBdr>
                                                                    </w:div>
                                                                    <w:div w:id="193875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50389701">
                          <w:marLeft w:val="0"/>
                          <w:marRight w:val="0"/>
                          <w:marTop w:val="0"/>
                          <w:marBottom w:val="0"/>
                          <w:divBdr>
                            <w:top w:val="none" w:sz="0" w:space="0" w:color="auto"/>
                            <w:left w:val="none" w:sz="0" w:space="0" w:color="auto"/>
                            <w:bottom w:val="none" w:sz="0" w:space="0" w:color="auto"/>
                            <w:right w:val="none" w:sz="0" w:space="0" w:color="auto"/>
                          </w:divBdr>
                          <w:divsChild>
                            <w:div w:id="271476619">
                              <w:marLeft w:val="0"/>
                              <w:marRight w:val="0"/>
                              <w:marTop w:val="0"/>
                              <w:marBottom w:val="0"/>
                              <w:divBdr>
                                <w:top w:val="none" w:sz="0" w:space="0" w:color="auto"/>
                                <w:left w:val="none" w:sz="0" w:space="0" w:color="auto"/>
                                <w:bottom w:val="none" w:sz="0" w:space="0" w:color="auto"/>
                                <w:right w:val="none" w:sz="0" w:space="0" w:color="auto"/>
                              </w:divBdr>
                              <w:divsChild>
                                <w:div w:id="142432186">
                                  <w:marLeft w:val="0"/>
                                  <w:marRight w:val="0"/>
                                  <w:marTop w:val="0"/>
                                  <w:marBottom w:val="0"/>
                                  <w:divBdr>
                                    <w:top w:val="none" w:sz="0" w:space="0" w:color="auto"/>
                                    <w:left w:val="none" w:sz="0" w:space="0" w:color="auto"/>
                                    <w:bottom w:val="none" w:sz="0" w:space="0" w:color="auto"/>
                                    <w:right w:val="none" w:sz="0" w:space="0" w:color="auto"/>
                                  </w:divBdr>
                                  <w:divsChild>
                                    <w:div w:id="1532181935">
                                      <w:marLeft w:val="0"/>
                                      <w:marRight w:val="0"/>
                                      <w:marTop w:val="0"/>
                                      <w:marBottom w:val="0"/>
                                      <w:divBdr>
                                        <w:top w:val="none" w:sz="0" w:space="0" w:color="auto"/>
                                        <w:left w:val="none" w:sz="0" w:space="0" w:color="auto"/>
                                        <w:bottom w:val="none" w:sz="0" w:space="0" w:color="auto"/>
                                        <w:right w:val="none" w:sz="0" w:space="0" w:color="auto"/>
                                      </w:divBdr>
                                      <w:divsChild>
                                        <w:div w:id="1681741319">
                                          <w:marLeft w:val="0"/>
                                          <w:marRight w:val="0"/>
                                          <w:marTop w:val="0"/>
                                          <w:marBottom w:val="0"/>
                                          <w:divBdr>
                                            <w:top w:val="none" w:sz="0" w:space="0" w:color="auto"/>
                                            <w:left w:val="none" w:sz="0" w:space="0" w:color="auto"/>
                                            <w:bottom w:val="none" w:sz="0" w:space="0" w:color="auto"/>
                                            <w:right w:val="none" w:sz="0" w:space="0" w:color="auto"/>
                                          </w:divBdr>
                                          <w:divsChild>
                                            <w:div w:id="28989519">
                                              <w:marLeft w:val="0"/>
                                              <w:marRight w:val="0"/>
                                              <w:marTop w:val="0"/>
                                              <w:marBottom w:val="0"/>
                                              <w:divBdr>
                                                <w:top w:val="none" w:sz="0" w:space="0" w:color="auto"/>
                                                <w:left w:val="none" w:sz="0" w:space="0" w:color="auto"/>
                                                <w:bottom w:val="none" w:sz="0" w:space="0" w:color="auto"/>
                                                <w:right w:val="none" w:sz="0" w:space="0" w:color="auto"/>
                                              </w:divBdr>
                                              <w:divsChild>
                                                <w:div w:id="4987482">
                                                  <w:marLeft w:val="0"/>
                                                  <w:marRight w:val="0"/>
                                                  <w:marTop w:val="0"/>
                                                  <w:marBottom w:val="0"/>
                                                  <w:divBdr>
                                                    <w:top w:val="none" w:sz="0" w:space="0" w:color="auto"/>
                                                    <w:left w:val="none" w:sz="0" w:space="0" w:color="auto"/>
                                                    <w:bottom w:val="none" w:sz="0" w:space="0" w:color="auto"/>
                                                    <w:right w:val="none" w:sz="0" w:space="0" w:color="auto"/>
                                                  </w:divBdr>
                                                  <w:divsChild>
                                                    <w:div w:id="2013216312">
                                                      <w:marLeft w:val="0"/>
                                                      <w:marRight w:val="0"/>
                                                      <w:marTop w:val="0"/>
                                                      <w:marBottom w:val="0"/>
                                                      <w:divBdr>
                                                        <w:top w:val="none" w:sz="0" w:space="0" w:color="auto"/>
                                                        <w:left w:val="none" w:sz="0" w:space="0" w:color="auto"/>
                                                        <w:bottom w:val="none" w:sz="0" w:space="0" w:color="auto"/>
                                                        <w:right w:val="none" w:sz="0" w:space="0" w:color="auto"/>
                                                      </w:divBdr>
                                                      <w:divsChild>
                                                        <w:div w:id="1964340032">
                                                          <w:marLeft w:val="0"/>
                                                          <w:marRight w:val="0"/>
                                                          <w:marTop w:val="0"/>
                                                          <w:marBottom w:val="0"/>
                                                          <w:divBdr>
                                                            <w:top w:val="none" w:sz="0" w:space="0" w:color="auto"/>
                                                            <w:left w:val="none" w:sz="0" w:space="0" w:color="auto"/>
                                                            <w:bottom w:val="none" w:sz="0" w:space="0" w:color="auto"/>
                                                            <w:right w:val="none" w:sz="0" w:space="0" w:color="auto"/>
                                                          </w:divBdr>
                                                          <w:divsChild>
                                                            <w:div w:id="1384207066">
                                                              <w:marLeft w:val="0"/>
                                                              <w:marRight w:val="0"/>
                                                              <w:marTop w:val="0"/>
                                                              <w:marBottom w:val="0"/>
                                                              <w:divBdr>
                                                                <w:top w:val="none" w:sz="0" w:space="0" w:color="auto"/>
                                                                <w:left w:val="none" w:sz="0" w:space="0" w:color="auto"/>
                                                                <w:bottom w:val="none" w:sz="0" w:space="0" w:color="auto"/>
                                                                <w:right w:val="none" w:sz="0" w:space="0" w:color="auto"/>
                                                              </w:divBdr>
                                                              <w:divsChild>
                                                                <w:div w:id="486438098">
                                                                  <w:marLeft w:val="0"/>
                                                                  <w:marRight w:val="0"/>
                                                                  <w:marTop w:val="0"/>
                                                                  <w:marBottom w:val="0"/>
                                                                  <w:divBdr>
                                                                    <w:top w:val="none" w:sz="0" w:space="0" w:color="auto"/>
                                                                    <w:left w:val="none" w:sz="0" w:space="0" w:color="auto"/>
                                                                    <w:bottom w:val="none" w:sz="0" w:space="0" w:color="auto"/>
                                                                    <w:right w:val="none" w:sz="0" w:space="0" w:color="auto"/>
                                                                  </w:divBdr>
                                                                  <w:divsChild>
                                                                    <w:div w:id="348607925">
                                                                      <w:marLeft w:val="0"/>
                                                                      <w:marRight w:val="0"/>
                                                                      <w:marTop w:val="0"/>
                                                                      <w:marBottom w:val="0"/>
                                                                      <w:divBdr>
                                                                        <w:top w:val="none" w:sz="0" w:space="0" w:color="auto"/>
                                                                        <w:left w:val="none" w:sz="0" w:space="0" w:color="auto"/>
                                                                        <w:bottom w:val="none" w:sz="0" w:space="0" w:color="auto"/>
                                                                        <w:right w:val="none" w:sz="0" w:space="0" w:color="auto"/>
                                                                      </w:divBdr>
                                                                      <w:divsChild>
                                                                        <w:div w:id="22206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552325">
                                                              <w:marLeft w:val="0"/>
                                                              <w:marRight w:val="0"/>
                                                              <w:marTop w:val="0"/>
                                                              <w:marBottom w:val="0"/>
                                                              <w:divBdr>
                                                                <w:top w:val="none" w:sz="0" w:space="0" w:color="auto"/>
                                                                <w:left w:val="none" w:sz="0" w:space="0" w:color="auto"/>
                                                                <w:bottom w:val="none" w:sz="0" w:space="0" w:color="auto"/>
                                                                <w:right w:val="none" w:sz="0" w:space="0" w:color="auto"/>
                                                              </w:divBdr>
                                                              <w:divsChild>
                                                                <w:div w:id="1120033709">
                                                                  <w:marLeft w:val="0"/>
                                                                  <w:marRight w:val="0"/>
                                                                  <w:marTop w:val="0"/>
                                                                  <w:marBottom w:val="0"/>
                                                                  <w:divBdr>
                                                                    <w:top w:val="none" w:sz="0" w:space="0" w:color="auto"/>
                                                                    <w:left w:val="none" w:sz="0" w:space="0" w:color="auto"/>
                                                                    <w:bottom w:val="none" w:sz="0" w:space="0" w:color="auto"/>
                                                                    <w:right w:val="none" w:sz="0" w:space="0" w:color="auto"/>
                                                                  </w:divBdr>
                                                                  <w:divsChild>
                                                                    <w:div w:id="762842718">
                                                                      <w:marLeft w:val="0"/>
                                                                      <w:marRight w:val="0"/>
                                                                      <w:marTop w:val="0"/>
                                                                      <w:marBottom w:val="0"/>
                                                                      <w:divBdr>
                                                                        <w:top w:val="none" w:sz="0" w:space="0" w:color="auto"/>
                                                                        <w:left w:val="none" w:sz="0" w:space="0" w:color="auto"/>
                                                                        <w:bottom w:val="none" w:sz="0" w:space="0" w:color="auto"/>
                                                                        <w:right w:val="none" w:sz="0" w:space="0" w:color="auto"/>
                                                                      </w:divBdr>
                                                                      <w:divsChild>
                                                                        <w:div w:id="14034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67410169">
                              <w:marLeft w:val="0"/>
                              <w:marRight w:val="0"/>
                              <w:marTop w:val="0"/>
                              <w:marBottom w:val="0"/>
                              <w:divBdr>
                                <w:top w:val="none" w:sz="0" w:space="0" w:color="auto"/>
                                <w:left w:val="none" w:sz="0" w:space="0" w:color="auto"/>
                                <w:bottom w:val="none" w:sz="0" w:space="0" w:color="auto"/>
                                <w:right w:val="none" w:sz="0" w:space="0" w:color="auto"/>
                              </w:divBdr>
                              <w:divsChild>
                                <w:div w:id="1369334247">
                                  <w:marLeft w:val="0"/>
                                  <w:marRight w:val="0"/>
                                  <w:marTop w:val="0"/>
                                  <w:marBottom w:val="0"/>
                                  <w:divBdr>
                                    <w:top w:val="none" w:sz="0" w:space="0" w:color="auto"/>
                                    <w:left w:val="none" w:sz="0" w:space="0" w:color="auto"/>
                                    <w:bottom w:val="none" w:sz="0" w:space="0" w:color="auto"/>
                                    <w:right w:val="none" w:sz="0" w:space="0" w:color="auto"/>
                                  </w:divBdr>
                                  <w:divsChild>
                                    <w:div w:id="150582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6158974">
          <w:marLeft w:val="0"/>
          <w:marRight w:val="0"/>
          <w:marTop w:val="0"/>
          <w:marBottom w:val="0"/>
          <w:divBdr>
            <w:top w:val="none" w:sz="0" w:space="0" w:color="auto"/>
            <w:left w:val="none" w:sz="0" w:space="0" w:color="auto"/>
            <w:bottom w:val="none" w:sz="0" w:space="0" w:color="auto"/>
            <w:right w:val="none" w:sz="0" w:space="0" w:color="auto"/>
          </w:divBdr>
          <w:divsChild>
            <w:div w:id="249898318">
              <w:marLeft w:val="0"/>
              <w:marRight w:val="0"/>
              <w:marTop w:val="0"/>
              <w:marBottom w:val="0"/>
              <w:divBdr>
                <w:top w:val="none" w:sz="0" w:space="0" w:color="auto"/>
                <w:left w:val="none" w:sz="0" w:space="0" w:color="auto"/>
                <w:bottom w:val="none" w:sz="0" w:space="0" w:color="auto"/>
                <w:right w:val="none" w:sz="0" w:space="0" w:color="auto"/>
              </w:divBdr>
              <w:divsChild>
                <w:div w:id="1625035874">
                  <w:marLeft w:val="0"/>
                  <w:marRight w:val="0"/>
                  <w:marTop w:val="0"/>
                  <w:marBottom w:val="0"/>
                  <w:divBdr>
                    <w:top w:val="none" w:sz="0" w:space="0" w:color="auto"/>
                    <w:left w:val="none" w:sz="0" w:space="0" w:color="auto"/>
                    <w:bottom w:val="none" w:sz="0" w:space="0" w:color="auto"/>
                    <w:right w:val="none" w:sz="0" w:space="0" w:color="auto"/>
                  </w:divBdr>
                  <w:divsChild>
                    <w:div w:id="1884974397">
                      <w:marLeft w:val="0"/>
                      <w:marRight w:val="0"/>
                      <w:marTop w:val="0"/>
                      <w:marBottom w:val="0"/>
                      <w:divBdr>
                        <w:top w:val="none" w:sz="0" w:space="0" w:color="auto"/>
                        <w:left w:val="none" w:sz="0" w:space="0" w:color="auto"/>
                        <w:bottom w:val="none" w:sz="0" w:space="0" w:color="auto"/>
                        <w:right w:val="none" w:sz="0" w:space="0" w:color="auto"/>
                      </w:divBdr>
                      <w:divsChild>
                        <w:div w:id="2056813605">
                          <w:marLeft w:val="0"/>
                          <w:marRight w:val="0"/>
                          <w:marTop w:val="0"/>
                          <w:marBottom w:val="0"/>
                          <w:divBdr>
                            <w:top w:val="none" w:sz="0" w:space="0" w:color="auto"/>
                            <w:left w:val="none" w:sz="0" w:space="0" w:color="auto"/>
                            <w:bottom w:val="none" w:sz="0" w:space="0" w:color="auto"/>
                            <w:right w:val="none" w:sz="0" w:space="0" w:color="auto"/>
                          </w:divBdr>
                          <w:divsChild>
                            <w:div w:id="1167670670">
                              <w:marLeft w:val="0"/>
                              <w:marRight w:val="0"/>
                              <w:marTop w:val="0"/>
                              <w:marBottom w:val="0"/>
                              <w:divBdr>
                                <w:top w:val="none" w:sz="0" w:space="0" w:color="auto"/>
                                <w:left w:val="none" w:sz="0" w:space="0" w:color="auto"/>
                                <w:bottom w:val="none" w:sz="0" w:space="0" w:color="auto"/>
                                <w:right w:val="none" w:sz="0" w:space="0" w:color="auto"/>
                              </w:divBdr>
                              <w:divsChild>
                                <w:div w:id="1099564204">
                                  <w:marLeft w:val="0"/>
                                  <w:marRight w:val="0"/>
                                  <w:marTop w:val="0"/>
                                  <w:marBottom w:val="0"/>
                                  <w:divBdr>
                                    <w:top w:val="none" w:sz="0" w:space="0" w:color="auto"/>
                                    <w:left w:val="none" w:sz="0" w:space="0" w:color="auto"/>
                                    <w:bottom w:val="none" w:sz="0" w:space="0" w:color="auto"/>
                                    <w:right w:val="none" w:sz="0" w:space="0" w:color="auto"/>
                                  </w:divBdr>
                                  <w:divsChild>
                                    <w:div w:id="1214190965">
                                      <w:marLeft w:val="0"/>
                                      <w:marRight w:val="0"/>
                                      <w:marTop w:val="0"/>
                                      <w:marBottom w:val="0"/>
                                      <w:divBdr>
                                        <w:top w:val="none" w:sz="0" w:space="0" w:color="auto"/>
                                        <w:left w:val="none" w:sz="0" w:space="0" w:color="auto"/>
                                        <w:bottom w:val="none" w:sz="0" w:space="0" w:color="auto"/>
                                        <w:right w:val="none" w:sz="0" w:space="0" w:color="auto"/>
                                      </w:divBdr>
                                      <w:divsChild>
                                        <w:div w:id="844784555">
                                          <w:marLeft w:val="0"/>
                                          <w:marRight w:val="0"/>
                                          <w:marTop w:val="0"/>
                                          <w:marBottom w:val="0"/>
                                          <w:divBdr>
                                            <w:top w:val="none" w:sz="0" w:space="0" w:color="auto"/>
                                            <w:left w:val="none" w:sz="0" w:space="0" w:color="auto"/>
                                            <w:bottom w:val="none" w:sz="0" w:space="0" w:color="auto"/>
                                            <w:right w:val="none" w:sz="0" w:space="0" w:color="auto"/>
                                          </w:divBdr>
                                          <w:divsChild>
                                            <w:div w:id="611791273">
                                              <w:marLeft w:val="0"/>
                                              <w:marRight w:val="0"/>
                                              <w:marTop w:val="0"/>
                                              <w:marBottom w:val="0"/>
                                              <w:divBdr>
                                                <w:top w:val="none" w:sz="0" w:space="0" w:color="auto"/>
                                                <w:left w:val="none" w:sz="0" w:space="0" w:color="auto"/>
                                                <w:bottom w:val="none" w:sz="0" w:space="0" w:color="auto"/>
                                                <w:right w:val="none" w:sz="0" w:space="0" w:color="auto"/>
                                              </w:divBdr>
                                              <w:divsChild>
                                                <w:div w:id="1686052390">
                                                  <w:marLeft w:val="0"/>
                                                  <w:marRight w:val="0"/>
                                                  <w:marTop w:val="0"/>
                                                  <w:marBottom w:val="0"/>
                                                  <w:divBdr>
                                                    <w:top w:val="none" w:sz="0" w:space="0" w:color="auto"/>
                                                    <w:left w:val="none" w:sz="0" w:space="0" w:color="auto"/>
                                                    <w:bottom w:val="none" w:sz="0" w:space="0" w:color="auto"/>
                                                    <w:right w:val="none" w:sz="0" w:space="0" w:color="auto"/>
                                                  </w:divBdr>
                                                  <w:divsChild>
                                                    <w:div w:id="942759018">
                                                      <w:marLeft w:val="0"/>
                                                      <w:marRight w:val="0"/>
                                                      <w:marTop w:val="0"/>
                                                      <w:marBottom w:val="0"/>
                                                      <w:divBdr>
                                                        <w:top w:val="none" w:sz="0" w:space="0" w:color="auto"/>
                                                        <w:left w:val="none" w:sz="0" w:space="0" w:color="auto"/>
                                                        <w:bottom w:val="none" w:sz="0" w:space="0" w:color="auto"/>
                                                        <w:right w:val="none" w:sz="0" w:space="0" w:color="auto"/>
                                                      </w:divBdr>
                                                      <w:divsChild>
                                                        <w:div w:id="1776754805">
                                                          <w:marLeft w:val="0"/>
                                                          <w:marRight w:val="0"/>
                                                          <w:marTop w:val="0"/>
                                                          <w:marBottom w:val="0"/>
                                                          <w:divBdr>
                                                            <w:top w:val="none" w:sz="0" w:space="0" w:color="auto"/>
                                                            <w:left w:val="none" w:sz="0" w:space="0" w:color="auto"/>
                                                            <w:bottom w:val="none" w:sz="0" w:space="0" w:color="auto"/>
                                                            <w:right w:val="none" w:sz="0" w:space="0" w:color="auto"/>
                                                          </w:divBdr>
                                                          <w:divsChild>
                                                            <w:div w:id="285238031">
                                                              <w:marLeft w:val="0"/>
                                                              <w:marRight w:val="0"/>
                                                              <w:marTop w:val="0"/>
                                                              <w:marBottom w:val="0"/>
                                                              <w:divBdr>
                                                                <w:top w:val="none" w:sz="0" w:space="0" w:color="auto"/>
                                                                <w:left w:val="none" w:sz="0" w:space="0" w:color="auto"/>
                                                                <w:bottom w:val="none" w:sz="0" w:space="0" w:color="auto"/>
                                                                <w:right w:val="none" w:sz="0" w:space="0" w:color="auto"/>
                                                              </w:divBdr>
                                                              <w:divsChild>
                                                                <w:div w:id="972448490">
                                                                  <w:marLeft w:val="0"/>
                                                                  <w:marRight w:val="0"/>
                                                                  <w:marTop w:val="0"/>
                                                                  <w:marBottom w:val="0"/>
                                                                  <w:divBdr>
                                                                    <w:top w:val="none" w:sz="0" w:space="0" w:color="auto"/>
                                                                    <w:left w:val="none" w:sz="0" w:space="0" w:color="auto"/>
                                                                    <w:bottom w:val="none" w:sz="0" w:space="0" w:color="auto"/>
                                                                    <w:right w:val="none" w:sz="0" w:space="0" w:color="auto"/>
                                                                  </w:divBdr>
                                                                  <w:divsChild>
                                                                    <w:div w:id="1292513231">
                                                                      <w:marLeft w:val="0"/>
                                                                      <w:marRight w:val="0"/>
                                                                      <w:marTop w:val="0"/>
                                                                      <w:marBottom w:val="0"/>
                                                                      <w:divBdr>
                                                                        <w:top w:val="none" w:sz="0" w:space="0" w:color="auto"/>
                                                                        <w:left w:val="none" w:sz="0" w:space="0" w:color="auto"/>
                                                                        <w:bottom w:val="none" w:sz="0" w:space="0" w:color="auto"/>
                                                                        <w:right w:val="none" w:sz="0" w:space="0" w:color="auto"/>
                                                                      </w:divBdr>
                                                                      <w:divsChild>
                                                                        <w:div w:id="640303711">
                                                                          <w:marLeft w:val="0"/>
                                                                          <w:marRight w:val="0"/>
                                                                          <w:marTop w:val="0"/>
                                                                          <w:marBottom w:val="0"/>
                                                                          <w:divBdr>
                                                                            <w:top w:val="none" w:sz="0" w:space="0" w:color="auto"/>
                                                                            <w:left w:val="none" w:sz="0" w:space="0" w:color="auto"/>
                                                                            <w:bottom w:val="none" w:sz="0" w:space="0" w:color="auto"/>
                                                                            <w:right w:val="none" w:sz="0" w:space="0" w:color="auto"/>
                                                                          </w:divBdr>
                                                                          <w:divsChild>
                                                                            <w:div w:id="64693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691788">
                                                                  <w:marLeft w:val="0"/>
                                                                  <w:marRight w:val="0"/>
                                                                  <w:marTop w:val="0"/>
                                                                  <w:marBottom w:val="0"/>
                                                                  <w:divBdr>
                                                                    <w:top w:val="none" w:sz="0" w:space="0" w:color="auto"/>
                                                                    <w:left w:val="none" w:sz="0" w:space="0" w:color="auto"/>
                                                                    <w:bottom w:val="none" w:sz="0" w:space="0" w:color="auto"/>
                                                                    <w:right w:val="none" w:sz="0" w:space="0" w:color="auto"/>
                                                                  </w:divBdr>
                                                                  <w:divsChild>
                                                                    <w:div w:id="1263612803">
                                                                      <w:marLeft w:val="0"/>
                                                                      <w:marRight w:val="0"/>
                                                                      <w:marTop w:val="0"/>
                                                                      <w:marBottom w:val="0"/>
                                                                      <w:divBdr>
                                                                        <w:top w:val="none" w:sz="0" w:space="0" w:color="auto"/>
                                                                        <w:left w:val="none" w:sz="0" w:space="0" w:color="auto"/>
                                                                        <w:bottom w:val="none" w:sz="0" w:space="0" w:color="auto"/>
                                                                        <w:right w:val="none" w:sz="0" w:space="0" w:color="auto"/>
                                                                      </w:divBdr>
                                                                      <w:divsChild>
                                                                        <w:div w:id="1172988403">
                                                                          <w:marLeft w:val="0"/>
                                                                          <w:marRight w:val="0"/>
                                                                          <w:marTop w:val="0"/>
                                                                          <w:marBottom w:val="0"/>
                                                                          <w:divBdr>
                                                                            <w:top w:val="none" w:sz="0" w:space="0" w:color="auto"/>
                                                                            <w:left w:val="none" w:sz="0" w:space="0" w:color="auto"/>
                                                                            <w:bottom w:val="none" w:sz="0" w:space="0" w:color="auto"/>
                                                                            <w:right w:val="none" w:sz="0" w:space="0" w:color="auto"/>
                                                                          </w:divBdr>
                                                                          <w:divsChild>
                                                                            <w:div w:id="106017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0396">
                              <w:marLeft w:val="0"/>
                              <w:marRight w:val="0"/>
                              <w:marTop w:val="0"/>
                              <w:marBottom w:val="0"/>
                              <w:divBdr>
                                <w:top w:val="none" w:sz="0" w:space="0" w:color="auto"/>
                                <w:left w:val="none" w:sz="0" w:space="0" w:color="auto"/>
                                <w:bottom w:val="none" w:sz="0" w:space="0" w:color="auto"/>
                                <w:right w:val="none" w:sz="0" w:space="0" w:color="auto"/>
                              </w:divBdr>
                              <w:divsChild>
                                <w:div w:id="599605499">
                                  <w:marLeft w:val="0"/>
                                  <w:marRight w:val="0"/>
                                  <w:marTop w:val="0"/>
                                  <w:marBottom w:val="0"/>
                                  <w:divBdr>
                                    <w:top w:val="none" w:sz="0" w:space="0" w:color="auto"/>
                                    <w:left w:val="none" w:sz="0" w:space="0" w:color="auto"/>
                                    <w:bottom w:val="none" w:sz="0" w:space="0" w:color="auto"/>
                                    <w:right w:val="none" w:sz="0" w:space="0" w:color="auto"/>
                                  </w:divBdr>
                                  <w:divsChild>
                                    <w:div w:id="77410411">
                                      <w:marLeft w:val="0"/>
                                      <w:marRight w:val="0"/>
                                      <w:marTop w:val="0"/>
                                      <w:marBottom w:val="0"/>
                                      <w:divBdr>
                                        <w:top w:val="none" w:sz="0" w:space="0" w:color="auto"/>
                                        <w:left w:val="none" w:sz="0" w:space="0" w:color="auto"/>
                                        <w:bottom w:val="none" w:sz="0" w:space="0" w:color="auto"/>
                                        <w:right w:val="none" w:sz="0" w:space="0" w:color="auto"/>
                                      </w:divBdr>
                                      <w:divsChild>
                                        <w:div w:id="599726902">
                                          <w:marLeft w:val="0"/>
                                          <w:marRight w:val="0"/>
                                          <w:marTop w:val="0"/>
                                          <w:marBottom w:val="0"/>
                                          <w:divBdr>
                                            <w:top w:val="none" w:sz="0" w:space="0" w:color="auto"/>
                                            <w:left w:val="none" w:sz="0" w:space="0" w:color="auto"/>
                                            <w:bottom w:val="none" w:sz="0" w:space="0" w:color="auto"/>
                                            <w:right w:val="none" w:sz="0" w:space="0" w:color="auto"/>
                                          </w:divBdr>
                                          <w:divsChild>
                                            <w:div w:id="1760522956">
                                              <w:marLeft w:val="0"/>
                                              <w:marRight w:val="0"/>
                                              <w:marTop w:val="0"/>
                                              <w:marBottom w:val="0"/>
                                              <w:divBdr>
                                                <w:top w:val="none" w:sz="0" w:space="0" w:color="auto"/>
                                                <w:left w:val="none" w:sz="0" w:space="0" w:color="auto"/>
                                                <w:bottom w:val="none" w:sz="0" w:space="0" w:color="auto"/>
                                                <w:right w:val="none" w:sz="0" w:space="0" w:color="auto"/>
                                              </w:divBdr>
                                              <w:divsChild>
                                                <w:div w:id="445585909">
                                                  <w:marLeft w:val="0"/>
                                                  <w:marRight w:val="0"/>
                                                  <w:marTop w:val="0"/>
                                                  <w:marBottom w:val="0"/>
                                                  <w:divBdr>
                                                    <w:top w:val="none" w:sz="0" w:space="0" w:color="auto"/>
                                                    <w:left w:val="none" w:sz="0" w:space="0" w:color="auto"/>
                                                    <w:bottom w:val="none" w:sz="0" w:space="0" w:color="auto"/>
                                                    <w:right w:val="none" w:sz="0" w:space="0" w:color="auto"/>
                                                  </w:divBdr>
                                                  <w:divsChild>
                                                    <w:div w:id="1864437581">
                                                      <w:marLeft w:val="0"/>
                                                      <w:marRight w:val="0"/>
                                                      <w:marTop w:val="0"/>
                                                      <w:marBottom w:val="0"/>
                                                      <w:divBdr>
                                                        <w:top w:val="none" w:sz="0" w:space="0" w:color="auto"/>
                                                        <w:left w:val="none" w:sz="0" w:space="0" w:color="auto"/>
                                                        <w:bottom w:val="none" w:sz="0" w:space="0" w:color="auto"/>
                                                        <w:right w:val="none" w:sz="0" w:space="0" w:color="auto"/>
                                                      </w:divBdr>
                                                      <w:divsChild>
                                                        <w:div w:id="2129009989">
                                                          <w:marLeft w:val="0"/>
                                                          <w:marRight w:val="0"/>
                                                          <w:marTop w:val="0"/>
                                                          <w:marBottom w:val="0"/>
                                                          <w:divBdr>
                                                            <w:top w:val="none" w:sz="0" w:space="0" w:color="auto"/>
                                                            <w:left w:val="none" w:sz="0" w:space="0" w:color="auto"/>
                                                            <w:bottom w:val="none" w:sz="0" w:space="0" w:color="auto"/>
                                                            <w:right w:val="none" w:sz="0" w:space="0" w:color="auto"/>
                                                          </w:divBdr>
                                                          <w:divsChild>
                                                            <w:div w:id="1894193361">
                                                              <w:marLeft w:val="0"/>
                                                              <w:marRight w:val="0"/>
                                                              <w:marTop w:val="0"/>
                                                              <w:marBottom w:val="0"/>
                                                              <w:divBdr>
                                                                <w:top w:val="none" w:sz="0" w:space="0" w:color="auto"/>
                                                                <w:left w:val="none" w:sz="0" w:space="0" w:color="auto"/>
                                                                <w:bottom w:val="none" w:sz="0" w:space="0" w:color="auto"/>
                                                                <w:right w:val="none" w:sz="0" w:space="0" w:color="auto"/>
                                                              </w:divBdr>
                                                              <w:divsChild>
                                                                <w:div w:id="2105688130">
                                                                  <w:marLeft w:val="0"/>
                                                                  <w:marRight w:val="0"/>
                                                                  <w:marTop w:val="0"/>
                                                                  <w:marBottom w:val="0"/>
                                                                  <w:divBdr>
                                                                    <w:top w:val="none" w:sz="0" w:space="0" w:color="auto"/>
                                                                    <w:left w:val="none" w:sz="0" w:space="0" w:color="auto"/>
                                                                    <w:bottom w:val="none" w:sz="0" w:space="0" w:color="auto"/>
                                                                    <w:right w:val="none" w:sz="0" w:space="0" w:color="auto"/>
                                                                  </w:divBdr>
                                                                  <w:divsChild>
                                                                    <w:div w:id="41711854">
                                                                      <w:marLeft w:val="0"/>
                                                                      <w:marRight w:val="0"/>
                                                                      <w:marTop w:val="0"/>
                                                                      <w:marBottom w:val="0"/>
                                                                      <w:divBdr>
                                                                        <w:top w:val="none" w:sz="0" w:space="0" w:color="auto"/>
                                                                        <w:left w:val="none" w:sz="0" w:space="0" w:color="auto"/>
                                                                        <w:bottom w:val="none" w:sz="0" w:space="0" w:color="auto"/>
                                                                        <w:right w:val="none" w:sz="0" w:space="0" w:color="auto"/>
                                                                      </w:divBdr>
                                                                      <w:divsChild>
                                                                        <w:div w:id="1919631198">
                                                                          <w:marLeft w:val="0"/>
                                                                          <w:marRight w:val="0"/>
                                                                          <w:marTop w:val="0"/>
                                                                          <w:marBottom w:val="0"/>
                                                                          <w:divBdr>
                                                                            <w:top w:val="none" w:sz="0" w:space="0" w:color="auto"/>
                                                                            <w:left w:val="none" w:sz="0" w:space="0" w:color="auto"/>
                                                                            <w:bottom w:val="none" w:sz="0" w:space="0" w:color="auto"/>
                                                                            <w:right w:val="none" w:sz="0" w:space="0" w:color="auto"/>
                                                                          </w:divBdr>
                                                                          <w:divsChild>
                                                                            <w:div w:id="213837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798972">
                                                                  <w:marLeft w:val="0"/>
                                                                  <w:marRight w:val="0"/>
                                                                  <w:marTop w:val="0"/>
                                                                  <w:marBottom w:val="0"/>
                                                                  <w:divBdr>
                                                                    <w:top w:val="none" w:sz="0" w:space="0" w:color="auto"/>
                                                                    <w:left w:val="none" w:sz="0" w:space="0" w:color="auto"/>
                                                                    <w:bottom w:val="none" w:sz="0" w:space="0" w:color="auto"/>
                                                                    <w:right w:val="none" w:sz="0" w:space="0" w:color="auto"/>
                                                                  </w:divBdr>
                                                                </w:div>
                                                              </w:divsChild>
                                                            </w:div>
                                                            <w:div w:id="931202835">
                                                              <w:marLeft w:val="0"/>
                                                              <w:marRight w:val="0"/>
                                                              <w:marTop w:val="0"/>
                                                              <w:marBottom w:val="0"/>
                                                              <w:divBdr>
                                                                <w:top w:val="none" w:sz="0" w:space="0" w:color="auto"/>
                                                                <w:left w:val="none" w:sz="0" w:space="0" w:color="auto"/>
                                                                <w:bottom w:val="none" w:sz="0" w:space="0" w:color="auto"/>
                                                                <w:right w:val="none" w:sz="0" w:space="0" w:color="auto"/>
                                                              </w:divBdr>
                                                              <w:divsChild>
                                                                <w:div w:id="1071928657">
                                                                  <w:marLeft w:val="0"/>
                                                                  <w:marRight w:val="0"/>
                                                                  <w:marTop w:val="0"/>
                                                                  <w:marBottom w:val="0"/>
                                                                  <w:divBdr>
                                                                    <w:top w:val="none" w:sz="0" w:space="0" w:color="auto"/>
                                                                    <w:left w:val="none" w:sz="0" w:space="0" w:color="auto"/>
                                                                    <w:bottom w:val="none" w:sz="0" w:space="0" w:color="auto"/>
                                                                    <w:right w:val="none" w:sz="0" w:space="0" w:color="auto"/>
                                                                  </w:divBdr>
                                                                  <w:divsChild>
                                                                    <w:div w:id="1752313155">
                                                                      <w:marLeft w:val="0"/>
                                                                      <w:marRight w:val="0"/>
                                                                      <w:marTop w:val="0"/>
                                                                      <w:marBottom w:val="0"/>
                                                                      <w:divBdr>
                                                                        <w:top w:val="none" w:sz="0" w:space="0" w:color="auto"/>
                                                                        <w:left w:val="none" w:sz="0" w:space="0" w:color="auto"/>
                                                                        <w:bottom w:val="none" w:sz="0" w:space="0" w:color="auto"/>
                                                                        <w:right w:val="none" w:sz="0" w:space="0" w:color="auto"/>
                                                                      </w:divBdr>
                                                                      <w:divsChild>
                                                                        <w:div w:id="1136724355">
                                                                          <w:marLeft w:val="0"/>
                                                                          <w:marRight w:val="0"/>
                                                                          <w:marTop w:val="0"/>
                                                                          <w:marBottom w:val="0"/>
                                                                          <w:divBdr>
                                                                            <w:top w:val="none" w:sz="0" w:space="0" w:color="auto"/>
                                                                            <w:left w:val="none" w:sz="0" w:space="0" w:color="auto"/>
                                                                            <w:bottom w:val="none" w:sz="0" w:space="0" w:color="auto"/>
                                                                            <w:right w:val="none" w:sz="0" w:space="0" w:color="auto"/>
                                                                          </w:divBdr>
                                                                          <w:divsChild>
                                                                            <w:div w:id="61410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090967">
                                                                      <w:marLeft w:val="0"/>
                                                                      <w:marRight w:val="0"/>
                                                                      <w:marTop w:val="0"/>
                                                                      <w:marBottom w:val="0"/>
                                                                      <w:divBdr>
                                                                        <w:top w:val="none" w:sz="0" w:space="0" w:color="auto"/>
                                                                        <w:left w:val="none" w:sz="0" w:space="0" w:color="auto"/>
                                                                        <w:bottom w:val="none" w:sz="0" w:space="0" w:color="auto"/>
                                                                        <w:right w:val="none" w:sz="0" w:space="0" w:color="auto"/>
                                                                      </w:divBdr>
                                                                      <w:divsChild>
                                                                        <w:div w:id="1750616314">
                                                                          <w:marLeft w:val="0"/>
                                                                          <w:marRight w:val="0"/>
                                                                          <w:marTop w:val="0"/>
                                                                          <w:marBottom w:val="0"/>
                                                                          <w:divBdr>
                                                                            <w:top w:val="none" w:sz="0" w:space="0" w:color="auto"/>
                                                                            <w:left w:val="none" w:sz="0" w:space="0" w:color="auto"/>
                                                                            <w:bottom w:val="none" w:sz="0" w:space="0" w:color="auto"/>
                                                                            <w:right w:val="none" w:sz="0" w:space="0" w:color="auto"/>
                                                                          </w:divBdr>
                                                                          <w:divsChild>
                                                                            <w:div w:id="181942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71847456">
                                      <w:marLeft w:val="0"/>
                                      <w:marRight w:val="0"/>
                                      <w:marTop w:val="0"/>
                                      <w:marBottom w:val="0"/>
                                      <w:divBdr>
                                        <w:top w:val="none" w:sz="0" w:space="0" w:color="auto"/>
                                        <w:left w:val="none" w:sz="0" w:space="0" w:color="auto"/>
                                        <w:bottom w:val="none" w:sz="0" w:space="0" w:color="auto"/>
                                        <w:right w:val="none" w:sz="0" w:space="0" w:color="auto"/>
                                      </w:divBdr>
                                      <w:divsChild>
                                        <w:div w:id="384257868">
                                          <w:marLeft w:val="0"/>
                                          <w:marRight w:val="0"/>
                                          <w:marTop w:val="0"/>
                                          <w:marBottom w:val="0"/>
                                          <w:divBdr>
                                            <w:top w:val="none" w:sz="0" w:space="0" w:color="auto"/>
                                            <w:left w:val="none" w:sz="0" w:space="0" w:color="auto"/>
                                            <w:bottom w:val="none" w:sz="0" w:space="0" w:color="auto"/>
                                            <w:right w:val="none" w:sz="0" w:space="0" w:color="auto"/>
                                          </w:divBdr>
                                          <w:divsChild>
                                            <w:div w:id="11071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72226243">
      <w:bodyDiv w:val="1"/>
      <w:marLeft w:val="0"/>
      <w:marRight w:val="0"/>
      <w:marTop w:val="0"/>
      <w:marBottom w:val="0"/>
      <w:divBdr>
        <w:top w:val="none" w:sz="0" w:space="0" w:color="auto"/>
        <w:left w:val="none" w:sz="0" w:space="0" w:color="auto"/>
        <w:bottom w:val="none" w:sz="0" w:space="0" w:color="auto"/>
        <w:right w:val="none" w:sz="0" w:space="0" w:color="auto"/>
      </w:divBdr>
      <w:divsChild>
        <w:div w:id="1591886377">
          <w:marLeft w:val="0"/>
          <w:marRight w:val="0"/>
          <w:marTop w:val="0"/>
          <w:marBottom w:val="0"/>
          <w:divBdr>
            <w:top w:val="none" w:sz="0" w:space="0" w:color="auto"/>
            <w:left w:val="none" w:sz="0" w:space="0" w:color="auto"/>
            <w:bottom w:val="none" w:sz="0" w:space="0" w:color="auto"/>
            <w:right w:val="none" w:sz="0" w:space="0" w:color="auto"/>
          </w:divBdr>
        </w:div>
        <w:div w:id="1374499262">
          <w:marLeft w:val="0"/>
          <w:marRight w:val="0"/>
          <w:marTop w:val="0"/>
          <w:marBottom w:val="0"/>
          <w:divBdr>
            <w:top w:val="none" w:sz="0" w:space="0" w:color="auto"/>
            <w:left w:val="none" w:sz="0" w:space="0" w:color="auto"/>
            <w:bottom w:val="none" w:sz="0" w:space="0" w:color="auto"/>
            <w:right w:val="none" w:sz="0" w:space="0" w:color="auto"/>
          </w:divBdr>
        </w:div>
        <w:div w:id="478154719">
          <w:marLeft w:val="0"/>
          <w:marRight w:val="0"/>
          <w:marTop w:val="0"/>
          <w:marBottom w:val="0"/>
          <w:divBdr>
            <w:top w:val="none" w:sz="0" w:space="0" w:color="auto"/>
            <w:left w:val="none" w:sz="0" w:space="0" w:color="auto"/>
            <w:bottom w:val="none" w:sz="0" w:space="0" w:color="auto"/>
            <w:right w:val="none" w:sz="0" w:space="0" w:color="auto"/>
          </w:divBdr>
        </w:div>
      </w:divsChild>
    </w:div>
    <w:div w:id="1083992426">
      <w:bodyDiv w:val="1"/>
      <w:marLeft w:val="0"/>
      <w:marRight w:val="0"/>
      <w:marTop w:val="0"/>
      <w:marBottom w:val="0"/>
      <w:divBdr>
        <w:top w:val="none" w:sz="0" w:space="0" w:color="auto"/>
        <w:left w:val="none" w:sz="0" w:space="0" w:color="auto"/>
        <w:bottom w:val="none" w:sz="0" w:space="0" w:color="auto"/>
        <w:right w:val="none" w:sz="0" w:space="0" w:color="auto"/>
      </w:divBdr>
    </w:div>
    <w:div w:id="1492601477">
      <w:bodyDiv w:val="1"/>
      <w:marLeft w:val="0"/>
      <w:marRight w:val="0"/>
      <w:marTop w:val="0"/>
      <w:marBottom w:val="0"/>
      <w:divBdr>
        <w:top w:val="none" w:sz="0" w:space="0" w:color="auto"/>
        <w:left w:val="none" w:sz="0" w:space="0" w:color="auto"/>
        <w:bottom w:val="none" w:sz="0" w:space="0" w:color="auto"/>
        <w:right w:val="none" w:sz="0" w:space="0" w:color="auto"/>
      </w:divBdr>
    </w:div>
    <w:div w:id="1702318295">
      <w:bodyDiv w:val="1"/>
      <w:marLeft w:val="0"/>
      <w:marRight w:val="0"/>
      <w:marTop w:val="0"/>
      <w:marBottom w:val="0"/>
      <w:divBdr>
        <w:top w:val="none" w:sz="0" w:space="0" w:color="auto"/>
        <w:left w:val="none" w:sz="0" w:space="0" w:color="auto"/>
        <w:bottom w:val="none" w:sz="0" w:space="0" w:color="auto"/>
        <w:right w:val="none" w:sz="0" w:space="0" w:color="auto"/>
      </w:divBdr>
      <w:divsChild>
        <w:div w:id="1830051389">
          <w:marLeft w:val="0"/>
          <w:marRight w:val="0"/>
          <w:marTop w:val="0"/>
          <w:marBottom w:val="0"/>
          <w:divBdr>
            <w:top w:val="none" w:sz="0" w:space="0" w:color="auto"/>
            <w:left w:val="none" w:sz="0" w:space="0" w:color="auto"/>
            <w:bottom w:val="none" w:sz="0" w:space="0" w:color="auto"/>
            <w:right w:val="none" w:sz="0" w:space="0" w:color="auto"/>
          </w:divBdr>
        </w:div>
      </w:divsChild>
    </w:div>
    <w:div w:id="1837917912">
      <w:bodyDiv w:val="1"/>
      <w:marLeft w:val="0"/>
      <w:marRight w:val="0"/>
      <w:marTop w:val="0"/>
      <w:marBottom w:val="0"/>
      <w:divBdr>
        <w:top w:val="none" w:sz="0" w:space="0" w:color="auto"/>
        <w:left w:val="none" w:sz="0" w:space="0" w:color="auto"/>
        <w:bottom w:val="none" w:sz="0" w:space="0" w:color="auto"/>
        <w:right w:val="none" w:sz="0" w:space="0" w:color="auto"/>
      </w:divBdr>
      <w:divsChild>
        <w:div w:id="227308124">
          <w:marLeft w:val="0"/>
          <w:marRight w:val="0"/>
          <w:marTop w:val="0"/>
          <w:marBottom w:val="0"/>
          <w:divBdr>
            <w:top w:val="none" w:sz="0" w:space="0" w:color="auto"/>
            <w:left w:val="none" w:sz="0" w:space="0" w:color="auto"/>
            <w:bottom w:val="none" w:sz="0" w:space="0" w:color="auto"/>
            <w:right w:val="none" w:sz="0" w:space="0" w:color="auto"/>
          </w:divBdr>
        </w:div>
      </w:divsChild>
    </w:div>
    <w:div w:id="214357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iata.org/en/pressroom/2020/06/"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1996</TotalTime>
  <Pages>13</Pages>
  <Words>2800</Words>
  <Characters>15962</Characters>
  <Application>Microsoft Office Word</Application>
  <DocSecurity>0</DocSecurity>
  <Lines>133</Lines>
  <Paragraphs>37</Paragraphs>
  <ScaleCrop>false</ScaleCrop>
  <Company/>
  <LinksUpToDate>false</LinksUpToDate>
  <CharactersWithSpaces>18725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Bledea</dc:creator>
  <cp:keywords/>
  <dc:description/>
  <cp:lastModifiedBy>Ioan Bledea</cp:lastModifiedBy>
  <cp:revision>1167</cp:revision>
  <dcterms:created xsi:type="dcterms:W3CDTF">2023-06-11T19:23:00Z</dcterms:created>
  <dcterms:modified xsi:type="dcterms:W3CDTF">2025-03-07T20:38:00Z</dcterms:modified>
</cp:coreProperties>
</file>