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4EEAC" w14:textId="7CB132C1" w:rsidR="0029302C" w:rsidRDefault="0029302C" w:rsidP="004D4F61">
      <w:pPr>
        <w:pStyle w:val="Title"/>
        <w:rPr>
          <w:shd w:val="clear" w:color="auto" w:fill="FFFFFF"/>
        </w:rPr>
      </w:pPr>
      <w:r>
        <w:rPr>
          <w:shd w:val="clear" w:color="auto" w:fill="FFFFFF"/>
        </w:rPr>
        <w:t>Types of databases</w:t>
      </w:r>
    </w:p>
    <w:sdt>
      <w:sdtPr>
        <w:rPr>
          <w:rFonts w:asciiTheme="minorHAnsi" w:eastAsiaTheme="minorEastAsia" w:hAnsiTheme="minorHAnsi" w:cstheme="minorBidi"/>
          <w:color w:val="auto"/>
          <w:sz w:val="22"/>
          <w:szCs w:val="22"/>
          <w:lang w:val="en-GB" w:eastAsia="zh-CN"/>
        </w:rPr>
        <w:id w:val="-123473341"/>
        <w:docPartObj>
          <w:docPartGallery w:val="Table of Contents"/>
          <w:docPartUnique/>
        </w:docPartObj>
      </w:sdtPr>
      <w:sdtEndPr>
        <w:rPr>
          <w:b/>
          <w:bCs/>
          <w:noProof/>
        </w:rPr>
      </w:sdtEndPr>
      <w:sdtContent>
        <w:p w14:paraId="220725B1" w14:textId="597BC570" w:rsidR="00914607" w:rsidRDefault="00914607">
          <w:pPr>
            <w:pStyle w:val="TOCHeading"/>
          </w:pPr>
          <w:r>
            <w:t>Contents</w:t>
          </w:r>
        </w:p>
        <w:p w14:paraId="253AAB6A" w14:textId="5AC501B6" w:rsidR="00B65163" w:rsidRDefault="00914607">
          <w:pPr>
            <w:pStyle w:val="TOC1"/>
            <w:tabs>
              <w:tab w:val="right" w:leader="dot" w:pos="9016"/>
            </w:tabs>
            <w:rPr>
              <w:noProof/>
              <w:lang w:eastAsia="en-GB"/>
            </w:rPr>
          </w:pPr>
          <w:r>
            <w:fldChar w:fldCharType="begin"/>
          </w:r>
          <w:r>
            <w:instrText xml:space="preserve"> TOC \o "1-3" \h \z \u </w:instrText>
          </w:r>
          <w:r>
            <w:fldChar w:fldCharType="separate"/>
          </w:r>
          <w:hyperlink w:anchor="_Toc126341686" w:history="1">
            <w:r w:rsidR="00B65163" w:rsidRPr="00E13883">
              <w:rPr>
                <w:rStyle w:val="Hyperlink"/>
                <w:noProof/>
                <w:shd w:val="clear" w:color="auto" w:fill="FFFFFF"/>
              </w:rPr>
              <w:t>Hierarchical database</w:t>
            </w:r>
            <w:r w:rsidR="00B65163">
              <w:rPr>
                <w:noProof/>
                <w:webHidden/>
              </w:rPr>
              <w:tab/>
            </w:r>
            <w:r w:rsidR="00B65163">
              <w:rPr>
                <w:noProof/>
                <w:webHidden/>
              </w:rPr>
              <w:fldChar w:fldCharType="begin"/>
            </w:r>
            <w:r w:rsidR="00B65163">
              <w:rPr>
                <w:noProof/>
                <w:webHidden/>
              </w:rPr>
              <w:instrText xml:space="preserve"> PAGEREF _Toc126341686 \h </w:instrText>
            </w:r>
            <w:r w:rsidR="00B65163">
              <w:rPr>
                <w:noProof/>
                <w:webHidden/>
              </w:rPr>
            </w:r>
            <w:r w:rsidR="00B65163">
              <w:rPr>
                <w:noProof/>
                <w:webHidden/>
              </w:rPr>
              <w:fldChar w:fldCharType="separate"/>
            </w:r>
            <w:r w:rsidR="00B65163">
              <w:rPr>
                <w:noProof/>
                <w:webHidden/>
              </w:rPr>
              <w:t>2</w:t>
            </w:r>
            <w:r w:rsidR="00B65163">
              <w:rPr>
                <w:noProof/>
                <w:webHidden/>
              </w:rPr>
              <w:fldChar w:fldCharType="end"/>
            </w:r>
          </w:hyperlink>
        </w:p>
        <w:p w14:paraId="56CEC9F6" w14:textId="425DE740" w:rsidR="00B65163" w:rsidRDefault="001F42A4">
          <w:pPr>
            <w:pStyle w:val="TOC1"/>
            <w:tabs>
              <w:tab w:val="right" w:leader="dot" w:pos="9016"/>
            </w:tabs>
            <w:rPr>
              <w:noProof/>
              <w:lang w:eastAsia="en-GB"/>
            </w:rPr>
          </w:pPr>
          <w:hyperlink w:anchor="_Toc126341687" w:history="1">
            <w:r w:rsidR="00B65163" w:rsidRPr="00E13883">
              <w:rPr>
                <w:rStyle w:val="Hyperlink"/>
                <w:noProof/>
              </w:rPr>
              <w:t>Network databases</w:t>
            </w:r>
            <w:r w:rsidR="00B65163">
              <w:rPr>
                <w:noProof/>
                <w:webHidden/>
              </w:rPr>
              <w:tab/>
            </w:r>
            <w:r w:rsidR="00B65163">
              <w:rPr>
                <w:noProof/>
                <w:webHidden/>
              </w:rPr>
              <w:fldChar w:fldCharType="begin"/>
            </w:r>
            <w:r w:rsidR="00B65163">
              <w:rPr>
                <w:noProof/>
                <w:webHidden/>
              </w:rPr>
              <w:instrText xml:space="preserve"> PAGEREF _Toc126341687 \h </w:instrText>
            </w:r>
            <w:r w:rsidR="00B65163">
              <w:rPr>
                <w:noProof/>
                <w:webHidden/>
              </w:rPr>
            </w:r>
            <w:r w:rsidR="00B65163">
              <w:rPr>
                <w:noProof/>
                <w:webHidden/>
              </w:rPr>
              <w:fldChar w:fldCharType="separate"/>
            </w:r>
            <w:r w:rsidR="00B65163">
              <w:rPr>
                <w:noProof/>
                <w:webHidden/>
              </w:rPr>
              <w:t>2</w:t>
            </w:r>
            <w:r w:rsidR="00B65163">
              <w:rPr>
                <w:noProof/>
                <w:webHidden/>
              </w:rPr>
              <w:fldChar w:fldCharType="end"/>
            </w:r>
          </w:hyperlink>
        </w:p>
        <w:p w14:paraId="5626D502" w14:textId="596031E1" w:rsidR="00B65163" w:rsidRDefault="001F42A4">
          <w:pPr>
            <w:pStyle w:val="TOC1"/>
            <w:tabs>
              <w:tab w:val="right" w:leader="dot" w:pos="9016"/>
            </w:tabs>
            <w:rPr>
              <w:noProof/>
              <w:lang w:eastAsia="en-GB"/>
            </w:rPr>
          </w:pPr>
          <w:hyperlink w:anchor="_Toc126341688" w:history="1">
            <w:r w:rsidR="00B65163" w:rsidRPr="00E13883">
              <w:rPr>
                <w:rStyle w:val="Hyperlink"/>
                <w:noProof/>
              </w:rPr>
              <w:t>Object-oriented databases</w:t>
            </w:r>
            <w:r w:rsidR="00B65163">
              <w:rPr>
                <w:noProof/>
                <w:webHidden/>
              </w:rPr>
              <w:tab/>
            </w:r>
            <w:r w:rsidR="00B65163">
              <w:rPr>
                <w:noProof/>
                <w:webHidden/>
              </w:rPr>
              <w:fldChar w:fldCharType="begin"/>
            </w:r>
            <w:r w:rsidR="00B65163">
              <w:rPr>
                <w:noProof/>
                <w:webHidden/>
              </w:rPr>
              <w:instrText xml:space="preserve"> PAGEREF _Toc126341688 \h </w:instrText>
            </w:r>
            <w:r w:rsidR="00B65163">
              <w:rPr>
                <w:noProof/>
                <w:webHidden/>
              </w:rPr>
            </w:r>
            <w:r w:rsidR="00B65163">
              <w:rPr>
                <w:noProof/>
                <w:webHidden/>
              </w:rPr>
              <w:fldChar w:fldCharType="separate"/>
            </w:r>
            <w:r w:rsidR="00B65163">
              <w:rPr>
                <w:noProof/>
                <w:webHidden/>
              </w:rPr>
              <w:t>3</w:t>
            </w:r>
            <w:r w:rsidR="00B65163">
              <w:rPr>
                <w:noProof/>
                <w:webHidden/>
              </w:rPr>
              <w:fldChar w:fldCharType="end"/>
            </w:r>
          </w:hyperlink>
        </w:p>
        <w:p w14:paraId="2AC6841F" w14:textId="2E5351D0" w:rsidR="00B65163" w:rsidRDefault="001F42A4">
          <w:pPr>
            <w:pStyle w:val="TOC1"/>
            <w:tabs>
              <w:tab w:val="right" w:leader="dot" w:pos="9016"/>
            </w:tabs>
            <w:rPr>
              <w:noProof/>
              <w:lang w:eastAsia="en-GB"/>
            </w:rPr>
          </w:pPr>
          <w:hyperlink w:anchor="_Toc126341689" w:history="1">
            <w:r w:rsidR="00B65163" w:rsidRPr="00E13883">
              <w:rPr>
                <w:rStyle w:val="Hyperlink"/>
                <w:noProof/>
              </w:rPr>
              <w:t>Relation databases</w:t>
            </w:r>
            <w:r w:rsidR="00B65163">
              <w:rPr>
                <w:noProof/>
                <w:webHidden/>
              </w:rPr>
              <w:tab/>
            </w:r>
            <w:r w:rsidR="00B65163">
              <w:rPr>
                <w:noProof/>
                <w:webHidden/>
              </w:rPr>
              <w:fldChar w:fldCharType="begin"/>
            </w:r>
            <w:r w:rsidR="00B65163">
              <w:rPr>
                <w:noProof/>
                <w:webHidden/>
              </w:rPr>
              <w:instrText xml:space="preserve"> PAGEREF _Toc126341689 \h </w:instrText>
            </w:r>
            <w:r w:rsidR="00B65163">
              <w:rPr>
                <w:noProof/>
                <w:webHidden/>
              </w:rPr>
            </w:r>
            <w:r w:rsidR="00B65163">
              <w:rPr>
                <w:noProof/>
                <w:webHidden/>
              </w:rPr>
              <w:fldChar w:fldCharType="separate"/>
            </w:r>
            <w:r w:rsidR="00B65163">
              <w:rPr>
                <w:noProof/>
                <w:webHidden/>
              </w:rPr>
              <w:t>3</w:t>
            </w:r>
            <w:r w:rsidR="00B65163">
              <w:rPr>
                <w:noProof/>
                <w:webHidden/>
              </w:rPr>
              <w:fldChar w:fldCharType="end"/>
            </w:r>
          </w:hyperlink>
        </w:p>
        <w:p w14:paraId="1CC75D4D" w14:textId="2D8E674A" w:rsidR="00B65163" w:rsidRDefault="001F42A4">
          <w:pPr>
            <w:pStyle w:val="TOC1"/>
            <w:tabs>
              <w:tab w:val="right" w:leader="dot" w:pos="9016"/>
            </w:tabs>
            <w:rPr>
              <w:noProof/>
              <w:lang w:eastAsia="en-GB"/>
            </w:rPr>
          </w:pPr>
          <w:hyperlink w:anchor="_Toc126341690" w:history="1">
            <w:r w:rsidR="00B65163" w:rsidRPr="00E13883">
              <w:rPr>
                <w:rStyle w:val="Hyperlink"/>
                <w:noProof/>
              </w:rPr>
              <w:t>References</w:t>
            </w:r>
            <w:r w:rsidR="00B65163">
              <w:rPr>
                <w:noProof/>
                <w:webHidden/>
              </w:rPr>
              <w:tab/>
            </w:r>
            <w:r w:rsidR="00B65163">
              <w:rPr>
                <w:noProof/>
                <w:webHidden/>
              </w:rPr>
              <w:fldChar w:fldCharType="begin"/>
            </w:r>
            <w:r w:rsidR="00B65163">
              <w:rPr>
                <w:noProof/>
                <w:webHidden/>
              </w:rPr>
              <w:instrText xml:space="preserve"> PAGEREF _Toc126341690 \h </w:instrText>
            </w:r>
            <w:r w:rsidR="00B65163">
              <w:rPr>
                <w:noProof/>
                <w:webHidden/>
              </w:rPr>
            </w:r>
            <w:r w:rsidR="00B65163">
              <w:rPr>
                <w:noProof/>
                <w:webHidden/>
              </w:rPr>
              <w:fldChar w:fldCharType="separate"/>
            </w:r>
            <w:r w:rsidR="00B65163">
              <w:rPr>
                <w:noProof/>
                <w:webHidden/>
              </w:rPr>
              <w:t>4</w:t>
            </w:r>
            <w:r w:rsidR="00B65163">
              <w:rPr>
                <w:noProof/>
                <w:webHidden/>
              </w:rPr>
              <w:fldChar w:fldCharType="end"/>
            </w:r>
          </w:hyperlink>
        </w:p>
        <w:p w14:paraId="073DBE09" w14:textId="275303C1" w:rsidR="00914607" w:rsidRDefault="00914607">
          <w:r>
            <w:rPr>
              <w:b/>
              <w:bCs/>
              <w:noProof/>
            </w:rPr>
            <w:fldChar w:fldCharType="end"/>
          </w:r>
        </w:p>
      </w:sdtContent>
    </w:sdt>
    <w:p w14:paraId="34F506BB" w14:textId="2F29C55F" w:rsidR="00914607" w:rsidRDefault="00914607">
      <w:r>
        <w:br w:type="page"/>
      </w:r>
    </w:p>
    <w:p w14:paraId="7C826E18" w14:textId="6732E181" w:rsidR="0029302C" w:rsidRDefault="002B4108" w:rsidP="004D4F61">
      <w:pPr>
        <w:pStyle w:val="Heading1"/>
        <w:rPr>
          <w:shd w:val="clear" w:color="auto" w:fill="FFFFFF"/>
        </w:rPr>
      </w:pPr>
      <w:bookmarkStart w:id="0" w:name="_Toc126341686"/>
      <w:r>
        <w:rPr>
          <w:noProof/>
        </w:rPr>
        <w:lastRenderedPageBreak/>
        <w:drawing>
          <wp:anchor distT="0" distB="0" distL="114300" distR="114300" simplePos="0" relativeHeight="251658240" behindDoc="1" locked="0" layoutInCell="1" allowOverlap="1" wp14:anchorId="43AEB447" wp14:editId="13F7F90E">
            <wp:simplePos x="0" y="0"/>
            <wp:positionH relativeFrom="column">
              <wp:posOffset>3371850</wp:posOffset>
            </wp:positionH>
            <wp:positionV relativeFrom="paragraph">
              <wp:posOffset>325755</wp:posOffset>
            </wp:positionV>
            <wp:extent cx="2828925" cy="1609725"/>
            <wp:effectExtent l="0" t="0" r="9525" b="9525"/>
            <wp:wrapTight wrapText="bothSides">
              <wp:wrapPolygon edited="0">
                <wp:start x="0" y="0"/>
                <wp:lineTo x="0" y="21472"/>
                <wp:lineTo x="21527" y="21472"/>
                <wp:lineTo x="21527"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8925"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sidR="0029302C">
        <w:rPr>
          <w:shd w:val="clear" w:color="auto" w:fill="FFFFFF"/>
        </w:rPr>
        <w:t>Hierarchical database</w:t>
      </w:r>
      <w:bookmarkEnd w:id="0"/>
    </w:p>
    <w:p w14:paraId="3CF4F003" w14:textId="56A731EB" w:rsidR="0029302C" w:rsidRDefault="002B4108">
      <w:r>
        <w:rPr>
          <w:noProof/>
        </w:rPr>
        <mc:AlternateContent>
          <mc:Choice Requires="wps">
            <w:drawing>
              <wp:anchor distT="0" distB="0" distL="114300" distR="114300" simplePos="0" relativeHeight="251660288" behindDoc="1" locked="0" layoutInCell="1" allowOverlap="1" wp14:anchorId="47FBACEE" wp14:editId="36FDDF5E">
                <wp:simplePos x="0" y="0"/>
                <wp:positionH relativeFrom="column">
                  <wp:posOffset>3400425</wp:posOffset>
                </wp:positionH>
                <wp:positionV relativeFrom="paragraph">
                  <wp:posOffset>1658010</wp:posOffset>
                </wp:positionV>
                <wp:extent cx="2828925"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2828925" cy="635"/>
                        </a:xfrm>
                        <a:prstGeom prst="rect">
                          <a:avLst/>
                        </a:prstGeom>
                        <a:solidFill>
                          <a:prstClr val="white"/>
                        </a:solidFill>
                        <a:ln>
                          <a:noFill/>
                        </a:ln>
                      </wps:spPr>
                      <wps:txbx>
                        <w:txbxContent>
                          <w:p w14:paraId="5EDDE71D" w14:textId="372F079B" w:rsidR="002B4108" w:rsidRDefault="002B4108" w:rsidP="002B4108">
                            <w:pPr>
                              <w:pStyle w:val="Caption"/>
                              <w:rPr>
                                <w:noProof/>
                              </w:rPr>
                            </w:pPr>
                            <w:r>
                              <w:t xml:space="preserve">Figure </w:t>
                            </w:r>
                            <w:r w:rsidR="001F42A4">
                              <w:fldChar w:fldCharType="begin"/>
                            </w:r>
                            <w:r w:rsidR="001F42A4">
                              <w:instrText xml:space="preserve"> SEQ Figure \* ARABIC </w:instrText>
                            </w:r>
                            <w:r w:rsidR="001F42A4">
                              <w:fldChar w:fldCharType="separate"/>
                            </w:r>
                            <w:r w:rsidR="00A84B6F">
                              <w:rPr>
                                <w:noProof/>
                              </w:rPr>
                              <w:t>1</w:t>
                            </w:r>
                            <w:r w:rsidR="001F42A4">
                              <w:rPr>
                                <w:noProof/>
                              </w:rPr>
                              <w:fldChar w:fldCharType="end"/>
                            </w:r>
                            <w:r>
                              <w:t xml:space="preserve"> Hierarchy database example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7FBACEE" id="_x0000_t202" coordsize="21600,21600" o:spt="202" path="m,l,21600r21600,l21600,xe">
                <v:stroke joinstyle="miter"/>
                <v:path gradientshapeok="t" o:connecttype="rect"/>
              </v:shapetype>
              <v:shape id="Text Box 2" o:spid="_x0000_s1026" type="#_x0000_t202" style="position:absolute;margin-left:267.75pt;margin-top:130.55pt;width:222.7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" stroked="f">
                <v:textbox style="mso-fit-shape-to-text:t" inset="0,0,0,0">
                  <w:txbxContent>
                    <w:p w14:paraId="5EDDE71D" w14:textId="372F079B" w:rsidR="002B4108" w:rsidRDefault="002B4108" w:rsidP="002B4108">
                      <w:pPr>
                        <w:pStyle w:val="Caption"/>
                        <w:rPr>
                          <w:noProof/>
                        </w:rPr>
                      </w:pPr>
                      <w:r>
                        <w:t xml:space="preserve">Figure </w:t>
                      </w:r>
                      <w:r w:rsidR="001F42A4">
                        <w:fldChar w:fldCharType="begin"/>
                      </w:r>
                      <w:r w:rsidR="001F42A4">
                        <w:instrText xml:space="preserve"> SEQ Figure \* ARABIC </w:instrText>
                      </w:r>
                      <w:r w:rsidR="001F42A4">
                        <w:fldChar w:fldCharType="separate"/>
                      </w:r>
                      <w:r w:rsidR="00A84B6F">
                        <w:rPr>
                          <w:noProof/>
                        </w:rPr>
                        <w:t>1</w:t>
                      </w:r>
                      <w:r w:rsidR="001F42A4">
                        <w:rPr>
                          <w:noProof/>
                        </w:rPr>
                        <w:fldChar w:fldCharType="end"/>
                      </w:r>
                      <w:r>
                        <w:t xml:space="preserve"> Hierarchy database example</w:t>
                      </w:r>
                    </w:p>
                  </w:txbxContent>
                </v:textbox>
                <w10:wrap type="tight"/>
              </v:shape>
            </w:pict>
          </mc:Fallback>
        </mc:AlternateContent>
      </w:r>
      <w:r w:rsidR="0029302C">
        <w:t>A h</w:t>
      </w:r>
      <w:r w:rsidR="0029302C" w:rsidRPr="0029302C">
        <w:t>ierarchical</w:t>
      </w:r>
      <w:r w:rsidR="0029302C">
        <w:t xml:space="preserve"> database is design</w:t>
      </w:r>
      <w:r w:rsidR="002D0DB9">
        <w:t>ed</w:t>
      </w:r>
      <w:r w:rsidR="0029302C">
        <w:t xml:space="preserve"> as a one-to-many relationship between its elements, they are usually represented as a tree like diagram</w:t>
      </w:r>
      <w:r w:rsidR="002D0DB9">
        <w:t>.</w:t>
      </w:r>
      <w:r w:rsidR="0029302C">
        <w:t xml:space="preserve"> </w:t>
      </w:r>
      <w:r w:rsidR="002D0DB9">
        <w:t xml:space="preserve">A </w:t>
      </w:r>
      <w:r w:rsidR="001A25C4">
        <w:t>h</w:t>
      </w:r>
      <w:r w:rsidR="001A25C4" w:rsidRPr="0029302C">
        <w:t>ierarchic</w:t>
      </w:r>
      <w:r w:rsidR="002D0DB9">
        <w:t xml:space="preserve"> database start</w:t>
      </w:r>
      <w:r w:rsidR="001A25C4">
        <w:t>s</w:t>
      </w:r>
      <w:r w:rsidR="002D0DB9">
        <w:t xml:space="preserve"> from a root node or </w:t>
      </w:r>
      <w:r w:rsidR="0029302C">
        <w:t xml:space="preserve">a parent node </w:t>
      </w:r>
      <w:r w:rsidR="002D0DB9">
        <w:t xml:space="preserve">and contains </w:t>
      </w:r>
      <w:r w:rsidR="0029302C">
        <w:t>one or many child nodes</w:t>
      </w:r>
      <w:r w:rsidR="002D0DB9">
        <w:t xml:space="preserve">, with a </w:t>
      </w:r>
      <w:r w:rsidR="0029302C">
        <w:t>child node only has one parent node.</w:t>
      </w:r>
      <w:r w:rsidR="00FB09AA">
        <w:t xml:space="preserve"> Data stored within a child node or record are called fields and can only contain one value. In order to get a given field you would have to traverse the entire tree with either pre-order, in-order and post-</w:t>
      </w:r>
      <w:r>
        <w:t>order traversal</w:t>
      </w:r>
      <w:r w:rsidR="00FB09AA">
        <w:t>.</w:t>
      </w:r>
      <w:sdt>
        <w:sdtPr>
          <w:id w:val="123435861"/>
          <w:citation/>
        </w:sdtPr>
        <w:sdtEndPr/>
        <w:sdtContent>
          <w:r w:rsidR="005F480A">
            <w:fldChar w:fldCharType="begin"/>
          </w:r>
          <w:r w:rsidR="005F480A">
            <w:instrText xml:space="preserve"> CITATION HEA22 \l 2057 </w:instrText>
          </w:r>
          <w:r w:rsidR="005F480A">
            <w:fldChar w:fldCharType="separate"/>
          </w:r>
          <w:r w:rsidR="005F480A">
            <w:rPr>
              <w:noProof/>
            </w:rPr>
            <w:t xml:space="preserve"> </w:t>
          </w:r>
          <w:r w:rsidR="005F480A" w:rsidRPr="005F480A">
            <w:rPr>
              <w:noProof/>
            </w:rPr>
            <w:t>[1]</w:t>
          </w:r>
          <w:r w:rsidR="005F480A">
            <w:fldChar w:fldCharType="end"/>
          </w:r>
        </w:sdtContent>
      </w:sdt>
    </w:p>
    <w:p w14:paraId="6117FF5C" w14:textId="01B31576" w:rsidR="004D4F61" w:rsidRDefault="004D4F61">
      <w:r>
        <w:t>Some advantages to using a hierarchical database is that you can retrieve data fast and efficiently as everything is stored in a structured and organised way making it very predictable, this allows it to be very easy to navigate and understand for someone looking at it for the first time as it is all structure out neatly. Because of this it makes it easy to add and delete elements as it is already in a structured format</w:t>
      </w:r>
      <w:r w:rsidR="00115D7F">
        <w:t xml:space="preserve"> and won’t affect any of the other data</w:t>
      </w:r>
      <w:r>
        <w:t>.</w:t>
      </w:r>
    </w:p>
    <w:p w14:paraId="5DA595FC" w14:textId="0A5D2763" w:rsidR="009832C2" w:rsidRDefault="00115D7F">
      <w:r>
        <w:t>However, because of the way it is structured it makes it very limited in its flexibility and cannot handle multiple or complex relationships. This further complicates things when maintenance is need or to update the structure of something as it can negatively impact the rest of the database.</w:t>
      </w:r>
      <w:sdt>
        <w:sdtPr>
          <w:id w:val="-646204439"/>
          <w:citation/>
        </w:sdtPr>
        <w:sdtEndPr/>
        <w:sdtContent>
          <w:r w:rsidR="009832C2">
            <w:fldChar w:fldCharType="begin"/>
          </w:r>
          <w:r w:rsidR="009832C2">
            <w:instrText xml:space="preserve"> CITATION Dat23 \l 2057 </w:instrText>
          </w:r>
          <w:r w:rsidR="009832C2">
            <w:fldChar w:fldCharType="separate"/>
          </w:r>
          <w:r w:rsidR="009832C2">
            <w:rPr>
              <w:noProof/>
            </w:rPr>
            <w:t xml:space="preserve"> </w:t>
          </w:r>
          <w:r w:rsidR="009832C2" w:rsidRPr="009832C2">
            <w:rPr>
              <w:noProof/>
            </w:rPr>
            <w:t>[2]</w:t>
          </w:r>
          <w:r w:rsidR="009832C2">
            <w:fldChar w:fldCharType="end"/>
          </w:r>
        </w:sdtContent>
      </w:sdt>
    </w:p>
    <w:p w14:paraId="727CEEDF" w14:textId="52F8D4B7" w:rsidR="004060FF" w:rsidRPr="004060FF" w:rsidRDefault="00B134DF" w:rsidP="004060FF">
      <w:pPr>
        <w:pStyle w:val="Heading1"/>
      </w:pPr>
      <w:bookmarkStart w:id="1" w:name="_Toc126341687"/>
      <w:r>
        <w:rPr>
          <w:noProof/>
        </w:rPr>
        <mc:AlternateContent>
          <mc:Choice Requires="wps">
            <w:drawing>
              <wp:anchor distT="0" distB="0" distL="114300" distR="114300" simplePos="0" relativeHeight="251663360" behindDoc="1" locked="0" layoutInCell="1" allowOverlap="1" wp14:anchorId="2F05587B" wp14:editId="2C91BA20">
                <wp:simplePos x="0" y="0"/>
                <wp:positionH relativeFrom="column">
                  <wp:posOffset>3257550</wp:posOffset>
                </wp:positionH>
                <wp:positionV relativeFrom="paragraph">
                  <wp:posOffset>1631950</wp:posOffset>
                </wp:positionV>
                <wp:extent cx="3019425"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3019425" cy="635"/>
                        </a:xfrm>
                        <a:prstGeom prst="rect">
                          <a:avLst/>
                        </a:prstGeom>
                        <a:solidFill>
                          <a:prstClr val="white"/>
                        </a:solidFill>
                        <a:ln>
                          <a:noFill/>
                        </a:ln>
                      </wps:spPr>
                      <wps:txbx>
                        <w:txbxContent>
                          <w:p w14:paraId="172E063C" w14:textId="438E66F0" w:rsidR="00B134DF" w:rsidRPr="0050637F" w:rsidRDefault="00B134DF" w:rsidP="00B134DF">
                            <w:pPr>
                              <w:pStyle w:val="Caption"/>
                              <w:rPr>
                                <w:noProof/>
                                <w:lang w:val="en-US" w:eastAsia="en-US"/>
                              </w:rPr>
                            </w:pPr>
                            <w:r>
                              <w:t xml:space="preserve">Figure </w:t>
                            </w:r>
                            <w:r w:rsidR="001F42A4">
                              <w:fldChar w:fldCharType="begin"/>
                            </w:r>
                            <w:r w:rsidR="001F42A4">
                              <w:instrText xml:space="preserve"> SEQ Figure \* ARABIC </w:instrText>
                            </w:r>
                            <w:r w:rsidR="001F42A4">
                              <w:fldChar w:fldCharType="separate"/>
                            </w:r>
                            <w:r w:rsidR="00A84B6F">
                              <w:rPr>
                                <w:noProof/>
                              </w:rPr>
                              <w:t>2</w:t>
                            </w:r>
                            <w:r w:rsidR="001F42A4">
                              <w:rPr>
                                <w:noProof/>
                              </w:rPr>
                              <w:fldChar w:fldCharType="end"/>
                            </w:r>
                            <w:r>
                              <w:t xml:space="preserve"> Network database example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05587B" id="Text Box 4" o:spid="_x0000_s1027" type="#_x0000_t202" style="position:absolute;margin-left:256.5pt;margin-top:128.5pt;width:237.7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" stroked="f">
                <v:textbox style="mso-fit-shape-to-text:t" inset="0,0,0,0">
                  <w:txbxContent>
                    <w:p w14:paraId="172E063C" w14:textId="438E66F0" w:rsidR="00B134DF" w:rsidRPr="0050637F" w:rsidRDefault="00B134DF" w:rsidP="00B134DF">
                      <w:pPr>
                        <w:pStyle w:val="Caption"/>
                        <w:rPr>
                          <w:noProof/>
                          <w:lang w:val="en-US" w:eastAsia="en-US"/>
                        </w:rPr>
                      </w:pPr>
                      <w:r>
                        <w:t xml:space="preserve">Figure </w:t>
                      </w:r>
                      <w:r w:rsidR="001F42A4">
                        <w:fldChar w:fldCharType="begin"/>
                      </w:r>
                      <w:r w:rsidR="001F42A4">
                        <w:instrText xml:space="preserve"> SEQ Figure \* ARABIC </w:instrText>
                      </w:r>
                      <w:r w:rsidR="001F42A4">
                        <w:fldChar w:fldCharType="separate"/>
                      </w:r>
                      <w:r w:rsidR="00A84B6F">
                        <w:rPr>
                          <w:noProof/>
                        </w:rPr>
                        <w:t>2</w:t>
                      </w:r>
                      <w:r w:rsidR="001F42A4">
                        <w:rPr>
                          <w:noProof/>
                        </w:rPr>
                        <w:fldChar w:fldCharType="end"/>
                      </w:r>
                      <w:r>
                        <w:t xml:space="preserve"> Network database example</w:t>
                      </w:r>
                    </w:p>
                  </w:txbxContent>
                </v:textbox>
                <w10:wrap type="tight"/>
              </v:shape>
            </w:pict>
          </mc:Fallback>
        </mc:AlternateContent>
      </w:r>
      <w:r>
        <w:rPr>
          <w:noProof/>
        </w:rPr>
        <w:drawing>
          <wp:anchor distT="0" distB="0" distL="114300" distR="114300" simplePos="0" relativeHeight="251661312" behindDoc="1" locked="0" layoutInCell="1" allowOverlap="1" wp14:anchorId="6F4D6AB6" wp14:editId="086C72EF">
            <wp:simplePos x="0" y="0"/>
            <wp:positionH relativeFrom="column">
              <wp:posOffset>3257550</wp:posOffset>
            </wp:positionH>
            <wp:positionV relativeFrom="paragraph">
              <wp:posOffset>60325</wp:posOffset>
            </wp:positionV>
            <wp:extent cx="3019425" cy="1514475"/>
            <wp:effectExtent l="0" t="0" r="9525" b="9525"/>
            <wp:wrapTight wrapText="bothSides">
              <wp:wrapPolygon edited="0">
                <wp:start x="0" y="0"/>
                <wp:lineTo x="0" y="21464"/>
                <wp:lineTo x="21532" y="21464"/>
                <wp:lineTo x="2153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19425" cy="1514475"/>
                    </a:xfrm>
                    <a:prstGeom prst="rect">
                      <a:avLst/>
                    </a:prstGeom>
                    <a:noFill/>
                  </pic:spPr>
                </pic:pic>
              </a:graphicData>
            </a:graphic>
            <wp14:sizeRelH relativeFrom="page">
              <wp14:pctWidth>0</wp14:pctWidth>
            </wp14:sizeRelH>
            <wp14:sizeRelV relativeFrom="page">
              <wp14:pctHeight>0</wp14:pctHeight>
            </wp14:sizeRelV>
          </wp:anchor>
        </w:drawing>
      </w:r>
      <w:r w:rsidR="004060FF" w:rsidRPr="004060FF">
        <w:t>Network databases</w:t>
      </w:r>
      <w:bookmarkEnd w:id="1"/>
    </w:p>
    <w:p w14:paraId="6A90233B" w14:textId="77357668" w:rsidR="004D4F61" w:rsidRDefault="004060FF">
      <w:r>
        <w:t xml:space="preserve">A network database is based upon a hierarchical database </w:t>
      </w:r>
      <w:proofErr w:type="gramStart"/>
      <w:r>
        <w:t>with the exception of</w:t>
      </w:r>
      <w:proofErr w:type="gramEnd"/>
      <w:r>
        <w:t xml:space="preserve"> </w:t>
      </w:r>
      <w:r w:rsidR="00D17C16">
        <w:t xml:space="preserve">the child node, as they can now </w:t>
      </w:r>
      <w:r>
        <w:t xml:space="preserve">have more than one parent node, therefore making the database a lot more complex. Because each child node now can have more than one parent node the diagram of the structure changes from a tree to a graph </w:t>
      </w:r>
      <w:r w:rsidR="00D17C16">
        <w:t>to accommodate child nodes having multiple parent nodes.</w:t>
      </w:r>
    </w:p>
    <w:p w14:paraId="6BD22FA9" w14:textId="633673B9" w:rsidR="00D17C16" w:rsidRDefault="00D17C16">
      <w:r>
        <w:t>Compared to the hierarchy database the network database is better because it can work with one to many and many to many relationships</w:t>
      </w:r>
      <w:r w:rsidR="00013CCD">
        <w:t xml:space="preserve"> making it more flexible</w:t>
      </w:r>
      <w:r w:rsidR="001C58CC">
        <w:t xml:space="preserve">, this also makes it faster </w:t>
      </w:r>
      <w:proofErr w:type="spellStart"/>
      <w:r w:rsidR="001C58CC">
        <w:t>an</w:t>
      </w:r>
      <w:proofErr w:type="spellEnd"/>
      <w:r w:rsidR="001C58CC">
        <w:t xml:space="preserve"> easier to traverse the database as nodes are linked together.</w:t>
      </w:r>
      <w:r w:rsidR="0015470B">
        <w:t xml:space="preserve"> The integrity of the data is also very strong a</w:t>
      </w:r>
      <w:r w:rsidR="00194BF4">
        <w:t>s</w:t>
      </w:r>
      <w:r w:rsidR="0015470B">
        <w:t xml:space="preserve"> each child node must have a parent </w:t>
      </w:r>
      <w:r w:rsidR="00664ACE">
        <w:t>node;</w:t>
      </w:r>
      <w:r w:rsidR="0015470B">
        <w:t xml:space="preserve"> it makes sure that the parent node is made first before the child node.</w:t>
      </w:r>
    </w:p>
    <w:p w14:paraId="70DD16AD" w14:textId="77777777" w:rsidR="002B4108" w:rsidRDefault="001E5923">
      <w:r>
        <w:t>Since a child node can have more than one parent node it means that the database gets a lot more complex as each node must be assigned with a pointer, and because of the pointers when the data needs to be changed in some way so do the pointers and this results in less performance. An additional point is that when the database has been populated with data adjusting the structure becomes very difficult as the current data needs to be protected</w:t>
      </w:r>
      <w:r w:rsidR="00EA035D">
        <w:t>.</w:t>
      </w:r>
      <w:sdt>
        <w:sdtPr>
          <w:id w:val="-1564860349"/>
          <w:citation/>
        </w:sdtPr>
        <w:sdtEndPr/>
        <w:sdtContent>
          <w:r w:rsidR="00321ABA">
            <w:fldChar w:fldCharType="begin"/>
          </w:r>
          <w:r w:rsidR="00321ABA">
            <w:instrText xml:space="preserve">CITATION Fre \l 2057 </w:instrText>
          </w:r>
          <w:r w:rsidR="00321ABA">
            <w:fldChar w:fldCharType="separate"/>
          </w:r>
          <w:r w:rsidR="00321ABA">
            <w:rPr>
              <w:noProof/>
            </w:rPr>
            <w:t xml:space="preserve"> </w:t>
          </w:r>
          <w:r w:rsidR="00321ABA" w:rsidRPr="00321ABA">
            <w:rPr>
              <w:noProof/>
            </w:rPr>
            <w:t>[3]</w:t>
          </w:r>
          <w:r w:rsidR="00321ABA">
            <w:fldChar w:fldCharType="end"/>
          </w:r>
        </w:sdtContent>
      </w:sdt>
    </w:p>
    <w:p w14:paraId="1723FA13" w14:textId="13E81DC3" w:rsidR="002B4108" w:rsidRDefault="00E51B8D" w:rsidP="00A03C02">
      <w:pPr>
        <w:pStyle w:val="Heading1"/>
      </w:pPr>
      <w:bookmarkStart w:id="2" w:name="_Toc126341688"/>
      <w:r>
        <w:rPr>
          <w:noProof/>
        </w:rPr>
        <w:lastRenderedPageBreak/>
        <mc:AlternateContent>
          <mc:Choice Requires="wps">
            <w:drawing>
              <wp:anchor distT="0" distB="0" distL="114300" distR="114300" simplePos="0" relativeHeight="251666432" behindDoc="1" locked="0" layoutInCell="1" allowOverlap="1" wp14:anchorId="4ACA6E7F" wp14:editId="34451E53">
                <wp:simplePos x="0" y="0"/>
                <wp:positionH relativeFrom="column">
                  <wp:posOffset>3228975</wp:posOffset>
                </wp:positionH>
                <wp:positionV relativeFrom="paragraph">
                  <wp:posOffset>1689735</wp:posOffset>
                </wp:positionV>
                <wp:extent cx="2943225"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2943225" cy="635"/>
                        </a:xfrm>
                        <a:prstGeom prst="rect">
                          <a:avLst/>
                        </a:prstGeom>
                        <a:solidFill>
                          <a:prstClr val="white"/>
                        </a:solidFill>
                        <a:ln>
                          <a:noFill/>
                        </a:ln>
                      </wps:spPr>
                      <wps:txbx>
                        <w:txbxContent>
                          <w:p w14:paraId="5EA73061" w14:textId="1A799BC1" w:rsidR="00E51B8D" w:rsidRPr="00B67751" w:rsidRDefault="00E51B8D" w:rsidP="00E51B8D">
                            <w:pPr>
                              <w:pStyle w:val="Caption"/>
                              <w:rPr>
                                <w:noProof/>
                                <w:lang w:val="en-US" w:eastAsia="en-US"/>
                              </w:rPr>
                            </w:pPr>
                            <w:r>
                              <w:t xml:space="preserve">Figure </w:t>
                            </w:r>
                            <w:r w:rsidR="001F42A4">
                              <w:fldChar w:fldCharType="begin"/>
                            </w:r>
                            <w:r w:rsidR="001F42A4">
                              <w:instrText xml:space="preserve"> SEQ Figure \* ARABIC </w:instrText>
                            </w:r>
                            <w:r w:rsidR="001F42A4">
                              <w:fldChar w:fldCharType="separate"/>
                            </w:r>
                            <w:r w:rsidR="00A84B6F">
                              <w:rPr>
                                <w:noProof/>
                              </w:rPr>
                              <w:t>3</w:t>
                            </w:r>
                            <w:r w:rsidR="001F42A4">
                              <w:rPr>
                                <w:noProof/>
                              </w:rPr>
                              <w:fldChar w:fldCharType="end"/>
                            </w:r>
                            <w:r>
                              <w:t xml:space="preserve"> Object-oriented example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CA6E7F" id="Text Box 6" o:spid="_x0000_s1028" type="#_x0000_t202" style="position:absolute;margin-left:254.25pt;margin-top:133.05pt;width:231.75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" stroked="f">
                <v:textbox style="mso-fit-shape-to-text:t" inset="0,0,0,0">
                  <w:txbxContent>
                    <w:p w14:paraId="5EA73061" w14:textId="1A799BC1" w:rsidR="00E51B8D" w:rsidRPr="00B67751" w:rsidRDefault="00E51B8D" w:rsidP="00E51B8D">
                      <w:pPr>
                        <w:pStyle w:val="Caption"/>
                        <w:rPr>
                          <w:noProof/>
                          <w:lang w:val="en-US" w:eastAsia="en-US"/>
                        </w:rPr>
                      </w:pPr>
                      <w:r>
                        <w:t xml:space="preserve">Figure </w:t>
                      </w:r>
                      <w:r w:rsidR="001F42A4">
                        <w:fldChar w:fldCharType="begin"/>
                      </w:r>
                      <w:r w:rsidR="001F42A4">
                        <w:instrText xml:space="preserve"> SEQ Figure \* ARABIC </w:instrText>
                      </w:r>
                      <w:r w:rsidR="001F42A4">
                        <w:fldChar w:fldCharType="separate"/>
                      </w:r>
                      <w:r w:rsidR="00A84B6F">
                        <w:rPr>
                          <w:noProof/>
                        </w:rPr>
                        <w:t>3</w:t>
                      </w:r>
                      <w:r w:rsidR="001F42A4">
                        <w:rPr>
                          <w:noProof/>
                        </w:rPr>
                        <w:fldChar w:fldCharType="end"/>
                      </w:r>
                      <w:r>
                        <w:t xml:space="preserve"> Object-oriented example</w:t>
                      </w:r>
                    </w:p>
                  </w:txbxContent>
                </v:textbox>
                <w10:wrap type="tight"/>
              </v:shape>
            </w:pict>
          </mc:Fallback>
        </mc:AlternateContent>
      </w:r>
      <w:r w:rsidR="00B134DF">
        <w:rPr>
          <w:noProof/>
        </w:rPr>
        <w:drawing>
          <wp:anchor distT="0" distB="0" distL="114300" distR="114300" simplePos="0" relativeHeight="251664384" behindDoc="1" locked="0" layoutInCell="1" allowOverlap="1" wp14:anchorId="37769277" wp14:editId="2170D003">
            <wp:simplePos x="0" y="0"/>
            <wp:positionH relativeFrom="column">
              <wp:posOffset>3228975</wp:posOffset>
            </wp:positionH>
            <wp:positionV relativeFrom="paragraph">
              <wp:posOffset>80010</wp:posOffset>
            </wp:positionV>
            <wp:extent cx="2943225" cy="1552575"/>
            <wp:effectExtent l="0" t="0" r="9525" b="9525"/>
            <wp:wrapTight wrapText="bothSides">
              <wp:wrapPolygon edited="0">
                <wp:start x="0" y="0"/>
                <wp:lineTo x="0" y="21467"/>
                <wp:lineTo x="21530" y="21467"/>
                <wp:lineTo x="2153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3225" cy="1552575"/>
                    </a:xfrm>
                    <a:prstGeom prst="rect">
                      <a:avLst/>
                    </a:prstGeom>
                    <a:noFill/>
                  </pic:spPr>
                </pic:pic>
              </a:graphicData>
            </a:graphic>
            <wp14:sizeRelH relativeFrom="page">
              <wp14:pctWidth>0</wp14:pctWidth>
            </wp14:sizeRelH>
            <wp14:sizeRelV relativeFrom="page">
              <wp14:pctHeight>0</wp14:pctHeight>
            </wp14:sizeRelV>
          </wp:anchor>
        </w:drawing>
      </w:r>
      <w:r w:rsidR="002B4108" w:rsidRPr="002B4108">
        <w:t>Object-oriented databases</w:t>
      </w:r>
      <w:bookmarkEnd w:id="2"/>
    </w:p>
    <w:p w14:paraId="41062019" w14:textId="75369B9D" w:rsidR="00A03C02" w:rsidRDefault="00A03C02" w:rsidP="00A03C02">
      <w:pPr>
        <w:rPr>
          <w:lang w:val="en-US" w:eastAsia="en-US"/>
        </w:rPr>
      </w:pPr>
      <w:r>
        <w:rPr>
          <w:lang w:val="en-US" w:eastAsia="en-US"/>
        </w:rPr>
        <w:t xml:space="preserve">An </w:t>
      </w:r>
      <w:r w:rsidR="00DD682F">
        <w:rPr>
          <w:lang w:val="en-US" w:eastAsia="en-US"/>
        </w:rPr>
        <w:t>object-oriented</w:t>
      </w:r>
      <w:r>
        <w:rPr>
          <w:lang w:val="en-US" w:eastAsia="en-US"/>
        </w:rPr>
        <w:t xml:space="preserve"> database </w:t>
      </w:r>
      <w:r w:rsidR="00D5547D">
        <w:rPr>
          <w:lang w:val="en-US" w:eastAsia="en-US"/>
        </w:rPr>
        <w:t>consists</w:t>
      </w:r>
      <w:r w:rsidR="001075DD">
        <w:rPr>
          <w:lang w:val="en-US" w:eastAsia="en-US"/>
        </w:rPr>
        <w:t xml:space="preserve"> of </w:t>
      </w:r>
      <w:r w:rsidR="00A83108">
        <w:rPr>
          <w:lang w:val="en-US" w:eastAsia="en-US"/>
        </w:rPr>
        <w:t xml:space="preserve">an </w:t>
      </w:r>
      <w:r w:rsidR="00D5547D">
        <w:rPr>
          <w:lang w:val="en-US" w:eastAsia="en-US"/>
        </w:rPr>
        <w:t>object-oriented</w:t>
      </w:r>
      <w:r w:rsidR="00A83108">
        <w:rPr>
          <w:lang w:val="en-US" w:eastAsia="en-US"/>
        </w:rPr>
        <w:t xml:space="preserve"> program and a relational database</w:t>
      </w:r>
      <w:r w:rsidR="000F4B64">
        <w:rPr>
          <w:lang w:val="en-US" w:eastAsia="en-US"/>
        </w:rPr>
        <w:t xml:space="preserve">, it deals with </w:t>
      </w:r>
      <w:r w:rsidR="00F758DF">
        <w:rPr>
          <w:lang w:val="en-US" w:eastAsia="en-US"/>
        </w:rPr>
        <w:t xml:space="preserve">data </w:t>
      </w:r>
      <w:r w:rsidR="00C04CE6">
        <w:rPr>
          <w:lang w:val="en-US" w:eastAsia="en-US"/>
        </w:rPr>
        <w:t xml:space="preserve">as an object </w:t>
      </w:r>
      <w:r w:rsidR="00DA614E">
        <w:rPr>
          <w:lang w:val="en-US" w:eastAsia="en-US"/>
        </w:rPr>
        <w:t>and is given to the user as an object package instead of tables</w:t>
      </w:r>
      <w:r w:rsidR="00AF2295">
        <w:rPr>
          <w:lang w:val="en-US" w:eastAsia="en-US"/>
        </w:rPr>
        <w:t>.</w:t>
      </w:r>
    </w:p>
    <w:p w14:paraId="6826362B" w14:textId="73AADDA4" w:rsidR="00AF2295" w:rsidRDefault="00AF2295" w:rsidP="00A03C02">
      <w:pPr>
        <w:rPr>
          <w:lang w:val="en-US" w:eastAsia="en-US"/>
        </w:rPr>
      </w:pPr>
      <w:r>
        <w:rPr>
          <w:lang w:val="en-US" w:eastAsia="en-US"/>
        </w:rPr>
        <w:t>This gives many ad</w:t>
      </w:r>
      <w:r w:rsidR="008D11F1">
        <w:rPr>
          <w:lang w:val="en-US" w:eastAsia="en-US"/>
        </w:rPr>
        <w:t xml:space="preserve">vantages </w:t>
      </w:r>
      <w:r w:rsidR="0044325A">
        <w:rPr>
          <w:lang w:val="en-US" w:eastAsia="en-US"/>
        </w:rPr>
        <w:t xml:space="preserve">like it being quick and easy </w:t>
      </w:r>
      <w:r w:rsidR="005F76B2">
        <w:rPr>
          <w:lang w:val="en-US" w:eastAsia="en-US"/>
        </w:rPr>
        <w:t>to save and retrieve data</w:t>
      </w:r>
      <w:r w:rsidR="00C029D5">
        <w:rPr>
          <w:lang w:val="en-US" w:eastAsia="en-US"/>
        </w:rPr>
        <w:t xml:space="preserve"> which allows </w:t>
      </w:r>
      <w:r w:rsidR="00F51AF5">
        <w:rPr>
          <w:lang w:val="en-US" w:eastAsia="en-US"/>
        </w:rPr>
        <w:t xml:space="preserve">more </w:t>
      </w:r>
      <w:r w:rsidR="00D5547D">
        <w:rPr>
          <w:lang w:val="en-US" w:eastAsia="en-US"/>
        </w:rPr>
        <w:t>real-world</w:t>
      </w:r>
      <w:r w:rsidR="00F51AF5">
        <w:rPr>
          <w:lang w:val="en-US" w:eastAsia="en-US"/>
        </w:rPr>
        <w:t xml:space="preserve"> data to be modeled more </w:t>
      </w:r>
      <w:r w:rsidR="00D5547D">
        <w:rPr>
          <w:lang w:val="en-US" w:eastAsia="en-US"/>
        </w:rPr>
        <w:t>precisely</w:t>
      </w:r>
      <w:r w:rsidR="00A16702">
        <w:rPr>
          <w:lang w:val="en-US" w:eastAsia="en-US"/>
        </w:rPr>
        <w:t xml:space="preserve"> this is further help by being</w:t>
      </w:r>
      <w:r w:rsidR="00A112C9">
        <w:rPr>
          <w:lang w:val="en-US" w:eastAsia="en-US"/>
        </w:rPr>
        <w:t xml:space="preserve"> able to hold very customized data</w:t>
      </w:r>
      <w:r w:rsidR="00D5547D">
        <w:rPr>
          <w:lang w:val="en-US" w:eastAsia="en-US"/>
        </w:rPr>
        <w:t>.</w:t>
      </w:r>
      <w:r w:rsidR="007151D5">
        <w:rPr>
          <w:lang w:val="en-US" w:eastAsia="en-US"/>
        </w:rPr>
        <w:t xml:space="preserve"> Not only can this database store </w:t>
      </w:r>
      <w:r w:rsidR="00D37BD7">
        <w:rPr>
          <w:lang w:val="en-US" w:eastAsia="en-US"/>
        </w:rPr>
        <w:t>data,</w:t>
      </w:r>
      <w:r w:rsidR="007151D5">
        <w:rPr>
          <w:lang w:val="en-US" w:eastAsia="en-US"/>
        </w:rPr>
        <w:t xml:space="preserve"> </w:t>
      </w:r>
      <w:r w:rsidR="00512BDC">
        <w:rPr>
          <w:lang w:val="en-US" w:eastAsia="en-US"/>
        </w:rPr>
        <w:t>but it</w:t>
      </w:r>
      <w:r w:rsidR="007151D5">
        <w:rPr>
          <w:lang w:val="en-US" w:eastAsia="en-US"/>
        </w:rPr>
        <w:t xml:space="preserve"> can also hold </w:t>
      </w:r>
      <w:r w:rsidR="00D37BD7">
        <w:rPr>
          <w:lang w:val="en-US" w:eastAsia="en-US"/>
        </w:rPr>
        <w:t>object-oriented</w:t>
      </w:r>
      <w:r w:rsidR="00EF4D5B">
        <w:rPr>
          <w:lang w:val="en-US" w:eastAsia="en-US"/>
        </w:rPr>
        <w:t xml:space="preserve"> </w:t>
      </w:r>
      <w:r w:rsidR="00D37BD7">
        <w:rPr>
          <w:lang w:val="en-US" w:eastAsia="en-US"/>
        </w:rPr>
        <w:t>programs,</w:t>
      </w:r>
      <w:r w:rsidR="00A73147">
        <w:rPr>
          <w:lang w:val="en-US" w:eastAsia="en-US"/>
        </w:rPr>
        <w:t xml:space="preserve"> this makes many </w:t>
      </w:r>
      <w:r w:rsidR="00D37BD7">
        <w:rPr>
          <w:lang w:val="en-US" w:eastAsia="en-US"/>
        </w:rPr>
        <w:t>other</w:t>
      </w:r>
      <w:r w:rsidR="00A73147">
        <w:rPr>
          <w:lang w:val="en-US" w:eastAsia="en-US"/>
        </w:rPr>
        <w:t xml:space="preserve"> things easier</w:t>
      </w:r>
      <w:r w:rsidR="00401418">
        <w:rPr>
          <w:lang w:val="en-US" w:eastAsia="en-US"/>
        </w:rPr>
        <w:t xml:space="preserve"> because </w:t>
      </w:r>
      <w:r w:rsidR="00D36471">
        <w:rPr>
          <w:lang w:val="en-US" w:eastAsia="en-US"/>
        </w:rPr>
        <w:t xml:space="preserve">it works well for </w:t>
      </w:r>
      <w:r w:rsidR="00D37BD7">
        <w:rPr>
          <w:lang w:val="en-US" w:eastAsia="en-US"/>
        </w:rPr>
        <w:t>object-oriented</w:t>
      </w:r>
      <w:r w:rsidR="00D36471">
        <w:rPr>
          <w:lang w:val="en-US" w:eastAsia="en-US"/>
        </w:rPr>
        <w:t xml:space="preserve"> programming </w:t>
      </w:r>
      <w:r w:rsidR="00D37BD7">
        <w:rPr>
          <w:lang w:val="en-US" w:eastAsia="en-US"/>
        </w:rPr>
        <w:t>languages,</w:t>
      </w:r>
      <w:r w:rsidR="00D36471">
        <w:rPr>
          <w:lang w:val="en-US" w:eastAsia="en-US"/>
        </w:rPr>
        <w:t xml:space="preserve"> </w:t>
      </w:r>
      <w:r w:rsidR="007B137D">
        <w:rPr>
          <w:lang w:val="en-US" w:eastAsia="en-US"/>
        </w:rPr>
        <w:t xml:space="preserve">and this results in the code being a lot </w:t>
      </w:r>
      <w:r w:rsidR="00D37BD7">
        <w:rPr>
          <w:lang w:val="en-US" w:eastAsia="en-US"/>
        </w:rPr>
        <w:t>simpler</w:t>
      </w:r>
      <w:r w:rsidR="003C0442">
        <w:rPr>
          <w:lang w:val="en-US" w:eastAsia="en-US"/>
        </w:rPr>
        <w:t>.</w:t>
      </w:r>
    </w:p>
    <w:p w14:paraId="00B80938" w14:textId="73E24CCE" w:rsidR="003C0442" w:rsidRDefault="00D37BD7" w:rsidP="00A03C02">
      <w:pPr>
        <w:rPr>
          <w:lang w:val="en-US" w:eastAsia="en-US"/>
        </w:rPr>
      </w:pPr>
      <w:r>
        <w:rPr>
          <w:lang w:val="en-US" w:eastAsia="en-US"/>
        </w:rPr>
        <w:t xml:space="preserve">Since </w:t>
      </w:r>
      <w:r w:rsidR="00436962">
        <w:rPr>
          <w:lang w:val="en-US" w:eastAsia="en-US"/>
        </w:rPr>
        <w:t xml:space="preserve">it stores </w:t>
      </w:r>
      <w:r w:rsidR="00512BDC">
        <w:rPr>
          <w:lang w:val="en-US" w:eastAsia="en-US"/>
        </w:rPr>
        <w:t>objects,</w:t>
      </w:r>
      <w:r w:rsidR="00436962">
        <w:rPr>
          <w:lang w:val="en-US" w:eastAsia="en-US"/>
        </w:rPr>
        <w:t xml:space="preserve"> it makes it a lot harder to learn for </w:t>
      </w:r>
      <w:r w:rsidR="000D0A21">
        <w:rPr>
          <w:lang w:val="en-US" w:eastAsia="en-US"/>
        </w:rPr>
        <w:t>non-programmers as they are a lot different to other databases</w:t>
      </w:r>
      <w:r w:rsidR="00143002">
        <w:rPr>
          <w:lang w:val="en-US" w:eastAsia="en-US"/>
        </w:rPr>
        <w:t>, this could also be due to user not being able to access specific classes or objects within the database</w:t>
      </w:r>
      <w:r w:rsidR="00AA2941">
        <w:rPr>
          <w:lang w:val="en-US" w:eastAsia="en-US"/>
        </w:rPr>
        <w:t xml:space="preserve">, </w:t>
      </w:r>
      <w:r w:rsidR="00512BDC">
        <w:rPr>
          <w:lang w:val="en-US" w:eastAsia="en-US"/>
        </w:rPr>
        <w:t>furthermore</w:t>
      </w:r>
      <w:r w:rsidR="00AA2941">
        <w:rPr>
          <w:lang w:val="en-US" w:eastAsia="en-US"/>
        </w:rPr>
        <w:t xml:space="preserve"> there is also </w:t>
      </w:r>
      <w:r w:rsidR="005E5C1F">
        <w:rPr>
          <w:lang w:val="en-US" w:eastAsia="en-US"/>
        </w:rPr>
        <w:t xml:space="preserve">no security </w:t>
      </w:r>
      <w:r w:rsidR="00512BDC">
        <w:rPr>
          <w:lang w:val="en-US" w:eastAsia="en-US"/>
        </w:rPr>
        <w:t>which could results in data being leaked.</w:t>
      </w:r>
      <w:sdt>
        <w:sdtPr>
          <w:rPr>
            <w:lang w:val="en-US" w:eastAsia="en-US"/>
          </w:rPr>
          <w:id w:val="273836641"/>
          <w:citation/>
        </w:sdtPr>
        <w:sdtEndPr/>
        <w:sdtContent>
          <w:r w:rsidR="009650AC">
            <w:rPr>
              <w:lang w:val="en-US" w:eastAsia="en-US"/>
            </w:rPr>
            <w:fldChar w:fldCharType="begin"/>
          </w:r>
          <w:r w:rsidR="009650AC">
            <w:rPr>
              <w:lang w:eastAsia="en-US"/>
            </w:rPr>
            <w:instrText xml:space="preserve"> CITATION San22 \l 2057 </w:instrText>
          </w:r>
          <w:r w:rsidR="009650AC">
            <w:rPr>
              <w:lang w:val="en-US" w:eastAsia="en-US"/>
            </w:rPr>
            <w:fldChar w:fldCharType="separate"/>
          </w:r>
          <w:r w:rsidR="009650AC">
            <w:rPr>
              <w:noProof/>
              <w:lang w:eastAsia="en-US"/>
            </w:rPr>
            <w:t xml:space="preserve"> </w:t>
          </w:r>
          <w:r w:rsidR="009650AC" w:rsidRPr="009650AC">
            <w:rPr>
              <w:noProof/>
              <w:lang w:eastAsia="en-US"/>
            </w:rPr>
            <w:t>[4]</w:t>
          </w:r>
          <w:r w:rsidR="009650AC">
            <w:rPr>
              <w:lang w:val="en-US" w:eastAsia="en-US"/>
            </w:rPr>
            <w:fldChar w:fldCharType="end"/>
          </w:r>
        </w:sdtContent>
      </w:sdt>
    </w:p>
    <w:p w14:paraId="4BA962FC" w14:textId="79735BFE" w:rsidR="009650AC" w:rsidRDefault="00A84B6F" w:rsidP="003650F1">
      <w:pPr>
        <w:pStyle w:val="Heading1"/>
      </w:pPr>
      <w:bookmarkStart w:id="3" w:name="_Toc126341689"/>
      <w:r>
        <w:rPr>
          <w:noProof/>
        </w:rPr>
        <mc:AlternateContent>
          <mc:Choice Requires="wps">
            <w:drawing>
              <wp:anchor distT="0" distB="0" distL="114300" distR="114300" simplePos="0" relativeHeight="251669504" behindDoc="1" locked="0" layoutInCell="1" allowOverlap="1" wp14:anchorId="599D0FBD" wp14:editId="30E0BC04">
                <wp:simplePos x="0" y="0"/>
                <wp:positionH relativeFrom="column">
                  <wp:posOffset>3481705</wp:posOffset>
                </wp:positionH>
                <wp:positionV relativeFrom="paragraph">
                  <wp:posOffset>2080260</wp:posOffset>
                </wp:positionV>
                <wp:extent cx="2479675"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2479675" cy="635"/>
                        </a:xfrm>
                        <a:prstGeom prst="rect">
                          <a:avLst/>
                        </a:prstGeom>
                        <a:solidFill>
                          <a:prstClr val="white"/>
                        </a:solidFill>
                        <a:ln>
                          <a:noFill/>
                        </a:ln>
                      </wps:spPr>
                      <wps:txbx>
                        <w:txbxContent>
                          <w:p w14:paraId="21C31540" w14:textId="5ABC4AC7" w:rsidR="00A84B6F" w:rsidRPr="007E7104" w:rsidRDefault="00A84B6F" w:rsidP="00A84B6F">
                            <w:pPr>
                              <w:pStyle w:val="Caption"/>
                              <w:rPr>
                                <w:noProof/>
                                <w:lang w:val="en-US" w:eastAsia="en-US"/>
                              </w:rPr>
                            </w:pPr>
                            <w:r>
                              <w:t xml:space="preserve">Figure </w:t>
                            </w:r>
                            <w:r w:rsidR="001F42A4">
                              <w:fldChar w:fldCharType="begin"/>
                            </w:r>
                            <w:r w:rsidR="001F42A4">
                              <w:instrText xml:space="preserve"> SEQ Figure \* ARABIC </w:instrText>
                            </w:r>
                            <w:r w:rsidR="001F42A4">
                              <w:fldChar w:fldCharType="separate"/>
                            </w:r>
                            <w:r>
                              <w:rPr>
                                <w:noProof/>
                              </w:rPr>
                              <w:t>4</w:t>
                            </w:r>
                            <w:r w:rsidR="001F42A4">
                              <w:rPr>
                                <w:noProof/>
                              </w:rPr>
                              <w:fldChar w:fldCharType="end"/>
                            </w:r>
                            <w:r>
                              <w:t xml:space="preserve"> Relation database example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9D0FBD" id="Text Box 8" o:spid="_x0000_s1029" type="#_x0000_t202" style="position:absolute;margin-left:274.15pt;margin-top:163.8pt;width:195.2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" stroked="f">
                <v:textbox style="mso-fit-shape-to-text:t" inset="0,0,0,0">
                  <w:txbxContent>
                    <w:p w14:paraId="21C31540" w14:textId="5ABC4AC7" w:rsidR="00A84B6F" w:rsidRPr="007E7104" w:rsidRDefault="00A84B6F" w:rsidP="00A84B6F">
                      <w:pPr>
                        <w:pStyle w:val="Caption"/>
                        <w:rPr>
                          <w:noProof/>
                          <w:lang w:val="en-US" w:eastAsia="en-US"/>
                        </w:rPr>
                      </w:pPr>
                      <w:r>
                        <w:t xml:space="preserve">Figure </w:t>
                      </w:r>
                      <w:r w:rsidR="001F42A4">
                        <w:fldChar w:fldCharType="begin"/>
                      </w:r>
                      <w:r w:rsidR="001F42A4">
                        <w:instrText xml:space="preserve"> SEQ Figure \* ARABIC </w:instrText>
                      </w:r>
                      <w:r w:rsidR="001F42A4">
                        <w:fldChar w:fldCharType="separate"/>
                      </w:r>
                      <w:r>
                        <w:rPr>
                          <w:noProof/>
                        </w:rPr>
                        <w:t>4</w:t>
                      </w:r>
                      <w:r w:rsidR="001F42A4">
                        <w:rPr>
                          <w:noProof/>
                        </w:rPr>
                        <w:fldChar w:fldCharType="end"/>
                      </w:r>
                      <w:r>
                        <w:t xml:space="preserve"> Relation database example</w:t>
                      </w:r>
                    </w:p>
                  </w:txbxContent>
                </v:textbox>
                <w10:wrap type="tight"/>
              </v:shape>
            </w:pict>
          </mc:Fallback>
        </mc:AlternateContent>
      </w:r>
      <w:r>
        <w:rPr>
          <w:noProof/>
        </w:rPr>
        <w:drawing>
          <wp:anchor distT="0" distB="0" distL="114300" distR="114300" simplePos="0" relativeHeight="251667456" behindDoc="1" locked="0" layoutInCell="1" allowOverlap="1" wp14:anchorId="25805C3D" wp14:editId="4202C469">
            <wp:simplePos x="0" y="0"/>
            <wp:positionH relativeFrom="column">
              <wp:posOffset>3482035</wp:posOffset>
            </wp:positionH>
            <wp:positionV relativeFrom="paragraph">
              <wp:posOffset>172466</wp:posOffset>
            </wp:positionV>
            <wp:extent cx="2479675" cy="1851025"/>
            <wp:effectExtent l="0" t="0" r="0" b="0"/>
            <wp:wrapTight wrapText="bothSides">
              <wp:wrapPolygon edited="0">
                <wp:start x="0" y="0"/>
                <wp:lineTo x="0" y="21341"/>
                <wp:lineTo x="21406" y="21341"/>
                <wp:lineTo x="21406" y="0"/>
                <wp:lineTo x="0" y="0"/>
              </wp:wrapPolygon>
            </wp:wrapTight>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9675" cy="1851025"/>
                    </a:xfrm>
                    <a:prstGeom prst="rect">
                      <a:avLst/>
                    </a:prstGeom>
                    <a:noFill/>
                    <a:ln>
                      <a:noFill/>
                    </a:ln>
                  </pic:spPr>
                </pic:pic>
              </a:graphicData>
            </a:graphic>
            <wp14:sizeRelH relativeFrom="page">
              <wp14:pctWidth>0</wp14:pctWidth>
            </wp14:sizeRelH>
            <wp14:sizeRelV relativeFrom="page">
              <wp14:pctHeight>0</wp14:pctHeight>
            </wp14:sizeRelV>
          </wp:anchor>
        </w:drawing>
      </w:r>
      <w:r w:rsidR="003650F1">
        <w:t>Relation databases</w:t>
      </w:r>
      <w:bookmarkEnd w:id="3"/>
    </w:p>
    <w:p w14:paraId="378B1007" w14:textId="4CB890FE" w:rsidR="00E51B8D" w:rsidRDefault="00CF7A9D" w:rsidP="00A03C02">
      <w:pPr>
        <w:rPr>
          <w:lang w:val="en-US" w:eastAsia="en-US"/>
        </w:rPr>
      </w:pPr>
      <w:r>
        <w:rPr>
          <w:lang w:val="en-US" w:eastAsia="en-US"/>
        </w:rPr>
        <w:t xml:space="preserve">Relational databases are a collection of </w:t>
      </w:r>
      <w:r w:rsidR="00692177">
        <w:rPr>
          <w:lang w:val="en-US" w:eastAsia="en-US"/>
        </w:rPr>
        <w:t xml:space="preserve">tables </w:t>
      </w:r>
      <w:r w:rsidR="00D3129C">
        <w:rPr>
          <w:lang w:val="en-US" w:eastAsia="en-US"/>
        </w:rPr>
        <w:t>with predefined relationships</w:t>
      </w:r>
      <w:r w:rsidR="00C9151C">
        <w:rPr>
          <w:lang w:val="en-US" w:eastAsia="en-US"/>
        </w:rPr>
        <w:t xml:space="preserve"> and i</w:t>
      </w:r>
      <w:r w:rsidR="00893F37">
        <w:rPr>
          <w:lang w:val="en-US" w:eastAsia="en-US"/>
        </w:rPr>
        <w:t xml:space="preserve">n each </w:t>
      </w:r>
      <w:proofErr w:type="gramStart"/>
      <w:r w:rsidR="00893F37">
        <w:rPr>
          <w:lang w:val="en-US" w:eastAsia="en-US"/>
        </w:rPr>
        <w:t>table</w:t>
      </w:r>
      <w:proofErr w:type="gramEnd"/>
      <w:r w:rsidR="00893F37">
        <w:rPr>
          <w:lang w:val="en-US" w:eastAsia="en-US"/>
        </w:rPr>
        <w:t xml:space="preserve"> </w:t>
      </w:r>
      <w:r w:rsidR="00C9151C">
        <w:rPr>
          <w:lang w:val="en-US" w:eastAsia="en-US"/>
        </w:rPr>
        <w:t>there is usually a column for which a unique id is stored for that row</w:t>
      </w:r>
      <w:r w:rsidR="00052E2F">
        <w:rPr>
          <w:lang w:val="en-US" w:eastAsia="en-US"/>
        </w:rPr>
        <w:t>.</w:t>
      </w:r>
      <w:r w:rsidR="00075B6B">
        <w:rPr>
          <w:lang w:val="en-US" w:eastAsia="en-US"/>
        </w:rPr>
        <w:t xml:space="preserve"> The structure of the database is different to others </w:t>
      </w:r>
      <w:r w:rsidR="005203CA">
        <w:rPr>
          <w:lang w:val="en-US" w:eastAsia="en-US"/>
        </w:rPr>
        <w:t xml:space="preserve">as there is a logical and a physical </w:t>
      </w:r>
      <w:r w:rsidR="00C00547">
        <w:rPr>
          <w:lang w:val="en-US" w:eastAsia="en-US"/>
        </w:rPr>
        <w:t>storage structure</w:t>
      </w:r>
      <w:r w:rsidR="001F4B58">
        <w:rPr>
          <w:lang w:val="en-US" w:eastAsia="en-US"/>
        </w:rPr>
        <w:t xml:space="preserve">. The logical data structure is how </w:t>
      </w:r>
      <w:r w:rsidR="004B0984">
        <w:rPr>
          <w:lang w:val="en-US" w:eastAsia="en-US"/>
        </w:rPr>
        <w:t xml:space="preserve">users </w:t>
      </w:r>
      <w:r w:rsidR="00937A62">
        <w:rPr>
          <w:lang w:val="en-US" w:eastAsia="en-US"/>
        </w:rPr>
        <w:t xml:space="preserve">request the content that is </w:t>
      </w:r>
      <w:r w:rsidR="004400D3">
        <w:rPr>
          <w:lang w:val="en-US" w:eastAsia="en-US"/>
        </w:rPr>
        <w:t>needed</w:t>
      </w:r>
      <w:r w:rsidR="00937A62">
        <w:rPr>
          <w:lang w:val="en-US" w:eastAsia="en-US"/>
        </w:rPr>
        <w:t xml:space="preserve"> while the physical structure is how the data is structured within like table names and </w:t>
      </w:r>
      <w:r w:rsidR="00F6733B">
        <w:rPr>
          <w:lang w:val="en-US" w:eastAsia="en-US"/>
        </w:rPr>
        <w:t>relationships between tables</w:t>
      </w:r>
      <w:r w:rsidR="00067D88">
        <w:rPr>
          <w:lang w:val="en-US" w:eastAsia="en-US"/>
        </w:rPr>
        <w:t>.</w:t>
      </w:r>
      <w:r w:rsidR="00F6733B">
        <w:rPr>
          <w:lang w:val="en-US" w:eastAsia="en-US"/>
        </w:rPr>
        <w:t xml:space="preserve"> </w:t>
      </w:r>
      <w:r w:rsidR="004400D3">
        <w:rPr>
          <w:lang w:val="en-US" w:eastAsia="en-US"/>
        </w:rPr>
        <w:t>T</w:t>
      </w:r>
      <w:r w:rsidR="00D301B9">
        <w:rPr>
          <w:lang w:val="en-US" w:eastAsia="en-US"/>
        </w:rPr>
        <w:t xml:space="preserve">his allows </w:t>
      </w:r>
      <w:r w:rsidR="00186E9D">
        <w:rPr>
          <w:lang w:val="en-US" w:eastAsia="en-US"/>
        </w:rPr>
        <w:t xml:space="preserve">the administrators to change the physical data without </w:t>
      </w:r>
      <w:r w:rsidR="00067D88">
        <w:rPr>
          <w:lang w:val="en-US" w:eastAsia="en-US"/>
        </w:rPr>
        <w:t xml:space="preserve">touching any of the data that has been added to the </w:t>
      </w:r>
      <w:r w:rsidR="004400D3">
        <w:rPr>
          <w:lang w:val="en-US" w:eastAsia="en-US"/>
        </w:rPr>
        <w:t>database.</w:t>
      </w:r>
      <w:sdt>
        <w:sdtPr>
          <w:rPr>
            <w:lang w:val="en-US" w:eastAsia="en-US"/>
          </w:rPr>
          <w:id w:val="-490800079"/>
          <w:citation/>
        </w:sdtPr>
        <w:sdtEndPr/>
        <w:sdtContent>
          <w:r w:rsidR="003D76FE">
            <w:rPr>
              <w:lang w:val="en-US" w:eastAsia="en-US"/>
            </w:rPr>
            <w:fldChar w:fldCharType="begin"/>
          </w:r>
          <w:r w:rsidR="003D76FE">
            <w:rPr>
              <w:lang w:eastAsia="en-US"/>
            </w:rPr>
            <w:instrText xml:space="preserve"> CITATION ora23 \l 2057 </w:instrText>
          </w:r>
          <w:r w:rsidR="003D76FE">
            <w:rPr>
              <w:lang w:val="en-US" w:eastAsia="en-US"/>
            </w:rPr>
            <w:fldChar w:fldCharType="separate"/>
          </w:r>
          <w:r w:rsidR="003D76FE">
            <w:rPr>
              <w:noProof/>
              <w:lang w:eastAsia="en-US"/>
            </w:rPr>
            <w:t xml:space="preserve"> </w:t>
          </w:r>
          <w:r w:rsidR="003D76FE" w:rsidRPr="003D76FE">
            <w:rPr>
              <w:noProof/>
              <w:lang w:eastAsia="en-US"/>
            </w:rPr>
            <w:t>[5]</w:t>
          </w:r>
          <w:r w:rsidR="003D76FE">
            <w:rPr>
              <w:lang w:val="en-US" w:eastAsia="en-US"/>
            </w:rPr>
            <w:fldChar w:fldCharType="end"/>
          </w:r>
        </w:sdtContent>
      </w:sdt>
    </w:p>
    <w:p w14:paraId="0EAC5B91" w14:textId="75739BFE" w:rsidR="0086051A" w:rsidRDefault="00156A0F" w:rsidP="00A03C02">
      <w:pPr>
        <w:rPr>
          <w:lang w:val="en-US" w:eastAsia="en-US"/>
        </w:rPr>
      </w:pPr>
      <w:r>
        <w:rPr>
          <w:lang w:val="en-US" w:eastAsia="en-US"/>
        </w:rPr>
        <w:t xml:space="preserve">Many benefits come with using relational databases </w:t>
      </w:r>
      <w:r w:rsidR="00952761">
        <w:rPr>
          <w:lang w:val="en-US" w:eastAsia="en-US"/>
        </w:rPr>
        <w:t xml:space="preserve">since </w:t>
      </w:r>
      <w:r w:rsidR="00E63014">
        <w:rPr>
          <w:lang w:val="en-US" w:eastAsia="en-US"/>
        </w:rPr>
        <w:t>tables can easily be made and linked together</w:t>
      </w:r>
      <w:r w:rsidR="00053223">
        <w:rPr>
          <w:lang w:val="en-US" w:eastAsia="en-US"/>
        </w:rPr>
        <w:t xml:space="preserve"> without </w:t>
      </w:r>
      <w:r w:rsidR="00565160">
        <w:rPr>
          <w:lang w:val="en-US" w:eastAsia="en-US"/>
        </w:rPr>
        <w:t>the use of having to create a new database</w:t>
      </w:r>
      <w:r w:rsidR="00C92304">
        <w:rPr>
          <w:lang w:val="en-US" w:eastAsia="en-US"/>
        </w:rPr>
        <w:t xml:space="preserve">, since the data can be </w:t>
      </w:r>
      <w:r w:rsidR="00516412">
        <w:rPr>
          <w:lang w:val="en-US" w:eastAsia="en-US"/>
        </w:rPr>
        <w:t>stored in tables, it can easily be qu</w:t>
      </w:r>
      <w:r w:rsidR="004B4219">
        <w:rPr>
          <w:lang w:val="en-US" w:eastAsia="en-US"/>
        </w:rPr>
        <w:t>er</w:t>
      </w:r>
      <w:r w:rsidR="00516412">
        <w:rPr>
          <w:lang w:val="en-US" w:eastAsia="en-US"/>
        </w:rPr>
        <w:t>ied and fil</w:t>
      </w:r>
      <w:r w:rsidR="004B4219">
        <w:rPr>
          <w:lang w:val="en-US" w:eastAsia="en-US"/>
        </w:rPr>
        <w:t xml:space="preserve">tered to gather the exact information that </w:t>
      </w:r>
      <w:r w:rsidR="00B866BB">
        <w:rPr>
          <w:lang w:val="en-US" w:eastAsia="en-US"/>
        </w:rPr>
        <w:t>you desire</w:t>
      </w:r>
      <w:r w:rsidR="00B650E6">
        <w:rPr>
          <w:lang w:val="en-US" w:eastAsia="en-US"/>
        </w:rPr>
        <w:t>.</w:t>
      </w:r>
      <w:r w:rsidR="00F26383">
        <w:rPr>
          <w:lang w:val="en-US" w:eastAsia="en-US"/>
        </w:rPr>
        <w:t xml:space="preserve"> Compared to other databases data is only stored once </w:t>
      </w:r>
      <w:r w:rsidR="008C3ECB">
        <w:rPr>
          <w:lang w:val="en-US" w:eastAsia="en-US"/>
        </w:rPr>
        <w:t>without the need for duplicates.</w:t>
      </w:r>
      <w:r w:rsidR="00FA0BD8">
        <w:rPr>
          <w:lang w:val="en-US" w:eastAsia="en-US"/>
        </w:rPr>
        <w:t xml:space="preserve"> Users </w:t>
      </w:r>
      <w:r w:rsidR="002A1212">
        <w:rPr>
          <w:lang w:val="en-US" w:eastAsia="en-US"/>
        </w:rPr>
        <w:t>using a</w:t>
      </w:r>
      <w:r w:rsidR="00FA0BD8">
        <w:rPr>
          <w:lang w:val="en-US" w:eastAsia="en-US"/>
        </w:rPr>
        <w:t xml:space="preserve"> database management system</w:t>
      </w:r>
      <w:r w:rsidR="004C4764">
        <w:rPr>
          <w:lang w:val="en-US" w:eastAsia="en-US"/>
        </w:rPr>
        <w:t xml:space="preserve"> can restrict who can access what data</w:t>
      </w:r>
      <w:r w:rsidR="00C5457A">
        <w:rPr>
          <w:lang w:val="en-US" w:eastAsia="en-US"/>
        </w:rPr>
        <w:t xml:space="preserve"> making sure that all the data is secure, which comes in use when </w:t>
      </w:r>
      <w:r w:rsidR="003D1327">
        <w:rPr>
          <w:lang w:val="en-US" w:eastAsia="en-US"/>
        </w:rPr>
        <w:t xml:space="preserve">multiple users can access the </w:t>
      </w:r>
      <w:r w:rsidR="0063201F">
        <w:rPr>
          <w:lang w:val="en-US" w:eastAsia="en-US"/>
        </w:rPr>
        <w:t xml:space="preserve">same </w:t>
      </w:r>
      <w:r w:rsidR="003D1327">
        <w:rPr>
          <w:lang w:val="en-US" w:eastAsia="en-US"/>
        </w:rPr>
        <w:t>database at once</w:t>
      </w:r>
      <w:r w:rsidR="00C46835">
        <w:rPr>
          <w:lang w:val="en-US" w:eastAsia="en-US"/>
        </w:rPr>
        <w:t>.</w:t>
      </w:r>
    </w:p>
    <w:p w14:paraId="6F345F2C" w14:textId="352E39D3" w:rsidR="00C46835" w:rsidRPr="00A03C02" w:rsidRDefault="00AE1113" w:rsidP="00A03C02">
      <w:pPr>
        <w:rPr>
          <w:lang w:val="en-US" w:eastAsia="en-US"/>
        </w:rPr>
      </w:pPr>
      <w:proofErr w:type="gramStart"/>
      <w:r>
        <w:rPr>
          <w:lang w:val="en-US" w:eastAsia="en-US"/>
        </w:rPr>
        <w:t>However</w:t>
      </w:r>
      <w:proofErr w:type="gramEnd"/>
      <w:r>
        <w:rPr>
          <w:lang w:val="en-US" w:eastAsia="en-US"/>
        </w:rPr>
        <w:t xml:space="preserve"> there are problems that come with using relational databases with the main one being that you have </w:t>
      </w:r>
      <w:r w:rsidR="002236F9">
        <w:rPr>
          <w:lang w:val="en-US" w:eastAsia="en-US"/>
        </w:rPr>
        <w:t>structured</w:t>
      </w:r>
      <w:r w:rsidR="00F75D3C">
        <w:rPr>
          <w:lang w:val="en-US" w:eastAsia="en-US"/>
        </w:rPr>
        <w:t xml:space="preserve"> it well and </w:t>
      </w:r>
      <w:r w:rsidR="002236F9">
        <w:rPr>
          <w:lang w:val="en-US" w:eastAsia="en-US"/>
        </w:rPr>
        <w:t>need</w:t>
      </w:r>
      <w:r w:rsidR="00F75D3C">
        <w:rPr>
          <w:lang w:val="en-US" w:eastAsia="en-US"/>
        </w:rPr>
        <w:t xml:space="preserve"> </w:t>
      </w:r>
      <w:r w:rsidR="00E2329A">
        <w:rPr>
          <w:lang w:val="en-US" w:eastAsia="en-US"/>
        </w:rPr>
        <w:t>time to plan so that all the data can be fitted into the table.</w:t>
      </w:r>
      <w:r w:rsidR="00DA5A2B">
        <w:rPr>
          <w:lang w:val="en-US" w:eastAsia="en-US"/>
        </w:rPr>
        <w:t xml:space="preserve"> </w:t>
      </w:r>
      <w:r w:rsidR="002236F9">
        <w:rPr>
          <w:lang w:val="en-US" w:eastAsia="en-US"/>
        </w:rPr>
        <w:t xml:space="preserve">This also </w:t>
      </w:r>
      <w:r w:rsidR="002F0DEA">
        <w:rPr>
          <w:lang w:val="en-US" w:eastAsia="en-US"/>
        </w:rPr>
        <w:t>affects</w:t>
      </w:r>
      <w:r w:rsidR="002236F9">
        <w:rPr>
          <w:lang w:val="en-US" w:eastAsia="en-US"/>
        </w:rPr>
        <w:t xml:space="preserve"> the flexibility of the data</w:t>
      </w:r>
      <w:r w:rsidR="0079406A">
        <w:rPr>
          <w:lang w:val="en-US" w:eastAsia="en-US"/>
        </w:rPr>
        <w:t>base as large unstructured data can</w:t>
      </w:r>
      <w:r w:rsidR="002F0DEA">
        <w:rPr>
          <w:lang w:val="en-US" w:eastAsia="en-US"/>
        </w:rPr>
        <w:t>’</w:t>
      </w:r>
      <w:r w:rsidR="0079406A">
        <w:rPr>
          <w:lang w:val="en-US" w:eastAsia="en-US"/>
        </w:rPr>
        <w:t>t just be added</w:t>
      </w:r>
      <w:r w:rsidR="00623A36">
        <w:rPr>
          <w:lang w:val="en-US" w:eastAsia="en-US"/>
        </w:rPr>
        <w:t xml:space="preserve">, this is also the same with dynamic data since the data keeps </w:t>
      </w:r>
      <w:r w:rsidR="002F0DEA">
        <w:rPr>
          <w:lang w:val="en-US" w:eastAsia="en-US"/>
        </w:rPr>
        <w:t>changing</w:t>
      </w:r>
      <w:r w:rsidR="00623A36">
        <w:rPr>
          <w:lang w:val="en-US" w:eastAsia="en-US"/>
        </w:rPr>
        <w:t xml:space="preserve"> and </w:t>
      </w:r>
      <w:r w:rsidR="002F6C55">
        <w:rPr>
          <w:lang w:val="en-US" w:eastAsia="en-US"/>
        </w:rPr>
        <w:t>so must the database but that takes time.</w:t>
      </w:r>
      <w:r w:rsidR="002F0DEA">
        <w:rPr>
          <w:lang w:val="en-US" w:eastAsia="en-US"/>
        </w:rPr>
        <w:t xml:space="preserve"> The is also not much in scal</w:t>
      </w:r>
      <w:r w:rsidR="00EE5019">
        <w:rPr>
          <w:lang w:val="en-US" w:eastAsia="en-US"/>
        </w:rPr>
        <w:t xml:space="preserve">ability since it is difficult to handle </w:t>
      </w:r>
      <w:r w:rsidR="00532B0F">
        <w:rPr>
          <w:lang w:val="en-US" w:eastAsia="en-US"/>
        </w:rPr>
        <w:t xml:space="preserve">across multiple </w:t>
      </w:r>
      <w:r w:rsidR="00106442">
        <w:rPr>
          <w:lang w:val="en-US" w:eastAsia="en-US"/>
        </w:rPr>
        <w:t>servers</w:t>
      </w:r>
      <w:r w:rsidR="004A2C71">
        <w:rPr>
          <w:lang w:val="en-US" w:eastAsia="en-US"/>
        </w:rPr>
        <w:t xml:space="preserve"> mainly </w:t>
      </w:r>
      <w:r w:rsidR="007E08E2">
        <w:rPr>
          <w:lang w:val="en-US" w:eastAsia="en-US"/>
        </w:rPr>
        <w:t xml:space="preserve">because the data set </w:t>
      </w:r>
      <w:r w:rsidR="00BF2BF8">
        <w:rPr>
          <w:lang w:val="en-US" w:eastAsia="en-US"/>
        </w:rPr>
        <w:t>gets</w:t>
      </w:r>
      <w:r w:rsidR="007E08E2">
        <w:rPr>
          <w:lang w:val="en-US" w:eastAsia="en-US"/>
        </w:rPr>
        <w:t xml:space="preserve"> large</w:t>
      </w:r>
      <w:r w:rsidR="000E1E83">
        <w:rPr>
          <w:lang w:val="en-US" w:eastAsia="en-US"/>
        </w:rPr>
        <w:t>r</w:t>
      </w:r>
      <w:r w:rsidR="007E08E2">
        <w:rPr>
          <w:lang w:val="en-US" w:eastAsia="en-US"/>
        </w:rPr>
        <w:t xml:space="preserve"> and </w:t>
      </w:r>
      <w:r w:rsidR="000E1E83">
        <w:rPr>
          <w:lang w:val="en-US" w:eastAsia="en-US"/>
        </w:rPr>
        <w:t xml:space="preserve">more distributed the </w:t>
      </w:r>
      <w:r w:rsidR="006E0C9E">
        <w:rPr>
          <w:lang w:val="en-US" w:eastAsia="en-US"/>
        </w:rPr>
        <w:t>structure of it gets more disrupted</w:t>
      </w:r>
      <w:r w:rsidR="00D54EC0">
        <w:rPr>
          <w:lang w:val="en-US" w:eastAsia="en-US"/>
        </w:rPr>
        <w:t>.</w:t>
      </w:r>
      <w:r w:rsidR="007B1C68">
        <w:rPr>
          <w:lang w:val="en-US" w:eastAsia="en-US"/>
        </w:rPr>
        <w:t xml:space="preserve"> The use of multiple servers also has </w:t>
      </w:r>
      <w:r w:rsidR="00106442">
        <w:rPr>
          <w:lang w:val="en-US" w:eastAsia="en-US"/>
        </w:rPr>
        <w:t>performance problems like response time.</w:t>
      </w:r>
      <w:sdt>
        <w:sdtPr>
          <w:rPr>
            <w:lang w:val="en-US" w:eastAsia="en-US"/>
          </w:rPr>
          <w:id w:val="-962955055"/>
          <w:citation/>
        </w:sdtPr>
        <w:sdtEndPr/>
        <w:sdtContent>
          <w:r w:rsidR="00BF2BF8">
            <w:rPr>
              <w:lang w:val="en-US" w:eastAsia="en-US"/>
            </w:rPr>
            <w:fldChar w:fldCharType="begin"/>
          </w:r>
          <w:r w:rsidR="00BF2BF8">
            <w:rPr>
              <w:lang w:eastAsia="en-US"/>
            </w:rPr>
            <w:instrText xml:space="preserve"> CITATION Ben21 \l 2057 </w:instrText>
          </w:r>
          <w:r w:rsidR="00BF2BF8">
            <w:rPr>
              <w:lang w:val="en-US" w:eastAsia="en-US"/>
            </w:rPr>
            <w:fldChar w:fldCharType="separate"/>
          </w:r>
          <w:r w:rsidR="00BF2BF8">
            <w:rPr>
              <w:noProof/>
              <w:lang w:eastAsia="en-US"/>
            </w:rPr>
            <w:t xml:space="preserve"> </w:t>
          </w:r>
          <w:r w:rsidR="00BF2BF8" w:rsidRPr="00BF2BF8">
            <w:rPr>
              <w:noProof/>
              <w:lang w:eastAsia="en-US"/>
            </w:rPr>
            <w:t>[6]</w:t>
          </w:r>
          <w:r w:rsidR="00BF2BF8">
            <w:rPr>
              <w:lang w:val="en-US" w:eastAsia="en-US"/>
            </w:rPr>
            <w:fldChar w:fldCharType="end"/>
          </w:r>
        </w:sdtContent>
      </w:sdt>
    </w:p>
    <w:p w14:paraId="2ED37253" w14:textId="3ED41821" w:rsidR="00194BF4" w:rsidRDefault="00194BF4"/>
    <w:p w14:paraId="70EFE85A" w14:textId="3EB1C92B" w:rsidR="004D4F61" w:rsidRDefault="004D4F61"/>
    <w:bookmarkStart w:id="4" w:name="_Toc126341690" w:displacedByCustomXml="next"/>
    <w:sdt>
      <w:sdtPr>
        <w:rPr>
          <w:rFonts w:asciiTheme="minorHAnsi" w:eastAsiaTheme="minorEastAsia" w:hAnsiTheme="minorHAnsi" w:cstheme="minorBidi"/>
          <w:color w:val="auto"/>
          <w:sz w:val="22"/>
          <w:szCs w:val="22"/>
          <w:lang w:val="en-GB" w:eastAsia="zh-CN"/>
        </w:rPr>
        <w:id w:val="-988474937"/>
        <w:docPartObj>
          <w:docPartGallery w:val="Bibliographies"/>
          <w:docPartUnique/>
        </w:docPartObj>
      </w:sdtPr>
      <w:sdtEndPr/>
      <w:sdtContent>
        <w:p w14:paraId="2E81B0DF" w14:textId="02C534E6" w:rsidR="004D4F61" w:rsidRDefault="004D4F61">
          <w:pPr>
            <w:pStyle w:val="Heading1"/>
          </w:pPr>
          <w:r>
            <w:t>References</w:t>
          </w:r>
          <w:bookmarkEnd w:id="4"/>
        </w:p>
        <w:sdt>
          <w:sdtPr>
            <w:id w:val="-573587230"/>
            <w:bibliography/>
          </w:sdtPr>
          <w:sdtEndPr/>
          <w:sdtContent>
            <w:p w14:paraId="5C1D9D9C" w14:textId="77777777" w:rsidR="00B65163" w:rsidRDefault="004D4F6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65163" w14:paraId="7EA96178" w14:textId="77777777">
                <w:trPr>
                  <w:divId w:val="593709467"/>
                  <w:tblCellSpacing w:w="15" w:type="dxa"/>
                </w:trPr>
                <w:tc>
                  <w:tcPr>
                    <w:tcW w:w="50" w:type="pct"/>
                    <w:hideMark/>
                  </w:tcPr>
                  <w:p w14:paraId="5782A849" w14:textId="52CB4B89" w:rsidR="00B65163" w:rsidRDefault="00B65163">
                    <w:pPr>
                      <w:pStyle w:val="Bibliography"/>
                      <w:rPr>
                        <w:noProof/>
                        <w:sz w:val="24"/>
                        <w:szCs w:val="24"/>
                        <w:lang w:val="en-US"/>
                      </w:rPr>
                    </w:pPr>
                    <w:r>
                      <w:rPr>
                        <w:noProof/>
                        <w:lang w:val="en-US"/>
                      </w:rPr>
                      <w:t xml:space="preserve">[1] </w:t>
                    </w:r>
                  </w:p>
                </w:tc>
                <w:tc>
                  <w:tcPr>
                    <w:tcW w:w="0" w:type="auto"/>
                    <w:hideMark/>
                  </w:tcPr>
                  <w:p w14:paraId="4A7ED475" w14:textId="77777777" w:rsidR="00B65163" w:rsidRDefault="00B65163">
                    <w:pPr>
                      <w:pStyle w:val="Bibliography"/>
                      <w:rPr>
                        <w:noProof/>
                        <w:lang w:val="en-US"/>
                      </w:rPr>
                    </w:pPr>
                    <w:r>
                      <w:rPr>
                        <w:noProof/>
                        <w:lang w:val="en-US"/>
                      </w:rPr>
                      <w:t>HEAVY.AI, "Hierarchical Database," 2022. [Online]. Available: https://www.heavy.ai/technical-glossary/hierarchical-database. [Accessed 3 February 2023].</w:t>
                    </w:r>
                  </w:p>
                </w:tc>
              </w:tr>
              <w:tr w:rsidR="00B65163" w14:paraId="4B9B7E02" w14:textId="77777777">
                <w:trPr>
                  <w:divId w:val="593709467"/>
                  <w:tblCellSpacing w:w="15" w:type="dxa"/>
                </w:trPr>
                <w:tc>
                  <w:tcPr>
                    <w:tcW w:w="50" w:type="pct"/>
                    <w:hideMark/>
                  </w:tcPr>
                  <w:p w14:paraId="430D380C" w14:textId="77777777" w:rsidR="00B65163" w:rsidRDefault="00B65163">
                    <w:pPr>
                      <w:pStyle w:val="Bibliography"/>
                      <w:rPr>
                        <w:noProof/>
                        <w:lang w:val="en-US"/>
                      </w:rPr>
                    </w:pPr>
                    <w:r>
                      <w:rPr>
                        <w:noProof/>
                        <w:lang w:val="en-US"/>
                      </w:rPr>
                      <w:t xml:space="preserve">[2] </w:t>
                    </w:r>
                  </w:p>
                </w:tc>
                <w:tc>
                  <w:tcPr>
                    <w:tcW w:w="0" w:type="auto"/>
                    <w:hideMark/>
                  </w:tcPr>
                  <w:p w14:paraId="6D2BFD26" w14:textId="77777777" w:rsidR="00B65163" w:rsidRDefault="00B65163">
                    <w:pPr>
                      <w:pStyle w:val="Bibliography"/>
                      <w:rPr>
                        <w:noProof/>
                        <w:lang w:val="en-US"/>
                      </w:rPr>
                    </w:pPr>
                    <w:r>
                      <w:rPr>
                        <w:noProof/>
                        <w:lang w:val="en-US"/>
                      </w:rPr>
                      <w:t>DatabaseTown, "Hierarchical Database (Model, Advantages, Disadvantages)," 2023. [Online]. Available: https://databasetown.com/hierarchical-database. [Accessed 3 February 2023].</w:t>
                    </w:r>
                  </w:p>
                </w:tc>
              </w:tr>
              <w:tr w:rsidR="00B65163" w14:paraId="3F99942B" w14:textId="77777777">
                <w:trPr>
                  <w:divId w:val="593709467"/>
                  <w:tblCellSpacing w:w="15" w:type="dxa"/>
                </w:trPr>
                <w:tc>
                  <w:tcPr>
                    <w:tcW w:w="50" w:type="pct"/>
                    <w:hideMark/>
                  </w:tcPr>
                  <w:p w14:paraId="273DFF73" w14:textId="77777777" w:rsidR="00B65163" w:rsidRDefault="00B65163">
                    <w:pPr>
                      <w:pStyle w:val="Bibliography"/>
                      <w:rPr>
                        <w:noProof/>
                        <w:lang w:val="en-US"/>
                      </w:rPr>
                    </w:pPr>
                    <w:r>
                      <w:rPr>
                        <w:noProof/>
                        <w:lang w:val="en-US"/>
                      </w:rPr>
                      <w:t xml:space="preserve">[3] </w:t>
                    </w:r>
                  </w:p>
                </w:tc>
                <w:tc>
                  <w:tcPr>
                    <w:tcW w:w="0" w:type="auto"/>
                    <w:hideMark/>
                  </w:tcPr>
                  <w:p w14:paraId="107DA7C3" w14:textId="77777777" w:rsidR="00B65163" w:rsidRDefault="00B65163">
                    <w:pPr>
                      <w:pStyle w:val="Bibliography"/>
                      <w:rPr>
                        <w:noProof/>
                        <w:lang w:val="en-US"/>
                      </w:rPr>
                    </w:pPr>
                    <w:r>
                      <w:rPr>
                        <w:noProof/>
                        <w:lang w:val="en-US"/>
                      </w:rPr>
                      <w:t>F. Sande, "Network Database, Relational DB, and Graph DB Compared," 24 January 2022. [Online]. Available: https://raima.com/network-database-relational-db-and-graph-db-compared/. [Accessed 3 February 2023].</w:t>
                    </w:r>
                  </w:p>
                </w:tc>
              </w:tr>
              <w:tr w:rsidR="00B65163" w14:paraId="0BA24FAC" w14:textId="77777777">
                <w:trPr>
                  <w:divId w:val="593709467"/>
                  <w:tblCellSpacing w:w="15" w:type="dxa"/>
                </w:trPr>
                <w:tc>
                  <w:tcPr>
                    <w:tcW w:w="50" w:type="pct"/>
                    <w:hideMark/>
                  </w:tcPr>
                  <w:p w14:paraId="01D61589" w14:textId="77777777" w:rsidR="00B65163" w:rsidRDefault="00B65163">
                    <w:pPr>
                      <w:pStyle w:val="Bibliography"/>
                      <w:rPr>
                        <w:noProof/>
                        <w:lang w:val="en-US"/>
                      </w:rPr>
                    </w:pPr>
                    <w:r>
                      <w:rPr>
                        <w:noProof/>
                        <w:lang w:val="en-US"/>
                      </w:rPr>
                      <w:t xml:space="preserve">[4] </w:t>
                    </w:r>
                  </w:p>
                </w:tc>
                <w:tc>
                  <w:tcPr>
                    <w:tcW w:w="0" w:type="auto"/>
                    <w:hideMark/>
                  </w:tcPr>
                  <w:p w14:paraId="0D04C911" w14:textId="77777777" w:rsidR="00B65163" w:rsidRDefault="00B65163">
                    <w:pPr>
                      <w:pStyle w:val="Bibliography"/>
                      <w:rPr>
                        <w:noProof/>
                        <w:lang w:val="en-US"/>
                      </w:rPr>
                    </w:pPr>
                    <w:r>
                      <w:rPr>
                        <w:noProof/>
                        <w:lang w:val="en-US"/>
                      </w:rPr>
                      <w:t>S. Mishra, "Object-Oriented Databases And Their Advantages," 12 September 2022. [Online]. Available: https://hackernoon.com/object-oriented-databases-and-their-advantages. [Accessed 3 February 2023].</w:t>
                    </w:r>
                  </w:p>
                </w:tc>
              </w:tr>
              <w:tr w:rsidR="00B65163" w14:paraId="551A47E0" w14:textId="77777777">
                <w:trPr>
                  <w:divId w:val="593709467"/>
                  <w:tblCellSpacing w:w="15" w:type="dxa"/>
                </w:trPr>
                <w:tc>
                  <w:tcPr>
                    <w:tcW w:w="50" w:type="pct"/>
                    <w:hideMark/>
                  </w:tcPr>
                  <w:p w14:paraId="6CD73052" w14:textId="77777777" w:rsidR="00B65163" w:rsidRDefault="00B65163">
                    <w:pPr>
                      <w:pStyle w:val="Bibliography"/>
                      <w:rPr>
                        <w:noProof/>
                        <w:lang w:val="en-US"/>
                      </w:rPr>
                    </w:pPr>
                    <w:r>
                      <w:rPr>
                        <w:noProof/>
                        <w:lang w:val="en-US"/>
                      </w:rPr>
                      <w:t xml:space="preserve">[5] </w:t>
                    </w:r>
                  </w:p>
                </w:tc>
                <w:tc>
                  <w:tcPr>
                    <w:tcW w:w="0" w:type="auto"/>
                    <w:hideMark/>
                  </w:tcPr>
                  <w:p w14:paraId="1665A93D" w14:textId="77777777" w:rsidR="00B65163" w:rsidRDefault="00B65163">
                    <w:pPr>
                      <w:pStyle w:val="Bibliography"/>
                      <w:rPr>
                        <w:noProof/>
                        <w:lang w:val="en-US"/>
                      </w:rPr>
                    </w:pPr>
                    <w:r>
                      <w:rPr>
                        <w:noProof/>
                        <w:lang w:val="en-US"/>
                      </w:rPr>
                      <w:t>oracle, "What is a Relational Database (RDBMS)?," [Online]. Available: https://www.oracle.com/uk/database/what-is-a-relational-database/. [Accessed 3 February 2023].</w:t>
                    </w:r>
                  </w:p>
                </w:tc>
              </w:tr>
              <w:tr w:rsidR="00B65163" w14:paraId="0C1FC147" w14:textId="77777777">
                <w:trPr>
                  <w:divId w:val="593709467"/>
                  <w:tblCellSpacing w:w="15" w:type="dxa"/>
                </w:trPr>
                <w:tc>
                  <w:tcPr>
                    <w:tcW w:w="50" w:type="pct"/>
                    <w:hideMark/>
                  </w:tcPr>
                  <w:p w14:paraId="6C44377C" w14:textId="77777777" w:rsidR="00B65163" w:rsidRDefault="00B65163">
                    <w:pPr>
                      <w:pStyle w:val="Bibliography"/>
                      <w:rPr>
                        <w:noProof/>
                        <w:lang w:val="en-US"/>
                      </w:rPr>
                    </w:pPr>
                    <w:r>
                      <w:rPr>
                        <w:noProof/>
                        <w:lang w:val="en-US"/>
                      </w:rPr>
                      <w:t xml:space="preserve">[6] </w:t>
                    </w:r>
                  </w:p>
                </w:tc>
                <w:tc>
                  <w:tcPr>
                    <w:tcW w:w="0" w:type="auto"/>
                    <w:hideMark/>
                  </w:tcPr>
                  <w:p w14:paraId="10118B75" w14:textId="77777777" w:rsidR="00B65163" w:rsidRDefault="00B65163">
                    <w:pPr>
                      <w:pStyle w:val="Bibliography"/>
                      <w:rPr>
                        <w:noProof/>
                        <w:lang w:val="en-US"/>
                      </w:rPr>
                    </w:pPr>
                    <w:r>
                      <w:rPr>
                        <w:noProof/>
                        <w:lang w:val="en-US"/>
                      </w:rPr>
                      <w:t>B. Lutkevich, "relational database," June 2021. [Online]. Available: https://www.techtarget.com/searchdatamanagement/definition/relational-database. [Accessed 3 February 2023].</w:t>
                    </w:r>
                  </w:p>
                </w:tc>
              </w:tr>
            </w:tbl>
            <w:p w14:paraId="394675FE" w14:textId="77777777" w:rsidR="00B65163" w:rsidRDefault="00B65163">
              <w:pPr>
                <w:divId w:val="593709467"/>
                <w:rPr>
                  <w:rFonts w:eastAsia="Times New Roman"/>
                  <w:noProof/>
                </w:rPr>
              </w:pPr>
            </w:p>
            <w:p w14:paraId="457F55DB" w14:textId="27376FF6" w:rsidR="004D4F61" w:rsidRDefault="004D4F61">
              <w:r>
                <w:rPr>
                  <w:b/>
                  <w:bCs/>
                  <w:noProof/>
                </w:rPr>
                <w:fldChar w:fldCharType="end"/>
              </w:r>
            </w:p>
          </w:sdtContent>
        </w:sdt>
      </w:sdtContent>
    </w:sdt>
    <w:sectPr w:rsidR="004D4F61">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7400C" w14:textId="77777777" w:rsidR="00B561B1" w:rsidRDefault="00B561B1" w:rsidP="00B561B1">
      <w:pPr>
        <w:spacing w:after="0" w:line="240" w:lineRule="auto"/>
      </w:pPr>
      <w:r>
        <w:separator/>
      </w:r>
    </w:p>
  </w:endnote>
  <w:endnote w:type="continuationSeparator" w:id="0">
    <w:p w14:paraId="204ABC42" w14:textId="77777777" w:rsidR="00B561B1" w:rsidRDefault="00B561B1" w:rsidP="00B56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053FF" w14:textId="77777777" w:rsidR="00B561B1" w:rsidRDefault="00B561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B459F" w14:textId="77777777" w:rsidR="00B561B1" w:rsidRDefault="00B561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64489" w14:textId="77777777" w:rsidR="00B561B1" w:rsidRDefault="00B561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CC712" w14:textId="77777777" w:rsidR="00B561B1" w:rsidRDefault="00B561B1" w:rsidP="00B561B1">
      <w:pPr>
        <w:spacing w:after="0" w:line="240" w:lineRule="auto"/>
      </w:pPr>
      <w:r>
        <w:separator/>
      </w:r>
    </w:p>
  </w:footnote>
  <w:footnote w:type="continuationSeparator" w:id="0">
    <w:p w14:paraId="6C9284B2" w14:textId="77777777" w:rsidR="00B561B1" w:rsidRDefault="00B561B1" w:rsidP="00B561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D52C3" w14:textId="77777777" w:rsidR="00B561B1" w:rsidRDefault="00B561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69295" w14:textId="2A696C5B" w:rsidR="00B561B1" w:rsidRDefault="00917240">
    <w:pPr>
      <w:pStyle w:val="Header"/>
    </w:pPr>
    <w:r>
      <w:t>F</w:t>
    </w:r>
    <w:r w:rsidR="00B561B1">
      <w:t>arley</w:t>
    </w:r>
  </w:p>
  <w:p w14:paraId="00FDC2F4" w14:textId="6FC4FC0C" w:rsidR="00917240" w:rsidRDefault="00917240">
    <w:pPr>
      <w:pStyle w:val="Header"/>
    </w:pPr>
    <w:r>
      <w:t>2204098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2947D" w14:textId="77777777" w:rsidR="00B561B1" w:rsidRDefault="00B561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80031"/>
    <w:multiLevelType w:val="hybridMultilevel"/>
    <w:tmpl w:val="5EB25060"/>
    <w:lvl w:ilvl="0" w:tplc="27E6ED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866CD7"/>
    <w:multiLevelType w:val="hybridMultilevel"/>
    <w:tmpl w:val="3D380A2E"/>
    <w:lvl w:ilvl="0" w:tplc="FD2287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75442CC"/>
    <w:multiLevelType w:val="multilevel"/>
    <w:tmpl w:val="B6324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04697194">
    <w:abstractNumId w:val="0"/>
  </w:num>
  <w:num w:numId="2" w16cid:durableId="1989624350">
    <w:abstractNumId w:val="1"/>
  </w:num>
  <w:num w:numId="3" w16cid:durableId="519202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02C"/>
    <w:rsid w:val="00013CCD"/>
    <w:rsid w:val="00052E2F"/>
    <w:rsid w:val="00053223"/>
    <w:rsid w:val="000575CB"/>
    <w:rsid w:val="00067D88"/>
    <w:rsid w:val="00075B6B"/>
    <w:rsid w:val="000D0A21"/>
    <w:rsid w:val="000E1E83"/>
    <w:rsid w:val="000F4B64"/>
    <w:rsid w:val="00106442"/>
    <w:rsid w:val="001075DD"/>
    <w:rsid w:val="00115D7F"/>
    <w:rsid w:val="00143002"/>
    <w:rsid w:val="0015470B"/>
    <w:rsid w:val="00156A0F"/>
    <w:rsid w:val="00186E9D"/>
    <w:rsid w:val="00194BF4"/>
    <w:rsid w:val="001A25C4"/>
    <w:rsid w:val="001B22B1"/>
    <w:rsid w:val="001C58CC"/>
    <w:rsid w:val="001D326B"/>
    <w:rsid w:val="001E5923"/>
    <w:rsid w:val="001F42A4"/>
    <w:rsid w:val="001F4B58"/>
    <w:rsid w:val="002236F9"/>
    <w:rsid w:val="0029302C"/>
    <w:rsid w:val="002A1212"/>
    <w:rsid w:val="002B4108"/>
    <w:rsid w:val="002D0DB9"/>
    <w:rsid w:val="002F0DEA"/>
    <w:rsid w:val="002F6C55"/>
    <w:rsid w:val="00321ABA"/>
    <w:rsid w:val="0034486E"/>
    <w:rsid w:val="003650F1"/>
    <w:rsid w:val="00380B4E"/>
    <w:rsid w:val="003C0442"/>
    <w:rsid w:val="003D1327"/>
    <w:rsid w:val="003D76FE"/>
    <w:rsid w:val="00401418"/>
    <w:rsid w:val="004060FF"/>
    <w:rsid w:val="00436962"/>
    <w:rsid w:val="004400D3"/>
    <w:rsid w:val="0044325A"/>
    <w:rsid w:val="004A2C71"/>
    <w:rsid w:val="004B0984"/>
    <w:rsid w:val="004B4219"/>
    <w:rsid w:val="004C4764"/>
    <w:rsid w:val="004D4F61"/>
    <w:rsid w:val="00512BDC"/>
    <w:rsid w:val="00516412"/>
    <w:rsid w:val="005203CA"/>
    <w:rsid w:val="00532B0F"/>
    <w:rsid w:val="00565160"/>
    <w:rsid w:val="005E5C1F"/>
    <w:rsid w:val="005F480A"/>
    <w:rsid w:val="005F76B2"/>
    <w:rsid w:val="00623A36"/>
    <w:rsid w:val="0063201F"/>
    <w:rsid w:val="00664ACE"/>
    <w:rsid w:val="00692177"/>
    <w:rsid w:val="006E0C9E"/>
    <w:rsid w:val="007151D5"/>
    <w:rsid w:val="0079406A"/>
    <w:rsid w:val="007B137D"/>
    <w:rsid w:val="007B1C68"/>
    <w:rsid w:val="007E08E2"/>
    <w:rsid w:val="0086051A"/>
    <w:rsid w:val="00893F37"/>
    <w:rsid w:val="008C3ECB"/>
    <w:rsid w:val="008D11F1"/>
    <w:rsid w:val="00914607"/>
    <w:rsid w:val="00917240"/>
    <w:rsid w:val="00937A62"/>
    <w:rsid w:val="00952761"/>
    <w:rsid w:val="009650AC"/>
    <w:rsid w:val="009832C2"/>
    <w:rsid w:val="009A074F"/>
    <w:rsid w:val="00A03C02"/>
    <w:rsid w:val="00A112C9"/>
    <w:rsid w:val="00A16702"/>
    <w:rsid w:val="00A73147"/>
    <w:rsid w:val="00A83108"/>
    <w:rsid w:val="00A84B6F"/>
    <w:rsid w:val="00AA2941"/>
    <w:rsid w:val="00AE1113"/>
    <w:rsid w:val="00AF2295"/>
    <w:rsid w:val="00B134DF"/>
    <w:rsid w:val="00B561B1"/>
    <w:rsid w:val="00B650E6"/>
    <w:rsid w:val="00B65163"/>
    <w:rsid w:val="00B866BB"/>
    <w:rsid w:val="00BC299C"/>
    <w:rsid w:val="00BF2BF8"/>
    <w:rsid w:val="00C00547"/>
    <w:rsid w:val="00C029D5"/>
    <w:rsid w:val="00C04CE6"/>
    <w:rsid w:val="00C46835"/>
    <w:rsid w:val="00C5457A"/>
    <w:rsid w:val="00C9151C"/>
    <w:rsid w:val="00C92304"/>
    <w:rsid w:val="00CF7A9D"/>
    <w:rsid w:val="00D17C16"/>
    <w:rsid w:val="00D301B9"/>
    <w:rsid w:val="00D3129C"/>
    <w:rsid w:val="00D36471"/>
    <w:rsid w:val="00D37BD7"/>
    <w:rsid w:val="00D54EC0"/>
    <w:rsid w:val="00D5547D"/>
    <w:rsid w:val="00DA5A2B"/>
    <w:rsid w:val="00DA614E"/>
    <w:rsid w:val="00DD682F"/>
    <w:rsid w:val="00E10B60"/>
    <w:rsid w:val="00E2329A"/>
    <w:rsid w:val="00E51B8D"/>
    <w:rsid w:val="00E63014"/>
    <w:rsid w:val="00EA035D"/>
    <w:rsid w:val="00EE5019"/>
    <w:rsid w:val="00EF4D5B"/>
    <w:rsid w:val="00F26383"/>
    <w:rsid w:val="00F51AF5"/>
    <w:rsid w:val="00F6733B"/>
    <w:rsid w:val="00F758DF"/>
    <w:rsid w:val="00F75D3C"/>
    <w:rsid w:val="00FA0BD8"/>
    <w:rsid w:val="00FB09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42A30"/>
  <w15:chartTrackingRefBased/>
  <w15:docId w15:val="{715F1CBF-6C9F-4B3A-9EB0-22107B2DC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02C"/>
  </w:style>
  <w:style w:type="paragraph" w:styleId="Heading1">
    <w:name w:val="heading 1"/>
    <w:basedOn w:val="Normal"/>
    <w:next w:val="Normal"/>
    <w:link w:val="Heading1Char"/>
    <w:uiPriority w:val="9"/>
    <w:qFormat/>
    <w:rsid w:val="004D4F61"/>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02C"/>
    <w:pPr>
      <w:ind w:left="720"/>
      <w:contextualSpacing/>
    </w:pPr>
  </w:style>
  <w:style w:type="table" w:styleId="TableGrid">
    <w:name w:val="Table Grid"/>
    <w:basedOn w:val="TableNormal"/>
    <w:uiPriority w:val="39"/>
    <w:rsid w:val="00293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D4F61"/>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4D4F61"/>
  </w:style>
  <w:style w:type="paragraph" w:styleId="Title">
    <w:name w:val="Title"/>
    <w:basedOn w:val="Normal"/>
    <w:next w:val="Normal"/>
    <w:link w:val="TitleChar"/>
    <w:uiPriority w:val="10"/>
    <w:qFormat/>
    <w:rsid w:val="004D4F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4F61"/>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2B410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14607"/>
    <w:pPr>
      <w:outlineLvl w:val="9"/>
    </w:pPr>
  </w:style>
  <w:style w:type="paragraph" w:styleId="TOC1">
    <w:name w:val="toc 1"/>
    <w:basedOn w:val="Normal"/>
    <w:next w:val="Normal"/>
    <w:autoRedefine/>
    <w:uiPriority w:val="39"/>
    <w:unhideWhenUsed/>
    <w:rsid w:val="00914607"/>
    <w:pPr>
      <w:spacing w:after="100"/>
    </w:pPr>
  </w:style>
  <w:style w:type="character" w:styleId="Hyperlink">
    <w:name w:val="Hyperlink"/>
    <w:basedOn w:val="DefaultParagraphFont"/>
    <w:uiPriority w:val="99"/>
    <w:unhideWhenUsed/>
    <w:rsid w:val="00914607"/>
    <w:rPr>
      <w:color w:val="0563C1" w:themeColor="hyperlink"/>
      <w:u w:val="single"/>
    </w:rPr>
  </w:style>
  <w:style w:type="paragraph" w:styleId="Header">
    <w:name w:val="header"/>
    <w:basedOn w:val="Normal"/>
    <w:link w:val="HeaderChar"/>
    <w:uiPriority w:val="99"/>
    <w:unhideWhenUsed/>
    <w:rsid w:val="00B561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1B1"/>
  </w:style>
  <w:style w:type="paragraph" w:styleId="Footer">
    <w:name w:val="footer"/>
    <w:basedOn w:val="Normal"/>
    <w:link w:val="FooterChar"/>
    <w:uiPriority w:val="99"/>
    <w:unhideWhenUsed/>
    <w:rsid w:val="00B561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1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643604">
      <w:bodyDiv w:val="1"/>
      <w:marLeft w:val="0"/>
      <w:marRight w:val="0"/>
      <w:marTop w:val="0"/>
      <w:marBottom w:val="0"/>
      <w:divBdr>
        <w:top w:val="none" w:sz="0" w:space="0" w:color="auto"/>
        <w:left w:val="none" w:sz="0" w:space="0" w:color="auto"/>
        <w:bottom w:val="none" w:sz="0" w:space="0" w:color="auto"/>
        <w:right w:val="none" w:sz="0" w:space="0" w:color="auto"/>
      </w:divBdr>
    </w:div>
    <w:div w:id="248854893">
      <w:bodyDiv w:val="1"/>
      <w:marLeft w:val="0"/>
      <w:marRight w:val="0"/>
      <w:marTop w:val="0"/>
      <w:marBottom w:val="0"/>
      <w:divBdr>
        <w:top w:val="none" w:sz="0" w:space="0" w:color="auto"/>
        <w:left w:val="none" w:sz="0" w:space="0" w:color="auto"/>
        <w:bottom w:val="none" w:sz="0" w:space="0" w:color="auto"/>
        <w:right w:val="none" w:sz="0" w:space="0" w:color="auto"/>
      </w:divBdr>
    </w:div>
    <w:div w:id="373844683">
      <w:bodyDiv w:val="1"/>
      <w:marLeft w:val="0"/>
      <w:marRight w:val="0"/>
      <w:marTop w:val="0"/>
      <w:marBottom w:val="0"/>
      <w:divBdr>
        <w:top w:val="none" w:sz="0" w:space="0" w:color="auto"/>
        <w:left w:val="none" w:sz="0" w:space="0" w:color="auto"/>
        <w:bottom w:val="none" w:sz="0" w:space="0" w:color="auto"/>
        <w:right w:val="none" w:sz="0" w:space="0" w:color="auto"/>
      </w:divBdr>
    </w:div>
    <w:div w:id="528951704">
      <w:bodyDiv w:val="1"/>
      <w:marLeft w:val="0"/>
      <w:marRight w:val="0"/>
      <w:marTop w:val="0"/>
      <w:marBottom w:val="0"/>
      <w:divBdr>
        <w:top w:val="none" w:sz="0" w:space="0" w:color="auto"/>
        <w:left w:val="none" w:sz="0" w:space="0" w:color="auto"/>
        <w:bottom w:val="none" w:sz="0" w:space="0" w:color="auto"/>
        <w:right w:val="none" w:sz="0" w:space="0" w:color="auto"/>
      </w:divBdr>
    </w:div>
    <w:div w:id="593709467">
      <w:bodyDiv w:val="1"/>
      <w:marLeft w:val="0"/>
      <w:marRight w:val="0"/>
      <w:marTop w:val="0"/>
      <w:marBottom w:val="0"/>
      <w:divBdr>
        <w:top w:val="none" w:sz="0" w:space="0" w:color="auto"/>
        <w:left w:val="none" w:sz="0" w:space="0" w:color="auto"/>
        <w:bottom w:val="none" w:sz="0" w:space="0" w:color="auto"/>
        <w:right w:val="none" w:sz="0" w:space="0" w:color="auto"/>
      </w:divBdr>
    </w:div>
    <w:div w:id="1172644991">
      <w:bodyDiv w:val="1"/>
      <w:marLeft w:val="0"/>
      <w:marRight w:val="0"/>
      <w:marTop w:val="0"/>
      <w:marBottom w:val="0"/>
      <w:divBdr>
        <w:top w:val="none" w:sz="0" w:space="0" w:color="auto"/>
        <w:left w:val="none" w:sz="0" w:space="0" w:color="auto"/>
        <w:bottom w:val="none" w:sz="0" w:space="0" w:color="auto"/>
        <w:right w:val="none" w:sz="0" w:space="0" w:color="auto"/>
      </w:divBdr>
    </w:div>
    <w:div w:id="1380083533">
      <w:bodyDiv w:val="1"/>
      <w:marLeft w:val="0"/>
      <w:marRight w:val="0"/>
      <w:marTop w:val="0"/>
      <w:marBottom w:val="0"/>
      <w:divBdr>
        <w:top w:val="none" w:sz="0" w:space="0" w:color="auto"/>
        <w:left w:val="none" w:sz="0" w:space="0" w:color="auto"/>
        <w:bottom w:val="none" w:sz="0" w:space="0" w:color="auto"/>
        <w:right w:val="none" w:sz="0" w:space="0" w:color="auto"/>
      </w:divBdr>
    </w:div>
    <w:div w:id="1518697361">
      <w:bodyDiv w:val="1"/>
      <w:marLeft w:val="0"/>
      <w:marRight w:val="0"/>
      <w:marTop w:val="0"/>
      <w:marBottom w:val="0"/>
      <w:divBdr>
        <w:top w:val="none" w:sz="0" w:space="0" w:color="auto"/>
        <w:left w:val="none" w:sz="0" w:space="0" w:color="auto"/>
        <w:bottom w:val="none" w:sz="0" w:space="0" w:color="auto"/>
        <w:right w:val="none" w:sz="0" w:space="0" w:color="auto"/>
      </w:divBdr>
    </w:div>
    <w:div w:id="1538007440">
      <w:bodyDiv w:val="1"/>
      <w:marLeft w:val="0"/>
      <w:marRight w:val="0"/>
      <w:marTop w:val="0"/>
      <w:marBottom w:val="0"/>
      <w:divBdr>
        <w:top w:val="none" w:sz="0" w:space="0" w:color="auto"/>
        <w:left w:val="none" w:sz="0" w:space="0" w:color="auto"/>
        <w:bottom w:val="none" w:sz="0" w:space="0" w:color="auto"/>
        <w:right w:val="none" w:sz="0" w:space="0" w:color="auto"/>
      </w:divBdr>
    </w:div>
    <w:div w:id="1602643542">
      <w:bodyDiv w:val="1"/>
      <w:marLeft w:val="0"/>
      <w:marRight w:val="0"/>
      <w:marTop w:val="0"/>
      <w:marBottom w:val="0"/>
      <w:divBdr>
        <w:top w:val="none" w:sz="0" w:space="0" w:color="auto"/>
        <w:left w:val="none" w:sz="0" w:space="0" w:color="auto"/>
        <w:bottom w:val="none" w:sz="0" w:space="0" w:color="auto"/>
        <w:right w:val="none" w:sz="0" w:space="0" w:color="auto"/>
      </w:divBdr>
    </w:div>
    <w:div w:id="1620792569">
      <w:bodyDiv w:val="1"/>
      <w:marLeft w:val="0"/>
      <w:marRight w:val="0"/>
      <w:marTop w:val="0"/>
      <w:marBottom w:val="0"/>
      <w:divBdr>
        <w:top w:val="none" w:sz="0" w:space="0" w:color="auto"/>
        <w:left w:val="none" w:sz="0" w:space="0" w:color="auto"/>
        <w:bottom w:val="none" w:sz="0" w:space="0" w:color="auto"/>
        <w:right w:val="none" w:sz="0" w:space="0" w:color="auto"/>
      </w:divBdr>
    </w:div>
    <w:div w:id="1751728187">
      <w:bodyDiv w:val="1"/>
      <w:marLeft w:val="0"/>
      <w:marRight w:val="0"/>
      <w:marTop w:val="0"/>
      <w:marBottom w:val="0"/>
      <w:divBdr>
        <w:top w:val="none" w:sz="0" w:space="0" w:color="auto"/>
        <w:left w:val="none" w:sz="0" w:space="0" w:color="auto"/>
        <w:bottom w:val="none" w:sz="0" w:space="0" w:color="auto"/>
        <w:right w:val="none" w:sz="0" w:space="0" w:color="auto"/>
      </w:divBdr>
    </w:div>
    <w:div w:id="1760057384">
      <w:bodyDiv w:val="1"/>
      <w:marLeft w:val="0"/>
      <w:marRight w:val="0"/>
      <w:marTop w:val="0"/>
      <w:marBottom w:val="0"/>
      <w:divBdr>
        <w:top w:val="none" w:sz="0" w:space="0" w:color="auto"/>
        <w:left w:val="none" w:sz="0" w:space="0" w:color="auto"/>
        <w:bottom w:val="none" w:sz="0" w:space="0" w:color="auto"/>
        <w:right w:val="none" w:sz="0" w:space="0" w:color="auto"/>
      </w:divBdr>
    </w:div>
    <w:div w:id="1815485048">
      <w:bodyDiv w:val="1"/>
      <w:marLeft w:val="0"/>
      <w:marRight w:val="0"/>
      <w:marTop w:val="0"/>
      <w:marBottom w:val="0"/>
      <w:divBdr>
        <w:top w:val="none" w:sz="0" w:space="0" w:color="auto"/>
        <w:left w:val="none" w:sz="0" w:space="0" w:color="auto"/>
        <w:bottom w:val="none" w:sz="0" w:space="0" w:color="auto"/>
        <w:right w:val="none" w:sz="0" w:space="0" w:color="auto"/>
      </w:divBdr>
    </w:div>
    <w:div w:id="2133940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HEA22</b:Tag>
    <b:SourceType>DocumentFromInternetSite</b:SourceType>
    <b:Guid>{FDF97C5F-581C-4027-B263-7FE11E199A64}</b:Guid>
    <b:Title>Hierarchical Database</b:Title>
    <b:Year>2022</b:Year>
    <b:YearAccessed>2023</b:YearAccessed>
    <b:MonthAccessed>February</b:MonthAccessed>
    <b:DayAccessed>3</b:DayAccessed>
    <b:URL>https://www.heavy.ai/technical-glossary/hierarchical-database</b:URL>
    <b:Author>
      <b:Author>
        <b:Corporate>HEAVY.AI</b:Corporate>
      </b:Author>
    </b:Author>
    <b:RefOrder>1</b:RefOrder>
  </b:Source>
  <b:Source>
    <b:Tag>Dat23</b:Tag>
    <b:SourceType>DocumentFromInternetSite</b:SourceType>
    <b:Guid>{24741C96-C4C6-4DE1-BE00-330BA58EBCC7}</b:Guid>
    <b:Author>
      <b:Author>
        <b:Corporate>DatabaseTown</b:Corporate>
      </b:Author>
    </b:Author>
    <b:Title>Hierarchical Database (Model, Advantages, Disadvantages)</b:Title>
    <b:Year>2023</b:Year>
    <b:YearAccessed>2023</b:YearAccessed>
    <b:MonthAccessed>February</b:MonthAccessed>
    <b:DayAccessed>3</b:DayAccessed>
    <b:URL>https://databasetown.com/hierarchical-database</b:URL>
    <b:RefOrder>2</b:RefOrder>
  </b:Source>
  <b:Source>
    <b:Tag>Fre</b:Tag>
    <b:SourceType>DocumentFromInternetSite</b:SourceType>
    <b:Guid>{8BB03608-FE03-4213-925E-2725C51348C8}</b:Guid>
    <b:Author>
      <b:Author>
        <b:NameList>
          <b:Person>
            <b:Last>Sande</b:Last>
            <b:First>Fredrik</b:First>
          </b:Person>
        </b:NameList>
      </b:Author>
    </b:Author>
    <b:Title>Network Database, Relational DB, and Graph DB Compared</b:Title>
    <b:URL>https://raima.com/network-database-relational-db-and-graph-db-compared/</b:URL>
    <b:Year>2022</b:Year>
    <b:Month>January</b:Month>
    <b:Day>24</b:Day>
    <b:YearAccessed>2023</b:YearAccessed>
    <b:MonthAccessed>February</b:MonthAccessed>
    <b:DayAccessed>3</b:DayAccessed>
    <b:RefOrder>3</b:RefOrder>
  </b:Source>
  <b:Source>
    <b:Tag>San22</b:Tag>
    <b:SourceType>DocumentFromInternetSite</b:SourceType>
    <b:Guid>{FF4FBEAC-C52A-4A82-AE91-865AAEE79286}</b:Guid>
    <b:Author>
      <b:Author>
        <b:NameList>
          <b:Person>
            <b:Last>Mishra</b:Last>
            <b:First>Sandeep</b:First>
          </b:Person>
        </b:NameList>
      </b:Author>
    </b:Author>
    <b:Title>Object-Oriented Databases And Their Advantages</b:Title>
    <b:Year>2022</b:Year>
    <b:Month>September</b:Month>
    <b:Day>12</b:Day>
    <b:YearAccessed>2023</b:YearAccessed>
    <b:MonthAccessed>February</b:MonthAccessed>
    <b:DayAccessed>3</b:DayAccessed>
    <b:URL>https://hackernoon.com/object-oriented-databases-and-their-advantages</b:URL>
    <b:RefOrder>4</b:RefOrder>
  </b:Source>
  <b:Source>
    <b:Tag>ora23</b:Tag>
    <b:SourceType>DocumentFromInternetSite</b:SourceType>
    <b:Guid>{B221D52D-8338-47C9-A730-C15FA960085E}</b:Guid>
    <b:Author>
      <b:Author>
        <b:Corporate>oracle</b:Corporate>
      </b:Author>
    </b:Author>
    <b:Title>What is a Relational Database (RDBMS)?</b:Title>
    <b:YearAccessed>2023</b:YearAccessed>
    <b:MonthAccessed>February</b:MonthAccessed>
    <b:DayAccessed>3</b:DayAccessed>
    <b:URL>https://www.oracle.com/uk/database/what-is-a-relational-database/</b:URL>
    <b:RefOrder>5</b:RefOrder>
  </b:Source>
  <b:Source>
    <b:Tag>Ben21</b:Tag>
    <b:SourceType>DocumentFromInternetSite</b:SourceType>
    <b:Guid>{07A3087E-FA25-401E-97B6-06049B76CA28}</b:Guid>
    <b:Author>
      <b:Author>
        <b:NameList>
          <b:Person>
            <b:Last>Lutkevich</b:Last>
            <b:First>Ben</b:First>
          </b:Person>
        </b:NameList>
      </b:Author>
    </b:Author>
    <b:Title>relational database</b:Title>
    <b:Year>2021</b:Year>
    <b:Month>June</b:Month>
    <b:YearAccessed>2023</b:YearAccessed>
    <b:MonthAccessed>February</b:MonthAccessed>
    <b:DayAccessed>3</b:DayAccessed>
    <b:URL>https://www.techtarget.com/searchdatamanagement/definition/relational-database</b:URL>
    <b:RefOrder>6</b:RefOrder>
  </b:Source>
</b:Sources>
</file>

<file path=customXml/itemProps1.xml><?xml version="1.0" encoding="utf-8"?>
<ds:datastoreItem xmlns:ds="http://schemas.openxmlformats.org/officeDocument/2006/customXml" ds:itemID="{886C4342-78D5-4B81-AC3B-663228615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4</Pages>
  <Words>1076</Words>
  <Characters>6136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Farley Staines (2204098)</dc:creator>
  <cp:keywords/>
  <dc:description/>
  <cp:lastModifiedBy>Farley Staines (2204098)</cp:lastModifiedBy>
  <cp:revision>127</cp:revision>
  <dcterms:created xsi:type="dcterms:W3CDTF">2023-02-03T15:12:00Z</dcterms:created>
  <dcterms:modified xsi:type="dcterms:W3CDTF">2023-02-03T18:37:00Z</dcterms:modified>
</cp:coreProperties>
</file>