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8.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9.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0.xml" ContentType="application/vnd.openxmlformats-officedocument.themeOverride+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441E3" w14:textId="77777777" w:rsidR="00EB5126" w:rsidRDefault="00EB5126" w:rsidP="00EB5126">
      <w:pPr>
        <w:spacing w:line="360" w:lineRule="auto"/>
        <w:ind w:left="765"/>
        <w:jc w:val="center"/>
        <w:rPr>
          <w:rFonts w:ascii="Times New Roman" w:hAnsi="Times New Roman" w:cs="Times New Roman"/>
          <w:sz w:val="24"/>
          <w:szCs w:val="24"/>
        </w:rPr>
      </w:pPr>
    </w:p>
    <w:p w14:paraId="66208DBC" w14:textId="77777777" w:rsidR="00EB5126" w:rsidRDefault="00EB5126" w:rsidP="00EB5126">
      <w:pPr>
        <w:spacing w:line="360" w:lineRule="auto"/>
        <w:jc w:val="center"/>
        <w:rPr>
          <w:rFonts w:ascii="Times New Roman" w:hAnsi="Times New Roman" w:cs="Times New Roman"/>
          <w:sz w:val="24"/>
          <w:szCs w:val="24"/>
        </w:rPr>
      </w:pPr>
      <w:r w:rsidRPr="00A52A9C">
        <w:rPr>
          <w:rFonts w:ascii="Times New Roman" w:hAnsi="Times New Roman" w:cs="Times New Roman"/>
          <w:noProof/>
          <w:sz w:val="24"/>
          <w:szCs w:val="24"/>
          <w:lang w:eastAsia="en-GB"/>
        </w:rPr>
        <w:drawing>
          <wp:inline distT="0" distB="0" distL="0" distR="0" wp14:anchorId="2220E4D2" wp14:editId="62F719FD">
            <wp:extent cx="3143250" cy="1314450"/>
            <wp:effectExtent l="0" t="0" r="0" b="0"/>
            <wp:docPr id="148" name="Picture 148" descr="UW Trinity Saint David logo"/>
            <wp:cNvGraphicFramePr/>
            <a:graphic xmlns:a="http://schemas.openxmlformats.org/drawingml/2006/main">
              <a:graphicData uri="http://schemas.openxmlformats.org/drawingml/2006/picture">
                <pic:pic xmlns:pic="http://schemas.openxmlformats.org/drawingml/2006/picture">
                  <pic:nvPicPr>
                    <pic:cNvPr id="30" name="Picture 30" descr="UW Trinity Saint David logo"/>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3250" cy="1314450"/>
                    </a:xfrm>
                    <a:prstGeom prst="rect">
                      <a:avLst/>
                    </a:prstGeom>
                    <a:noFill/>
                    <a:ln>
                      <a:noFill/>
                    </a:ln>
                  </pic:spPr>
                </pic:pic>
              </a:graphicData>
            </a:graphic>
          </wp:inline>
        </w:drawing>
      </w:r>
    </w:p>
    <w:p w14:paraId="09EA5132" w14:textId="77777777" w:rsidR="00EB5126" w:rsidRPr="00866ADB" w:rsidRDefault="00EB5126" w:rsidP="00EB5126">
      <w:pPr>
        <w:spacing w:line="360" w:lineRule="auto"/>
        <w:jc w:val="center"/>
        <w:rPr>
          <w:rFonts w:ascii="Times New Roman" w:hAnsi="Times New Roman" w:cs="Times New Roman"/>
          <w:sz w:val="28"/>
          <w:szCs w:val="28"/>
        </w:rPr>
      </w:pPr>
      <w:r w:rsidRPr="00866ADB">
        <w:rPr>
          <w:rFonts w:ascii="Times New Roman" w:hAnsi="Times New Roman" w:cs="Times New Roman"/>
          <w:sz w:val="32"/>
          <w:szCs w:val="32"/>
        </w:rPr>
        <w:t>(London Campus)</w:t>
      </w:r>
    </w:p>
    <w:p w14:paraId="7D39B437" w14:textId="10C1B76D" w:rsidR="00EB5126" w:rsidRDefault="00EB5126" w:rsidP="00EB5126">
      <w:pPr>
        <w:spacing w:line="360" w:lineRule="auto"/>
        <w:jc w:val="center"/>
        <w:rPr>
          <w:rFonts w:ascii="Times New Roman" w:hAnsi="Times New Roman" w:cs="Times New Roman"/>
          <w:sz w:val="28"/>
          <w:szCs w:val="28"/>
        </w:rPr>
      </w:pPr>
      <w:r w:rsidRPr="00866ADB">
        <w:rPr>
          <w:rFonts w:ascii="Times New Roman" w:hAnsi="Times New Roman" w:cs="Times New Roman"/>
          <w:sz w:val="28"/>
          <w:szCs w:val="28"/>
        </w:rPr>
        <w:t>DISSERTATION</w:t>
      </w:r>
    </w:p>
    <w:p w14:paraId="72A677B5" w14:textId="5786D885" w:rsidR="00420FC4" w:rsidRPr="00046F47" w:rsidRDefault="00B01B09" w:rsidP="00046F47">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r w:rsidR="00420FC4" w:rsidRPr="00D6397D">
        <w:rPr>
          <w:rFonts w:ascii="Times New Roman" w:hAnsi="Times New Roman" w:cs="Times New Roman"/>
          <w:b/>
          <w:sz w:val="28"/>
          <w:szCs w:val="28"/>
        </w:rPr>
        <w:t xml:space="preserve">Exploring the role </w:t>
      </w:r>
      <w:r w:rsidR="00420FC4">
        <w:rPr>
          <w:rFonts w:ascii="Times New Roman" w:hAnsi="Times New Roman" w:cs="Times New Roman"/>
          <w:b/>
          <w:sz w:val="28"/>
          <w:szCs w:val="28"/>
        </w:rPr>
        <w:t xml:space="preserve">of </w:t>
      </w:r>
      <w:r w:rsidR="00420FC4" w:rsidRPr="00D6397D">
        <w:rPr>
          <w:rFonts w:ascii="Times New Roman" w:hAnsi="Times New Roman" w:cs="Times New Roman"/>
          <w:b/>
          <w:sz w:val="28"/>
          <w:szCs w:val="28"/>
        </w:rPr>
        <w:t>entrepreneurship in contemporary business</w:t>
      </w:r>
      <w:r w:rsidR="00420FC4">
        <w:rPr>
          <w:rFonts w:ascii="Times New Roman" w:hAnsi="Times New Roman" w:cs="Times New Roman"/>
          <w:b/>
          <w:sz w:val="28"/>
          <w:szCs w:val="28"/>
        </w:rPr>
        <w:t>es</w:t>
      </w:r>
    </w:p>
    <w:p w14:paraId="51C4504D" w14:textId="77777777" w:rsidR="00EB5126" w:rsidRDefault="00EB5126" w:rsidP="00EB5126">
      <w:pPr>
        <w:spacing w:after="0" w:line="360" w:lineRule="auto"/>
        <w:jc w:val="center"/>
        <w:rPr>
          <w:rFonts w:ascii="Times New Roman" w:hAnsi="Times New Roman" w:cs="Times New Roman"/>
          <w:sz w:val="28"/>
          <w:szCs w:val="28"/>
        </w:rPr>
      </w:pPr>
      <w:r w:rsidRPr="00866ADB">
        <w:rPr>
          <w:rFonts w:ascii="Times New Roman" w:hAnsi="Times New Roman" w:cs="Times New Roman"/>
          <w:sz w:val="28"/>
          <w:szCs w:val="28"/>
        </w:rPr>
        <w:t>MBA Entrepreneurship</w:t>
      </w:r>
    </w:p>
    <w:p w14:paraId="73496EF0" w14:textId="77777777" w:rsidR="00EB5126" w:rsidRPr="00866ADB" w:rsidRDefault="00EB5126" w:rsidP="00EB5126">
      <w:pPr>
        <w:spacing w:after="0" w:line="360" w:lineRule="auto"/>
        <w:jc w:val="center"/>
        <w:rPr>
          <w:rFonts w:ascii="Times New Roman" w:hAnsi="Times New Roman" w:cs="Times New Roman"/>
          <w:sz w:val="28"/>
          <w:szCs w:val="28"/>
        </w:rPr>
      </w:pPr>
    </w:p>
    <w:p w14:paraId="6331ECA4" w14:textId="2FA6A58E" w:rsidR="00EB5126" w:rsidRDefault="00420FC4" w:rsidP="00EB5126">
      <w:pPr>
        <w:spacing w:after="0" w:line="360" w:lineRule="auto"/>
        <w:jc w:val="center"/>
        <w:rPr>
          <w:rFonts w:ascii="Times New Roman" w:hAnsi="Times New Roman" w:cs="Times New Roman"/>
          <w:sz w:val="28"/>
          <w:szCs w:val="28"/>
        </w:rPr>
      </w:pPr>
      <w:r>
        <w:rPr>
          <w:rFonts w:ascii="Times New Roman" w:hAnsi="Times New Roman" w:cs="Times New Roman"/>
          <w:sz w:val="28"/>
          <w:szCs w:val="28"/>
        </w:rPr>
        <w:t xml:space="preserve">September </w:t>
      </w:r>
      <w:r w:rsidRPr="00866ADB">
        <w:rPr>
          <w:rFonts w:ascii="Times New Roman" w:hAnsi="Times New Roman" w:cs="Times New Roman"/>
          <w:sz w:val="28"/>
          <w:szCs w:val="28"/>
        </w:rPr>
        <w:t>2019</w:t>
      </w:r>
    </w:p>
    <w:p w14:paraId="0D50285F" w14:textId="77777777" w:rsidR="00EB5126" w:rsidRPr="00866ADB" w:rsidRDefault="00EB5126" w:rsidP="00EB5126">
      <w:pPr>
        <w:spacing w:after="0" w:line="360" w:lineRule="auto"/>
        <w:jc w:val="center"/>
        <w:rPr>
          <w:rFonts w:ascii="Times New Roman" w:hAnsi="Times New Roman" w:cs="Times New Roman"/>
          <w:sz w:val="28"/>
          <w:szCs w:val="28"/>
        </w:rPr>
      </w:pPr>
    </w:p>
    <w:p w14:paraId="5729815A" w14:textId="77777777" w:rsidR="00EB5126" w:rsidRDefault="00EB5126" w:rsidP="00EB5126">
      <w:pPr>
        <w:spacing w:after="0" w:line="360" w:lineRule="auto"/>
        <w:jc w:val="center"/>
        <w:rPr>
          <w:rFonts w:ascii="Times New Roman" w:hAnsi="Times New Roman" w:cs="Times New Roman"/>
          <w:sz w:val="28"/>
          <w:szCs w:val="28"/>
        </w:rPr>
      </w:pPr>
      <w:r w:rsidRPr="00866ADB">
        <w:rPr>
          <w:rFonts w:ascii="Times New Roman" w:hAnsi="Times New Roman" w:cs="Times New Roman"/>
          <w:sz w:val="28"/>
          <w:szCs w:val="28"/>
        </w:rPr>
        <w:t>Student: Margaret Kyakunda</w:t>
      </w:r>
    </w:p>
    <w:p w14:paraId="6E54466A" w14:textId="77777777" w:rsidR="00EB5126" w:rsidRPr="00866ADB" w:rsidRDefault="00EB5126" w:rsidP="00EB5126">
      <w:pPr>
        <w:spacing w:after="0" w:line="360" w:lineRule="auto"/>
        <w:jc w:val="center"/>
        <w:rPr>
          <w:rFonts w:ascii="Times New Roman" w:hAnsi="Times New Roman" w:cs="Times New Roman"/>
          <w:sz w:val="28"/>
          <w:szCs w:val="28"/>
        </w:rPr>
      </w:pPr>
    </w:p>
    <w:p w14:paraId="321E3FDA" w14:textId="77777777" w:rsidR="00EB5126" w:rsidRDefault="00EB5126" w:rsidP="00EB5126">
      <w:pPr>
        <w:spacing w:after="0" w:line="360" w:lineRule="auto"/>
        <w:jc w:val="center"/>
        <w:rPr>
          <w:rFonts w:ascii="Times New Roman" w:hAnsi="Times New Roman" w:cs="Times New Roman"/>
          <w:sz w:val="28"/>
          <w:szCs w:val="28"/>
        </w:rPr>
      </w:pPr>
      <w:r w:rsidRPr="00866ADB">
        <w:rPr>
          <w:rFonts w:ascii="Times New Roman" w:hAnsi="Times New Roman" w:cs="Times New Roman"/>
          <w:sz w:val="28"/>
          <w:szCs w:val="28"/>
        </w:rPr>
        <w:t>Student ID: 1712816</w:t>
      </w:r>
    </w:p>
    <w:p w14:paraId="4D846509" w14:textId="77777777" w:rsidR="00EB5126" w:rsidRPr="00866ADB" w:rsidRDefault="00EB5126" w:rsidP="00EB5126">
      <w:pPr>
        <w:spacing w:after="0" w:line="360" w:lineRule="auto"/>
        <w:jc w:val="center"/>
        <w:rPr>
          <w:rFonts w:ascii="Times New Roman" w:hAnsi="Times New Roman" w:cs="Times New Roman"/>
          <w:sz w:val="28"/>
          <w:szCs w:val="28"/>
        </w:rPr>
      </w:pPr>
    </w:p>
    <w:p w14:paraId="6B24F81D" w14:textId="20E91426" w:rsidR="00EB5126" w:rsidRPr="00866ADB" w:rsidRDefault="00EB5126" w:rsidP="00EB5126">
      <w:pPr>
        <w:spacing w:line="360" w:lineRule="auto"/>
        <w:jc w:val="center"/>
        <w:rPr>
          <w:rFonts w:ascii="Times New Roman" w:hAnsi="Times New Roman" w:cs="Times New Roman"/>
          <w:sz w:val="28"/>
          <w:szCs w:val="28"/>
        </w:rPr>
      </w:pPr>
      <w:r w:rsidRPr="00866ADB">
        <w:rPr>
          <w:rFonts w:ascii="Times New Roman" w:hAnsi="Times New Roman" w:cs="Times New Roman"/>
          <w:sz w:val="28"/>
          <w:szCs w:val="28"/>
        </w:rPr>
        <w:t xml:space="preserve">Supervisor: </w:t>
      </w:r>
      <w:r>
        <w:rPr>
          <w:rFonts w:ascii="Times New Roman" w:hAnsi="Times New Roman" w:cs="Times New Roman"/>
          <w:sz w:val="28"/>
          <w:szCs w:val="28"/>
        </w:rPr>
        <w:t>Professor Amare Desta</w:t>
      </w:r>
    </w:p>
    <w:p w14:paraId="044F5551" w14:textId="77777777" w:rsidR="00EB5126" w:rsidRPr="00A52A9C" w:rsidRDefault="00EB5126" w:rsidP="00EB5126">
      <w:pPr>
        <w:spacing w:line="360" w:lineRule="auto"/>
        <w:jc w:val="center"/>
        <w:rPr>
          <w:rFonts w:ascii="Times New Roman" w:hAnsi="Times New Roman" w:cs="Times New Roman"/>
          <w:sz w:val="24"/>
          <w:szCs w:val="24"/>
        </w:rPr>
      </w:pPr>
    </w:p>
    <w:p w14:paraId="7288C3BD" w14:textId="77777777" w:rsidR="00EB5126" w:rsidRPr="00A52A9C" w:rsidRDefault="00EB5126" w:rsidP="00EB5126">
      <w:pPr>
        <w:spacing w:line="360" w:lineRule="auto"/>
        <w:ind w:left="765"/>
        <w:jc w:val="center"/>
        <w:rPr>
          <w:rFonts w:ascii="Times New Roman" w:hAnsi="Times New Roman" w:cs="Times New Roman"/>
          <w:sz w:val="24"/>
          <w:szCs w:val="24"/>
        </w:rPr>
      </w:pPr>
    </w:p>
    <w:p w14:paraId="03CA1629" w14:textId="77777777" w:rsidR="00EB5126" w:rsidRPr="00A52A9C" w:rsidRDefault="00EB5126" w:rsidP="00EB5126">
      <w:pPr>
        <w:spacing w:line="360" w:lineRule="auto"/>
        <w:ind w:left="765"/>
        <w:jc w:val="center"/>
        <w:rPr>
          <w:rFonts w:ascii="Times New Roman" w:hAnsi="Times New Roman" w:cs="Times New Roman"/>
          <w:sz w:val="24"/>
          <w:szCs w:val="24"/>
        </w:rPr>
      </w:pPr>
    </w:p>
    <w:p w14:paraId="7AC0D6F7" w14:textId="77777777" w:rsidR="00EB5126" w:rsidRPr="00A52A9C" w:rsidRDefault="00EB5126" w:rsidP="00EB5126">
      <w:pPr>
        <w:spacing w:line="360" w:lineRule="auto"/>
        <w:ind w:left="765"/>
        <w:jc w:val="center"/>
        <w:rPr>
          <w:rFonts w:ascii="Times New Roman" w:hAnsi="Times New Roman" w:cs="Times New Roman"/>
          <w:sz w:val="24"/>
          <w:szCs w:val="24"/>
        </w:rPr>
      </w:pPr>
    </w:p>
    <w:p w14:paraId="5303CB26" w14:textId="77777777" w:rsidR="00EB5126" w:rsidRPr="00A52A9C" w:rsidRDefault="00EB5126" w:rsidP="00EB5126">
      <w:pPr>
        <w:spacing w:line="360" w:lineRule="auto"/>
        <w:ind w:left="765"/>
        <w:jc w:val="center"/>
        <w:rPr>
          <w:rFonts w:ascii="Times New Roman" w:hAnsi="Times New Roman" w:cs="Times New Roman"/>
          <w:sz w:val="24"/>
          <w:szCs w:val="24"/>
        </w:rPr>
      </w:pPr>
    </w:p>
    <w:p w14:paraId="26737ACE" w14:textId="77777777" w:rsidR="00EB5126" w:rsidRDefault="00EB5126" w:rsidP="00EB5126">
      <w:pPr>
        <w:spacing w:line="360" w:lineRule="auto"/>
        <w:jc w:val="center"/>
        <w:rPr>
          <w:rFonts w:ascii="Times New Roman" w:hAnsi="Times New Roman" w:cs="Times New Roman"/>
          <w:b/>
          <w:bCs/>
          <w:sz w:val="24"/>
          <w:szCs w:val="24"/>
        </w:rPr>
      </w:pPr>
    </w:p>
    <w:p w14:paraId="6E51E950" w14:textId="77777777" w:rsidR="00EB5126" w:rsidRDefault="00EB5126" w:rsidP="00D862D6">
      <w:pPr>
        <w:spacing w:line="360" w:lineRule="auto"/>
        <w:jc w:val="both"/>
        <w:rPr>
          <w:rFonts w:ascii="Times New Roman" w:hAnsi="Times New Roman" w:cs="Times New Roman"/>
          <w:b/>
          <w:bCs/>
          <w:sz w:val="24"/>
          <w:szCs w:val="24"/>
        </w:rPr>
      </w:pPr>
    </w:p>
    <w:p w14:paraId="262218E5" w14:textId="77777777" w:rsidR="00EB5126" w:rsidRPr="00A52A9C" w:rsidRDefault="00EB5126" w:rsidP="00EB5126">
      <w:pPr>
        <w:spacing w:line="360" w:lineRule="auto"/>
        <w:rPr>
          <w:rFonts w:ascii="Times New Roman" w:hAnsi="Times New Roman" w:cs="Times New Roman"/>
          <w:sz w:val="24"/>
          <w:szCs w:val="24"/>
        </w:rPr>
      </w:pPr>
    </w:p>
    <w:p w14:paraId="0521D8C5"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jc w:val="center"/>
        <w:rPr>
          <w:rFonts w:ascii="Times New Roman" w:eastAsia="Times New Roman" w:hAnsi="Times New Roman" w:cs="Times New Roman"/>
          <w:sz w:val="24"/>
          <w:szCs w:val="24"/>
          <w:lang w:eastAsia="en-GB"/>
        </w:rPr>
      </w:pPr>
      <w:r w:rsidRPr="00A52A9C">
        <w:rPr>
          <w:rFonts w:ascii="Times New Roman" w:eastAsia="Times New Roman" w:hAnsi="Times New Roman" w:cs="Times New Roman"/>
          <w:noProof/>
          <w:sz w:val="24"/>
          <w:szCs w:val="24"/>
          <w:lang w:eastAsia="en-GB"/>
        </w:rPr>
        <w:lastRenderedPageBreak/>
        <w:drawing>
          <wp:inline distT="0" distB="0" distL="0" distR="0" wp14:anchorId="7503747E" wp14:editId="2098F0D9">
            <wp:extent cx="1858010" cy="758825"/>
            <wp:effectExtent l="0" t="0" r="0" b="3175"/>
            <wp:docPr id="48" name="Picture 4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8010" cy="758825"/>
                    </a:xfrm>
                    <a:prstGeom prst="rect">
                      <a:avLst/>
                    </a:prstGeom>
                    <a:noFill/>
                    <a:ln>
                      <a:noFill/>
                    </a:ln>
                  </pic:spPr>
                </pic:pic>
              </a:graphicData>
            </a:graphic>
          </wp:inline>
        </w:drawing>
      </w:r>
    </w:p>
    <w:p w14:paraId="7E85AD4B"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jc w:val="center"/>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Master’s Degrees by Examination and Dissertation</w:t>
      </w:r>
    </w:p>
    <w:p w14:paraId="69560B22"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jc w:val="center"/>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Declaration Form</w:t>
      </w:r>
      <w:r w:rsidRPr="00A52A9C">
        <w:rPr>
          <w:rFonts w:ascii="Times New Roman" w:eastAsia="Times New Roman" w:hAnsi="Times New Roman" w:cs="Times New Roman"/>
          <w:sz w:val="24"/>
          <w:szCs w:val="24"/>
          <w:lang w:eastAsia="en-GB"/>
        </w:rPr>
        <w:t>.</w:t>
      </w:r>
    </w:p>
    <w:p w14:paraId="24F5FEFB"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1. This work has not previously been accepted in substance for any degree and is not being concurrently submitted in candidature for any degree.</w:t>
      </w:r>
    </w:p>
    <w:p w14:paraId="0C439EAE"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Signed: Margaret Kyakunda </w:t>
      </w:r>
    </w:p>
    <w:p w14:paraId="192B353B"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Date 12/07/19</w:t>
      </w:r>
    </w:p>
    <w:p w14:paraId="29A5DEDE" w14:textId="05ACD490"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2. This dissertation is being submitted in partial fulfilment of the requirements for the degree of </w:t>
      </w:r>
      <w:r w:rsidR="00B8794F">
        <w:rPr>
          <w:rFonts w:ascii="Times New Roman" w:eastAsia="Times New Roman" w:hAnsi="Times New Roman" w:cs="Times New Roman"/>
          <w:sz w:val="24"/>
          <w:szCs w:val="24"/>
          <w:lang w:eastAsia="en-GB"/>
        </w:rPr>
        <w:t>M</w:t>
      </w:r>
      <w:r w:rsidR="00B8794F" w:rsidRPr="00A52A9C">
        <w:rPr>
          <w:rFonts w:ascii="Times New Roman" w:eastAsia="Times New Roman" w:hAnsi="Times New Roman" w:cs="Times New Roman"/>
          <w:sz w:val="24"/>
          <w:szCs w:val="24"/>
          <w:lang w:eastAsia="en-GB"/>
        </w:rPr>
        <w:t>aster’s in business administration</w:t>
      </w:r>
      <w:r w:rsidRPr="00A52A9C">
        <w:rPr>
          <w:rFonts w:ascii="Times New Roman" w:eastAsia="Times New Roman" w:hAnsi="Times New Roman" w:cs="Times New Roman"/>
          <w:sz w:val="24"/>
          <w:szCs w:val="24"/>
          <w:lang w:eastAsia="en-GB"/>
        </w:rPr>
        <w:t>.</w:t>
      </w:r>
    </w:p>
    <w:p w14:paraId="5B63BA98"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Signed: Margaret Kyakunda </w:t>
      </w:r>
    </w:p>
    <w:p w14:paraId="1BFA5228"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Date 12/07/19</w:t>
      </w:r>
    </w:p>
    <w:p w14:paraId="6D2E8273"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 3. This dissertation is the result of my own independent work/investigation, except where otherwise stated.</w:t>
      </w:r>
    </w:p>
    <w:p w14:paraId="2C4F5F47"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Other sources are acknowledged by footnotes giving explicit references. </w:t>
      </w:r>
    </w:p>
    <w:p w14:paraId="7C06F70A"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 bibliography is appended.</w:t>
      </w:r>
    </w:p>
    <w:p w14:paraId="32402914" w14:textId="3E7D8865"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Signed candidate: Margaret Kyakunda                                                       Date:  </w:t>
      </w:r>
      <w:r w:rsidR="007415D8">
        <w:rPr>
          <w:rFonts w:ascii="Times New Roman" w:eastAsia="Times New Roman" w:hAnsi="Times New Roman" w:cs="Times New Roman"/>
          <w:sz w:val="24"/>
          <w:szCs w:val="24"/>
          <w:lang w:eastAsia="en-GB"/>
        </w:rPr>
        <w:t>27</w:t>
      </w:r>
      <w:r w:rsidRPr="00A52A9C">
        <w:rPr>
          <w:rFonts w:ascii="Times New Roman" w:eastAsia="Times New Roman" w:hAnsi="Times New Roman" w:cs="Times New Roman"/>
          <w:sz w:val="24"/>
          <w:szCs w:val="24"/>
          <w:lang w:eastAsia="en-GB"/>
        </w:rPr>
        <w:t>/</w:t>
      </w:r>
      <w:r w:rsidR="007415D8">
        <w:rPr>
          <w:rFonts w:ascii="Times New Roman" w:eastAsia="Times New Roman" w:hAnsi="Times New Roman" w:cs="Times New Roman"/>
          <w:sz w:val="24"/>
          <w:szCs w:val="24"/>
          <w:lang w:eastAsia="en-GB"/>
        </w:rPr>
        <w:t>09/</w:t>
      </w:r>
      <w:r w:rsidRPr="00A52A9C">
        <w:rPr>
          <w:rFonts w:ascii="Times New Roman" w:eastAsia="Times New Roman" w:hAnsi="Times New Roman" w:cs="Times New Roman"/>
          <w:sz w:val="24"/>
          <w:szCs w:val="24"/>
          <w:lang w:eastAsia="en-GB"/>
        </w:rPr>
        <w:t>19.</w:t>
      </w:r>
    </w:p>
    <w:p w14:paraId="6274B436"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4. I hereby give consent for my dissertation, if accepted, to be available for photocopying, inter- library loan, and for deposit in the University’s digital repository </w:t>
      </w:r>
    </w:p>
    <w:p w14:paraId="3232748D" w14:textId="05DFD71B"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Signed (candidate) Margaret Kyakunda                                                     Date: </w:t>
      </w:r>
      <w:r w:rsidR="007415D8">
        <w:rPr>
          <w:rFonts w:ascii="Times New Roman" w:eastAsia="Times New Roman" w:hAnsi="Times New Roman" w:cs="Times New Roman"/>
          <w:sz w:val="24"/>
          <w:szCs w:val="24"/>
          <w:lang w:eastAsia="en-GB"/>
        </w:rPr>
        <w:t>27</w:t>
      </w:r>
      <w:r w:rsidRPr="00A52A9C">
        <w:rPr>
          <w:rFonts w:ascii="Times New Roman" w:eastAsia="Times New Roman" w:hAnsi="Times New Roman" w:cs="Times New Roman"/>
          <w:sz w:val="24"/>
          <w:szCs w:val="24"/>
          <w:lang w:eastAsia="en-GB"/>
        </w:rPr>
        <w:t>/</w:t>
      </w:r>
      <w:r w:rsidR="007415D8">
        <w:rPr>
          <w:rFonts w:ascii="Times New Roman" w:eastAsia="Times New Roman" w:hAnsi="Times New Roman" w:cs="Times New Roman"/>
          <w:sz w:val="24"/>
          <w:szCs w:val="24"/>
          <w:lang w:eastAsia="en-GB"/>
        </w:rPr>
        <w:t>09</w:t>
      </w:r>
      <w:r w:rsidRPr="00A52A9C">
        <w:rPr>
          <w:rFonts w:ascii="Times New Roman" w:eastAsia="Times New Roman" w:hAnsi="Times New Roman" w:cs="Times New Roman"/>
          <w:sz w:val="24"/>
          <w:szCs w:val="24"/>
          <w:lang w:eastAsia="en-GB"/>
        </w:rPr>
        <w:t>/19.</w:t>
      </w:r>
    </w:p>
    <w:p w14:paraId="54AE2581"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Supervisor’s Declaration</w:t>
      </w:r>
      <w:r w:rsidRPr="00A52A9C">
        <w:rPr>
          <w:rFonts w:ascii="Times New Roman" w:eastAsia="Times New Roman" w:hAnsi="Times New Roman" w:cs="Times New Roman"/>
          <w:sz w:val="24"/>
          <w:szCs w:val="24"/>
          <w:lang w:eastAsia="en-GB"/>
        </w:rPr>
        <w:t>.</w:t>
      </w:r>
    </w:p>
    <w:p w14:paraId="37E1AF5D"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 am satisfied that this work is the result of the student’s own efforts.</w:t>
      </w:r>
    </w:p>
    <w:p w14:paraId="68115308" w14:textId="77777777" w:rsidR="00EB5126" w:rsidRPr="00A52A9C" w:rsidRDefault="00EB5126" w:rsidP="00EB5126">
      <w:pPr>
        <w:pBdr>
          <w:top w:val="single" w:sz="4" w:space="1" w:color="auto"/>
          <w:left w:val="single" w:sz="4" w:space="4" w:color="auto"/>
          <w:bottom w:val="single" w:sz="4" w:space="0" w:color="auto"/>
          <w:right w:val="single" w:sz="4" w:space="4" w:color="auto"/>
        </w:pBdr>
        <w:spacing w:after="120" w:line="360" w:lineRule="auto"/>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Signed:  …………………………………………………………………………</w:t>
      </w:r>
    </w:p>
    <w:p w14:paraId="7BAB4859" w14:textId="77777777" w:rsidR="00EB5126" w:rsidRPr="007F6529" w:rsidRDefault="00EB5126" w:rsidP="00EB5126">
      <w:pPr>
        <w:pBdr>
          <w:top w:val="single" w:sz="4" w:space="1" w:color="auto"/>
          <w:left w:val="single" w:sz="4" w:space="4" w:color="auto"/>
          <w:bottom w:val="single" w:sz="4" w:space="0" w:color="auto"/>
          <w:right w:val="single" w:sz="4" w:space="4" w:color="auto"/>
        </w:pBdr>
        <w:spacing w:after="12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Date: ……………………………………………………………</w:t>
      </w:r>
    </w:p>
    <w:p w14:paraId="73EFB141" w14:textId="4D7006FE" w:rsidR="00EB5126" w:rsidRDefault="00EB5126" w:rsidP="00D862D6">
      <w:pPr>
        <w:spacing w:line="360" w:lineRule="auto"/>
        <w:jc w:val="both"/>
        <w:rPr>
          <w:rFonts w:ascii="Times New Roman" w:hAnsi="Times New Roman" w:cs="Times New Roman"/>
          <w:b/>
          <w:bCs/>
          <w:sz w:val="24"/>
          <w:szCs w:val="24"/>
        </w:rPr>
      </w:pPr>
    </w:p>
    <w:p w14:paraId="4ACE31D1"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University of Wales: Trinity Saint David</w:t>
      </w:r>
    </w:p>
    <w:p w14:paraId="635A0DE5"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lastRenderedPageBreak/>
        <w:t>E-Thesis Deposit Agreement</w:t>
      </w:r>
    </w:p>
    <w:p w14:paraId="10D3E469" w14:textId="77777777" w:rsidR="007415D8" w:rsidRPr="00A52A9C" w:rsidRDefault="007415D8" w:rsidP="007415D8">
      <w:pPr>
        <w:spacing w:after="0" w:line="360" w:lineRule="auto"/>
        <w:jc w:val="both"/>
        <w:rPr>
          <w:rFonts w:ascii="Times New Roman" w:eastAsia="Times New Roman" w:hAnsi="Times New Roman" w:cs="Times New Roman"/>
          <w:b/>
          <w:sz w:val="24"/>
          <w:szCs w:val="24"/>
          <w:lang w:eastAsia="en-GB"/>
        </w:rPr>
      </w:pPr>
    </w:p>
    <w:p w14:paraId="2BEE37EF"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Details of the Work</w:t>
      </w:r>
    </w:p>
    <w:p w14:paraId="6CE4909B"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 would like to deposit the following item in the digital repository maintained by the University, and/or in any other repository authorized for use by the University:</w:t>
      </w:r>
    </w:p>
    <w:p w14:paraId="178C80C6"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0434E627" w14:textId="45C0CBB4" w:rsidR="007415D8" w:rsidRPr="007415D8" w:rsidRDefault="007415D8" w:rsidP="007415D8">
      <w:pPr>
        <w:spacing w:line="360" w:lineRule="auto"/>
        <w:rPr>
          <w:rFonts w:ascii="Times New Roman" w:hAnsi="Times New Roman" w:cs="Times New Roman"/>
          <w:b/>
          <w:sz w:val="28"/>
          <w:szCs w:val="28"/>
        </w:rPr>
      </w:pPr>
      <w:r w:rsidRPr="00A52A9C">
        <w:rPr>
          <w:rFonts w:ascii="Times New Roman" w:eastAsia="Times New Roman" w:hAnsi="Times New Roman" w:cs="Times New Roman"/>
          <w:b/>
          <w:sz w:val="24"/>
          <w:szCs w:val="24"/>
          <w:lang w:eastAsia="en-GB"/>
        </w:rPr>
        <w:t>Title</w:t>
      </w:r>
      <w:r>
        <w:rPr>
          <w:rFonts w:ascii="Times New Roman" w:eastAsia="Times New Roman" w:hAnsi="Times New Roman" w:cs="Times New Roman"/>
          <w:sz w:val="24"/>
          <w:szCs w:val="24"/>
          <w:lang w:eastAsia="en-GB"/>
        </w:rPr>
        <w:t xml:space="preserve">: </w:t>
      </w:r>
      <w:r w:rsidRPr="00D6397D">
        <w:rPr>
          <w:rFonts w:ascii="Times New Roman" w:hAnsi="Times New Roman" w:cs="Times New Roman"/>
          <w:b/>
          <w:sz w:val="28"/>
          <w:szCs w:val="28"/>
        </w:rPr>
        <w:t xml:space="preserve">Exploring the role </w:t>
      </w:r>
      <w:r>
        <w:rPr>
          <w:rFonts w:ascii="Times New Roman" w:hAnsi="Times New Roman" w:cs="Times New Roman"/>
          <w:b/>
          <w:sz w:val="28"/>
          <w:szCs w:val="28"/>
        </w:rPr>
        <w:t xml:space="preserve">of </w:t>
      </w:r>
      <w:r w:rsidRPr="00D6397D">
        <w:rPr>
          <w:rFonts w:ascii="Times New Roman" w:hAnsi="Times New Roman" w:cs="Times New Roman"/>
          <w:b/>
          <w:sz w:val="28"/>
          <w:szCs w:val="28"/>
        </w:rPr>
        <w:t>entrepreneurship in contemporary business</w:t>
      </w:r>
      <w:r>
        <w:rPr>
          <w:rFonts w:ascii="Times New Roman" w:hAnsi="Times New Roman" w:cs="Times New Roman"/>
          <w:b/>
          <w:sz w:val="28"/>
          <w:szCs w:val="28"/>
        </w:rPr>
        <w:t>es</w:t>
      </w:r>
    </w:p>
    <w:p w14:paraId="7C6E1ECF"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27A0F7B1"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54B0AF4"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0AF021B0"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94917C2"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44213781"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UW: TSD Digital Repository</w:t>
      </w:r>
    </w:p>
    <w:p w14:paraId="495B3B63"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 understand that work deposited in the digital repository will be accessible to a wide variety of people and institutions, including automated agents and search engines via the World Wide Web.</w:t>
      </w:r>
    </w:p>
    <w:p w14:paraId="4C02118B"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0667CD67" w14:textId="77777777" w:rsidR="007415D8" w:rsidRPr="00A52A9C" w:rsidRDefault="007415D8" w:rsidP="007415D8">
      <w:pPr>
        <w:spacing w:after="0" w:line="360" w:lineRule="auto"/>
        <w:jc w:val="both"/>
        <w:rPr>
          <w:rFonts w:ascii="Times New Roman" w:eastAsia="Times New Roman" w:hAnsi="Times New Roman" w:cs="Times New Roman"/>
          <w:color w:val="FF0000"/>
          <w:sz w:val="24"/>
          <w:szCs w:val="24"/>
          <w:lang w:eastAsia="en-GB"/>
        </w:rPr>
      </w:pPr>
      <w:r w:rsidRPr="00A52A9C">
        <w:rPr>
          <w:rFonts w:ascii="Times New Roman" w:eastAsia="Times New Roman" w:hAnsi="Times New Roman" w:cs="Times New Roman"/>
          <w:sz w:val="24"/>
          <w:szCs w:val="24"/>
          <w:lang w:eastAsia="en-GB"/>
        </w:rPr>
        <w:t>I understand that once the Work is deposited, the item and its metadata may be incorporated into public access catalogues or services, such as national databases of electronic theses.</w:t>
      </w:r>
    </w:p>
    <w:p w14:paraId="573F9BF8" w14:textId="77777777" w:rsidR="007415D8" w:rsidRPr="00A52A9C" w:rsidRDefault="007415D8" w:rsidP="007415D8">
      <w:pPr>
        <w:spacing w:after="0" w:line="360" w:lineRule="auto"/>
        <w:ind w:left="-720" w:right="-334"/>
        <w:jc w:val="both"/>
        <w:outlineLvl w:val="0"/>
        <w:rPr>
          <w:rFonts w:ascii="Times New Roman" w:eastAsia="Times New Roman" w:hAnsi="Times New Roman" w:cs="Times New Roman"/>
          <w:color w:val="FF0000"/>
          <w:sz w:val="24"/>
          <w:szCs w:val="24"/>
          <w:lang w:eastAsia="en-GB"/>
        </w:rPr>
      </w:pPr>
    </w:p>
    <w:p w14:paraId="3E4F51BC" w14:textId="77777777" w:rsidR="007415D8" w:rsidRPr="00A52A9C" w:rsidRDefault="007415D8" w:rsidP="007415D8">
      <w:pPr>
        <w:spacing w:after="0" w:line="360" w:lineRule="auto"/>
        <w:ind w:left="-720" w:right="-334"/>
        <w:jc w:val="both"/>
        <w:outlineLvl w:val="0"/>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ab/>
        <w:t>I agree as follows:</w:t>
      </w:r>
    </w:p>
    <w:p w14:paraId="03FF6E92" w14:textId="77777777" w:rsidR="007415D8" w:rsidRPr="00A52A9C" w:rsidRDefault="007415D8" w:rsidP="007415D8">
      <w:pPr>
        <w:numPr>
          <w:ilvl w:val="0"/>
          <w:numId w:val="15"/>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That I am the author or have the authority of the author/s to make this agreement and do hereby give the University of Wales: Trinity Saint David the right to make available the Work in the way described above.</w:t>
      </w:r>
    </w:p>
    <w:p w14:paraId="79417F46" w14:textId="77777777" w:rsidR="007415D8" w:rsidRPr="00A52A9C" w:rsidRDefault="007415D8" w:rsidP="007415D8">
      <w:pPr>
        <w:numPr>
          <w:ilvl w:val="0"/>
          <w:numId w:val="15"/>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That the electronic copy of the Work deposited in the digital repository and covered by this agreement, is identical in content to the paper copy of the Work.</w:t>
      </w:r>
    </w:p>
    <w:p w14:paraId="60BC8F06" w14:textId="77777777" w:rsidR="007415D8" w:rsidRPr="00A52A9C" w:rsidRDefault="007415D8" w:rsidP="007415D8">
      <w:pPr>
        <w:numPr>
          <w:ilvl w:val="0"/>
          <w:numId w:val="15"/>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lastRenderedPageBreak/>
        <w:t>That I have exercised reasonable care to ensure that the Work is original, and to the best of my knowledge, does not breach any laws including those relating to defamation, libel and copyright.</w:t>
      </w:r>
    </w:p>
    <w:p w14:paraId="3CC7B6EA" w14:textId="77777777" w:rsidR="007415D8" w:rsidRPr="00A52A9C" w:rsidRDefault="007415D8" w:rsidP="007415D8">
      <w:pPr>
        <w:numPr>
          <w:ilvl w:val="0"/>
          <w:numId w:val="15"/>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A52A9C">
        <w:rPr>
          <w:rFonts w:ascii="Times New Roman" w:eastAsia="Times New Roman" w:hAnsi="Times New Roman" w:cs="Times New Roman"/>
          <w:i/>
          <w:sz w:val="24"/>
          <w:szCs w:val="24"/>
          <w:lang w:eastAsia="en-GB"/>
        </w:rPr>
        <w:t>or</w:t>
      </w:r>
      <w:r w:rsidRPr="00A52A9C">
        <w:rPr>
          <w:rFonts w:ascii="Times New Roman" w:eastAsia="Times New Roman" w:hAnsi="Times New Roman" w:cs="Times New Roman"/>
          <w:sz w:val="24"/>
          <w:szCs w:val="24"/>
          <w:lang w:eastAsia="en-GB"/>
        </w:rPr>
        <w:t xml:space="preserve"> that I have identified and removed that material for which adequate permission has not been obtained and which will be inaccessible via the digital repository</w:t>
      </w:r>
    </w:p>
    <w:p w14:paraId="54C111C3" w14:textId="77777777" w:rsidR="007415D8" w:rsidRPr="00A52A9C" w:rsidRDefault="007415D8" w:rsidP="007415D8">
      <w:pPr>
        <w:numPr>
          <w:ilvl w:val="0"/>
          <w:numId w:val="15"/>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0DD34F1E" w14:textId="77777777" w:rsidR="007415D8" w:rsidRPr="00A52A9C" w:rsidRDefault="007415D8" w:rsidP="007415D8">
      <w:pPr>
        <w:numPr>
          <w:ilvl w:val="0"/>
          <w:numId w:val="15"/>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That I undertake to indemnify the University of Wales: Trinity Saint David against all actions, suits, proceedings, claims, demands and costs occasioned by the University in consequence of any breach of this agreement</w:t>
      </w:r>
    </w:p>
    <w:p w14:paraId="7E8EED3D"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4C3037F8"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70DFF3D7"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Signature Margaret Kyakunda</w:t>
      </w:r>
    </w:p>
    <w:p w14:paraId="5A9A7BA3"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p>
    <w:p w14:paraId="7385F1DB"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p>
    <w:p w14:paraId="749C4FFF" w14:textId="6094FAF0" w:rsidR="007415D8" w:rsidRDefault="007415D8" w:rsidP="007415D8">
      <w:pPr>
        <w:spacing w:after="0" w:line="360" w:lineRule="auto"/>
        <w:jc w:val="both"/>
        <w:outlineLvl w:val="0"/>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 xml:space="preserve">Date </w:t>
      </w:r>
      <w:r>
        <w:rPr>
          <w:rFonts w:ascii="Times New Roman" w:eastAsia="Times New Roman" w:hAnsi="Times New Roman" w:cs="Times New Roman"/>
          <w:b/>
          <w:sz w:val="24"/>
          <w:szCs w:val="24"/>
          <w:lang w:eastAsia="en-GB"/>
        </w:rPr>
        <w:t>27</w:t>
      </w:r>
      <w:r w:rsidRPr="00A52A9C">
        <w:rPr>
          <w:rFonts w:ascii="Times New Roman" w:eastAsia="Times New Roman" w:hAnsi="Times New Roman" w:cs="Times New Roman"/>
          <w:b/>
          <w:sz w:val="24"/>
          <w:szCs w:val="24"/>
          <w:lang w:eastAsia="en-GB"/>
        </w:rPr>
        <w:t>/0</w:t>
      </w:r>
      <w:r>
        <w:rPr>
          <w:rFonts w:ascii="Times New Roman" w:eastAsia="Times New Roman" w:hAnsi="Times New Roman" w:cs="Times New Roman"/>
          <w:b/>
          <w:sz w:val="24"/>
          <w:szCs w:val="24"/>
          <w:lang w:eastAsia="en-GB"/>
        </w:rPr>
        <w:t>9</w:t>
      </w:r>
      <w:r w:rsidRPr="00A52A9C">
        <w:rPr>
          <w:rFonts w:ascii="Times New Roman" w:eastAsia="Times New Roman" w:hAnsi="Times New Roman" w:cs="Times New Roman"/>
          <w:b/>
          <w:sz w:val="24"/>
          <w:szCs w:val="24"/>
          <w:lang w:eastAsia="en-GB"/>
        </w:rPr>
        <w:t>/19</w:t>
      </w:r>
    </w:p>
    <w:p w14:paraId="2BB5EA24" w14:textId="77777777" w:rsidR="007415D8" w:rsidRDefault="007415D8" w:rsidP="007415D8">
      <w:pPr>
        <w:spacing w:after="0" w:line="360" w:lineRule="auto"/>
        <w:jc w:val="both"/>
        <w:outlineLvl w:val="0"/>
        <w:rPr>
          <w:rFonts w:ascii="Times New Roman" w:eastAsia="Times New Roman" w:hAnsi="Times New Roman" w:cs="Times New Roman"/>
          <w:b/>
          <w:sz w:val="24"/>
          <w:szCs w:val="24"/>
          <w:lang w:eastAsia="en-GB"/>
        </w:rPr>
      </w:pPr>
    </w:p>
    <w:p w14:paraId="7CE42E55" w14:textId="77777777" w:rsidR="007415D8" w:rsidRDefault="007415D8" w:rsidP="007415D8">
      <w:pPr>
        <w:spacing w:after="0" w:line="360" w:lineRule="auto"/>
        <w:jc w:val="both"/>
        <w:outlineLvl w:val="0"/>
        <w:rPr>
          <w:rFonts w:ascii="Times New Roman" w:eastAsia="Times New Roman" w:hAnsi="Times New Roman" w:cs="Times New Roman"/>
          <w:b/>
          <w:sz w:val="24"/>
          <w:szCs w:val="24"/>
          <w:lang w:eastAsia="en-GB"/>
        </w:rPr>
      </w:pPr>
    </w:p>
    <w:p w14:paraId="58D2691D" w14:textId="77777777" w:rsidR="007415D8" w:rsidRPr="00A52A9C" w:rsidRDefault="007415D8" w:rsidP="007415D8">
      <w:pPr>
        <w:spacing w:after="0" w:line="360" w:lineRule="auto"/>
        <w:jc w:val="both"/>
        <w:outlineLvl w:val="0"/>
        <w:rPr>
          <w:rFonts w:ascii="Times New Roman" w:eastAsia="Times New Roman" w:hAnsi="Times New Roman" w:cs="Times New Roman"/>
          <w:b/>
          <w:sz w:val="24"/>
          <w:szCs w:val="24"/>
          <w:lang w:eastAsia="en-GB"/>
        </w:rPr>
      </w:pPr>
    </w:p>
    <w:p w14:paraId="5DC92C31" w14:textId="09B13F8D" w:rsidR="00EB5126" w:rsidRDefault="00EB5126" w:rsidP="00D862D6">
      <w:pPr>
        <w:spacing w:line="360" w:lineRule="auto"/>
        <w:jc w:val="both"/>
        <w:rPr>
          <w:rFonts w:ascii="Times New Roman" w:hAnsi="Times New Roman" w:cs="Times New Roman"/>
          <w:b/>
          <w:bCs/>
          <w:sz w:val="24"/>
          <w:szCs w:val="24"/>
        </w:rPr>
      </w:pPr>
    </w:p>
    <w:p w14:paraId="6FDFBF57" w14:textId="75BC5281" w:rsidR="00EB5126" w:rsidRDefault="00EB5126" w:rsidP="00D862D6">
      <w:pPr>
        <w:spacing w:line="360" w:lineRule="auto"/>
        <w:jc w:val="both"/>
        <w:rPr>
          <w:rFonts w:ascii="Times New Roman" w:hAnsi="Times New Roman" w:cs="Times New Roman"/>
          <w:b/>
          <w:bCs/>
          <w:sz w:val="24"/>
          <w:szCs w:val="24"/>
        </w:rPr>
      </w:pPr>
    </w:p>
    <w:p w14:paraId="54B62043" w14:textId="6A009EDA" w:rsidR="00EB5126" w:rsidRDefault="00EB5126" w:rsidP="00D862D6">
      <w:pPr>
        <w:spacing w:line="360" w:lineRule="auto"/>
        <w:jc w:val="both"/>
        <w:rPr>
          <w:rFonts w:ascii="Times New Roman" w:hAnsi="Times New Roman" w:cs="Times New Roman"/>
          <w:b/>
          <w:bCs/>
          <w:sz w:val="24"/>
          <w:szCs w:val="24"/>
        </w:rPr>
      </w:pPr>
    </w:p>
    <w:p w14:paraId="34DAFC58" w14:textId="500F8C11" w:rsidR="00EB5126" w:rsidRDefault="00EB5126" w:rsidP="00D862D6">
      <w:pPr>
        <w:spacing w:line="360" w:lineRule="auto"/>
        <w:jc w:val="both"/>
        <w:rPr>
          <w:rFonts w:ascii="Times New Roman" w:hAnsi="Times New Roman" w:cs="Times New Roman"/>
          <w:b/>
          <w:bCs/>
          <w:sz w:val="24"/>
          <w:szCs w:val="24"/>
        </w:rPr>
      </w:pPr>
    </w:p>
    <w:p w14:paraId="7F7D48AE" w14:textId="045A399E" w:rsidR="00EB5126" w:rsidRDefault="00EB5126" w:rsidP="00D862D6">
      <w:pPr>
        <w:spacing w:line="360" w:lineRule="auto"/>
        <w:jc w:val="both"/>
        <w:rPr>
          <w:rFonts w:ascii="Times New Roman" w:hAnsi="Times New Roman" w:cs="Times New Roman"/>
          <w:b/>
          <w:bCs/>
          <w:sz w:val="24"/>
          <w:szCs w:val="24"/>
        </w:rPr>
      </w:pPr>
    </w:p>
    <w:p w14:paraId="1461265D" w14:textId="6E096798" w:rsidR="00EB5126" w:rsidRDefault="00EB5126" w:rsidP="00D862D6">
      <w:pPr>
        <w:spacing w:line="360" w:lineRule="auto"/>
        <w:jc w:val="both"/>
        <w:rPr>
          <w:rFonts w:ascii="Times New Roman" w:hAnsi="Times New Roman" w:cs="Times New Roman"/>
          <w:b/>
          <w:bCs/>
          <w:sz w:val="24"/>
          <w:szCs w:val="24"/>
        </w:rPr>
      </w:pPr>
    </w:p>
    <w:p w14:paraId="774BED3D" w14:textId="77777777" w:rsidR="007415D8" w:rsidRDefault="007415D8" w:rsidP="007415D8">
      <w:pPr>
        <w:spacing w:line="360" w:lineRule="auto"/>
        <w:jc w:val="both"/>
        <w:rPr>
          <w:rFonts w:ascii="Times New Roman" w:hAnsi="Times New Roman" w:cs="Times New Roman"/>
          <w:sz w:val="24"/>
          <w:szCs w:val="24"/>
        </w:rPr>
      </w:pPr>
    </w:p>
    <w:p w14:paraId="36D93379" w14:textId="77777777" w:rsidR="007415D8" w:rsidRDefault="007415D8" w:rsidP="007415D8">
      <w:pPr>
        <w:spacing w:line="360" w:lineRule="auto"/>
        <w:jc w:val="both"/>
        <w:rPr>
          <w:rFonts w:ascii="Times New Roman" w:hAnsi="Times New Roman" w:cs="Times New Roman"/>
          <w:sz w:val="24"/>
          <w:szCs w:val="24"/>
        </w:rPr>
      </w:pPr>
    </w:p>
    <w:p w14:paraId="45987B9A" w14:textId="77777777" w:rsidR="007415D8" w:rsidRDefault="007415D8" w:rsidP="007415D8">
      <w:pPr>
        <w:spacing w:line="360" w:lineRule="auto"/>
        <w:jc w:val="both"/>
        <w:rPr>
          <w:rFonts w:ascii="Times New Roman" w:hAnsi="Times New Roman" w:cs="Times New Roman"/>
          <w:sz w:val="24"/>
          <w:szCs w:val="24"/>
        </w:rPr>
      </w:pPr>
    </w:p>
    <w:p w14:paraId="05CAAA33" w14:textId="77777777" w:rsidR="007415D8" w:rsidRPr="00E15A35" w:rsidRDefault="007415D8" w:rsidP="007415D8">
      <w:pPr>
        <w:spacing w:line="360" w:lineRule="auto"/>
        <w:jc w:val="both"/>
        <w:rPr>
          <w:rFonts w:ascii="Times New Roman" w:hAnsi="Times New Roman" w:cs="Times New Roman"/>
          <w:b/>
          <w:sz w:val="24"/>
          <w:szCs w:val="24"/>
        </w:rPr>
      </w:pPr>
      <w:r w:rsidRPr="00E15A35">
        <w:rPr>
          <w:rFonts w:ascii="Times New Roman" w:hAnsi="Times New Roman" w:cs="Times New Roman"/>
          <w:b/>
          <w:sz w:val="24"/>
          <w:szCs w:val="24"/>
        </w:rPr>
        <w:t>APPENDIX F</w:t>
      </w:r>
    </w:p>
    <w:tbl>
      <w:tblPr>
        <w:tblW w:w="0" w:type="auto"/>
        <w:tblLook w:val="04A0" w:firstRow="1" w:lastRow="0" w:firstColumn="1" w:lastColumn="0" w:noHBand="0" w:noVBand="1"/>
      </w:tblPr>
      <w:tblGrid>
        <w:gridCol w:w="2394"/>
        <w:gridCol w:w="230"/>
        <w:gridCol w:w="927"/>
        <w:gridCol w:w="1401"/>
        <w:gridCol w:w="46"/>
        <w:gridCol w:w="1150"/>
        <w:gridCol w:w="2878"/>
      </w:tblGrid>
      <w:tr w:rsidR="007415D8" w:rsidRPr="00A52A9C" w14:paraId="7A356D69" w14:textId="77777777" w:rsidTr="00B8794F">
        <w:tc>
          <w:tcPr>
            <w:tcW w:w="4952" w:type="dxa"/>
            <w:gridSpan w:val="4"/>
            <w:shd w:val="clear" w:color="auto" w:fill="auto"/>
          </w:tcPr>
          <w:p w14:paraId="4AF0258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noProof/>
                <w:sz w:val="24"/>
                <w:szCs w:val="24"/>
                <w:lang w:eastAsia="en-GB"/>
              </w:rPr>
              <w:drawing>
                <wp:inline distT="0" distB="0" distL="0" distR="0" wp14:anchorId="59D489D2" wp14:editId="49B82A4F">
                  <wp:extent cx="2876550" cy="1133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79DD161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4074" w:type="dxa"/>
            <w:gridSpan w:val="3"/>
            <w:shd w:val="clear" w:color="auto" w:fill="auto"/>
          </w:tcPr>
          <w:p w14:paraId="31A667D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7E9C4E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E2 FORM</w:t>
            </w:r>
          </w:p>
          <w:p w14:paraId="3E345F3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0667A340" w14:textId="77777777" w:rsidTr="00B8794F">
        <w:tc>
          <w:tcPr>
            <w:tcW w:w="9026" w:type="dxa"/>
            <w:gridSpan w:val="7"/>
            <w:tcBorders>
              <w:bottom w:val="single" w:sz="12" w:space="0" w:color="F79646"/>
            </w:tcBorders>
            <w:shd w:val="clear" w:color="auto" w:fill="4F81BD"/>
          </w:tcPr>
          <w:p w14:paraId="6EB34A5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6F377C03" w14:textId="77777777" w:rsidR="007415D8" w:rsidRPr="00A52A9C" w:rsidRDefault="007415D8" w:rsidP="00B8794F">
            <w:pPr>
              <w:spacing w:after="0" w:line="360" w:lineRule="auto"/>
              <w:jc w:val="both"/>
              <w:rPr>
                <w:rFonts w:ascii="Times New Roman" w:eastAsia="Times New Roman" w:hAnsi="Times New Roman" w:cs="Times New Roman"/>
                <w:b/>
                <w:bCs/>
                <w:color w:val="FFFFFF"/>
                <w:sz w:val="24"/>
                <w:szCs w:val="24"/>
                <w:lang w:val="cy-GB" w:eastAsia="en-GB"/>
              </w:rPr>
            </w:pPr>
            <w:r w:rsidRPr="00A52A9C">
              <w:rPr>
                <w:rFonts w:ascii="Times New Roman" w:eastAsia="Times New Roman" w:hAnsi="Times New Roman" w:cs="Times New Roman"/>
                <w:b/>
                <w:bCs/>
                <w:color w:val="FFFFFF"/>
                <w:sz w:val="24"/>
                <w:szCs w:val="24"/>
                <w:lang w:val="cy-GB" w:eastAsia="en-GB"/>
              </w:rPr>
              <w:t xml:space="preserve">APPLICATION FOR ETHICAL APPROVAL – MA level </w:t>
            </w:r>
          </w:p>
          <w:p w14:paraId="3E9D76E7" w14:textId="77777777" w:rsidR="007415D8" w:rsidRPr="00A52A9C" w:rsidRDefault="007415D8" w:rsidP="00B8794F">
            <w:pPr>
              <w:spacing w:after="0" w:line="360" w:lineRule="auto"/>
              <w:jc w:val="both"/>
              <w:rPr>
                <w:rFonts w:ascii="Times New Roman" w:eastAsia="Times New Roman" w:hAnsi="Times New Roman" w:cs="Times New Roman"/>
                <w:b/>
                <w:bCs/>
                <w:color w:val="FFFFFF"/>
                <w:sz w:val="24"/>
                <w:szCs w:val="24"/>
                <w:lang w:val="cy-GB" w:eastAsia="en-GB"/>
              </w:rPr>
            </w:pPr>
          </w:p>
          <w:p w14:paraId="39E7407A" w14:textId="77777777" w:rsidR="007415D8" w:rsidRPr="00A52A9C" w:rsidRDefault="007415D8" w:rsidP="00B8794F">
            <w:pPr>
              <w:spacing w:after="0" w:line="360" w:lineRule="auto"/>
              <w:jc w:val="both"/>
              <w:rPr>
                <w:rFonts w:ascii="Times New Roman" w:eastAsia="Times New Roman" w:hAnsi="Times New Roman" w:cs="Times New Roman"/>
                <w:b/>
                <w:bCs/>
                <w:color w:val="FFFFFF"/>
                <w:sz w:val="24"/>
                <w:szCs w:val="24"/>
                <w:lang w:val="cy-GB" w:eastAsia="en-GB"/>
              </w:rPr>
            </w:pPr>
            <w:r w:rsidRPr="00A52A9C">
              <w:rPr>
                <w:rFonts w:ascii="Times New Roman" w:eastAsia="Times New Roman" w:hAnsi="Times New Roman" w:cs="Times New Roman"/>
                <w:b/>
                <w:bCs/>
                <w:color w:val="FFFFFF"/>
                <w:sz w:val="24"/>
                <w:szCs w:val="24"/>
                <w:lang w:val="cy-GB" w:eastAsia="en-GB"/>
              </w:rPr>
              <w:t>CAIS AM GYMERADWYAETH MOESEGOL – Lefel MA</w:t>
            </w:r>
          </w:p>
          <w:p w14:paraId="77A169E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1A358C97" w14:textId="77777777" w:rsidTr="00B8794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551" w:type="dxa"/>
            <w:gridSpan w:val="3"/>
            <w:tcBorders>
              <w:top w:val="single" w:sz="12" w:space="0" w:color="F79646"/>
              <w:left w:val="single" w:sz="12" w:space="0" w:color="F79646"/>
              <w:bottom w:val="single" w:sz="4" w:space="0" w:color="E36C0A"/>
              <w:right w:val="single" w:sz="12" w:space="0" w:color="F79646"/>
            </w:tcBorders>
            <w:shd w:val="clear" w:color="auto" w:fill="auto"/>
          </w:tcPr>
          <w:p w14:paraId="50EE7EE1" w14:textId="77777777" w:rsidR="007415D8" w:rsidRPr="00A52A9C" w:rsidRDefault="007415D8" w:rsidP="00B8794F">
            <w:pPr>
              <w:autoSpaceDE w:val="0"/>
              <w:autoSpaceDN w:val="0"/>
              <w:adjustRightInd w:val="0"/>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CEFNOGWYD /</w:t>
            </w:r>
          </w:p>
          <w:p w14:paraId="68865328" w14:textId="77777777" w:rsidR="007415D8" w:rsidRPr="00A52A9C" w:rsidRDefault="007415D8" w:rsidP="00B8794F">
            <w:pPr>
              <w:autoSpaceDE w:val="0"/>
              <w:autoSpaceDN w:val="0"/>
              <w:adjustRightInd w:val="0"/>
              <w:spacing w:after="0" w:line="360" w:lineRule="auto"/>
              <w:jc w:val="both"/>
              <w:rPr>
                <w:rFonts w:ascii="Times New Roman" w:eastAsia="Times New Roman" w:hAnsi="Times New Roman" w:cs="Times New Roman"/>
                <w:bCs/>
                <w:sz w:val="24"/>
                <w:szCs w:val="24"/>
                <w:lang w:eastAsia="en-GB"/>
              </w:rPr>
            </w:pPr>
            <w:r w:rsidRPr="00A52A9C">
              <w:rPr>
                <w:rFonts w:ascii="Times New Roman" w:eastAsia="Times New Roman" w:hAnsi="Times New Roman" w:cs="Times New Roman"/>
                <w:bCs/>
                <w:sz w:val="24"/>
                <w:szCs w:val="24"/>
                <w:lang w:eastAsia="en-GB"/>
              </w:rPr>
              <w:t>APPROVED</w:t>
            </w:r>
          </w:p>
        </w:tc>
        <w:tc>
          <w:tcPr>
            <w:tcW w:w="2597"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4310212" w14:textId="77777777" w:rsidR="007415D8" w:rsidRPr="00A52A9C" w:rsidRDefault="007415D8" w:rsidP="00B8794F">
            <w:pPr>
              <w:autoSpaceDE w:val="0"/>
              <w:autoSpaceDN w:val="0"/>
              <w:adjustRightInd w:val="0"/>
              <w:spacing w:after="0" w:line="360" w:lineRule="auto"/>
              <w:jc w:val="both"/>
              <w:rPr>
                <w:rFonts w:ascii="Times New Roman" w:eastAsia="Times New Roman" w:hAnsi="Times New Roman" w:cs="Times New Roman"/>
                <w:bCs/>
                <w:sz w:val="24"/>
                <w:szCs w:val="24"/>
                <w:lang w:eastAsia="en-GB"/>
              </w:rPr>
            </w:pPr>
            <w:r w:rsidRPr="00A52A9C">
              <w:rPr>
                <w:rFonts w:ascii="Times New Roman" w:eastAsia="Times New Roman" w:hAnsi="Times New Roman" w:cs="Times New Roman"/>
                <w:bCs/>
                <w:sz w:val="24"/>
                <w:szCs w:val="24"/>
                <w:lang w:eastAsia="en-GB"/>
              </w:rPr>
              <w:t xml:space="preserve">A </w:t>
            </w:r>
            <w:proofErr w:type="gramStart"/>
            <w:r w:rsidRPr="00A52A9C">
              <w:rPr>
                <w:rFonts w:ascii="Times New Roman" w:eastAsia="Times New Roman" w:hAnsi="Times New Roman" w:cs="Times New Roman"/>
                <w:bCs/>
                <w:sz w:val="24"/>
                <w:szCs w:val="24"/>
                <w:lang w:eastAsia="en-GB"/>
              </w:rPr>
              <w:t>GYFEIRIWYD  /</w:t>
            </w:r>
            <w:proofErr w:type="gramEnd"/>
          </w:p>
          <w:p w14:paraId="67292C87" w14:textId="77777777" w:rsidR="007415D8" w:rsidRPr="00A52A9C" w:rsidRDefault="007415D8" w:rsidP="00B8794F">
            <w:pPr>
              <w:autoSpaceDE w:val="0"/>
              <w:autoSpaceDN w:val="0"/>
              <w:adjustRightInd w:val="0"/>
              <w:spacing w:after="0" w:line="360" w:lineRule="auto"/>
              <w:jc w:val="both"/>
              <w:rPr>
                <w:rFonts w:ascii="Times New Roman" w:eastAsia="Times New Roman" w:hAnsi="Times New Roman" w:cs="Times New Roman"/>
                <w:bCs/>
                <w:sz w:val="24"/>
                <w:szCs w:val="24"/>
                <w:lang w:eastAsia="en-GB"/>
              </w:rPr>
            </w:pPr>
            <w:r w:rsidRPr="00A52A9C">
              <w:rPr>
                <w:rFonts w:ascii="Times New Roman" w:eastAsia="Times New Roman" w:hAnsi="Times New Roman" w:cs="Times New Roman"/>
                <w:bCs/>
                <w:sz w:val="24"/>
                <w:szCs w:val="24"/>
                <w:lang w:eastAsia="en-GB"/>
              </w:rPr>
              <w:t>REFERRED</w:t>
            </w:r>
          </w:p>
        </w:tc>
        <w:tc>
          <w:tcPr>
            <w:tcW w:w="2878" w:type="dxa"/>
            <w:tcBorders>
              <w:top w:val="single" w:sz="12" w:space="0" w:color="F79646"/>
              <w:left w:val="single" w:sz="12" w:space="0" w:color="F79646"/>
              <w:bottom w:val="single" w:sz="4" w:space="0" w:color="E36C0A"/>
              <w:right w:val="single" w:sz="12" w:space="0" w:color="F79646"/>
            </w:tcBorders>
            <w:shd w:val="clear" w:color="auto" w:fill="auto"/>
          </w:tcPr>
          <w:p w14:paraId="319E1587" w14:textId="77777777" w:rsidR="007415D8" w:rsidRPr="00A52A9C" w:rsidRDefault="007415D8" w:rsidP="00B8794F">
            <w:pPr>
              <w:autoSpaceDE w:val="0"/>
              <w:autoSpaceDN w:val="0"/>
              <w:adjustRightInd w:val="0"/>
              <w:spacing w:after="0" w:line="360" w:lineRule="auto"/>
              <w:jc w:val="both"/>
              <w:rPr>
                <w:rFonts w:ascii="Times New Roman" w:eastAsia="Times New Roman" w:hAnsi="Times New Roman" w:cs="Times New Roman"/>
                <w:b/>
                <w:i/>
                <w:sz w:val="24"/>
                <w:szCs w:val="24"/>
                <w:lang w:val="cy-GB" w:eastAsia="en-GB"/>
              </w:rPr>
            </w:pPr>
            <w:r w:rsidRPr="00A52A9C">
              <w:rPr>
                <w:rFonts w:ascii="Times New Roman" w:eastAsia="Times New Roman" w:hAnsi="Times New Roman" w:cs="Times New Roman"/>
                <w:sz w:val="24"/>
                <w:szCs w:val="24"/>
                <w:lang w:val="cy-GB" w:eastAsia="en-GB"/>
              </w:rPr>
              <w:t>NIS CEFNOGWYD/</w:t>
            </w:r>
            <w:r w:rsidRPr="00A52A9C">
              <w:rPr>
                <w:rFonts w:ascii="Times New Roman" w:eastAsia="Times New Roman" w:hAnsi="Times New Roman" w:cs="Times New Roman"/>
                <w:b/>
                <w:i/>
                <w:sz w:val="24"/>
                <w:szCs w:val="24"/>
                <w:lang w:val="cy-GB" w:eastAsia="en-GB"/>
              </w:rPr>
              <w:t xml:space="preserve"> </w:t>
            </w:r>
          </w:p>
          <w:p w14:paraId="18ACB7C2" w14:textId="77777777" w:rsidR="007415D8" w:rsidRPr="00A52A9C" w:rsidRDefault="007415D8" w:rsidP="00B8794F">
            <w:pPr>
              <w:autoSpaceDE w:val="0"/>
              <w:autoSpaceDN w:val="0"/>
              <w:adjustRightInd w:val="0"/>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Cs/>
                <w:sz w:val="24"/>
                <w:szCs w:val="24"/>
                <w:lang w:eastAsia="en-GB"/>
              </w:rPr>
              <w:t>NOT SUPPORTED</w:t>
            </w:r>
          </w:p>
          <w:p w14:paraId="35124D8B"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Cs/>
                <w:sz w:val="24"/>
                <w:szCs w:val="24"/>
                <w:lang w:eastAsia="en-GB"/>
              </w:rPr>
            </w:pPr>
          </w:p>
        </w:tc>
      </w:tr>
      <w:tr w:rsidR="007415D8" w:rsidRPr="00A52A9C" w14:paraId="03E92F2E"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4952" w:type="dxa"/>
            <w:gridSpan w:val="4"/>
            <w:tcBorders>
              <w:top w:val="single" w:sz="4" w:space="0" w:color="E36C0A"/>
              <w:left w:val="single" w:sz="4" w:space="0" w:color="E36C0A"/>
              <w:bottom w:val="single" w:sz="4" w:space="0" w:color="E36C0A"/>
              <w:right w:val="single" w:sz="12" w:space="0" w:color="E36C0A"/>
            </w:tcBorders>
            <w:shd w:val="clear" w:color="auto" w:fill="auto"/>
          </w:tcPr>
          <w:p w14:paraId="135F2E1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color w:val="222222"/>
                <w:sz w:val="24"/>
                <w:szCs w:val="24"/>
                <w:lang w:val="cy-GB" w:eastAsia="en-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4074" w:type="dxa"/>
            <w:gridSpan w:val="3"/>
            <w:tcBorders>
              <w:top w:val="single" w:sz="4" w:space="0" w:color="E36C0A"/>
              <w:left w:val="nil"/>
              <w:bottom w:val="single" w:sz="4" w:space="0" w:color="E36C0A"/>
              <w:right w:val="single" w:sz="4" w:space="0" w:color="E36C0A"/>
            </w:tcBorders>
            <w:shd w:val="clear" w:color="auto" w:fill="auto"/>
          </w:tcPr>
          <w:p w14:paraId="4577C26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This form is to be completed by all MA students conducting research, projects or productions. This form should be completed by the student in consultation with the module tutor. All forms must be considered by the Head of School/Faculty. All forms must be presented to the Faculty Ethics Board. The form is only to be reported to the University Ethics Committee if it is unusual and/or falls outside of normal practice.</w:t>
            </w:r>
          </w:p>
          <w:p w14:paraId="1E6AD7E5"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2B59F3F3"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7"/>
            <w:tcBorders>
              <w:top w:val="single" w:sz="4" w:space="0" w:color="E36C0A"/>
              <w:left w:val="nil"/>
              <w:bottom w:val="nil"/>
              <w:right w:val="nil"/>
            </w:tcBorders>
            <w:shd w:val="clear" w:color="auto" w:fill="auto"/>
          </w:tcPr>
          <w:p w14:paraId="23C3BA0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26C44881"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lastRenderedPageBreak/>
              <w:t>ADRAN 1 – MANYLION MYFYRIWR</w:t>
            </w:r>
            <w:r w:rsidRPr="00A52A9C">
              <w:rPr>
                <w:rFonts w:ascii="Times New Roman" w:eastAsia="Times New Roman" w:hAnsi="Times New Roman" w:cs="Times New Roman"/>
                <w:b/>
                <w:color w:val="E36C0A"/>
                <w:sz w:val="24"/>
                <w:szCs w:val="24"/>
                <w:lang w:eastAsia="en-GB"/>
              </w:rPr>
              <w:tab/>
            </w:r>
            <w:r w:rsidRPr="00A52A9C">
              <w:rPr>
                <w:rFonts w:ascii="Times New Roman" w:eastAsia="Times New Roman" w:hAnsi="Times New Roman" w:cs="Times New Roman"/>
                <w:b/>
                <w:color w:val="E36C0A"/>
                <w:sz w:val="24"/>
                <w:szCs w:val="24"/>
                <w:lang w:eastAsia="en-GB"/>
              </w:rPr>
              <w:tab/>
              <w:t xml:space="preserve">     SECTION </w:t>
            </w:r>
            <w:proofErr w:type="gramStart"/>
            <w:r w:rsidRPr="00A52A9C">
              <w:rPr>
                <w:rFonts w:ascii="Times New Roman" w:eastAsia="Times New Roman" w:hAnsi="Times New Roman" w:cs="Times New Roman"/>
                <w:b/>
                <w:color w:val="E36C0A"/>
                <w:sz w:val="24"/>
                <w:szCs w:val="24"/>
                <w:lang w:eastAsia="en-GB"/>
              </w:rPr>
              <w:t>1  -</w:t>
            </w:r>
            <w:proofErr w:type="gramEnd"/>
            <w:r w:rsidRPr="00A52A9C">
              <w:rPr>
                <w:rFonts w:ascii="Times New Roman" w:eastAsia="Times New Roman" w:hAnsi="Times New Roman" w:cs="Times New Roman"/>
                <w:b/>
                <w:color w:val="E36C0A"/>
                <w:sz w:val="24"/>
                <w:szCs w:val="24"/>
                <w:lang w:eastAsia="en-GB"/>
              </w:rPr>
              <w:t xml:space="preserve">  STUDENT DETAILS</w:t>
            </w:r>
          </w:p>
          <w:p w14:paraId="531E4BE9"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39136" behindDoc="0" locked="0" layoutInCell="1" allowOverlap="1" wp14:anchorId="393BFD8E" wp14:editId="4D7AF6CB">
                      <wp:simplePos x="0" y="0"/>
                      <wp:positionH relativeFrom="column">
                        <wp:posOffset>5715</wp:posOffset>
                      </wp:positionH>
                      <wp:positionV relativeFrom="paragraph">
                        <wp:posOffset>27940</wp:posOffset>
                      </wp:positionV>
                      <wp:extent cx="6590665" cy="12065"/>
                      <wp:effectExtent l="38100" t="38100" r="76835" b="83185"/>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6C3B626" id="Straight Connector 18" o:spid="_x0000_s1026" style="position:absolute;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" strokecolor="#4f81bd" strokeweight="2pt">
                      <v:shadow on="t" color="black" opacity="24903f" origin=",.5" offset="0,.55556mm"/>
                      <o:lock v:ext="edit" shapetype="f"/>
                    </v:line>
                  </w:pict>
                </mc:Fallback>
              </mc:AlternateContent>
            </w:r>
          </w:p>
          <w:p w14:paraId="4C531BA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3013A995"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394" w:type="dxa"/>
            <w:tcBorders>
              <w:top w:val="nil"/>
              <w:left w:val="nil"/>
              <w:bottom w:val="nil"/>
              <w:right w:val="single" w:sz="12" w:space="0" w:color="E36C0A"/>
            </w:tcBorders>
            <w:shd w:val="clear" w:color="auto" w:fill="auto"/>
          </w:tcPr>
          <w:p w14:paraId="34F06FE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lastRenderedPageBreak/>
              <w:t>Enw</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Llawn</w:t>
            </w:r>
            <w:proofErr w:type="spellEnd"/>
          </w:p>
          <w:p w14:paraId="07025E8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Full Name </w:t>
            </w:r>
          </w:p>
        </w:tc>
        <w:tc>
          <w:tcPr>
            <w:tcW w:w="6632" w:type="dxa"/>
            <w:gridSpan w:val="6"/>
            <w:tcBorders>
              <w:top w:val="single" w:sz="12" w:space="0" w:color="E36C0A"/>
              <w:left w:val="single" w:sz="12" w:space="0" w:color="E36C0A"/>
              <w:bottom w:val="single" w:sz="12" w:space="0" w:color="E36C0A"/>
              <w:right w:val="single" w:sz="12" w:space="0" w:color="E36C0A"/>
            </w:tcBorders>
            <w:shd w:val="clear" w:color="auto" w:fill="auto"/>
          </w:tcPr>
          <w:p w14:paraId="00F0C71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1D :1712816</w:t>
            </w:r>
          </w:p>
        </w:tc>
      </w:tr>
      <w:tr w:rsidR="007415D8" w:rsidRPr="00A52A9C" w14:paraId="0999F43F"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7"/>
            <w:tcBorders>
              <w:top w:val="nil"/>
              <w:left w:val="nil"/>
              <w:bottom w:val="nil"/>
              <w:right w:val="nil"/>
            </w:tcBorders>
            <w:shd w:val="clear" w:color="auto" w:fill="auto"/>
          </w:tcPr>
          <w:p w14:paraId="7D5D913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384A9436"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394" w:type="dxa"/>
            <w:tcBorders>
              <w:top w:val="nil"/>
              <w:left w:val="nil"/>
              <w:bottom w:val="nil"/>
              <w:right w:val="single" w:sz="12" w:space="0" w:color="E36C0A"/>
            </w:tcBorders>
            <w:shd w:val="clear" w:color="auto" w:fill="auto"/>
          </w:tcPr>
          <w:p w14:paraId="723BC25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Ysgol/</w:t>
            </w:r>
            <w:proofErr w:type="spellStart"/>
            <w:r w:rsidRPr="00A52A9C">
              <w:rPr>
                <w:rFonts w:ascii="Times New Roman" w:eastAsia="Times New Roman" w:hAnsi="Times New Roman" w:cs="Times New Roman"/>
                <w:sz w:val="24"/>
                <w:szCs w:val="24"/>
                <w:lang w:eastAsia="en-GB"/>
              </w:rPr>
              <w:t>Cyfadran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Cyfadran</w:t>
            </w:r>
            <w:proofErr w:type="spellEnd"/>
          </w:p>
          <w:p w14:paraId="799C73C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School/Faculty</w:t>
            </w:r>
          </w:p>
        </w:tc>
        <w:tc>
          <w:tcPr>
            <w:tcW w:w="2604"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02136FCB" w14:textId="7701AED2" w:rsidR="007415D8" w:rsidRPr="00A52A9C" w:rsidRDefault="00B8794F" w:rsidP="00B8794F">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Business Management </w:t>
            </w:r>
          </w:p>
        </w:tc>
        <w:tc>
          <w:tcPr>
            <w:tcW w:w="1150" w:type="dxa"/>
            <w:tcBorders>
              <w:top w:val="nil"/>
              <w:left w:val="single" w:sz="12" w:space="0" w:color="E36C0A"/>
              <w:bottom w:val="nil"/>
            </w:tcBorders>
            <w:shd w:val="clear" w:color="auto" w:fill="auto"/>
          </w:tcPr>
          <w:p w14:paraId="3EB47D0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Rhif</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Myfyriwr</w:t>
            </w:r>
            <w:proofErr w:type="spellEnd"/>
            <w:r w:rsidRPr="00A52A9C">
              <w:rPr>
                <w:rFonts w:ascii="Times New Roman" w:eastAsia="Times New Roman" w:hAnsi="Times New Roman" w:cs="Times New Roman"/>
                <w:sz w:val="24"/>
                <w:szCs w:val="24"/>
                <w:lang w:eastAsia="en-GB"/>
              </w:rPr>
              <w:t xml:space="preserve"> </w:t>
            </w:r>
          </w:p>
          <w:p w14:paraId="2D2CB3C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Student Number</w:t>
            </w:r>
          </w:p>
        </w:tc>
        <w:tc>
          <w:tcPr>
            <w:tcW w:w="2878" w:type="dxa"/>
            <w:tcBorders>
              <w:top w:val="single" w:sz="12" w:space="0" w:color="E36C0A"/>
              <w:left w:val="single" w:sz="12" w:space="0" w:color="E36C0A"/>
              <w:bottom w:val="single" w:sz="12" w:space="0" w:color="E36C0A"/>
              <w:right w:val="single" w:sz="12" w:space="0" w:color="E36C0A"/>
            </w:tcBorders>
            <w:shd w:val="clear" w:color="auto" w:fill="auto"/>
          </w:tcPr>
          <w:p w14:paraId="26F8F7E3"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1712816</w:t>
            </w:r>
          </w:p>
        </w:tc>
      </w:tr>
      <w:tr w:rsidR="007415D8" w:rsidRPr="00A52A9C" w14:paraId="3813608D"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7"/>
            <w:tcBorders>
              <w:top w:val="nil"/>
              <w:left w:val="nil"/>
              <w:bottom w:val="nil"/>
              <w:right w:val="single" w:sz="12" w:space="0" w:color="E36C0A"/>
            </w:tcBorders>
            <w:shd w:val="clear" w:color="auto" w:fill="auto"/>
          </w:tcPr>
          <w:p w14:paraId="20249FC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7C4BDFE0"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24" w:type="dxa"/>
            <w:gridSpan w:val="2"/>
            <w:tcBorders>
              <w:top w:val="nil"/>
              <w:left w:val="nil"/>
              <w:bottom w:val="nil"/>
              <w:right w:val="single" w:sz="12" w:space="0" w:color="E36C0A"/>
            </w:tcBorders>
            <w:shd w:val="clear" w:color="auto" w:fill="auto"/>
          </w:tcPr>
          <w:p w14:paraId="5A6BDC5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Tiwtor</w:t>
            </w:r>
            <w:proofErr w:type="spellEnd"/>
            <w:r w:rsidRPr="00A52A9C">
              <w:rPr>
                <w:rFonts w:ascii="Times New Roman" w:eastAsia="Times New Roman" w:hAnsi="Times New Roman" w:cs="Times New Roman"/>
                <w:sz w:val="24"/>
                <w:szCs w:val="24"/>
                <w:lang w:eastAsia="en-GB"/>
              </w:rPr>
              <w:t xml:space="preserve"> y </w:t>
            </w:r>
            <w:proofErr w:type="spellStart"/>
            <w:r w:rsidRPr="00A52A9C">
              <w:rPr>
                <w:rFonts w:ascii="Times New Roman" w:eastAsia="Times New Roman" w:hAnsi="Times New Roman" w:cs="Times New Roman"/>
                <w:sz w:val="24"/>
                <w:szCs w:val="24"/>
                <w:lang w:eastAsia="en-GB"/>
              </w:rPr>
              <w:t>Modiwl</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Cydlynydd</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Rhaglen</w:t>
            </w:r>
            <w:proofErr w:type="spellEnd"/>
          </w:p>
          <w:p w14:paraId="76F0A44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Module Tutor/ Programme Co-ordinator</w:t>
            </w:r>
          </w:p>
        </w:tc>
        <w:tc>
          <w:tcPr>
            <w:tcW w:w="2374"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8DB649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63AE568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3239A3C7" w14:textId="570AE034" w:rsidR="007415D8" w:rsidRPr="00A52A9C" w:rsidRDefault="00B8794F" w:rsidP="00B8794F">
            <w:pPr>
              <w:spacing w:after="0"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Professor Amare Desta</w:t>
            </w:r>
          </w:p>
        </w:tc>
        <w:tc>
          <w:tcPr>
            <w:tcW w:w="1150" w:type="dxa"/>
            <w:tcBorders>
              <w:top w:val="nil"/>
              <w:left w:val="single" w:sz="12" w:space="0" w:color="E36C0A"/>
              <w:bottom w:val="nil"/>
            </w:tcBorders>
            <w:shd w:val="clear" w:color="auto" w:fill="auto"/>
          </w:tcPr>
          <w:p w14:paraId="684CC80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Enw'r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Gradd</w:t>
            </w:r>
            <w:proofErr w:type="spellEnd"/>
          </w:p>
          <w:p w14:paraId="64A1CFD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Name of Degree</w:t>
            </w:r>
          </w:p>
        </w:tc>
        <w:tc>
          <w:tcPr>
            <w:tcW w:w="2878" w:type="dxa"/>
            <w:tcBorders>
              <w:top w:val="single" w:sz="12" w:space="0" w:color="E36C0A"/>
              <w:left w:val="single" w:sz="12" w:space="0" w:color="E36C0A"/>
              <w:bottom w:val="single" w:sz="12" w:space="0" w:color="E36C0A"/>
              <w:right w:val="single" w:sz="12" w:space="0" w:color="E36C0A"/>
            </w:tcBorders>
            <w:shd w:val="clear" w:color="auto" w:fill="auto"/>
          </w:tcPr>
          <w:p w14:paraId="2EAF4027"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143CD1DE"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MBA ENTREPRENUERSHIP</w:t>
            </w:r>
          </w:p>
        </w:tc>
      </w:tr>
      <w:tr w:rsidR="007415D8" w:rsidRPr="00A52A9C" w14:paraId="3BAC482E"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4998" w:type="dxa"/>
            <w:gridSpan w:val="5"/>
            <w:tcBorders>
              <w:top w:val="nil"/>
              <w:left w:val="nil"/>
              <w:bottom w:val="single" w:sz="4" w:space="0" w:color="E36C0A"/>
              <w:right w:val="nil"/>
            </w:tcBorders>
            <w:shd w:val="clear" w:color="auto" w:fill="auto"/>
          </w:tcPr>
          <w:p w14:paraId="05D8975B" w14:textId="77777777" w:rsidR="007415D8" w:rsidRPr="00A52A9C" w:rsidRDefault="007415D8" w:rsidP="00B8794F">
            <w:pPr>
              <w:spacing w:after="0" w:line="360" w:lineRule="auto"/>
              <w:jc w:val="both"/>
              <w:rPr>
                <w:rFonts w:ascii="Times New Roman" w:eastAsia="Times New Roman" w:hAnsi="Times New Roman" w:cs="Times New Roman"/>
                <w:iCs/>
                <w:sz w:val="24"/>
                <w:szCs w:val="24"/>
                <w:lang w:val="cy-GB" w:eastAsia="en-GB"/>
              </w:rPr>
            </w:pPr>
          </w:p>
          <w:p w14:paraId="61331EA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iCs/>
                <w:sz w:val="24"/>
                <w:szCs w:val="24"/>
                <w:lang w:val="cy-GB" w:eastAsia="en-GB"/>
              </w:rPr>
              <w:t>Teitl dangosol yr Traethawd Hir:</w:t>
            </w:r>
          </w:p>
        </w:tc>
        <w:tc>
          <w:tcPr>
            <w:tcW w:w="4028" w:type="dxa"/>
            <w:gridSpan w:val="2"/>
            <w:tcBorders>
              <w:top w:val="nil"/>
              <w:left w:val="nil"/>
              <w:bottom w:val="single" w:sz="4" w:space="0" w:color="E36C0A"/>
              <w:right w:val="nil"/>
            </w:tcBorders>
            <w:shd w:val="clear" w:color="auto" w:fill="auto"/>
          </w:tcPr>
          <w:p w14:paraId="012BC70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077F59F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Indicative Title of Dissertation:</w:t>
            </w:r>
          </w:p>
        </w:tc>
      </w:tr>
    </w:tbl>
    <w:p w14:paraId="62E39817" w14:textId="77777777" w:rsidR="007415D8" w:rsidRPr="00A52A9C" w:rsidRDefault="007415D8" w:rsidP="007415D8">
      <w:pPr>
        <w:spacing w:after="0" w:line="360" w:lineRule="auto"/>
        <w:jc w:val="both"/>
        <w:rPr>
          <w:rFonts w:ascii="Times New Roman" w:eastAsia="Times New Roman" w:hAnsi="Times New Roman" w:cs="Times New Roman"/>
          <w:vanish/>
          <w:sz w:val="24"/>
          <w:szCs w:val="24"/>
          <w:lang w:eastAsia="en-GB"/>
        </w:rPr>
      </w:pPr>
    </w:p>
    <w:p w14:paraId="504E99C6"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tbl>
      <w:tblPr>
        <w:tblW w:w="10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90"/>
        <w:gridCol w:w="819"/>
        <w:gridCol w:w="3180"/>
        <w:gridCol w:w="940"/>
        <w:gridCol w:w="936"/>
      </w:tblGrid>
      <w:tr w:rsidR="007415D8" w:rsidRPr="00A52A9C" w14:paraId="4F850DD0" w14:textId="77777777" w:rsidTr="00B8794F">
        <w:tc>
          <w:tcPr>
            <w:tcW w:w="5339" w:type="dxa"/>
            <w:gridSpan w:val="2"/>
            <w:tcBorders>
              <w:top w:val="nil"/>
              <w:left w:val="nil"/>
              <w:bottom w:val="single" w:sz="4" w:space="0" w:color="E36C0A"/>
              <w:right w:val="nil"/>
            </w:tcBorders>
            <w:shd w:val="clear" w:color="auto" w:fill="auto"/>
          </w:tcPr>
          <w:p w14:paraId="726E1E96"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val="cy-GB" w:eastAsia="en-GB"/>
              </w:rPr>
            </w:pPr>
            <w:r w:rsidRPr="00A52A9C">
              <w:rPr>
                <w:rFonts w:ascii="Times New Roman" w:eastAsia="Times New Roman" w:hAnsi="Times New Roman" w:cs="Times New Roman"/>
                <w:b/>
                <w:color w:val="E36C0A"/>
                <w:sz w:val="24"/>
                <w:szCs w:val="24"/>
                <w:lang w:val="cy-GB" w:eastAsia="en-GB"/>
              </w:rPr>
              <w:t>ADRAN 2 – GWEITHGAREDD YMCHWIL</w:t>
            </w:r>
          </w:p>
          <w:p w14:paraId="059862A6"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noProof/>
                <w:color w:val="E36C0A"/>
                <w:sz w:val="24"/>
                <w:szCs w:val="24"/>
                <w:lang w:eastAsia="en-GB"/>
              </w:rPr>
              <mc:AlternateContent>
                <mc:Choice Requires="wps">
                  <w:drawing>
                    <wp:anchor distT="0" distB="0" distL="114300" distR="114300" simplePos="0" relativeHeight="251741184" behindDoc="0" locked="0" layoutInCell="1" allowOverlap="1" wp14:anchorId="015AAB28" wp14:editId="0E64D61B">
                      <wp:simplePos x="0" y="0"/>
                      <wp:positionH relativeFrom="column">
                        <wp:posOffset>27305</wp:posOffset>
                      </wp:positionH>
                      <wp:positionV relativeFrom="paragraph">
                        <wp:posOffset>123190</wp:posOffset>
                      </wp:positionV>
                      <wp:extent cx="6590665" cy="12065"/>
                      <wp:effectExtent l="38100" t="38100" r="76835" b="83185"/>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5E7275FC" id="Straight Connector 17" o:spid="_x0000_s1026" style="position:absolute;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" strokecolor="#4f81bd" strokeweight="2pt">
                      <v:shadow on="t" color="black" opacity="24903f" origin=",.5" offset="0,.55556mm"/>
                      <o:lock v:ext="edit" shapetype="f"/>
                    </v:line>
                  </w:pict>
                </mc:Fallback>
              </mc:AlternateContent>
            </w:r>
          </w:p>
        </w:tc>
        <w:tc>
          <w:tcPr>
            <w:tcW w:w="4726" w:type="dxa"/>
            <w:gridSpan w:val="3"/>
            <w:tcBorders>
              <w:top w:val="nil"/>
              <w:left w:val="nil"/>
              <w:bottom w:val="single" w:sz="4" w:space="0" w:color="E36C0A"/>
              <w:right w:val="nil"/>
            </w:tcBorders>
            <w:shd w:val="clear" w:color="auto" w:fill="auto"/>
          </w:tcPr>
          <w:p w14:paraId="420D1B0C"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t xml:space="preserve">SECTION 2 – RESEARCH ACTIVITY  </w:t>
            </w:r>
          </w:p>
          <w:p w14:paraId="0BD383AA"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p w14:paraId="4C6EBE3D"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tc>
      </w:tr>
      <w:tr w:rsidR="007415D8" w:rsidRPr="00A52A9C" w14:paraId="6EC4E5BF" w14:textId="77777777" w:rsidTr="00B8794F">
        <w:tc>
          <w:tcPr>
            <w:tcW w:w="4476" w:type="dxa"/>
            <w:tcBorders>
              <w:top w:val="single" w:sz="4" w:space="0" w:color="E36C0A"/>
              <w:left w:val="single" w:sz="4" w:space="0" w:color="E36C0A"/>
              <w:bottom w:val="single" w:sz="4" w:space="0" w:color="E36C0A"/>
              <w:right w:val="single" w:sz="4" w:space="0" w:color="E36C0A"/>
            </w:tcBorders>
            <w:shd w:val="clear" w:color="auto" w:fill="FDE9D9"/>
          </w:tcPr>
          <w:p w14:paraId="3E6FD4BB"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Ydy’r prosiect yn cynnwys:</w:t>
            </w:r>
          </w:p>
        </w:tc>
        <w:tc>
          <w:tcPr>
            <w:tcW w:w="4342" w:type="dxa"/>
            <w:gridSpan w:val="2"/>
            <w:tcBorders>
              <w:top w:val="single" w:sz="4" w:space="0" w:color="E36C0A"/>
              <w:left w:val="single" w:sz="4" w:space="0" w:color="E36C0A"/>
              <w:bottom w:val="single" w:sz="4" w:space="0" w:color="E36C0A"/>
              <w:right w:val="single" w:sz="4" w:space="0" w:color="E36C0A"/>
            </w:tcBorders>
            <w:shd w:val="clear" w:color="auto" w:fill="FDE9D9"/>
          </w:tcPr>
          <w:p w14:paraId="6340E08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Does the project include:</w:t>
            </w:r>
          </w:p>
        </w:tc>
        <w:tc>
          <w:tcPr>
            <w:tcW w:w="986" w:type="dxa"/>
            <w:tcBorders>
              <w:top w:val="single" w:sz="4" w:space="0" w:color="E36C0A"/>
              <w:left w:val="single" w:sz="4" w:space="0" w:color="E36C0A"/>
              <w:bottom w:val="single" w:sz="4" w:space="0" w:color="E36C0A"/>
              <w:right w:val="single" w:sz="4" w:space="0" w:color="E36C0A"/>
            </w:tcBorders>
            <w:shd w:val="clear" w:color="auto" w:fill="FDE9D9"/>
          </w:tcPr>
          <w:p w14:paraId="4AF35A2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Ydy</w:t>
            </w:r>
            <w:proofErr w:type="spellEnd"/>
            <w:r w:rsidRPr="00A52A9C">
              <w:rPr>
                <w:rFonts w:ascii="Times New Roman" w:eastAsia="Times New Roman" w:hAnsi="Times New Roman" w:cs="Times New Roman"/>
                <w:sz w:val="24"/>
                <w:szCs w:val="24"/>
                <w:lang w:eastAsia="en-GB"/>
              </w:rPr>
              <w:t xml:space="preserve"> / Yes</w:t>
            </w:r>
          </w:p>
        </w:tc>
        <w:tc>
          <w:tcPr>
            <w:tcW w:w="261" w:type="dxa"/>
            <w:tcBorders>
              <w:top w:val="single" w:sz="4" w:space="0" w:color="E36C0A"/>
              <w:left w:val="single" w:sz="4" w:space="0" w:color="E36C0A"/>
              <w:bottom w:val="single" w:sz="4" w:space="0" w:color="E36C0A"/>
              <w:right w:val="single" w:sz="4" w:space="0" w:color="E36C0A"/>
            </w:tcBorders>
            <w:shd w:val="clear" w:color="auto" w:fill="FDE9D9"/>
          </w:tcPr>
          <w:p w14:paraId="74D6C80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Nac</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ydy</w:t>
            </w:r>
            <w:proofErr w:type="spellEnd"/>
            <w:r w:rsidRPr="00A52A9C">
              <w:rPr>
                <w:rFonts w:ascii="Times New Roman" w:eastAsia="Times New Roman" w:hAnsi="Times New Roman" w:cs="Times New Roman"/>
                <w:sz w:val="24"/>
                <w:szCs w:val="24"/>
                <w:lang w:eastAsia="en-GB"/>
              </w:rPr>
              <w:t xml:space="preserve">/No </w:t>
            </w:r>
          </w:p>
        </w:tc>
      </w:tr>
      <w:tr w:rsidR="007415D8" w:rsidRPr="00A52A9C" w14:paraId="292BBE23"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12AEC08F"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Defnyddio holiadur neu offeryn ymchwil tebyg (atodwch gopi drafft)</w:t>
            </w:r>
          </w:p>
        </w:tc>
        <w:tc>
          <w:tcPr>
            <w:tcW w:w="4342" w:type="dxa"/>
            <w:gridSpan w:val="2"/>
            <w:tcBorders>
              <w:top w:val="single" w:sz="4" w:space="0" w:color="E36C0A"/>
              <w:left w:val="single" w:sz="4" w:space="0" w:color="E36C0A"/>
              <w:bottom w:val="single" w:sz="4" w:space="0" w:color="E36C0A"/>
              <w:right w:val="single" w:sz="4" w:space="0" w:color="E36C0A"/>
            </w:tcBorders>
          </w:tcPr>
          <w:p w14:paraId="551DDE4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Use of questionnaire or similar research instrument (attach draft copy)</w:t>
            </w:r>
          </w:p>
          <w:p w14:paraId="75E529B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737DA50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3631A24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YES</w:t>
            </w:r>
          </w:p>
        </w:tc>
      </w:tr>
      <w:tr w:rsidR="007415D8" w:rsidRPr="00A52A9C" w14:paraId="6793D464"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0E2A029C"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Defnyddio prawf ysgrifenedig neu gyfrifiadurol </w:t>
            </w:r>
          </w:p>
        </w:tc>
        <w:tc>
          <w:tcPr>
            <w:tcW w:w="4342" w:type="dxa"/>
            <w:gridSpan w:val="2"/>
            <w:tcBorders>
              <w:top w:val="single" w:sz="4" w:space="0" w:color="E36C0A"/>
              <w:left w:val="single" w:sz="4" w:space="0" w:color="E36C0A"/>
              <w:bottom w:val="single" w:sz="4" w:space="0" w:color="E36C0A"/>
              <w:right w:val="single" w:sz="4" w:space="0" w:color="E36C0A"/>
            </w:tcBorders>
          </w:tcPr>
          <w:p w14:paraId="7CB2CF7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Use of written or computerised test</w:t>
            </w:r>
          </w:p>
          <w:p w14:paraId="72CF172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0DB7E8B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6368961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3E51EA3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381D0E39"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2D47DCF1"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Cyfweliad (cysylltwch gwestiynau posibl)</w:t>
            </w:r>
            <w:r w:rsidRPr="00A52A9C">
              <w:rPr>
                <w:rFonts w:ascii="Times New Roman" w:eastAsia="Times New Roman" w:hAnsi="Times New Roman" w:cs="Times New Roman"/>
                <w:sz w:val="24"/>
                <w:szCs w:val="24"/>
                <w:rtl/>
                <w:lang w:val="cy-GB" w:eastAsia="en-GB"/>
              </w:rPr>
              <w:t xml:space="preserve"> </w:t>
            </w:r>
          </w:p>
        </w:tc>
        <w:tc>
          <w:tcPr>
            <w:tcW w:w="4342" w:type="dxa"/>
            <w:gridSpan w:val="2"/>
            <w:tcBorders>
              <w:top w:val="single" w:sz="4" w:space="0" w:color="E36C0A"/>
              <w:left w:val="single" w:sz="4" w:space="0" w:color="E36C0A"/>
              <w:bottom w:val="single" w:sz="4" w:space="0" w:color="E36C0A"/>
              <w:right w:val="single" w:sz="4" w:space="0" w:color="E36C0A"/>
            </w:tcBorders>
          </w:tcPr>
          <w:p w14:paraId="38F3D08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Interview (attach provisional questions)</w:t>
            </w:r>
            <w:r w:rsidRPr="00A52A9C">
              <w:rPr>
                <w:rFonts w:ascii="Times New Roman" w:eastAsia="Times New Roman" w:hAnsi="Times New Roman" w:cs="Times New Roman"/>
                <w:sz w:val="24"/>
                <w:szCs w:val="24"/>
                <w:rtl/>
                <w:lang w:eastAsia="en-GB"/>
              </w:rPr>
              <w:t xml:space="preserve"> </w:t>
            </w:r>
          </w:p>
          <w:p w14:paraId="7C92E59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2A7EADF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58E3D98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YES</w:t>
            </w:r>
          </w:p>
        </w:tc>
      </w:tr>
      <w:tr w:rsidR="007415D8" w:rsidRPr="00A52A9C" w14:paraId="6D678A4D"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4DB7760D"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Dyddiaduron</w:t>
            </w:r>
          </w:p>
        </w:tc>
        <w:tc>
          <w:tcPr>
            <w:tcW w:w="4342" w:type="dxa"/>
            <w:gridSpan w:val="2"/>
            <w:tcBorders>
              <w:top w:val="single" w:sz="4" w:space="0" w:color="E36C0A"/>
              <w:left w:val="single" w:sz="4" w:space="0" w:color="E36C0A"/>
              <w:bottom w:val="single" w:sz="4" w:space="0" w:color="E36C0A"/>
              <w:right w:val="single" w:sz="4" w:space="0" w:color="E36C0A"/>
            </w:tcBorders>
          </w:tcPr>
          <w:p w14:paraId="1238A64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Diaries</w:t>
            </w:r>
          </w:p>
          <w:p w14:paraId="22504F5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7E01342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0F3B34D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t>
            </w:r>
          </w:p>
        </w:tc>
      </w:tr>
      <w:tr w:rsidR="007415D8" w:rsidRPr="00A52A9C" w14:paraId="60986BB4"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38319686"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Arsylwi ar gyfranogwyr a hwythau'n ymwybodol o hynny</w:t>
            </w:r>
          </w:p>
        </w:tc>
        <w:tc>
          <w:tcPr>
            <w:tcW w:w="4342" w:type="dxa"/>
            <w:gridSpan w:val="2"/>
            <w:tcBorders>
              <w:top w:val="single" w:sz="4" w:space="0" w:color="E36C0A"/>
              <w:left w:val="single" w:sz="4" w:space="0" w:color="E36C0A"/>
              <w:bottom w:val="single" w:sz="4" w:space="0" w:color="E36C0A"/>
              <w:right w:val="single" w:sz="4" w:space="0" w:color="E36C0A"/>
            </w:tcBorders>
          </w:tcPr>
          <w:p w14:paraId="6168518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Participant observation with their knowledge</w:t>
            </w:r>
          </w:p>
          <w:p w14:paraId="7A0D2A8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662609A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5C4D794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p w14:paraId="23326D5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401A9D4E"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5268C9D5"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Arsylwi ar gyfranogwyr a hwythau ddim yn ymwybodol o hynny</w:t>
            </w:r>
          </w:p>
        </w:tc>
        <w:tc>
          <w:tcPr>
            <w:tcW w:w="4342" w:type="dxa"/>
            <w:gridSpan w:val="2"/>
            <w:tcBorders>
              <w:top w:val="single" w:sz="4" w:space="0" w:color="E36C0A"/>
              <w:left w:val="single" w:sz="4" w:space="0" w:color="E36C0A"/>
              <w:bottom w:val="single" w:sz="4" w:space="0" w:color="E36C0A"/>
              <w:right w:val="single" w:sz="4" w:space="0" w:color="E36C0A"/>
            </w:tcBorders>
          </w:tcPr>
          <w:p w14:paraId="1913CA5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Participant observation without their knowledge</w:t>
            </w:r>
          </w:p>
          <w:p w14:paraId="274757C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76FE7E9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1C4C8F1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4C849620"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58119067"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Recordio fideo neu sain</w:t>
            </w:r>
          </w:p>
        </w:tc>
        <w:tc>
          <w:tcPr>
            <w:tcW w:w="4342" w:type="dxa"/>
            <w:gridSpan w:val="2"/>
            <w:tcBorders>
              <w:top w:val="single" w:sz="4" w:space="0" w:color="E36C0A"/>
              <w:left w:val="single" w:sz="4" w:space="0" w:color="E36C0A"/>
              <w:bottom w:val="single" w:sz="4" w:space="0" w:color="E36C0A"/>
              <w:right w:val="single" w:sz="4" w:space="0" w:color="E36C0A"/>
            </w:tcBorders>
          </w:tcPr>
          <w:p w14:paraId="34DD9BC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Video or </w:t>
            </w:r>
            <w:proofErr w:type="gramStart"/>
            <w:r w:rsidRPr="00A52A9C">
              <w:rPr>
                <w:rFonts w:ascii="Times New Roman" w:eastAsia="Times New Roman" w:hAnsi="Times New Roman" w:cs="Times New Roman"/>
                <w:sz w:val="24"/>
                <w:szCs w:val="24"/>
                <w:lang w:eastAsia="en-GB"/>
              </w:rPr>
              <w:t>audio-taping</w:t>
            </w:r>
            <w:proofErr w:type="gramEnd"/>
          </w:p>
          <w:p w14:paraId="34AF064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398FABF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57C570C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228F72E6"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158031EE"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Mynediad i wybodaeth bersonol neu gyfrinachol heb gydsyniad penodol y cyfranogwyr</w:t>
            </w:r>
          </w:p>
        </w:tc>
        <w:tc>
          <w:tcPr>
            <w:tcW w:w="4342" w:type="dxa"/>
            <w:gridSpan w:val="2"/>
            <w:tcBorders>
              <w:top w:val="single" w:sz="4" w:space="0" w:color="E36C0A"/>
              <w:left w:val="single" w:sz="4" w:space="0" w:color="E36C0A"/>
              <w:bottom w:val="single" w:sz="4" w:space="0" w:color="E36C0A"/>
              <w:right w:val="single" w:sz="4" w:space="0" w:color="E36C0A"/>
            </w:tcBorders>
          </w:tcPr>
          <w:p w14:paraId="720824F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Access to personal or confidential information without the participants specific consent</w:t>
            </w:r>
          </w:p>
          <w:p w14:paraId="3D7E153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29005C3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0DDE41D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65390294"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7437AD14"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Defnyddio unrhyw gwestiynau, ysgogiadau prawf, cyflwyniad y gallai rhai cyfranogwyr eu profi fel rhywbeth sy'n achosi niwed / tramgwydd corfforol, meddyliol neu emosiynol</w:t>
            </w:r>
          </w:p>
        </w:tc>
        <w:tc>
          <w:tcPr>
            <w:tcW w:w="4342" w:type="dxa"/>
            <w:gridSpan w:val="2"/>
            <w:tcBorders>
              <w:top w:val="single" w:sz="4" w:space="0" w:color="E36C0A"/>
              <w:left w:val="single" w:sz="4" w:space="0" w:color="E36C0A"/>
              <w:bottom w:val="single" w:sz="4" w:space="0" w:color="E36C0A"/>
              <w:right w:val="single" w:sz="4" w:space="0" w:color="E36C0A"/>
            </w:tcBorders>
          </w:tcPr>
          <w:p w14:paraId="16F7DC1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Administration of any questions, test stimuli, presentation that may be experienced as physically, mentally or emotionally harmful / offensive</w:t>
            </w:r>
          </w:p>
          <w:p w14:paraId="3DC23F2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5FFCD5B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019FA99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4DA23048"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5724DEFA"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Cyflawni unrhyw weithredoedd allai achosi embaras neu effeithio ar hunan-barch </w:t>
            </w:r>
          </w:p>
        </w:tc>
        <w:tc>
          <w:tcPr>
            <w:tcW w:w="4342" w:type="dxa"/>
            <w:gridSpan w:val="2"/>
            <w:tcBorders>
              <w:top w:val="single" w:sz="4" w:space="0" w:color="E36C0A"/>
              <w:left w:val="single" w:sz="4" w:space="0" w:color="E36C0A"/>
              <w:bottom w:val="single" w:sz="4" w:space="0" w:color="E36C0A"/>
              <w:right w:val="single" w:sz="4" w:space="0" w:color="E36C0A"/>
            </w:tcBorders>
          </w:tcPr>
          <w:p w14:paraId="3C8B01C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Performance of any acts which may cause embarrassment or affect self-esteem</w:t>
            </w:r>
          </w:p>
          <w:p w14:paraId="3BCEEFE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0CD7346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370172E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06CF35F0"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6223199D"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Ymchwilio i gyfranogwyr sy’n ymwneud â gweithgareddau anghyfreithlon </w:t>
            </w:r>
          </w:p>
        </w:tc>
        <w:tc>
          <w:tcPr>
            <w:tcW w:w="4342" w:type="dxa"/>
            <w:gridSpan w:val="2"/>
            <w:tcBorders>
              <w:top w:val="single" w:sz="4" w:space="0" w:color="E36C0A"/>
              <w:left w:val="single" w:sz="4" w:space="0" w:color="E36C0A"/>
              <w:bottom w:val="single" w:sz="4" w:space="0" w:color="E36C0A"/>
              <w:right w:val="single" w:sz="4" w:space="0" w:color="E36C0A"/>
            </w:tcBorders>
          </w:tcPr>
          <w:p w14:paraId="779A859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Investigation of participants involved in illegal activities</w:t>
            </w:r>
          </w:p>
          <w:p w14:paraId="7E0488E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0F0456C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348253A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190FF3ED"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5654E19F"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Gweithdrefnau lle defnyddir twyll </w:t>
            </w:r>
          </w:p>
        </w:tc>
        <w:tc>
          <w:tcPr>
            <w:tcW w:w="4342" w:type="dxa"/>
            <w:gridSpan w:val="2"/>
            <w:tcBorders>
              <w:top w:val="single" w:sz="4" w:space="0" w:color="E36C0A"/>
              <w:left w:val="single" w:sz="4" w:space="0" w:color="E36C0A"/>
              <w:bottom w:val="single" w:sz="4" w:space="0" w:color="E36C0A"/>
              <w:right w:val="single" w:sz="4" w:space="0" w:color="E36C0A"/>
            </w:tcBorders>
          </w:tcPr>
          <w:p w14:paraId="11607BC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Procedures that involve deception</w:t>
            </w:r>
          </w:p>
          <w:p w14:paraId="3D78AA0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591EAAC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08895F0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74BDD067"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140D9727"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Gweini unrhyw sylwedd, cyfrwng neu blasebo </w:t>
            </w:r>
          </w:p>
        </w:tc>
        <w:tc>
          <w:tcPr>
            <w:tcW w:w="4342" w:type="dxa"/>
            <w:gridSpan w:val="2"/>
            <w:tcBorders>
              <w:top w:val="single" w:sz="4" w:space="0" w:color="E36C0A"/>
              <w:left w:val="single" w:sz="4" w:space="0" w:color="E36C0A"/>
              <w:bottom w:val="single" w:sz="4" w:space="0" w:color="E36C0A"/>
              <w:right w:val="single" w:sz="4" w:space="0" w:color="E36C0A"/>
            </w:tcBorders>
          </w:tcPr>
          <w:p w14:paraId="686C74A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Administration of any substance, agent or placebo</w:t>
            </w:r>
          </w:p>
          <w:p w14:paraId="23C4216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36434EF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4F39BAB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24A5BEFA" w14:textId="77777777" w:rsidTr="00B8794F">
        <w:tc>
          <w:tcPr>
            <w:tcW w:w="4476" w:type="dxa"/>
            <w:tcBorders>
              <w:top w:val="single" w:sz="4" w:space="0" w:color="E36C0A"/>
              <w:left w:val="single" w:sz="4" w:space="0" w:color="E36C0A"/>
              <w:bottom w:val="single" w:sz="4" w:space="0" w:color="E36C0A"/>
              <w:right w:val="single" w:sz="4" w:space="0" w:color="E36C0A"/>
            </w:tcBorders>
          </w:tcPr>
          <w:p w14:paraId="30F10744"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lastRenderedPageBreak/>
              <w:t>Dull arall o gasglu data neu fformat cyflwyno (esboniwch)</w:t>
            </w:r>
          </w:p>
        </w:tc>
        <w:tc>
          <w:tcPr>
            <w:tcW w:w="4342" w:type="dxa"/>
            <w:gridSpan w:val="2"/>
            <w:tcBorders>
              <w:top w:val="single" w:sz="4" w:space="0" w:color="E36C0A"/>
              <w:left w:val="single" w:sz="4" w:space="0" w:color="E36C0A"/>
              <w:bottom w:val="single" w:sz="4" w:space="0" w:color="E36C0A"/>
              <w:right w:val="single" w:sz="4" w:space="0" w:color="E36C0A"/>
            </w:tcBorders>
          </w:tcPr>
          <w:p w14:paraId="29B07B5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Other method of data collection or presentation format (please explain)</w:t>
            </w:r>
          </w:p>
          <w:p w14:paraId="7277B46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86" w:type="dxa"/>
            <w:tcBorders>
              <w:top w:val="single" w:sz="4" w:space="0" w:color="E36C0A"/>
              <w:left w:val="single" w:sz="4" w:space="0" w:color="E36C0A"/>
              <w:bottom w:val="single" w:sz="4" w:space="0" w:color="E36C0A"/>
              <w:right w:val="single" w:sz="4" w:space="0" w:color="E36C0A"/>
            </w:tcBorders>
          </w:tcPr>
          <w:p w14:paraId="7551D04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61" w:type="dxa"/>
            <w:tcBorders>
              <w:top w:val="single" w:sz="4" w:space="0" w:color="E36C0A"/>
              <w:left w:val="single" w:sz="4" w:space="0" w:color="E36C0A"/>
              <w:bottom w:val="single" w:sz="4" w:space="0" w:color="E36C0A"/>
              <w:right w:val="single" w:sz="4" w:space="0" w:color="E36C0A"/>
            </w:tcBorders>
          </w:tcPr>
          <w:p w14:paraId="5EB0186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bl>
    <w:p w14:paraId="059C4B33"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3006"/>
      </w:tblGrid>
      <w:tr w:rsidR="007415D8" w:rsidRPr="00A52A9C" w14:paraId="6D50260B" w14:textId="77777777" w:rsidTr="00B8794F">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57FD96DA" w14:textId="77777777" w:rsidR="007415D8" w:rsidRPr="00A52A9C" w:rsidRDefault="007415D8" w:rsidP="00B8794F">
            <w:pPr>
              <w:spacing w:after="0" w:line="360" w:lineRule="auto"/>
              <w:jc w:val="both"/>
              <w:rPr>
                <w:rFonts w:ascii="Times New Roman" w:eastAsia="Times New Roman" w:hAnsi="Times New Roman" w:cs="Times New Roman"/>
                <w:color w:val="FFFFFF"/>
                <w:sz w:val="24"/>
                <w:szCs w:val="24"/>
                <w:lang w:val="cy-GB" w:eastAsia="en-GB"/>
              </w:rPr>
            </w:pPr>
            <w:r w:rsidRPr="00A52A9C">
              <w:rPr>
                <w:rFonts w:ascii="Times New Roman" w:eastAsia="Times New Roman" w:hAnsi="Times New Roman" w:cs="Times New Roman"/>
                <w:color w:val="FFFFFF"/>
                <w:sz w:val="24"/>
                <w:szCs w:val="24"/>
                <w:lang w:val="cy-GB" w:eastAsia="en-GB"/>
              </w:rPr>
              <w:t>Os 'Na' wedi cael ei dicio ym mhob blwch, dylai'r ffurflen gael ei llofnodi gan Bennaeth yr Ysgol/Cyfadran / Gyfadran a'r canlyniad a adroddwyd i'r Pwyllgor Moeseg ar ddiwedd y semester.</w:t>
            </w:r>
          </w:p>
          <w:p w14:paraId="3691134B" w14:textId="77777777" w:rsidR="007415D8" w:rsidRPr="00A52A9C" w:rsidRDefault="007415D8" w:rsidP="00B8794F">
            <w:pPr>
              <w:spacing w:after="0" w:line="360" w:lineRule="auto"/>
              <w:jc w:val="both"/>
              <w:rPr>
                <w:rFonts w:ascii="Times New Roman" w:eastAsia="Times New Roman" w:hAnsi="Times New Roman" w:cs="Times New Roman"/>
                <w:color w:val="FFFFFF"/>
                <w:sz w:val="24"/>
                <w:szCs w:val="24"/>
                <w:lang w:eastAsia="en-GB"/>
              </w:rPr>
            </w:pPr>
          </w:p>
          <w:p w14:paraId="769E05E0" w14:textId="77777777" w:rsidR="007415D8" w:rsidRPr="00A52A9C" w:rsidRDefault="007415D8" w:rsidP="00B8794F">
            <w:pPr>
              <w:spacing w:after="0" w:line="360" w:lineRule="auto"/>
              <w:jc w:val="both"/>
              <w:rPr>
                <w:rFonts w:ascii="Times New Roman" w:eastAsia="Times New Roman" w:hAnsi="Times New Roman" w:cs="Times New Roman"/>
                <w:color w:val="FFFFFF"/>
                <w:sz w:val="24"/>
                <w:szCs w:val="24"/>
                <w:lang w:eastAsia="en-GB"/>
              </w:rPr>
            </w:pPr>
            <w:proofErr w:type="spellStart"/>
            <w:r w:rsidRPr="00A52A9C">
              <w:rPr>
                <w:rFonts w:ascii="Times New Roman" w:eastAsia="Times New Roman" w:hAnsi="Times New Roman" w:cs="Times New Roman"/>
                <w:color w:val="FFFFFF"/>
                <w:sz w:val="24"/>
                <w:szCs w:val="24"/>
                <w:lang w:eastAsia="en-GB"/>
              </w:rPr>
              <w:t>Os</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Ydw</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wedi</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cael</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ei</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dicio</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mewn</w:t>
            </w:r>
            <w:proofErr w:type="spellEnd"/>
            <w:r w:rsidRPr="00A52A9C">
              <w:rPr>
                <w:rFonts w:ascii="Times New Roman" w:eastAsia="Times New Roman" w:hAnsi="Times New Roman" w:cs="Times New Roman"/>
                <w:color w:val="FFFFFF"/>
                <w:sz w:val="24"/>
                <w:szCs w:val="24"/>
                <w:lang w:eastAsia="en-GB"/>
              </w:rPr>
              <w:t xml:space="preserve"> un neu </w:t>
            </w:r>
            <w:proofErr w:type="spellStart"/>
            <w:r w:rsidRPr="00A52A9C">
              <w:rPr>
                <w:rFonts w:ascii="Times New Roman" w:eastAsia="Times New Roman" w:hAnsi="Times New Roman" w:cs="Times New Roman"/>
                <w:color w:val="FFFFFF"/>
                <w:sz w:val="24"/>
                <w:szCs w:val="24"/>
                <w:lang w:eastAsia="en-GB"/>
              </w:rPr>
              <w:t>fwy</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o'r</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blychau</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rhaid</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i'r</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myfyriwr</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gwblhau'r</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ffurflen</w:t>
            </w:r>
            <w:proofErr w:type="spellEnd"/>
            <w:r w:rsidRPr="00A52A9C">
              <w:rPr>
                <w:rFonts w:ascii="Times New Roman" w:eastAsia="Times New Roman" w:hAnsi="Times New Roman" w:cs="Times New Roman"/>
                <w:color w:val="FFFFFF"/>
                <w:sz w:val="24"/>
                <w:szCs w:val="24"/>
                <w:lang w:eastAsia="en-GB"/>
              </w:rPr>
              <w:t xml:space="preserve"> hon </w:t>
            </w:r>
            <w:proofErr w:type="spellStart"/>
            <w:r w:rsidRPr="00A52A9C">
              <w:rPr>
                <w:rFonts w:ascii="Times New Roman" w:eastAsia="Times New Roman" w:hAnsi="Times New Roman" w:cs="Times New Roman"/>
                <w:color w:val="FFFFFF"/>
                <w:sz w:val="24"/>
                <w:szCs w:val="24"/>
                <w:lang w:eastAsia="en-GB"/>
              </w:rPr>
              <w:t>a'i</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chyflwyno</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i</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diwtor</w:t>
            </w:r>
            <w:proofErr w:type="spellEnd"/>
            <w:r w:rsidRPr="00A52A9C">
              <w:rPr>
                <w:rFonts w:ascii="Times New Roman" w:eastAsia="Times New Roman" w:hAnsi="Times New Roman" w:cs="Times New Roman"/>
                <w:color w:val="FFFFFF"/>
                <w:sz w:val="24"/>
                <w:szCs w:val="24"/>
                <w:lang w:eastAsia="en-GB"/>
              </w:rPr>
              <w:t xml:space="preserve"> y </w:t>
            </w:r>
            <w:proofErr w:type="spellStart"/>
            <w:r w:rsidRPr="00A52A9C">
              <w:rPr>
                <w:rFonts w:ascii="Times New Roman" w:eastAsia="Times New Roman" w:hAnsi="Times New Roman" w:cs="Times New Roman"/>
                <w:color w:val="FFFFFF"/>
                <w:sz w:val="24"/>
                <w:szCs w:val="24"/>
                <w:lang w:eastAsia="en-GB"/>
              </w:rPr>
              <w:t>modiwl</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Rhaid</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i'r</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ffurflen</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wedyn</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yn</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cael</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ei</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ystyried</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yn</w:t>
            </w:r>
            <w:proofErr w:type="spellEnd"/>
            <w:r w:rsidRPr="00A52A9C">
              <w:rPr>
                <w:rFonts w:ascii="Times New Roman" w:eastAsia="Times New Roman" w:hAnsi="Times New Roman" w:cs="Times New Roman"/>
                <w:color w:val="FFFFFF"/>
                <w:sz w:val="24"/>
                <w:szCs w:val="24"/>
                <w:lang w:eastAsia="en-GB"/>
              </w:rPr>
              <w:t xml:space="preserve"> y </w:t>
            </w:r>
            <w:proofErr w:type="spellStart"/>
            <w:r w:rsidRPr="00A52A9C">
              <w:rPr>
                <w:rFonts w:ascii="Times New Roman" w:eastAsia="Times New Roman" w:hAnsi="Times New Roman" w:cs="Times New Roman"/>
                <w:color w:val="FFFFFF"/>
                <w:sz w:val="24"/>
                <w:szCs w:val="24"/>
                <w:lang w:eastAsia="en-GB"/>
              </w:rPr>
              <w:t>Bwrdd</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Moeseg</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Gyfadran</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cyn</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dechrau</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ar</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unrhyw</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waith</w:t>
            </w:r>
            <w:proofErr w:type="spellEnd"/>
            <w:r w:rsidRPr="00A52A9C">
              <w:rPr>
                <w:rFonts w:ascii="Times New Roman" w:eastAsia="Times New Roman" w:hAnsi="Times New Roman" w:cs="Times New Roman"/>
                <w:color w:val="FFFFFF"/>
                <w:sz w:val="24"/>
                <w:szCs w:val="24"/>
                <w:lang w:eastAsia="en-GB"/>
              </w:rPr>
              <w:t xml:space="preserve"> </w:t>
            </w:r>
            <w:proofErr w:type="spellStart"/>
            <w:r w:rsidRPr="00A52A9C">
              <w:rPr>
                <w:rFonts w:ascii="Times New Roman" w:eastAsia="Times New Roman" w:hAnsi="Times New Roman" w:cs="Times New Roman"/>
                <w:color w:val="FFFFFF"/>
                <w:sz w:val="24"/>
                <w:szCs w:val="24"/>
                <w:lang w:eastAsia="en-GB"/>
              </w:rPr>
              <w:t>ymchwil</w:t>
            </w:r>
            <w:proofErr w:type="spellEnd"/>
            <w:r w:rsidRPr="00A52A9C">
              <w:rPr>
                <w:rFonts w:ascii="Times New Roman" w:eastAsia="Times New Roman" w:hAnsi="Times New Roman" w:cs="Times New Roman"/>
                <w:color w:val="FFFFFF"/>
                <w:sz w:val="24"/>
                <w:szCs w:val="24"/>
                <w:lang w:eastAsia="en-GB"/>
              </w:rPr>
              <w:t>.</w:t>
            </w:r>
          </w:p>
        </w:tc>
        <w:tc>
          <w:tcPr>
            <w:tcW w:w="3981" w:type="dxa"/>
            <w:gridSpan w:val="2"/>
            <w:tcBorders>
              <w:top w:val="single" w:sz="4" w:space="0" w:color="1F497D"/>
              <w:left w:val="single" w:sz="4" w:space="0" w:color="1F497D"/>
              <w:bottom w:val="single" w:sz="4" w:space="0" w:color="1F497D"/>
              <w:right w:val="single" w:sz="4" w:space="0" w:color="1F497D"/>
            </w:tcBorders>
            <w:shd w:val="clear" w:color="auto" w:fill="4F81BD"/>
          </w:tcPr>
          <w:p w14:paraId="27545637" w14:textId="77777777" w:rsidR="007415D8" w:rsidRPr="00A52A9C" w:rsidRDefault="007415D8" w:rsidP="00B8794F">
            <w:pPr>
              <w:spacing w:after="0" w:line="360" w:lineRule="auto"/>
              <w:jc w:val="both"/>
              <w:rPr>
                <w:rFonts w:ascii="Times New Roman" w:eastAsia="Times New Roman" w:hAnsi="Times New Roman" w:cs="Times New Roman"/>
                <w:color w:val="FFFFFF"/>
                <w:sz w:val="24"/>
                <w:szCs w:val="24"/>
                <w:lang w:eastAsia="en-GB"/>
              </w:rPr>
            </w:pPr>
            <w:r w:rsidRPr="00A52A9C">
              <w:rPr>
                <w:rFonts w:ascii="Times New Roman" w:eastAsia="Times New Roman" w:hAnsi="Times New Roman" w:cs="Times New Roman"/>
                <w:color w:val="FFFFFF"/>
                <w:sz w:val="24"/>
                <w:szCs w:val="24"/>
                <w:lang w:eastAsia="en-GB"/>
              </w:rPr>
              <w:t>If ‘No’ has been ticked in each box, the form should be signed by the Head of School/Faculty/Faculty and the outcome reported to the Ethics Committee at the end of the semester.</w:t>
            </w:r>
          </w:p>
          <w:p w14:paraId="697C4EED" w14:textId="77777777" w:rsidR="007415D8" w:rsidRPr="00A52A9C" w:rsidRDefault="007415D8" w:rsidP="00B8794F">
            <w:pPr>
              <w:spacing w:after="0" w:line="360" w:lineRule="auto"/>
              <w:jc w:val="both"/>
              <w:rPr>
                <w:rFonts w:ascii="Times New Roman" w:eastAsia="Times New Roman" w:hAnsi="Times New Roman" w:cs="Times New Roman"/>
                <w:color w:val="FFFFFF"/>
                <w:sz w:val="24"/>
                <w:szCs w:val="24"/>
                <w:lang w:eastAsia="en-GB"/>
              </w:rPr>
            </w:pPr>
          </w:p>
          <w:p w14:paraId="60ECB6DB" w14:textId="77777777" w:rsidR="007415D8" w:rsidRPr="00A52A9C" w:rsidRDefault="007415D8" w:rsidP="00B8794F">
            <w:pPr>
              <w:spacing w:after="0" w:line="360" w:lineRule="auto"/>
              <w:jc w:val="both"/>
              <w:rPr>
                <w:rFonts w:ascii="Times New Roman" w:eastAsia="Times New Roman" w:hAnsi="Times New Roman" w:cs="Times New Roman"/>
                <w:color w:val="FFFFFF"/>
                <w:sz w:val="24"/>
                <w:szCs w:val="24"/>
                <w:lang w:eastAsia="en-GB"/>
              </w:rPr>
            </w:pPr>
            <w:r w:rsidRPr="00A52A9C">
              <w:rPr>
                <w:rFonts w:ascii="Times New Roman" w:eastAsia="Times New Roman" w:hAnsi="Times New Roman" w:cs="Times New Roman"/>
                <w:color w:val="FFFFFF"/>
                <w:sz w:val="24"/>
                <w:szCs w:val="24"/>
                <w:lang w:eastAsia="en-GB"/>
              </w:rPr>
              <w:t>If Yes has been ticked in one or more boxes, the student must complete this form and submit it to the module tutor. The form must then be considered at the Faculty Ethics Board prior to the start of any research.</w:t>
            </w:r>
          </w:p>
          <w:p w14:paraId="742FEAD0" w14:textId="77777777" w:rsidR="007415D8" w:rsidRPr="00A52A9C" w:rsidRDefault="007415D8" w:rsidP="00B8794F">
            <w:pPr>
              <w:spacing w:after="0" w:line="360" w:lineRule="auto"/>
              <w:jc w:val="both"/>
              <w:rPr>
                <w:rFonts w:ascii="Times New Roman" w:eastAsia="Times New Roman" w:hAnsi="Times New Roman" w:cs="Times New Roman"/>
                <w:color w:val="FFFFFF"/>
                <w:sz w:val="24"/>
                <w:szCs w:val="24"/>
                <w:lang w:eastAsia="en-GB"/>
              </w:rPr>
            </w:pPr>
          </w:p>
        </w:tc>
      </w:tr>
      <w:tr w:rsidR="007415D8" w:rsidRPr="00A52A9C" w14:paraId="7153BAB7" w14:textId="77777777" w:rsidTr="00B8794F">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36D0773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p>
          <w:p w14:paraId="76799519"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val="cy-GB" w:eastAsia="en-GB"/>
              </w:rPr>
              <w:t xml:space="preserve">Llofnodau  </w:t>
            </w:r>
          </w:p>
          <w:p w14:paraId="3159DB6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Os</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nad</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oes</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unrhyw</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faterion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moesegol</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sylweddol</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dylid</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ffurflen</w:t>
            </w:r>
            <w:proofErr w:type="spellEnd"/>
            <w:r w:rsidRPr="00A52A9C">
              <w:rPr>
                <w:rFonts w:ascii="Times New Roman" w:eastAsia="Times New Roman" w:hAnsi="Times New Roman" w:cs="Times New Roman"/>
                <w:sz w:val="24"/>
                <w:szCs w:val="24"/>
                <w:lang w:eastAsia="en-GB"/>
              </w:rPr>
              <w:t xml:space="preserve"> hon </w:t>
            </w:r>
            <w:proofErr w:type="spellStart"/>
            <w:r w:rsidRPr="00A52A9C">
              <w:rPr>
                <w:rFonts w:ascii="Times New Roman" w:eastAsia="Times New Roman" w:hAnsi="Times New Roman" w:cs="Times New Roman"/>
                <w:sz w:val="24"/>
                <w:szCs w:val="24"/>
                <w:lang w:eastAsia="en-GB"/>
              </w:rPr>
              <w:t>gael</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ei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chwblhau</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a'i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llofnodi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gan</w:t>
            </w:r>
            <w:proofErr w:type="spellEnd"/>
            <w:r w:rsidRPr="00A52A9C">
              <w:rPr>
                <w:rFonts w:ascii="Times New Roman" w:eastAsia="Times New Roman" w:hAnsi="Times New Roman" w:cs="Times New Roman"/>
                <w:sz w:val="24"/>
                <w:szCs w:val="24"/>
                <w:lang w:eastAsia="en-GB"/>
              </w:rPr>
              <w:t xml:space="preserve"> y </w:t>
            </w:r>
            <w:proofErr w:type="spellStart"/>
            <w:r w:rsidRPr="00A52A9C">
              <w:rPr>
                <w:rFonts w:ascii="Times New Roman" w:eastAsia="Times New Roman" w:hAnsi="Times New Roman" w:cs="Times New Roman"/>
                <w:sz w:val="24"/>
                <w:szCs w:val="24"/>
                <w:lang w:eastAsia="en-GB"/>
              </w:rPr>
              <w:t>myfyriwr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a'r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goruchwyliwr</w:t>
            </w:r>
            <w:proofErr w:type="spellEnd"/>
            <w:r w:rsidRPr="00A52A9C">
              <w:rPr>
                <w:rFonts w:ascii="Times New Roman" w:eastAsia="Times New Roman" w:hAnsi="Times New Roman" w:cs="Times New Roman"/>
                <w:sz w:val="24"/>
                <w:szCs w:val="24"/>
                <w:lang w:eastAsia="en-GB"/>
              </w:rPr>
              <w:t xml:space="preserve"> ac </w:t>
            </w:r>
            <w:proofErr w:type="spellStart"/>
            <w:r w:rsidRPr="00A52A9C">
              <w:rPr>
                <w:rFonts w:ascii="Times New Roman" w:eastAsia="Times New Roman" w:hAnsi="Times New Roman" w:cs="Times New Roman"/>
                <w:sz w:val="24"/>
                <w:szCs w:val="24"/>
                <w:lang w:eastAsia="en-GB"/>
              </w:rPr>
              <w:t>yna</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llofnodi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gan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Bennaeth</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yr</w:t>
            </w:r>
            <w:proofErr w:type="spellEnd"/>
            <w:r w:rsidRPr="00A52A9C">
              <w:rPr>
                <w:rFonts w:ascii="Times New Roman" w:eastAsia="Times New Roman" w:hAnsi="Times New Roman" w:cs="Times New Roman"/>
                <w:sz w:val="24"/>
                <w:szCs w:val="24"/>
                <w:lang w:eastAsia="en-GB"/>
              </w:rPr>
              <w:t xml:space="preserve"> Ysgol/</w:t>
            </w:r>
            <w:proofErr w:type="spellStart"/>
            <w:r w:rsidRPr="00A52A9C">
              <w:rPr>
                <w:rFonts w:ascii="Times New Roman" w:eastAsia="Times New Roman" w:hAnsi="Times New Roman" w:cs="Times New Roman"/>
                <w:sz w:val="24"/>
                <w:szCs w:val="24"/>
                <w:lang w:eastAsia="en-GB"/>
              </w:rPr>
              <w:t>Cyfadran</w:t>
            </w:r>
            <w:proofErr w:type="spellEnd"/>
            <w:r w:rsidRPr="00A52A9C">
              <w:rPr>
                <w:rFonts w:ascii="Times New Roman" w:eastAsia="Times New Roman" w:hAnsi="Times New Roman" w:cs="Times New Roman"/>
                <w:sz w:val="24"/>
                <w:szCs w:val="24"/>
                <w:lang w:eastAsia="en-GB"/>
              </w:rPr>
              <w:t>.</w:t>
            </w:r>
          </w:p>
        </w:tc>
        <w:tc>
          <w:tcPr>
            <w:tcW w:w="3981" w:type="dxa"/>
            <w:gridSpan w:val="2"/>
            <w:tcBorders>
              <w:top w:val="single" w:sz="4" w:space="0" w:color="1F497D"/>
              <w:left w:val="nil"/>
              <w:bottom w:val="nil"/>
              <w:right w:val="nil"/>
            </w:tcBorders>
            <w:shd w:val="clear" w:color="auto" w:fill="FFFFFF"/>
          </w:tcPr>
          <w:p w14:paraId="5F434ABF"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3397680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Signatures</w:t>
            </w:r>
          </w:p>
          <w:p w14:paraId="527F1BA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If there are no significant ethical issues, this form should be completed and signed by both the student and the supervisor and then signed by the Head of School/Faculty.</w:t>
            </w:r>
          </w:p>
        </w:tc>
      </w:tr>
      <w:tr w:rsidR="007415D8" w:rsidRPr="00A52A9C" w14:paraId="5F379292" w14:textId="77777777" w:rsidTr="00B8794F">
        <w:tblPrEx>
          <w:shd w:val="clear" w:color="auto" w:fill="auto"/>
        </w:tblPrEx>
        <w:trPr>
          <w:trHeight w:val="464"/>
        </w:trPr>
        <w:tc>
          <w:tcPr>
            <w:tcW w:w="9351" w:type="dxa"/>
            <w:gridSpan w:val="3"/>
            <w:tcBorders>
              <w:top w:val="nil"/>
              <w:left w:val="nil"/>
              <w:bottom w:val="single" w:sz="8" w:space="0" w:color="1F497D"/>
              <w:right w:val="nil"/>
            </w:tcBorders>
            <w:shd w:val="clear" w:color="auto" w:fill="FFFFFF"/>
          </w:tcPr>
          <w:p w14:paraId="342EE66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0649FB3A"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323BB3E4" w14:textId="77777777" w:rsidTr="00B8794F">
        <w:tblPrEx>
          <w:shd w:val="clear" w:color="auto" w:fill="auto"/>
        </w:tblPrEx>
        <w:tc>
          <w:tcPr>
            <w:tcW w:w="5370" w:type="dxa"/>
            <w:tcBorders>
              <w:top w:val="single" w:sz="8" w:space="0" w:color="1F497D"/>
              <w:left w:val="single" w:sz="8" w:space="0" w:color="1F497D"/>
              <w:bottom w:val="single" w:sz="6" w:space="0" w:color="E36C0A"/>
              <w:right w:val="nil"/>
            </w:tcBorders>
          </w:tcPr>
          <w:p w14:paraId="71FED536"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Myfyriwr / Student</w:t>
            </w:r>
          </w:p>
          <w:p w14:paraId="58466137"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           </w:t>
            </w:r>
          </w:p>
          <w:p w14:paraId="1F0C6AB3" w14:textId="0FE015EA"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                     </w:t>
            </w:r>
            <w:r w:rsidR="00B8794F">
              <w:rPr>
                <w:rFonts w:ascii="Times New Roman" w:eastAsia="Times New Roman" w:hAnsi="Times New Roman" w:cs="Times New Roman"/>
                <w:sz w:val="24"/>
                <w:szCs w:val="24"/>
                <w:lang w:val="cy-GB" w:eastAsia="en-GB"/>
              </w:rPr>
              <w:t xml:space="preserve">Margaret Kyakunda </w:t>
            </w:r>
            <w:r w:rsidRPr="00A52A9C">
              <w:rPr>
                <w:rFonts w:ascii="Times New Roman" w:eastAsia="Times New Roman" w:hAnsi="Times New Roman" w:cs="Times New Roman"/>
                <w:sz w:val="24"/>
                <w:szCs w:val="24"/>
                <w:lang w:val="cy-GB" w:eastAsia="en-GB"/>
              </w:rPr>
              <w:t xml:space="preserve">                                                 </w:t>
            </w:r>
          </w:p>
        </w:tc>
        <w:tc>
          <w:tcPr>
            <w:tcW w:w="975" w:type="dxa"/>
            <w:tcBorders>
              <w:top w:val="single" w:sz="6" w:space="0" w:color="1F497D"/>
              <w:left w:val="nil"/>
              <w:bottom w:val="nil"/>
              <w:right w:val="nil"/>
            </w:tcBorders>
          </w:tcPr>
          <w:p w14:paraId="3A662833"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3006" w:type="dxa"/>
            <w:tcBorders>
              <w:top w:val="single" w:sz="8" w:space="0" w:color="1F497D"/>
              <w:left w:val="nil"/>
              <w:bottom w:val="single" w:sz="6" w:space="0" w:color="E36C0A"/>
              <w:right w:val="single" w:sz="8" w:space="0" w:color="1F497D"/>
            </w:tcBorders>
          </w:tcPr>
          <w:p w14:paraId="7C20F7D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Dyddiad: / </w:t>
            </w:r>
            <w:r w:rsidRPr="00A52A9C">
              <w:rPr>
                <w:rFonts w:ascii="Times New Roman" w:eastAsia="Times New Roman" w:hAnsi="Times New Roman" w:cs="Times New Roman"/>
                <w:sz w:val="24"/>
                <w:szCs w:val="24"/>
                <w:lang w:eastAsia="en-GB"/>
              </w:rPr>
              <w:t>Date:</w:t>
            </w:r>
          </w:p>
          <w:p w14:paraId="17D06EEA" w14:textId="7964B635" w:rsidR="007415D8" w:rsidRPr="00A52A9C" w:rsidRDefault="00B8794F" w:rsidP="00B8794F">
            <w:pPr>
              <w:spacing w:after="0" w:line="360" w:lineRule="auto"/>
              <w:jc w:val="both"/>
              <w:rPr>
                <w:rFonts w:ascii="Times New Roman" w:eastAsia="Times New Roman" w:hAnsi="Times New Roman" w:cs="Times New Roman"/>
                <w:sz w:val="24"/>
                <w:szCs w:val="24"/>
                <w:lang w:val="cy-GB" w:eastAsia="en-GB"/>
              </w:rPr>
            </w:pPr>
            <w:r>
              <w:rPr>
                <w:rFonts w:ascii="Times New Roman" w:eastAsia="Times New Roman" w:hAnsi="Times New Roman" w:cs="Times New Roman"/>
                <w:sz w:val="24"/>
                <w:szCs w:val="24"/>
                <w:lang w:val="cy-GB" w:eastAsia="en-GB"/>
              </w:rPr>
              <w:t>27/09/</w:t>
            </w:r>
            <w:r w:rsidR="007415D8">
              <w:rPr>
                <w:rFonts w:ascii="Times New Roman" w:eastAsia="Times New Roman" w:hAnsi="Times New Roman" w:cs="Times New Roman"/>
                <w:sz w:val="24"/>
                <w:szCs w:val="24"/>
                <w:lang w:val="cy-GB" w:eastAsia="en-GB"/>
              </w:rPr>
              <w:t>19</w:t>
            </w:r>
          </w:p>
        </w:tc>
      </w:tr>
      <w:tr w:rsidR="007415D8" w:rsidRPr="00A52A9C" w14:paraId="11556977" w14:textId="77777777" w:rsidTr="00B8794F">
        <w:tblPrEx>
          <w:shd w:val="clear" w:color="auto" w:fill="auto"/>
        </w:tblPrEx>
        <w:tc>
          <w:tcPr>
            <w:tcW w:w="5370" w:type="dxa"/>
            <w:tcBorders>
              <w:top w:val="single" w:sz="6" w:space="0" w:color="E36C0A"/>
              <w:left w:val="single" w:sz="8" w:space="0" w:color="1F497D"/>
              <w:bottom w:val="single" w:sz="8" w:space="0" w:color="E36C0A"/>
              <w:right w:val="nil"/>
            </w:tcBorders>
          </w:tcPr>
          <w:p w14:paraId="3771041A"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14:paraId="05B71DDC"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3006" w:type="dxa"/>
            <w:tcBorders>
              <w:top w:val="single" w:sz="6" w:space="0" w:color="E36C0A"/>
              <w:left w:val="nil"/>
              <w:bottom w:val="single" w:sz="8" w:space="0" w:color="1F497D"/>
              <w:right w:val="single" w:sz="8" w:space="0" w:color="1F497D"/>
            </w:tcBorders>
          </w:tcPr>
          <w:p w14:paraId="5D012E2D"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r>
      <w:tr w:rsidR="007415D8" w:rsidRPr="00A52A9C" w14:paraId="71702F05" w14:textId="77777777" w:rsidTr="00B8794F">
        <w:tblPrEx>
          <w:shd w:val="clear" w:color="auto" w:fill="auto"/>
        </w:tblPrEx>
        <w:tc>
          <w:tcPr>
            <w:tcW w:w="5370" w:type="dxa"/>
            <w:tcBorders>
              <w:top w:val="single" w:sz="8" w:space="0" w:color="1F497D"/>
              <w:left w:val="single" w:sz="8" w:space="0" w:color="1F497D"/>
              <w:bottom w:val="single" w:sz="8" w:space="0" w:color="E36C0A"/>
              <w:right w:val="nil"/>
            </w:tcBorders>
          </w:tcPr>
          <w:p w14:paraId="14BBAA0A"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Cydlynydd y prosiect  /  Tiwtor</w:t>
            </w:r>
          </w:p>
          <w:p w14:paraId="7E76F0C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Project co-ordinator / Tutor</w:t>
            </w:r>
          </w:p>
          <w:p w14:paraId="33FF4C5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Arolygwr  /  </w:t>
            </w:r>
            <w:r w:rsidRPr="00A52A9C">
              <w:rPr>
                <w:rFonts w:ascii="Times New Roman" w:eastAsia="Times New Roman" w:hAnsi="Times New Roman" w:cs="Times New Roman"/>
                <w:sz w:val="24"/>
                <w:szCs w:val="24"/>
                <w:lang w:eastAsia="en-GB"/>
              </w:rPr>
              <w:t>Supervisor</w:t>
            </w:r>
          </w:p>
          <w:p w14:paraId="6420AE3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4C7B96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75" w:type="dxa"/>
            <w:tcBorders>
              <w:top w:val="single" w:sz="8" w:space="0" w:color="1F497D"/>
              <w:left w:val="nil"/>
              <w:bottom w:val="nil"/>
              <w:right w:val="nil"/>
            </w:tcBorders>
          </w:tcPr>
          <w:p w14:paraId="0D1FE32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3006" w:type="dxa"/>
            <w:tcBorders>
              <w:top w:val="single" w:sz="8" w:space="0" w:color="1F497D"/>
              <w:left w:val="nil"/>
              <w:bottom w:val="single" w:sz="8" w:space="0" w:color="E36C0A"/>
              <w:right w:val="single" w:sz="8" w:space="0" w:color="1F497D"/>
            </w:tcBorders>
          </w:tcPr>
          <w:p w14:paraId="1B5A475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                                                                                                 Dyddiad: / </w:t>
            </w:r>
            <w:r w:rsidRPr="00A52A9C">
              <w:rPr>
                <w:rFonts w:ascii="Times New Roman" w:eastAsia="Times New Roman" w:hAnsi="Times New Roman" w:cs="Times New Roman"/>
                <w:sz w:val="24"/>
                <w:szCs w:val="24"/>
                <w:lang w:eastAsia="en-GB"/>
              </w:rPr>
              <w:t>Date:</w:t>
            </w:r>
          </w:p>
        </w:tc>
      </w:tr>
      <w:tr w:rsidR="007415D8" w:rsidRPr="00A52A9C" w14:paraId="2BB2922A" w14:textId="77777777" w:rsidTr="00B8794F">
        <w:tblPrEx>
          <w:shd w:val="clear" w:color="auto" w:fill="auto"/>
        </w:tblPrEx>
        <w:tc>
          <w:tcPr>
            <w:tcW w:w="5370" w:type="dxa"/>
            <w:tcBorders>
              <w:top w:val="single" w:sz="8" w:space="0" w:color="E36C0A"/>
              <w:left w:val="single" w:sz="8" w:space="0" w:color="1F497D"/>
              <w:bottom w:val="single" w:sz="8" w:space="0" w:color="1F497D"/>
              <w:right w:val="nil"/>
            </w:tcBorders>
          </w:tcPr>
          <w:p w14:paraId="77C8BF29"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p w14:paraId="6B5A7AE8"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14:paraId="092A0F98"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3006" w:type="dxa"/>
            <w:tcBorders>
              <w:top w:val="single" w:sz="8" w:space="0" w:color="E36C0A"/>
              <w:left w:val="nil"/>
              <w:bottom w:val="single" w:sz="8" w:space="0" w:color="1F497D"/>
              <w:right w:val="single" w:sz="8" w:space="0" w:color="1F497D"/>
            </w:tcBorders>
          </w:tcPr>
          <w:p w14:paraId="2DA4F0B1"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r>
      <w:tr w:rsidR="007415D8" w:rsidRPr="00A52A9C" w14:paraId="13449FEF" w14:textId="77777777" w:rsidTr="00B8794F">
        <w:tblPrEx>
          <w:shd w:val="clear" w:color="auto" w:fill="auto"/>
        </w:tblPrEx>
        <w:tc>
          <w:tcPr>
            <w:tcW w:w="5370" w:type="dxa"/>
            <w:tcBorders>
              <w:top w:val="single" w:sz="8" w:space="0" w:color="1F497D"/>
              <w:left w:val="single" w:sz="8" w:space="0" w:color="1F497D"/>
              <w:bottom w:val="single" w:sz="8" w:space="0" w:color="1F497D"/>
              <w:right w:val="nil"/>
            </w:tcBorders>
          </w:tcPr>
          <w:p w14:paraId="7C9E234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Pennaeth Ysgol/Cyfadran  /  </w:t>
            </w:r>
            <w:r w:rsidRPr="00A52A9C">
              <w:rPr>
                <w:rFonts w:ascii="Times New Roman" w:eastAsia="Times New Roman" w:hAnsi="Times New Roman" w:cs="Times New Roman"/>
                <w:sz w:val="24"/>
                <w:szCs w:val="24"/>
                <w:lang w:eastAsia="en-GB"/>
              </w:rPr>
              <w:t>Head of School/Faculty</w:t>
            </w:r>
          </w:p>
          <w:p w14:paraId="59BB783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07FEA1C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75" w:type="dxa"/>
            <w:tcBorders>
              <w:top w:val="single" w:sz="8" w:space="0" w:color="1F497D"/>
              <w:left w:val="nil"/>
              <w:bottom w:val="single" w:sz="8" w:space="0" w:color="1F497D"/>
              <w:right w:val="nil"/>
            </w:tcBorders>
          </w:tcPr>
          <w:p w14:paraId="4E912F0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3006" w:type="dxa"/>
            <w:tcBorders>
              <w:top w:val="single" w:sz="8" w:space="0" w:color="1F497D"/>
              <w:left w:val="nil"/>
              <w:bottom w:val="single" w:sz="8" w:space="0" w:color="1F497D"/>
              <w:right w:val="single" w:sz="8" w:space="0" w:color="1F497D"/>
            </w:tcBorders>
          </w:tcPr>
          <w:p w14:paraId="32C6E4C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                                                                                                                  Dyddiad: / </w:t>
            </w:r>
            <w:r w:rsidRPr="00A52A9C">
              <w:rPr>
                <w:rFonts w:ascii="Times New Roman" w:eastAsia="Times New Roman" w:hAnsi="Times New Roman" w:cs="Times New Roman"/>
                <w:sz w:val="24"/>
                <w:szCs w:val="24"/>
                <w:lang w:eastAsia="en-GB"/>
              </w:rPr>
              <w:t>Date</w:t>
            </w:r>
          </w:p>
        </w:tc>
      </w:tr>
      <w:tr w:rsidR="007415D8" w:rsidRPr="00A52A9C" w14:paraId="3B7CF8C5" w14:textId="77777777" w:rsidTr="00B8794F">
        <w:tblPrEx>
          <w:shd w:val="clear" w:color="auto" w:fill="auto"/>
        </w:tblPrEx>
        <w:tc>
          <w:tcPr>
            <w:tcW w:w="5370" w:type="dxa"/>
            <w:tcBorders>
              <w:top w:val="single" w:sz="8" w:space="0" w:color="1F497D"/>
              <w:left w:val="single" w:sz="8" w:space="0" w:color="1F497D"/>
              <w:bottom w:val="single" w:sz="8" w:space="0" w:color="E36C0A"/>
              <w:right w:val="nil"/>
            </w:tcBorders>
          </w:tcPr>
          <w:p w14:paraId="4AB85948"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975" w:type="dxa"/>
            <w:tcBorders>
              <w:top w:val="single" w:sz="8" w:space="0" w:color="1F497D"/>
              <w:left w:val="nil"/>
              <w:bottom w:val="single" w:sz="8" w:space="0" w:color="E36C0A"/>
              <w:right w:val="nil"/>
            </w:tcBorders>
          </w:tcPr>
          <w:p w14:paraId="1D46079C"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3006" w:type="dxa"/>
            <w:tcBorders>
              <w:top w:val="single" w:sz="8" w:space="0" w:color="1F497D"/>
              <w:left w:val="nil"/>
              <w:bottom w:val="single" w:sz="8" w:space="0" w:color="E36C0A"/>
              <w:right w:val="single" w:sz="8" w:space="0" w:color="1F497D"/>
            </w:tcBorders>
          </w:tcPr>
          <w:p w14:paraId="229EA718"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r>
    </w:tbl>
    <w:p w14:paraId="4460681F"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41873CD6"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tbl>
      <w:tblPr>
        <w:tblW w:w="9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3986"/>
      </w:tblGrid>
      <w:tr w:rsidR="007415D8" w:rsidRPr="00A52A9C" w14:paraId="463544A0" w14:textId="77777777" w:rsidTr="00B8794F">
        <w:tc>
          <w:tcPr>
            <w:tcW w:w="5370" w:type="dxa"/>
            <w:gridSpan w:val="3"/>
            <w:tcBorders>
              <w:top w:val="nil"/>
              <w:left w:val="nil"/>
              <w:bottom w:val="single" w:sz="4" w:space="0" w:color="E36C0A"/>
              <w:right w:val="nil"/>
            </w:tcBorders>
            <w:shd w:val="clear" w:color="auto" w:fill="FDE9D9"/>
          </w:tcPr>
          <w:p w14:paraId="7C35B3D5" w14:textId="77777777" w:rsidR="007415D8" w:rsidRPr="00A52A9C" w:rsidRDefault="007415D8" w:rsidP="00B8794F">
            <w:pPr>
              <w:spacing w:after="0" w:line="360" w:lineRule="auto"/>
              <w:jc w:val="both"/>
              <w:rPr>
                <w:rFonts w:ascii="Times New Roman" w:eastAsia="Times New Roman" w:hAnsi="Times New Roman" w:cs="Times New Roman"/>
                <w:color w:val="E36C0A"/>
                <w:sz w:val="24"/>
                <w:szCs w:val="24"/>
                <w:lang w:val="cy-GB" w:eastAsia="en-GB"/>
              </w:rPr>
            </w:pPr>
            <w:r w:rsidRPr="00A52A9C">
              <w:rPr>
                <w:rFonts w:ascii="Times New Roman" w:eastAsia="Times New Roman" w:hAnsi="Times New Roman" w:cs="Times New Roman"/>
                <w:b/>
                <w:color w:val="E36C0A"/>
                <w:sz w:val="24"/>
                <w:szCs w:val="24"/>
                <w:lang w:val="cy-GB" w:eastAsia="en-GB"/>
              </w:rPr>
              <w:t>ADRAN 3 – MANYLION Y PROSIECT / YMCHWIL / CYNHYRCHIAD</w:t>
            </w:r>
          </w:p>
          <w:p w14:paraId="3340E745"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noProof/>
                <w:color w:val="E36C0A"/>
                <w:sz w:val="24"/>
                <w:szCs w:val="24"/>
                <w:lang w:eastAsia="en-GB"/>
              </w:rPr>
              <mc:AlternateContent>
                <mc:Choice Requires="wps">
                  <w:drawing>
                    <wp:anchor distT="0" distB="0" distL="114300" distR="114300" simplePos="0" relativeHeight="251743232" behindDoc="0" locked="0" layoutInCell="1" allowOverlap="1" wp14:anchorId="4D76829B" wp14:editId="567D4D82">
                      <wp:simplePos x="0" y="0"/>
                      <wp:positionH relativeFrom="column">
                        <wp:posOffset>-34290</wp:posOffset>
                      </wp:positionH>
                      <wp:positionV relativeFrom="paragraph">
                        <wp:posOffset>171450</wp:posOffset>
                      </wp:positionV>
                      <wp:extent cx="6590665" cy="12065"/>
                      <wp:effectExtent l="38100" t="38100" r="76835" b="83185"/>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AA1742A" id="Straight Connector 16" o:spid="_x0000_s1026" style="position:absolute;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jXa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tbcG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KhWNdo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p w14:paraId="5BF50354"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tc>
        <w:tc>
          <w:tcPr>
            <w:tcW w:w="3986" w:type="dxa"/>
            <w:tcBorders>
              <w:top w:val="nil"/>
              <w:left w:val="nil"/>
              <w:bottom w:val="single" w:sz="4" w:space="0" w:color="E36C0A"/>
              <w:right w:val="nil"/>
            </w:tcBorders>
            <w:shd w:val="clear" w:color="auto" w:fill="FDE9D9"/>
          </w:tcPr>
          <w:p w14:paraId="618D8F5F"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t>SECTION 3 – PROJECT / RESEARCH / PRODUCTION DETAILS</w:t>
            </w:r>
          </w:p>
          <w:p w14:paraId="0EC211E5"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tc>
      </w:tr>
      <w:tr w:rsidR="007415D8" w:rsidRPr="00A52A9C" w14:paraId="275EA3A5" w14:textId="77777777" w:rsidTr="00B8794F">
        <w:tc>
          <w:tcPr>
            <w:tcW w:w="499" w:type="dxa"/>
            <w:gridSpan w:val="2"/>
            <w:tcBorders>
              <w:top w:val="single" w:sz="4" w:space="0" w:color="E36C0A"/>
              <w:left w:val="single" w:sz="4" w:space="0" w:color="E36C0A"/>
              <w:bottom w:val="single" w:sz="4" w:space="0" w:color="E36C0A"/>
              <w:right w:val="nil"/>
            </w:tcBorders>
            <w:shd w:val="clear" w:color="auto" w:fill="FDE9D9"/>
          </w:tcPr>
          <w:p w14:paraId="04967E14"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1. </w:t>
            </w:r>
          </w:p>
          <w:p w14:paraId="1C6F717A"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7A610F3D"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val="cy-GB" w:eastAsia="en-GB"/>
              </w:rPr>
              <w:t>Braslun o’r prosiect</w:t>
            </w:r>
          </w:p>
        </w:tc>
        <w:tc>
          <w:tcPr>
            <w:tcW w:w="3986" w:type="dxa"/>
            <w:tcBorders>
              <w:top w:val="single" w:sz="4" w:space="0" w:color="E36C0A"/>
              <w:left w:val="single" w:sz="4" w:space="0" w:color="E36C0A"/>
              <w:bottom w:val="single" w:sz="4" w:space="0" w:color="E36C0A"/>
              <w:right w:val="single" w:sz="4" w:space="0" w:color="E36C0A"/>
            </w:tcBorders>
            <w:shd w:val="clear" w:color="auto" w:fill="FDE9D9"/>
          </w:tcPr>
          <w:p w14:paraId="789280A8"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Project outline</w:t>
            </w:r>
          </w:p>
        </w:tc>
      </w:tr>
      <w:tr w:rsidR="007415D8" w:rsidRPr="00A52A9C" w14:paraId="74B94178" w14:textId="77777777" w:rsidTr="00B8794F">
        <w:tc>
          <w:tcPr>
            <w:tcW w:w="9356" w:type="dxa"/>
            <w:gridSpan w:val="4"/>
            <w:tcBorders>
              <w:top w:val="single" w:sz="4" w:space="0" w:color="E36C0A"/>
              <w:left w:val="single" w:sz="4" w:space="0" w:color="E36C0A"/>
              <w:bottom w:val="single" w:sz="4" w:space="0" w:color="E36C0A"/>
              <w:right w:val="single" w:sz="4" w:space="0" w:color="E36C0A"/>
            </w:tcBorders>
          </w:tcPr>
          <w:p w14:paraId="74B8B918"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p w14:paraId="1DE2B637" w14:textId="77777777" w:rsidR="00B8794F" w:rsidRPr="00046F47" w:rsidRDefault="00B8794F" w:rsidP="00B8794F">
            <w:pPr>
              <w:spacing w:line="360" w:lineRule="auto"/>
              <w:rPr>
                <w:rFonts w:ascii="Times New Roman" w:hAnsi="Times New Roman" w:cs="Times New Roman"/>
                <w:b/>
                <w:sz w:val="28"/>
                <w:szCs w:val="28"/>
              </w:rPr>
            </w:pPr>
            <w:r w:rsidRPr="00D6397D">
              <w:rPr>
                <w:rFonts w:ascii="Times New Roman" w:hAnsi="Times New Roman" w:cs="Times New Roman"/>
                <w:b/>
                <w:sz w:val="28"/>
                <w:szCs w:val="28"/>
              </w:rPr>
              <w:t xml:space="preserve">Exploring the role </w:t>
            </w:r>
            <w:r>
              <w:rPr>
                <w:rFonts w:ascii="Times New Roman" w:hAnsi="Times New Roman" w:cs="Times New Roman"/>
                <w:b/>
                <w:sz w:val="28"/>
                <w:szCs w:val="28"/>
              </w:rPr>
              <w:t xml:space="preserve">of </w:t>
            </w:r>
            <w:r w:rsidRPr="00D6397D">
              <w:rPr>
                <w:rFonts w:ascii="Times New Roman" w:hAnsi="Times New Roman" w:cs="Times New Roman"/>
                <w:b/>
                <w:sz w:val="28"/>
                <w:szCs w:val="28"/>
              </w:rPr>
              <w:t>entrepreneurship in contemporary business</w:t>
            </w:r>
            <w:r>
              <w:rPr>
                <w:rFonts w:ascii="Times New Roman" w:hAnsi="Times New Roman" w:cs="Times New Roman"/>
                <w:b/>
                <w:sz w:val="28"/>
                <w:szCs w:val="28"/>
              </w:rPr>
              <w:t>es</w:t>
            </w:r>
          </w:p>
          <w:p w14:paraId="6DA1CAD9"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p w14:paraId="72EFCDDB"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tc>
      </w:tr>
      <w:tr w:rsidR="007415D8" w:rsidRPr="00A52A9C" w14:paraId="783F7A07" w14:textId="77777777" w:rsidTr="00B8794F">
        <w:tc>
          <w:tcPr>
            <w:tcW w:w="5370" w:type="dxa"/>
            <w:gridSpan w:val="3"/>
            <w:tcBorders>
              <w:top w:val="single" w:sz="4" w:space="0" w:color="E36C0A"/>
              <w:left w:val="nil"/>
              <w:bottom w:val="single" w:sz="4" w:space="0" w:color="E36C0A"/>
              <w:right w:val="nil"/>
            </w:tcBorders>
          </w:tcPr>
          <w:p w14:paraId="02117CA1"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val="cy-GB" w:eastAsia="en-GB"/>
              </w:rPr>
            </w:pPr>
          </w:p>
        </w:tc>
        <w:tc>
          <w:tcPr>
            <w:tcW w:w="3986" w:type="dxa"/>
            <w:tcBorders>
              <w:top w:val="single" w:sz="4" w:space="0" w:color="E36C0A"/>
              <w:left w:val="nil"/>
              <w:bottom w:val="single" w:sz="4" w:space="0" w:color="E36C0A"/>
              <w:right w:val="nil"/>
            </w:tcBorders>
          </w:tcPr>
          <w:p w14:paraId="73E6CC7B"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
                <w:sz w:val="24"/>
                <w:szCs w:val="24"/>
                <w:lang w:eastAsia="en-GB"/>
              </w:rPr>
            </w:pPr>
          </w:p>
        </w:tc>
      </w:tr>
      <w:tr w:rsidR="007415D8" w:rsidRPr="00A52A9C" w14:paraId="51667925" w14:textId="77777777" w:rsidTr="00B8794F">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36394C50"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2.  </w:t>
            </w:r>
          </w:p>
          <w:p w14:paraId="4F3176F2"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37AD129B"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Disgrifiad</w:t>
            </w:r>
          </w:p>
          <w:p w14:paraId="05AFA55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sz w:val="24"/>
                <w:szCs w:val="24"/>
                <w:lang w:val="cy-GB" w:eastAsia="en-GB"/>
              </w:rPr>
              <w:t>Rhowch fraslun cryno o’r prosiect, heb unrhyw jargon, ac yn cynnwys beth bydd angen i’r cyfranogwyr ei wneud.  Esboniwch unrhyw dermau technegol neu derminoleg sy'n benodol i'r ddisgyblaeth (Uchafswm 300 o eiriau.)</w:t>
            </w:r>
          </w:p>
        </w:tc>
        <w:tc>
          <w:tcPr>
            <w:tcW w:w="3986" w:type="dxa"/>
            <w:tcBorders>
              <w:top w:val="single" w:sz="4" w:space="0" w:color="E36C0A"/>
              <w:left w:val="single" w:sz="4" w:space="0" w:color="E36C0A"/>
              <w:bottom w:val="single" w:sz="4" w:space="0" w:color="E36C0A"/>
              <w:right w:val="single" w:sz="4" w:space="0" w:color="E36C0A"/>
            </w:tcBorders>
            <w:shd w:val="clear" w:color="auto" w:fill="FDE9D9"/>
          </w:tcPr>
          <w:p w14:paraId="3E66DD1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Description</w:t>
            </w:r>
          </w:p>
          <w:p w14:paraId="0B3B7C3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Provide a brief outline, free from jargon, of the project including what participants will be required to do. Explain any technical terms or discipline specific terminology (Max 300 words.)</w:t>
            </w:r>
          </w:p>
          <w:p w14:paraId="041915D0"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
                <w:sz w:val="24"/>
                <w:szCs w:val="24"/>
                <w:lang w:eastAsia="en-GB"/>
              </w:rPr>
            </w:pPr>
          </w:p>
        </w:tc>
      </w:tr>
      <w:tr w:rsidR="007415D8" w:rsidRPr="00A52A9C" w14:paraId="28214DD3" w14:textId="77777777" w:rsidTr="00B8794F">
        <w:tc>
          <w:tcPr>
            <w:tcW w:w="9356" w:type="dxa"/>
            <w:gridSpan w:val="4"/>
            <w:tcBorders>
              <w:top w:val="single" w:sz="4" w:space="0" w:color="E36C0A"/>
              <w:left w:val="single" w:sz="4" w:space="0" w:color="E36C0A"/>
              <w:bottom w:val="single" w:sz="4" w:space="0" w:color="E36C0A"/>
              <w:right w:val="single" w:sz="4" w:space="0" w:color="E36C0A"/>
            </w:tcBorders>
          </w:tcPr>
          <w:p w14:paraId="63425D3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03FE68C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206B924" w14:textId="176D6DC6" w:rsidR="007415D8" w:rsidRPr="00A52A9C" w:rsidRDefault="007415D8" w:rsidP="00B8794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Dear </w:t>
            </w:r>
            <w:r w:rsidR="00B8794F">
              <w:rPr>
                <w:rFonts w:ascii="Times New Roman" w:hAnsi="Times New Roman" w:cs="Times New Roman"/>
                <w:sz w:val="24"/>
                <w:szCs w:val="24"/>
              </w:rPr>
              <w:t>Entrepreneurs/Business Owners,</w:t>
            </w:r>
          </w:p>
          <w:p w14:paraId="66F976EA" w14:textId="77777777" w:rsidR="007415D8" w:rsidRPr="00A52A9C" w:rsidRDefault="007415D8" w:rsidP="00B8794F">
            <w:pPr>
              <w:spacing w:line="360" w:lineRule="auto"/>
              <w:jc w:val="both"/>
              <w:rPr>
                <w:rFonts w:ascii="Times New Roman" w:hAnsi="Times New Roman" w:cs="Times New Roman"/>
                <w:sz w:val="24"/>
                <w:szCs w:val="24"/>
              </w:rPr>
            </w:pPr>
            <w:r w:rsidRPr="00A52A9C">
              <w:rPr>
                <w:rFonts w:ascii="Times New Roman" w:eastAsiaTheme="minorEastAsia" w:hAnsi="Times New Roman" w:cs="Times New Roman"/>
                <w:sz w:val="24"/>
                <w:szCs w:val="24"/>
                <w:lang w:val="en-US" w:eastAsia="ja-JP"/>
              </w:rPr>
              <w:lastRenderedPageBreak/>
              <w:t xml:space="preserve">I am doing a research work on the above topic for which I request you to complete the following data by completing the questionnaire, to enable me to complete my study </w:t>
            </w:r>
          </w:p>
          <w:p w14:paraId="0B53CAE0" w14:textId="77777777" w:rsidR="007415D8" w:rsidRPr="00A52A9C" w:rsidRDefault="007415D8" w:rsidP="00B8794F">
            <w:pPr>
              <w:spacing w:after="200" w:line="360" w:lineRule="auto"/>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Kindly put a tick mark where necessary. I am thankful for giving information and spending your precious time </w:t>
            </w:r>
          </w:p>
          <w:p w14:paraId="289A9B04" w14:textId="77777777" w:rsidR="007415D8" w:rsidRPr="00A52A9C" w:rsidRDefault="007415D8" w:rsidP="00B8794F">
            <w:pPr>
              <w:spacing w:after="200" w:line="360" w:lineRule="auto"/>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Note; All information is confidential and it’s for research purposes only </w:t>
            </w:r>
          </w:p>
          <w:p w14:paraId="4E399F4D" w14:textId="77777777" w:rsidR="007415D8" w:rsidRPr="00A52A9C" w:rsidRDefault="007415D8" w:rsidP="00B8794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I am glad you are taking the time to support my MBA Entrepreneurship thesis. </w:t>
            </w:r>
          </w:p>
          <w:p w14:paraId="13A1255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6B706970" w14:textId="77777777" w:rsidTr="00B8794F">
        <w:tc>
          <w:tcPr>
            <w:tcW w:w="499" w:type="dxa"/>
            <w:gridSpan w:val="2"/>
            <w:tcBorders>
              <w:top w:val="single" w:sz="4" w:space="0" w:color="E36C0A"/>
              <w:left w:val="nil"/>
              <w:bottom w:val="single" w:sz="4" w:space="0" w:color="E36C0A"/>
              <w:right w:val="nil"/>
            </w:tcBorders>
          </w:tcPr>
          <w:p w14:paraId="20B35060"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4871" w:type="dxa"/>
            <w:tcBorders>
              <w:top w:val="single" w:sz="4" w:space="0" w:color="E36C0A"/>
              <w:left w:val="nil"/>
              <w:bottom w:val="single" w:sz="4" w:space="0" w:color="E36C0A"/>
              <w:right w:val="nil"/>
            </w:tcBorders>
          </w:tcPr>
          <w:p w14:paraId="1A1F399C"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p>
        </w:tc>
        <w:tc>
          <w:tcPr>
            <w:tcW w:w="3986" w:type="dxa"/>
            <w:tcBorders>
              <w:top w:val="single" w:sz="4" w:space="0" w:color="E36C0A"/>
              <w:left w:val="nil"/>
              <w:bottom w:val="single" w:sz="4" w:space="0" w:color="E36C0A"/>
              <w:right w:val="nil"/>
            </w:tcBorders>
          </w:tcPr>
          <w:p w14:paraId="3AF1DB2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5B2B5C6F" w14:textId="77777777" w:rsidTr="00B8794F">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5289CF78"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BE90A16"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b/>
                <w:sz w:val="24"/>
                <w:szCs w:val="24"/>
                <w:lang w:val="cy-GB" w:eastAsia="en-GB"/>
              </w:rPr>
              <w:t>Dulliau Arfaethedig:</w:t>
            </w:r>
            <w:r w:rsidRPr="00A52A9C">
              <w:rPr>
                <w:rFonts w:ascii="Times New Roman" w:eastAsia="Times New Roman" w:hAnsi="Times New Roman" w:cs="Times New Roman"/>
                <w:sz w:val="24"/>
                <w:szCs w:val="24"/>
                <w:lang w:val="cy-GB" w:eastAsia="en-GB"/>
              </w:rPr>
              <w:t xml:space="preserve"> </w:t>
            </w:r>
          </w:p>
          <w:p w14:paraId="0634992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sz w:val="24"/>
                <w:szCs w:val="24"/>
                <w:lang w:val="cy-GB" w:eastAsia="en-GB"/>
              </w:rPr>
              <w:t>Rhowch fraslun o'r dulliau casglu data neu o natur yr amser mewn ymarferiadau (hyd at 500 o eiriau).</w:t>
            </w:r>
          </w:p>
        </w:tc>
        <w:tc>
          <w:tcPr>
            <w:tcW w:w="3986" w:type="dxa"/>
            <w:tcBorders>
              <w:top w:val="single" w:sz="4" w:space="0" w:color="E36C0A"/>
              <w:left w:val="single" w:sz="4" w:space="0" w:color="E36C0A"/>
              <w:bottom w:val="single" w:sz="4" w:space="0" w:color="E36C0A"/>
              <w:right w:val="single" w:sz="4" w:space="0" w:color="E36C0A"/>
            </w:tcBorders>
            <w:shd w:val="clear" w:color="auto" w:fill="FDE9D9"/>
          </w:tcPr>
          <w:p w14:paraId="2AE4389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Proposed Methods:</w:t>
            </w:r>
            <w:r w:rsidRPr="00A52A9C">
              <w:rPr>
                <w:rFonts w:ascii="Times New Roman" w:eastAsia="Times New Roman" w:hAnsi="Times New Roman" w:cs="Times New Roman"/>
                <w:sz w:val="24"/>
                <w:szCs w:val="24"/>
                <w:lang w:eastAsia="en-GB"/>
              </w:rPr>
              <w:t xml:space="preserve"> </w:t>
            </w:r>
          </w:p>
          <w:p w14:paraId="105D023B"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sz w:val="24"/>
                <w:szCs w:val="24"/>
                <w:lang w:eastAsia="en-GB"/>
              </w:rPr>
              <w:t>Outline how the data will be collected or the nature of rehearsal time (up to 500 words).</w:t>
            </w:r>
          </w:p>
        </w:tc>
      </w:tr>
      <w:tr w:rsidR="007415D8" w:rsidRPr="00A52A9C" w14:paraId="024979CA" w14:textId="77777777" w:rsidTr="00B8794F">
        <w:tc>
          <w:tcPr>
            <w:tcW w:w="9356" w:type="dxa"/>
            <w:gridSpan w:val="4"/>
            <w:tcBorders>
              <w:top w:val="single" w:sz="4" w:space="0" w:color="E36C0A"/>
              <w:left w:val="single" w:sz="4" w:space="0" w:color="E36C0A"/>
              <w:bottom w:val="single" w:sz="4" w:space="0" w:color="E36C0A"/>
              <w:right w:val="single" w:sz="4" w:space="0" w:color="E36C0A"/>
            </w:tcBorders>
          </w:tcPr>
          <w:p w14:paraId="298607B6"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15E28E7D"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2F80FBD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2B8AC381" w14:textId="77777777" w:rsidTr="00B8794F">
        <w:tc>
          <w:tcPr>
            <w:tcW w:w="9356" w:type="dxa"/>
            <w:gridSpan w:val="4"/>
            <w:tcBorders>
              <w:top w:val="single" w:sz="4" w:space="0" w:color="E36C0A"/>
              <w:left w:val="nil"/>
              <w:bottom w:val="single" w:sz="4" w:space="0" w:color="E36C0A"/>
              <w:right w:val="nil"/>
            </w:tcBorders>
          </w:tcPr>
          <w:p w14:paraId="57D1ED55"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45C41645" w14:textId="77777777" w:rsidTr="00B8794F">
        <w:tc>
          <w:tcPr>
            <w:tcW w:w="499" w:type="dxa"/>
            <w:gridSpan w:val="2"/>
            <w:tcBorders>
              <w:top w:val="single" w:sz="4" w:space="0" w:color="E36C0A"/>
              <w:left w:val="single" w:sz="4" w:space="0" w:color="E36C0A"/>
              <w:bottom w:val="single" w:sz="4" w:space="0" w:color="E36C0A"/>
              <w:right w:val="nil"/>
            </w:tcBorders>
            <w:shd w:val="clear" w:color="auto" w:fill="FDE9D9"/>
          </w:tcPr>
          <w:p w14:paraId="057AEC61"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7CB07C6"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b/>
                <w:sz w:val="24"/>
                <w:szCs w:val="24"/>
                <w:lang w:val="cy-GB" w:eastAsia="en-GB"/>
              </w:rPr>
              <w:t>Lledaenu Gwybodaeth / Cynulleidfa:</w:t>
            </w:r>
            <w:r w:rsidRPr="00A52A9C">
              <w:rPr>
                <w:rFonts w:ascii="Times New Roman" w:eastAsia="Times New Roman" w:hAnsi="Times New Roman" w:cs="Times New Roman"/>
                <w:sz w:val="24"/>
                <w:szCs w:val="24"/>
                <w:lang w:val="cy-GB" w:eastAsia="en-GB"/>
              </w:rPr>
              <w:t xml:space="preserve"> </w:t>
            </w:r>
          </w:p>
          <w:p w14:paraId="22F61C29"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sz w:val="24"/>
                <w:szCs w:val="24"/>
                <w:lang w:val="cy-GB" w:eastAsia="en-GB"/>
              </w:rPr>
              <w:t>Rhestrwch i bwy y rhoddir neu y dangosir copi o’r canlyniadau neu adroddiad  / cyflwyniad terfynol.</w:t>
            </w:r>
          </w:p>
        </w:tc>
        <w:tc>
          <w:tcPr>
            <w:tcW w:w="3986" w:type="dxa"/>
            <w:tcBorders>
              <w:top w:val="single" w:sz="4" w:space="0" w:color="E36C0A"/>
              <w:left w:val="single" w:sz="4" w:space="0" w:color="E36C0A"/>
              <w:bottom w:val="single" w:sz="4" w:space="0" w:color="E36C0A"/>
              <w:right w:val="single" w:sz="4" w:space="0" w:color="E36C0A"/>
            </w:tcBorders>
            <w:shd w:val="clear" w:color="auto" w:fill="FDE9D9"/>
          </w:tcPr>
          <w:p w14:paraId="56A31394"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Dissemination of Information / Audience:</w:t>
            </w:r>
          </w:p>
          <w:p w14:paraId="493307EE"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sz w:val="24"/>
                <w:szCs w:val="24"/>
                <w:lang w:eastAsia="en-GB"/>
              </w:rPr>
              <w:t>List to whom a copy of the results or final report / presentation will be given or shown.</w:t>
            </w:r>
          </w:p>
        </w:tc>
      </w:tr>
      <w:tr w:rsidR="007415D8" w:rsidRPr="00A52A9C" w14:paraId="4A25D2F6" w14:textId="77777777" w:rsidTr="00B8794F">
        <w:tc>
          <w:tcPr>
            <w:tcW w:w="9356" w:type="dxa"/>
            <w:gridSpan w:val="4"/>
            <w:tcBorders>
              <w:top w:val="single" w:sz="4" w:space="0" w:color="E36C0A"/>
              <w:left w:val="single" w:sz="4" w:space="0" w:color="E36C0A"/>
              <w:bottom w:val="single" w:sz="4" w:space="0" w:color="E36C0A"/>
              <w:right w:val="single" w:sz="4" w:space="0" w:color="E36C0A"/>
            </w:tcBorders>
          </w:tcPr>
          <w:p w14:paraId="0E97229F"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 xml:space="preserve">MBA Course Supervisor </w:t>
            </w:r>
          </w:p>
          <w:p w14:paraId="5717E129"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2F96F997" w14:textId="77777777" w:rsidTr="00B8794F">
        <w:tc>
          <w:tcPr>
            <w:tcW w:w="9356" w:type="dxa"/>
            <w:gridSpan w:val="4"/>
            <w:tcBorders>
              <w:top w:val="single" w:sz="4" w:space="0" w:color="E36C0A"/>
              <w:left w:val="nil"/>
              <w:bottom w:val="single" w:sz="4" w:space="0" w:color="E36C0A"/>
              <w:right w:val="nil"/>
            </w:tcBorders>
          </w:tcPr>
          <w:p w14:paraId="281B04E1"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47AE3A94" w14:textId="77777777" w:rsidTr="00B8794F">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DF1E521"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53F0039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Lleoliad y Prosiect:</w:t>
            </w:r>
          </w:p>
          <w:p w14:paraId="39C5D70D"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sz w:val="24"/>
                <w:szCs w:val="24"/>
                <w:lang w:val="cy-GB" w:eastAsia="en-GB"/>
              </w:rPr>
              <w:t>Nodwch bob lleoliad lle y cesglir data neu y cynhelir ymarferiadau / cynhyrchiad.</w:t>
            </w:r>
          </w:p>
        </w:tc>
        <w:tc>
          <w:tcPr>
            <w:tcW w:w="3986" w:type="dxa"/>
            <w:tcBorders>
              <w:top w:val="single" w:sz="4" w:space="0" w:color="E36C0A"/>
              <w:left w:val="single" w:sz="4" w:space="0" w:color="E36C0A"/>
              <w:bottom w:val="single" w:sz="4" w:space="0" w:color="E36C0A"/>
              <w:right w:val="single" w:sz="4" w:space="0" w:color="E36C0A"/>
            </w:tcBorders>
            <w:shd w:val="clear" w:color="auto" w:fill="FDE9D9"/>
          </w:tcPr>
          <w:p w14:paraId="75D7CD7C" w14:textId="77777777" w:rsidR="007415D8"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Location of Project:</w:t>
            </w:r>
            <w:r w:rsidRPr="00A52A9C">
              <w:rPr>
                <w:rFonts w:ascii="Times New Roman" w:eastAsia="Times New Roman" w:hAnsi="Times New Roman" w:cs="Times New Roman"/>
                <w:sz w:val="24"/>
                <w:szCs w:val="24"/>
                <w:lang w:eastAsia="en-GB"/>
              </w:rPr>
              <w:t xml:space="preserve"> </w:t>
            </w:r>
          </w:p>
          <w:p w14:paraId="72F2FDF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London </w:t>
            </w:r>
          </w:p>
          <w:p w14:paraId="6F06BB2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Identify all locations where data will be collected, or rehearsals/ production will take place.</w:t>
            </w:r>
          </w:p>
          <w:p w14:paraId="7045FAA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51798622" w14:textId="77777777" w:rsidTr="00B8794F">
        <w:tc>
          <w:tcPr>
            <w:tcW w:w="9356" w:type="dxa"/>
            <w:gridSpan w:val="4"/>
            <w:tcBorders>
              <w:top w:val="single" w:sz="4" w:space="0" w:color="E36C0A"/>
              <w:left w:val="single" w:sz="4" w:space="0" w:color="E36C0A"/>
              <w:bottom w:val="single" w:sz="4" w:space="0" w:color="E36C0A"/>
              <w:right w:val="single" w:sz="4" w:space="0" w:color="E36C0A"/>
            </w:tcBorders>
          </w:tcPr>
          <w:p w14:paraId="020A0C1F"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567FB842" w14:textId="468B2D9B"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lastRenderedPageBreak/>
              <w:t xml:space="preserve">London </w:t>
            </w:r>
            <w:r w:rsidR="00B8794F">
              <w:rPr>
                <w:rFonts w:ascii="Times New Roman" w:eastAsia="Times New Roman" w:hAnsi="Times New Roman" w:cs="Times New Roman"/>
                <w:b/>
                <w:sz w:val="24"/>
                <w:szCs w:val="24"/>
                <w:lang w:eastAsia="en-GB"/>
              </w:rPr>
              <w:t>(Silicon</w:t>
            </w:r>
            <w:r>
              <w:rPr>
                <w:rFonts w:ascii="Times New Roman" w:eastAsia="Times New Roman" w:hAnsi="Times New Roman" w:cs="Times New Roman"/>
                <w:b/>
                <w:sz w:val="24"/>
                <w:szCs w:val="24"/>
                <w:lang w:eastAsia="en-GB"/>
              </w:rPr>
              <w:t xml:space="preserve"> Roundabout), Old street, Covent Garden, Clerkenwell Street, </w:t>
            </w:r>
            <w:proofErr w:type="spellStart"/>
            <w:r>
              <w:rPr>
                <w:rFonts w:ascii="Times New Roman" w:eastAsia="Times New Roman" w:hAnsi="Times New Roman" w:cs="Times New Roman"/>
                <w:b/>
                <w:sz w:val="24"/>
                <w:szCs w:val="24"/>
                <w:lang w:eastAsia="en-GB"/>
              </w:rPr>
              <w:t>KingsCross</w:t>
            </w:r>
            <w:proofErr w:type="spellEnd"/>
            <w:r>
              <w:rPr>
                <w:rFonts w:ascii="Times New Roman" w:eastAsia="Times New Roman" w:hAnsi="Times New Roman" w:cs="Times New Roman"/>
                <w:b/>
                <w:sz w:val="24"/>
                <w:szCs w:val="24"/>
                <w:lang w:eastAsia="en-GB"/>
              </w:rPr>
              <w:t>.</w:t>
            </w:r>
          </w:p>
          <w:p w14:paraId="7CCCA241"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446A4EA5" w14:textId="77777777" w:rsidTr="00B8794F">
        <w:tc>
          <w:tcPr>
            <w:tcW w:w="9356" w:type="dxa"/>
            <w:gridSpan w:val="4"/>
            <w:tcBorders>
              <w:top w:val="single" w:sz="4" w:space="0" w:color="E36C0A"/>
              <w:left w:val="nil"/>
              <w:bottom w:val="single" w:sz="4" w:space="0" w:color="E36C0A"/>
              <w:right w:val="nil"/>
            </w:tcBorders>
          </w:tcPr>
          <w:p w14:paraId="3E1B9D3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38E756B9" w14:textId="77777777" w:rsidTr="00B8794F">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3D57F4B8"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2541C72"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b/>
                <w:sz w:val="24"/>
                <w:szCs w:val="24"/>
                <w:lang w:val="cy-GB" w:eastAsia="en-GB"/>
              </w:rPr>
              <w:t>Cymeradwyaeth Arall:</w:t>
            </w:r>
            <w:r w:rsidRPr="00A52A9C">
              <w:rPr>
                <w:rFonts w:ascii="Times New Roman" w:eastAsia="Times New Roman" w:hAnsi="Times New Roman" w:cs="Times New Roman"/>
                <w:sz w:val="24"/>
                <w:szCs w:val="24"/>
                <w:lang w:val="cy-GB" w:eastAsia="en-GB"/>
              </w:rPr>
              <w:t xml:space="preserve"> Oes angen cael cymeradwyaeth unrhyw sefydliad arall cyn cychwyn neu gwblhau’r prosiect? Os felly, gan bwy ac a ydy wedi'i sicrhau eisoes?</w:t>
            </w:r>
          </w:p>
          <w:p w14:paraId="1FD426F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p>
        </w:tc>
        <w:tc>
          <w:tcPr>
            <w:tcW w:w="3986" w:type="dxa"/>
            <w:tcBorders>
              <w:top w:val="single" w:sz="4" w:space="0" w:color="E36C0A"/>
              <w:left w:val="single" w:sz="4" w:space="0" w:color="E36C0A"/>
              <w:bottom w:val="single" w:sz="4" w:space="0" w:color="E36C0A"/>
              <w:right w:val="single" w:sz="4" w:space="0" w:color="E36C0A"/>
            </w:tcBorders>
            <w:shd w:val="clear" w:color="auto" w:fill="FDE9D9"/>
          </w:tcPr>
          <w:p w14:paraId="28E6CA30"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Other Approvals:</w:t>
            </w:r>
            <w:r w:rsidRPr="00A52A9C">
              <w:rPr>
                <w:rFonts w:ascii="Times New Roman" w:eastAsia="Times New Roman" w:hAnsi="Times New Roman" w:cs="Times New Roman"/>
                <w:sz w:val="24"/>
                <w:szCs w:val="24"/>
                <w:lang w:eastAsia="en-GB"/>
              </w:rPr>
              <w:t xml:space="preserve"> Is there a requirement for approval from any other organisation / institution prior to starting or completing the project? If so, by whom and has it been obtained?</w:t>
            </w:r>
          </w:p>
        </w:tc>
      </w:tr>
      <w:tr w:rsidR="007415D8" w:rsidRPr="00A52A9C" w14:paraId="2CE198E6" w14:textId="77777777" w:rsidTr="00B8794F">
        <w:tc>
          <w:tcPr>
            <w:tcW w:w="9356" w:type="dxa"/>
            <w:gridSpan w:val="4"/>
            <w:tcBorders>
              <w:top w:val="single" w:sz="4" w:space="0" w:color="E36C0A"/>
              <w:left w:val="single" w:sz="4" w:space="0" w:color="E36C0A"/>
              <w:bottom w:val="single" w:sz="4" w:space="0" w:color="E36C0A"/>
              <w:right w:val="single" w:sz="4" w:space="0" w:color="E36C0A"/>
            </w:tcBorders>
          </w:tcPr>
          <w:p w14:paraId="1DF6D565"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2165438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44DC88F4"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5B7EDC9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bl>
    <w:p w14:paraId="65B375B0"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30B6BB61"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15D8" w:rsidRPr="00A52A9C" w14:paraId="536B8460" w14:textId="77777777" w:rsidTr="00B8794F">
        <w:tc>
          <w:tcPr>
            <w:tcW w:w="5370" w:type="dxa"/>
            <w:gridSpan w:val="3"/>
            <w:tcBorders>
              <w:top w:val="nil"/>
              <w:left w:val="nil"/>
              <w:bottom w:val="single" w:sz="4" w:space="0" w:color="E36C0A"/>
              <w:right w:val="nil"/>
            </w:tcBorders>
            <w:shd w:val="clear" w:color="auto" w:fill="FDE9D9"/>
          </w:tcPr>
          <w:p w14:paraId="6D3F34EE"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u w:val="single"/>
                <w:lang w:val="cy-GB" w:eastAsia="en-GB"/>
              </w:rPr>
            </w:pPr>
            <w:r w:rsidRPr="00A52A9C">
              <w:rPr>
                <w:rFonts w:ascii="Times New Roman" w:eastAsia="Times New Roman" w:hAnsi="Times New Roman" w:cs="Times New Roman"/>
                <w:b/>
                <w:noProof/>
                <w:color w:val="E36C0A"/>
                <w:sz w:val="24"/>
                <w:szCs w:val="24"/>
                <w:lang w:eastAsia="en-GB"/>
              </w:rPr>
              <mc:AlternateContent>
                <mc:Choice Requires="wps">
                  <w:drawing>
                    <wp:anchor distT="0" distB="0" distL="114300" distR="114300" simplePos="0" relativeHeight="251740160" behindDoc="0" locked="0" layoutInCell="1" allowOverlap="1" wp14:anchorId="20136A9E" wp14:editId="23EDE294">
                      <wp:simplePos x="0" y="0"/>
                      <wp:positionH relativeFrom="column">
                        <wp:posOffset>-20320</wp:posOffset>
                      </wp:positionH>
                      <wp:positionV relativeFrom="paragraph">
                        <wp:posOffset>498475</wp:posOffset>
                      </wp:positionV>
                      <wp:extent cx="6736080" cy="0"/>
                      <wp:effectExtent l="38100" t="38100" r="64770" b="9525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A5FA308" id="Straight Connector 14" o:spid="_x0000_s1026" style="position:absolute;flip: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" strokecolor="#4f81bd" strokeweight="2pt">
                      <v:shadow on="t" color="black" opacity="24903f" origin=",.5" offset="0,.55556mm"/>
                      <o:lock v:ext="edit" shapetype="f"/>
                    </v:line>
                  </w:pict>
                </mc:Fallback>
              </mc:AlternateContent>
            </w:r>
            <w:r w:rsidRPr="00A52A9C">
              <w:rPr>
                <w:rFonts w:ascii="Times New Roman" w:eastAsia="Times New Roman" w:hAnsi="Times New Roman" w:cs="Times New Roman"/>
                <w:b/>
                <w:color w:val="E36C0A"/>
                <w:sz w:val="24"/>
                <w:szCs w:val="24"/>
                <w:lang w:val="cy-GB" w:eastAsia="en-GB"/>
              </w:rPr>
              <w:t>ADRAN 4 – MANYLION CYFRANOGWYR / CYNULLEIDFA</w:t>
            </w:r>
          </w:p>
        </w:tc>
        <w:tc>
          <w:tcPr>
            <w:tcW w:w="5370" w:type="dxa"/>
            <w:gridSpan w:val="4"/>
            <w:tcBorders>
              <w:top w:val="nil"/>
              <w:left w:val="nil"/>
              <w:bottom w:val="single" w:sz="4" w:space="0" w:color="E36C0A"/>
              <w:right w:val="nil"/>
            </w:tcBorders>
            <w:shd w:val="clear" w:color="auto" w:fill="FDE9D9"/>
          </w:tcPr>
          <w:p w14:paraId="2CDE6D3F"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t>SECTION 4 - PARTICIPANT / AUDIENCE DETAILS</w:t>
            </w:r>
          </w:p>
          <w:p w14:paraId="6C11DB2E"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p w14:paraId="041276FD"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tc>
      </w:tr>
      <w:tr w:rsidR="007415D8" w:rsidRPr="00A52A9C" w14:paraId="55BB9799" w14:textId="77777777" w:rsidTr="00B8794F">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EC2471E"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Pwy yw’r cyfranogwyr arfaethedig?</w:t>
            </w:r>
          </w:p>
          <w:p w14:paraId="5E2F277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520A94D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AFDD3C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Ydw</w:t>
            </w:r>
            <w:proofErr w:type="spellEnd"/>
            <w:r w:rsidRPr="00A52A9C">
              <w:rPr>
                <w:rFonts w:ascii="Times New Roman" w:eastAsia="Times New Roman" w:hAnsi="Times New Roman" w:cs="Times New Roman"/>
                <w:sz w:val="24"/>
                <w:szCs w:val="24"/>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6B3406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Na / No </w:t>
            </w:r>
          </w:p>
        </w:tc>
      </w:tr>
      <w:tr w:rsidR="007415D8" w:rsidRPr="00A52A9C" w14:paraId="059AB089" w14:textId="77777777" w:rsidTr="00B8794F">
        <w:tc>
          <w:tcPr>
            <w:tcW w:w="4448" w:type="dxa"/>
            <w:gridSpan w:val="2"/>
            <w:tcBorders>
              <w:top w:val="single" w:sz="4" w:space="0" w:color="E36C0A"/>
              <w:left w:val="single" w:sz="4" w:space="0" w:color="E36C0A"/>
              <w:bottom w:val="single" w:sz="4" w:space="0" w:color="E36C0A"/>
              <w:right w:val="single" w:sz="4" w:space="0" w:color="E36C0A"/>
            </w:tcBorders>
          </w:tcPr>
          <w:p w14:paraId="18B3A81E"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F45511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Students / staff of Trinity Saint David</w:t>
            </w:r>
          </w:p>
          <w:p w14:paraId="61443F5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123F971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C954CE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76B47FE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7D90A543" w14:textId="77777777" w:rsidTr="00B8794F">
        <w:tc>
          <w:tcPr>
            <w:tcW w:w="4448" w:type="dxa"/>
            <w:gridSpan w:val="2"/>
            <w:tcBorders>
              <w:top w:val="single" w:sz="4" w:space="0" w:color="E36C0A"/>
              <w:left w:val="single" w:sz="4" w:space="0" w:color="E36C0A"/>
              <w:bottom w:val="single" w:sz="4" w:space="0" w:color="E36C0A"/>
              <w:right w:val="single" w:sz="4" w:space="0" w:color="E36C0A"/>
            </w:tcBorders>
          </w:tcPr>
          <w:p w14:paraId="1A732A80"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F3222D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Adults (over the age of 16 and competent to give consent)</w:t>
            </w:r>
          </w:p>
          <w:p w14:paraId="516FE16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4C2829C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BD88C7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3D6BDA86" w14:textId="77777777" w:rsidTr="00B8794F">
        <w:tc>
          <w:tcPr>
            <w:tcW w:w="4448" w:type="dxa"/>
            <w:gridSpan w:val="2"/>
            <w:tcBorders>
              <w:top w:val="single" w:sz="4" w:space="0" w:color="E36C0A"/>
              <w:left w:val="single" w:sz="4" w:space="0" w:color="E36C0A"/>
              <w:bottom w:val="single" w:sz="4" w:space="0" w:color="E36C0A"/>
              <w:right w:val="single" w:sz="4" w:space="0" w:color="E36C0A"/>
            </w:tcBorders>
          </w:tcPr>
          <w:p w14:paraId="3120EFDB"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79E696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Children / legal minors</w:t>
            </w:r>
          </w:p>
          <w:p w14:paraId="733F04E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53AD479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99FAAE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 NO</w:t>
            </w:r>
          </w:p>
        </w:tc>
      </w:tr>
      <w:tr w:rsidR="007415D8" w:rsidRPr="00A52A9C" w14:paraId="1F11EDCC" w14:textId="77777777" w:rsidTr="00B8794F">
        <w:tc>
          <w:tcPr>
            <w:tcW w:w="4448" w:type="dxa"/>
            <w:gridSpan w:val="2"/>
            <w:tcBorders>
              <w:top w:val="single" w:sz="4" w:space="0" w:color="E36C0A"/>
              <w:left w:val="single" w:sz="4" w:space="0" w:color="E36C0A"/>
              <w:bottom w:val="single" w:sz="4" w:space="0" w:color="E36C0A"/>
              <w:right w:val="single" w:sz="4" w:space="0" w:color="E36C0A"/>
            </w:tcBorders>
          </w:tcPr>
          <w:p w14:paraId="6DAB1D85"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Cleifion neu gleientiaid gweithwyr proffesiynol</w:t>
            </w:r>
            <w:r w:rsidRPr="00A52A9C">
              <w:rPr>
                <w:rFonts w:ascii="Times New Roman" w:eastAsia="Times New Roman" w:hAnsi="Times New Roman" w:cs="Times New Roman"/>
                <w:sz w:val="24"/>
                <w:szCs w:val="24"/>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898652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Patients or clients of professionals</w:t>
            </w:r>
            <w:r w:rsidRPr="00A52A9C">
              <w:rPr>
                <w:rFonts w:ascii="Times New Roman" w:eastAsia="Times New Roman" w:hAnsi="Times New Roman" w:cs="Times New Roman"/>
                <w:sz w:val="24"/>
                <w:szCs w:val="24"/>
                <w:lang w:eastAsia="en-GB"/>
              </w:rPr>
              <w:tab/>
            </w:r>
          </w:p>
          <w:p w14:paraId="696DBAD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31A4FDD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1AA8B4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26AEE84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1DBF47DB" w14:textId="77777777" w:rsidTr="00B8794F">
        <w:tc>
          <w:tcPr>
            <w:tcW w:w="4448" w:type="dxa"/>
            <w:gridSpan w:val="2"/>
            <w:tcBorders>
              <w:top w:val="single" w:sz="4" w:space="0" w:color="E36C0A"/>
              <w:left w:val="single" w:sz="4" w:space="0" w:color="E36C0A"/>
              <w:bottom w:val="single" w:sz="4" w:space="0" w:color="E36C0A"/>
              <w:right w:val="single" w:sz="4" w:space="0" w:color="E36C0A"/>
            </w:tcBorders>
          </w:tcPr>
          <w:p w14:paraId="0DDC6435"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5AFD087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Anyone in custodial care or for whom the court has assumed responsibility</w:t>
            </w:r>
          </w:p>
          <w:p w14:paraId="383A947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3A5DC3B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A2AF9D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52A5D3D3" w14:textId="77777777" w:rsidTr="00B8794F">
        <w:tc>
          <w:tcPr>
            <w:tcW w:w="4448" w:type="dxa"/>
            <w:gridSpan w:val="2"/>
            <w:tcBorders>
              <w:top w:val="single" w:sz="4" w:space="0" w:color="E36C0A"/>
              <w:left w:val="single" w:sz="4" w:space="0" w:color="E36C0A"/>
              <w:bottom w:val="single" w:sz="4" w:space="0" w:color="E36C0A"/>
              <w:right w:val="single" w:sz="4" w:space="0" w:color="E36C0A"/>
            </w:tcBorders>
          </w:tcPr>
          <w:p w14:paraId="4E34707A"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CCBE2F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 member of any organisation where another individual may also need to give consent.</w:t>
            </w:r>
          </w:p>
          <w:p w14:paraId="44CE239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33387B9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18E98BD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NO</w:t>
            </w:r>
          </w:p>
        </w:tc>
      </w:tr>
      <w:tr w:rsidR="007415D8" w:rsidRPr="00A52A9C" w14:paraId="0C169AED" w14:textId="77777777" w:rsidTr="00B8794F">
        <w:tc>
          <w:tcPr>
            <w:tcW w:w="10740" w:type="dxa"/>
            <w:gridSpan w:val="7"/>
            <w:tcBorders>
              <w:top w:val="single" w:sz="4" w:space="0" w:color="E36C0A"/>
              <w:left w:val="single" w:sz="4" w:space="0" w:color="E36C0A"/>
              <w:bottom w:val="single" w:sz="4" w:space="0" w:color="E36C0A"/>
              <w:right w:val="single" w:sz="4" w:space="0" w:color="E36C0A"/>
            </w:tcBorders>
          </w:tcPr>
          <w:p w14:paraId="3EBC2C0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Eraill:  Nodwch:</w:t>
            </w:r>
            <w:r w:rsidRPr="00A52A9C">
              <w:rPr>
                <w:rFonts w:ascii="Times New Roman" w:eastAsia="Times New Roman" w:hAnsi="Times New Roman" w:cs="Times New Roman"/>
                <w:i/>
                <w:sz w:val="24"/>
                <w:szCs w:val="24"/>
                <w:lang w:val="cy-GB" w:eastAsia="en-GB"/>
              </w:rPr>
              <w:t xml:space="preserve"> / </w:t>
            </w:r>
            <w:r w:rsidRPr="00A52A9C">
              <w:rPr>
                <w:rFonts w:ascii="Times New Roman" w:eastAsia="Times New Roman" w:hAnsi="Times New Roman" w:cs="Times New Roman"/>
                <w:sz w:val="24"/>
                <w:szCs w:val="24"/>
                <w:lang w:eastAsia="en-GB"/>
              </w:rPr>
              <w:t>Others: please identify:</w:t>
            </w:r>
          </w:p>
          <w:p w14:paraId="53F100D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FBA608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38FF4A08" w14:textId="77777777" w:rsidTr="00B8794F">
        <w:tc>
          <w:tcPr>
            <w:tcW w:w="10740" w:type="dxa"/>
            <w:gridSpan w:val="7"/>
            <w:tcBorders>
              <w:top w:val="single" w:sz="4" w:space="0" w:color="E36C0A"/>
              <w:left w:val="nil"/>
              <w:bottom w:val="single" w:sz="4" w:space="0" w:color="E36C0A"/>
              <w:right w:val="nil"/>
            </w:tcBorders>
          </w:tcPr>
          <w:p w14:paraId="5A423530"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r>
      <w:tr w:rsidR="007415D8" w:rsidRPr="00A52A9C" w14:paraId="01059F4A" w14:textId="77777777" w:rsidTr="00B8794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34C7D55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 xml:space="preserve">Nifer, Oed a Ffynhonnell y Cyfranogwyr </w:t>
            </w:r>
          </w:p>
          <w:p w14:paraId="715072E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Rhowch</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fanylion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demograffeg</w:t>
            </w:r>
            <w:proofErr w:type="spellEnd"/>
            <w:r w:rsidRPr="00A52A9C">
              <w:rPr>
                <w:rFonts w:ascii="Times New Roman" w:eastAsia="Times New Roman" w:hAnsi="Times New Roman" w:cs="Times New Roman"/>
                <w:sz w:val="24"/>
                <w:szCs w:val="24"/>
                <w:lang w:eastAsia="en-GB"/>
              </w:rPr>
              <w:t xml:space="preserve"> y </w:t>
            </w:r>
            <w:proofErr w:type="spellStart"/>
            <w:r w:rsidRPr="00A52A9C">
              <w:rPr>
                <w:rFonts w:ascii="Times New Roman" w:eastAsia="Times New Roman" w:hAnsi="Times New Roman" w:cs="Times New Roman"/>
                <w:sz w:val="24"/>
                <w:szCs w:val="24"/>
                <w:lang w:eastAsia="en-GB"/>
              </w:rPr>
              <w:t>cyfranogwyr</w:t>
            </w:r>
            <w:proofErr w:type="spellEnd"/>
            <w:r w:rsidRPr="00A52A9C">
              <w:rPr>
                <w:rFonts w:ascii="Times New Roman" w:eastAsia="Times New Roman" w:hAnsi="Times New Roman" w:cs="Times New Roman"/>
                <w:sz w:val="24"/>
                <w:szCs w:val="24"/>
                <w:lang w:eastAsia="en-GB"/>
              </w:rPr>
              <w:t xml:space="preserve"> / </w:t>
            </w:r>
            <w:proofErr w:type="spellStart"/>
            <w:r w:rsidRPr="00A52A9C">
              <w:rPr>
                <w:rFonts w:ascii="Times New Roman" w:eastAsia="Times New Roman" w:hAnsi="Times New Roman" w:cs="Times New Roman"/>
                <w:sz w:val="24"/>
                <w:szCs w:val="24"/>
                <w:lang w:eastAsia="en-GB"/>
              </w:rPr>
              <w:t>gynulleidfa</w:t>
            </w:r>
            <w:proofErr w:type="spellEnd"/>
            <w:r w:rsidRPr="00A52A9C">
              <w:rPr>
                <w:rFonts w:ascii="Times New Roman" w:eastAsia="Times New Roman" w:hAnsi="Times New Roman" w:cs="Times New Roman"/>
                <w:sz w:val="24"/>
                <w:szCs w:val="24"/>
                <w:lang w:eastAsia="en-GB"/>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654CAE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Participant / Audience Number and Age</w:t>
            </w:r>
          </w:p>
          <w:p w14:paraId="6DF8E8B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Provide details of the demographics of the participants / audience.</w:t>
            </w:r>
          </w:p>
        </w:tc>
      </w:tr>
      <w:tr w:rsidR="007415D8" w:rsidRPr="00A52A9C" w14:paraId="71650317" w14:textId="77777777" w:rsidTr="00B8794F">
        <w:tc>
          <w:tcPr>
            <w:tcW w:w="2943" w:type="dxa"/>
            <w:tcBorders>
              <w:top w:val="single" w:sz="4" w:space="0" w:color="E36C0A"/>
              <w:left w:val="single" w:sz="4" w:space="0" w:color="E36C0A"/>
              <w:bottom w:val="single" w:sz="4" w:space="0" w:color="E36C0A"/>
              <w:right w:val="single" w:sz="4" w:space="0" w:color="E36C0A"/>
            </w:tcBorders>
          </w:tcPr>
          <w:p w14:paraId="4FBC7A7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Nifer o Gyfranogwyr / yn y Gynulleidfa</w:t>
            </w:r>
          </w:p>
          <w:p w14:paraId="0CB374B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B90452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8B8B78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385F5C3C" w14:textId="77777777" w:rsidTr="00B8794F">
        <w:tc>
          <w:tcPr>
            <w:tcW w:w="2943" w:type="dxa"/>
            <w:tcBorders>
              <w:top w:val="single" w:sz="4" w:space="0" w:color="E36C0A"/>
              <w:left w:val="single" w:sz="4" w:space="0" w:color="E36C0A"/>
              <w:bottom w:val="single" w:sz="4" w:space="0" w:color="E36C0A"/>
              <w:right w:val="single" w:sz="4" w:space="0" w:color="E36C0A"/>
            </w:tcBorders>
          </w:tcPr>
          <w:p w14:paraId="4B3475C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Grŵp oedran y Cyfranogwyr/y  Gynulleidfa</w:t>
            </w:r>
          </w:p>
          <w:p w14:paraId="369726D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5FB9CDE3"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sz w:val="24"/>
                <w:szCs w:val="24"/>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61C57C0"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Pr>
                <w:rFonts w:ascii="Times New Roman" w:eastAsia="Times New Roman" w:hAnsi="Times New Roman" w:cs="Times New Roman"/>
                <w:b/>
                <w:sz w:val="24"/>
                <w:szCs w:val="24"/>
                <w:lang w:eastAsia="en-GB"/>
              </w:rPr>
              <w:t>18-60+</w:t>
            </w:r>
          </w:p>
        </w:tc>
      </w:tr>
    </w:tbl>
    <w:p w14:paraId="3D622A76" w14:textId="77777777" w:rsidR="007415D8" w:rsidRPr="00A52A9C" w:rsidRDefault="007415D8" w:rsidP="007415D8">
      <w:pPr>
        <w:spacing w:after="0" w:line="360" w:lineRule="auto"/>
        <w:ind w:firstLine="360"/>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b/>
      </w:r>
    </w:p>
    <w:p w14:paraId="7A03C156" w14:textId="77777777" w:rsidR="007415D8" w:rsidRPr="00A52A9C" w:rsidRDefault="007415D8" w:rsidP="007415D8">
      <w:pPr>
        <w:spacing w:after="0" w:line="360" w:lineRule="auto"/>
        <w:ind w:firstLine="360"/>
        <w:jc w:val="both"/>
        <w:rPr>
          <w:rFonts w:ascii="Times New Roman" w:eastAsia="Times New Roman" w:hAnsi="Times New Roman" w:cs="Times New Roman"/>
          <w:sz w:val="24"/>
          <w:szCs w:val="24"/>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7415D8" w:rsidRPr="00A52A9C" w14:paraId="27B93830" w14:textId="77777777" w:rsidTr="00B8794F">
        <w:tc>
          <w:tcPr>
            <w:tcW w:w="5353" w:type="dxa"/>
            <w:tcBorders>
              <w:top w:val="nil"/>
              <w:left w:val="nil"/>
              <w:bottom w:val="single" w:sz="4" w:space="0" w:color="E36C0A"/>
              <w:right w:val="nil"/>
            </w:tcBorders>
            <w:shd w:val="clear" w:color="auto" w:fill="FDE9D9"/>
          </w:tcPr>
          <w:p w14:paraId="7D1D0397" w14:textId="77777777" w:rsidR="007415D8" w:rsidRPr="00A52A9C" w:rsidRDefault="007415D8" w:rsidP="00B8794F">
            <w:pPr>
              <w:spacing w:after="0" w:line="360" w:lineRule="auto"/>
              <w:jc w:val="both"/>
              <w:rPr>
                <w:rFonts w:ascii="Times New Roman" w:eastAsia="Times New Roman" w:hAnsi="Times New Roman" w:cs="Times New Roman"/>
                <w:color w:val="E36C0A"/>
                <w:sz w:val="24"/>
                <w:szCs w:val="24"/>
                <w:lang w:val="cy-GB" w:eastAsia="en-GB"/>
              </w:rPr>
            </w:pPr>
            <w:r w:rsidRPr="00A52A9C">
              <w:rPr>
                <w:rFonts w:ascii="Times New Roman" w:eastAsia="Times New Roman" w:hAnsi="Times New Roman" w:cs="Times New Roman"/>
                <w:b/>
                <w:color w:val="E36C0A"/>
                <w:sz w:val="24"/>
                <w:szCs w:val="24"/>
                <w:lang w:val="cy-GB" w:eastAsia="en-GB"/>
              </w:rPr>
              <w:t>ADRAN 5 – RISGIAU YN PROSIECT</w:t>
            </w:r>
          </w:p>
          <w:p w14:paraId="5D1FA1BA"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noProof/>
                <w:color w:val="E36C0A"/>
                <w:sz w:val="24"/>
                <w:szCs w:val="24"/>
                <w:lang w:eastAsia="en-GB"/>
              </w:rPr>
              <mc:AlternateContent>
                <mc:Choice Requires="wps">
                  <w:drawing>
                    <wp:anchor distT="0" distB="0" distL="114300" distR="114300" simplePos="0" relativeHeight="251742208" behindDoc="0" locked="0" layoutInCell="1" allowOverlap="1" wp14:anchorId="7819FD90" wp14:editId="18216730">
                      <wp:simplePos x="0" y="0"/>
                      <wp:positionH relativeFrom="column">
                        <wp:posOffset>-34290</wp:posOffset>
                      </wp:positionH>
                      <wp:positionV relativeFrom="paragraph">
                        <wp:posOffset>171450</wp:posOffset>
                      </wp:positionV>
                      <wp:extent cx="6590665" cy="12065"/>
                      <wp:effectExtent l="38100" t="38100" r="76835" b="83185"/>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2F99289" id="Straight Connector 13" o:spid="_x0000_s1026" style="position:absolute;flip: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218C4FBD"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t>SECTION 5 – RISKS IN PROJECT</w:t>
            </w:r>
          </w:p>
          <w:p w14:paraId="1EDBC01B"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p w14:paraId="6F65995B"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tc>
      </w:tr>
      <w:tr w:rsidR="007415D8" w:rsidRPr="00A52A9C" w14:paraId="2D39307D" w14:textId="77777777" w:rsidTr="00B8794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07AD544B"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1F87865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 lack of a positive answer to all of these questions may result in the requirement of further explanation and a delay in your research. None or Nil is not acceptable.</w:t>
            </w:r>
          </w:p>
        </w:tc>
      </w:tr>
    </w:tbl>
    <w:p w14:paraId="0605FB70" w14:textId="77777777" w:rsidR="007415D8" w:rsidRPr="00A52A9C" w:rsidRDefault="007415D8" w:rsidP="007415D8">
      <w:pPr>
        <w:spacing w:after="0" w:line="360" w:lineRule="auto"/>
        <w:ind w:firstLine="360"/>
        <w:jc w:val="both"/>
        <w:rPr>
          <w:rFonts w:ascii="Times New Roman" w:eastAsia="Times New Roman" w:hAnsi="Times New Roman" w:cs="Times New Roman"/>
          <w:sz w:val="24"/>
          <w:szCs w:val="24"/>
          <w:lang w:eastAsia="en-GB"/>
        </w:rPr>
      </w:pPr>
    </w:p>
    <w:tbl>
      <w:tblPr>
        <w:tblW w:w="1090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A0" w:firstRow="1" w:lastRow="0" w:firstColumn="1" w:lastColumn="0" w:noHBand="0" w:noVBand="1"/>
      </w:tblPr>
      <w:tblGrid>
        <w:gridCol w:w="687"/>
        <w:gridCol w:w="3957"/>
        <w:gridCol w:w="346"/>
        <w:gridCol w:w="363"/>
        <w:gridCol w:w="113"/>
        <w:gridCol w:w="359"/>
        <w:gridCol w:w="2223"/>
        <w:gridCol w:w="788"/>
        <w:gridCol w:w="231"/>
        <w:gridCol w:w="441"/>
        <w:gridCol w:w="236"/>
        <w:gridCol w:w="268"/>
        <w:gridCol w:w="236"/>
        <w:gridCol w:w="652"/>
      </w:tblGrid>
      <w:tr w:rsidR="007415D8" w:rsidRPr="00A52A9C" w14:paraId="2B07DEBB" w14:textId="77777777" w:rsidTr="00B8794F">
        <w:trPr>
          <w:gridAfter w:val="5"/>
          <w:wAfter w:w="1833" w:type="dxa"/>
        </w:trPr>
        <w:tc>
          <w:tcPr>
            <w:tcW w:w="5353" w:type="dxa"/>
            <w:gridSpan w:val="4"/>
            <w:tcBorders>
              <w:bottom w:val="single" w:sz="4" w:space="0" w:color="E36C0A"/>
            </w:tcBorders>
          </w:tcPr>
          <w:p w14:paraId="2E8BAADD"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Risg Posibl:</w:t>
            </w:r>
          </w:p>
          <w:p w14:paraId="3F26BC73"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sz w:val="24"/>
                <w:szCs w:val="24"/>
                <w:lang w:val="cy-GB" w:eastAsia="en-GB"/>
              </w:rPr>
              <w:t>(corfforol, seicolegol, cyfreithiol, cymdeithasol neu economaidd)</w:t>
            </w:r>
          </w:p>
          <w:p w14:paraId="4C184B4A"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c>
          <w:tcPr>
            <w:tcW w:w="3714" w:type="dxa"/>
            <w:gridSpan w:val="5"/>
            <w:tcBorders>
              <w:bottom w:val="single" w:sz="4" w:space="0" w:color="E36C0A"/>
            </w:tcBorders>
          </w:tcPr>
          <w:p w14:paraId="5B0D229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lastRenderedPageBreak/>
              <w:t>Potential Risk:</w:t>
            </w:r>
            <w:r w:rsidRPr="00A52A9C">
              <w:rPr>
                <w:rFonts w:ascii="Times New Roman" w:eastAsia="Times New Roman" w:hAnsi="Times New Roman" w:cs="Times New Roman"/>
                <w:sz w:val="24"/>
                <w:szCs w:val="24"/>
                <w:lang w:eastAsia="en-GB"/>
              </w:rPr>
              <w:t xml:space="preserve"> </w:t>
            </w:r>
          </w:p>
          <w:p w14:paraId="21F5948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(physical, psychological, legal, social or economic)</w:t>
            </w:r>
          </w:p>
          <w:p w14:paraId="654F374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7D56B2CF" w14:textId="77777777" w:rsidTr="00B8794F">
        <w:trPr>
          <w:gridAfter w:val="1"/>
          <w:wAfter w:w="652" w:type="dxa"/>
        </w:trPr>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67F87A2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427342A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gramStart"/>
            <w:r w:rsidRPr="00A52A9C">
              <w:rPr>
                <w:rFonts w:ascii="Times New Roman" w:eastAsia="Times New Roman" w:hAnsi="Times New Roman" w:cs="Times New Roman"/>
                <w:sz w:val="24"/>
                <w:szCs w:val="24"/>
                <w:lang w:eastAsia="en-GB"/>
              </w:rPr>
              <w:t>A</w:t>
            </w:r>
            <w:proofErr w:type="gram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oes</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unrhyw</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risg</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bosibl</w:t>
            </w:r>
            <w:proofErr w:type="spellEnd"/>
            <w:r w:rsidRPr="00A52A9C">
              <w:rPr>
                <w:rFonts w:ascii="Times New Roman" w:eastAsia="Times New Roman" w:hAnsi="Times New Roman" w:cs="Times New Roman"/>
                <w:sz w:val="24"/>
                <w:szCs w:val="24"/>
                <w:lang w:eastAsia="en-GB"/>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5AD0A64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Is there any potential risk </w:t>
            </w:r>
            <w:proofErr w:type="gramStart"/>
            <w:r w:rsidRPr="00A52A9C">
              <w:rPr>
                <w:rFonts w:ascii="Times New Roman" w:eastAsia="Times New Roman" w:hAnsi="Times New Roman" w:cs="Times New Roman"/>
                <w:sz w:val="24"/>
                <w:szCs w:val="24"/>
                <w:lang w:eastAsia="en-GB"/>
              </w:rPr>
              <w:t>to:</w:t>
            </w:r>
            <w:proofErr w:type="gramEnd"/>
          </w:p>
        </w:tc>
        <w:tc>
          <w:tcPr>
            <w:tcW w:w="1176" w:type="dxa"/>
            <w:gridSpan w:val="4"/>
            <w:tcBorders>
              <w:top w:val="single" w:sz="4" w:space="0" w:color="E36C0A"/>
              <w:left w:val="single" w:sz="4" w:space="0" w:color="E36C0A"/>
              <w:bottom w:val="single" w:sz="4" w:space="0" w:color="E36C0A"/>
              <w:right w:val="single" w:sz="4" w:space="0" w:color="E36C0A"/>
            </w:tcBorders>
            <w:shd w:val="clear" w:color="auto" w:fill="FDE9D9"/>
          </w:tcPr>
          <w:p w14:paraId="1187F90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Ydw</w:t>
            </w:r>
            <w:proofErr w:type="spellEnd"/>
            <w:r w:rsidRPr="00A52A9C">
              <w:rPr>
                <w:rFonts w:ascii="Times New Roman" w:eastAsia="Times New Roman" w:hAnsi="Times New Roman" w:cs="Times New Roman"/>
                <w:sz w:val="24"/>
                <w:szCs w:val="24"/>
                <w:lang w:eastAsia="en-GB"/>
              </w:rPr>
              <w:t xml:space="preserve"> / Yes</w:t>
            </w:r>
          </w:p>
        </w:tc>
        <w:tc>
          <w:tcPr>
            <w:tcW w:w="236" w:type="dxa"/>
            <w:tcBorders>
              <w:top w:val="single" w:sz="4" w:space="0" w:color="E36C0A"/>
              <w:left w:val="single" w:sz="4" w:space="0" w:color="E36C0A"/>
              <w:bottom w:val="single" w:sz="4" w:space="0" w:color="E36C0A"/>
              <w:right w:val="single" w:sz="4" w:space="0" w:color="E36C0A"/>
            </w:tcBorders>
            <w:shd w:val="clear" w:color="auto" w:fill="FDE9D9"/>
          </w:tcPr>
          <w:p w14:paraId="2869C92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Na / No</w:t>
            </w:r>
          </w:p>
        </w:tc>
      </w:tr>
      <w:tr w:rsidR="007415D8" w:rsidRPr="00A52A9C" w14:paraId="5E690E98" w14:textId="77777777" w:rsidTr="00B8794F">
        <w:trPr>
          <w:gridAfter w:val="1"/>
          <w:wAfter w:w="652" w:type="dxa"/>
        </w:trPr>
        <w:tc>
          <w:tcPr>
            <w:tcW w:w="687" w:type="dxa"/>
            <w:tcBorders>
              <w:left w:val="single" w:sz="4" w:space="0" w:color="E36C0A"/>
              <w:bottom w:val="single" w:sz="4" w:space="0" w:color="E36C0A"/>
            </w:tcBorders>
          </w:tcPr>
          <w:p w14:paraId="0216A0A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w:t>
            </w:r>
          </w:p>
          <w:p w14:paraId="391D8DB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4666" w:type="dxa"/>
            <w:gridSpan w:val="3"/>
            <w:tcBorders>
              <w:left w:val="single" w:sz="4" w:space="0" w:color="E36C0A"/>
              <w:bottom w:val="single" w:sz="4" w:space="0" w:color="E36C0A"/>
            </w:tcBorders>
          </w:tcPr>
          <w:p w14:paraId="3DD2930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Cyfranogwyr</w:t>
            </w:r>
            <w:proofErr w:type="spellEnd"/>
            <w:r w:rsidRPr="00A52A9C">
              <w:rPr>
                <w:rFonts w:ascii="Times New Roman" w:eastAsia="Times New Roman" w:hAnsi="Times New Roman" w:cs="Times New Roman"/>
                <w:sz w:val="24"/>
                <w:szCs w:val="24"/>
                <w:lang w:eastAsia="en-GB"/>
              </w:rPr>
              <w:t>?</w:t>
            </w:r>
          </w:p>
          <w:p w14:paraId="525F537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3483" w:type="dxa"/>
            <w:gridSpan w:val="4"/>
            <w:tcBorders>
              <w:left w:val="single" w:sz="4" w:space="0" w:color="E36C0A"/>
              <w:bottom w:val="single" w:sz="4" w:space="0" w:color="E36C0A"/>
            </w:tcBorders>
          </w:tcPr>
          <w:p w14:paraId="2E114FC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Participants?</w:t>
            </w:r>
          </w:p>
        </w:tc>
        <w:tc>
          <w:tcPr>
            <w:tcW w:w="1176" w:type="dxa"/>
            <w:gridSpan w:val="4"/>
            <w:tcBorders>
              <w:left w:val="single" w:sz="4" w:space="0" w:color="E36C0A"/>
              <w:bottom w:val="single" w:sz="4" w:space="0" w:color="E36C0A"/>
            </w:tcBorders>
          </w:tcPr>
          <w:p w14:paraId="692F29F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36" w:type="dxa"/>
            <w:tcBorders>
              <w:left w:val="single" w:sz="4" w:space="0" w:color="E36C0A"/>
              <w:bottom w:val="single" w:sz="4" w:space="0" w:color="E36C0A"/>
            </w:tcBorders>
          </w:tcPr>
          <w:p w14:paraId="5169AEF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t>
            </w:r>
          </w:p>
        </w:tc>
      </w:tr>
      <w:tr w:rsidR="007415D8" w:rsidRPr="00A52A9C" w14:paraId="4EA9D1F3" w14:textId="77777777" w:rsidTr="00B8794F">
        <w:trPr>
          <w:gridAfter w:val="1"/>
          <w:wAfter w:w="652" w:type="dxa"/>
        </w:trPr>
        <w:tc>
          <w:tcPr>
            <w:tcW w:w="687" w:type="dxa"/>
          </w:tcPr>
          <w:p w14:paraId="7F61BC26"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B</w:t>
            </w:r>
          </w:p>
          <w:p w14:paraId="637C0353"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4666" w:type="dxa"/>
            <w:gridSpan w:val="3"/>
          </w:tcPr>
          <w:p w14:paraId="27987B5E"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Ymchwilydd?</w:t>
            </w:r>
          </w:p>
        </w:tc>
        <w:tc>
          <w:tcPr>
            <w:tcW w:w="3483" w:type="dxa"/>
            <w:gridSpan w:val="4"/>
          </w:tcPr>
          <w:p w14:paraId="1FC1946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Researcher?</w:t>
            </w:r>
          </w:p>
        </w:tc>
        <w:tc>
          <w:tcPr>
            <w:tcW w:w="1176" w:type="dxa"/>
            <w:gridSpan w:val="4"/>
          </w:tcPr>
          <w:p w14:paraId="6067D3D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36" w:type="dxa"/>
          </w:tcPr>
          <w:p w14:paraId="0A35D7F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t>
            </w:r>
          </w:p>
        </w:tc>
      </w:tr>
      <w:tr w:rsidR="007415D8" w:rsidRPr="00A52A9C" w14:paraId="5A5A1A09" w14:textId="77777777" w:rsidTr="00B8794F">
        <w:trPr>
          <w:gridAfter w:val="1"/>
          <w:wAfter w:w="652" w:type="dxa"/>
        </w:trPr>
        <w:tc>
          <w:tcPr>
            <w:tcW w:w="687" w:type="dxa"/>
            <w:tcBorders>
              <w:bottom w:val="single" w:sz="4" w:space="0" w:color="E36C0A"/>
            </w:tcBorders>
          </w:tcPr>
          <w:p w14:paraId="63E84738"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C</w:t>
            </w:r>
          </w:p>
          <w:p w14:paraId="6101176B"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4666" w:type="dxa"/>
            <w:gridSpan w:val="3"/>
            <w:tcBorders>
              <w:bottom w:val="single" w:sz="4" w:space="0" w:color="E36C0A"/>
            </w:tcBorders>
          </w:tcPr>
          <w:p w14:paraId="01EC492E"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BrifYsgol/Cyfadran?</w:t>
            </w:r>
          </w:p>
        </w:tc>
        <w:tc>
          <w:tcPr>
            <w:tcW w:w="3483" w:type="dxa"/>
            <w:gridSpan w:val="4"/>
            <w:tcBorders>
              <w:bottom w:val="single" w:sz="4" w:space="0" w:color="E36C0A"/>
            </w:tcBorders>
          </w:tcPr>
          <w:p w14:paraId="60C00D0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University?</w:t>
            </w:r>
          </w:p>
        </w:tc>
        <w:tc>
          <w:tcPr>
            <w:tcW w:w="1176" w:type="dxa"/>
            <w:gridSpan w:val="4"/>
            <w:tcBorders>
              <w:bottom w:val="single" w:sz="4" w:space="0" w:color="E36C0A"/>
            </w:tcBorders>
          </w:tcPr>
          <w:p w14:paraId="42BFA80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36" w:type="dxa"/>
            <w:tcBorders>
              <w:bottom w:val="single" w:sz="4" w:space="0" w:color="E36C0A"/>
            </w:tcBorders>
          </w:tcPr>
          <w:p w14:paraId="4D9EA62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t>
            </w:r>
          </w:p>
        </w:tc>
      </w:tr>
      <w:tr w:rsidR="007415D8" w:rsidRPr="00A52A9C" w14:paraId="6981F4E6" w14:textId="77777777" w:rsidTr="00B8794F">
        <w:trPr>
          <w:gridAfter w:val="5"/>
          <w:wAfter w:w="1833" w:type="dxa"/>
          <w:trHeight w:val="382"/>
        </w:trPr>
        <w:tc>
          <w:tcPr>
            <w:tcW w:w="9067" w:type="dxa"/>
            <w:gridSpan w:val="9"/>
            <w:tcBorders>
              <w:left w:val="nil"/>
              <w:bottom w:val="single" w:sz="4" w:space="0" w:color="E36C0A"/>
              <w:right w:val="nil"/>
            </w:tcBorders>
          </w:tcPr>
          <w:p w14:paraId="4DA5B79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52E4F319" w14:textId="77777777" w:rsidTr="00B8794F">
        <w:trPr>
          <w:gridAfter w:val="5"/>
          <w:wAfter w:w="1833" w:type="dxa"/>
          <w:trHeight w:val="582"/>
        </w:trPr>
        <w:tc>
          <w:tcPr>
            <w:tcW w:w="687" w:type="dxa"/>
            <w:shd w:val="clear" w:color="auto" w:fill="FDE9D9"/>
          </w:tcPr>
          <w:p w14:paraId="399D06DA"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2</w:t>
            </w:r>
          </w:p>
        </w:tc>
        <w:tc>
          <w:tcPr>
            <w:tcW w:w="4666" w:type="dxa"/>
            <w:gridSpan w:val="3"/>
            <w:shd w:val="clear" w:color="auto" w:fill="FDE9D9"/>
          </w:tcPr>
          <w:p w14:paraId="581CB73B"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 xml:space="preserve">Rheoli Risg: </w:t>
            </w:r>
          </w:p>
          <w:p w14:paraId="60AE2AB3" w14:textId="77777777" w:rsidR="007415D8" w:rsidRPr="00A52A9C" w:rsidRDefault="007415D8" w:rsidP="00B8794F">
            <w:pPr>
              <w:spacing w:after="0" w:line="360" w:lineRule="auto"/>
              <w:jc w:val="both"/>
              <w:rPr>
                <w:rFonts w:ascii="Times New Roman" w:eastAsia="Times New Roman" w:hAnsi="Times New Roman" w:cs="Times New Roman"/>
                <w:i/>
                <w:sz w:val="24"/>
                <w:szCs w:val="24"/>
                <w:lang w:val="cy-GB" w:eastAsia="en-GB"/>
              </w:rPr>
            </w:pPr>
            <w:r w:rsidRPr="00A52A9C">
              <w:rPr>
                <w:rFonts w:ascii="Times New Roman" w:eastAsia="Times New Roman" w:hAnsi="Times New Roman" w:cs="Times New Roman"/>
                <w:sz w:val="24"/>
                <w:szCs w:val="24"/>
                <w:lang w:val="cy-GB" w:eastAsia="en-GB"/>
              </w:rPr>
              <w:t>Os oes, beth yw'r risg a sut y bydd yn cael ei reoli?</w:t>
            </w:r>
          </w:p>
        </w:tc>
        <w:tc>
          <w:tcPr>
            <w:tcW w:w="3714" w:type="dxa"/>
            <w:gridSpan w:val="5"/>
            <w:shd w:val="clear" w:color="auto" w:fill="FDE9D9"/>
          </w:tcPr>
          <w:p w14:paraId="14A8EDD2"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Management of Risk:</w:t>
            </w:r>
          </w:p>
          <w:p w14:paraId="2FB84E2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If yes, what is the risk and how will it be managed?</w:t>
            </w:r>
          </w:p>
          <w:p w14:paraId="4C9A34B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0FA6D2B2" w14:textId="77777777" w:rsidTr="00B8794F">
        <w:trPr>
          <w:gridAfter w:val="5"/>
          <w:wAfter w:w="1833" w:type="dxa"/>
        </w:trPr>
        <w:tc>
          <w:tcPr>
            <w:tcW w:w="9067" w:type="dxa"/>
            <w:gridSpan w:val="9"/>
            <w:tcBorders>
              <w:bottom w:val="single" w:sz="4" w:space="0" w:color="E36C0A"/>
            </w:tcBorders>
          </w:tcPr>
          <w:p w14:paraId="344EDCC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07877D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389A39C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7045927A" w14:textId="77777777" w:rsidTr="00B8794F">
        <w:trPr>
          <w:gridAfter w:val="5"/>
          <w:wAfter w:w="1833" w:type="dxa"/>
        </w:trPr>
        <w:tc>
          <w:tcPr>
            <w:tcW w:w="9067" w:type="dxa"/>
            <w:gridSpan w:val="9"/>
            <w:tcBorders>
              <w:left w:val="nil"/>
              <w:bottom w:val="nil"/>
              <w:right w:val="nil"/>
            </w:tcBorders>
          </w:tcPr>
          <w:p w14:paraId="0DEDBCE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7473986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Look w:val="04A0" w:firstRow="1" w:lastRow="0" w:firstColumn="1" w:lastColumn="0" w:noHBand="0" w:noVBand="1"/>
            </w:tblPr>
            <w:tblGrid>
              <w:gridCol w:w="534"/>
              <w:gridCol w:w="4819"/>
              <w:gridCol w:w="5387"/>
            </w:tblGrid>
            <w:tr w:rsidR="007415D8" w:rsidRPr="00A52A9C" w14:paraId="35F0A8FC" w14:textId="77777777" w:rsidTr="00B8794F">
              <w:trPr>
                <w:trHeight w:val="582"/>
              </w:trPr>
              <w:tc>
                <w:tcPr>
                  <w:tcW w:w="534" w:type="dxa"/>
                  <w:shd w:val="clear" w:color="auto" w:fill="FDE9D9"/>
                </w:tcPr>
                <w:p w14:paraId="11AB1FCF"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3</w:t>
                  </w:r>
                </w:p>
              </w:tc>
              <w:tc>
                <w:tcPr>
                  <w:tcW w:w="4819" w:type="dxa"/>
                  <w:shd w:val="clear" w:color="auto" w:fill="FDE9D9"/>
                </w:tcPr>
                <w:p w14:paraId="6CF00111"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Os ydych yn delio â phlant ac oedolion sy'n agored i niwed a ydych wedi gwneud cais am dystysgrif DRS?</w:t>
                  </w:r>
                </w:p>
              </w:tc>
              <w:tc>
                <w:tcPr>
                  <w:tcW w:w="5387" w:type="dxa"/>
                  <w:shd w:val="clear" w:color="auto" w:fill="FDE9D9"/>
                </w:tcPr>
                <w:p w14:paraId="4E65E43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If you are dealing with children and vulnerable adults have you applied for a DRS certificate?</w:t>
                  </w:r>
                </w:p>
              </w:tc>
            </w:tr>
            <w:tr w:rsidR="007415D8" w:rsidRPr="00A52A9C" w14:paraId="13BAC5DF" w14:textId="77777777" w:rsidTr="00B8794F">
              <w:tc>
                <w:tcPr>
                  <w:tcW w:w="10740" w:type="dxa"/>
                  <w:gridSpan w:val="3"/>
                  <w:tcBorders>
                    <w:bottom w:val="single" w:sz="4" w:space="0" w:color="E36C0A"/>
                  </w:tcBorders>
                </w:tcPr>
                <w:p w14:paraId="6C8F9C5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C6CC84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44C71E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bl>
          <w:p w14:paraId="7F45C7C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330D762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267BA3B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2F6537F6" w14:textId="77777777" w:rsidTr="00B8794F">
        <w:trPr>
          <w:gridAfter w:val="5"/>
          <w:wAfter w:w="1833" w:type="dxa"/>
        </w:trPr>
        <w:tc>
          <w:tcPr>
            <w:tcW w:w="4990" w:type="dxa"/>
            <w:gridSpan w:val="3"/>
            <w:tcBorders>
              <w:top w:val="nil"/>
              <w:left w:val="nil"/>
              <w:bottom w:val="single" w:sz="4" w:space="0" w:color="E36C0A"/>
              <w:right w:val="nil"/>
            </w:tcBorders>
            <w:shd w:val="clear" w:color="auto" w:fill="FDE9D9"/>
          </w:tcPr>
          <w:p w14:paraId="38114616"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val="cy-GB" w:eastAsia="en-GB"/>
              </w:rPr>
            </w:pPr>
            <w:r w:rsidRPr="00A52A9C">
              <w:rPr>
                <w:rFonts w:ascii="Times New Roman" w:eastAsia="Times New Roman" w:hAnsi="Times New Roman" w:cs="Times New Roman"/>
                <w:b/>
                <w:noProof/>
                <w:color w:val="E36C0A"/>
                <w:sz w:val="24"/>
                <w:szCs w:val="24"/>
                <w:lang w:eastAsia="en-GB"/>
              </w:rPr>
              <w:lastRenderedPageBreak/>
              <mc:AlternateContent>
                <mc:Choice Requires="wps">
                  <w:drawing>
                    <wp:anchor distT="0" distB="0" distL="114300" distR="114300" simplePos="0" relativeHeight="251745280" behindDoc="0" locked="0" layoutInCell="1" allowOverlap="1" wp14:anchorId="5480693D" wp14:editId="5D5229F7">
                      <wp:simplePos x="0" y="0"/>
                      <wp:positionH relativeFrom="column">
                        <wp:posOffset>14605</wp:posOffset>
                      </wp:positionH>
                      <wp:positionV relativeFrom="paragraph">
                        <wp:posOffset>490220</wp:posOffset>
                      </wp:positionV>
                      <wp:extent cx="6590665" cy="12065"/>
                      <wp:effectExtent l="38100" t="38100" r="76835" b="8318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196417E8" id="Straight Connector 12" o:spid="_x0000_s1026" style="position:absolute;flip: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FV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ubcW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" strokecolor="#4f81bd" strokeweight="2pt">
                      <v:shadow on="t" color="black" opacity="24903f" origin=",.5" offset="0,.55556mm"/>
                      <o:lock v:ext="edit" shapetype="f"/>
                    </v:line>
                  </w:pict>
                </mc:Fallback>
              </mc:AlternateContent>
            </w:r>
            <w:r w:rsidRPr="00A52A9C">
              <w:rPr>
                <w:rFonts w:ascii="Times New Roman" w:eastAsia="Times New Roman" w:hAnsi="Times New Roman" w:cs="Times New Roman"/>
                <w:b/>
                <w:color w:val="E36C0A"/>
                <w:sz w:val="24"/>
                <w:szCs w:val="24"/>
                <w:lang w:val="cy-GB" w:eastAsia="en-GB"/>
              </w:rPr>
              <w:t>ADRAN 6 – MONITRO, ADBORTH A CHYFRINACHEDD</w:t>
            </w:r>
          </w:p>
          <w:p w14:paraId="09BA85E6"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tc>
        <w:tc>
          <w:tcPr>
            <w:tcW w:w="4077" w:type="dxa"/>
            <w:gridSpan w:val="6"/>
            <w:tcBorders>
              <w:top w:val="nil"/>
              <w:left w:val="nil"/>
              <w:bottom w:val="single" w:sz="4" w:space="0" w:color="E36C0A"/>
              <w:right w:val="nil"/>
            </w:tcBorders>
            <w:shd w:val="clear" w:color="auto" w:fill="FDE9D9"/>
          </w:tcPr>
          <w:p w14:paraId="53AF7C1B"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t>SECTION 6 - MONITORING, FEEDBACK AND CONFIDENTIALITY</w:t>
            </w:r>
          </w:p>
          <w:p w14:paraId="0E38F074"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
                <w:color w:val="E36C0A"/>
                <w:sz w:val="24"/>
                <w:szCs w:val="24"/>
                <w:lang w:eastAsia="en-GB"/>
              </w:rPr>
            </w:pPr>
          </w:p>
          <w:p w14:paraId="396D410C"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
                <w:color w:val="E36C0A"/>
                <w:sz w:val="24"/>
                <w:szCs w:val="24"/>
                <w:lang w:eastAsia="en-GB"/>
              </w:rPr>
            </w:pPr>
          </w:p>
        </w:tc>
      </w:tr>
      <w:tr w:rsidR="007415D8" w:rsidRPr="00A52A9C" w14:paraId="70B969D3" w14:textId="77777777" w:rsidTr="00B8794F">
        <w:trPr>
          <w:gridAfter w:val="5"/>
          <w:wAfter w:w="1833" w:type="dxa"/>
        </w:trPr>
        <w:tc>
          <w:tcPr>
            <w:tcW w:w="687" w:type="dxa"/>
            <w:tcBorders>
              <w:top w:val="single" w:sz="4" w:space="0" w:color="E36C0A"/>
            </w:tcBorders>
          </w:tcPr>
          <w:p w14:paraId="5920A099"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1.</w:t>
            </w:r>
          </w:p>
        </w:tc>
        <w:tc>
          <w:tcPr>
            <w:tcW w:w="5138" w:type="dxa"/>
            <w:gridSpan w:val="5"/>
            <w:tcBorders>
              <w:top w:val="single" w:sz="4" w:space="0" w:color="E36C0A"/>
            </w:tcBorders>
          </w:tcPr>
          <w:p w14:paraId="53BDEB51"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Monitro: </w:t>
            </w:r>
          </w:p>
          <w:p w14:paraId="37F9652F"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Os ydych yn sylwi ar unrhyw ymddygiad sy'n groes Cod y BrifYsgol/Cyfadran Ymarfer, unrhyw ganllawiau a gyhoeddir gan y gymdeithas broffesiynol priodol neu weithred anghyfreithlon. Amlinellwch eich strategaeth adrodd.</w:t>
            </w:r>
          </w:p>
          <w:p w14:paraId="75AB7EF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3242" w:type="dxa"/>
            <w:gridSpan w:val="3"/>
            <w:tcBorders>
              <w:top w:val="single" w:sz="4" w:space="0" w:color="E36C0A"/>
            </w:tcBorders>
          </w:tcPr>
          <w:p w14:paraId="4F336B4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Monitoring:</w:t>
            </w:r>
          </w:p>
          <w:p w14:paraId="02A6711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Should you observe any behaviour that contravenes the University’s Code of Practice, any guidelines published by the appropriate professional association or is illegal outline the strategy of your reporting action.</w:t>
            </w:r>
          </w:p>
          <w:p w14:paraId="464C1B2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6D8B6697" w14:textId="77777777" w:rsidTr="00B8794F">
        <w:trPr>
          <w:gridAfter w:val="5"/>
          <w:wAfter w:w="1833" w:type="dxa"/>
          <w:trHeight w:val="813"/>
        </w:trPr>
        <w:tc>
          <w:tcPr>
            <w:tcW w:w="9067" w:type="dxa"/>
            <w:gridSpan w:val="9"/>
            <w:tcBorders>
              <w:bottom w:val="single" w:sz="4" w:space="0" w:color="E36C0A"/>
            </w:tcBorders>
          </w:tcPr>
          <w:p w14:paraId="141DB446"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p w14:paraId="52999534"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p w14:paraId="68FDD96F"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tc>
      </w:tr>
      <w:tr w:rsidR="007415D8" w:rsidRPr="00A52A9C" w14:paraId="4DBBB021" w14:textId="77777777" w:rsidTr="00B8794F">
        <w:tc>
          <w:tcPr>
            <w:tcW w:w="4644" w:type="dxa"/>
            <w:gridSpan w:val="2"/>
            <w:tcBorders>
              <w:top w:val="nil"/>
              <w:left w:val="nil"/>
              <w:bottom w:val="nil"/>
              <w:right w:val="nil"/>
            </w:tcBorders>
            <w:shd w:val="clear" w:color="auto" w:fill="auto"/>
          </w:tcPr>
          <w:p w14:paraId="17EBA4F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3404" w:type="dxa"/>
            <w:gridSpan w:val="5"/>
            <w:tcBorders>
              <w:top w:val="nil"/>
              <w:left w:val="nil"/>
              <w:bottom w:val="nil"/>
              <w:right w:val="single" w:sz="4" w:space="0" w:color="E36C0A"/>
            </w:tcBorders>
            <w:shd w:val="clear" w:color="auto" w:fill="auto"/>
          </w:tcPr>
          <w:p w14:paraId="4623959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146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E2E3B6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Ydw</w:t>
            </w:r>
            <w:proofErr w:type="spellEnd"/>
            <w:r w:rsidRPr="00A52A9C">
              <w:rPr>
                <w:rFonts w:ascii="Times New Roman" w:eastAsia="Times New Roman" w:hAnsi="Times New Roman" w:cs="Times New Roman"/>
                <w:sz w:val="24"/>
                <w:szCs w:val="24"/>
                <w:lang w:eastAsia="en-GB"/>
              </w:rPr>
              <w:t xml:space="preserve"> / Yes</w:t>
            </w:r>
          </w:p>
        </w:tc>
        <w:tc>
          <w:tcPr>
            <w:tcW w:w="1392" w:type="dxa"/>
            <w:gridSpan w:val="4"/>
            <w:tcBorders>
              <w:top w:val="single" w:sz="4" w:space="0" w:color="E36C0A"/>
              <w:left w:val="single" w:sz="4" w:space="0" w:color="E36C0A"/>
              <w:bottom w:val="single" w:sz="4" w:space="0" w:color="E36C0A"/>
            </w:tcBorders>
            <w:shd w:val="clear" w:color="auto" w:fill="FDE9D9"/>
          </w:tcPr>
          <w:p w14:paraId="2EAA138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Na / No</w:t>
            </w:r>
          </w:p>
        </w:tc>
      </w:tr>
      <w:tr w:rsidR="007415D8" w:rsidRPr="00A52A9C" w14:paraId="4F93CF0D" w14:textId="77777777" w:rsidTr="00B8794F">
        <w:tc>
          <w:tcPr>
            <w:tcW w:w="4644" w:type="dxa"/>
            <w:gridSpan w:val="2"/>
            <w:tcBorders>
              <w:top w:val="nil"/>
              <w:left w:val="single" w:sz="4" w:space="0" w:color="E36C0A"/>
              <w:bottom w:val="single" w:sz="4" w:space="0" w:color="E36C0A"/>
              <w:right w:val="single" w:sz="4" w:space="0" w:color="E36C0A"/>
            </w:tcBorders>
            <w:shd w:val="clear" w:color="auto" w:fill="auto"/>
          </w:tcPr>
          <w:p w14:paraId="3460C18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A </w:t>
            </w:r>
            <w:proofErr w:type="spellStart"/>
            <w:r w:rsidRPr="00A52A9C">
              <w:rPr>
                <w:rFonts w:ascii="Times New Roman" w:eastAsia="Times New Roman" w:hAnsi="Times New Roman" w:cs="Times New Roman"/>
                <w:sz w:val="24"/>
                <w:szCs w:val="24"/>
                <w:lang w:eastAsia="en-GB"/>
              </w:rPr>
              <w:t>wnewch</w:t>
            </w:r>
            <w:proofErr w:type="spellEnd"/>
            <w:r w:rsidRPr="00A52A9C">
              <w:rPr>
                <w:rFonts w:ascii="Times New Roman" w:eastAsia="Times New Roman" w:hAnsi="Times New Roman" w:cs="Times New Roman"/>
                <w:sz w:val="24"/>
                <w:szCs w:val="24"/>
                <w:lang w:eastAsia="en-GB"/>
              </w:rPr>
              <w:t xml:space="preserve"> chi </w:t>
            </w:r>
            <w:proofErr w:type="spellStart"/>
            <w:r w:rsidRPr="00A52A9C">
              <w:rPr>
                <w:rFonts w:ascii="Times New Roman" w:eastAsia="Times New Roman" w:hAnsi="Times New Roman" w:cs="Times New Roman"/>
                <w:sz w:val="24"/>
                <w:szCs w:val="24"/>
                <w:lang w:eastAsia="en-GB"/>
              </w:rPr>
              <w:t>roi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gwybod</w:t>
            </w:r>
            <w:proofErr w:type="spellEnd"/>
            <w:r w:rsidRPr="00A52A9C">
              <w:rPr>
                <w:rFonts w:ascii="Times New Roman" w:eastAsia="Times New Roman" w:hAnsi="Times New Roman" w:cs="Times New Roman"/>
                <w:sz w:val="24"/>
                <w:szCs w:val="24"/>
                <w:lang w:eastAsia="en-GB"/>
              </w:rPr>
              <w:t xml:space="preserve"> am </w:t>
            </w:r>
            <w:proofErr w:type="spellStart"/>
            <w:r w:rsidRPr="00A52A9C">
              <w:rPr>
                <w:rFonts w:ascii="Times New Roman" w:eastAsia="Times New Roman" w:hAnsi="Times New Roman" w:cs="Times New Roman"/>
                <w:sz w:val="24"/>
                <w:szCs w:val="24"/>
                <w:lang w:eastAsia="en-GB"/>
              </w:rPr>
              <w:t>unrhyw</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ymddygiad</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sydd</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erbyn</w:t>
            </w:r>
            <w:proofErr w:type="spellEnd"/>
            <w:r w:rsidRPr="00A52A9C">
              <w:rPr>
                <w:rFonts w:ascii="Times New Roman" w:eastAsia="Times New Roman" w:hAnsi="Times New Roman" w:cs="Times New Roman"/>
                <w:sz w:val="24"/>
                <w:szCs w:val="24"/>
                <w:lang w:eastAsia="en-GB"/>
              </w:rPr>
              <w:t xml:space="preserve"> Cod </w:t>
            </w:r>
            <w:proofErr w:type="spellStart"/>
            <w:r w:rsidRPr="00A52A9C">
              <w:rPr>
                <w:rFonts w:ascii="Times New Roman" w:eastAsia="Times New Roman" w:hAnsi="Times New Roman" w:cs="Times New Roman"/>
                <w:sz w:val="24"/>
                <w:szCs w:val="24"/>
                <w:lang w:eastAsia="en-GB"/>
              </w:rPr>
              <w:t>Ymarfer</w:t>
            </w:r>
            <w:proofErr w:type="spellEnd"/>
            <w:r w:rsidRPr="00A52A9C">
              <w:rPr>
                <w:rFonts w:ascii="Times New Roman" w:eastAsia="Times New Roman" w:hAnsi="Times New Roman" w:cs="Times New Roman"/>
                <w:sz w:val="24"/>
                <w:szCs w:val="24"/>
                <w:lang w:eastAsia="en-GB"/>
              </w:rPr>
              <w:t xml:space="preserve"> y </w:t>
            </w:r>
            <w:proofErr w:type="spellStart"/>
            <w:r w:rsidRPr="00A52A9C">
              <w:rPr>
                <w:rFonts w:ascii="Times New Roman" w:eastAsia="Times New Roman" w:hAnsi="Times New Roman" w:cs="Times New Roman"/>
                <w:sz w:val="24"/>
                <w:szCs w:val="24"/>
                <w:lang w:eastAsia="en-GB"/>
              </w:rPr>
              <w:t>BrifYsgol</w:t>
            </w:r>
            <w:proofErr w:type="spellEnd"/>
            <w:r w:rsidRPr="00A52A9C">
              <w:rPr>
                <w:rFonts w:ascii="Times New Roman" w:eastAsia="Times New Roman" w:hAnsi="Times New Roman" w:cs="Times New Roman"/>
                <w:sz w:val="24"/>
                <w:szCs w:val="24"/>
                <w:lang w:eastAsia="en-GB"/>
              </w:rPr>
              <w:t>/</w:t>
            </w:r>
            <w:proofErr w:type="spellStart"/>
            <w:r w:rsidRPr="00A52A9C">
              <w:rPr>
                <w:rFonts w:ascii="Times New Roman" w:eastAsia="Times New Roman" w:hAnsi="Times New Roman" w:cs="Times New Roman"/>
                <w:sz w:val="24"/>
                <w:szCs w:val="24"/>
                <w:lang w:eastAsia="en-GB"/>
              </w:rPr>
              <w:t>Cyfadran</w:t>
            </w:r>
            <w:proofErr w:type="spellEnd"/>
            <w:r w:rsidRPr="00A52A9C">
              <w:rPr>
                <w:rFonts w:ascii="Times New Roman" w:eastAsia="Times New Roman" w:hAnsi="Times New Roman" w:cs="Times New Roman"/>
                <w:sz w:val="24"/>
                <w:szCs w:val="24"/>
                <w:lang w:eastAsia="en-GB"/>
              </w:rPr>
              <w:t xml:space="preserve"> neu </w:t>
            </w:r>
            <w:proofErr w:type="spellStart"/>
            <w:r w:rsidRPr="00A52A9C">
              <w:rPr>
                <w:rFonts w:ascii="Times New Roman" w:eastAsia="Times New Roman" w:hAnsi="Times New Roman" w:cs="Times New Roman"/>
                <w:sz w:val="24"/>
                <w:szCs w:val="24"/>
                <w:lang w:eastAsia="en-GB"/>
              </w:rPr>
              <w:t>sy'n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anghyfreithlon</w:t>
            </w:r>
            <w:proofErr w:type="spellEnd"/>
            <w:r w:rsidRPr="00A52A9C">
              <w:rPr>
                <w:rFonts w:ascii="Times New Roman" w:eastAsia="Times New Roman" w:hAnsi="Times New Roman" w:cs="Times New Roman"/>
                <w:sz w:val="24"/>
                <w:szCs w:val="24"/>
                <w:lang w:eastAsia="en-GB"/>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7EECFBD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Will you report any behaviour that is against the University’s Code of Practice or is illegal?</w:t>
            </w:r>
          </w:p>
          <w:p w14:paraId="6486FA0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1460" w:type="dxa"/>
            <w:gridSpan w:val="3"/>
            <w:tcBorders>
              <w:top w:val="single" w:sz="4" w:space="0" w:color="E36C0A"/>
              <w:left w:val="single" w:sz="4" w:space="0" w:color="E36C0A"/>
              <w:bottom w:val="single" w:sz="4" w:space="0" w:color="E36C0A"/>
              <w:right w:val="single" w:sz="4" w:space="0" w:color="E36C0A"/>
            </w:tcBorders>
            <w:shd w:val="clear" w:color="auto" w:fill="auto"/>
          </w:tcPr>
          <w:p w14:paraId="2932563A" w14:textId="77777777" w:rsidR="007415D8" w:rsidRPr="00A52A9C" w:rsidRDefault="007415D8" w:rsidP="00B8794F">
            <w:pPr>
              <w:spacing w:after="0" w:line="360" w:lineRule="auto"/>
              <w:jc w:val="both"/>
              <w:rPr>
                <w:rFonts w:ascii="Times New Roman" w:eastAsia="Times New Roman" w:hAnsi="Times New Roman" w:cs="Times New Roman"/>
                <w:i/>
                <w:sz w:val="24"/>
                <w:szCs w:val="24"/>
                <w:lang w:eastAsia="en-GB"/>
              </w:rPr>
            </w:pPr>
          </w:p>
        </w:tc>
        <w:tc>
          <w:tcPr>
            <w:tcW w:w="1392" w:type="dxa"/>
            <w:gridSpan w:val="4"/>
            <w:tcBorders>
              <w:top w:val="single" w:sz="4" w:space="0" w:color="E36C0A"/>
              <w:left w:val="single" w:sz="4" w:space="0" w:color="E36C0A"/>
              <w:bottom w:val="single" w:sz="4" w:space="0" w:color="E36C0A"/>
            </w:tcBorders>
            <w:shd w:val="clear" w:color="auto" w:fill="auto"/>
          </w:tcPr>
          <w:p w14:paraId="0B22C2B2" w14:textId="77777777" w:rsidR="007415D8" w:rsidRPr="00A52A9C" w:rsidRDefault="007415D8" w:rsidP="00B8794F">
            <w:pPr>
              <w:spacing w:after="0" w:line="360" w:lineRule="auto"/>
              <w:jc w:val="both"/>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YES</w:t>
            </w:r>
          </w:p>
        </w:tc>
      </w:tr>
      <w:tr w:rsidR="007415D8" w:rsidRPr="00A52A9C" w14:paraId="7281CF2D" w14:textId="77777777" w:rsidTr="00B8794F">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47AFBE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gramStart"/>
            <w:r w:rsidRPr="00A52A9C">
              <w:rPr>
                <w:rFonts w:ascii="Times New Roman" w:eastAsia="Times New Roman" w:hAnsi="Times New Roman" w:cs="Times New Roman"/>
                <w:sz w:val="24"/>
                <w:szCs w:val="24"/>
                <w:lang w:eastAsia="en-GB"/>
              </w:rPr>
              <w:t>A</w:t>
            </w:r>
            <w:proofErr w:type="gram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ydych</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darparu</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adborth</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i'r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cyfranogwyr</w:t>
            </w:r>
            <w:proofErr w:type="spellEnd"/>
            <w:r w:rsidRPr="00A52A9C">
              <w:rPr>
                <w:rFonts w:ascii="Times New Roman" w:eastAsia="Times New Roman" w:hAnsi="Times New Roman" w:cs="Times New Roman"/>
                <w:sz w:val="24"/>
                <w:szCs w:val="24"/>
                <w:lang w:eastAsia="en-GB"/>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2D1E2F5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Will feedback be provided to participants?</w:t>
            </w:r>
          </w:p>
          <w:p w14:paraId="7A0A405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1460" w:type="dxa"/>
            <w:gridSpan w:val="3"/>
            <w:tcBorders>
              <w:top w:val="single" w:sz="4" w:space="0" w:color="E36C0A"/>
              <w:left w:val="single" w:sz="4" w:space="0" w:color="E36C0A"/>
              <w:bottom w:val="single" w:sz="4" w:space="0" w:color="E36C0A"/>
              <w:right w:val="single" w:sz="4" w:space="0" w:color="E36C0A"/>
            </w:tcBorders>
            <w:shd w:val="clear" w:color="auto" w:fill="auto"/>
          </w:tcPr>
          <w:p w14:paraId="76543F58" w14:textId="77777777" w:rsidR="007415D8" w:rsidRPr="00A52A9C" w:rsidRDefault="007415D8" w:rsidP="00B8794F">
            <w:pPr>
              <w:spacing w:after="0" w:line="360" w:lineRule="auto"/>
              <w:jc w:val="both"/>
              <w:rPr>
                <w:rFonts w:ascii="Times New Roman" w:eastAsia="Times New Roman" w:hAnsi="Times New Roman" w:cs="Times New Roman"/>
                <w:i/>
                <w:sz w:val="24"/>
                <w:szCs w:val="24"/>
                <w:lang w:eastAsia="en-GB"/>
              </w:rPr>
            </w:pPr>
          </w:p>
        </w:tc>
        <w:tc>
          <w:tcPr>
            <w:tcW w:w="1392" w:type="dxa"/>
            <w:gridSpan w:val="4"/>
            <w:tcBorders>
              <w:top w:val="single" w:sz="4" w:space="0" w:color="E36C0A"/>
              <w:left w:val="single" w:sz="4" w:space="0" w:color="E36C0A"/>
              <w:bottom w:val="single" w:sz="4" w:space="0" w:color="E36C0A"/>
            </w:tcBorders>
            <w:shd w:val="clear" w:color="auto" w:fill="auto"/>
          </w:tcPr>
          <w:p w14:paraId="190F1413" w14:textId="77777777" w:rsidR="007415D8" w:rsidRPr="00A52A9C" w:rsidRDefault="007415D8" w:rsidP="00B8794F">
            <w:pPr>
              <w:spacing w:after="0" w:line="360" w:lineRule="auto"/>
              <w:jc w:val="both"/>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NO</w:t>
            </w:r>
          </w:p>
        </w:tc>
      </w:tr>
      <w:tr w:rsidR="007415D8" w:rsidRPr="00A52A9C" w14:paraId="65F9F699" w14:textId="77777777" w:rsidTr="00B8794F">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78F5ECF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A </w:t>
            </w:r>
            <w:proofErr w:type="spellStart"/>
            <w:r w:rsidRPr="00A52A9C">
              <w:rPr>
                <w:rFonts w:ascii="Times New Roman" w:eastAsia="Times New Roman" w:hAnsi="Times New Roman" w:cs="Times New Roman"/>
                <w:sz w:val="24"/>
                <w:szCs w:val="24"/>
                <w:lang w:eastAsia="en-GB"/>
              </w:rPr>
              <w:t>fyddwch</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dogfennu'r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caniatâd</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gymryd</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rhan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yn</w:t>
            </w:r>
            <w:proofErr w:type="spellEnd"/>
            <w:r w:rsidRPr="00A52A9C">
              <w:rPr>
                <w:rFonts w:ascii="Times New Roman" w:eastAsia="Times New Roman" w:hAnsi="Times New Roman" w:cs="Times New Roman"/>
                <w:sz w:val="24"/>
                <w:szCs w:val="24"/>
                <w:lang w:eastAsia="en-GB"/>
              </w:rPr>
              <w:t xml:space="preserve"> y </w:t>
            </w:r>
            <w:proofErr w:type="spellStart"/>
            <w:r w:rsidRPr="00A52A9C">
              <w:rPr>
                <w:rFonts w:ascii="Times New Roman" w:eastAsia="Times New Roman" w:hAnsi="Times New Roman" w:cs="Times New Roman"/>
                <w:sz w:val="24"/>
                <w:szCs w:val="24"/>
                <w:lang w:eastAsia="en-GB"/>
              </w:rPr>
              <w:t>prosiect</w:t>
            </w:r>
            <w:proofErr w:type="spellEnd"/>
            <w:r w:rsidRPr="00A52A9C">
              <w:rPr>
                <w:rFonts w:ascii="Times New Roman" w:eastAsia="Times New Roman" w:hAnsi="Times New Roman" w:cs="Times New Roman"/>
                <w:sz w:val="24"/>
                <w:szCs w:val="24"/>
                <w:lang w:eastAsia="en-GB"/>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0D9127F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Will you be documenting the ‘consent to participate in the project’</w:t>
            </w:r>
          </w:p>
        </w:tc>
        <w:tc>
          <w:tcPr>
            <w:tcW w:w="1460" w:type="dxa"/>
            <w:gridSpan w:val="3"/>
            <w:tcBorders>
              <w:top w:val="single" w:sz="4" w:space="0" w:color="E36C0A"/>
              <w:left w:val="single" w:sz="4" w:space="0" w:color="E36C0A"/>
              <w:bottom w:val="single" w:sz="4" w:space="0" w:color="E36C0A"/>
              <w:right w:val="single" w:sz="4" w:space="0" w:color="E36C0A"/>
            </w:tcBorders>
            <w:shd w:val="clear" w:color="auto" w:fill="auto"/>
          </w:tcPr>
          <w:p w14:paraId="14B5D212" w14:textId="77777777" w:rsidR="007415D8" w:rsidRPr="00A52A9C" w:rsidRDefault="007415D8" w:rsidP="00B8794F">
            <w:pPr>
              <w:spacing w:after="0" w:line="360" w:lineRule="auto"/>
              <w:jc w:val="both"/>
              <w:rPr>
                <w:rFonts w:ascii="Times New Roman" w:eastAsia="Times New Roman" w:hAnsi="Times New Roman" w:cs="Times New Roman"/>
                <w:i/>
                <w:sz w:val="24"/>
                <w:szCs w:val="24"/>
                <w:lang w:eastAsia="en-GB"/>
              </w:rPr>
            </w:pPr>
          </w:p>
        </w:tc>
        <w:tc>
          <w:tcPr>
            <w:tcW w:w="1392" w:type="dxa"/>
            <w:gridSpan w:val="4"/>
            <w:tcBorders>
              <w:top w:val="single" w:sz="4" w:space="0" w:color="E36C0A"/>
              <w:left w:val="single" w:sz="4" w:space="0" w:color="E36C0A"/>
              <w:bottom w:val="single" w:sz="4" w:space="0" w:color="E36C0A"/>
            </w:tcBorders>
            <w:shd w:val="clear" w:color="auto" w:fill="auto"/>
          </w:tcPr>
          <w:p w14:paraId="1E48B2A4" w14:textId="77777777" w:rsidR="007415D8" w:rsidRPr="00A52A9C" w:rsidRDefault="007415D8" w:rsidP="00B8794F">
            <w:pPr>
              <w:spacing w:after="0" w:line="360" w:lineRule="auto"/>
              <w:jc w:val="both"/>
              <w:rPr>
                <w:rFonts w:ascii="Times New Roman" w:eastAsia="Times New Roman" w:hAnsi="Times New Roman" w:cs="Times New Roman"/>
                <w:i/>
                <w:sz w:val="24"/>
                <w:szCs w:val="24"/>
                <w:lang w:eastAsia="en-GB"/>
              </w:rPr>
            </w:pPr>
            <w:r>
              <w:rPr>
                <w:rFonts w:ascii="Times New Roman" w:eastAsia="Times New Roman" w:hAnsi="Times New Roman" w:cs="Times New Roman"/>
                <w:i/>
                <w:sz w:val="24"/>
                <w:szCs w:val="24"/>
                <w:lang w:eastAsia="en-GB"/>
              </w:rPr>
              <w:t>NO</w:t>
            </w:r>
          </w:p>
        </w:tc>
      </w:tr>
      <w:tr w:rsidR="007415D8" w:rsidRPr="00A52A9C" w14:paraId="6DD6C2C6" w14:textId="77777777" w:rsidTr="00B8794F">
        <w:trPr>
          <w:gridAfter w:val="5"/>
          <w:wAfter w:w="1833" w:type="dxa"/>
          <w:trHeight w:val="271"/>
        </w:trPr>
        <w:tc>
          <w:tcPr>
            <w:tcW w:w="9067" w:type="dxa"/>
            <w:gridSpan w:val="9"/>
            <w:tcBorders>
              <w:left w:val="nil"/>
              <w:right w:val="nil"/>
            </w:tcBorders>
          </w:tcPr>
          <w:p w14:paraId="41762E30"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p>
        </w:tc>
      </w:tr>
      <w:tr w:rsidR="007415D8" w:rsidRPr="00A52A9C" w14:paraId="09E951D4" w14:textId="77777777" w:rsidTr="00B8794F">
        <w:trPr>
          <w:gridAfter w:val="5"/>
          <w:wAfter w:w="1833" w:type="dxa"/>
        </w:trPr>
        <w:tc>
          <w:tcPr>
            <w:tcW w:w="5353" w:type="dxa"/>
            <w:gridSpan w:val="4"/>
            <w:tcBorders>
              <w:top w:val="nil"/>
              <w:left w:val="nil"/>
              <w:bottom w:val="nil"/>
              <w:right w:val="nil"/>
            </w:tcBorders>
            <w:shd w:val="clear" w:color="auto" w:fill="FDE9D9"/>
          </w:tcPr>
          <w:p w14:paraId="62FB0FE0"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val="cy-GB" w:eastAsia="en-GB"/>
              </w:rPr>
            </w:pPr>
            <w:r w:rsidRPr="00A52A9C">
              <w:rPr>
                <w:rFonts w:ascii="Times New Roman" w:eastAsia="Times New Roman" w:hAnsi="Times New Roman" w:cs="Times New Roman"/>
                <w:b/>
                <w:color w:val="E36C0A"/>
                <w:sz w:val="24"/>
                <w:szCs w:val="24"/>
                <w:lang w:val="cy-GB" w:eastAsia="en-GB"/>
              </w:rPr>
              <w:t>ADRAN 7 – STORIO, DIOGELWCH A MYNEDIAD I DDATA</w:t>
            </w:r>
          </w:p>
          <w:p w14:paraId="549CFE95"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746304" behindDoc="0" locked="0" layoutInCell="1" allowOverlap="1" wp14:anchorId="3420DCA5" wp14:editId="6BBD7FB4">
                      <wp:simplePos x="0" y="0"/>
                      <wp:positionH relativeFrom="column">
                        <wp:posOffset>15875</wp:posOffset>
                      </wp:positionH>
                      <wp:positionV relativeFrom="paragraph">
                        <wp:posOffset>149860</wp:posOffset>
                      </wp:positionV>
                      <wp:extent cx="6590665" cy="12065"/>
                      <wp:effectExtent l="38100" t="38100" r="76835" b="8318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638D28F" id="Straight Connector 11" o:spid="_x0000_s1026" style="position:absolute;flip: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" strokecolor="#4f81bd" strokeweight="2pt">
                      <v:shadow on="t" color="black" opacity="24903f" origin=",.5" offset="0,.55556mm"/>
                      <o:lock v:ext="edit" shapetype="f"/>
                    </v:line>
                  </w:pict>
                </mc:Fallback>
              </mc:AlternateContent>
            </w:r>
          </w:p>
        </w:tc>
        <w:tc>
          <w:tcPr>
            <w:tcW w:w="3714" w:type="dxa"/>
            <w:gridSpan w:val="5"/>
            <w:tcBorders>
              <w:top w:val="nil"/>
              <w:left w:val="nil"/>
              <w:bottom w:val="nil"/>
              <w:right w:val="nil"/>
            </w:tcBorders>
            <w:shd w:val="clear" w:color="auto" w:fill="FDE9D9"/>
          </w:tcPr>
          <w:p w14:paraId="25DF7DC9"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t>SECTION 7 - DATA ACCESS, STORAGE AND SECURITY</w:t>
            </w:r>
          </w:p>
        </w:tc>
      </w:tr>
      <w:tr w:rsidR="007415D8" w:rsidRPr="00A52A9C" w14:paraId="12B8F982" w14:textId="77777777" w:rsidTr="00B8794F">
        <w:trPr>
          <w:gridAfter w:val="5"/>
          <w:wAfter w:w="1833" w:type="dxa"/>
        </w:trPr>
        <w:tc>
          <w:tcPr>
            <w:tcW w:w="8048" w:type="dxa"/>
            <w:gridSpan w:val="7"/>
            <w:tcBorders>
              <w:top w:val="nil"/>
              <w:left w:val="nil"/>
              <w:bottom w:val="nil"/>
              <w:right w:val="nil"/>
            </w:tcBorders>
            <w:shd w:val="clear" w:color="auto" w:fill="auto"/>
          </w:tcPr>
          <w:p w14:paraId="56F4E245"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val="cy-GB" w:eastAsia="en-GB"/>
              </w:rPr>
            </w:pPr>
          </w:p>
        </w:tc>
        <w:tc>
          <w:tcPr>
            <w:tcW w:w="1019" w:type="dxa"/>
            <w:gridSpan w:val="2"/>
            <w:tcBorders>
              <w:top w:val="nil"/>
              <w:left w:val="nil"/>
              <w:bottom w:val="single" w:sz="4" w:space="0" w:color="E36C0A"/>
              <w:right w:val="nil"/>
            </w:tcBorders>
            <w:shd w:val="clear" w:color="auto" w:fill="auto"/>
          </w:tcPr>
          <w:p w14:paraId="0B994A03"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b/>
                <w:color w:val="E36C0A"/>
                <w:sz w:val="24"/>
                <w:szCs w:val="24"/>
                <w:lang w:eastAsia="en-GB"/>
              </w:rPr>
            </w:pPr>
          </w:p>
        </w:tc>
      </w:tr>
      <w:tr w:rsidR="007415D8" w:rsidRPr="00A52A9C" w14:paraId="1A2D8AE9" w14:textId="77777777" w:rsidTr="00B8794F">
        <w:trPr>
          <w:gridAfter w:val="3"/>
          <w:wAfter w:w="1156" w:type="dxa"/>
        </w:trPr>
        <w:tc>
          <w:tcPr>
            <w:tcW w:w="8048" w:type="dxa"/>
            <w:gridSpan w:val="7"/>
            <w:tcBorders>
              <w:top w:val="nil"/>
              <w:left w:val="nil"/>
              <w:bottom w:val="single" w:sz="4" w:space="0" w:color="E36C0A"/>
            </w:tcBorders>
          </w:tcPr>
          <w:p w14:paraId="5D48AE5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1460" w:type="dxa"/>
            <w:gridSpan w:val="3"/>
            <w:tcBorders>
              <w:bottom w:val="single" w:sz="4" w:space="0" w:color="E36C0A"/>
            </w:tcBorders>
            <w:shd w:val="clear" w:color="auto" w:fill="FDE9D9"/>
          </w:tcPr>
          <w:p w14:paraId="48552FB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Ydw</w:t>
            </w:r>
            <w:proofErr w:type="spellEnd"/>
            <w:r w:rsidRPr="00A52A9C">
              <w:rPr>
                <w:rFonts w:ascii="Times New Roman" w:eastAsia="Times New Roman" w:hAnsi="Times New Roman" w:cs="Times New Roman"/>
                <w:sz w:val="24"/>
                <w:szCs w:val="24"/>
                <w:lang w:eastAsia="en-GB"/>
              </w:rPr>
              <w:t xml:space="preserve"> / Yes</w:t>
            </w:r>
          </w:p>
        </w:tc>
        <w:tc>
          <w:tcPr>
            <w:tcW w:w="236" w:type="dxa"/>
            <w:tcBorders>
              <w:bottom w:val="single" w:sz="4" w:space="0" w:color="E36C0A"/>
            </w:tcBorders>
            <w:shd w:val="clear" w:color="auto" w:fill="FDE9D9"/>
          </w:tcPr>
          <w:p w14:paraId="0713B5A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Na / No</w:t>
            </w:r>
          </w:p>
        </w:tc>
      </w:tr>
      <w:tr w:rsidR="007415D8" w:rsidRPr="00A52A9C" w14:paraId="23708F14" w14:textId="77777777" w:rsidTr="00B8794F">
        <w:trPr>
          <w:gridAfter w:val="3"/>
          <w:wAfter w:w="1156" w:type="dxa"/>
        </w:trPr>
        <w:tc>
          <w:tcPr>
            <w:tcW w:w="687" w:type="dxa"/>
            <w:tcBorders>
              <w:bottom w:val="single" w:sz="4" w:space="0" w:color="E36C0A"/>
            </w:tcBorders>
          </w:tcPr>
          <w:p w14:paraId="6036D70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1.</w:t>
            </w:r>
          </w:p>
        </w:tc>
        <w:tc>
          <w:tcPr>
            <w:tcW w:w="4303" w:type="dxa"/>
            <w:gridSpan w:val="2"/>
            <w:tcBorders>
              <w:bottom w:val="single" w:sz="4" w:space="0" w:color="E36C0A"/>
            </w:tcBorders>
          </w:tcPr>
          <w:p w14:paraId="32E4CF5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Ydych</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chi'n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gyfrifol</w:t>
            </w:r>
            <w:proofErr w:type="spellEnd"/>
            <w:r w:rsidRPr="00A52A9C">
              <w:rPr>
                <w:rFonts w:ascii="Times New Roman" w:eastAsia="Times New Roman" w:hAnsi="Times New Roman" w:cs="Times New Roman"/>
                <w:sz w:val="24"/>
                <w:szCs w:val="24"/>
                <w:lang w:eastAsia="en-GB"/>
              </w:rPr>
              <w:t xml:space="preserve"> am </w:t>
            </w:r>
            <w:proofErr w:type="spellStart"/>
            <w:r w:rsidRPr="00A52A9C">
              <w:rPr>
                <w:rFonts w:ascii="Times New Roman" w:eastAsia="Times New Roman" w:hAnsi="Times New Roman" w:cs="Times New Roman"/>
                <w:sz w:val="24"/>
                <w:szCs w:val="24"/>
                <w:lang w:eastAsia="en-GB"/>
              </w:rPr>
              <w:t>storio</w:t>
            </w:r>
            <w:proofErr w:type="spellEnd"/>
            <w:r w:rsidRPr="00A52A9C">
              <w:rPr>
                <w:rFonts w:ascii="Times New Roman" w:eastAsia="Times New Roman" w:hAnsi="Times New Roman" w:cs="Times New Roman"/>
                <w:sz w:val="24"/>
                <w:szCs w:val="24"/>
                <w:lang w:eastAsia="en-GB"/>
              </w:rPr>
              <w:t xml:space="preserve"> a </w:t>
            </w:r>
            <w:proofErr w:type="spellStart"/>
            <w:r w:rsidRPr="00A52A9C">
              <w:rPr>
                <w:rFonts w:ascii="Times New Roman" w:eastAsia="Times New Roman" w:hAnsi="Times New Roman" w:cs="Times New Roman"/>
                <w:sz w:val="24"/>
                <w:szCs w:val="24"/>
                <w:lang w:eastAsia="en-GB"/>
              </w:rPr>
              <w:t>diogelwch</w:t>
            </w:r>
            <w:proofErr w:type="spellEnd"/>
            <w:r w:rsidRPr="00A52A9C">
              <w:rPr>
                <w:rFonts w:ascii="Times New Roman" w:eastAsia="Times New Roman" w:hAnsi="Times New Roman" w:cs="Times New Roman"/>
                <w:sz w:val="24"/>
                <w:szCs w:val="24"/>
                <w:lang w:eastAsia="en-GB"/>
              </w:rPr>
              <w:t xml:space="preserve"> y data </w:t>
            </w:r>
            <w:proofErr w:type="spellStart"/>
            <w:r w:rsidRPr="00A52A9C">
              <w:rPr>
                <w:rFonts w:ascii="Times New Roman" w:eastAsia="Times New Roman" w:hAnsi="Times New Roman" w:cs="Times New Roman"/>
                <w:sz w:val="24"/>
                <w:szCs w:val="24"/>
                <w:lang w:eastAsia="en-GB"/>
              </w:rPr>
              <w:t>eu</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casglu</w:t>
            </w:r>
            <w:proofErr w:type="spellEnd"/>
            <w:r w:rsidRPr="00A52A9C">
              <w:rPr>
                <w:rFonts w:ascii="Times New Roman" w:eastAsia="Times New Roman" w:hAnsi="Times New Roman" w:cs="Times New Roman"/>
                <w:sz w:val="24"/>
                <w:szCs w:val="24"/>
                <w:lang w:eastAsia="en-GB"/>
              </w:rPr>
              <w:t>?</w:t>
            </w:r>
          </w:p>
        </w:tc>
        <w:tc>
          <w:tcPr>
            <w:tcW w:w="3058" w:type="dxa"/>
            <w:gridSpan w:val="4"/>
            <w:tcBorders>
              <w:bottom w:val="single" w:sz="4" w:space="0" w:color="E36C0A"/>
            </w:tcBorders>
          </w:tcPr>
          <w:p w14:paraId="0EF3DAC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Are you responsible for the storage and security of the data collected?</w:t>
            </w:r>
          </w:p>
        </w:tc>
        <w:tc>
          <w:tcPr>
            <w:tcW w:w="1460" w:type="dxa"/>
            <w:gridSpan w:val="3"/>
            <w:tcBorders>
              <w:bottom w:val="single" w:sz="4" w:space="0" w:color="E36C0A"/>
            </w:tcBorders>
          </w:tcPr>
          <w:p w14:paraId="3C1C124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236" w:type="dxa"/>
            <w:tcBorders>
              <w:bottom w:val="single" w:sz="4" w:space="0" w:color="E36C0A"/>
            </w:tcBorders>
          </w:tcPr>
          <w:p w14:paraId="1BF50FEC"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w:t>
            </w:r>
          </w:p>
        </w:tc>
      </w:tr>
      <w:tr w:rsidR="007415D8" w:rsidRPr="00A52A9C" w14:paraId="623DE86E" w14:textId="77777777" w:rsidTr="00B8794F">
        <w:trPr>
          <w:gridAfter w:val="5"/>
          <w:wAfter w:w="1833" w:type="dxa"/>
        </w:trPr>
        <w:tc>
          <w:tcPr>
            <w:tcW w:w="687" w:type="dxa"/>
          </w:tcPr>
          <w:p w14:paraId="302DAA8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2.</w:t>
            </w:r>
          </w:p>
        </w:tc>
        <w:tc>
          <w:tcPr>
            <w:tcW w:w="4303" w:type="dxa"/>
            <w:gridSpan w:val="2"/>
          </w:tcPr>
          <w:p w14:paraId="62F4336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Sut</w:t>
            </w:r>
            <w:proofErr w:type="spellEnd"/>
            <w:r w:rsidRPr="00A52A9C">
              <w:rPr>
                <w:rFonts w:ascii="Times New Roman" w:eastAsia="Times New Roman" w:hAnsi="Times New Roman" w:cs="Times New Roman"/>
                <w:sz w:val="24"/>
                <w:szCs w:val="24"/>
                <w:lang w:eastAsia="en-GB"/>
              </w:rPr>
              <w:t xml:space="preserve"> y </w:t>
            </w:r>
            <w:proofErr w:type="spellStart"/>
            <w:r w:rsidRPr="00A52A9C">
              <w:rPr>
                <w:rFonts w:ascii="Times New Roman" w:eastAsia="Times New Roman" w:hAnsi="Times New Roman" w:cs="Times New Roman"/>
                <w:sz w:val="24"/>
                <w:szCs w:val="24"/>
                <w:lang w:eastAsia="en-GB"/>
              </w:rPr>
              <w:t>bydd</w:t>
            </w:r>
            <w:proofErr w:type="spellEnd"/>
            <w:r w:rsidRPr="00A52A9C">
              <w:rPr>
                <w:rFonts w:ascii="Times New Roman" w:eastAsia="Times New Roman" w:hAnsi="Times New Roman" w:cs="Times New Roman"/>
                <w:sz w:val="24"/>
                <w:szCs w:val="24"/>
                <w:lang w:eastAsia="en-GB"/>
              </w:rPr>
              <w:t xml:space="preserve"> y data </w:t>
            </w:r>
            <w:proofErr w:type="spellStart"/>
            <w:r w:rsidRPr="00A52A9C">
              <w:rPr>
                <w:rFonts w:ascii="Times New Roman" w:eastAsia="Times New Roman" w:hAnsi="Times New Roman" w:cs="Times New Roman"/>
                <w:sz w:val="24"/>
                <w:szCs w:val="24"/>
                <w:lang w:eastAsia="en-GB"/>
              </w:rPr>
              <w:t>yn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cael</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ei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storio</w:t>
            </w:r>
            <w:proofErr w:type="spellEnd"/>
            <w:r w:rsidRPr="00A52A9C">
              <w:rPr>
                <w:rFonts w:ascii="Times New Roman" w:eastAsia="Times New Roman" w:hAnsi="Times New Roman" w:cs="Times New Roman"/>
                <w:sz w:val="24"/>
                <w:szCs w:val="24"/>
                <w:lang w:eastAsia="en-GB"/>
              </w:rPr>
              <w:t>?</w:t>
            </w:r>
          </w:p>
        </w:tc>
        <w:tc>
          <w:tcPr>
            <w:tcW w:w="4077" w:type="dxa"/>
            <w:gridSpan w:val="6"/>
          </w:tcPr>
          <w:p w14:paraId="4D656E0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How will the data be stored?</w:t>
            </w:r>
          </w:p>
          <w:p w14:paraId="473BF54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74BFA324" w14:textId="77777777" w:rsidTr="00B8794F">
        <w:trPr>
          <w:gridAfter w:val="5"/>
          <w:wAfter w:w="1833" w:type="dxa"/>
        </w:trPr>
        <w:tc>
          <w:tcPr>
            <w:tcW w:w="9067" w:type="dxa"/>
            <w:gridSpan w:val="9"/>
            <w:tcBorders>
              <w:bottom w:val="single" w:sz="4" w:space="0" w:color="E36C0A"/>
            </w:tcBorders>
          </w:tcPr>
          <w:p w14:paraId="7C0AA7E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3FD8A1B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6FB49AC3" w14:textId="77777777" w:rsidTr="00B8794F">
        <w:trPr>
          <w:gridAfter w:val="5"/>
          <w:wAfter w:w="1833" w:type="dxa"/>
        </w:trPr>
        <w:tc>
          <w:tcPr>
            <w:tcW w:w="9067" w:type="dxa"/>
            <w:gridSpan w:val="9"/>
            <w:tcBorders>
              <w:left w:val="nil"/>
              <w:right w:val="nil"/>
            </w:tcBorders>
          </w:tcPr>
          <w:p w14:paraId="76E2A3D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70E9BFD4" w14:textId="77777777" w:rsidTr="00B8794F">
        <w:trPr>
          <w:gridAfter w:val="5"/>
          <w:wAfter w:w="1833" w:type="dxa"/>
        </w:trPr>
        <w:tc>
          <w:tcPr>
            <w:tcW w:w="687" w:type="dxa"/>
          </w:tcPr>
          <w:p w14:paraId="7EA2306F"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3.</w:t>
            </w:r>
          </w:p>
        </w:tc>
        <w:tc>
          <w:tcPr>
            <w:tcW w:w="4779" w:type="dxa"/>
            <w:gridSpan w:val="4"/>
          </w:tcPr>
          <w:p w14:paraId="2F290D6F"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Mynediad i Ddata: </w:t>
            </w:r>
          </w:p>
          <w:p w14:paraId="54F51F95"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Pwy fydd yn cael mynediad at y data? A oes unrhyw amodau i gael mynediad?</w:t>
            </w:r>
          </w:p>
          <w:p w14:paraId="5AC9832D"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val="cy-GB" w:eastAsia="en-GB"/>
              </w:rPr>
            </w:pPr>
          </w:p>
        </w:tc>
        <w:tc>
          <w:tcPr>
            <w:tcW w:w="3601" w:type="dxa"/>
            <w:gridSpan w:val="4"/>
          </w:tcPr>
          <w:p w14:paraId="7FBA2C5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Data Access: </w:t>
            </w:r>
          </w:p>
          <w:p w14:paraId="2443DB0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Who will have access to the data? Are there are any conditions to access?</w:t>
            </w:r>
          </w:p>
          <w:p w14:paraId="5A3651B7"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5AB89B28" w14:textId="77777777" w:rsidTr="00B8794F">
        <w:trPr>
          <w:gridAfter w:val="5"/>
          <w:wAfter w:w="1833" w:type="dxa"/>
        </w:trPr>
        <w:tc>
          <w:tcPr>
            <w:tcW w:w="9067" w:type="dxa"/>
            <w:gridSpan w:val="9"/>
            <w:tcBorders>
              <w:bottom w:val="single" w:sz="4" w:space="0" w:color="E36C0A"/>
            </w:tcBorders>
          </w:tcPr>
          <w:p w14:paraId="52712CD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5AD2F61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6A36FDE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671C5C6A" w14:textId="77777777" w:rsidTr="00B8794F">
        <w:trPr>
          <w:gridAfter w:val="5"/>
          <w:wAfter w:w="1833" w:type="dxa"/>
        </w:trPr>
        <w:tc>
          <w:tcPr>
            <w:tcW w:w="9067" w:type="dxa"/>
            <w:gridSpan w:val="9"/>
            <w:tcBorders>
              <w:left w:val="nil"/>
              <w:right w:val="nil"/>
            </w:tcBorders>
          </w:tcPr>
          <w:p w14:paraId="7725257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00A9FE62" w14:textId="77777777" w:rsidTr="00B8794F">
        <w:trPr>
          <w:gridAfter w:val="5"/>
          <w:wAfter w:w="1833" w:type="dxa"/>
        </w:trPr>
        <w:tc>
          <w:tcPr>
            <w:tcW w:w="687" w:type="dxa"/>
          </w:tcPr>
          <w:p w14:paraId="46124246"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4.</w:t>
            </w:r>
          </w:p>
        </w:tc>
        <w:tc>
          <w:tcPr>
            <w:tcW w:w="4779" w:type="dxa"/>
            <w:gridSpan w:val="4"/>
          </w:tcPr>
          <w:p w14:paraId="45854342"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Cyfrinachedd / Anhysbysrwydd: </w:t>
            </w:r>
          </w:p>
          <w:p w14:paraId="24720DED"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Rhestrwch y dulliau a fydd yn cael eu defnyddio i sicrhau cyfrinachedd ac anhysbysrwydd y cyfranogwyr.</w:t>
            </w:r>
          </w:p>
          <w:p w14:paraId="468CF37F"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i/>
                <w:sz w:val="24"/>
                <w:szCs w:val="24"/>
                <w:lang w:val="cy-GB" w:eastAsia="en-GB"/>
              </w:rPr>
            </w:pPr>
          </w:p>
        </w:tc>
        <w:tc>
          <w:tcPr>
            <w:tcW w:w="3601" w:type="dxa"/>
            <w:gridSpan w:val="4"/>
          </w:tcPr>
          <w:p w14:paraId="2866240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 xml:space="preserve">Confidentiality / Anonymity: </w:t>
            </w:r>
          </w:p>
          <w:p w14:paraId="71811906" w14:textId="77777777" w:rsidR="007415D8" w:rsidRPr="00A52A9C" w:rsidRDefault="007415D8" w:rsidP="00B8794F">
            <w:pPr>
              <w:tabs>
                <w:tab w:val="left" w:pos="7920"/>
              </w:tabs>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List the methods that will be used to ensure the confidentiality and anonymity of participants.</w:t>
            </w:r>
          </w:p>
        </w:tc>
      </w:tr>
      <w:tr w:rsidR="007415D8" w:rsidRPr="00A52A9C" w14:paraId="6AA62AD0" w14:textId="77777777" w:rsidTr="00B8794F">
        <w:trPr>
          <w:gridAfter w:val="5"/>
          <w:wAfter w:w="1833" w:type="dxa"/>
        </w:trPr>
        <w:tc>
          <w:tcPr>
            <w:tcW w:w="9067" w:type="dxa"/>
            <w:gridSpan w:val="9"/>
          </w:tcPr>
          <w:p w14:paraId="1490AB2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0D03B25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61DCB20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bl>
    <w:p w14:paraId="03C5708B" w14:textId="77777777" w:rsidR="007415D8" w:rsidRPr="00A52A9C" w:rsidRDefault="007415D8" w:rsidP="007415D8">
      <w:pPr>
        <w:spacing w:after="0" w:line="360" w:lineRule="auto"/>
        <w:jc w:val="both"/>
        <w:rPr>
          <w:rFonts w:ascii="Times New Roman" w:eastAsia="Times New Roman" w:hAnsi="Times New Roman" w:cs="Times New Roman"/>
          <w:sz w:val="24"/>
          <w:szCs w:val="24"/>
          <w:u w:val="single"/>
          <w:lang w:eastAsia="en-GB"/>
        </w:rPr>
      </w:pPr>
    </w:p>
    <w:tbl>
      <w:tblPr>
        <w:tblW w:w="12583" w:type="dxa"/>
        <w:tblInd w:w="-18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7184"/>
        <w:gridCol w:w="29"/>
        <w:gridCol w:w="975"/>
        <w:gridCol w:w="4395"/>
      </w:tblGrid>
      <w:tr w:rsidR="007415D8" w:rsidRPr="00A52A9C" w14:paraId="3545A8A4" w14:textId="77777777" w:rsidTr="00B8794F">
        <w:tc>
          <w:tcPr>
            <w:tcW w:w="7213" w:type="dxa"/>
            <w:gridSpan w:val="2"/>
            <w:tcBorders>
              <w:top w:val="nil"/>
              <w:left w:val="nil"/>
              <w:bottom w:val="nil"/>
              <w:right w:val="nil"/>
            </w:tcBorders>
            <w:shd w:val="clear" w:color="auto" w:fill="FDE9D9"/>
          </w:tcPr>
          <w:p w14:paraId="487B2517"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val="cy-GB" w:eastAsia="en-GB"/>
              </w:rPr>
            </w:pPr>
          </w:p>
          <w:p w14:paraId="374ABDB8"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val="cy-GB" w:eastAsia="en-GB"/>
              </w:rPr>
            </w:pPr>
            <w:r w:rsidRPr="00A52A9C">
              <w:rPr>
                <w:rFonts w:ascii="Times New Roman" w:eastAsia="Times New Roman" w:hAnsi="Times New Roman" w:cs="Times New Roman"/>
                <w:b/>
                <w:color w:val="E36C0A"/>
                <w:sz w:val="24"/>
                <w:szCs w:val="24"/>
                <w:lang w:val="cy-GB" w:eastAsia="en-GB"/>
              </w:rPr>
              <w:lastRenderedPageBreak/>
              <w:t>ADRAN 7 – DATGANIAD</w:t>
            </w:r>
          </w:p>
          <w:p w14:paraId="495D17EE" w14:textId="77777777" w:rsidR="007415D8" w:rsidRPr="00A52A9C" w:rsidRDefault="007415D8" w:rsidP="00B8794F">
            <w:pPr>
              <w:spacing w:after="0" w:line="360" w:lineRule="auto"/>
              <w:jc w:val="both"/>
              <w:rPr>
                <w:rFonts w:ascii="Times New Roman" w:eastAsia="Times New Roman" w:hAnsi="Times New Roman" w:cs="Times New Roman"/>
                <w:color w:val="E36C0A"/>
                <w:sz w:val="24"/>
                <w:szCs w:val="24"/>
                <w:lang w:eastAsia="en-GB"/>
              </w:rPr>
            </w:pPr>
            <w:r w:rsidRPr="00A52A9C">
              <w:rPr>
                <w:rFonts w:ascii="Times New Roman" w:eastAsia="Times New Roman" w:hAnsi="Times New Roman" w:cs="Times New Roman"/>
                <w:b/>
                <w:noProof/>
                <w:color w:val="E36C0A"/>
                <w:sz w:val="24"/>
                <w:szCs w:val="24"/>
                <w:lang w:eastAsia="en-GB"/>
              </w:rPr>
              <mc:AlternateContent>
                <mc:Choice Requires="wps">
                  <w:drawing>
                    <wp:anchor distT="0" distB="0" distL="114300" distR="114300" simplePos="0" relativeHeight="251744256" behindDoc="0" locked="0" layoutInCell="1" allowOverlap="1" wp14:anchorId="5FD90D75" wp14:editId="24E61F17">
                      <wp:simplePos x="0" y="0"/>
                      <wp:positionH relativeFrom="column">
                        <wp:posOffset>-45720</wp:posOffset>
                      </wp:positionH>
                      <wp:positionV relativeFrom="paragraph">
                        <wp:posOffset>67945</wp:posOffset>
                      </wp:positionV>
                      <wp:extent cx="6712585" cy="12065"/>
                      <wp:effectExtent l="38100" t="38100" r="69215" b="8318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E94B196" id="Straight Connector 10" o:spid="_x0000_s1026" style="position:absolute;flip: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136BE85F"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p>
          <w:p w14:paraId="2DBE2EFF" w14:textId="77777777" w:rsidR="007415D8" w:rsidRPr="00A52A9C" w:rsidRDefault="007415D8" w:rsidP="00B8794F">
            <w:pPr>
              <w:spacing w:after="0" w:line="360" w:lineRule="auto"/>
              <w:jc w:val="both"/>
              <w:rPr>
                <w:rFonts w:ascii="Times New Roman" w:eastAsia="Times New Roman" w:hAnsi="Times New Roman" w:cs="Times New Roman"/>
                <w:b/>
                <w:color w:val="E36C0A"/>
                <w:sz w:val="24"/>
                <w:szCs w:val="24"/>
                <w:lang w:eastAsia="en-GB"/>
              </w:rPr>
            </w:pPr>
            <w:r w:rsidRPr="00A52A9C">
              <w:rPr>
                <w:rFonts w:ascii="Times New Roman" w:eastAsia="Times New Roman" w:hAnsi="Times New Roman" w:cs="Times New Roman"/>
                <w:b/>
                <w:color w:val="E36C0A"/>
                <w:sz w:val="24"/>
                <w:szCs w:val="24"/>
                <w:lang w:eastAsia="en-GB"/>
              </w:rPr>
              <w:lastRenderedPageBreak/>
              <w:t xml:space="preserve">SECTION 7 - DECLARATION </w:t>
            </w:r>
          </w:p>
          <w:p w14:paraId="741DC619" w14:textId="77777777" w:rsidR="007415D8" w:rsidRPr="00A52A9C" w:rsidRDefault="007415D8" w:rsidP="00B8794F">
            <w:pPr>
              <w:spacing w:after="0" w:line="360" w:lineRule="auto"/>
              <w:jc w:val="both"/>
              <w:rPr>
                <w:rFonts w:ascii="Times New Roman" w:eastAsia="Times New Roman" w:hAnsi="Times New Roman" w:cs="Times New Roman"/>
                <w:color w:val="E36C0A"/>
                <w:sz w:val="24"/>
                <w:szCs w:val="24"/>
                <w:lang w:eastAsia="en-GB"/>
              </w:rPr>
            </w:pPr>
          </w:p>
        </w:tc>
      </w:tr>
      <w:tr w:rsidR="007415D8" w:rsidRPr="00A52A9C" w14:paraId="30E0A359" w14:textId="77777777" w:rsidTr="00B8794F">
        <w:tc>
          <w:tcPr>
            <w:tcW w:w="12583" w:type="dxa"/>
            <w:gridSpan w:val="4"/>
            <w:tcBorders>
              <w:top w:val="nil"/>
              <w:left w:val="nil"/>
              <w:bottom w:val="single" w:sz="4" w:space="0" w:color="E36C0A"/>
              <w:right w:val="nil"/>
            </w:tcBorders>
            <w:shd w:val="clear" w:color="auto" w:fill="FFFFFF"/>
          </w:tcPr>
          <w:p w14:paraId="4C636349"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1BE4BAD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5BE9CA51" w14:textId="77777777" w:rsidTr="00B8794F">
        <w:tc>
          <w:tcPr>
            <w:tcW w:w="7213" w:type="dxa"/>
            <w:gridSpan w:val="2"/>
            <w:tcBorders>
              <w:top w:val="single" w:sz="4" w:space="0" w:color="E36C0A"/>
              <w:left w:val="single" w:sz="4" w:space="0" w:color="E36C0A"/>
              <w:bottom w:val="single" w:sz="4" w:space="0" w:color="E36C0A"/>
              <w:right w:val="single" w:sz="4" w:space="0" w:color="E36C0A"/>
            </w:tcBorders>
            <w:shd w:val="clear" w:color="auto" w:fill="FDE9D9"/>
          </w:tcPr>
          <w:p w14:paraId="34E74D9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Rhaid i’r adran hon gael ei chwblhau gan bob parti perthnasol cyn y gellir cyflwyno’ r cais i’r Bwrdd Moeseg Gyfadran.</w:t>
            </w:r>
          </w:p>
          <w:p w14:paraId="2899A0C2"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8B8FDB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This section must be completed by all concerned parties before it can be submitted to the Faculty Ethics Board.</w:t>
            </w:r>
          </w:p>
        </w:tc>
      </w:tr>
      <w:tr w:rsidR="007415D8" w:rsidRPr="00A52A9C" w14:paraId="407A770C" w14:textId="77777777" w:rsidTr="00B8794F">
        <w:tc>
          <w:tcPr>
            <w:tcW w:w="7213" w:type="dxa"/>
            <w:gridSpan w:val="2"/>
            <w:tcBorders>
              <w:top w:val="single" w:sz="4" w:space="0" w:color="E36C0A"/>
              <w:left w:val="single" w:sz="4" w:space="0" w:color="E36C0A"/>
              <w:bottom w:val="single" w:sz="4" w:space="0" w:color="E36C0A"/>
              <w:right w:val="single" w:sz="4" w:space="0" w:color="E36C0A"/>
            </w:tcBorders>
            <w:shd w:val="clear" w:color="auto" w:fill="FFFFFF"/>
          </w:tcPr>
          <w:p w14:paraId="33035CCB"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Datganiad</w:t>
            </w:r>
          </w:p>
          <w:p w14:paraId="230BA9A5"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r w:rsidRPr="00A52A9C">
              <w:rPr>
                <w:rFonts w:ascii="Times New Roman" w:eastAsia="Times New Roman" w:hAnsi="Times New Roman" w:cs="Times New Roman"/>
                <w:b/>
                <w:sz w:val="24"/>
                <w:szCs w:val="24"/>
                <w:lang w:val="cy-GB" w:eastAsia="en-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1177E6E0"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3FE0E13D"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 xml:space="preserve">Declaration </w:t>
            </w:r>
          </w:p>
          <w:p w14:paraId="312DAE0A"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eastAsia="en-GB"/>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7415D8" w:rsidRPr="00A52A9C" w14:paraId="0466B4CF" w14:textId="77777777" w:rsidTr="00B8794F">
        <w:tblPrEx>
          <w:shd w:val="clear" w:color="auto" w:fill="auto"/>
        </w:tblPrEx>
        <w:trPr>
          <w:trHeight w:val="464"/>
        </w:trPr>
        <w:tc>
          <w:tcPr>
            <w:tcW w:w="7213" w:type="dxa"/>
            <w:gridSpan w:val="2"/>
            <w:tcBorders>
              <w:top w:val="single" w:sz="4" w:space="0" w:color="E36C0A"/>
              <w:left w:val="nil"/>
              <w:bottom w:val="nil"/>
              <w:right w:val="nil"/>
            </w:tcBorders>
            <w:shd w:val="clear" w:color="auto" w:fill="FFFFFF"/>
          </w:tcPr>
          <w:p w14:paraId="3535D0CA"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val="cy-GB" w:eastAsia="en-GB"/>
              </w:rPr>
            </w:pPr>
          </w:p>
          <w:p w14:paraId="6C97AF85"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r w:rsidRPr="00A52A9C">
              <w:rPr>
                <w:rFonts w:ascii="Times New Roman" w:eastAsia="Times New Roman" w:hAnsi="Times New Roman" w:cs="Times New Roman"/>
                <w:b/>
                <w:sz w:val="24"/>
                <w:szCs w:val="24"/>
                <w:lang w:val="cy-GB" w:eastAsia="en-GB"/>
              </w:rPr>
              <w:t xml:space="preserve">Llofnodau  </w:t>
            </w:r>
          </w:p>
          <w:p w14:paraId="12356EDD"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roofErr w:type="spellStart"/>
            <w:r w:rsidRPr="00A52A9C">
              <w:rPr>
                <w:rFonts w:ascii="Times New Roman" w:eastAsia="Times New Roman" w:hAnsi="Times New Roman" w:cs="Times New Roman"/>
                <w:sz w:val="24"/>
                <w:szCs w:val="24"/>
                <w:lang w:eastAsia="en-GB"/>
              </w:rPr>
              <w:t>Dylai'r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ffurflen</w:t>
            </w:r>
            <w:proofErr w:type="spellEnd"/>
            <w:r w:rsidRPr="00A52A9C">
              <w:rPr>
                <w:rFonts w:ascii="Times New Roman" w:eastAsia="Times New Roman" w:hAnsi="Times New Roman" w:cs="Times New Roman"/>
                <w:sz w:val="24"/>
                <w:szCs w:val="24"/>
                <w:lang w:eastAsia="en-GB"/>
              </w:rPr>
              <w:t xml:space="preserve"> hon </w:t>
            </w:r>
            <w:proofErr w:type="spellStart"/>
            <w:r w:rsidRPr="00A52A9C">
              <w:rPr>
                <w:rFonts w:ascii="Times New Roman" w:eastAsia="Times New Roman" w:hAnsi="Times New Roman" w:cs="Times New Roman"/>
                <w:sz w:val="24"/>
                <w:szCs w:val="24"/>
                <w:lang w:eastAsia="en-GB"/>
              </w:rPr>
              <w:t>gael</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ei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chwblhau</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a'i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llofnodi</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gan</w:t>
            </w:r>
            <w:proofErr w:type="spellEnd"/>
            <w:r w:rsidRPr="00A52A9C">
              <w:rPr>
                <w:rFonts w:ascii="Times New Roman" w:eastAsia="Times New Roman" w:hAnsi="Times New Roman" w:cs="Times New Roman"/>
                <w:sz w:val="24"/>
                <w:szCs w:val="24"/>
                <w:lang w:eastAsia="en-GB"/>
              </w:rPr>
              <w:t xml:space="preserve"> y </w:t>
            </w:r>
            <w:proofErr w:type="spellStart"/>
            <w:r w:rsidRPr="00A52A9C">
              <w:rPr>
                <w:rFonts w:ascii="Times New Roman" w:eastAsia="Times New Roman" w:hAnsi="Times New Roman" w:cs="Times New Roman"/>
                <w:sz w:val="24"/>
                <w:szCs w:val="24"/>
                <w:lang w:eastAsia="en-GB"/>
              </w:rPr>
              <w:t>myfyriwr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a'r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goruchwyliwr</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lofnodi</w:t>
            </w:r>
            <w:proofErr w:type="spellEnd"/>
            <w:r w:rsidRPr="00A52A9C">
              <w:rPr>
                <w:rFonts w:ascii="Times New Roman" w:eastAsia="Times New Roman" w:hAnsi="Times New Roman" w:cs="Times New Roman"/>
                <w:sz w:val="24"/>
                <w:szCs w:val="24"/>
                <w:lang w:eastAsia="en-GB"/>
              </w:rPr>
              <w:t xml:space="preserve"> ac </w:t>
            </w:r>
            <w:proofErr w:type="spellStart"/>
            <w:r w:rsidRPr="00A52A9C">
              <w:rPr>
                <w:rFonts w:ascii="Times New Roman" w:eastAsia="Times New Roman" w:hAnsi="Times New Roman" w:cs="Times New Roman"/>
                <w:sz w:val="24"/>
                <w:szCs w:val="24"/>
                <w:lang w:eastAsia="en-GB"/>
              </w:rPr>
              <w:t>yna</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gan</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Bennaeth</w:t>
            </w:r>
            <w:proofErr w:type="spellEnd"/>
            <w:r w:rsidRPr="00A52A9C">
              <w:rPr>
                <w:rFonts w:ascii="Times New Roman" w:eastAsia="Times New Roman" w:hAnsi="Times New Roman" w:cs="Times New Roman"/>
                <w:sz w:val="24"/>
                <w:szCs w:val="24"/>
                <w:lang w:eastAsia="en-GB"/>
              </w:rPr>
              <w:t xml:space="preserve"> </w:t>
            </w:r>
            <w:proofErr w:type="spellStart"/>
            <w:r w:rsidRPr="00A52A9C">
              <w:rPr>
                <w:rFonts w:ascii="Times New Roman" w:eastAsia="Times New Roman" w:hAnsi="Times New Roman" w:cs="Times New Roman"/>
                <w:sz w:val="24"/>
                <w:szCs w:val="24"/>
                <w:lang w:eastAsia="en-GB"/>
              </w:rPr>
              <w:t>yr</w:t>
            </w:r>
            <w:proofErr w:type="spellEnd"/>
            <w:r w:rsidRPr="00A52A9C">
              <w:rPr>
                <w:rFonts w:ascii="Times New Roman" w:eastAsia="Times New Roman" w:hAnsi="Times New Roman" w:cs="Times New Roman"/>
                <w:sz w:val="24"/>
                <w:szCs w:val="24"/>
                <w:lang w:eastAsia="en-GB"/>
              </w:rPr>
              <w:t xml:space="preserve"> Ysgol/</w:t>
            </w:r>
            <w:proofErr w:type="spellStart"/>
            <w:r w:rsidRPr="00A52A9C">
              <w:rPr>
                <w:rFonts w:ascii="Times New Roman" w:eastAsia="Times New Roman" w:hAnsi="Times New Roman" w:cs="Times New Roman"/>
                <w:sz w:val="24"/>
                <w:szCs w:val="24"/>
                <w:lang w:eastAsia="en-GB"/>
              </w:rPr>
              <w:t>Cyfadran</w:t>
            </w:r>
            <w:proofErr w:type="spellEnd"/>
            <w:r w:rsidRPr="00A52A9C">
              <w:rPr>
                <w:rFonts w:ascii="Times New Roman" w:eastAsia="Times New Roman" w:hAnsi="Times New Roman" w:cs="Times New Roman"/>
                <w:sz w:val="24"/>
                <w:szCs w:val="24"/>
                <w:lang w:eastAsia="en-GB"/>
              </w:rPr>
              <w:t>/</w:t>
            </w:r>
            <w:r w:rsidRPr="00A52A9C">
              <w:rPr>
                <w:rFonts w:ascii="Times New Roman" w:eastAsia="Times New Roman" w:hAnsi="Times New Roman" w:cs="Times New Roman"/>
                <w:color w:val="222222"/>
                <w:sz w:val="24"/>
                <w:szCs w:val="24"/>
                <w:lang w:val="cy-GB" w:eastAsia="en-GB"/>
              </w:rPr>
              <w:t xml:space="preserve"> </w:t>
            </w:r>
          </w:p>
        </w:tc>
        <w:tc>
          <w:tcPr>
            <w:tcW w:w="5370" w:type="dxa"/>
            <w:gridSpan w:val="2"/>
            <w:tcBorders>
              <w:top w:val="single" w:sz="4" w:space="0" w:color="E36C0A"/>
              <w:left w:val="nil"/>
              <w:bottom w:val="nil"/>
              <w:right w:val="nil"/>
            </w:tcBorders>
            <w:shd w:val="clear" w:color="auto" w:fill="FFFFFF"/>
          </w:tcPr>
          <w:p w14:paraId="26EADD58"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p w14:paraId="1B3A304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b/>
                <w:sz w:val="24"/>
                <w:szCs w:val="24"/>
                <w:lang w:eastAsia="en-GB"/>
              </w:rPr>
              <w:t>Signatures</w:t>
            </w:r>
          </w:p>
          <w:p w14:paraId="225A7C7E"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This form should be completed and signed by both the student and the supervisor and then signed by the Head of School/Faculty</w:t>
            </w:r>
          </w:p>
        </w:tc>
      </w:tr>
      <w:tr w:rsidR="007415D8" w:rsidRPr="00A52A9C" w14:paraId="0BFF5D97" w14:textId="77777777" w:rsidTr="00B8794F">
        <w:tblPrEx>
          <w:shd w:val="clear" w:color="auto" w:fill="auto"/>
        </w:tblPrEx>
        <w:trPr>
          <w:trHeight w:val="464"/>
        </w:trPr>
        <w:tc>
          <w:tcPr>
            <w:tcW w:w="12583" w:type="dxa"/>
            <w:gridSpan w:val="4"/>
            <w:tcBorders>
              <w:top w:val="nil"/>
              <w:left w:val="nil"/>
              <w:bottom w:val="single" w:sz="8" w:space="0" w:color="1F497D"/>
              <w:right w:val="nil"/>
            </w:tcBorders>
            <w:shd w:val="clear" w:color="auto" w:fill="FFFFFF"/>
          </w:tcPr>
          <w:p w14:paraId="7333242A" w14:textId="77777777" w:rsidR="007415D8" w:rsidRPr="00A52A9C" w:rsidRDefault="007415D8" w:rsidP="00B8794F">
            <w:pPr>
              <w:spacing w:after="0" w:line="360" w:lineRule="auto"/>
              <w:jc w:val="both"/>
              <w:rPr>
                <w:rFonts w:ascii="Times New Roman" w:eastAsia="Times New Roman" w:hAnsi="Times New Roman" w:cs="Times New Roman"/>
                <w:b/>
                <w:sz w:val="24"/>
                <w:szCs w:val="24"/>
                <w:lang w:eastAsia="en-GB"/>
              </w:rPr>
            </w:pPr>
          </w:p>
        </w:tc>
      </w:tr>
      <w:tr w:rsidR="007415D8" w:rsidRPr="00A52A9C" w14:paraId="66FA0951" w14:textId="77777777" w:rsidTr="00B8794F">
        <w:tblPrEx>
          <w:shd w:val="clear" w:color="auto" w:fill="auto"/>
        </w:tblPrEx>
        <w:tc>
          <w:tcPr>
            <w:tcW w:w="7213" w:type="dxa"/>
            <w:gridSpan w:val="2"/>
            <w:tcBorders>
              <w:top w:val="single" w:sz="8" w:space="0" w:color="1F497D"/>
              <w:left w:val="single" w:sz="8" w:space="0" w:color="1F497D"/>
              <w:bottom w:val="single" w:sz="6" w:space="0" w:color="E36C0A"/>
              <w:right w:val="nil"/>
            </w:tcBorders>
          </w:tcPr>
          <w:p w14:paraId="2A198BFF" w14:textId="77777777" w:rsidR="00B8794F"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Myfyriwr / Studen</w:t>
            </w:r>
            <w:r w:rsidR="00B8794F">
              <w:rPr>
                <w:rFonts w:ascii="Times New Roman" w:eastAsia="Times New Roman" w:hAnsi="Times New Roman" w:cs="Times New Roman"/>
                <w:sz w:val="24"/>
                <w:szCs w:val="24"/>
                <w:lang w:val="cy-GB" w:eastAsia="en-GB"/>
              </w:rPr>
              <w:t xml:space="preserve">t </w:t>
            </w:r>
          </w:p>
          <w:p w14:paraId="0D000700" w14:textId="22AB448C" w:rsidR="007415D8" w:rsidRPr="00A52A9C" w:rsidRDefault="00B8794F" w:rsidP="00B8794F">
            <w:pPr>
              <w:spacing w:after="0" w:line="360" w:lineRule="auto"/>
              <w:jc w:val="both"/>
              <w:rPr>
                <w:rFonts w:ascii="Times New Roman" w:eastAsia="Times New Roman" w:hAnsi="Times New Roman" w:cs="Times New Roman"/>
                <w:sz w:val="24"/>
                <w:szCs w:val="24"/>
                <w:lang w:val="cy-GB" w:eastAsia="en-GB"/>
              </w:rPr>
            </w:pPr>
            <w:r>
              <w:rPr>
                <w:rFonts w:ascii="Times New Roman" w:eastAsia="Times New Roman" w:hAnsi="Times New Roman" w:cs="Times New Roman"/>
                <w:sz w:val="24"/>
                <w:szCs w:val="24"/>
                <w:lang w:val="cy-GB" w:eastAsia="en-GB"/>
              </w:rPr>
              <w:t xml:space="preserve"> ar</w:t>
            </w:r>
            <w:r w:rsidR="007415D8" w:rsidRPr="00A52A9C">
              <w:rPr>
                <w:rFonts w:ascii="Times New Roman" w:eastAsia="Times New Roman" w:hAnsi="Times New Roman" w:cs="Times New Roman"/>
                <w:sz w:val="24"/>
                <w:szCs w:val="24"/>
                <w:lang w:val="cy-GB" w:eastAsia="en-GB"/>
              </w:rPr>
              <w:t xml:space="preserve">          </w:t>
            </w:r>
          </w:p>
          <w:p w14:paraId="5519479E" w14:textId="58A85084"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 xml:space="preserve">               </w:t>
            </w:r>
            <w:r w:rsidR="00B8794F">
              <w:rPr>
                <w:rFonts w:ascii="Times New Roman" w:eastAsia="Times New Roman" w:hAnsi="Times New Roman" w:cs="Times New Roman"/>
                <w:sz w:val="24"/>
                <w:szCs w:val="24"/>
                <w:lang w:val="cy-GB" w:eastAsia="en-GB"/>
              </w:rPr>
              <w:t xml:space="preserve">Margaret Kyakunda </w:t>
            </w:r>
            <w:r w:rsidRPr="00A52A9C">
              <w:rPr>
                <w:rFonts w:ascii="Times New Roman" w:eastAsia="Times New Roman" w:hAnsi="Times New Roman" w:cs="Times New Roman"/>
                <w:sz w:val="24"/>
                <w:szCs w:val="24"/>
                <w:lang w:val="cy-GB" w:eastAsia="en-GB"/>
              </w:rPr>
              <w:t xml:space="preserve">                                                       </w:t>
            </w:r>
          </w:p>
        </w:tc>
        <w:tc>
          <w:tcPr>
            <w:tcW w:w="975" w:type="dxa"/>
            <w:tcBorders>
              <w:top w:val="single" w:sz="6" w:space="0" w:color="1F497D"/>
              <w:left w:val="nil"/>
              <w:bottom w:val="nil"/>
              <w:right w:val="nil"/>
            </w:tcBorders>
          </w:tcPr>
          <w:p w14:paraId="45DD5037"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4395" w:type="dxa"/>
            <w:tcBorders>
              <w:top w:val="single" w:sz="8" w:space="0" w:color="1F497D"/>
              <w:left w:val="nil"/>
              <w:bottom w:val="single" w:sz="6" w:space="0" w:color="E36C0A"/>
              <w:right w:val="single" w:sz="8" w:space="0" w:color="1F497D"/>
            </w:tcBorders>
          </w:tcPr>
          <w:p w14:paraId="565B235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Dyddiad: / </w:t>
            </w:r>
            <w:r w:rsidRPr="00A52A9C">
              <w:rPr>
                <w:rFonts w:ascii="Times New Roman" w:eastAsia="Times New Roman" w:hAnsi="Times New Roman" w:cs="Times New Roman"/>
                <w:sz w:val="24"/>
                <w:szCs w:val="24"/>
                <w:lang w:eastAsia="en-GB"/>
              </w:rPr>
              <w:t>Date:</w:t>
            </w:r>
          </w:p>
          <w:p w14:paraId="0166FCB9" w14:textId="0CC0A44E" w:rsidR="007415D8" w:rsidRPr="00A52A9C" w:rsidRDefault="00B8794F" w:rsidP="00B8794F">
            <w:pPr>
              <w:spacing w:after="0" w:line="360" w:lineRule="auto"/>
              <w:jc w:val="both"/>
              <w:rPr>
                <w:rFonts w:ascii="Times New Roman" w:eastAsia="Times New Roman" w:hAnsi="Times New Roman" w:cs="Times New Roman"/>
                <w:sz w:val="24"/>
                <w:szCs w:val="24"/>
                <w:lang w:val="cy-GB" w:eastAsia="en-GB"/>
              </w:rPr>
            </w:pPr>
            <w:r>
              <w:rPr>
                <w:rFonts w:ascii="Times New Roman" w:eastAsia="Times New Roman" w:hAnsi="Times New Roman" w:cs="Times New Roman"/>
                <w:sz w:val="24"/>
                <w:szCs w:val="24"/>
                <w:lang w:val="cy-GB" w:eastAsia="en-GB"/>
              </w:rPr>
              <w:t>27</w:t>
            </w:r>
            <w:r w:rsidR="007415D8" w:rsidRPr="00A52A9C">
              <w:rPr>
                <w:rFonts w:ascii="Times New Roman" w:eastAsia="Times New Roman" w:hAnsi="Times New Roman" w:cs="Times New Roman"/>
                <w:sz w:val="24"/>
                <w:szCs w:val="24"/>
                <w:lang w:val="cy-GB" w:eastAsia="en-GB"/>
              </w:rPr>
              <w:t>/</w:t>
            </w:r>
            <w:r>
              <w:rPr>
                <w:rFonts w:ascii="Times New Roman" w:eastAsia="Times New Roman" w:hAnsi="Times New Roman" w:cs="Times New Roman"/>
                <w:sz w:val="24"/>
                <w:szCs w:val="24"/>
                <w:lang w:val="cy-GB" w:eastAsia="en-GB"/>
              </w:rPr>
              <w:t>9</w:t>
            </w:r>
            <w:r w:rsidR="007415D8" w:rsidRPr="00A52A9C">
              <w:rPr>
                <w:rFonts w:ascii="Times New Roman" w:eastAsia="Times New Roman" w:hAnsi="Times New Roman" w:cs="Times New Roman"/>
                <w:sz w:val="24"/>
                <w:szCs w:val="24"/>
                <w:lang w:val="cy-GB" w:eastAsia="en-GB"/>
              </w:rPr>
              <w:t>/19</w:t>
            </w:r>
          </w:p>
        </w:tc>
      </w:tr>
      <w:tr w:rsidR="007415D8" w:rsidRPr="00A52A9C" w14:paraId="4266CBC2" w14:textId="77777777" w:rsidTr="00B8794F">
        <w:tblPrEx>
          <w:shd w:val="clear" w:color="auto" w:fill="auto"/>
        </w:tblPrEx>
        <w:tc>
          <w:tcPr>
            <w:tcW w:w="7213" w:type="dxa"/>
            <w:gridSpan w:val="2"/>
            <w:tcBorders>
              <w:top w:val="single" w:sz="6" w:space="0" w:color="E36C0A"/>
              <w:left w:val="single" w:sz="8" w:space="0" w:color="1F497D"/>
              <w:bottom w:val="single" w:sz="8" w:space="0" w:color="E36C0A"/>
              <w:right w:val="nil"/>
            </w:tcBorders>
          </w:tcPr>
          <w:p w14:paraId="2144468A"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14:paraId="5352E077"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4395" w:type="dxa"/>
            <w:tcBorders>
              <w:top w:val="single" w:sz="6" w:space="0" w:color="E36C0A"/>
              <w:left w:val="nil"/>
              <w:bottom w:val="single" w:sz="8" w:space="0" w:color="1F497D"/>
              <w:right w:val="single" w:sz="8" w:space="0" w:color="1F497D"/>
            </w:tcBorders>
          </w:tcPr>
          <w:p w14:paraId="2D7A283F"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r>
      <w:tr w:rsidR="007415D8" w:rsidRPr="00A52A9C" w14:paraId="4FB33598" w14:textId="77777777" w:rsidTr="00B8794F">
        <w:tblPrEx>
          <w:shd w:val="clear" w:color="auto" w:fill="auto"/>
        </w:tblPrEx>
        <w:tc>
          <w:tcPr>
            <w:tcW w:w="7213" w:type="dxa"/>
            <w:gridSpan w:val="2"/>
            <w:tcBorders>
              <w:top w:val="single" w:sz="8" w:space="0" w:color="1F497D"/>
              <w:left w:val="single" w:sz="8" w:space="0" w:color="1F497D"/>
              <w:bottom w:val="single" w:sz="8" w:space="0" w:color="E36C0A"/>
              <w:right w:val="nil"/>
            </w:tcBorders>
          </w:tcPr>
          <w:p w14:paraId="7CA3A744"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Cydlynydd y prosiect  /  Tiwtor</w:t>
            </w:r>
          </w:p>
          <w:p w14:paraId="2D54DB1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Project co-ordinator / Tutor</w:t>
            </w:r>
          </w:p>
          <w:p w14:paraId="2B658661"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Arolygwr  /  </w:t>
            </w:r>
            <w:r w:rsidRPr="00A52A9C">
              <w:rPr>
                <w:rFonts w:ascii="Times New Roman" w:eastAsia="Times New Roman" w:hAnsi="Times New Roman" w:cs="Times New Roman"/>
                <w:sz w:val="24"/>
                <w:szCs w:val="24"/>
                <w:lang w:eastAsia="en-GB"/>
              </w:rPr>
              <w:t>Supervisor</w:t>
            </w:r>
          </w:p>
          <w:p w14:paraId="70E0F13B"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009354E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75" w:type="dxa"/>
            <w:tcBorders>
              <w:top w:val="single" w:sz="8" w:space="0" w:color="1F497D"/>
              <w:left w:val="nil"/>
              <w:bottom w:val="nil"/>
              <w:right w:val="nil"/>
            </w:tcBorders>
          </w:tcPr>
          <w:p w14:paraId="2F2CEE1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4395" w:type="dxa"/>
            <w:tcBorders>
              <w:top w:val="single" w:sz="8" w:space="0" w:color="1F497D"/>
              <w:left w:val="nil"/>
              <w:bottom w:val="single" w:sz="8" w:space="0" w:color="E36C0A"/>
              <w:right w:val="single" w:sz="8" w:space="0" w:color="1F497D"/>
            </w:tcBorders>
          </w:tcPr>
          <w:p w14:paraId="69B7EAAF"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                                                                                                 Dyddiad: / </w:t>
            </w:r>
            <w:r w:rsidRPr="00A52A9C">
              <w:rPr>
                <w:rFonts w:ascii="Times New Roman" w:eastAsia="Times New Roman" w:hAnsi="Times New Roman" w:cs="Times New Roman"/>
                <w:sz w:val="24"/>
                <w:szCs w:val="24"/>
                <w:lang w:eastAsia="en-GB"/>
              </w:rPr>
              <w:t>Date:</w:t>
            </w:r>
          </w:p>
        </w:tc>
      </w:tr>
      <w:tr w:rsidR="007415D8" w:rsidRPr="00A52A9C" w14:paraId="1CCE4C37" w14:textId="77777777" w:rsidTr="00B8794F">
        <w:tblPrEx>
          <w:shd w:val="clear" w:color="auto" w:fill="auto"/>
        </w:tblPrEx>
        <w:tc>
          <w:tcPr>
            <w:tcW w:w="7213" w:type="dxa"/>
            <w:gridSpan w:val="2"/>
            <w:tcBorders>
              <w:top w:val="single" w:sz="8" w:space="0" w:color="E36C0A"/>
              <w:left w:val="single" w:sz="8" w:space="0" w:color="1F497D"/>
              <w:bottom w:val="single" w:sz="8" w:space="0" w:color="1F497D"/>
              <w:right w:val="nil"/>
            </w:tcBorders>
          </w:tcPr>
          <w:p w14:paraId="291BEDAC"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p w14:paraId="2F79B714"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975" w:type="dxa"/>
            <w:tcBorders>
              <w:top w:val="nil"/>
              <w:left w:val="nil"/>
              <w:bottom w:val="single" w:sz="8" w:space="0" w:color="1F497D"/>
              <w:right w:val="nil"/>
            </w:tcBorders>
          </w:tcPr>
          <w:p w14:paraId="6B713AB4"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c>
          <w:tcPr>
            <w:tcW w:w="4395" w:type="dxa"/>
            <w:tcBorders>
              <w:top w:val="single" w:sz="8" w:space="0" w:color="E36C0A"/>
              <w:left w:val="nil"/>
              <w:bottom w:val="single" w:sz="8" w:space="0" w:color="1F497D"/>
              <w:right w:val="single" w:sz="8" w:space="0" w:color="1F497D"/>
            </w:tcBorders>
          </w:tcPr>
          <w:p w14:paraId="71E5ED52"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tc>
      </w:tr>
      <w:tr w:rsidR="007415D8" w:rsidRPr="00A52A9C" w14:paraId="22212702" w14:textId="77777777" w:rsidTr="00B8794F">
        <w:tblPrEx>
          <w:shd w:val="clear" w:color="auto" w:fill="auto"/>
        </w:tblPrEx>
        <w:tc>
          <w:tcPr>
            <w:tcW w:w="7213" w:type="dxa"/>
            <w:gridSpan w:val="2"/>
            <w:tcBorders>
              <w:top w:val="single" w:sz="8" w:space="0" w:color="1F497D"/>
              <w:left w:val="single" w:sz="8" w:space="0" w:color="1F497D"/>
              <w:bottom w:val="single" w:sz="8" w:space="0" w:color="1F497D"/>
              <w:right w:val="nil"/>
            </w:tcBorders>
          </w:tcPr>
          <w:p w14:paraId="314EA35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Pennaeth Ysgol/Cyfadran  /  </w:t>
            </w:r>
            <w:r w:rsidRPr="00A52A9C">
              <w:rPr>
                <w:rFonts w:ascii="Times New Roman" w:eastAsia="Times New Roman" w:hAnsi="Times New Roman" w:cs="Times New Roman"/>
                <w:sz w:val="24"/>
                <w:szCs w:val="24"/>
                <w:lang w:eastAsia="en-GB"/>
              </w:rPr>
              <w:t>Head of School/Faculty</w:t>
            </w:r>
          </w:p>
          <w:p w14:paraId="30DCED6A"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268CC6D0"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975" w:type="dxa"/>
            <w:tcBorders>
              <w:top w:val="single" w:sz="8" w:space="0" w:color="1F497D"/>
              <w:left w:val="nil"/>
              <w:bottom w:val="single" w:sz="8" w:space="0" w:color="1F497D"/>
              <w:right w:val="nil"/>
            </w:tcBorders>
          </w:tcPr>
          <w:p w14:paraId="01B3E219"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4395" w:type="dxa"/>
            <w:tcBorders>
              <w:top w:val="single" w:sz="8" w:space="0" w:color="1F497D"/>
              <w:left w:val="nil"/>
              <w:bottom w:val="single" w:sz="8" w:space="0" w:color="1F497D"/>
              <w:right w:val="single" w:sz="8" w:space="0" w:color="1F497D"/>
            </w:tcBorders>
          </w:tcPr>
          <w:p w14:paraId="6CF585F6"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val="cy-GB" w:eastAsia="en-GB"/>
              </w:rPr>
              <w:t xml:space="preserve">                                                                                                                  Dyddiad: / </w:t>
            </w:r>
            <w:r w:rsidRPr="00A52A9C">
              <w:rPr>
                <w:rFonts w:ascii="Times New Roman" w:eastAsia="Times New Roman" w:hAnsi="Times New Roman" w:cs="Times New Roman"/>
                <w:sz w:val="24"/>
                <w:szCs w:val="24"/>
                <w:lang w:eastAsia="en-GB"/>
              </w:rPr>
              <w:t>Date</w:t>
            </w:r>
          </w:p>
        </w:tc>
      </w:tr>
      <w:tr w:rsidR="007415D8" w:rsidRPr="00A52A9C" w14:paraId="76AE0244"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7184" w:type="dxa"/>
            <w:shd w:val="clear" w:color="auto" w:fill="FDE9D9"/>
          </w:tcPr>
          <w:p w14:paraId="6CE22CD9"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r w:rsidRPr="00A52A9C">
              <w:rPr>
                <w:rFonts w:ascii="Times New Roman" w:eastAsia="Times New Roman" w:hAnsi="Times New Roman" w:cs="Times New Roman"/>
                <w:sz w:val="24"/>
                <w:szCs w:val="24"/>
                <w:lang w:val="cy-GB" w:eastAsia="en-GB"/>
              </w:rPr>
              <w:t>Rhaid i bob cais am ymchwil ar sail cyfweliadau gynnwys y dogfennau canlynol:</w:t>
            </w:r>
          </w:p>
          <w:p w14:paraId="3BDF78B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5399" w:type="dxa"/>
            <w:gridSpan w:val="3"/>
            <w:shd w:val="clear" w:color="auto" w:fill="FDE9D9"/>
          </w:tcPr>
          <w:p w14:paraId="0726F64D" w14:textId="779B19FD"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All interview-based research applications must provide the following pro-forma documents:</w:t>
            </w:r>
          </w:p>
          <w:p w14:paraId="7CC39813"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r w:rsidR="007415D8" w:rsidRPr="00A52A9C" w14:paraId="5EBDC639" w14:textId="77777777" w:rsidTr="00B8794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7184" w:type="dxa"/>
            <w:shd w:val="clear" w:color="auto" w:fill="auto"/>
          </w:tcPr>
          <w:p w14:paraId="0C99E42A" w14:textId="77777777" w:rsidR="007415D8" w:rsidRPr="00A52A9C" w:rsidRDefault="007415D8" w:rsidP="00B8794F">
            <w:pPr>
              <w:spacing w:after="0" w:line="360" w:lineRule="auto"/>
              <w:ind w:left="720" w:hanging="360"/>
              <w:jc w:val="both"/>
              <w:rPr>
                <w:rFonts w:ascii="Times New Roman" w:eastAsia="Times New Roman" w:hAnsi="Times New Roman" w:cs="Times New Roman"/>
                <w:sz w:val="24"/>
                <w:szCs w:val="24"/>
                <w:lang w:val="cy-GB" w:eastAsia="en-GB"/>
              </w:rPr>
            </w:pPr>
            <w:r w:rsidRPr="00A52A9C">
              <w:rPr>
                <w:rFonts w:ascii="Times New Roman" w:eastAsia="Calibri" w:hAnsi="Times New Roman" w:cs="Times New Roman"/>
                <w:sz w:val="24"/>
                <w:szCs w:val="24"/>
                <w:lang w:val="cy-GB" w:eastAsia="en-GB"/>
              </w:rPr>
              <w:t xml:space="preserve">1.       </w:t>
            </w:r>
            <w:r w:rsidRPr="00A52A9C">
              <w:rPr>
                <w:rFonts w:ascii="Times New Roman" w:eastAsia="Times New Roman" w:hAnsi="Times New Roman" w:cs="Times New Roman"/>
                <w:sz w:val="24"/>
                <w:szCs w:val="24"/>
                <w:lang w:val="cy-GB" w:eastAsia="en-GB"/>
              </w:rPr>
              <w:t>Ffurflen gydsynio ddrafft</w:t>
            </w:r>
          </w:p>
          <w:p w14:paraId="06D2E3AC"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p w14:paraId="6374EABD" w14:textId="77777777" w:rsidR="007415D8" w:rsidRPr="00A52A9C" w:rsidRDefault="007415D8" w:rsidP="00B8794F">
            <w:pPr>
              <w:spacing w:after="0" w:line="360" w:lineRule="auto"/>
              <w:ind w:left="720" w:hanging="360"/>
              <w:jc w:val="both"/>
              <w:rPr>
                <w:rFonts w:ascii="Times New Roman" w:eastAsia="Times New Roman" w:hAnsi="Times New Roman" w:cs="Times New Roman"/>
                <w:sz w:val="24"/>
                <w:szCs w:val="24"/>
                <w:lang w:val="cy-GB" w:eastAsia="en-GB"/>
              </w:rPr>
            </w:pPr>
            <w:r w:rsidRPr="00A52A9C">
              <w:rPr>
                <w:rFonts w:ascii="Times New Roman" w:eastAsia="Calibri" w:hAnsi="Times New Roman" w:cs="Times New Roman"/>
                <w:sz w:val="24"/>
                <w:szCs w:val="24"/>
                <w:lang w:val="cy-GB" w:eastAsia="en-GB"/>
              </w:rPr>
              <w:t xml:space="preserve">2.       </w:t>
            </w:r>
            <w:r w:rsidRPr="00A52A9C">
              <w:rPr>
                <w:rFonts w:ascii="Times New Roman" w:eastAsia="Times New Roman" w:hAnsi="Times New Roman" w:cs="Times New Roman"/>
                <w:sz w:val="24"/>
                <w:szCs w:val="24"/>
                <w:lang w:val="cy-GB" w:eastAsia="en-GB"/>
              </w:rPr>
              <w:t>Sampl o’r cwestiynau a ofynnir</w:t>
            </w:r>
          </w:p>
          <w:p w14:paraId="175E49C7" w14:textId="77777777" w:rsidR="007415D8" w:rsidRPr="00A52A9C" w:rsidRDefault="007415D8" w:rsidP="00B8794F">
            <w:pPr>
              <w:spacing w:after="0" w:line="360" w:lineRule="auto"/>
              <w:jc w:val="both"/>
              <w:rPr>
                <w:rFonts w:ascii="Times New Roman" w:eastAsia="Times New Roman" w:hAnsi="Times New Roman" w:cs="Times New Roman"/>
                <w:sz w:val="24"/>
                <w:szCs w:val="24"/>
                <w:lang w:val="cy-GB" w:eastAsia="en-GB"/>
              </w:rPr>
            </w:pPr>
          </w:p>
          <w:p w14:paraId="1741071A" w14:textId="77777777" w:rsidR="007415D8" w:rsidRPr="00A52A9C" w:rsidRDefault="007415D8" w:rsidP="00B8794F">
            <w:pPr>
              <w:spacing w:after="0" w:line="360" w:lineRule="auto"/>
              <w:ind w:left="720" w:hanging="360"/>
              <w:jc w:val="both"/>
              <w:rPr>
                <w:rFonts w:ascii="Times New Roman" w:eastAsia="Times New Roman" w:hAnsi="Times New Roman" w:cs="Times New Roman"/>
                <w:sz w:val="24"/>
                <w:szCs w:val="24"/>
                <w:lang w:val="cy-GB" w:eastAsia="en-GB"/>
              </w:rPr>
            </w:pPr>
            <w:r w:rsidRPr="00A52A9C">
              <w:rPr>
                <w:rFonts w:ascii="Times New Roman" w:eastAsia="Calibri" w:hAnsi="Times New Roman" w:cs="Times New Roman"/>
                <w:sz w:val="24"/>
                <w:szCs w:val="24"/>
                <w:lang w:val="cy-GB" w:eastAsia="en-GB"/>
              </w:rPr>
              <w:t xml:space="preserve">3.       </w:t>
            </w:r>
            <w:r w:rsidRPr="00A52A9C">
              <w:rPr>
                <w:rFonts w:ascii="Times New Roman" w:eastAsia="Times New Roman" w:hAnsi="Times New Roman" w:cs="Times New Roman"/>
                <w:sz w:val="24"/>
                <w:szCs w:val="24"/>
                <w:lang w:val="cy-GB" w:eastAsia="en-GB"/>
              </w:rPr>
              <w:t>Taflen wybodaeth am yr ymchwil sy'n esbonio'n glir ddiben y prosiect, y deilliannau disgwyliedig a'r rheini y dangosir y canlyniadau iddynt.</w:t>
            </w:r>
          </w:p>
          <w:p w14:paraId="34BA1F9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c>
          <w:tcPr>
            <w:tcW w:w="5399" w:type="dxa"/>
            <w:gridSpan w:val="3"/>
            <w:shd w:val="clear" w:color="auto" w:fill="auto"/>
          </w:tcPr>
          <w:p w14:paraId="635A2DE8" w14:textId="77777777" w:rsidR="007415D8" w:rsidRPr="00A52A9C" w:rsidRDefault="007415D8" w:rsidP="007415D8">
            <w:pPr>
              <w:numPr>
                <w:ilvl w:val="0"/>
                <w:numId w:val="14"/>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 draft consent forms</w:t>
            </w:r>
          </w:p>
          <w:p w14:paraId="159FFF84"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361A2373" w14:textId="77777777" w:rsidR="007415D8" w:rsidRPr="00A52A9C" w:rsidRDefault="007415D8" w:rsidP="007415D8">
            <w:pPr>
              <w:numPr>
                <w:ilvl w:val="0"/>
                <w:numId w:val="14"/>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 sample of the questions that will be asked</w:t>
            </w:r>
          </w:p>
          <w:p w14:paraId="23CECAF8"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p w14:paraId="4F4D5DEA" w14:textId="77777777" w:rsidR="007415D8" w:rsidRPr="00A52A9C" w:rsidRDefault="007415D8" w:rsidP="007415D8">
            <w:pPr>
              <w:numPr>
                <w:ilvl w:val="0"/>
                <w:numId w:val="14"/>
              </w:numPr>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sz w:val="24"/>
                <w:szCs w:val="24"/>
                <w:lang w:eastAsia="en-GB"/>
              </w:rPr>
              <w:t>An information sheet on the research that clearly explains what the project is, what the expected outcomes are and who the results will be shown to.</w:t>
            </w:r>
          </w:p>
          <w:p w14:paraId="6618C155" w14:textId="77777777" w:rsidR="007415D8" w:rsidRPr="00A52A9C" w:rsidRDefault="007415D8" w:rsidP="00B8794F">
            <w:pPr>
              <w:spacing w:after="0" w:line="360" w:lineRule="auto"/>
              <w:jc w:val="both"/>
              <w:rPr>
                <w:rFonts w:ascii="Times New Roman" w:eastAsia="Times New Roman" w:hAnsi="Times New Roman" w:cs="Times New Roman"/>
                <w:sz w:val="24"/>
                <w:szCs w:val="24"/>
                <w:lang w:eastAsia="en-GB"/>
              </w:rPr>
            </w:pPr>
          </w:p>
        </w:tc>
      </w:tr>
    </w:tbl>
    <w:p w14:paraId="316A6B93"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5AADAB56" w14:textId="77777777" w:rsidR="007415D8" w:rsidRPr="00A52A9C" w:rsidRDefault="007415D8" w:rsidP="007415D8">
      <w:pPr>
        <w:spacing w:after="0" w:line="360" w:lineRule="auto"/>
        <w:jc w:val="both"/>
        <w:rPr>
          <w:rFonts w:ascii="Times New Roman" w:eastAsia="Times New Roman" w:hAnsi="Times New Roman" w:cs="Times New Roman"/>
          <w:sz w:val="24"/>
          <w:szCs w:val="24"/>
          <w:lang w:eastAsia="en-GB"/>
        </w:rPr>
      </w:pPr>
    </w:p>
    <w:p w14:paraId="5392E047" w14:textId="77777777" w:rsidR="007415D8" w:rsidRPr="00A52A9C" w:rsidRDefault="007415D8" w:rsidP="007415D8">
      <w:pPr>
        <w:shd w:val="clear" w:color="auto" w:fill="4F81BD"/>
        <w:spacing w:after="0" w:line="360" w:lineRule="auto"/>
        <w:jc w:val="both"/>
        <w:rPr>
          <w:rFonts w:ascii="Times New Roman" w:eastAsia="Times New Roman" w:hAnsi="Times New Roman" w:cs="Times New Roman"/>
          <w:color w:val="FFFFFF"/>
          <w:sz w:val="24"/>
          <w:szCs w:val="24"/>
          <w:lang w:eastAsia="en-GB"/>
        </w:rPr>
      </w:pPr>
    </w:p>
    <w:p w14:paraId="44B2DC0F" w14:textId="77777777" w:rsidR="007415D8" w:rsidRPr="00A52A9C" w:rsidRDefault="007415D8" w:rsidP="007415D8">
      <w:pPr>
        <w:numPr>
          <w:ilvl w:val="0"/>
          <w:numId w:val="16"/>
        </w:numPr>
        <w:shd w:val="clear" w:color="auto" w:fill="4F81BD"/>
        <w:overflowPunct w:val="0"/>
        <w:autoSpaceDE w:val="0"/>
        <w:autoSpaceDN w:val="0"/>
        <w:adjustRightInd w:val="0"/>
        <w:spacing w:after="0" w:line="360" w:lineRule="auto"/>
        <w:ind w:left="0" w:firstLine="0"/>
        <w:jc w:val="both"/>
        <w:rPr>
          <w:rFonts w:ascii="Times New Roman" w:eastAsia="Times New Roman" w:hAnsi="Times New Roman" w:cs="Times New Roman"/>
          <w:b/>
          <w:color w:val="FFFFFF"/>
          <w:sz w:val="24"/>
          <w:szCs w:val="24"/>
          <w:lang w:val="cy-GB"/>
        </w:rPr>
      </w:pPr>
      <w:r w:rsidRPr="00A52A9C">
        <w:rPr>
          <w:rFonts w:ascii="Times New Roman" w:eastAsia="Times New Roman" w:hAnsi="Times New Roman" w:cs="Times New Roman"/>
          <w:b/>
          <w:color w:val="FFFFFF"/>
          <w:sz w:val="24"/>
          <w:szCs w:val="24"/>
          <w:lang w:val="cy-GB"/>
        </w:rPr>
        <w:t>DYCHWELWCH I'R GYFADRAN MOESEG CYDLYNYDD</w:t>
      </w:r>
    </w:p>
    <w:p w14:paraId="1CB1043E" w14:textId="77777777" w:rsidR="007415D8" w:rsidRPr="00A52A9C" w:rsidRDefault="007415D8" w:rsidP="007415D8">
      <w:pPr>
        <w:numPr>
          <w:ilvl w:val="0"/>
          <w:numId w:val="16"/>
        </w:numPr>
        <w:shd w:val="clear" w:color="auto" w:fill="4F81BD"/>
        <w:overflowPunct w:val="0"/>
        <w:autoSpaceDE w:val="0"/>
        <w:autoSpaceDN w:val="0"/>
        <w:adjustRightInd w:val="0"/>
        <w:spacing w:after="0" w:line="360" w:lineRule="auto"/>
        <w:ind w:left="0" w:firstLine="0"/>
        <w:jc w:val="both"/>
        <w:rPr>
          <w:rFonts w:ascii="Times New Roman" w:eastAsia="Times New Roman" w:hAnsi="Times New Roman" w:cs="Times New Roman"/>
          <w:b/>
          <w:color w:val="FFFFFF"/>
          <w:sz w:val="24"/>
          <w:szCs w:val="24"/>
        </w:rPr>
      </w:pPr>
    </w:p>
    <w:p w14:paraId="4DFC7B5D" w14:textId="77777777" w:rsidR="007415D8" w:rsidRPr="00A52A9C" w:rsidRDefault="007415D8" w:rsidP="007415D8">
      <w:pPr>
        <w:shd w:val="clear" w:color="auto" w:fill="4F81BD"/>
        <w:spacing w:after="0" w:line="360" w:lineRule="auto"/>
        <w:jc w:val="both"/>
        <w:rPr>
          <w:rFonts w:ascii="Times New Roman" w:eastAsia="Times New Roman" w:hAnsi="Times New Roman" w:cs="Times New Roman"/>
          <w:color w:val="FFFFFF"/>
          <w:sz w:val="24"/>
          <w:szCs w:val="24"/>
          <w:lang w:eastAsia="en-GB"/>
        </w:rPr>
      </w:pPr>
      <w:r w:rsidRPr="00A52A9C">
        <w:rPr>
          <w:rFonts w:ascii="Times New Roman" w:eastAsia="Times New Roman" w:hAnsi="Times New Roman" w:cs="Times New Roman"/>
          <w:b/>
          <w:color w:val="FFFFFF"/>
          <w:sz w:val="24"/>
          <w:szCs w:val="24"/>
          <w:lang w:eastAsia="en-GB"/>
        </w:rPr>
        <w:t>PLEASE RETURN TO THE FACULTY ETHICS CO-ORDINATOR</w:t>
      </w:r>
    </w:p>
    <w:p w14:paraId="6A158B81" w14:textId="77777777" w:rsidR="007415D8" w:rsidRPr="00A52A9C" w:rsidRDefault="007415D8" w:rsidP="007415D8">
      <w:pPr>
        <w:shd w:val="clear" w:color="auto" w:fill="4F81BD"/>
        <w:spacing w:after="0" w:line="360" w:lineRule="auto"/>
        <w:jc w:val="both"/>
        <w:rPr>
          <w:rFonts w:ascii="Times New Roman" w:eastAsia="Times New Roman" w:hAnsi="Times New Roman" w:cs="Times New Roman"/>
          <w:sz w:val="24"/>
          <w:szCs w:val="24"/>
          <w:lang w:eastAsia="en-GB"/>
        </w:rPr>
      </w:pPr>
      <w:r w:rsidRPr="00A52A9C">
        <w:rPr>
          <w:rFonts w:ascii="Times New Roman" w:eastAsia="Times New Roman" w:hAnsi="Times New Roman" w:cs="Times New Roman"/>
          <w:color w:val="FFFFFF"/>
          <w:sz w:val="24"/>
          <w:szCs w:val="24"/>
          <w:lang w:eastAsia="en-GB"/>
        </w:rPr>
        <w:t>.</w:t>
      </w:r>
    </w:p>
    <w:p w14:paraId="5795C335" w14:textId="77777777" w:rsidR="007415D8" w:rsidRPr="00A52A9C" w:rsidRDefault="007415D8" w:rsidP="007415D8">
      <w:pPr>
        <w:shd w:val="clear" w:color="auto" w:fill="4F81BD"/>
        <w:spacing w:after="0" w:line="360" w:lineRule="auto"/>
        <w:jc w:val="both"/>
        <w:rPr>
          <w:rFonts w:ascii="Times New Roman" w:eastAsia="Times New Roman" w:hAnsi="Times New Roman" w:cs="Times New Roman"/>
          <w:sz w:val="24"/>
          <w:szCs w:val="24"/>
          <w:lang w:eastAsia="en-GB"/>
        </w:rPr>
      </w:pPr>
    </w:p>
    <w:p w14:paraId="276E9EF3" w14:textId="77777777" w:rsidR="007415D8" w:rsidRPr="00A52A9C" w:rsidRDefault="007415D8" w:rsidP="007415D8">
      <w:pPr>
        <w:shd w:val="clear" w:color="auto" w:fill="4F81BD"/>
        <w:spacing w:after="0" w:line="360" w:lineRule="auto"/>
        <w:jc w:val="both"/>
        <w:rPr>
          <w:rFonts w:ascii="Times New Roman" w:eastAsia="Times New Roman" w:hAnsi="Times New Roman" w:cs="Times New Roman"/>
          <w:sz w:val="24"/>
          <w:szCs w:val="24"/>
          <w:lang w:eastAsia="en-GB"/>
        </w:rPr>
      </w:pPr>
    </w:p>
    <w:p w14:paraId="31A03FB3" w14:textId="6BB87EA1" w:rsidR="00EB5126" w:rsidRDefault="00EB5126" w:rsidP="00D862D6">
      <w:pPr>
        <w:spacing w:line="360" w:lineRule="auto"/>
        <w:jc w:val="both"/>
        <w:rPr>
          <w:rFonts w:ascii="Times New Roman" w:hAnsi="Times New Roman" w:cs="Times New Roman"/>
          <w:b/>
          <w:bCs/>
          <w:sz w:val="24"/>
          <w:szCs w:val="24"/>
        </w:rPr>
      </w:pPr>
    </w:p>
    <w:p w14:paraId="1FDEE711" w14:textId="45534553" w:rsidR="00EB5126" w:rsidRDefault="00EB5126" w:rsidP="00D862D6">
      <w:pPr>
        <w:spacing w:line="360" w:lineRule="auto"/>
        <w:jc w:val="both"/>
        <w:rPr>
          <w:rFonts w:ascii="Times New Roman" w:hAnsi="Times New Roman" w:cs="Times New Roman"/>
          <w:b/>
          <w:bCs/>
          <w:sz w:val="24"/>
          <w:szCs w:val="24"/>
        </w:rPr>
      </w:pPr>
    </w:p>
    <w:p w14:paraId="26976C4D" w14:textId="1A229613" w:rsidR="00EB5126" w:rsidRDefault="00EB5126" w:rsidP="00D862D6">
      <w:pPr>
        <w:spacing w:line="360" w:lineRule="auto"/>
        <w:jc w:val="both"/>
        <w:rPr>
          <w:rFonts w:ascii="Times New Roman" w:hAnsi="Times New Roman" w:cs="Times New Roman"/>
          <w:b/>
          <w:bCs/>
          <w:sz w:val="24"/>
          <w:szCs w:val="24"/>
        </w:rPr>
      </w:pPr>
    </w:p>
    <w:p w14:paraId="3BE4110C" w14:textId="376ED167" w:rsidR="00EB5126" w:rsidRDefault="00EB5126" w:rsidP="00D862D6">
      <w:pPr>
        <w:spacing w:line="360" w:lineRule="auto"/>
        <w:jc w:val="both"/>
        <w:rPr>
          <w:rFonts w:ascii="Times New Roman" w:hAnsi="Times New Roman" w:cs="Times New Roman"/>
          <w:b/>
          <w:bCs/>
          <w:sz w:val="24"/>
          <w:szCs w:val="24"/>
        </w:rPr>
      </w:pPr>
    </w:p>
    <w:p w14:paraId="3164204E" w14:textId="6938198A" w:rsidR="00EB5126" w:rsidRDefault="00EB5126" w:rsidP="00D862D6">
      <w:pPr>
        <w:spacing w:line="360" w:lineRule="auto"/>
        <w:jc w:val="both"/>
        <w:rPr>
          <w:rFonts w:ascii="Times New Roman" w:hAnsi="Times New Roman" w:cs="Times New Roman"/>
          <w:b/>
          <w:bCs/>
          <w:sz w:val="24"/>
          <w:szCs w:val="24"/>
        </w:rPr>
      </w:pPr>
    </w:p>
    <w:p w14:paraId="2838AEBB" w14:textId="21940F7B" w:rsidR="00EB5126" w:rsidRDefault="00EB5126" w:rsidP="00D862D6">
      <w:pPr>
        <w:spacing w:line="360" w:lineRule="auto"/>
        <w:jc w:val="both"/>
        <w:rPr>
          <w:rFonts w:ascii="Times New Roman" w:hAnsi="Times New Roman" w:cs="Times New Roman"/>
          <w:b/>
          <w:bCs/>
          <w:sz w:val="24"/>
          <w:szCs w:val="24"/>
        </w:rPr>
      </w:pPr>
    </w:p>
    <w:p w14:paraId="4822A977" w14:textId="74CC1484" w:rsidR="00EB5126" w:rsidRDefault="00EB5126" w:rsidP="00D862D6">
      <w:pPr>
        <w:spacing w:line="360" w:lineRule="auto"/>
        <w:jc w:val="both"/>
        <w:rPr>
          <w:rFonts w:ascii="Times New Roman" w:hAnsi="Times New Roman" w:cs="Times New Roman"/>
          <w:b/>
          <w:bCs/>
          <w:sz w:val="24"/>
          <w:szCs w:val="24"/>
        </w:rPr>
      </w:pPr>
    </w:p>
    <w:p w14:paraId="2AE5CAEA" w14:textId="77777777" w:rsidR="0088159B" w:rsidRDefault="0088159B" w:rsidP="00D862D6">
      <w:pPr>
        <w:spacing w:line="360" w:lineRule="auto"/>
        <w:jc w:val="both"/>
        <w:rPr>
          <w:rFonts w:ascii="Times New Roman" w:hAnsi="Times New Roman" w:cs="Times New Roman"/>
          <w:b/>
          <w:bCs/>
          <w:sz w:val="24"/>
          <w:szCs w:val="24"/>
        </w:rPr>
      </w:pPr>
    </w:p>
    <w:p w14:paraId="0BDDDC12" w14:textId="034FE3E0" w:rsidR="00CF342D" w:rsidRDefault="00737EDA" w:rsidP="00D862D6">
      <w:p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lastRenderedPageBreak/>
        <w:t>ASTRACT</w:t>
      </w:r>
    </w:p>
    <w:p w14:paraId="378691FC" w14:textId="4803D695" w:rsidR="002148BA" w:rsidRDefault="00B1084C" w:rsidP="00D862D6">
      <w:pPr>
        <w:tabs>
          <w:tab w:val="left" w:pos="8171"/>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any economy </w:t>
      </w:r>
      <w:r w:rsidR="00FC32AE">
        <w:rPr>
          <w:rFonts w:ascii="Times New Roman" w:hAnsi="Times New Roman" w:cs="Times New Roman"/>
          <w:sz w:val="24"/>
          <w:szCs w:val="24"/>
        </w:rPr>
        <w:t>e</w:t>
      </w:r>
      <w:r>
        <w:rPr>
          <w:rFonts w:ascii="Times New Roman" w:hAnsi="Times New Roman" w:cs="Times New Roman"/>
          <w:sz w:val="24"/>
          <w:szCs w:val="24"/>
        </w:rPr>
        <w:t xml:space="preserve">ntrepreneurship is now encouraged and promoted by large organisations, governments and society. </w:t>
      </w:r>
      <w:r w:rsidR="006E2FAC">
        <w:rPr>
          <w:rFonts w:ascii="Times New Roman" w:hAnsi="Times New Roman" w:cs="Times New Roman"/>
          <w:sz w:val="24"/>
          <w:szCs w:val="24"/>
        </w:rPr>
        <w:t xml:space="preserve">Promotion of entrepreneurship should be through creating of new businesses, developing product from new to old through innovation and </w:t>
      </w:r>
      <w:r w:rsidR="00FC32AE">
        <w:rPr>
          <w:rFonts w:ascii="Times New Roman" w:hAnsi="Times New Roman" w:cs="Times New Roman"/>
          <w:sz w:val="24"/>
          <w:szCs w:val="24"/>
        </w:rPr>
        <w:t>finding ways</w:t>
      </w:r>
      <w:r w:rsidR="006E2FAC">
        <w:rPr>
          <w:rFonts w:ascii="Times New Roman" w:hAnsi="Times New Roman" w:cs="Times New Roman"/>
          <w:sz w:val="24"/>
          <w:szCs w:val="24"/>
        </w:rPr>
        <w:t xml:space="preserve"> to market old products</w:t>
      </w:r>
      <w:r w:rsidR="0088159B">
        <w:rPr>
          <w:rFonts w:ascii="Times New Roman" w:hAnsi="Times New Roman" w:cs="Times New Roman"/>
          <w:sz w:val="24"/>
          <w:szCs w:val="24"/>
        </w:rPr>
        <w:t xml:space="preserve">. </w:t>
      </w:r>
      <w:r w:rsidR="00C328B7" w:rsidRPr="00F0204B">
        <w:rPr>
          <w:rFonts w:ascii="Times New Roman" w:hAnsi="Times New Roman" w:cs="Times New Roman"/>
          <w:sz w:val="24"/>
          <w:szCs w:val="24"/>
        </w:rPr>
        <w:t>The research study will explore the role of entrepreneurship in contemporary business</w:t>
      </w:r>
      <w:r w:rsidR="00FC32AE">
        <w:rPr>
          <w:rFonts w:ascii="Times New Roman" w:hAnsi="Times New Roman" w:cs="Times New Roman"/>
          <w:sz w:val="24"/>
          <w:szCs w:val="24"/>
        </w:rPr>
        <w:t xml:space="preserve"> in United Kingdom. (</w:t>
      </w:r>
      <w:r w:rsidR="00C328B7" w:rsidRPr="00F0204B">
        <w:rPr>
          <w:rFonts w:ascii="Times New Roman" w:hAnsi="Times New Roman" w:cs="Times New Roman"/>
          <w:sz w:val="24"/>
          <w:szCs w:val="24"/>
        </w:rPr>
        <w:t>UK</w:t>
      </w:r>
      <w:r w:rsidR="00FC32AE">
        <w:rPr>
          <w:rFonts w:ascii="Times New Roman" w:hAnsi="Times New Roman" w:cs="Times New Roman"/>
          <w:sz w:val="24"/>
          <w:szCs w:val="24"/>
        </w:rPr>
        <w:t xml:space="preserve">), </w:t>
      </w:r>
      <w:r w:rsidR="00FC32AE" w:rsidRPr="00F0204B">
        <w:rPr>
          <w:rFonts w:ascii="Times New Roman" w:hAnsi="Times New Roman" w:cs="Times New Roman"/>
          <w:sz w:val="24"/>
          <w:szCs w:val="24"/>
        </w:rPr>
        <w:t>appreciating</w:t>
      </w:r>
      <w:r w:rsidR="00C328B7" w:rsidRPr="00F0204B">
        <w:rPr>
          <w:rFonts w:ascii="Times New Roman" w:hAnsi="Times New Roman" w:cs="Times New Roman"/>
          <w:sz w:val="24"/>
          <w:szCs w:val="24"/>
        </w:rPr>
        <w:t xml:space="preserve"> the values that drive entrepreneurs to start different forms of organisations.  </w:t>
      </w:r>
    </w:p>
    <w:p w14:paraId="5AF08D83" w14:textId="659895AC" w:rsidR="00C328B7" w:rsidRDefault="00206395" w:rsidP="00D862D6">
      <w:pPr>
        <w:tabs>
          <w:tab w:val="left" w:pos="8171"/>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Purpose</w:t>
      </w:r>
      <w:r w:rsidR="002148BA" w:rsidRPr="002148BA">
        <w:rPr>
          <w:rFonts w:ascii="Times New Roman" w:hAnsi="Times New Roman" w:cs="Times New Roman"/>
          <w:b/>
          <w:bCs/>
          <w:sz w:val="24"/>
          <w:szCs w:val="24"/>
        </w:rPr>
        <w:t>:</w:t>
      </w:r>
      <w:r w:rsidR="002148BA">
        <w:rPr>
          <w:rFonts w:ascii="Times New Roman" w:hAnsi="Times New Roman" w:cs="Times New Roman"/>
          <w:sz w:val="24"/>
          <w:szCs w:val="24"/>
        </w:rPr>
        <w:t xml:space="preserve"> </w:t>
      </w:r>
      <w:r w:rsidR="00C328B7" w:rsidRPr="00F0204B">
        <w:rPr>
          <w:rFonts w:ascii="Times New Roman" w:hAnsi="Times New Roman" w:cs="Times New Roman"/>
          <w:sz w:val="24"/>
          <w:szCs w:val="24"/>
        </w:rPr>
        <w:t>The research will then focus on the importance of starting new firms how the impact the economy and explore potential gaps between what could be achieved and what has been achieved.</w:t>
      </w:r>
    </w:p>
    <w:p w14:paraId="0DCD08E0" w14:textId="45682B5A" w:rsidR="002148BA" w:rsidRPr="00206395" w:rsidRDefault="002148BA" w:rsidP="00D862D6">
      <w:pPr>
        <w:tabs>
          <w:tab w:val="left" w:pos="8171"/>
        </w:tabs>
        <w:spacing w:line="360" w:lineRule="auto"/>
        <w:jc w:val="both"/>
        <w:rPr>
          <w:rFonts w:ascii="Times New Roman" w:hAnsi="Times New Roman" w:cs="Times New Roman"/>
          <w:b/>
          <w:bCs/>
          <w:sz w:val="24"/>
          <w:szCs w:val="24"/>
        </w:rPr>
      </w:pPr>
      <w:r w:rsidRPr="00206395">
        <w:rPr>
          <w:rFonts w:ascii="Times New Roman" w:hAnsi="Times New Roman" w:cs="Times New Roman"/>
          <w:b/>
          <w:bCs/>
          <w:sz w:val="24"/>
          <w:szCs w:val="24"/>
        </w:rPr>
        <w:t>Research Method/Design/</w:t>
      </w:r>
      <w:r w:rsidR="00206395" w:rsidRPr="00206395">
        <w:rPr>
          <w:rFonts w:ascii="Times New Roman" w:hAnsi="Times New Roman" w:cs="Times New Roman"/>
          <w:b/>
          <w:bCs/>
          <w:sz w:val="24"/>
          <w:szCs w:val="24"/>
        </w:rPr>
        <w:t>Approach:</w:t>
      </w:r>
      <w:r w:rsidR="00206395">
        <w:rPr>
          <w:rFonts w:ascii="Times New Roman" w:hAnsi="Times New Roman" w:cs="Times New Roman"/>
          <w:b/>
          <w:bCs/>
          <w:sz w:val="24"/>
          <w:szCs w:val="24"/>
        </w:rPr>
        <w:t xml:space="preserve"> </w:t>
      </w:r>
      <w:r w:rsidR="00206395" w:rsidRPr="00206395">
        <w:rPr>
          <w:rFonts w:ascii="Times New Roman" w:hAnsi="Times New Roman" w:cs="Times New Roman"/>
          <w:sz w:val="24"/>
          <w:szCs w:val="24"/>
        </w:rPr>
        <w:t>This</w:t>
      </w:r>
      <w:r w:rsidR="00206395">
        <w:rPr>
          <w:rFonts w:ascii="Times New Roman" w:hAnsi="Times New Roman" w:cs="Times New Roman"/>
          <w:sz w:val="24"/>
          <w:szCs w:val="24"/>
        </w:rPr>
        <w:t xml:space="preserve"> exploratory study</w:t>
      </w:r>
      <w:r w:rsidR="003601FE">
        <w:rPr>
          <w:rFonts w:ascii="Times New Roman" w:hAnsi="Times New Roman" w:cs="Times New Roman"/>
          <w:sz w:val="24"/>
          <w:szCs w:val="24"/>
        </w:rPr>
        <w:t xml:space="preserve">, of the role of entrepreneurship in contemporary business, was examined </w:t>
      </w:r>
      <w:r w:rsidR="00FC32AE">
        <w:rPr>
          <w:rFonts w:ascii="Times New Roman" w:hAnsi="Times New Roman" w:cs="Times New Roman"/>
          <w:sz w:val="24"/>
          <w:szCs w:val="24"/>
        </w:rPr>
        <w:t>i</w:t>
      </w:r>
      <w:r w:rsidR="003601FE">
        <w:rPr>
          <w:rFonts w:ascii="Times New Roman" w:hAnsi="Times New Roman" w:cs="Times New Roman"/>
          <w:sz w:val="24"/>
          <w:szCs w:val="24"/>
        </w:rPr>
        <w:t xml:space="preserve">n a sample </w:t>
      </w:r>
      <w:r w:rsidR="008435C3">
        <w:rPr>
          <w:rFonts w:ascii="Times New Roman" w:hAnsi="Times New Roman" w:cs="Times New Roman"/>
          <w:sz w:val="24"/>
          <w:szCs w:val="24"/>
        </w:rPr>
        <w:t>of questionnaire</w:t>
      </w:r>
      <w:r w:rsidR="00206395">
        <w:rPr>
          <w:rFonts w:ascii="Times New Roman" w:hAnsi="Times New Roman" w:cs="Times New Roman"/>
          <w:sz w:val="24"/>
          <w:szCs w:val="24"/>
        </w:rPr>
        <w:t xml:space="preserve"> </w:t>
      </w:r>
      <w:r w:rsidR="00FC32AE">
        <w:rPr>
          <w:rFonts w:ascii="Times New Roman" w:hAnsi="Times New Roman" w:cs="Times New Roman"/>
          <w:sz w:val="24"/>
          <w:szCs w:val="24"/>
        </w:rPr>
        <w:t>survey, with</w:t>
      </w:r>
      <w:r w:rsidR="00206395">
        <w:rPr>
          <w:rFonts w:ascii="Times New Roman" w:hAnsi="Times New Roman" w:cs="Times New Roman"/>
          <w:sz w:val="24"/>
          <w:szCs w:val="24"/>
        </w:rPr>
        <w:t xml:space="preserve"> 30 entrepreneurs </w:t>
      </w:r>
      <w:r w:rsidR="000C390E">
        <w:rPr>
          <w:rFonts w:ascii="Times New Roman" w:hAnsi="Times New Roman" w:cs="Times New Roman"/>
          <w:sz w:val="24"/>
          <w:szCs w:val="24"/>
        </w:rPr>
        <w:t>(20 men and 10 Women)</w:t>
      </w:r>
      <w:r w:rsidR="003601FE">
        <w:rPr>
          <w:rFonts w:ascii="Times New Roman" w:hAnsi="Times New Roman" w:cs="Times New Roman"/>
          <w:sz w:val="24"/>
          <w:szCs w:val="24"/>
        </w:rPr>
        <w:t xml:space="preserve"> based in London. </w:t>
      </w:r>
      <w:r w:rsidR="00595F01">
        <w:rPr>
          <w:rFonts w:ascii="Times New Roman" w:hAnsi="Times New Roman" w:cs="Times New Roman"/>
          <w:sz w:val="24"/>
          <w:szCs w:val="24"/>
        </w:rPr>
        <w:t xml:space="preserve">The researcher also used secondary data from trustworthy sources and these included variety of </w:t>
      </w:r>
      <w:r w:rsidR="00EA3E13">
        <w:rPr>
          <w:rFonts w:ascii="Times New Roman" w:hAnsi="Times New Roman" w:cs="Times New Roman"/>
          <w:sz w:val="24"/>
          <w:szCs w:val="24"/>
        </w:rPr>
        <w:t>textbooks</w:t>
      </w:r>
      <w:r w:rsidR="00595F01">
        <w:rPr>
          <w:rFonts w:ascii="Times New Roman" w:hAnsi="Times New Roman" w:cs="Times New Roman"/>
          <w:sz w:val="24"/>
          <w:szCs w:val="24"/>
        </w:rPr>
        <w:t>, internet articles, journals</w:t>
      </w:r>
      <w:r w:rsidR="00FC32AE">
        <w:rPr>
          <w:rFonts w:ascii="Times New Roman" w:hAnsi="Times New Roman" w:cs="Times New Roman"/>
          <w:sz w:val="24"/>
          <w:szCs w:val="24"/>
        </w:rPr>
        <w:t>, government reports,</w:t>
      </w:r>
      <w:r w:rsidR="00595F01">
        <w:rPr>
          <w:rFonts w:ascii="Times New Roman" w:hAnsi="Times New Roman" w:cs="Times New Roman"/>
          <w:sz w:val="24"/>
          <w:szCs w:val="24"/>
        </w:rPr>
        <w:t xml:space="preserve"> all on the subject of entrepreneurship, in order to give are better insight and make the research study profound.</w:t>
      </w:r>
    </w:p>
    <w:p w14:paraId="097ECA87" w14:textId="14450D75" w:rsidR="002148BA" w:rsidRDefault="002148BA" w:rsidP="00D862D6">
      <w:pPr>
        <w:tabs>
          <w:tab w:val="left" w:pos="8171"/>
        </w:tabs>
        <w:spacing w:line="360" w:lineRule="auto"/>
        <w:jc w:val="both"/>
        <w:rPr>
          <w:rFonts w:ascii="Times New Roman" w:hAnsi="Times New Roman" w:cs="Times New Roman"/>
          <w:sz w:val="24"/>
          <w:szCs w:val="24"/>
        </w:rPr>
      </w:pPr>
      <w:r w:rsidRPr="00206395">
        <w:rPr>
          <w:rFonts w:ascii="Times New Roman" w:hAnsi="Times New Roman" w:cs="Times New Roman"/>
          <w:b/>
          <w:bCs/>
          <w:sz w:val="24"/>
          <w:szCs w:val="24"/>
        </w:rPr>
        <w:t>Findings</w:t>
      </w:r>
      <w:r w:rsidR="00206395">
        <w:rPr>
          <w:rFonts w:ascii="Times New Roman" w:hAnsi="Times New Roman" w:cs="Times New Roman"/>
          <w:b/>
          <w:bCs/>
          <w:sz w:val="24"/>
          <w:szCs w:val="24"/>
        </w:rPr>
        <w:t>:</w:t>
      </w:r>
      <w:r w:rsidR="000C390E">
        <w:rPr>
          <w:rFonts w:ascii="Times New Roman" w:hAnsi="Times New Roman" w:cs="Times New Roman"/>
          <w:b/>
          <w:bCs/>
          <w:sz w:val="24"/>
          <w:szCs w:val="24"/>
        </w:rPr>
        <w:t xml:space="preserve"> </w:t>
      </w:r>
      <w:r w:rsidR="000C390E" w:rsidRPr="000C390E">
        <w:rPr>
          <w:rFonts w:ascii="Times New Roman" w:hAnsi="Times New Roman" w:cs="Times New Roman"/>
          <w:sz w:val="24"/>
          <w:szCs w:val="24"/>
        </w:rPr>
        <w:t xml:space="preserve">Findings </w:t>
      </w:r>
      <w:r w:rsidR="000C390E">
        <w:rPr>
          <w:rFonts w:ascii="Times New Roman" w:hAnsi="Times New Roman" w:cs="Times New Roman"/>
          <w:sz w:val="24"/>
          <w:szCs w:val="24"/>
        </w:rPr>
        <w:t xml:space="preserve">suggests that the role of entrepreneurship in contemporary businesses is perceived by the society as a facilitator for job </w:t>
      </w:r>
      <w:r w:rsidR="002A6449">
        <w:rPr>
          <w:rFonts w:ascii="Times New Roman" w:hAnsi="Times New Roman" w:cs="Times New Roman"/>
          <w:sz w:val="24"/>
          <w:szCs w:val="24"/>
        </w:rPr>
        <w:t>creation, economic</w:t>
      </w:r>
      <w:r w:rsidR="000C390E">
        <w:rPr>
          <w:rFonts w:ascii="Times New Roman" w:hAnsi="Times New Roman" w:cs="Times New Roman"/>
          <w:sz w:val="24"/>
          <w:szCs w:val="24"/>
        </w:rPr>
        <w:t xml:space="preserve"> growth, </w:t>
      </w:r>
      <w:r w:rsidR="00FC32AE">
        <w:rPr>
          <w:rFonts w:ascii="Times New Roman" w:hAnsi="Times New Roman" w:cs="Times New Roman"/>
          <w:sz w:val="24"/>
          <w:szCs w:val="24"/>
        </w:rPr>
        <w:t xml:space="preserve">successful entrepreneurs as role models </w:t>
      </w:r>
      <w:r w:rsidR="000C390E">
        <w:rPr>
          <w:rFonts w:ascii="Times New Roman" w:hAnsi="Times New Roman" w:cs="Times New Roman"/>
          <w:sz w:val="24"/>
          <w:szCs w:val="24"/>
        </w:rPr>
        <w:t xml:space="preserve">and </w:t>
      </w:r>
      <w:r w:rsidR="002A6449">
        <w:rPr>
          <w:rFonts w:ascii="Times New Roman" w:hAnsi="Times New Roman" w:cs="Times New Roman"/>
          <w:sz w:val="24"/>
          <w:szCs w:val="24"/>
        </w:rPr>
        <w:t>different motivation</w:t>
      </w:r>
      <w:r w:rsidR="000C390E">
        <w:rPr>
          <w:rFonts w:ascii="Times New Roman" w:hAnsi="Times New Roman" w:cs="Times New Roman"/>
          <w:sz w:val="24"/>
          <w:szCs w:val="24"/>
        </w:rPr>
        <w:t xml:space="preserve"> factors both internal and external drive individuals into entrepreneurships, </w:t>
      </w:r>
      <w:r w:rsidR="00FC32AE">
        <w:rPr>
          <w:rFonts w:ascii="Times New Roman" w:hAnsi="Times New Roman" w:cs="Times New Roman"/>
          <w:sz w:val="24"/>
          <w:szCs w:val="24"/>
        </w:rPr>
        <w:t xml:space="preserve">and </w:t>
      </w:r>
      <w:r w:rsidR="000C390E">
        <w:rPr>
          <w:rFonts w:ascii="Times New Roman" w:hAnsi="Times New Roman" w:cs="Times New Roman"/>
          <w:sz w:val="24"/>
          <w:szCs w:val="24"/>
        </w:rPr>
        <w:t>the</w:t>
      </w:r>
      <w:r w:rsidR="00FC32AE">
        <w:rPr>
          <w:rFonts w:ascii="Times New Roman" w:hAnsi="Times New Roman" w:cs="Times New Roman"/>
          <w:sz w:val="24"/>
          <w:szCs w:val="24"/>
        </w:rPr>
        <w:t xml:space="preserve"> most import factors for </w:t>
      </w:r>
      <w:r w:rsidR="002A6449">
        <w:rPr>
          <w:rFonts w:ascii="Times New Roman" w:hAnsi="Times New Roman" w:cs="Times New Roman"/>
          <w:sz w:val="24"/>
          <w:szCs w:val="24"/>
        </w:rPr>
        <w:t xml:space="preserve"> individuals</w:t>
      </w:r>
      <w:r w:rsidR="000C390E">
        <w:rPr>
          <w:rFonts w:ascii="Times New Roman" w:hAnsi="Times New Roman" w:cs="Times New Roman"/>
          <w:sz w:val="24"/>
          <w:szCs w:val="24"/>
        </w:rPr>
        <w:t xml:space="preserve"> </w:t>
      </w:r>
      <w:r w:rsidR="00FC32AE">
        <w:rPr>
          <w:rFonts w:ascii="Times New Roman" w:hAnsi="Times New Roman" w:cs="Times New Roman"/>
          <w:sz w:val="24"/>
          <w:szCs w:val="24"/>
        </w:rPr>
        <w:t xml:space="preserve">to move into entrepreneurship, </w:t>
      </w:r>
      <w:r w:rsidR="000C390E">
        <w:rPr>
          <w:rFonts w:ascii="Times New Roman" w:hAnsi="Times New Roman" w:cs="Times New Roman"/>
          <w:sz w:val="24"/>
          <w:szCs w:val="24"/>
        </w:rPr>
        <w:t xml:space="preserve">are influenced by a desire </w:t>
      </w:r>
      <w:r w:rsidR="002A6449">
        <w:rPr>
          <w:rFonts w:ascii="Times New Roman" w:hAnsi="Times New Roman" w:cs="Times New Roman"/>
          <w:sz w:val="24"/>
          <w:szCs w:val="24"/>
        </w:rPr>
        <w:t>for</w:t>
      </w:r>
      <w:r w:rsidR="000C390E">
        <w:rPr>
          <w:rFonts w:ascii="Times New Roman" w:hAnsi="Times New Roman" w:cs="Times New Roman"/>
          <w:sz w:val="24"/>
          <w:szCs w:val="24"/>
        </w:rPr>
        <w:t xml:space="preserve"> independence</w:t>
      </w:r>
      <w:r w:rsidR="00FC32AE">
        <w:rPr>
          <w:rFonts w:ascii="Times New Roman" w:hAnsi="Times New Roman" w:cs="Times New Roman"/>
          <w:sz w:val="24"/>
          <w:szCs w:val="24"/>
        </w:rPr>
        <w:t>.</w:t>
      </w:r>
      <w:r w:rsidR="006E2FAC">
        <w:rPr>
          <w:rFonts w:ascii="Times New Roman" w:hAnsi="Times New Roman" w:cs="Times New Roman"/>
          <w:sz w:val="24"/>
          <w:szCs w:val="24"/>
        </w:rPr>
        <w:t>.</w:t>
      </w:r>
    </w:p>
    <w:p w14:paraId="12D1339F" w14:textId="5BEDAAE3" w:rsidR="001B74EB" w:rsidRDefault="001B74EB" w:rsidP="00D862D6">
      <w:pPr>
        <w:tabs>
          <w:tab w:val="left" w:pos="8171"/>
        </w:tabs>
        <w:spacing w:line="360" w:lineRule="auto"/>
        <w:jc w:val="both"/>
        <w:rPr>
          <w:rFonts w:ascii="Times New Roman" w:hAnsi="Times New Roman" w:cs="Times New Roman"/>
          <w:sz w:val="24"/>
          <w:szCs w:val="24"/>
        </w:rPr>
      </w:pPr>
      <w:r w:rsidRPr="001B74EB">
        <w:rPr>
          <w:rFonts w:ascii="Times New Roman" w:hAnsi="Times New Roman" w:cs="Times New Roman"/>
          <w:b/>
          <w:bCs/>
          <w:sz w:val="24"/>
          <w:szCs w:val="24"/>
        </w:rPr>
        <w:t xml:space="preserve">Research limitations /implications: </w:t>
      </w:r>
      <w:r>
        <w:rPr>
          <w:rFonts w:ascii="Times New Roman" w:hAnsi="Times New Roman" w:cs="Times New Roman"/>
          <w:sz w:val="24"/>
          <w:szCs w:val="24"/>
        </w:rPr>
        <w:t xml:space="preserve">The sample that was used for the study consisted entirely </w:t>
      </w:r>
      <w:r w:rsidR="00FC32AE">
        <w:rPr>
          <w:rFonts w:ascii="Times New Roman" w:hAnsi="Times New Roman" w:cs="Times New Roman"/>
          <w:sz w:val="24"/>
          <w:szCs w:val="24"/>
        </w:rPr>
        <w:t>of entrepreneurs based in London. This limited the research to have a good comparison of how entrepreneurship is perceived in the whole of the United Kingdom,</w:t>
      </w:r>
    </w:p>
    <w:p w14:paraId="7178E155" w14:textId="1AE6CC02" w:rsidR="0088159B" w:rsidRDefault="001B74EB" w:rsidP="00D862D6">
      <w:pPr>
        <w:tabs>
          <w:tab w:val="left" w:pos="8171"/>
        </w:tabs>
        <w:spacing w:line="360" w:lineRule="auto"/>
        <w:jc w:val="both"/>
        <w:rPr>
          <w:rFonts w:ascii="Times New Roman" w:hAnsi="Times New Roman" w:cs="Times New Roman"/>
          <w:sz w:val="24"/>
          <w:szCs w:val="24"/>
        </w:rPr>
      </w:pPr>
      <w:r w:rsidRPr="007504CE">
        <w:rPr>
          <w:rFonts w:ascii="Times New Roman" w:hAnsi="Times New Roman" w:cs="Times New Roman"/>
          <w:b/>
          <w:bCs/>
          <w:sz w:val="24"/>
          <w:szCs w:val="24"/>
        </w:rPr>
        <w:t>Originality/Value:</w:t>
      </w:r>
      <w:r>
        <w:rPr>
          <w:rFonts w:ascii="Times New Roman" w:hAnsi="Times New Roman" w:cs="Times New Roman"/>
          <w:sz w:val="24"/>
          <w:szCs w:val="24"/>
        </w:rPr>
        <w:t xml:space="preserve"> </w:t>
      </w:r>
      <w:r w:rsidR="0088159B">
        <w:rPr>
          <w:rFonts w:ascii="Times New Roman" w:hAnsi="Times New Roman" w:cs="Times New Roman"/>
          <w:sz w:val="24"/>
          <w:szCs w:val="24"/>
        </w:rPr>
        <w:t>T</w:t>
      </w:r>
      <w:r>
        <w:rPr>
          <w:rFonts w:ascii="Times New Roman" w:hAnsi="Times New Roman" w:cs="Times New Roman"/>
          <w:sz w:val="24"/>
          <w:szCs w:val="24"/>
        </w:rPr>
        <w:t xml:space="preserve">he theoretical model used is </w:t>
      </w:r>
      <w:r w:rsidR="007504CE">
        <w:rPr>
          <w:rFonts w:ascii="Times New Roman" w:hAnsi="Times New Roman" w:cs="Times New Roman"/>
          <w:sz w:val="24"/>
          <w:szCs w:val="24"/>
        </w:rPr>
        <w:t>original but</w:t>
      </w:r>
      <w:r>
        <w:rPr>
          <w:rFonts w:ascii="Times New Roman" w:hAnsi="Times New Roman" w:cs="Times New Roman"/>
          <w:sz w:val="24"/>
          <w:szCs w:val="24"/>
        </w:rPr>
        <w:t xml:space="preserve"> based on established theories and mode</w:t>
      </w:r>
      <w:r w:rsidR="0088159B">
        <w:rPr>
          <w:rFonts w:ascii="Times New Roman" w:hAnsi="Times New Roman" w:cs="Times New Roman"/>
          <w:sz w:val="24"/>
          <w:szCs w:val="24"/>
        </w:rPr>
        <w:t>l</w:t>
      </w:r>
      <w:r>
        <w:rPr>
          <w:rFonts w:ascii="Times New Roman" w:hAnsi="Times New Roman" w:cs="Times New Roman"/>
          <w:sz w:val="24"/>
          <w:szCs w:val="24"/>
        </w:rPr>
        <w:t>s of entrepreneurship</w:t>
      </w:r>
      <w:r w:rsidR="0088159B">
        <w:rPr>
          <w:rFonts w:ascii="Times New Roman" w:hAnsi="Times New Roman" w:cs="Times New Roman"/>
          <w:sz w:val="24"/>
          <w:szCs w:val="24"/>
        </w:rPr>
        <w:t xml:space="preserve"> which were reviewed in the literature</w:t>
      </w:r>
      <w:r>
        <w:rPr>
          <w:rFonts w:ascii="Times New Roman" w:hAnsi="Times New Roman" w:cs="Times New Roman"/>
          <w:sz w:val="24"/>
          <w:szCs w:val="24"/>
        </w:rPr>
        <w:t>. The theoretical model is supported by expla</w:t>
      </w:r>
      <w:r w:rsidR="007504CE">
        <w:rPr>
          <w:rFonts w:ascii="Times New Roman" w:hAnsi="Times New Roman" w:cs="Times New Roman"/>
          <w:sz w:val="24"/>
          <w:szCs w:val="24"/>
        </w:rPr>
        <w:t>na</w:t>
      </w:r>
      <w:r>
        <w:rPr>
          <w:rFonts w:ascii="Times New Roman" w:hAnsi="Times New Roman" w:cs="Times New Roman"/>
          <w:sz w:val="24"/>
          <w:szCs w:val="24"/>
        </w:rPr>
        <w:t xml:space="preserve">tion on the role of entrepreneurship in contemporary business </w:t>
      </w:r>
      <w:r w:rsidR="007504CE">
        <w:rPr>
          <w:rFonts w:ascii="Times New Roman" w:hAnsi="Times New Roman" w:cs="Times New Roman"/>
          <w:sz w:val="24"/>
          <w:szCs w:val="24"/>
        </w:rPr>
        <w:t>and motivation to become an entrepreneur that can be used by prospective entrepreneurs.</w:t>
      </w:r>
    </w:p>
    <w:p w14:paraId="26D40749" w14:textId="375275AB" w:rsidR="002A6449" w:rsidRDefault="002A6449" w:rsidP="00D862D6">
      <w:pPr>
        <w:tabs>
          <w:tab w:val="left" w:pos="8171"/>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Keywords: </w:t>
      </w:r>
      <w:r w:rsidRPr="002A6449">
        <w:rPr>
          <w:rFonts w:ascii="Times New Roman" w:hAnsi="Times New Roman" w:cs="Times New Roman"/>
          <w:sz w:val="24"/>
          <w:szCs w:val="24"/>
        </w:rPr>
        <w:t>Entrepreneurship, Entrepreneurial Motivation, Entrepreneur, United Kingdom.</w:t>
      </w:r>
    </w:p>
    <w:p w14:paraId="6EE817D8" w14:textId="77777777" w:rsidR="002D2B5D" w:rsidRDefault="001B74EB" w:rsidP="002D2B5D">
      <w:pPr>
        <w:tabs>
          <w:tab w:val="left" w:pos="8171"/>
        </w:tabs>
        <w:spacing w:line="360" w:lineRule="auto"/>
        <w:jc w:val="both"/>
        <w:rPr>
          <w:rFonts w:ascii="Times New Roman" w:hAnsi="Times New Roman" w:cs="Times New Roman"/>
          <w:sz w:val="24"/>
          <w:szCs w:val="24"/>
        </w:rPr>
      </w:pPr>
      <w:r w:rsidRPr="003601FE">
        <w:rPr>
          <w:rFonts w:ascii="Times New Roman" w:hAnsi="Times New Roman" w:cs="Times New Roman"/>
          <w:b/>
          <w:bCs/>
          <w:sz w:val="24"/>
          <w:szCs w:val="24"/>
        </w:rPr>
        <w:t>Paper type:</w:t>
      </w:r>
      <w:r>
        <w:rPr>
          <w:rFonts w:ascii="Times New Roman" w:hAnsi="Times New Roman" w:cs="Times New Roman"/>
          <w:sz w:val="24"/>
          <w:szCs w:val="24"/>
        </w:rPr>
        <w:t xml:space="preserve"> MBA dissertation </w:t>
      </w:r>
      <w:bookmarkStart w:id="0" w:name="_Hlk20780125"/>
    </w:p>
    <w:p w14:paraId="2BD5621E" w14:textId="3EB989CB" w:rsidR="00B6495C" w:rsidRPr="002D2B5D" w:rsidRDefault="00B6495C" w:rsidP="002D2B5D">
      <w:pPr>
        <w:tabs>
          <w:tab w:val="left" w:pos="8171"/>
        </w:tabs>
        <w:spacing w:line="360" w:lineRule="auto"/>
        <w:jc w:val="both"/>
        <w:rPr>
          <w:rFonts w:ascii="Times New Roman" w:hAnsi="Times New Roman" w:cs="Times New Roman"/>
          <w:sz w:val="24"/>
          <w:szCs w:val="24"/>
        </w:rPr>
      </w:pPr>
      <w:r w:rsidRPr="00B6495C">
        <w:rPr>
          <w:b/>
        </w:rPr>
        <w:lastRenderedPageBreak/>
        <w:t>TABLE OF CONTENTS</w:t>
      </w:r>
    </w:p>
    <w:tbl>
      <w:tblPr>
        <w:tblStyle w:val="TableGrid"/>
        <w:tblW w:w="8452" w:type="dxa"/>
        <w:tblInd w:w="720" w:type="dxa"/>
        <w:tblLook w:val="04A0" w:firstRow="1" w:lastRow="0" w:firstColumn="1" w:lastColumn="0" w:noHBand="0" w:noVBand="1"/>
      </w:tblPr>
      <w:tblGrid>
        <w:gridCol w:w="8452"/>
      </w:tblGrid>
      <w:tr w:rsidR="00B6495C" w:rsidRPr="00B6495C" w14:paraId="157E2D6E"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3421F343"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Cover Page                                                                                                                                                            1</w:t>
            </w:r>
          </w:p>
        </w:tc>
      </w:tr>
      <w:tr w:rsidR="00B6495C" w:rsidRPr="00B6495C" w14:paraId="6557D2B5"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24A19181"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Declaration Form                                                                                                                                       2-17</w:t>
            </w:r>
          </w:p>
        </w:tc>
      </w:tr>
      <w:tr w:rsidR="00B6495C" w:rsidRPr="00B6495C" w14:paraId="034E4E54"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753B6994"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Abstract                                                                                                                                                                 18</w:t>
            </w:r>
          </w:p>
        </w:tc>
      </w:tr>
      <w:tr w:rsidR="00B6495C" w:rsidRPr="00B6495C" w14:paraId="4B92043E"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6E1F8DDB"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 xml:space="preserve">contents page  </w:t>
            </w:r>
            <w:r w:rsidRPr="00B6495C">
              <w:t xml:space="preserve">                                                                                                                                19-20</w:t>
            </w:r>
          </w:p>
        </w:tc>
      </w:tr>
      <w:tr w:rsidR="00B6495C" w:rsidRPr="00B6495C" w14:paraId="5D7552A8"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3BB9AED7" w14:textId="77777777" w:rsidR="00B6495C" w:rsidRPr="00B6495C" w:rsidRDefault="00B6495C" w:rsidP="00B6495C">
            <w:pPr>
              <w:numPr>
                <w:ilvl w:val="0"/>
                <w:numId w:val="47"/>
              </w:numPr>
              <w:jc w:val="both"/>
              <w:rPr>
                <w:b/>
                <w:bCs/>
                <w:smallCaps/>
                <w:color w:val="000000" w:themeColor="text1"/>
                <w:spacing w:val="5"/>
              </w:rPr>
            </w:pPr>
            <w:r w:rsidRPr="00B6495C">
              <w:rPr>
                <w:b/>
                <w:bCs/>
                <w:smallCaps/>
                <w:color w:val="000000" w:themeColor="text1"/>
                <w:spacing w:val="5"/>
              </w:rPr>
              <w:t>Introduction                                                                                                                                    21</w:t>
            </w:r>
          </w:p>
        </w:tc>
      </w:tr>
      <w:tr w:rsidR="00B6495C" w:rsidRPr="00B6495C" w14:paraId="4DEADA3F"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78F0EE17"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Research questions                                                                                                                                                                22</w:t>
            </w:r>
          </w:p>
        </w:tc>
      </w:tr>
      <w:tr w:rsidR="00B6495C" w:rsidRPr="00B6495C" w14:paraId="781EB708"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45C38053"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Research aims                                                                                                                                                   23</w:t>
            </w:r>
          </w:p>
        </w:tc>
      </w:tr>
      <w:tr w:rsidR="00B6495C" w:rsidRPr="00B6495C" w14:paraId="100D050B"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4D60A7AA"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 xml:space="preserve">Methodology                                                                                                                                                   23                                                                                                                                   </w:t>
            </w:r>
          </w:p>
        </w:tc>
      </w:tr>
      <w:tr w:rsidR="00B6495C" w:rsidRPr="00B6495C" w14:paraId="04CDFA9B"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5E873A21"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 xml:space="preserve">THE DATA                                                                                                                                                           23                                                                              </w:t>
            </w:r>
          </w:p>
        </w:tc>
      </w:tr>
      <w:tr w:rsidR="00B6495C" w:rsidRPr="00B6495C" w14:paraId="27081258"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6D13AE06"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 xml:space="preserve">PRIMARY DATA                                                                                                                                                23                                                                                          </w:t>
            </w:r>
          </w:p>
        </w:tc>
      </w:tr>
      <w:tr w:rsidR="00B6495C" w:rsidRPr="00B6495C" w14:paraId="566CA257" w14:textId="77777777" w:rsidTr="00EC75B0">
        <w:trPr>
          <w:trHeight w:val="285"/>
        </w:trPr>
        <w:tc>
          <w:tcPr>
            <w:tcW w:w="8452" w:type="dxa"/>
            <w:tcBorders>
              <w:top w:val="single" w:sz="4" w:space="0" w:color="auto"/>
              <w:left w:val="single" w:sz="4" w:space="0" w:color="auto"/>
              <w:bottom w:val="single" w:sz="4" w:space="0" w:color="auto"/>
              <w:right w:val="single" w:sz="4" w:space="0" w:color="auto"/>
            </w:tcBorders>
            <w:hideMark/>
          </w:tcPr>
          <w:p w14:paraId="7BB47EAD"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SECONDARY DATA                                                                                                                                          24</w:t>
            </w:r>
          </w:p>
        </w:tc>
      </w:tr>
      <w:tr w:rsidR="00B6495C" w:rsidRPr="00B6495C" w14:paraId="39BA7D77"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209CC83D"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HYPOTHESIS                                                                                                                                                      24</w:t>
            </w:r>
          </w:p>
        </w:tc>
      </w:tr>
      <w:tr w:rsidR="00B6495C" w:rsidRPr="00B6495C" w14:paraId="45211C06"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426C05A3" w14:textId="77777777" w:rsidR="00B6495C" w:rsidRPr="00B6495C" w:rsidRDefault="00B6495C" w:rsidP="00B6495C">
            <w:pPr>
              <w:numPr>
                <w:ilvl w:val="0"/>
                <w:numId w:val="47"/>
              </w:numPr>
              <w:jc w:val="both"/>
              <w:rPr>
                <w:bCs/>
                <w:smallCaps/>
                <w:color w:val="000000" w:themeColor="text1"/>
                <w:spacing w:val="5"/>
              </w:rPr>
            </w:pPr>
            <w:r w:rsidRPr="00B6495C">
              <w:rPr>
                <w:b/>
                <w:bCs/>
                <w:smallCaps/>
                <w:color w:val="000000" w:themeColor="text1"/>
                <w:spacing w:val="5"/>
              </w:rPr>
              <w:t xml:space="preserve">Literature Review                                                                                                                           25       </w:t>
            </w:r>
          </w:p>
        </w:tc>
      </w:tr>
      <w:tr w:rsidR="00B6495C" w:rsidRPr="00B6495C" w14:paraId="1898B213"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223CFBE8"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historic perspective of entrepreneurship                                                                                         25-26</w:t>
            </w:r>
          </w:p>
        </w:tc>
      </w:tr>
      <w:tr w:rsidR="00B6495C" w:rsidRPr="00B6495C" w14:paraId="19132AB0"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34F43E9F"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Definitions of entrepreneur                                                                                                                 27-28</w:t>
            </w:r>
          </w:p>
        </w:tc>
      </w:tr>
      <w:tr w:rsidR="00B6495C" w:rsidRPr="00B6495C" w14:paraId="722B89CC" w14:textId="77777777" w:rsidTr="00EC75B0">
        <w:trPr>
          <w:trHeight w:val="305"/>
        </w:trPr>
        <w:tc>
          <w:tcPr>
            <w:tcW w:w="8452" w:type="dxa"/>
            <w:tcBorders>
              <w:top w:val="single" w:sz="4" w:space="0" w:color="auto"/>
              <w:left w:val="single" w:sz="4" w:space="0" w:color="auto"/>
              <w:bottom w:val="single" w:sz="4" w:space="0" w:color="auto"/>
              <w:right w:val="single" w:sz="4" w:space="0" w:color="auto"/>
            </w:tcBorders>
            <w:hideMark/>
          </w:tcPr>
          <w:p w14:paraId="0F595C03"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 xml:space="preserve">proposed definition for the research study                                                                                          28                                                                          </w:t>
            </w:r>
          </w:p>
        </w:tc>
      </w:tr>
      <w:tr w:rsidR="00B6495C" w:rsidRPr="00B6495C" w14:paraId="6E404896"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0B52457B"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Traditional entrepreneur                                                                                                                            28</w:t>
            </w:r>
          </w:p>
        </w:tc>
      </w:tr>
      <w:tr w:rsidR="00B6495C" w:rsidRPr="00B6495C" w14:paraId="774349CB"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332D9895"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contemporary entrepreneur                                                                                                                         29</w:t>
            </w:r>
          </w:p>
        </w:tc>
      </w:tr>
      <w:tr w:rsidR="00B6495C" w:rsidRPr="00B6495C" w14:paraId="30A42DDB"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6B72DD64"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current perspective of entrepreneurial motivation                                                                    29-30</w:t>
            </w:r>
          </w:p>
        </w:tc>
      </w:tr>
      <w:tr w:rsidR="00B6495C" w:rsidRPr="00B6495C" w14:paraId="37B4B714"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257FED06"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psychological theory perspective                                                                                                      30-32</w:t>
            </w:r>
          </w:p>
        </w:tc>
      </w:tr>
      <w:tr w:rsidR="00B6495C" w:rsidRPr="00B6495C" w14:paraId="782D4253"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2AE04113"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social cultural theory perspective                                                                                                   32-35</w:t>
            </w:r>
          </w:p>
        </w:tc>
      </w:tr>
      <w:tr w:rsidR="00B6495C" w:rsidRPr="00B6495C" w14:paraId="3ECD64B3"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7B5674D7"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perception on the role of entrepreneurship in society                                                              35 -37</w:t>
            </w:r>
          </w:p>
        </w:tc>
      </w:tr>
      <w:tr w:rsidR="00B6495C" w:rsidRPr="00B6495C" w14:paraId="6AFA8D86"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tcPr>
          <w:p w14:paraId="689D05F6"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challenges and constraints against entrepreneurship                                                                    37</w:t>
            </w:r>
          </w:p>
        </w:tc>
      </w:tr>
      <w:tr w:rsidR="00B6495C" w:rsidRPr="00B6495C" w14:paraId="092AFDCE"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tcPr>
          <w:p w14:paraId="291441BF"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Research model for entrepreneurship                                                                                                    38</w:t>
            </w:r>
          </w:p>
        </w:tc>
      </w:tr>
      <w:tr w:rsidR="00B6495C" w:rsidRPr="00B6495C" w14:paraId="21ACFA0F"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51576AE7" w14:textId="77777777" w:rsidR="00B6495C" w:rsidRPr="00B6495C" w:rsidRDefault="00B6495C" w:rsidP="00B6495C">
            <w:pPr>
              <w:numPr>
                <w:ilvl w:val="0"/>
                <w:numId w:val="47"/>
              </w:numPr>
              <w:jc w:val="both"/>
              <w:rPr>
                <w:bCs/>
                <w:smallCaps/>
                <w:color w:val="000000" w:themeColor="text1"/>
                <w:spacing w:val="5"/>
              </w:rPr>
            </w:pPr>
            <w:r w:rsidRPr="00B6495C">
              <w:rPr>
                <w:b/>
                <w:bCs/>
                <w:smallCaps/>
                <w:color w:val="000000" w:themeColor="text1"/>
                <w:spacing w:val="5"/>
              </w:rPr>
              <w:t>Research AIMS and Methodology                                                                                             39</w:t>
            </w:r>
          </w:p>
        </w:tc>
      </w:tr>
      <w:tr w:rsidR="00B6495C" w:rsidRPr="00B6495C" w14:paraId="55E087C1"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0401D8A3"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Research AIMS                                                                                                                                                  39</w:t>
            </w:r>
          </w:p>
        </w:tc>
      </w:tr>
      <w:tr w:rsidR="00B6495C" w:rsidRPr="00B6495C" w14:paraId="1ACCA18F"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21C4ED34"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Research QUESTIONS                                                                                                                                    39</w:t>
            </w:r>
          </w:p>
        </w:tc>
      </w:tr>
      <w:tr w:rsidR="00B6495C" w:rsidRPr="00B6495C" w14:paraId="46C20CCF"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375EB13C"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Research METHODS                                                                                                                                 40 -45</w:t>
            </w:r>
          </w:p>
        </w:tc>
      </w:tr>
      <w:tr w:rsidR="00B6495C" w:rsidRPr="00B6495C" w14:paraId="42751EA0"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1D723C04"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 xml:space="preserve">Time Frame for research study (Gantt </w:t>
            </w:r>
            <w:proofErr w:type="gramStart"/>
            <w:r w:rsidRPr="00B6495C">
              <w:rPr>
                <w:bCs/>
                <w:smallCaps/>
                <w:color w:val="000000" w:themeColor="text1"/>
                <w:spacing w:val="5"/>
              </w:rPr>
              <w:t xml:space="preserve">CHART)   </w:t>
            </w:r>
            <w:proofErr w:type="gramEnd"/>
            <w:r w:rsidRPr="00B6495C">
              <w:rPr>
                <w:bCs/>
                <w:smallCaps/>
                <w:color w:val="000000" w:themeColor="text1"/>
                <w:spacing w:val="5"/>
              </w:rPr>
              <w:t xml:space="preserve">                                                                         45-46</w:t>
            </w:r>
          </w:p>
        </w:tc>
      </w:tr>
      <w:tr w:rsidR="00B6495C" w:rsidRPr="00B6495C" w14:paraId="73A6456E"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tcPr>
          <w:p w14:paraId="2224AA4E"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constraints and limitations                                                                                                                46 -47</w:t>
            </w:r>
          </w:p>
        </w:tc>
      </w:tr>
      <w:tr w:rsidR="00B6495C" w:rsidRPr="00B6495C" w14:paraId="5B755B0B"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4CC277A9"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Ethics Statement                                                                                                                                             47</w:t>
            </w:r>
          </w:p>
        </w:tc>
      </w:tr>
      <w:tr w:rsidR="00B6495C" w:rsidRPr="00B6495C" w14:paraId="7352E339"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tcPr>
          <w:p w14:paraId="4032AE3B"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Reliability and validity of the research                                                                                                   48</w:t>
            </w:r>
          </w:p>
        </w:tc>
      </w:tr>
      <w:tr w:rsidR="00B6495C" w:rsidRPr="00B6495C" w14:paraId="3F0A7ABD"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tcPr>
          <w:p w14:paraId="4DE40116"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data analysis                                                                                                                                                    48</w:t>
            </w:r>
          </w:p>
        </w:tc>
      </w:tr>
      <w:tr w:rsidR="00B6495C" w:rsidRPr="00B6495C" w14:paraId="57E2DAEB"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10138505" w14:textId="77777777" w:rsidR="00B6495C" w:rsidRPr="00B6495C" w:rsidRDefault="00B6495C" w:rsidP="00B6495C">
            <w:pPr>
              <w:numPr>
                <w:ilvl w:val="0"/>
                <w:numId w:val="47"/>
              </w:numPr>
              <w:jc w:val="both"/>
              <w:rPr>
                <w:bCs/>
                <w:smallCaps/>
                <w:color w:val="000000" w:themeColor="text1"/>
                <w:spacing w:val="5"/>
              </w:rPr>
            </w:pPr>
            <w:r w:rsidRPr="00B6495C">
              <w:rPr>
                <w:b/>
                <w:bCs/>
                <w:smallCaps/>
                <w:color w:val="000000" w:themeColor="text1"/>
                <w:spacing w:val="5"/>
              </w:rPr>
              <w:t xml:space="preserve">findings                                                                                                                                                </w:t>
            </w:r>
            <w:r w:rsidRPr="00B6495C">
              <w:rPr>
                <w:bCs/>
                <w:smallCaps/>
                <w:color w:val="000000" w:themeColor="text1"/>
                <w:spacing w:val="5"/>
              </w:rPr>
              <w:t xml:space="preserve">49 </w:t>
            </w:r>
          </w:p>
        </w:tc>
      </w:tr>
      <w:tr w:rsidR="00B6495C" w:rsidRPr="00B6495C" w14:paraId="43D1F5BE"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34F55BDD" w14:textId="77777777" w:rsidR="00B6495C" w:rsidRPr="00B6495C" w:rsidRDefault="00B6495C" w:rsidP="00B6495C">
            <w:pPr>
              <w:jc w:val="both"/>
              <w:rPr>
                <w:bCs/>
                <w:smallCaps/>
                <w:color w:val="000000" w:themeColor="text1"/>
                <w:spacing w:val="5"/>
              </w:rPr>
            </w:pPr>
            <w:r w:rsidRPr="00B6495C">
              <w:rPr>
                <w:bCs/>
                <w:smallCaps/>
                <w:color w:val="000000" w:themeColor="text1"/>
                <w:spacing w:val="5"/>
              </w:rPr>
              <w:t xml:space="preserve">Questionnaires SURVEY FINDINGS                                                                                                     49-59                                                                                               </w:t>
            </w:r>
          </w:p>
        </w:tc>
      </w:tr>
      <w:tr w:rsidR="00B6495C" w:rsidRPr="00B6495C" w14:paraId="260ECE5E"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68CD464C" w14:textId="77777777" w:rsidR="00B6495C" w:rsidRPr="00B6495C" w:rsidRDefault="00B6495C" w:rsidP="00B6495C">
            <w:pPr>
              <w:numPr>
                <w:ilvl w:val="0"/>
                <w:numId w:val="47"/>
              </w:numPr>
              <w:jc w:val="both"/>
              <w:rPr>
                <w:bCs/>
                <w:smallCaps/>
                <w:color w:val="000000" w:themeColor="text1"/>
                <w:spacing w:val="5"/>
              </w:rPr>
            </w:pPr>
            <w:r w:rsidRPr="00B6495C">
              <w:rPr>
                <w:b/>
                <w:bCs/>
                <w:smallCaps/>
                <w:color w:val="000000" w:themeColor="text1"/>
                <w:spacing w:val="5"/>
              </w:rPr>
              <w:t xml:space="preserve">Discussion                                                                    </w:t>
            </w:r>
            <w:r w:rsidRPr="00B6495C">
              <w:rPr>
                <w:bCs/>
                <w:smallCaps/>
                <w:color w:val="000000" w:themeColor="text1"/>
                <w:spacing w:val="5"/>
              </w:rPr>
              <w:t xml:space="preserve">                                                               60 -64</w:t>
            </w:r>
          </w:p>
        </w:tc>
      </w:tr>
      <w:tr w:rsidR="00B6495C" w:rsidRPr="00B6495C" w14:paraId="71E6D237"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210FB02F" w14:textId="77777777" w:rsidR="00B6495C" w:rsidRPr="00B6495C" w:rsidRDefault="00B6495C" w:rsidP="00B6495C">
            <w:pPr>
              <w:numPr>
                <w:ilvl w:val="0"/>
                <w:numId w:val="47"/>
              </w:numPr>
              <w:jc w:val="both"/>
              <w:rPr>
                <w:bCs/>
                <w:smallCaps/>
                <w:color w:val="000000" w:themeColor="text1"/>
                <w:spacing w:val="5"/>
              </w:rPr>
            </w:pPr>
            <w:r w:rsidRPr="00B6495C">
              <w:rPr>
                <w:b/>
                <w:bCs/>
                <w:smallCaps/>
                <w:color w:val="000000" w:themeColor="text1"/>
                <w:spacing w:val="5"/>
              </w:rPr>
              <w:t xml:space="preserve">Conclusion                                                                                                                                  </w:t>
            </w:r>
            <w:r w:rsidRPr="00B6495C">
              <w:rPr>
                <w:bCs/>
                <w:smallCaps/>
                <w:color w:val="000000" w:themeColor="text1"/>
                <w:spacing w:val="5"/>
              </w:rPr>
              <w:t>65-69</w:t>
            </w:r>
          </w:p>
        </w:tc>
      </w:tr>
      <w:tr w:rsidR="00B6495C" w:rsidRPr="00B6495C" w14:paraId="19F196B0"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3F1B6B56" w14:textId="77777777" w:rsidR="00B6495C" w:rsidRPr="00B6495C" w:rsidRDefault="00B6495C" w:rsidP="00B6495C">
            <w:pPr>
              <w:numPr>
                <w:ilvl w:val="0"/>
                <w:numId w:val="47"/>
              </w:numPr>
              <w:jc w:val="both"/>
              <w:rPr>
                <w:bCs/>
                <w:smallCaps/>
                <w:color w:val="000000" w:themeColor="text1"/>
                <w:spacing w:val="5"/>
              </w:rPr>
            </w:pPr>
            <w:r w:rsidRPr="00B6495C">
              <w:rPr>
                <w:b/>
                <w:bCs/>
                <w:smallCaps/>
                <w:color w:val="000000" w:themeColor="text1"/>
                <w:spacing w:val="5"/>
              </w:rPr>
              <w:t>Recommendations</w:t>
            </w:r>
            <w:r w:rsidRPr="00B6495C">
              <w:rPr>
                <w:bCs/>
                <w:smallCaps/>
                <w:color w:val="000000" w:themeColor="text1"/>
                <w:spacing w:val="5"/>
              </w:rPr>
              <w:t xml:space="preserve">                                                                                                                          70</w:t>
            </w:r>
          </w:p>
        </w:tc>
      </w:tr>
      <w:tr w:rsidR="00B6495C" w:rsidRPr="00B6495C" w14:paraId="6DA0D23B"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642EAC9C" w14:textId="0D9082B6" w:rsidR="00B6495C" w:rsidRPr="00B6495C" w:rsidRDefault="00B6495C" w:rsidP="00B6495C">
            <w:pPr>
              <w:numPr>
                <w:ilvl w:val="0"/>
                <w:numId w:val="47"/>
              </w:numPr>
              <w:jc w:val="both"/>
              <w:rPr>
                <w:bCs/>
                <w:smallCaps/>
                <w:color w:val="000000" w:themeColor="text1"/>
                <w:spacing w:val="5"/>
              </w:rPr>
            </w:pPr>
            <w:r w:rsidRPr="00B6495C">
              <w:rPr>
                <w:b/>
                <w:bCs/>
                <w:smallCaps/>
                <w:color w:val="000000" w:themeColor="text1"/>
                <w:spacing w:val="5"/>
              </w:rPr>
              <w:t xml:space="preserve">referencing </w:t>
            </w:r>
            <w:r w:rsidRPr="00B6495C">
              <w:rPr>
                <w:bCs/>
                <w:smallCaps/>
                <w:color w:val="000000" w:themeColor="text1"/>
                <w:spacing w:val="5"/>
              </w:rPr>
              <w:t xml:space="preserve">                                                                                                                               71-</w:t>
            </w:r>
            <w:r w:rsidR="002842A6">
              <w:rPr>
                <w:bCs/>
                <w:smallCaps/>
                <w:color w:val="000000" w:themeColor="text1"/>
                <w:spacing w:val="5"/>
              </w:rPr>
              <w:t>77</w:t>
            </w:r>
          </w:p>
        </w:tc>
      </w:tr>
      <w:tr w:rsidR="00B6495C" w:rsidRPr="00B6495C" w14:paraId="2C449C47" w14:textId="77777777" w:rsidTr="00EC75B0">
        <w:trPr>
          <w:trHeight w:val="243"/>
        </w:trPr>
        <w:tc>
          <w:tcPr>
            <w:tcW w:w="8452" w:type="dxa"/>
            <w:tcBorders>
              <w:top w:val="single" w:sz="4" w:space="0" w:color="auto"/>
              <w:left w:val="single" w:sz="4" w:space="0" w:color="auto"/>
              <w:bottom w:val="single" w:sz="4" w:space="0" w:color="auto"/>
              <w:right w:val="single" w:sz="4" w:space="0" w:color="auto"/>
            </w:tcBorders>
            <w:hideMark/>
          </w:tcPr>
          <w:p w14:paraId="4DAE2169" w14:textId="77777777" w:rsidR="00B6495C" w:rsidRPr="00B6495C" w:rsidRDefault="00B6495C" w:rsidP="00B6495C">
            <w:pPr>
              <w:spacing w:line="360" w:lineRule="auto"/>
              <w:jc w:val="both"/>
              <w:rPr>
                <w:rFonts w:ascii="Times New Roman" w:hAnsi="Times New Roman" w:cs="Times New Roman"/>
                <w:b/>
                <w:sz w:val="24"/>
                <w:szCs w:val="24"/>
              </w:rPr>
            </w:pPr>
            <w:r w:rsidRPr="00B6495C">
              <w:rPr>
                <w:b/>
              </w:rPr>
              <w:t>TABLE OF CONTENTS CONTINUED</w:t>
            </w:r>
          </w:p>
        </w:tc>
      </w:tr>
      <w:tr w:rsidR="00B6495C" w:rsidRPr="00B6495C" w14:paraId="384F4B2D" w14:textId="77777777" w:rsidTr="00EC75B0">
        <w:trPr>
          <w:trHeight w:val="258"/>
        </w:trPr>
        <w:tc>
          <w:tcPr>
            <w:tcW w:w="8452" w:type="dxa"/>
            <w:tcBorders>
              <w:top w:val="single" w:sz="4" w:space="0" w:color="auto"/>
              <w:left w:val="single" w:sz="4" w:space="0" w:color="auto"/>
              <w:bottom w:val="single" w:sz="4" w:space="0" w:color="auto"/>
              <w:right w:val="single" w:sz="4" w:space="0" w:color="auto"/>
            </w:tcBorders>
            <w:hideMark/>
          </w:tcPr>
          <w:p w14:paraId="5F2C0F2E" w14:textId="29321F5C" w:rsidR="00B6495C" w:rsidRPr="00B6495C" w:rsidRDefault="00B6495C" w:rsidP="00B6495C">
            <w:pPr>
              <w:jc w:val="both"/>
              <w:rPr>
                <w:b/>
                <w:bCs/>
                <w:smallCaps/>
                <w:color w:val="000000" w:themeColor="text1"/>
                <w:spacing w:val="5"/>
              </w:rPr>
            </w:pPr>
            <w:r w:rsidRPr="00B6495C">
              <w:rPr>
                <w:b/>
                <w:bCs/>
                <w:smallCaps/>
                <w:color w:val="000000" w:themeColor="text1"/>
                <w:spacing w:val="5"/>
              </w:rPr>
              <w:t xml:space="preserve">Appendixes: Supporting evidence and documentation                                                          </w:t>
            </w:r>
            <w:r w:rsidR="002842A6">
              <w:rPr>
                <w:b/>
                <w:bCs/>
                <w:smallCaps/>
                <w:color w:val="000000" w:themeColor="text1"/>
                <w:spacing w:val="5"/>
              </w:rPr>
              <w:t xml:space="preserve">    78-87</w:t>
            </w:r>
            <w:r w:rsidRPr="00B6495C">
              <w:rPr>
                <w:b/>
                <w:bCs/>
                <w:smallCaps/>
                <w:color w:val="000000" w:themeColor="text1"/>
                <w:spacing w:val="5"/>
              </w:rPr>
              <w:t xml:space="preserve">           </w:t>
            </w:r>
          </w:p>
        </w:tc>
      </w:tr>
    </w:tbl>
    <w:p w14:paraId="5B7E1A89" w14:textId="77777777" w:rsidR="002842A6" w:rsidRDefault="002842A6" w:rsidP="00B6495C">
      <w:pPr>
        <w:spacing w:line="360" w:lineRule="auto"/>
        <w:jc w:val="both"/>
        <w:rPr>
          <w:b/>
        </w:rPr>
      </w:pPr>
    </w:p>
    <w:p w14:paraId="405D53A7" w14:textId="77777777" w:rsidR="002842A6" w:rsidRDefault="002842A6" w:rsidP="00B6495C">
      <w:pPr>
        <w:spacing w:line="360" w:lineRule="auto"/>
        <w:jc w:val="both"/>
        <w:rPr>
          <w:b/>
        </w:rPr>
      </w:pPr>
    </w:p>
    <w:p w14:paraId="75310691" w14:textId="77777777" w:rsidR="002842A6" w:rsidRDefault="002842A6" w:rsidP="00B6495C">
      <w:pPr>
        <w:spacing w:line="360" w:lineRule="auto"/>
        <w:jc w:val="both"/>
        <w:rPr>
          <w:b/>
        </w:rPr>
      </w:pPr>
    </w:p>
    <w:p w14:paraId="4C5ECC10" w14:textId="575F118C" w:rsidR="00B6495C" w:rsidRPr="0033437B" w:rsidRDefault="00B6495C" w:rsidP="00B6495C">
      <w:pPr>
        <w:spacing w:line="360" w:lineRule="auto"/>
        <w:jc w:val="both"/>
        <w:rPr>
          <w:rFonts w:cstheme="minorHAnsi"/>
          <w:b/>
        </w:rPr>
      </w:pPr>
      <w:r w:rsidRPr="0033437B">
        <w:rPr>
          <w:rFonts w:cstheme="minorHAnsi"/>
          <w:b/>
        </w:rPr>
        <w:lastRenderedPageBreak/>
        <w:t xml:space="preserve">TABLE OF CONTENTS CONTINUED </w:t>
      </w:r>
    </w:p>
    <w:tbl>
      <w:tblPr>
        <w:tblStyle w:val="TableGrid"/>
        <w:tblW w:w="0" w:type="auto"/>
        <w:tblInd w:w="720" w:type="dxa"/>
        <w:tblLook w:val="04A0" w:firstRow="1" w:lastRow="0" w:firstColumn="1" w:lastColumn="0" w:noHBand="0" w:noVBand="1"/>
      </w:tblPr>
      <w:tblGrid>
        <w:gridCol w:w="8296"/>
      </w:tblGrid>
      <w:tr w:rsidR="00B6495C" w:rsidRPr="0033437B" w14:paraId="59562FE0"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6BC756B4" w14:textId="77777777"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List of Figures</w:t>
            </w:r>
          </w:p>
        </w:tc>
      </w:tr>
      <w:tr w:rsidR="00B6495C" w:rsidRPr="0033437B" w14:paraId="35A4D07B"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5A778136" w14:textId="0ABA761D"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1. Research framework model                          </w:t>
            </w:r>
            <w:r w:rsidR="006A1B4D">
              <w:rPr>
                <w:rFonts w:eastAsiaTheme="minorEastAsia" w:cstheme="minorHAnsi"/>
                <w:smallCaps/>
                <w:color w:val="000000" w:themeColor="text1"/>
                <w:spacing w:val="5"/>
                <w:lang w:val="en-US" w:eastAsia="ja-JP"/>
              </w:rPr>
              <w:t xml:space="preserve">                                                                       38</w:t>
            </w:r>
            <w:r w:rsidRPr="0033437B">
              <w:rPr>
                <w:rFonts w:eastAsiaTheme="minorEastAsia" w:cstheme="minorHAnsi"/>
                <w:smallCaps/>
                <w:color w:val="000000" w:themeColor="text1"/>
                <w:spacing w:val="5"/>
                <w:lang w:val="en-US" w:eastAsia="ja-JP"/>
              </w:rPr>
              <w:t xml:space="preserve">                                 </w:t>
            </w:r>
            <w:r w:rsidRPr="0033437B">
              <w:rPr>
                <w:rFonts w:eastAsiaTheme="minorEastAsia" w:cstheme="minorHAnsi"/>
                <w:smallCaps/>
                <w:color w:val="4472C4" w:themeColor="accent1"/>
                <w:spacing w:val="5"/>
                <w:lang w:val="en-US" w:eastAsia="ja-JP"/>
              </w:rPr>
              <w:t xml:space="preserve">   </w:t>
            </w:r>
            <w:r w:rsidRPr="0033437B">
              <w:rPr>
                <w:rFonts w:eastAsiaTheme="minorEastAsia" w:cstheme="minorHAnsi"/>
                <w:smallCaps/>
                <w:color w:val="000000" w:themeColor="text1"/>
                <w:spacing w:val="5"/>
                <w:lang w:val="en-US" w:eastAsia="ja-JP"/>
              </w:rPr>
              <w:t xml:space="preserve"> </w:t>
            </w:r>
          </w:p>
        </w:tc>
      </w:tr>
      <w:tr w:rsidR="00B6495C" w:rsidRPr="0033437B" w14:paraId="145F32CA"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0EDECCB0" w14:textId="25B77970"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2. Time Frame                 </w:t>
            </w:r>
            <w:r w:rsidRPr="0033437B">
              <w:rPr>
                <w:rFonts w:eastAsiaTheme="minorEastAsia" w:cstheme="minorHAnsi"/>
                <w:smallCaps/>
                <w:color w:val="4472C4" w:themeColor="accent1"/>
                <w:spacing w:val="5"/>
                <w:lang w:val="en-US" w:eastAsia="ja-JP"/>
              </w:rPr>
              <w:t xml:space="preserve">    </w:t>
            </w:r>
            <w:r w:rsidRPr="0033437B">
              <w:rPr>
                <w:rFonts w:eastAsiaTheme="minorEastAsia" w:cstheme="minorHAnsi"/>
                <w:smallCaps/>
                <w:color w:val="000000" w:themeColor="text1"/>
                <w:spacing w:val="5"/>
                <w:lang w:val="en-US" w:eastAsia="ja-JP"/>
              </w:rPr>
              <w:t xml:space="preserve">  </w:t>
            </w:r>
            <w:r w:rsidR="006A1B4D">
              <w:rPr>
                <w:rFonts w:eastAsiaTheme="minorEastAsia" w:cstheme="minorHAnsi"/>
                <w:smallCaps/>
                <w:color w:val="000000" w:themeColor="text1"/>
                <w:spacing w:val="5"/>
                <w:lang w:val="en-US" w:eastAsia="ja-JP"/>
              </w:rPr>
              <w:t xml:space="preserve">                                                                                                           45</w:t>
            </w:r>
          </w:p>
        </w:tc>
      </w:tr>
      <w:tr w:rsidR="00B6495C" w:rsidRPr="0033437B" w14:paraId="6F08A62D"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232C215D" w14:textId="42E3825B"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3 Gantt chart </w:t>
            </w:r>
            <w:r w:rsidR="006A1B4D">
              <w:rPr>
                <w:rFonts w:eastAsiaTheme="minorEastAsia" w:cstheme="minorHAnsi"/>
                <w:smallCaps/>
                <w:color w:val="000000" w:themeColor="text1"/>
                <w:spacing w:val="5"/>
                <w:lang w:val="en-US" w:eastAsia="ja-JP"/>
              </w:rPr>
              <w:t xml:space="preserve">                                                                                                                                46</w:t>
            </w:r>
          </w:p>
        </w:tc>
      </w:tr>
      <w:tr w:rsidR="00B6495C" w:rsidRPr="0033437B" w14:paraId="4AA385EB"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39DC11CC" w14:textId="34AE77CD"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w:t>
            </w:r>
            <w:proofErr w:type="gramStart"/>
            <w:r w:rsidRPr="0033437B">
              <w:rPr>
                <w:rFonts w:eastAsiaTheme="minorEastAsia" w:cstheme="minorHAnsi"/>
                <w:smallCaps/>
                <w:color w:val="000000" w:themeColor="text1"/>
                <w:spacing w:val="5"/>
                <w:lang w:val="en-US" w:eastAsia="ja-JP"/>
              </w:rPr>
              <w:t>4 .</w:t>
            </w:r>
            <w:proofErr w:type="gramEnd"/>
            <w:r w:rsidRPr="0033437B">
              <w:rPr>
                <w:rFonts w:eastAsiaTheme="minorEastAsia" w:cstheme="minorHAnsi"/>
                <w:smallCaps/>
                <w:color w:val="000000" w:themeColor="text1"/>
                <w:spacing w:val="5"/>
                <w:lang w:val="en-US" w:eastAsia="ja-JP"/>
              </w:rPr>
              <w:t xml:space="preserve"> entrepreneur survey results </w:t>
            </w:r>
            <w:r w:rsidR="0058301F">
              <w:rPr>
                <w:rFonts w:eastAsiaTheme="minorEastAsia" w:cstheme="minorHAnsi"/>
                <w:smallCaps/>
                <w:color w:val="000000" w:themeColor="text1"/>
                <w:spacing w:val="5"/>
                <w:lang w:val="en-US" w:eastAsia="ja-JP"/>
              </w:rPr>
              <w:t>–</w:t>
            </w:r>
            <w:r w:rsidRPr="0033437B">
              <w:rPr>
                <w:rFonts w:eastAsiaTheme="minorEastAsia" w:cstheme="minorHAnsi"/>
                <w:smallCaps/>
                <w:color w:val="000000" w:themeColor="text1"/>
                <w:spacing w:val="5"/>
                <w:lang w:val="en-US" w:eastAsia="ja-JP"/>
              </w:rPr>
              <w:t xml:space="preserve"> gender</w:t>
            </w:r>
            <w:r w:rsidR="0058301F">
              <w:rPr>
                <w:rFonts w:eastAsiaTheme="minorEastAsia" w:cstheme="minorHAnsi"/>
                <w:smallCaps/>
                <w:color w:val="000000" w:themeColor="text1"/>
                <w:spacing w:val="5"/>
                <w:lang w:val="en-US" w:eastAsia="ja-JP"/>
              </w:rPr>
              <w:t xml:space="preserve">                                                                             49</w:t>
            </w:r>
          </w:p>
        </w:tc>
      </w:tr>
      <w:tr w:rsidR="00B6495C" w:rsidRPr="0033437B" w14:paraId="2AA2FA71"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7E5554CB" w14:textId="638C5D76"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5 Entrepreneur survey results - AGE                                                                                      </w:t>
            </w:r>
            <w:r w:rsidR="0058301F">
              <w:rPr>
                <w:rFonts w:eastAsiaTheme="minorEastAsia" w:cstheme="minorHAnsi"/>
                <w:smallCaps/>
                <w:color w:val="000000" w:themeColor="text1"/>
                <w:spacing w:val="5"/>
                <w:lang w:val="en-US" w:eastAsia="ja-JP"/>
              </w:rPr>
              <w:t>50</w:t>
            </w:r>
            <w:r w:rsidRPr="0033437B">
              <w:rPr>
                <w:rFonts w:eastAsiaTheme="minorEastAsia" w:cstheme="minorHAnsi"/>
                <w:smallCaps/>
                <w:color w:val="000000" w:themeColor="text1"/>
                <w:spacing w:val="5"/>
                <w:lang w:val="en-US" w:eastAsia="ja-JP"/>
              </w:rPr>
              <w:t xml:space="preserve">                                  </w:t>
            </w:r>
          </w:p>
        </w:tc>
      </w:tr>
      <w:tr w:rsidR="00B6495C" w:rsidRPr="0033437B" w14:paraId="2EBB223B"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496E7CEB" w14:textId="269A3E7C"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6 Entrepreneur survey results - EDUCATION </w:t>
            </w:r>
            <w:r w:rsidR="0058301F">
              <w:rPr>
                <w:rFonts w:eastAsiaTheme="minorEastAsia" w:cstheme="minorHAnsi"/>
                <w:smallCaps/>
                <w:color w:val="000000" w:themeColor="text1"/>
                <w:spacing w:val="5"/>
                <w:lang w:val="en-US" w:eastAsia="ja-JP"/>
              </w:rPr>
              <w:t xml:space="preserve">                                                                    50</w:t>
            </w:r>
          </w:p>
        </w:tc>
      </w:tr>
      <w:tr w:rsidR="00B6495C" w:rsidRPr="0033437B" w14:paraId="610710F2"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5C1D099F" w14:textId="5E595221"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7 Entrepreneurial survey results    work experience </w:t>
            </w:r>
            <w:r w:rsidR="0058301F">
              <w:rPr>
                <w:rFonts w:eastAsiaTheme="minorEastAsia" w:cstheme="minorHAnsi"/>
                <w:smallCaps/>
                <w:color w:val="000000" w:themeColor="text1"/>
                <w:spacing w:val="5"/>
                <w:lang w:val="en-US" w:eastAsia="ja-JP"/>
              </w:rPr>
              <w:t xml:space="preserve">                                                        51</w:t>
            </w:r>
          </w:p>
        </w:tc>
      </w:tr>
      <w:tr w:rsidR="00B6495C" w:rsidRPr="0033437B" w14:paraId="1DB03F82"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6721FB3D" w14:textId="07B34D65"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8. Entrepreneur survey result </w:t>
            </w:r>
            <w:r w:rsidR="0058301F">
              <w:rPr>
                <w:rFonts w:eastAsiaTheme="minorEastAsia" w:cstheme="minorHAnsi"/>
                <w:smallCaps/>
                <w:color w:val="000000" w:themeColor="text1"/>
                <w:spacing w:val="5"/>
                <w:lang w:val="en-US" w:eastAsia="ja-JP"/>
              </w:rPr>
              <w:t>–</w:t>
            </w:r>
            <w:r w:rsidRPr="0033437B">
              <w:rPr>
                <w:rFonts w:eastAsiaTheme="minorEastAsia" w:cstheme="minorHAnsi"/>
                <w:smallCaps/>
                <w:color w:val="000000" w:themeColor="text1"/>
                <w:spacing w:val="5"/>
                <w:lang w:val="en-US" w:eastAsia="ja-JP"/>
              </w:rPr>
              <w:t xml:space="preserve"> UNEMPLOYMENT</w:t>
            </w:r>
            <w:r w:rsidR="0058301F">
              <w:rPr>
                <w:rFonts w:eastAsiaTheme="minorEastAsia" w:cstheme="minorHAnsi"/>
                <w:smallCaps/>
                <w:color w:val="000000" w:themeColor="text1"/>
                <w:spacing w:val="5"/>
                <w:lang w:val="en-US" w:eastAsia="ja-JP"/>
              </w:rPr>
              <w:t xml:space="preserve">                                                        </w:t>
            </w:r>
            <w:r w:rsidRPr="0033437B">
              <w:rPr>
                <w:rFonts w:eastAsiaTheme="minorEastAsia" w:cstheme="minorHAnsi"/>
                <w:smallCaps/>
                <w:color w:val="000000" w:themeColor="text1"/>
                <w:spacing w:val="5"/>
                <w:lang w:val="en-US" w:eastAsia="ja-JP"/>
              </w:rPr>
              <w:t xml:space="preserve"> </w:t>
            </w:r>
            <w:r w:rsidR="0058301F">
              <w:rPr>
                <w:rFonts w:eastAsiaTheme="minorEastAsia" w:cstheme="minorHAnsi"/>
                <w:smallCaps/>
                <w:color w:val="000000" w:themeColor="text1"/>
                <w:spacing w:val="5"/>
                <w:lang w:val="en-US" w:eastAsia="ja-JP"/>
              </w:rPr>
              <w:t>52</w:t>
            </w:r>
          </w:p>
        </w:tc>
      </w:tr>
      <w:tr w:rsidR="00B6495C" w:rsidRPr="0033437B" w14:paraId="2F510CDE"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0D812ABB" w14:textId="484A5F4C"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9. entrepreneur survey results technology </w:t>
            </w:r>
            <w:r w:rsidR="0058301F">
              <w:rPr>
                <w:rFonts w:eastAsiaTheme="minorEastAsia" w:cstheme="minorHAnsi"/>
                <w:smallCaps/>
                <w:color w:val="000000" w:themeColor="text1"/>
                <w:spacing w:val="5"/>
                <w:lang w:val="en-US" w:eastAsia="ja-JP"/>
              </w:rPr>
              <w:t xml:space="preserve">                                                                       52</w:t>
            </w:r>
          </w:p>
        </w:tc>
      </w:tr>
      <w:tr w:rsidR="0058301F" w:rsidRPr="0033437B" w14:paraId="51BAFD45" w14:textId="77777777" w:rsidTr="00EC75B0">
        <w:tc>
          <w:tcPr>
            <w:tcW w:w="8296" w:type="dxa"/>
            <w:tcBorders>
              <w:top w:val="single" w:sz="4" w:space="0" w:color="auto"/>
              <w:left w:val="single" w:sz="4" w:space="0" w:color="auto"/>
              <w:bottom w:val="single" w:sz="4" w:space="0" w:color="auto"/>
              <w:right w:val="single" w:sz="4" w:space="0" w:color="auto"/>
            </w:tcBorders>
          </w:tcPr>
          <w:p w14:paraId="20DCCD41" w14:textId="36C3680E" w:rsidR="0058301F" w:rsidRPr="0033437B" w:rsidRDefault="0058301F" w:rsidP="0058301F">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w:t>
            </w:r>
            <w:r>
              <w:rPr>
                <w:rFonts w:eastAsiaTheme="minorEastAsia" w:cstheme="minorHAnsi"/>
                <w:smallCaps/>
                <w:color w:val="000000" w:themeColor="text1"/>
                <w:spacing w:val="5"/>
                <w:lang w:val="en-US" w:eastAsia="ja-JP"/>
              </w:rPr>
              <w:t>10</w:t>
            </w:r>
            <w:r w:rsidRPr="0033437B">
              <w:rPr>
                <w:rFonts w:eastAsiaTheme="minorEastAsia" w:cstheme="minorHAnsi"/>
                <w:smallCaps/>
                <w:color w:val="000000" w:themeColor="text1"/>
                <w:spacing w:val="5"/>
                <w:lang w:val="en-US" w:eastAsia="ja-JP"/>
              </w:rPr>
              <w:t>. entrepreneur survey results</w:t>
            </w:r>
            <w:r w:rsidR="00A61D1C">
              <w:rPr>
                <w:rFonts w:eastAsiaTheme="minorEastAsia" w:cstheme="minorHAnsi"/>
                <w:smallCaps/>
                <w:color w:val="000000" w:themeColor="text1"/>
                <w:spacing w:val="5"/>
                <w:lang w:val="en-US" w:eastAsia="ja-JP"/>
              </w:rPr>
              <w:t xml:space="preserve">- MOTIVATION </w:t>
            </w:r>
            <w:r>
              <w:rPr>
                <w:rFonts w:eastAsiaTheme="minorEastAsia" w:cstheme="minorHAnsi"/>
                <w:smallCaps/>
                <w:color w:val="000000" w:themeColor="text1"/>
                <w:spacing w:val="5"/>
                <w:lang w:val="en-US" w:eastAsia="ja-JP"/>
              </w:rPr>
              <w:t xml:space="preserve">                                                  </w:t>
            </w:r>
            <w:r w:rsidR="006A1B4D">
              <w:rPr>
                <w:rFonts w:eastAsiaTheme="minorEastAsia" w:cstheme="minorHAnsi"/>
                <w:smallCaps/>
                <w:color w:val="000000" w:themeColor="text1"/>
                <w:spacing w:val="5"/>
                <w:lang w:val="en-US" w:eastAsia="ja-JP"/>
              </w:rPr>
              <w:t xml:space="preserve">           </w:t>
            </w:r>
            <w:r>
              <w:rPr>
                <w:rFonts w:eastAsiaTheme="minorEastAsia" w:cstheme="minorHAnsi"/>
                <w:smallCaps/>
                <w:color w:val="000000" w:themeColor="text1"/>
                <w:spacing w:val="5"/>
                <w:lang w:val="en-US" w:eastAsia="ja-JP"/>
              </w:rPr>
              <w:t xml:space="preserve">  5</w:t>
            </w:r>
            <w:r>
              <w:rPr>
                <w:rFonts w:eastAsiaTheme="minorEastAsia" w:cstheme="minorHAnsi"/>
                <w:smallCaps/>
                <w:color w:val="000000" w:themeColor="text1"/>
                <w:spacing w:val="5"/>
                <w:lang w:val="en-US" w:eastAsia="ja-JP"/>
              </w:rPr>
              <w:t>3</w:t>
            </w:r>
          </w:p>
        </w:tc>
      </w:tr>
      <w:tr w:rsidR="0058301F" w:rsidRPr="0033437B" w14:paraId="46FAF9F5" w14:textId="77777777" w:rsidTr="00EC75B0">
        <w:tc>
          <w:tcPr>
            <w:tcW w:w="8296" w:type="dxa"/>
            <w:tcBorders>
              <w:top w:val="single" w:sz="4" w:space="0" w:color="auto"/>
              <w:left w:val="single" w:sz="4" w:space="0" w:color="auto"/>
              <w:bottom w:val="single" w:sz="4" w:space="0" w:color="auto"/>
              <w:right w:val="single" w:sz="4" w:space="0" w:color="auto"/>
            </w:tcBorders>
          </w:tcPr>
          <w:p w14:paraId="60FC37F1" w14:textId="5CDDBA44" w:rsidR="0058301F" w:rsidRPr="0033437B" w:rsidRDefault="0058301F" w:rsidP="0058301F">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w:t>
            </w:r>
            <w:r>
              <w:rPr>
                <w:rFonts w:eastAsiaTheme="minorEastAsia" w:cstheme="minorHAnsi"/>
                <w:smallCaps/>
                <w:color w:val="000000" w:themeColor="text1"/>
                <w:spacing w:val="5"/>
                <w:lang w:val="en-US" w:eastAsia="ja-JP"/>
              </w:rPr>
              <w:t>11</w:t>
            </w:r>
            <w:r w:rsidRPr="0033437B">
              <w:rPr>
                <w:rFonts w:eastAsiaTheme="minorEastAsia" w:cstheme="minorHAnsi"/>
                <w:smallCaps/>
                <w:color w:val="000000" w:themeColor="text1"/>
                <w:spacing w:val="5"/>
                <w:lang w:val="en-US" w:eastAsia="ja-JP"/>
              </w:rPr>
              <w:t xml:space="preserve"> entrepreneur survey </w:t>
            </w:r>
            <w:proofErr w:type="gramStart"/>
            <w:r w:rsidRPr="0033437B">
              <w:rPr>
                <w:rFonts w:eastAsiaTheme="minorEastAsia" w:cstheme="minorHAnsi"/>
                <w:smallCaps/>
                <w:color w:val="000000" w:themeColor="text1"/>
                <w:spacing w:val="5"/>
                <w:lang w:val="en-US" w:eastAsia="ja-JP"/>
              </w:rPr>
              <w:t>resul</w:t>
            </w:r>
            <w:r>
              <w:rPr>
                <w:rFonts w:eastAsiaTheme="minorEastAsia" w:cstheme="minorHAnsi"/>
                <w:smallCaps/>
                <w:color w:val="000000" w:themeColor="text1"/>
                <w:spacing w:val="5"/>
                <w:lang w:val="en-US" w:eastAsia="ja-JP"/>
              </w:rPr>
              <w:t>ts</w:t>
            </w:r>
            <w:r>
              <w:rPr>
                <w:rFonts w:eastAsiaTheme="minorEastAsia" w:cstheme="minorHAnsi"/>
                <w:smallCaps/>
                <w:color w:val="000000" w:themeColor="text1"/>
                <w:spacing w:val="5"/>
                <w:lang w:val="en-US" w:eastAsia="ja-JP"/>
              </w:rPr>
              <w:t xml:space="preserve">  </w:t>
            </w:r>
            <w:r w:rsidR="00A61D1C">
              <w:rPr>
                <w:rFonts w:eastAsiaTheme="minorEastAsia" w:cstheme="minorHAnsi"/>
                <w:smallCaps/>
                <w:color w:val="000000" w:themeColor="text1"/>
                <w:spacing w:val="5"/>
                <w:lang w:val="en-US" w:eastAsia="ja-JP"/>
              </w:rPr>
              <w:t>-</w:t>
            </w:r>
            <w:proofErr w:type="gramEnd"/>
            <w:r w:rsidR="00A61D1C">
              <w:rPr>
                <w:rFonts w:eastAsiaTheme="minorEastAsia" w:cstheme="minorHAnsi"/>
                <w:smallCaps/>
                <w:color w:val="000000" w:themeColor="text1"/>
                <w:spacing w:val="5"/>
                <w:lang w:val="en-US" w:eastAsia="ja-JP"/>
              </w:rPr>
              <w:t xml:space="preserve"> </w:t>
            </w:r>
            <w:r w:rsidR="006A1B4D">
              <w:rPr>
                <w:rFonts w:eastAsiaTheme="minorEastAsia" w:cstheme="minorHAnsi"/>
                <w:smallCaps/>
                <w:color w:val="000000" w:themeColor="text1"/>
                <w:spacing w:val="5"/>
                <w:lang w:val="en-US" w:eastAsia="ja-JP"/>
              </w:rPr>
              <w:t>ACCESS TO FINANCE</w:t>
            </w:r>
            <w:r>
              <w:rPr>
                <w:rFonts w:eastAsiaTheme="minorEastAsia" w:cstheme="minorHAnsi"/>
                <w:smallCaps/>
                <w:color w:val="000000" w:themeColor="text1"/>
                <w:spacing w:val="5"/>
                <w:lang w:val="en-US" w:eastAsia="ja-JP"/>
              </w:rPr>
              <w:t xml:space="preserve">                                                                  5</w:t>
            </w:r>
            <w:r>
              <w:rPr>
                <w:rFonts w:eastAsiaTheme="minorEastAsia" w:cstheme="minorHAnsi"/>
                <w:smallCaps/>
                <w:color w:val="000000" w:themeColor="text1"/>
                <w:spacing w:val="5"/>
                <w:lang w:val="en-US" w:eastAsia="ja-JP"/>
              </w:rPr>
              <w:t>5</w:t>
            </w:r>
          </w:p>
        </w:tc>
      </w:tr>
      <w:tr w:rsidR="0058301F" w:rsidRPr="0033437B" w14:paraId="0BF9BC09" w14:textId="77777777" w:rsidTr="00EC75B0">
        <w:tc>
          <w:tcPr>
            <w:tcW w:w="8296" w:type="dxa"/>
            <w:tcBorders>
              <w:top w:val="single" w:sz="4" w:space="0" w:color="auto"/>
              <w:left w:val="single" w:sz="4" w:space="0" w:color="auto"/>
              <w:bottom w:val="single" w:sz="4" w:space="0" w:color="auto"/>
              <w:right w:val="single" w:sz="4" w:space="0" w:color="auto"/>
            </w:tcBorders>
          </w:tcPr>
          <w:p w14:paraId="24347859" w14:textId="017BA3DA" w:rsidR="0058301F" w:rsidRPr="0033437B" w:rsidRDefault="0058301F" w:rsidP="0058301F">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w:t>
            </w:r>
            <w:r>
              <w:rPr>
                <w:rFonts w:eastAsiaTheme="minorEastAsia" w:cstheme="minorHAnsi"/>
                <w:smallCaps/>
                <w:color w:val="000000" w:themeColor="text1"/>
                <w:spacing w:val="5"/>
                <w:lang w:val="en-US" w:eastAsia="ja-JP"/>
              </w:rPr>
              <w:t>12</w:t>
            </w:r>
            <w:r w:rsidRPr="0033437B">
              <w:rPr>
                <w:rFonts w:eastAsiaTheme="minorEastAsia" w:cstheme="minorHAnsi"/>
                <w:smallCaps/>
                <w:color w:val="000000" w:themeColor="text1"/>
                <w:spacing w:val="5"/>
                <w:lang w:val="en-US" w:eastAsia="ja-JP"/>
              </w:rPr>
              <w:t xml:space="preserve"> entrepreneur survey </w:t>
            </w:r>
            <w:proofErr w:type="gramStart"/>
            <w:r w:rsidRPr="0033437B">
              <w:rPr>
                <w:rFonts w:eastAsiaTheme="minorEastAsia" w:cstheme="minorHAnsi"/>
                <w:smallCaps/>
                <w:color w:val="000000" w:themeColor="text1"/>
                <w:spacing w:val="5"/>
                <w:lang w:val="en-US" w:eastAsia="ja-JP"/>
              </w:rPr>
              <w:t xml:space="preserve">results </w:t>
            </w:r>
            <w:r>
              <w:rPr>
                <w:rFonts w:eastAsiaTheme="minorEastAsia" w:cstheme="minorHAnsi"/>
                <w:smallCaps/>
                <w:color w:val="000000" w:themeColor="text1"/>
                <w:spacing w:val="5"/>
                <w:lang w:val="en-US" w:eastAsia="ja-JP"/>
              </w:rPr>
              <w:t xml:space="preserve"> </w:t>
            </w:r>
            <w:r w:rsidR="006A1B4D">
              <w:rPr>
                <w:rFonts w:eastAsiaTheme="minorEastAsia" w:cstheme="minorHAnsi"/>
                <w:smallCaps/>
                <w:color w:val="000000" w:themeColor="text1"/>
                <w:spacing w:val="5"/>
                <w:lang w:val="en-US" w:eastAsia="ja-JP"/>
              </w:rPr>
              <w:t>-</w:t>
            </w:r>
            <w:proofErr w:type="gramEnd"/>
            <w:r w:rsidR="006A1B4D">
              <w:rPr>
                <w:rFonts w:eastAsiaTheme="minorEastAsia" w:cstheme="minorHAnsi"/>
                <w:smallCaps/>
                <w:color w:val="000000" w:themeColor="text1"/>
                <w:spacing w:val="5"/>
                <w:lang w:val="en-US" w:eastAsia="ja-JP"/>
              </w:rPr>
              <w:t xml:space="preserve"> perception </w:t>
            </w:r>
            <w:r>
              <w:rPr>
                <w:rFonts w:eastAsiaTheme="minorEastAsia" w:cstheme="minorHAnsi"/>
                <w:smallCaps/>
                <w:color w:val="000000" w:themeColor="text1"/>
                <w:spacing w:val="5"/>
                <w:lang w:val="en-US" w:eastAsia="ja-JP"/>
              </w:rPr>
              <w:t xml:space="preserve">                                                                   </w:t>
            </w:r>
            <w:r w:rsidR="006A1B4D">
              <w:rPr>
                <w:rFonts w:eastAsiaTheme="minorEastAsia" w:cstheme="minorHAnsi"/>
                <w:smallCaps/>
                <w:color w:val="000000" w:themeColor="text1"/>
                <w:spacing w:val="5"/>
                <w:lang w:val="en-US" w:eastAsia="ja-JP"/>
              </w:rPr>
              <w:t xml:space="preserve"> </w:t>
            </w:r>
            <w:r>
              <w:rPr>
                <w:rFonts w:eastAsiaTheme="minorEastAsia" w:cstheme="minorHAnsi"/>
                <w:smallCaps/>
                <w:color w:val="000000" w:themeColor="text1"/>
                <w:spacing w:val="5"/>
                <w:lang w:val="en-US" w:eastAsia="ja-JP"/>
              </w:rPr>
              <w:t>5</w:t>
            </w:r>
            <w:r>
              <w:rPr>
                <w:rFonts w:eastAsiaTheme="minorEastAsia" w:cstheme="minorHAnsi"/>
                <w:smallCaps/>
                <w:color w:val="000000" w:themeColor="text1"/>
                <w:spacing w:val="5"/>
                <w:lang w:val="en-US" w:eastAsia="ja-JP"/>
              </w:rPr>
              <w:t>6</w:t>
            </w:r>
          </w:p>
        </w:tc>
      </w:tr>
      <w:tr w:rsidR="0058301F" w:rsidRPr="0033437B" w14:paraId="4473D7D7"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53677EAF" w14:textId="0E53B7AF" w:rsidR="0058301F" w:rsidRPr="0033437B" w:rsidRDefault="0058301F" w:rsidP="0058301F">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13. entrepreneur survey results </w:t>
            </w:r>
            <w:r w:rsidR="006A1B4D">
              <w:rPr>
                <w:rFonts w:eastAsiaTheme="minorEastAsia" w:cstheme="minorHAnsi"/>
                <w:smallCaps/>
                <w:color w:val="000000" w:themeColor="text1"/>
                <w:spacing w:val="5"/>
                <w:lang w:val="en-US" w:eastAsia="ja-JP"/>
              </w:rPr>
              <w:t xml:space="preserve">business survival rate </w:t>
            </w:r>
            <w:r>
              <w:rPr>
                <w:rFonts w:eastAsiaTheme="minorEastAsia" w:cstheme="minorHAnsi"/>
                <w:smallCaps/>
                <w:color w:val="000000" w:themeColor="text1"/>
                <w:spacing w:val="5"/>
                <w:lang w:val="en-US" w:eastAsia="ja-JP"/>
              </w:rPr>
              <w:t xml:space="preserve">                                                   58</w:t>
            </w:r>
          </w:p>
        </w:tc>
      </w:tr>
      <w:tr w:rsidR="0058301F" w:rsidRPr="0033437B" w14:paraId="589CD365"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2B2C2BE6" w14:textId="4C1AD11E" w:rsidR="0058301F" w:rsidRPr="0033437B" w:rsidRDefault="0058301F" w:rsidP="0058301F">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Figure 14. ENTREPRENEUR survey results </w:t>
            </w:r>
            <w:r w:rsidR="006A1B4D">
              <w:rPr>
                <w:rFonts w:eastAsiaTheme="minorEastAsia" w:cstheme="minorHAnsi"/>
                <w:smallCaps/>
                <w:color w:val="000000" w:themeColor="text1"/>
                <w:spacing w:val="5"/>
                <w:lang w:val="en-US" w:eastAsia="ja-JP"/>
              </w:rPr>
              <w:t>–</w:t>
            </w:r>
            <w:r w:rsidRPr="0033437B">
              <w:rPr>
                <w:rFonts w:eastAsiaTheme="minorEastAsia" w:cstheme="minorHAnsi"/>
                <w:smallCaps/>
                <w:color w:val="000000" w:themeColor="text1"/>
                <w:spacing w:val="5"/>
                <w:lang w:val="en-US" w:eastAsia="ja-JP"/>
              </w:rPr>
              <w:t xml:space="preserve"> </w:t>
            </w:r>
            <w:r w:rsidR="006A1B4D">
              <w:rPr>
                <w:rFonts w:eastAsiaTheme="minorEastAsia" w:cstheme="minorHAnsi"/>
                <w:smallCaps/>
                <w:color w:val="000000" w:themeColor="text1"/>
                <w:spacing w:val="5"/>
                <w:lang w:val="en-US" w:eastAsia="ja-JP"/>
              </w:rPr>
              <w:t>decisions for finance</w:t>
            </w:r>
            <w:r w:rsidRPr="0033437B">
              <w:rPr>
                <w:rFonts w:eastAsiaTheme="minorEastAsia" w:cstheme="minorHAnsi"/>
                <w:smallCaps/>
                <w:color w:val="000000" w:themeColor="text1"/>
                <w:spacing w:val="5"/>
                <w:lang w:val="en-US" w:eastAsia="ja-JP"/>
              </w:rPr>
              <w:t xml:space="preserve"> </w:t>
            </w:r>
            <w:r>
              <w:rPr>
                <w:rFonts w:eastAsiaTheme="minorEastAsia" w:cstheme="minorHAnsi"/>
                <w:smallCaps/>
                <w:color w:val="000000" w:themeColor="text1"/>
                <w:spacing w:val="5"/>
                <w:lang w:val="en-US" w:eastAsia="ja-JP"/>
              </w:rPr>
              <w:t xml:space="preserve">                                            59</w:t>
            </w:r>
          </w:p>
        </w:tc>
      </w:tr>
    </w:tbl>
    <w:p w14:paraId="1CEC0747" w14:textId="77777777" w:rsidR="00B6495C" w:rsidRPr="0033437B" w:rsidRDefault="00B6495C" w:rsidP="00B6495C">
      <w:pPr>
        <w:spacing w:line="360" w:lineRule="auto"/>
        <w:jc w:val="both"/>
        <w:rPr>
          <w:rFonts w:cstheme="minorHAnsi"/>
        </w:rPr>
      </w:pPr>
      <w:r w:rsidRPr="0033437B">
        <w:rPr>
          <w:rFonts w:cstheme="minorHAnsi"/>
        </w:rPr>
        <w:t>TABLE OF CONTENTS CONTINEUD</w:t>
      </w:r>
    </w:p>
    <w:tbl>
      <w:tblPr>
        <w:tblStyle w:val="TableGrid"/>
        <w:tblW w:w="0" w:type="auto"/>
        <w:tblInd w:w="720" w:type="dxa"/>
        <w:tblLook w:val="04A0" w:firstRow="1" w:lastRow="0" w:firstColumn="1" w:lastColumn="0" w:noHBand="0" w:noVBand="1"/>
      </w:tblPr>
      <w:tblGrid>
        <w:gridCol w:w="8296"/>
      </w:tblGrid>
      <w:tr w:rsidR="00B6495C" w:rsidRPr="0033437B" w14:paraId="1BDDE160"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25DFF59A" w14:textId="77777777"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List of Tables</w:t>
            </w:r>
          </w:p>
        </w:tc>
      </w:tr>
      <w:tr w:rsidR="00B6495C" w:rsidRPr="0033437B" w14:paraId="0A1A6344"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2A1BDDD8" w14:textId="65CA35A0"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Table 1. fear of failure                                                                                                               </w:t>
            </w:r>
          </w:p>
        </w:tc>
      </w:tr>
      <w:tr w:rsidR="00B6495C" w:rsidRPr="0033437B" w14:paraId="1EC088BF" w14:textId="77777777" w:rsidTr="00EC75B0">
        <w:tc>
          <w:tcPr>
            <w:tcW w:w="8296" w:type="dxa"/>
            <w:tcBorders>
              <w:top w:val="single" w:sz="4" w:space="0" w:color="auto"/>
              <w:left w:val="single" w:sz="4" w:space="0" w:color="auto"/>
              <w:bottom w:val="single" w:sz="4" w:space="0" w:color="auto"/>
              <w:right w:val="single" w:sz="4" w:space="0" w:color="auto"/>
            </w:tcBorders>
            <w:hideMark/>
          </w:tcPr>
          <w:p w14:paraId="315ED93B" w14:textId="77777777" w:rsidR="00B6495C" w:rsidRPr="0033437B" w:rsidRDefault="00B6495C" w:rsidP="00B6495C">
            <w:pPr>
              <w:jc w:val="both"/>
              <w:rPr>
                <w:rFonts w:eastAsiaTheme="minorEastAsia" w:cstheme="minorHAnsi"/>
                <w:smallCaps/>
                <w:color w:val="000000" w:themeColor="text1"/>
                <w:spacing w:val="5"/>
                <w:lang w:val="en-US" w:eastAsia="ja-JP"/>
              </w:rPr>
            </w:pPr>
            <w:r w:rsidRPr="0033437B">
              <w:rPr>
                <w:rFonts w:eastAsiaTheme="minorEastAsia" w:cstheme="minorHAnsi"/>
                <w:smallCaps/>
                <w:color w:val="000000" w:themeColor="text1"/>
                <w:spacing w:val="5"/>
                <w:lang w:val="en-US" w:eastAsia="ja-JP"/>
              </w:rPr>
              <w:t xml:space="preserve">Table 2. entrepreneurial perception </w:t>
            </w:r>
          </w:p>
        </w:tc>
      </w:tr>
      <w:bookmarkEnd w:id="0"/>
    </w:tbl>
    <w:p w14:paraId="5B4AD8D5" w14:textId="77777777" w:rsidR="00B6495C" w:rsidRPr="0033437B" w:rsidRDefault="00B6495C" w:rsidP="00B6495C">
      <w:pPr>
        <w:spacing w:line="360" w:lineRule="auto"/>
        <w:jc w:val="both"/>
        <w:rPr>
          <w:rFonts w:cstheme="minorHAnsi"/>
        </w:rPr>
      </w:pPr>
    </w:p>
    <w:p w14:paraId="616D4E3A" w14:textId="77777777" w:rsidR="00B6495C" w:rsidRPr="0033437B" w:rsidRDefault="00B6495C" w:rsidP="00B6495C">
      <w:pPr>
        <w:rPr>
          <w:rFonts w:cstheme="minorHAnsi"/>
        </w:rPr>
      </w:pPr>
    </w:p>
    <w:p w14:paraId="395EE1A9" w14:textId="77777777" w:rsidR="00B6495C" w:rsidRPr="00B6495C" w:rsidRDefault="00B6495C" w:rsidP="00B6495C">
      <w:pPr>
        <w:rPr>
          <w:rFonts w:ascii="Times New Roman" w:hAnsi="Times New Roman" w:cs="Times New Roman"/>
          <w:sz w:val="24"/>
          <w:szCs w:val="24"/>
        </w:rPr>
      </w:pPr>
    </w:p>
    <w:p w14:paraId="0803DB07" w14:textId="6294DC51" w:rsidR="00B6495C" w:rsidRDefault="00B6495C" w:rsidP="00B6495C">
      <w:pPr>
        <w:rPr>
          <w:rFonts w:ascii="Times New Roman" w:hAnsi="Times New Roman" w:cs="Times New Roman"/>
          <w:sz w:val="24"/>
          <w:szCs w:val="24"/>
        </w:rPr>
      </w:pPr>
    </w:p>
    <w:p w14:paraId="03D4EFCA" w14:textId="1AFFBC20" w:rsidR="00B6495C" w:rsidRDefault="00B6495C" w:rsidP="00B6495C">
      <w:pPr>
        <w:rPr>
          <w:rFonts w:ascii="Times New Roman" w:hAnsi="Times New Roman" w:cs="Times New Roman"/>
          <w:sz w:val="24"/>
          <w:szCs w:val="24"/>
        </w:rPr>
      </w:pPr>
    </w:p>
    <w:p w14:paraId="5FE0E3C0" w14:textId="518E2B91" w:rsidR="00B6495C" w:rsidRDefault="00B6495C" w:rsidP="00B6495C">
      <w:pPr>
        <w:rPr>
          <w:rFonts w:ascii="Times New Roman" w:hAnsi="Times New Roman" w:cs="Times New Roman"/>
          <w:sz w:val="24"/>
          <w:szCs w:val="24"/>
        </w:rPr>
      </w:pPr>
    </w:p>
    <w:p w14:paraId="562A4C51" w14:textId="2FBE95D2" w:rsidR="00B6495C" w:rsidRPr="0033437B" w:rsidRDefault="00B6495C" w:rsidP="00B6495C">
      <w:pPr>
        <w:rPr>
          <w:rFonts w:ascii="Times New Roman" w:hAnsi="Times New Roman" w:cs="Times New Roman"/>
          <w:b/>
          <w:bCs/>
          <w:sz w:val="24"/>
          <w:szCs w:val="24"/>
        </w:rPr>
      </w:pPr>
    </w:p>
    <w:p w14:paraId="3D865D53" w14:textId="66B7104B" w:rsidR="00B6495C" w:rsidRDefault="00B6495C" w:rsidP="00B6495C">
      <w:pPr>
        <w:rPr>
          <w:rFonts w:ascii="Times New Roman" w:hAnsi="Times New Roman" w:cs="Times New Roman"/>
          <w:sz w:val="24"/>
          <w:szCs w:val="24"/>
        </w:rPr>
      </w:pPr>
    </w:p>
    <w:p w14:paraId="17F8F09B" w14:textId="77777777" w:rsidR="00B6495C" w:rsidRPr="00B6495C" w:rsidRDefault="00B6495C" w:rsidP="00B6495C">
      <w:pPr>
        <w:rPr>
          <w:rFonts w:ascii="Times New Roman" w:hAnsi="Times New Roman" w:cs="Times New Roman"/>
          <w:sz w:val="24"/>
          <w:szCs w:val="24"/>
        </w:rPr>
      </w:pPr>
    </w:p>
    <w:p w14:paraId="16F64BBA" w14:textId="77777777" w:rsidR="00B6495C" w:rsidRPr="00B6495C" w:rsidRDefault="00B6495C" w:rsidP="00B6495C">
      <w:pPr>
        <w:rPr>
          <w:rFonts w:ascii="Times New Roman" w:hAnsi="Times New Roman" w:cs="Times New Roman"/>
          <w:sz w:val="24"/>
          <w:szCs w:val="24"/>
        </w:rPr>
      </w:pPr>
    </w:p>
    <w:p w14:paraId="01C3CA2F" w14:textId="77777777" w:rsidR="00B6495C" w:rsidRPr="00B6495C" w:rsidRDefault="00B6495C" w:rsidP="00B6495C">
      <w:pPr>
        <w:rPr>
          <w:rFonts w:ascii="Times New Roman" w:hAnsi="Times New Roman" w:cs="Times New Roman"/>
          <w:sz w:val="24"/>
          <w:szCs w:val="24"/>
        </w:rPr>
      </w:pPr>
    </w:p>
    <w:p w14:paraId="4F30159C" w14:textId="77777777" w:rsidR="00B6495C" w:rsidRPr="00B6495C" w:rsidRDefault="00B6495C" w:rsidP="00B6495C">
      <w:pPr>
        <w:rPr>
          <w:rFonts w:ascii="Times New Roman" w:hAnsi="Times New Roman" w:cs="Times New Roman"/>
          <w:sz w:val="24"/>
          <w:szCs w:val="24"/>
        </w:rPr>
      </w:pPr>
    </w:p>
    <w:p w14:paraId="02B9E5C8" w14:textId="77777777" w:rsidR="00B6495C" w:rsidRPr="00B6495C" w:rsidRDefault="00B6495C" w:rsidP="00B6495C">
      <w:pPr>
        <w:rPr>
          <w:rFonts w:ascii="Times New Roman" w:hAnsi="Times New Roman" w:cs="Times New Roman"/>
          <w:sz w:val="24"/>
          <w:szCs w:val="24"/>
        </w:rPr>
      </w:pPr>
    </w:p>
    <w:p w14:paraId="67F7E33C" w14:textId="77777777" w:rsidR="00B6495C" w:rsidRDefault="00B6495C" w:rsidP="00EA3E13">
      <w:pPr>
        <w:tabs>
          <w:tab w:val="left" w:pos="8171"/>
        </w:tabs>
        <w:spacing w:line="360" w:lineRule="auto"/>
        <w:jc w:val="both"/>
        <w:rPr>
          <w:b/>
        </w:rPr>
      </w:pPr>
    </w:p>
    <w:p w14:paraId="0A326FEB" w14:textId="77777777" w:rsidR="002842A6" w:rsidRDefault="002842A6" w:rsidP="00EA3E13">
      <w:pPr>
        <w:tabs>
          <w:tab w:val="left" w:pos="8171"/>
        </w:tabs>
        <w:spacing w:line="360" w:lineRule="auto"/>
        <w:jc w:val="both"/>
        <w:rPr>
          <w:rFonts w:ascii="Times New Roman" w:hAnsi="Times New Roman" w:cs="Times New Roman"/>
          <w:b/>
          <w:bCs/>
          <w:sz w:val="24"/>
          <w:szCs w:val="24"/>
        </w:rPr>
      </w:pPr>
    </w:p>
    <w:p w14:paraId="318399FA" w14:textId="77777777" w:rsidR="00CC074C" w:rsidRDefault="00CC074C" w:rsidP="00EA3E13">
      <w:pPr>
        <w:tabs>
          <w:tab w:val="left" w:pos="8171"/>
        </w:tabs>
        <w:spacing w:line="360" w:lineRule="auto"/>
        <w:jc w:val="both"/>
        <w:rPr>
          <w:rFonts w:ascii="Times New Roman" w:hAnsi="Times New Roman" w:cs="Times New Roman"/>
          <w:b/>
          <w:bCs/>
          <w:sz w:val="24"/>
          <w:szCs w:val="24"/>
        </w:rPr>
      </w:pPr>
    </w:p>
    <w:p w14:paraId="624E68D6" w14:textId="1978272D" w:rsidR="007D79A4" w:rsidRPr="00EA3E13" w:rsidRDefault="007D79A4" w:rsidP="00EA3E13">
      <w:pPr>
        <w:tabs>
          <w:tab w:val="left" w:pos="8171"/>
        </w:tabs>
        <w:spacing w:line="360" w:lineRule="auto"/>
        <w:jc w:val="both"/>
        <w:rPr>
          <w:rFonts w:ascii="Times New Roman" w:hAnsi="Times New Roman" w:cs="Times New Roman"/>
          <w:sz w:val="24"/>
          <w:szCs w:val="24"/>
        </w:rPr>
      </w:pPr>
      <w:r w:rsidRPr="00F0204B">
        <w:rPr>
          <w:rFonts w:ascii="Times New Roman" w:hAnsi="Times New Roman" w:cs="Times New Roman"/>
          <w:b/>
          <w:bCs/>
          <w:sz w:val="24"/>
          <w:szCs w:val="24"/>
        </w:rPr>
        <w:lastRenderedPageBreak/>
        <w:t xml:space="preserve">Chapter 1. Introduction </w:t>
      </w:r>
    </w:p>
    <w:p w14:paraId="10049C88" w14:textId="7CAE9CFC" w:rsidR="002A6449" w:rsidRPr="002A6449" w:rsidRDefault="002A6449" w:rsidP="00D862D6">
      <w:pPr>
        <w:spacing w:line="360" w:lineRule="auto"/>
        <w:jc w:val="both"/>
        <w:rPr>
          <w:rFonts w:ascii="Times New Roman" w:hAnsi="Times New Roman" w:cs="Times New Roman"/>
          <w:sz w:val="24"/>
          <w:szCs w:val="24"/>
        </w:rPr>
      </w:pPr>
      <w:r w:rsidRPr="002A6449">
        <w:rPr>
          <w:rFonts w:ascii="Times New Roman" w:hAnsi="Times New Roman" w:cs="Times New Roman"/>
          <w:sz w:val="24"/>
          <w:szCs w:val="24"/>
        </w:rPr>
        <w:t>This chapter prov</w:t>
      </w:r>
      <w:r w:rsidR="002D2B5D">
        <w:rPr>
          <w:rFonts w:ascii="Times New Roman" w:hAnsi="Times New Roman" w:cs="Times New Roman"/>
          <w:sz w:val="24"/>
          <w:szCs w:val="24"/>
        </w:rPr>
        <w:t xml:space="preserve">ides </w:t>
      </w:r>
      <w:r w:rsidRPr="002A6449">
        <w:rPr>
          <w:rFonts w:ascii="Times New Roman" w:hAnsi="Times New Roman" w:cs="Times New Roman"/>
          <w:sz w:val="24"/>
          <w:szCs w:val="24"/>
        </w:rPr>
        <w:t>an overview of the overall research intention</w:t>
      </w:r>
      <w:r w:rsidR="00FC14DE">
        <w:rPr>
          <w:rFonts w:ascii="Times New Roman" w:hAnsi="Times New Roman" w:cs="Times New Roman"/>
          <w:sz w:val="24"/>
          <w:szCs w:val="24"/>
        </w:rPr>
        <w:t>s of the study. It is centred on the core areas of the research undertaken with the aim to showcase the key reason and the justifications of this thesis including the background and rationale of the research</w:t>
      </w:r>
      <w:r w:rsidR="002D2B5D">
        <w:rPr>
          <w:rFonts w:ascii="Times New Roman" w:hAnsi="Times New Roman" w:cs="Times New Roman"/>
          <w:sz w:val="24"/>
          <w:szCs w:val="24"/>
        </w:rPr>
        <w:t>.</w:t>
      </w:r>
      <w:r w:rsidR="00FC14DE">
        <w:rPr>
          <w:rFonts w:ascii="Times New Roman" w:hAnsi="Times New Roman" w:cs="Times New Roman"/>
          <w:sz w:val="24"/>
          <w:szCs w:val="24"/>
        </w:rPr>
        <w:t xml:space="preserve"> </w:t>
      </w:r>
    </w:p>
    <w:p w14:paraId="1BBA0BC7" w14:textId="3895F9DF" w:rsidR="00385AAE" w:rsidRDefault="007D79A4" w:rsidP="003267D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w:t>
      </w:r>
      <w:r w:rsidR="00385AAE">
        <w:rPr>
          <w:rFonts w:ascii="Times New Roman" w:hAnsi="Times New Roman" w:cs="Times New Roman"/>
          <w:sz w:val="24"/>
          <w:szCs w:val="24"/>
        </w:rPr>
        <w:t xml:space="preserve">is </w:t>
      </w:r>
      <w:r w:rsidRPr="00F0204B">
        <w:rPr>
          <w:rFonts w:ascii="Times New Roman" w:hAnsi="Times New Roman" w:cs="Times New Roman"/>
          <w:sz w:val="24"/>
          <w:szCs w:val="24"/>
        </w:rPr>
        <w:t>research</w:t>
      </w:r>
      <w:r w:rsidR="00385AAE">
        <w:rPr>
          <w:rFonts w:ascii="Times New Roman" w:hAnsi="Times New Roman" w:cs="Times New Roman"/>
          <w:sz w:val="24"/>
          <w:szCs w:val="24"/>
        </w:rPr>
        <w:t xml:space="preserve"> study was conducted here</w:t>
      </w:r>
      <w:r w:rsidRPr="00F0204B">
        <w:rPr>
          <w:rFonts w:ascii="Times New Roman" w:hAnsi="Times New Roman" w:cs="Times New Roman"/>
          <w:sz w:val="24"/>
          <w:szCs w:val="24"/>
        </w:rPr>
        <w:t xml:space="preserve"> in </w:t>
      </w:r>
      <w:r w:rsidR="00385AAE" w:rsidRPr="00F0204B">
        <w:rPr>
          <w:rFonts w:ascii="Times New Roman" w:hAnsi="Times New Roman" w:cs="Times New Roman"/>
          <w:sz w:val="24"/>
          <w:szCs w:val="24"/>
        </w:rPr>
        <w:t xml:space="preserve">London </w:t>
      </w:r>
      <w:r w:rsidR="00385AAE">
        <w:rPr>
          <w:rFonts w:ascii="Times New Roman" w:hAnsi="Times New Roman" w:cs="Times New Roman"/>
          <w:sz w:val="24"/>
          <w:szCs w:val="24"/>
        </w:rPr>
        <w:t>with the clear aim</w:t>
      </w:r>
      <w:r w:rsidR="00B8794F">
        <w:rPr>
          <w:rFonts w:ascii="Times New Roman" w:hAnsi="Times New Roman" w:cs="Times New Roman"/>
          <w:sz w:val="24"/>
          <w:szCs w:val="24"/>
        </w:rPr>
        <w:t xml:space="preserve">, of </w:t>
      </w:r>
      <w:r w:rsidRPr="00F0204B">
        <w:rPr>
          <w:rFonts w:ascii="Times New Roman" w:hAnsi="Times New Roman" w:cs="Times New Roman"/>
          <w:sz w:val="24"/>
          <w:szCs w:val="24"/>
        </w:rPr>
        <w:t xml:space="preserve">an insight </w:t>
      </w:r>
      <w:r w:rsidR="003267D1">
        <w:rPr>
          <w:rFonts w:ascii="Times New Roman" w:hAnsi="Times New Roman" w:cs="Times New Roman"/>
          <w:sz w:val="24"/>
          <w:szCs w:val="24"/>
        </w:rPr>
        <w:t xml:space="preserve">on what factors are shaping </w:t>
      </w:r>
      <w:r w:rsidR="002D2B5D">
        <w:rPr>
          <w:rFonts w:ascii="Times New Roman" w:hAnsi="Times New Roman" w:cs="Times New Roman"/>
          <w:sz w:val="24"/>
          <w:szCs w:val="24"/>
        </w:rPr>
        <w:t>and motivating</w:t>
      </w:r>
      <w:r w:rsidR="003267D1">
        <w:rPr>
          <w:rFonts w:ascii="Times New Roman" w:hAnsi="Times New Roman" w:cs="Times New Roman"/>
          <w:sz w:val="24"/>
          <w:szCs w:val="24"/>
        </w:rPr>
        <w:t xml:space="preserve"> individuals to become entrepreneurs, and what challenges or success they encounter in the entrepreneurial process</w:t>
      </w:r>
      <w:r w:rsidR="002D2B5D">
        <w:rPr>
          <w:rFonts w:ascii="Times New Roman" w:hAnsi="Times New Roman" w:cs="Times New Roman"/>
          <w:sz w:val="24"/>
          <w:szCs w:val="24"/>
        </w:rPr>
        <w:t xml:space="preserve"> and learns learned</w:t>
      </w:r>
      <w:r w:rsidR="003267D1">
        <w:rPr>
          <w:rFonts w:ascii="Times New Roman" w:hAnsi="Times New Roman" w:cs="Times New Roman"/>
          <w:sz w:val="24"/>
          <w:szCs w:val="24"/>
        </w:rPr>
        <w:t>.</w:t>
      </w:r>
      <w:r w:rsidRPr="00F0204B">
        <w:rPr>
          <w:rFonts w:ascii="Times New Roman" w:hAnsi="Times New Roman" w:cs="Times New Roman"/>
          <w:sz w:val="24"/>
          <w:szCs w:val="24"/>
        </w:rPr>
        <w:t xml:space="preserve"> </w:t>
      </w:r>
    </w:p>
    <w:p w14:paraId="524BEEAB" w14:textId="3C53A96C" w:rsidR="007D79A4" w:rsidRPr="000D5309"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research study seeks to find and identify </w:t>
      </w:r>
      <w:r w:rsidR="00767A6C">
        <w:rPr>
          <w:rFonts w:ascii="Times New Roman" w:hAnsi="Times New Roman" w:cs="Times New Roman"/>
          <w:sz w:val="24"/>
          <w:szCs w:val="24"/>
        </w:rPr>
        <w:t>the role of entrepreneurship in contemporary business and get</w:t>
      </w:r>
      <w:r w:rsidR="002D2B5D">
        <w:rPr>
          <w:rFonts w:ascii="Times New Roman" w:hAnsi="Times New Roman" w:cs="Times New Roman"/>
          <w:sz w:val="24"/>
          <w:szCs w:val="24"/>
        </w:rPr>
        <w:t xml:space="preserve"> a</w:t>
      </w:r>
      <w:r w:rsidR="00767A6C">
        <w:rPr>
          <w:rFonts w:ascii="Times New Roman" w:hAnsi="Times New Roman" w:cs="Times New Roman"/>
          <w:sz w:val="24"/>
          <w:szCs w:val="24"/>
        </w:rPr>
        <w:t xml:space="preserve"> clear picture on how entrepreneurs are perceived in society, what motivating factors are facilitating this move into entrepreneurship, the challenges and constraints individuals encounter in the entrepreneurial process and the lessons that can be learnt thorough success and failures of entrepreneurs</w:t>
      </w:r>
      <w:r w:rsidR="000D5309">
        <w:rPr>
          <w:rFonts w:ascii="Times New Roman" w:hAnsi="Times New Roman" w:cs="Times New Roman"/>
          <w:sz w:val="24"/>
          <w:szCs w:val="24"/>
        </w:rPr>
        <w:t>.</w:t>
      </w:r>
      <w:r w:rsidRPr="00F0204B">
        <w:rPr>
          <w:rFonts w:ascii="Times New Roman" w:hAnsi="Times New Roman" w:cs="Times New Roman"/>
          <w:sz w:val="24"/>
          <w:szCs w:val="24"/>
        </w:rPr>
        <w:t xml:space="preserve"> </w:t>
      </w:r>
    </w:p>
    <w:p w14:paraId="2B5F7D1A" w14:textId="2C87B584" w:rsidR="00F23D99"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According to </w:t>
      </w:r>
      <w:bookmarkStart w:id="1" w:name="_Hlk20679409"/>
      <w:bookmarkStart w:id="2" w:name="_Hlk20679748"/>
      <w:r w:rsidR="00AA4491">
        <w:rPr>
          <w:rFonts w:ascii="Times New Roman" w:hAnsi="Times New Roman" w:cs="Times New Roman"/>
          <w:sz w:val="24"/>
          <w:szCs w:val="24"/>
        </w:rPr>
        <w:t>(</w:t>
      </w:r>
      <w:r w:rsidRPr="00F0204B">
        <w:rPr>
          <w:rFonts w:ascii="Times New Roman" w:hAnsi="Times New Roman" w:cs="Times New Roman"/>
          <w:sz w:val="24"/>
          <w:szCs w:val="24"/>
        </w:rPr>
        <w:t>Schumpeter</w:t>
      </w:r>
      <w:r w:rsidR="00AA4491">
        <w:rPr>
          <w:rFonts w:ascii="Times New Roman" w:hAnsi="Times New Roman" w:cs="Times New Roman"/>
          <w:sz w:val="24"/>
          <w:szCs w:val="24"/>
        </w:rPr>
        <w:t>, (</w:t>
      </w:r>
      <w:r w:rsidRPr="00F0204B">
        <w:rPr>
          <w:rFonts w:ascii="Times New Roman" w:hAnsi="Times New Roman" w:cs="Times New Roman"/>
          <w:sz w:val="24"/>
          <w:szCs w:val="24"/>
        </w:rPr>
        <w:t>1997</w:t>
      </w:r>
      <w:bookmarkEnd w:id="1"/>
      <w:r w:rsidR="00AA4491">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2"/>
      <w:r w:rsidR="00E82D20">
        <w:rPr>
          <w:rFonts w:ascii="Times New Roman" w:hAnsi="Times New Roman" w:cs="Times New Roman"/>
          <w:sz w:val="24"/>
          <w:szCs w:val="24"/>
        </w:rPr>
        <w:t xml:space="preserve">due to personality ( what’s happening to an individual personally at moment in time) and environmental changes happening around an individual, these can be political, economic, or social changes ) determines by pulling or pushing that person’s decision to become an entrepreneur/ or start up a business to satisfy that decision. “Schumpeter argues further </w:t>
      </w:r>
      <w:r w:rsidRPr="00F0204B">
        <w:rPr>
          <w:rFonts w:ascii="Times New Roman" w:hAnsi="Times New Roman" w:cs="Times New Roman"/>
          <w:sz w:val="24"/>
          <w:szCs w:val="24"/>
        </w:rPr>
        <w:t>that</w:t>
      </w:r>
      <w:r w:rsidR="00E82D20">
        <w:rPr>
          <w:rFonts w:ascii="Times New Roman" w:hAnsi="Times New Roman" w:cs="Times New Roman"/>
          <w:sz w:val="24"/>
          <w:szCs w:val="24"/>
        </w:rPr>
        <w:t>,</w:t>
      </w:r>
      <w:r w:rsidRPr="00F0204B">
        <w:rPr>
          <w:rFonts w:ascii="Times New Roman" w:hAnsi="Times New Roman" w:cs="Times New Roman"/>
          <w:sz w:val="24"/>
          <w:szCs w:val="24"/>
        </w:rPr>
        <w:t xml:space="preserve"> the essence of entrepreneurial activity lay in the creation of “new combinations “that disrupted the equilibrium of existing markets, products, processes and organisation, the creation of such new combinations was a constant source of change within markets, industries and economies.</w:t>
      </w:r>
      <w:r w:rsidR="00E82D20">
        <w:rPr>
          <w:rFonts w:ascii="Times New Roman" w:hAnsi="Times New Roman" w:cs="Times New Roman"/>
          <w:sz w:val="24"/>
          <w:szCs w:val="24"/>
        </w:rPr>
        <w:t>”</w:t>
      </w:r>
      <w:r w:rsidR="00AA4491" w:rsidRPr="00AA4491">
        <w:rPr>
          <w:rFonts w:ascii="Times New Roman" w:hAnsi="Times New Roman" w:cs="Times New Roman"/>
          <w:sz w:val="24"/>
          <w:szCs w:val="24"/>
        </w:rPr>
        <w:t xml:space="preserve"> </w:t>
      </w:r>
      <w:r w:rsidR="00AA4491">
        <w:rPr>
          <w:rFonts w:ascii="Times New Roman" w:hAnsi="Times New Roman" w:cs="Times New Roman"/>
          <w:sz w:val="24"/>
          <w:szCs w:val="24"/>
        </w:rPr>
        <w:t>(</w:t>
      </w:r>
      <w:r w:rsidR="00AA4491" w:rsidRPr="00F0204B">
        <w:rPr>
          <w:rFonts w:ascii="Times New Roman" w:hAnsi="Times New Roman" w:cs="Times New Roman"/>
          <w:sz w:val="24"/>
          <w:szCs w:val="24"/>
        </w:rPr>
        <w:t>Schumpeter</w:t>
      </w:r>
      <w:r w:rsidR="00AA4491">
        <w:rPr>
          <w:rFonts w:ascii="Times New Roman" w:hAnsi="Times New Roman" w:cs="Times New Roman"/>
          <w:sz w:val="24"/>
          <w:szCs w:val="24"/>
        </w:rPr>
        <w:t>, (</w:t>
      </w:r>
      <w:r w:rsidR="00AA4491" w:rsidRPr="00F0204B">
        <w:rPr>
          <w:rFonts w:ascii="Times New Roman" w:hAnsi="Times New Roman" w:cs="Times New Roman"/>
          <w:sz w:val="24"/>
          <w:szCs w:val="24"/>
        </w:rPr>
        <w:t>1997</w:t>
      </w:r>
      <w:r w:rsidR="00AA4491">
        <w:rPr>
          <w:rFonts w:ascii="Times New Roman" w:hAnsi="Times New Roman" w:cs="Times New Roman"/>
          <w:sz w:val="24"/>
          <w:szCs w:val="24"/>
        </w:rPr>
        <w:t>.p.5)</w:t>
      </w:r>
      <w:r w:rsidR="00AA4491" w:rsidRPr="00F0204B">
        <w:rPr>
          <w:rFonts w:ascii="Times New Roman" w:hAnsi="Times New Roman" w:cs="Times New Roman"/>
          <w:sz w:val="24"/>
          <w:szCs w:val="24"/>
        </w:rPr>
        <w:t xml:space="preserve">, </w:t>
      </w:r>
      <w:r w:rsidRPr="00F0204B">
        <w:rPr>
          <w:rFonts w:ascii="Times New Roman" w:hAnsi="Times New Roman" w:cs="Times New Roman"/>
          <w:sz w:val="24"/>
          <w:szCs w:val="24"/>
        </w:rPr>
        <w:t xml:space="preserve"> </w:t>
      </w:r>
      <w:r w:rsidR="00AA4491">
        <w:rPr>
          <w:rFonts w:ascii="Times New Roman" w:hAnsi="Times New Roman" w:cs="Times New Roman"/>
          <w:sz w:val="24"/>
          <w:szCs w:val="24"/>
        </w:rPr>
        <w:t>t</w:t>
      </w:r>
      <w:r w:rsidRPr="00F0204B">
        <w:rPr>
          <w:rFonts w:ascii="Times New Roman" w:hAnsi="Times New Roman" w:cs="Times New Roman"/>
          <w:sz w:val="24"/>
          <w:szCs w:val="24"/>
        </w:rPr>
        <w:t xml:space="preserve">herefore, when exploring the role of entrepreneurship in contemporary businesses, </w:t>
      </w:r>
      <w:r w:rsidR="00F23D99">
        <w:rPr>
          <w:rFonts w:ascii="Times New Roman" w:hAnsi="Times New Roman" w:cs="Times New Roman"/>
          <w:sz w:val="24"/>
          <w:szCs w:val="24"/>
        </w:rPr>
        <w:t xml:space="preserve">one should not solely focus on an entrepreneur and his/her business but look at the external factors that are disrupting the political systems </w:t>
      </w:r>
      <w:r w:rsidR="002D2B5D">
        <w:rPr>
          <w:rFonts w:ascii="Times New Roman" w:hAnsi="Times New Roman" w:cs="Times New Roman"/>
          <w:sz w:val="24"/>
          <w:szCs w:val="24"/>
        </w:rPr>
        <w:t>as an example of the current situation in</w:t>
      </w:r>
      <w:r w:rsidR="00F23D99">
        <w:rPr>
          <w:rFonts w:ascii="Times New Roman" w:hAnsi="Times New Roman" w:cs="Times New Roman"/>
          <w:sz w:val="24"/>
          <w:szCs w:val="24"/>
        </w:rPr>
        <w:t xml:space="preserve"> the United Kingdom (Brexit</w:t>
      </w:r>
      <w:r w:rsidR="002D2B5D">
        <w:rPr>
          <w:rFonts w:ascii="Times New Roman" w:hAnsi="Times New Roman" w:cs="Times New Roman"/>
          <w:sz w:val="24"/>
          <w:szCs w:val="24"/>
        </w:rPr>
        <w:t>)</w:t>
      </w:r>
      <w:r w:rsidR="00F23D99">
        <w:rPr>
          <w:rFonts w:ascii="Times New Roman" w:hAnsi="Times New Roman" w:cs="Times New Roman"/>
          <w:sz w:val="24"/>
          <w:szCs w:val="24"/>
        </w:rPr>
        <w:t>there is a lot of uncertainty and it</w:t>
      </w:r>
      <w:r w:rsidR="002D2B5D">
        <w:rPr>
          <w:rFonts w:ascii="Times New Roman" w:hAnsi="Times New Roman" w:cs="Times New Roman"/>
          <w:sz w:val="24"/>
          <w:szCs w:val="24"/>
        </w:rPr>
        <w:t xml:space="preserve"> is </w:t>
      </w:r>
      <w:r w:rsidR="00F23D99">
        <w:rPr>
          <w:rFonts w:ascii="Times New Roman" w:hAnsi="Times New Roman" w:cs="Times New Roman"/>
          <w:sz w:val="24"/>
          <w:szCs w:val="24"/>
        </w:rPr>
        <w:t>affecting business decisions), consider the changes that are happening in the markets (especially now the decline of retail due to the changing demands and behaviour of the consumer), and the economy ( mature economy ) in which the business operate</w:t>
      </w:r>
      <w:r w:rsidR="002D2B5D">
        <w:rPr>
          <w:rFonts w:ascii="Times New Roman" w:hAnsi="Times New Roman" w:cs="Times New Roman"/>
          <w:sz w:val="24"/>
          <w:szCs w:val="24"/>
        </w:rPr>
        <w:t>s</w:t>
      </w:r>
      <w:r w:rsidR="00F23D99">
        <w:rPr>
          <w:rFonts w:ascii="Times New Roman" w:hAnsi="Times New Roman" w:cs="Times New Roman"/>
          <w:sz w:val="24"/>
          <w:szCs w:val="24"/>
        </w:rPr>
        <w:t xml:space="preserve">.  </w:t>
      </w:r>
    </w:p>
    <w:p w14:paraId="130F0219" w14:textId="77777777" w:rsidR="001062AF" w:rsidRDefault="001062AF" w:rsidP="00D862D6">
      <w:pPr>
        <w:spacing w:line="360" w:lineRule="auto"/>
        <w:jc w:val="both"/>
        <w:rPr>
          <w:rFonts w:ascii="Times New Roman" w:hAnsi="Times New Roman" w:cs="Times New Roman"/>
          <w:sz w:val="24"/>
          <w:szCs w:val="24"/>
        </w:rPr>
      </w:pPr>
    </w:p>
    <w:p w14:paraId="695BA65A" w14:textId="7D3C1505" w:rsidR="001062AF" w:rsidRDefault="001062AF" w:rsidP="00D862D6">
      <w:pPr>
        <w:spacing w:line="360" w:lineRule="auto"/>
        <w:jc w:val="both"/>
        <w:rPr>
          <w:rFonts w:ascii="Times New Roman" w:hAnsi="Times New Roman" w:cs="Times New Roman"/>
          <w:sz w:val="24"/>
          <w:szCs w:val="24"/>
        </w:rPr>
      </w:pPr>
    </w:p>
    <w:p w14:paraId="04FF6C56" w14:textId="77777777" w:rsidR="00D153B8" w:rsidRDefault="00D153B8" w:rsidP="00D862D6">
      <w:pPr>
        <w:spacing w:line="360" w:lineRule="auto"/>
        <w:jc w:val="both"/>
        <w:rPr>
          <w:rFonts w:ascii="Times New Roman" w:hAnsi="Times New Roman" w:cs="Times New Roman"/>
          <w:sz w:val="24"/>
          <w:szCs w:val="24"/>
        </w:rPr>
      </w:pPr>
    </w:p>
    <w:p w14:paraId="6D97FBC0" w14:textId="29060DEF" w:rsidR="000037A8" w:rsidRDefault="000037A8"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By understanding the co</w:t>
      </w:r>
      <w:r w:rsidR="00AA45E1">
        <w:rPr>
          <w:rFonts w:ascii="Times New Roman" w:hAnsi="Times New Roman" w:cs="Times New Roman"/>
          <w:sz w:val="24"/>
          <w:szCs w:val="24"/>
        </w:rPr>
        <w:t>n</w:t>
      </w:r>
      <w:r>
        <w:rPr>
          <w:rFonts w:ascii="Times New Roman" w:hAnsi="Times New Roman" w:cs="Times New Roman"/>
          <w:sz w:val="24"/>
          <w:szCs w:val="24"/>
        </w:rPr>
        <w:t xml:space="preserve">temporary business </w:t>
      </w:r>
      <w:r w:rsidR="002D2B5D">
        <w:rPr>
          <w:rFonts w:ascii="Times New Roman" w:hAnsi="Times New Roman" w:cs="Times New Roman"/>
          <w:sz w:val="24"/>
          <w:szCs w:val="24"/>
        </w:rPr>
        <w:t>environment, the</w:t>
      </w:r>
      <w:r>
        <w:rPr>
          <w:rFonts w:ascii="Times New Roman" w:hAnsi="Times New Roman" w:cs="Times New Roman"/>
          <w:sz w:val="24"/>
          <w:szCs w:val="24"/>
        </w:rPr>
        <w:t xml:space="preserve"> reader</w:t>
      </w:r>
      <w:r w:rsidR="002D2B5D">
        <w:rPr>
          <w:rFonts w:ascii="Times New Roman" w:hAnsi="Times New Roman" w:cs="Times New Roman"/>
          <w:sz w:val="24"/>
          <w:szCs w:val="24"/>
        </w:rPr>
        <w:t xml:space="preserve"> will </w:t>
      </w:r>
      <w:r w:rsidR="00AA45E1">
        <w:rPr>
          <w:rFonts w:ascii="Times New Roman" w:hAnsi="Times New Roman" w:cs="Times New Roman"/>
          <w:sz w:val="24"/>
          <w:szCs w:val="24"/>
        </w:rPr>
        <w:t>have a</w:t>
      </w:r>
      <w:r>
        <w:rPr>
          <w:rFonts w:ascii="Times New Roman" w:hAnsi="Times New Roman" w:cs="Times New Roman"/>
          <w:sz w:val="24"/>
          <w:szCs w:val="24"/>
        </w:rPr>
        <w:t xml:space="preserve"> better understanding of the entrepreneurial activity in the United Kingdom. Some of the factors that are causing changes in the contemporary </w:t>
      </w:r>
      <w:r w:rsidR="00CC074C">
        <w:rPr>
          <w:rFonts w:ascii="Times New Roman" w:hAnsi="Times New Roman" w:cs="Times New Roman"/>
          <w:sz w:val="24"/>
          <w:szCs w:val="24"/>
        </w:rPr>
        <w:t>environment will</w:t>
      </w:r>
      <w:r>
        <w:rPr>
          <w:rFonts w:ascii="Times New Roman" w:hAnsi="Times New Roman" w:cs="Times New Roman"/>
          <w:sz w:val="24"/>
          <w:szCs w:val="24"/>
        </w:rPr>
        <w:t xml:space="preserve"> be explored in detail in Chapter 2</w:t>
      </w:r>
      <w:r w:rsidR="00D4127A">
        <w:rPr>
          <w:rFonts w:ascii="Times New Roman" w:hAnsi="Times New Roman" w:cs="Times New Roman"/>
          <w:sz w:val="24"/>
          <w:szCs w:val="24"/>
        </w:rPr>
        <w:t>,</w:t>
      </w:r>
      <w:r w:rsidR="00245461">
        <w:rPr>
          <w:rFonts w:ascii="Times New Roman" w:hAnsi="Times New Roman" w:cs="Times New Roman"/>
          <w:sz w:val="24"/>
          <w:szCs w:val="24"/>
        </w:rPr>
        <w:t xml:space="preserve"> </w:t>
      </w:r>
      <w:r w:rsidR="00D4127A">
        <w:rPr>
          <w:rFonts w:ascii="Times New Roman" w:hAnsi="Times New Roman" w:cs="Times New Roman"/>
          <w:sz w:val="24"/>
          <w:szCs w:val="24"/>
        </w:rPr>
        <w:t>are</w:t>
      </w:r>
      <w:r w:rsidR="00245461">
        <w:rPr>
          <w:rFonts w:ascii="Times New Roman" w:hAnsi="Times New Roman" w:cs="Times New Roman"/>
          <w:sz w:val="24"/>
          <w:szCs w:val="24"/>
        </w:rPr>
        <w:t>:</w:t>
      </w:r>
      <w:r w:rsidR="00D4127A">
        <w:rPr>
          <w:rFonts w:ascii="Times New Roman" w:hAnsi="Times New Roman" w:cs="Times New Roman"/>
          <w:sz w:val="24"/>
          <w:szCs w:val="24"/>
        </w:rPr>
        <w:t xml:space="preserve"> Age </w:t>
      </w:r>
      <w:r w:rsidR="00C93C38">
        <w:rPr>
          <w:rFonts w:ascii="Times New Roman" w:hAnsi="Times New Roman" w:cs="Times New Roman"/>
          <w:sz w:val="24"/>
          <w:szCs w:val="24"/>
        </w:rPr>
        <w:t>(people</w:t>
      </w:r>
      <w:r w:rsidR="00D4127A">
        <w:rPr>
          <w:rFonts w:ascii="Times New Roman" w:hAnsi="Times New Roman" w:cs="Times New Roman"/>
          <w:sz w:val="24"/>
          <w:szCs w:val="24"/>
        </w:rPr>
        <w:t xml:space="preserve"> are living </w:t>
      </w:r>
      <w:r w:rsidR="00AA45E1">
        <w:rPr>
          <w:rFonts w:ascii="Times New Roman" w:hAnsi="Times New Roman" w:cs="Times New Roman"/>
          <w:sz w:val="24"/>
          <w:szCs w:val="24"/>
        </w:rPr>
        <w:t>longer meaning</w:t>
      </w:r>
      <w:r w:rsidR="00D4127A">
        <w:rPr>
          <w:rFonts w:ascii="Times New Roman" w:hAnsi="Times New Roman" w:cs="Times New Roman"/>
          <w:sz w:val="24"/>
          <w:szCs w:val="24"/>
        </w:rPr>
        <w:t xml:space="preserve"> retir</w:t>
      </w:r>
      <w:r w:rsidR="003267D1">
        <w:rPr>
          <w:rFonts w:ascii="Times New Roman" w:hAnsi="Times New Roman" w:cs="Times New Roman"/>
          <w:sz w:val="24"/>
          <w:szCs w:val="24"/>
        </w:rPr>
        <w:t xml:space="preserve">ement </w:t>
      </w:r>
      <w:r w:rsidR="00D4127A">
        <w:rPr>
          <w:rFonts w:ascii="Times New Roman" w:hAnsi="Times New Roman" w:cs="Times New Roman"/>
          <w:sz w:val="24"/>
          <w:szCs w:val="24"/>
        </w:rPr>
        <w:t xml:space="preserve">age has gone up leading </w:t>
      </w:r>
      <w:r w:rsidR="003267D1">
        <w:rPr>
          <w:rFonts w:ascii="Times New Roman" w:hAnsi="Times New Roman" w:cs="Times New Roman"/>
          <w:sz w:val="24"/>
          <w:szCs w:val="24"/>
        </w:rPr>
        <w:t xml:space="preserve">social </w:t>
      </w:r>
      <w:r w:rsidR="00616448">
        <w:rPr>
          <w:rFonts w:ascii="Times New Roman" w:hAnsi="Times New Roman" w:cs="Times New Roman"/>
          <w:sz w:val="24"/>
          <w:szCs w:val="24"/>
        </w:rPr>
        <w:t>changes,</w:t>
      </w:r>
      <w:r w:rsidR="00D4127A">
        <w:rPr>
          <w:rFonts w:ascii="Times New Roman" w:hAnsi="Times New Roman" w:cs="Times New Roman"/>
          <w:sz w:val="24"/>
          <w:szCs w:val="24"/>
        </w:rPr>
        <w:t xml:space="preserve"> </w:t>
      </w:r>
      <w:proofErr w:type="gramStart"/>
      <w:r w:rsidR="00D4127A">
        <w:rPr>
          <w:rFonts w:ascii="Times New Roman" w:hAnsi="Times New Roman" w:cs="Times New Roman"/>
          <w:sz w:val="24"/>
          <w:szCs w:val="24"/>
        </w:rPr>
        <w:t>Education ,</w:t>
      </w:r>
      <w:proofErr w:type="gramEnd"/>
      <w:r w:rsidR="00D4127A">
        <w:rPr>
          <w:rFonts w:ascii="Times New Roman" w:hAnsi="Times New Roman" w:cs="Times New Roman"/>
          <w:sz w:val="24"/>
          <w:szCs w:val="24"/>
        </w:rPr>
        <w:t xml:space="preserve"> Technology, Political, more women are in employment</w:t>
      </w:r>
      <w:r w:rsidR="00AA45E1">
        <w:rPr>
          <w:rFonts w:ascii="Times New Roman" w:hAnsi="Times New Roman" w:cs="Times New Roman"/>
          <w:sz w:val="24"/>
          <w:szCs w:val="24"/>
        </w:rPr>
        <w:t xml:space="preserve"> plus other changes.</w:t>
      </w:r>
    </w:p>
    <w:p w14:paraId="63493442" w14:textId="3665FDC8" w:rsidR="00AE1DF1" w:rsidRDefault="005D3CB1"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AE1DF1" w:rsidRPr="00F0204B">
        <w:rPr>
          <w:rFonts w:ascii="Times New Roman" w:hAnsi="Times New Roman" w:cs="Times New Roman"/>
          <w:sz w:val="24"/>
          <w:szCs w:val="24"/>
        </w:rPr>
        <w:t xml:space="preserve">is research created a theoretical framework </w:t>
      </w:r>
      <w:r w:rsidR="000D5309">
        <w:rPr>
          <w:rFonts w:ascii="Times New Roman" w:hAnsi="Times New Roman" w:cs="Times New Roman"/>
          <w:sz w:val="24"/>
          <w:szCs w:val="24"/>
        </w:rPr>
        <w:t>(refer to figure 1) of</w:t>
      </w:r>
      <w:r>
        <w:rPr>
          <w:rFonts w:ascii="Times New Roman" w:hAnsi="Times New Roman" w:cs="Times New Roman"/>
          <w:sz w:val="24"/>
          <w:szCs w:val="24"/>
        </w:rPr>
        <w:t xml:space="preserve"> the role of entrepreneurship in contemporary businesses</w:t>
      </w:r>
      <w:r w:rsidR="00C579C4">
        <w:rPr>
          <w:rFonts w:ascii="Times New Roman" w:hAnsi="Times New Roman" w:cs="Times New Roman"/>
          <w:sz w:val="24"/>
          <w:szCs w:val="24"/>
        </w:rPr>
        <w:t xml:space="preserve"> </w:t>
      </w:r>
      <w:r w:rsidR="000D5309">
        <w:rPr>
          <w:rFonts w:ascii="Times New Roman" w:hAnsi="Times New Roman" w:cs="Times New Roman"/>
          <w:sz w:val="24"/>
          <w:szCs w:val="24"/>
        </w:rPr>
        <w:t>which will guide the research study.</w:t>
      </w:r>
      <w:r w:rsidR="00C579C4">
        <w:rPr>
          <w:rFonts w:ascii="Times New Roman" w:hAnsi="Times New Roman" w:cs="Times New Roman"/>
          <w:sz w:val="24"/>
          <w:szCs w:val="24"/>
        </w:rPr>
        <w:t xml:space="preserve"> Multiple research </w:t>
      </w:r>
      <w:bookmarkStart w:id="3" w:name="_Hlk20679861"/>
      <w:r w:rsidR="00C579C4">
        <w:rPr>
          <w:rFonts w:ascii="Times New Roman" w:hAnsi="Times New Roman" w:cs="Times New Roman"/>
          <w:sz w:val="24"/>
          <w:szCs w:val="24"/>
        </w:rPr>
        <w:t xml:space="preserve">by </w:t>
      </w:r>
      <w:r w:rsidR="00AA4491">
        <w:rPr>
          <w:rFonts w:ascii="Times New Roman" w:hAnsi="Times New Roman" w:cs="Times New Roman"/>
          <w:sz w:val="24"/>
          <w:szCs w:val="24"/>
        </w:rPr>
        <w:t>(</w:t>
      </w:r>
      <w:r w:rsidR="00C579C4">
        <w:rPr>
          <w:rFonts w:ascii="Times New Roman" w:hAnsi="Times New Roman" w:cs="Times New Roman"/>
          <w:sz w:val="24"/>
          <w:szCs w:val="24"/>
        </w:rPr>
        <w:t xml:space="preserve">Spinosa et. </w:t>
      </w:r>
      <w:r w:rsidR="00145887">
        <w:rPr>
          <w:rFonts w:ascii="Times New Roman" w:hAnsi="Times New Roman" w:cs="Times New Roman"/>
          <w:sz w:val="24"/>
          <w:szCs w:val="24"/>
        </w:rPr>
        <w:t>al</w:t>
      </w:r>
      <w:r w:rsidR="00C579C4">
        <w:rPr>
          <w:rFonts w:ascii="Times New Roman" w:hAnsi="Times New Roman" w:cs="Times New Roman"/>
          <w:sz w:val="24"/>
          <w:szCs w:val="24"/>
        </w:rPr>
        <w:t>, 1997, cited by Rae. D, 2007, p</w:t>
      </w:r>
      <w:r w:rsidR="00AA4491">
        <w:rPr>
          <w:rFonts w:ascii="Times New Roman" w:hAnsi="Times New Roman" w:cs="Times New Roman"/>
          <w:sz w:val="24"/>
          <w:szCs w:val="24"/>
        </w:rPr>
        <w:t>.</w:t>
      </w:r>
      <w:r w:rsidR="00C579C4">
        <w:rPr>
          <w:rFonts w:ascii="Times New Roman" w:hAnsi="Times New Roman" w:cs="Times New Roman"/>
          <w:sz w:val="24"/>
          <w:szCs w:val="24"/>
        </w:rPr>
        <w:t>24</w:t>
      </w:r>
      <w:bookmarkEnd w:id="3"/>
      <w:r w:rsidR="00C579C4">
        <w:rPr>
          <w:rFonts w:ascii="Times New Roman" w:hAnsi="Times New Roman" w:cs="Times New Roman"/>
          <w:sz w:val="24"/>
          <w:szCs w:val="24"/>
        </w:rPr>
        <w:t>,</w:t>
      </w:r>
      <w:r w:rsidR="00AA4491">
        <w:rPr>
          <w:rFonts w:ascii="Times New Roman" w:hAnsi="Times New Roman" w:cs="Times New Roman"/>
          <w:sz w:val="24"/>
          <w:szCs w:val="24"/>
        </w:rPr>
        <w:t>)</w:t>
      </w:r>
      <w:r w:rsidR="00C579C4">
        <w:rPr>
          <w:rFonts w:ascii="Times New Roman" w:hAnsi="Times New Roman" w:cs="Times New Roman"/>
          <w:sz w:val="24"/>
          <w:szCs w:val="24"/>
        </w:rPr>
        <w:t xml:space="preserve"> on the subject of entrepreneurship and its role offered different possibilities of entrepreneurship and argued that “entrepreneurs are there to make </w:t>
      </w:r>
      <w:r w:rsidR="00145887">
        <w:rPr>
          <w:rFonts w:ascii="Times New Roman" w:hAnsi="Times New Roman" w:cs="Times New Roman"/>
          <w:sz w:val="24"/>
          <w:szCs w:val="24"/>
        </w:rPr>
        <w:t>history and</w:t>
      </w:r>
      <w:r w:rsidR="00C579C4">
        <w:rPr>
          <w:rFonts w:ascii="Times New Roman" w:hAnsi="Times New Roman" w:cs="Times New Roman"/>
          <w:sz w:val="24"/>
          <w:szCs w:val="24"/>
        </w:rPr>
        <w:t xml:space="preserve"> change the world around them through their actions.</w:t>
      </w:r>
      <w:r w:rsidR="00145887">
        <w:rPr>
          <w:rFonts w:ascii="Times New Roman" w:hAnsi="Times New Roman" w:cs="Times New Roman"/>
          <w:sz w:val="24"/>
          <w:szCs w:val="24"/>
        </w:rPr>
        <w:t xml:space="preserve"> </w:t>
      </w:r>
      <w:bookmarkStart w:id="4" w:name="_Hlk20679916"/>
      <w:r w:rsidR="00145887">
        <w:rPr>
          <w:rFonts w:ascii="Times New Roman" w:hAnsi="Times New Roman" w:cs="Times New Roman"/>
          <w:sz w:val="24"/>
          <w:szCs w:val="24"/>
        </w:rPr>
        <w:t xml:space="preserve">Spinosa et. al, </w:t>
      </w:r>
      <w:r w:rsidR="00AA4491">
        <w:rPr>
          <w:rFonts w:ascii="Times New Roman" w:hAnsi="Times New Roman" w:cs="Times New Roman"/>
          <w:sz w:val="24"/>
          <w:szCs w:val="24"/>
        </w:rPr>
        <w:t>(</w:t>
      </w:r>
      <w:r w:rsidR="00145887">
        <w:rPr>
          <w:rFonts w:ascii="Times New Roman" w:hAnsi="Times New Roman" w:cs="Times New Roman"/>
          <w:sz w:val="24"/>
          <w:szCs w:val="24"/>
        </w:rPr>
        <w:t>1997</w:t>
      </w:r>
      <w:r w:rsidR="00AA4491">
        <w:rPr>
          <w:rFonts w:ascii="Times New Roman" w:hAnsi="Times New Roman" w:cs="Times New Roman"/>
          <w:sz w:val="24"/>
          <w:szCs w:val="24"/>
        </w:rPr>
        <w:t>)</w:t>
      </w:r>
      <w:r w:rsidR="00145887">
        <w:rPr>
          <w:rFonts w:ascii="Times New Roman" w:hAnsi="Times New Roman" w:cs="Times New Roman"/>
          <w:sz w:val="24"/>
          <w:szCs w:val="24"/>
        </w:rPr>
        <w:t xml:space="preserve">, </w:t>
      </w:r>
      <w:bookmarkEnd w:id="4"/>
      <w:r w:rsidR="00145887">
        <w:rPr>
          <w:rFonts w:ascii="Times New Roman" w:hAnsi="Times New Roman" w:cs="Times New Roman"/>
          <w:sz w:val="24"/>
          <w:szCs w:val="24"/>
        </w:rPr>
        <w:t xml:space="preserve">points out that the </w:t>
      </w:r>
      <w:r w:rsidR="00145887" w:rsidRPr="00F0204B">
        <w:rPr>
          <w:rFonts w:ascii="Times New Roman" w:hAnsi="Times New Roman" w:cs="Times New Roman"/>
          <w:sz w:val="24"/>
          <w:szCs w:val="24"/>
        </w:rPr>
        <w:t>“</w:t>
      </w:r>
      <w:r w:rsidR="00AE1DF1" w:rsidRPr="00F0204B">
        <w:rPr>
          <w:rFonts w:ascii="Times New Roman" w:hAnsi="Times New Roman" w:cs="Times New Roman"/>
          <w:sz w:val="24"/>
          <w:szCs w:val="24"/>
        </w:rPr>
        <w:t xml:space="preserve">change is being felt, and the perspective to entrepreneurship and the assumptions of defining an entrepreneur as an individual businessman is no longer the case.   </w:t>
      </w:r>
      <w:r w:rsidR="000D5309">
        <w:rPr>
          <w:rFonts w:ascii="Times New Roman" w:hAnsi="Times New Roman" w:cs="Times New Roman"/>
          <w:sz w:val="24"/>
          <w:szCs w:val="24"/>
        </w:rPr>
        <w:t xml:space="preserve">The </w:t>
      </w:r>
      <w:r w:rsidR="000D5309" w:rsidRPr="00F0204B">
        <w:rPr>
          <w:rFonts w:ascii="Times New Roman" w:hAnsi="Times New Roman" w:cs="Times New Roman"/>
          <w:sz w:val="24"/>
          <w:szCs w:val="24"/>
        </w:rPr>
        <w:t>gap that has been identified in the reviewed literature</w:t>
      </w:r>
      <w:r w:rsidR="000D5309">
        <w:rPr>
          <w:rFonts w:ascii="Times New Roman" w:hAnsi="Times New Roman" w:cs="Times New Roman"/>
          <w:sz w:val="24"/>
          <w:szCs w:val="24"/>
        </w:rPr>
        <w:t xml:space="preserve">, </w:t>
      </w:r>
      <w:r w:rsidR="000D5309" w:rsidRPr="00F0204B">
        <w:rPr>
          <w:rFonts w:ascii="Times New Roman" w:hAnsi="Times New Roman" w:cs="Times New Roman"/>
          <w:sz w:val="24"/>
          <w:szCs w:val="24"/>
        </w:rPr>
        <w:t>has created a significant challenge to the business schools in the twenty-first- century as fostering entrepreneurship ins all aspects of their teaching</w:t>
      </w:r>
    </w:p>
    <w:p w14:paraId="7FFA829E" w14:textId="3345E8AB" w:rsidR="005F4C13"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The research study sought to understand the reasons that motivate individuals to start a business and aims to answer the following research questions</w:t>
      </w:r>
      <w:r w:rsidR="00145887">
        <w:rPr>
          <w:rFonts w:ascii="Times New Roman" w:hAnsi="Times New Roman" w:cs="Times New Roman"/>
          <w:sz w:val="24"/>
          <w:szCs w:val="24"/>
        </w:rPr>
        <w:t>:</w:t>
      </w:r>
    </w:p>
    <w:p w14:paraId="08328D17" w14:textId="77777777" w:rsidR="007D79A4" w:rsidRPr="00F0204B" w:rsidRDefault="007D79A4" w:rsidP="00D862D6">
      <w:pPr>
        <w:pStyle w:val="ListParagraph"/>
        <w:numPr>
          <w:ilvl w:val="1"/>
          <w:numId w:val="7"/>
        </w:num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t>Research Questions</w:t>
      </w:r>
    </w:p>
    <w:p w14:paraId="165B5671" w14:textId="77777777" w:rsidR="007D79A4" w:rsidRPr="00F0204B" w:rsidRDefault="007D79A4" w:rsidP="00D862D6">
      <w:pPr>
        <w:pStyle w:val="ListParagraph"/>
        <w:numPr>
          <w:ilvl w:val="0"/>
          <w:numId w:val="10"/>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What are the motivating factors and the driving force for people to become entrepreneurs?</w:t>
      </w:r>
    </w:p>
    <w:p w14:paraId="490FF189" w14:textId="77777777" w:rsidR="007D79A4" w:rsidRPr="00F0204B" w:rsidRDefault="007D79A4" w:rsidP="00D862D6">
      <w:pPr>
        <w:pStyle w:val="ListParagraph"/>
        <w:numPr>
          <w:ilvl w:val="0"/>
          <w:numId w:val="8"/>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How is the role and extent of entrepreneurs perceived in contemporary society? </w:t>
      </w:r>
    </w:p>
    <w:p w14:paraId="5C38670D" w14:textId="56A81244" w:rsidR="007D79A4" w:rsidRPr="00F0204B" w:rsidRDefault="007D79A4" w:rsidP="00D862D6">
      <w:pPr>
        <w:pStyle w:val="ListParagraph"/>
        <w:numPr>
          <w:ilvl w:val="0"/>
          <w:numId w:val="8"/>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What are the challenges and constraints against entrepreneurial activities, successes and failure, related to contemporary business in UK?</w:t>
      </w:r>
    </w:p>
    <w:p w14:paraId="08D1A16F" w14:textId="1BFBC45C" w:rsidR="008D1C7F" w:rsidRPr="00F0204B" w:rsidRDefault="005F4C13" w:rsidP="00D862D6">
      <w:pPr>
        <w:pStyle w:val="ListParagraph"/>
        <w:numPr>
          <w:ilvl w:val="0"/>
          <w:numId w:val="8"/>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What are the lessons learned </w:t>
      </w:r>
      <w:r w:rsidR="00145887">
        <w:rPr>
          <w:rFonts w:ascii="Times New Roman" w:hAnsi="Times New Roman" w:cs="Times New Roman"/>
          <w:sz w:val="24"/>
          <w:szCs w:val="24"/>
        </w:rPr>
        <w:t>f</w:t>
      </w:r>
      <w:r w:rsidRPr="00F0204B">
        <w:rPr>
          <w:rFonts w:ascii="Times New Roman" w:hAnsi="Times New Roman" w:cs="Times New Roman"/>
          <w:sz w:val="24"/>
          <w:szCs w:val="24"/>
        </w:rPr>
        <w:t>rom the past entrepreneurial activities, success and failures, related to contemporary business in UK?</w:t>
      </w:r>
    </w:p>
    <w:p w14:paraId="425F91DD" w14:textId="62926533" w:rsidR="00AE1DF1" w:rsidRDefault="00C61FAB"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In order to answer </w:t>
      </w:r>
      <w:r w:rsidR="00AE1DF1" w:rsidRPr="00F0204B">
        <w:rPr>
          <w:rFonts w:ascii="Times New Roman" w:hAnsi="Times New Roman" w:cs="Times New Roman"/>
          <w:sz w:val="24"/>
          <w:szCs w:val="24"/>
        </w:rPr>
        <w:t>these questions</w:t>
      </w:r>
      <w:r w:rsidRPr="00F0204B">
        <w:rPr>
          <w:rFonts w:ascii="Times New Roman" w:hAnsi="Times New Roman" w:cs="Times New Roman"/>
          <w:sz w:val="24"/>
          <w:szCs w:val="24"/>
        </w:rPr>
        <w:t xml:space="preserve"> a questionnaire survey was conducted between April 2019 and May 2019. </w:t>
      </w:r>
      <w:r w:rsidR="000A78E5">
        <w:rPr>
          <w:rFonts w:ascii="Times New Roman" w:hAnsi="Times New Roman" w:cs="Times New Roman"/>
          <w:sz w:val="24"/>
          <w:szCs w:val="24"/>
        </w:rPr>
        <w:t xml:space="preserve"> Where a sample of 30 entrepreneurs where chosen in London to get a good perspective of the entrepreneurial activity. Please r</w:t>
      </w:r>
      <w:r w:rsidRPr="00F0204B">
        <w:rPr>
          <w:rFonts w:ascii="Times New Roman" w:hAnsi="Times New Roman" w:cs="Times New Roman"/>
          <w:sz w:val="24"/>
          <w:szCs w:val="24"/>
        </w:rPr>
        <w:t>efer to Chapter 9 of the Appendices, Appendix A.</w:t>
      </w:r>
    </w:p>
    <w:p w14:paraId="25413510" w14:textId="5D718D40" w:rsidR="0045086A" w:rsidRDefault="0045086A" w:rsidP="00D862D6">
      <w:pPr>
        <w:spacing w:line="360" w:lineRule="auto"/>
        <w:jc w:val="both"/>
        <w:rPr>
          <w:rFonts w:ascii="Times New Roman" w:hAnsi="Times New Roman" w:cs="Times New Roman"/>
          <w:sz w:val="24"/>
          <w:szCs w:val="24"/>
        </w:rPr>
      </w:pPr>
    </w:p>
    <w:p w14:paraId="6844B5C7" w14:textId="77777777" w:rsidR="001E6527" w:rsidRPr="00F0204B" w:rsidRDefault="001E6527" w:rsidP="00D862D6">
      <w:pPr>
        <w:spacing w:line="360" w:lineRule="auto"/>
        <w:jc w:val="both"/>
        <w:rPr>
          <w:rFonts w:ascii="Times New Roman" w:hAnsi="Times New Roman" w:cs="Times New Roman"/>
          <w:sz w:val="24"/>
          <w:szCs w:val="24"/>
        </w:rPr>
      </w:pPr>
    </w:p>
    <w:p w14:paraId="069FE6AE" w14:textId="3E19F74C" w:rsidR="007D79A4" w:rsidRPr="00F0204B" w:rsidRDefault="007D79A4" w:rsidP="001F461D">
      <w:pPr>
        <w:pStyle w:val="ListParagraph"/>
        <w:numPr>
          <w:ilvl w:val="1"/>
          <w:numId w:val="7"/>
        </w:num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lastRenderedPageBreak/>
        <w:t xml:space="preserve">Research Aims </w:t>
      </w:r>
    </w:p>
    <w:p w14:paraId="3F6149E6" w14:textId="77777777" w:rsidR="007D79A4"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The research study has been guided by the following aims to explore the role of entrepreneurship in contemporary businesses.</w:t>
      </w:r>
    </w:p>
    <w:p w14:paraId="125CC83C" w14:textId="77777777" w:rsidR="007D79A4" w:rsidRPr="00F0204B" w:rsidRDefault="007D79A4" w:rsidP="00D862D6">
      <w:pPr>
        <w:pStyle w:val="ListParagraph"/>
        <w:numPr>
          <w:ilvl w:val="0"/>
          <w:numId w:val="35"/>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What influences and shapes entrepreneurial motivation </w:t>
      </w:r>
    </w:p>
    <w:p w14:paraId="0C7A6ACF" w14:textId="77777777" w:rsidR="007D79A4" w:rsidRPr="00F0204B" w:rsidRDefault="007D79A4" w:rsidP="00D862D6">
      <w:pPr>
        <w:pStyle w:val="ListParagraph"/>
        <w:numPr>
          <w:ilvl w:val="0"/>
          <w:numId w:val="35"/>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Understand the current perspectives of entrepreneurship and its role in society </w:t>
      </w:r>
    </w:p>
    <w:p w14:paraId="4F6045D7" w14:textId="519D70FE" w:rsidR="007D79A4" w:rsidRDefault="007D79A4" w:rsidP="00D862D6">
      <w:pPr>
        <w:pStyle w:val="ListParagraph"/>
        <w:numPr>
          <w:ilvl w:val="0"/>
          <w:numId w:val="35"/>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Investigate the challenges, successes and failure faced by business in the UK </w:t>
      </w:r>
    </w:p>
    <w:p w14:paraId="2004935F" w14:textId="77777777" w:rsidR="0045086A" w:rsidRPr="00F0204B" w:rsidRDefault="0045086A" w:rsidP="0099035B">
      <w:pPr>
        <w:pStyle w:val="ListParagraph"/>
        <w:spacing w:line="360" w:lineRule="auto"/>
        <w:jc w:val="both"/>
        <w:rPr>
          <w:rFonts w:ascii="Times New Roman" w:hAnsi="Times New Roman" w:cs="Times New Roman"/>
          <w:sz w:val="24"/>
          <w:szCs w:val="24"/>
        </w:rPr>
      </w:pPr>
    </w:p>
    <w:p w14:paraId="0AC2F96B" w14:textId="5C1799FB" w:rsidR="007D79A4" w:rsidRPr="0099035B" w:rsidRDefault="007D79A4" w:rsidP="0099035B">
      <w:pPr>
        <w:pStyle w:val="ListParagraph"/>
        <w:numPr>
          <w:ilvl w:val="1"/>
          <w:numId w:val="7"/>
        </w:num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t>Methodology</w:t>
      </w:r>
      <w:r w:rsidR="0099035B">
        <w:rPr>
          <w:rFonts w:ascii="Times New Roman" w:hAnsi="Times New Roman" w:cs="Times New Roman"/>
          <w:b/>
          <w:bCs/>
          <w:sz w:val="24"/>
          <w:szCs w:val="24"/>
        </w:rPr>
        <w:t xml:space="preserve"> </w:t>
      </w:r>
      <w:r w:rsidRPr="0099035B">
        <w:rPr>
          <w:rFonts w:ascii="Times New Roman" w:hAnsi="Times New Roman" w:cs="Times New Roman"/>
          <w:b/>
          <w:bCs/>
          <w:sz w:val="24"/>
          <w:szCs w:val="24"/>
        </w:rPr>
        <w:t xml:space="preserve"> </w:t>
      </w:r>
    </w:p>
    <w:p w14:paraId="40C96C19" w14:textId="261152E8" w:rsidR="009657FA" w:rsidRDefault="0099035B" w:rsidP="00D862D6">
      <w:pPr>
        <w:spacing w:line="360" w:lineRule="auto"/>
        <w:jc w:val="both"/>
        <w:rPr>
          <w:rFonts w:ascii="Times New Roman" w:hAnsi="Times New Roman" w:cs="Times New Roman"/>
          <w:color w:val="212529"/>
          <w:sz w:val="24"/>
          <w:szCs w:val="24"/>
          <w:shd w:val="clear" w:color="auto" w:fill="FFFFFF"/>
        </w:rPr>
      </w:pPr>
      <w:r>
        <w:rPr>
          <w:rFonts w:ascii="Times New Roman" w:hAnsi="Times New Roman" w:cs="Times New Roman"/>
          <w:sz w:val="24"/>
          <w:szCs w:val="24"/>
        </w:rPr>
        <w:t xml:space="preserve">In order to gather appropriated empirical evidence, this research was conducted using qualitative research methods which enabled the researcher to collect diverse primary sources from the main stake holders including entrepreneurs in London. Further published secondary sources were used to support the argument of the MBA thesis.  </w:t>
      </w:r>
      <w:r w:rsidR="005E090E">
        <w:rPr>
          <w:rFonts w:ascii="Times New Roman" w:hAnsi="Times New Roman" w:cs="Times New Roman"/>
          <w:color w:val="212529"/>
          <w:sz w:val="24"/>
          <w:szCs w:val="24"/>
          <w:shd w:val="clear" w:color="auto" w:fill="FFFFFF"/>
        </w:rPr>
        <w:t>Qualitative research method was used for this study as the researcher thought it was appropriate for the study and will give a better understanding of the role of entrepreneurship in contemporary business</w:t>
      </w:r>
      <w:r w:rsidR="009657FA">
        <w:rPr>
          <w:rFonts w:ascii="Times New Roman" w:hAnsi="Times New Roman" w:cs="Times New Roman"/>
          <w:color w:val="212529"/>
          <w:sz w:val="24"/>
          <w:szCs w:val="24"/>
          <w:shd w:val="clear" w:color="auto" w:fill="FFFFFF"/>
        </w:rPr>
        <w:t>, the researcher planned the location and to interact with the respondents, in order to make good decisions, and  for better results after good planning decision on how the data is to be collected and analysed.</w:t>
      </w:r>
    </w:p>
    <w:p w14:paraId="5246E693" w14:textId="37F12A4D" w:rsidR="00843099" w:rsidRPr="00843099" w:rsidRDefault="007D79A4" w:rsidP="00843099">
      <w:pPr>
        <w:pStyle w:val="ListParagraph"/>
        <w:numPr>
          <w:ilvl w:val="1"/>
          <w:numId w:val="7"/>
        </w:numPr>
        <w:spacing w:line="360" w:lineRule="auto"/>
        <w:jc w:val="both"/>
        <w:rPr>
          <w:rFonts w:ascii="Times New Roman" w:hAnsi="Times New Roman" w:cs="Times New Roman"/>
          <w:sz w:val="24"/>
          <w:szCs w:val="24"/>
        </w:rPr>
      </w:pPr>
      <w:r w:rsidRPr="00F0204B">
        <w:rPr>
          <w:rFonts w:ascii="Times New Roman" w:hAnsi="Times New Roman" w:cs="Times New Roman"/>
          <w:b/>
          <w:bCs/>
          <w:sz w:val="24"/>
          <w:szCs w:val="24"/>
        </w:rPr>
        <w:t xml:space="preserve">The data </w:t>
      </w:r>
    </w:p>
    <w:p w14:paraId="4E747ECC" w14:textId="03529C96" w:rsidR="00EA3E13" w:rsidRPr="00310F79" w:rsidRDefault="00843099"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used a re -</w:t>
      </w:r>
      <w:r w:rsidR="003A10B1">
        <w:rPr>
          <w:rFonts w:ascii="Times New Roman" w:hAnsi="Times New Roman" w:cs="Times New Roman"/>
          <w:sz w:val="24"/>
          <w:szCs w:val="24"/>
        </w:rPr>
        <w:t>survey</w:t>
      </w:r>
      <w:r>
        <w:rPr>
          <w:rFonts w:ascii="Times New Roman" w:hAnsi="Times New Roman" w:cs="Times New Roman"/>
          <w:sz w:val="24"/>
          <w:szCs w:val="24"/>
        </w:rPr>
        <w:t xml:space="preserve"> 1000 respondents to Global Entrepreneurship Monitor </w:t>
      </w:r>
      <w:r w:rsidR="003A10B1">
        <w:rPr>
          <w:rFonts w:ascii="Times New Roman" w:hAnsi="Times New Roman" w:cs="Times New Roman"/>
          <w:sz w:val="24"/>
          <w:szCs w:val="24"/>
        </w:rPr>
        <w:t xml:space="preserve">(GEM) Surveys to provide a reliable evidence on the different motivations for starting a business and the challenges faced by entrepreneurs in the last five years between 2014 – 2018.  The survey findings where further supplemented with </w:t>
      </w:r>
      <w:r w:rsidR="00310F79">
        <w:rPr>
          <w:rFonts w:ascii="Times New Roman" w:hAnsi="Times New Roman" w:cs="Times New Roman"/>
          <w:sz w:val="24"/>
          <w:szCs w:val="24"/>
        </w:rPr>
        <w:t xml:space="preserve">a </w:t>
      </w:r>
      <w:r w:rsidR="00310F79" w:rsidRPr="00F0204B">
        <w:rPr>
          <w:rFonts w:ascii="Times New Roman" w:hAnsi="Times New Roman" w:cs="Times New Roman"/>
          <w:bCs/>
          <w:sz w:val="24"/>
          <w:szCs w:val="24"/>
        </w:rPr>
        <w:t>questionnaire</w:t>
      </w:r>
      <w:r w:rsidR="007D79A4" w:rsidRPr="00F0204B">
        <w:rPr>
          <w:rFonts w:ascii="Times New Roman" w:hAnsi="Times New Roman" w:cs="Times New Roman"/>
          <w:bCs/>
          <w:sz w:val="24"/>
          <w:szCs w:val="24"/>
        </w:rPr>
        <w:t xml:space="preserve"> survey of</w:t>
      </w:r>
      <w:r w:rsidR="00AA4491">
        <w:rPr>
          <w:rFonts w:ascii="Times New Roman" w:hAnsi="Times New Roman" w:cs="Times New Roman"/>
          <w:bCs/>
          <w:sz w:val="24"/>
          <w:szCs w:val="24"/>
        </w:rPr>
        <w:t xml:space="preserve"> entrepreneurs form the London area, </w:t>
      </w:r>
      <w:r w:rsidR="00AA4491" w:rsidRPr="00F0204B">
        <w:rPr>
          <w:rFonts w:ascii="Times New Roman" w:hAnsi="Times New Roman" w:cs="Times New Roman"/>
          <w:bCs/>
          <w:sz w:val="24"/>
          <w:szCs w:val="24"/>
        </w:rPr>
        <w:t>a</w:t>
      </w:r>
      <w:r w:rsidR="003A10B1">
        <w:rPr>
          <w:rFonts w:ascii="Times New Roman" w:hAnsi="Times New Roman" w:cs="Times New Roman"/>
          <w:bCs/>
          <w:sz w:val="24"/>
          <w:szCs w:val="24"/>
        </w:rPr>
        <w:t xml:space="preserve"> sample of </w:t>
      </w:r>
      <w:r w:rsidR="007D79A4" w:rsidRPr="00F0204B">
        <w:rPr>
          <w:rFonts w:ascii="Times New Roman" w:hAnsi="Times New Roman" w:cs="Times New Roman"/>
          <w:bCs/>
          <w:sz w:val="24"/>
          <w:szCs w:val="24"/>
        </w:rPr>
        <w:t xml:space="preserve">30 entrepreneurs </w:t>
      </w:r>
      <w:r w:rsidR="003A10B1">
        <w:rPr>
          <w:rFonts w:ascii="Times New Roman" w:hAnsi="Times New Roman" w:cs="Times New Roman"/>
          <w:bCs/>
          <w:sz w:val="24"/>
          <w:szCs w:val="24"/>
        </w:rPr>
        <w:t xml:space="preserve">who were chosen </w:t>
      </w:r>
      <w:r w:rsidR="007D79A4" w:rsidRPr="00F0204B">
        <w:rPr>
          <w:rFonts w:ascii="Times New Roman" w:hAnsi="Times New Roman" w:cs="Times New Roman"/>
          <w:bCs/>
          <w:sz w:val="24"/>
          <w:szCs w:val="24"/>
        </w:rPr>
        <w:t>based in the Silicon roundabout in London</w:t>
      </w:r>
      <w:r w:rsidR="003F1A47">
        <w:rPr>
          <w:rFonts w:ascii="Times New Roman" w:hAnsi="Times New Roman" w:cs="Times New Roman"/>
          <w:bCs/>
          <w:sz w:val="24"/>
          <w:szCs w:val="24"/>
        </w:rPr>
        <w:t xml:space="preserve"> which has the highest entrepreneurial activity in UK</w:t>
      </w:r>
      <w:r w:rsidR="007D79A4" w:rsidRPr="00F0204B">
        <w:rPr>
          <w:rFonts w:ascii="Times New Roman" w:hAnsi="Times New Roman" w:cs="Times New Roman"/>
          <w:bCs/>
          <w:sz w:val="24"/>
          <w:szCs w:val="24"/>
        </w:rPr>
        <w:t>.  Detailed information on the development of the questionnaire</w:t>
      </w:r>
      <w:r w:rsidR="008D1C7F" w:rsidRPr="00F0204B">
        <w:rPr>
          <w:rFonts w:ascii="Times New Roman" w:hAnsi="Times New Roman" w:cs="Times New Roman"/>
          <w:bCs/>
          <w:sz w:val="24"/>
          <w:szCs w:val="24"/>
        </w:rPr>
        <w:t xml:space="preserve"> survey questions and</w:t>
      </w:r>
      <w:r w:rsidR="007D79A4" w:rsidRPr="00F0204B">
        <w:rPr>
          <w:rFonts w:ascii="Times New Roman" w:hAnsi="Times New Roman" w:cs="Times New Roman"/>
          <w:bCs/>
          <w:sz w:val="24"/>
          <w:szCs w:val="24"/>
        </w:rPr>
        <w:t xml:space="preserve"> on the sampling strategy for both the surveys and interviews is included in the Appendix</w:t>
      </w:r>
      <w:r w:rsidR="00310F79">
        <w:rPr>
          <w:rFonts w:ascii="Times New Roman" w:hAnsi="Times New Roman" w:cs="Times New Roman"/>
          <w:bCs/>
          <w:sz w:val="24"/>
          <w:szCs w:val="24"/>
        </w:rPr>
        <w:t>.</w:t>
      </w:r>
    </w:p>
    <w:p w14:paraId="4A90064A" w14:textId="725FA750" w:rsidR="007D79A4" w:rsidRPr="00F0204B" w:rsidRDefault="007D79A4" w:rsidP="001F461D">
      <w:pPr>
        <w:pStyle w:val="ListParagraph"/>
        <w:numPr>
          <w:ilvl w:val="1"/>
          <w:numId w:val="7"/>
        </w:num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t xml:space="preserve">Primary Data </w:t>
      </w:r>
    </w:p>
    <w:p w14:paraId="25839941" w14:textId="65DE246E" w:rsidR="00C73E69" w:rsidRDefault="0048229C"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data from the stakeholder, entrepreneurs was collected using self-structured questionnaire. The overall questionnaire had three sections, the first section had demographics information of the entrepreneurs </w:t>
      </w:r>
      <w:r w:rsidR="00CE157B">
        <w:rPr>
          <w:rFonts w:ascii="Times New Roman" w:hAnsi="Times New Roman" w:cs="Times New Roman"/>
          <w:sz w:val="24"/>
          <w:szCs w:val="24"/>
        </w:rPr>
        <w:t>(respondents</w:t>
      </w:r>
      <w:r>
        <w:rPr>
          <w:rFonts w:ascii="Times New Roman" w:hAnsi="Times New Roman" w:cs="Times New Roman"/>
          <w:sz w:val="24"/>
          <w:szCs w:val="24"/>
        </w:rPr>
        <w:t xml:space="preserve">) such as Gender, Age, Education, and Size of business. Section two included questions on entrepreneurial motivations, entrepreneurial perceptions, Access to finance, Challenges, </w:t>
      </w:r>
      <w:r w:rsidR="00C73E69">
        <w:rPr>
          <w:rFonts w:ascii="Times New Roman" w:hAnsi="Times New Roman" w:cs="Times New Roman"/>
          <w:sz w:val="24"/>
          <w:szCs w:val="24"/>
        </w:rPr>
        <w:t xml:space="preserve">and </w:t>
      </w:r>
      <w:r w:rsidR="005B55A8">
        <w:rPr>
          <w:rFonts w:ascii="Times New Roman" w:hAnsi="Times New Roman" w:cs="Times New Roman"/>
          <w:sz w:val="24"/>
          <w:szCs w:val="24"/>
        </w:rPr>
        <w:t>Success’</w:t>
      </w:r>
      <w:r w:rsidR="00C73E69">
        <w:rPr>
          <w:rFonts w:ascii="Times New Roman" w:hAnsi="Times New Roman" w:cs="Times New Roman"/>
          <w:sz w:val="24"/>
          <w:szCs w:val="24"/>
        </w:rPr>
        <w:t>.</w:t>
      </w:r>
    </w:p>
    <w:p w14:paraId="1DD16469" w14:textId="469B29E6" w:rsidR="001F461D" w:rsidRPr="005B55A8"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lastRenderedPageBreak/>
        <w:t>Results from the primary survey provided evident of different motivation factors for entrepreneurial decision to start a business.  The primary data provide</w:t>
      </w:r>
      <w:r w:rsidR="008D1C7F" w:rsidRPr="00F0204B">
        <w:rPr>
          <w:rFonts w:ascii="Times New Roman" w:hAnsi="Times New Roman" w:cs="Times New Roman"/>
          <w:sz w:val="24"/>
          <w:szCs w:val="24"/>
        </w:rPr>
        <w:t>d</w:t>
      </w:r>
      <w:r w:rsidRPr="00F0204B">
        <w:rPr>
          <w:rFonts w:ascii="Times New Roman" w:hAnsi="Times New Roman" w:cs="Times New Roman"/>
          <w:sz w:val="24"/>
          <w:szCs w:val="24"/>
        </w:rPr>
        <w:t xml:space="preserve"> evidence of different motivation factors leading to new businesses, current perspectives of entrepreneurship and its role in society and the challenges, success and failure faced by UK entrepreneurs in their decision to open a new business. </w:t>
      </w:r>
    </w:p>
    <w:p w14:paraId="5A9B89C4" w14:textId="16286D8D" w:rsidR="007D79A4" w:rsidRPr="00F0204B" w:rsidRDefault="007D79A4" w:rsidP="001F461D">
      <w:pPr>
        <w:pStyle w:val="ListParagraph"/>
        <w:numPr>
          <w:ilvl w:val="1"/>
          <w:numId w:val="7"/>
        </w:num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t>Secondary Data</w:t>
      </w:r>
    </w:p>
    <w:p w14:paraId="6D94985D" w14:textId="28AAC404" w:rsidR="007D79A4"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researcher collected data using </w:t>
      </w:r>
      <w:r w:rsidR="00C55D37">
        <w:rPr>
          <w:rFonts w:ascii="Times New Roman" w:hAnsi="Times New Roman" w:cs="Times New Roman"/>
          <w:sz w:val="24"/>
          <w:szCs w:val="24"/>
        </w:rPr>
        <w:t xml:space="preserve">current and relevant </w:t>
      </w:r>
      <w:r w:rsidRPr="00F0204B">
        <w:rPr>
          <w:rFonts w:ascii="Times New Roman" w:hAnsi="Times New Roman" w:cs="Times New Roman"/>
          <w:sz w:val="24"/>
          <w:szCs w:val="24"/>
        </w:rPr>
        <w:t xml:space="preserve">data method and reviewed a </w:t>
      </w:r>
      <w:r w:rsidR="00C55D37">
        <w:rPr>
          <w:rFonts w:ascii="Times New Roman" w:hAnsi="Times New Roman" w:cs="Times New Roman"/>
          <w:sz w:val="24"/>
          <w:szCs w:val="24"/>
        </w:rPr>
        <w:t xml:space="preserve">various published material, on </w:t>
      </w:r>
      <w:r w:rsidR="00891560">
        <w:rPr>
          <w:rFonts w:ascii="Times New Roman" w:hAnsi="Times New Roman" w:cs="Times New Roman"/>
          <w:sz w:val="24"/>
          <w:szCs w:val="24"/>
        </w:rPr>
        <w:t xml:space="preserve">the role of </w:t>
      </w:r>
      <w:r w:rsidRPr="00F0204B">
        <w:rPr>
          <w:rFonts w:ascii="Times New Roman" w:hAnsi="Times New Roman" w:cs="Times New Roman"/>
          <w:sz w:val="24"/>
          <w:szCs w:val="24"/>
        </w:rPr>
        <w:t>entrepreneurship</w:t>
      </w:r>
      <w:r w:rsidR="00891560">
        <w:rPr>
          <w:rFonts w:ascii="Times New Roman" w:hAnsi="Times New Roman" w:cs="Times New Roman"/>
          <w:sz w:val="24"/>
          <w:szCs w:val="24"/>
        </w:rPr>
        <w:t xml:space="preserve"> in contemporary businesses in the United Kingdom ( UK), </w:t>
      </w:r>
      <w:r w:rsidRPr="00F0204B">
        <w:rPr>
          <w:rFonts w:ascii="Times New Roman" w:hAnsi="Times New Roman" w:cs="Times New Roman"/>
          <w:sz w:val="24"/>
          <w:szCs w:val="24"/>
        </w:rPr>
        <w:t>Academic textbook</w:t>
      </w:r>
      <w:r w:rsidR="00891560">
        <w:rPr>
          <w:rFonts w:ascii="Times New Roman" w:hAnsi="Times New Roman" w:cs="Times New Roman"/>
          <w:sz w:val="24"/>
          <w:szCs w:val="24"/>
        </w:rPr>
        <w:t xml:space="preserve">s </w:t>
      </w:r>
      <w:r w:rsidRPr="00F0204B">
        <w:rPr>
          <w:rFonts w:ascii="Times New Roman" w:hAnsi="Times New Roman" w:cs="Times New Roman"/>
          <w:sz w:val="24"/>
          <w:szCs w:val="24"/>
        </w:rPr>
        <w:t xml:space="preserve">, Re-researched </w:t>
      </w:r>
      <w:r w:rsidR="00891560">
        <w:rPr>
          <w:rFonts w:ascii="Times New Roman" w:hAnsi="Times New Roman" w:cs="Times New Roman"/>
          <w:sz w:val="24"/>
          <w:szCs w:val="24"/>
        </w:rPr>
        <w:t xml:space="preserve">surveys on the current  entrepreneurial activity in the United Kingdom ( UK), </w:t>
      </w:r>
      <w:r w:rsidRPr="00F0204B">
        <w:rPr>
          <w:rFonts w:ascii="Times New Roman" w:hAnsi="Times New Roman" w:cs="Times New Roman"/>
          <w:sz w:val="24"/>
          <w:szCs w:val="24"/>
        </w:rPr>
        <w:t>by Global Entrepreneurial Monitor (GEM), Office of National Statistics (ONS)</w:t>
      </w:r>
      <w:r w:rsidR="00891560">
        <w:rPr>
          <w:rFonts w:ascii="Times New Roman" w:hAnsi="Times New Roman" w:cs="Times New Roman"/>
          <w:sz w:val="24"/>
          <w:szCs w:val="24"/>
        </w:rPr>
        <w:t xml:space="preserve">, </w:t>
      </w:r>
      <w:r w:rsidR="003E7BD4">
        <w:rPr>
          <w:rFonts w:ascii="Times New Roman" w:hAnsi="Times New Roman" w:cs="Times New Roman"/>
          <w:sz w:val="24"/>
          <w:szCs w:val="24"/>
        </w:rPr>
        <w:t>Department of Business Energy and Industrial Strategy ,</w:t>
      </w:r>
      <w:r w:rsidRPr="00F0204B">
        <w:rPr>
          <w:rFonts w:ascii="Times New Roman" w:hAnsi="Times New Roman" w:cs="Times New Roman"/>
          <w:sz w:val="24"/>
          <w:szCs w:val="24"/>
        </w:rPr>
        <w:t xml:space="preserve">Search engines like Google Scholar which has an access of over 1000 entrepreneurial journals and Pdf.  The Entrepreneurial Motivation Survey Questionnaire used in the research was designed and based on the already </w:t>
      </w:r>
      <w:r w:rsidR="003E7BD4" w:rsidRPr="00F0204B">
        <w:rPr>
          <w:rFonts w:ascii="Times New Roman" w:hAnsi="Times New Roman" w:cs="Times New Roman"/>
          <w:sz w:val="24"/>
          <w:szCs w:val="24"/>
        </w:rPr>
        <w:t xml:space="preserve">existing </w:t>
      </w:r>
      <w:r w:rsidR="003E7BD4">
        <w:rPr>
          <w:rFonts w:ascii="Times New Roman" w:hAnsi="Times New Roman" w:cs="Times New Roman"/>
          <w:sz w:val="24"/>
          <w:szCs w:val="24"/>
        </w:rPr>
        <w:t>literature</w:t>
      </w:r>
      <w:r w:rsidR="00891560">
        <w:rPr>
          <w:rFonts w:ascii="Times New Roman" w:hAnsi="Times New Roman" w:cs="Times New Roman"/>
          <w:sz w:val="24"/>
          <w:szCs w:val="24"/>
        </w:rPr>
        <w:t xml:space="preserve"> and </w:t>
      </w:r>
      <w:r w:rsidRPr="00F0204B">
        <w:rPr>
          <w:rFonts w:ascii="Times New Roman" w:hAnsi="Times New Roman" w:cs="Times New Roman"/>
          <w:sz w:val="24"/>
          <w:szCs w:val="24"/>
        </w:rPr>
        <w:t xml:space="preserve">data on </w:t>
      </w:r>
      <w:r w:rsidR="00AF0F59" w:rsidRPr="00F0204B">
        <w:rPr>
          <w:rFonts w:ascii="Times New Roman" w:hAnsi="Times New Roman" w:cs="Times New Roman"/>
          <w:sz w:val="24"/>
          <w:szCs w:val="24"/>
        </w:rPr>
        <w:t>entrepreneurship</w:t>
      </w:r>
      <w:r w:rsidR="00891560">
        <w:rPr>
          <w:rFonts w:ascii="Times New Roman" w:hAnsi="Times New Roman" w:cs="Times New Roman"/>
          <w:sz w:val="24"/>
          <w:szCs w:val="24"/>
        </w:rPr>
        <w:t xml:space="preserve"> as illustrated in Chapter 2</w:t>
      </w:r>
      <w:r w:rsidR="003E7BD4">
        <w:rPr>
          <w:rFonts w:ascii="Times New Roman" w:hAnsi="Times New Roman" w:cs="Times New Roman"/>
          <w:sz w:val="24"/>
          <w:szCs w:val="24"/>
        </w:rPr>
        <w:t>.</w:t>
      </w:r>
    </w:p>
    <w:p w14:paraId="78A61806" w14:textId="27F0C9A6" w:rsidR="007D79A4" w:rsidRPr="00F0204B" w:rsidRDefault="007D79A4" w:rsidP="001F461D">
      <w:pPr>
        <w:pStyle w:val="ListParagraph"/>
        <w:numPr>
          <w:ilvl w:val="1"/>
          <w:numId w:val="7"/>
        </w:num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t xml:space="preserve">The Hypothesis </w:t>
      </w:r>
    </w:p>
    <w:p w14:paraId="16F4A248" w14:textId="77777777" w:rsidR="007D79A4" w:rsidRPr="00D4415E" w:rsidRDefault="007D79A4" w:rsidP="00D862D6">
      <w:pPr>
        <w:spacing w:line="360" w:lineRule="auto"/>
        <w:jc w:val="both"/>
        <w:rPr>
          <w:rFonts w:ascii="Times New Roman" w:hAnsi="Times New Roman" w:cs="Times New Roman"/>
          <w:sz w:val="24"/>
          <w:szCs w:val="24"/>
        </w:rPr>
      </w:pPr>
      <w:r w:rsidRPr="00D4415E">
        <w:rPr>
          <w:rFonts w:ascii="Times New Roman" w:hAnsi="Times New Roman" w:cs="Times New Roman"/>
          <w:sz w:val="24"/>
          <w:szCs w:val="24"/>
        </w:rPr>
        <w:t>Entrepreneurs remain similar people but Industry and Environment changes.</w:t>
      </w:r>
    </w:p>
    <w:p w14:paraId="420260A0" w14:textId="77777777" w:rsidR="007D79A4" w:rsidRPr="00CC3E10" w:rsidRDefault="007D79A4" w:rsidP="00D862D6">
      <w:pPr>
        <w:pStyle w:val="ListParagraph"/>
        <w:spacing w:line="360" w:lineRule="auto"/>
        <w:ind w:left="360"/>
        <w:jc w:val="both"/>
        <w:rPr>
          <w:rFonts w:ascii="Times New Roman" w:hAnsi="Times New Roman" w:cs="Times New Roman"/>
          <w:b/>
          <w:bCs/>
          <w:sz w:val="24"/>
          <w:szCs w:val="24"/>
        </w:rPr>
      </w:pPr>
    </w:p>
    <w:p w14:paraId="3D7A6EB5" w14:textId="778B65DD" w:rsidR="00310F79" w:rsidRDefault="00310F79" w:rsidP="00BA44CB">
      <w:pPr>
        <w:spacing w:line="360" w:lineRule="auto"/>
        <w:jc w:val="both"/>
        <w:rPr>
          <w:rFonts w:ascii="Times New Roman" w:hAnsi="Times New Roman" w:cs="Times New Roman"/>
          <w:b/>
          <w:bCs/>
          <w:sz w:val="24"/>
          <w:szCs w:val="24"/>
        </w:rPr>
      </w:pPr>
    </w:p>
    <w:p w14:paraId="39CFB50A" w14:textId="77777777" w:rsidR="00BA44CB" w:rsidRPr="00BA44CB" w:rsidRDefault="00BA44CB" w:rsidP="00BA44CB">
      <w:pPr>
        <w:spacing w:line="360" w:lineRule="auto"/>
        <w:jc w:val="both"/>
        <w:rPr>
          <w:rFonts w:ascii="Times New Roman" w:hAnsi="Times New Roman" w:cs="Times New Roman"/>
          <w:b/>
          <w:bCs/>
          <w:sz w:val="24"/>
          <w:szCs w:val="24"/>
        </w:rPr>
      </w:pPr>
    </w:p>
    <w:p w14:paraId="53FD6D42" w14:textId="599B5636" w:rsidR="00230E3B" w:rsidRDefault="00230E3B" w:rsidP="00D862D6">
      <w:pPr>
        <w:spacing w:line="360" w:lineRule="auto"/>
        <w:jc w:val="both"/>
        <w:rPr>
          <w:rFonts w:ascii="Times New Roman" w:hAnsi="Times New Roman" w:cs="Times New Roman"/>
          <w:b/>
          <w:sz w:val="24"/>
          <w:szCs w:val="24"/>
        </w:rPr>
      </w:pPr>
    </w:p>
    <w:p w14:paraId="37472CD6" w14:textId="408FD1B4" w:rsidR="00F62659" w:rsidRDefault="00F62659" w:rsidP="00D862D6">
      <w:pPr>
        <w:spacing w:line="360" w:lineRule="auto"/>
        <w:jc w:val="both"/>
        <w:rPr>
          <w:rFonts w:ascii="Times New Roman" w:hAnsi="Times New Roman" w:cs="Times New Roman"/>
          <w:b/>
          <w:sz w:val="24"/>
          <w:szCs w:val="24"/>
        </w:rPr>
      </w:pPr>
    </w:p>
    <w:p w14:paraId="686CB690" w14:textId="109B0441" w:rsidR="00F62659" w:rsidRDefault="00F62659" w:rsidP="00D862D6">
      <w:pPr>
        <w:spacing w:line="360" w:lineRule="auto"/>
        <w:jc w:val="both"/>
        <w:rPr>
          <w:rFonts w:ascii="Times New Roman" w:hAnsi="Times New Roman" w:cs="Times New Roman"/>
          <w:b/>
          <w:sz w:val="24"/>
          <w:szCs w:val="24"/>
        </w:rPr>
      </w:pPr>
    </w:p>
    <w:p w14:paraId="25FEEC0F" w14:textId="3FB2C900" w:rsidR="00E14C0B" w:rsidRDefault="00E14C0B" w:rsidP="00D862D6">
      <w:pPr>
        <w:spacing w:line="360" w:lineRule="auto"/>
        <w:jc w:val="both"/>
        <w:rPr>
          <w:rFonts w:ascii="Times New Roman" w:hAnsi="Times New Roman" w:cs="Times New Roman"/>
          <w:b/>
          <w:sz w:val="24"/>
          <w:szCs w:val="24"/>
        </w:rPr>
      </w:pPr>
    </w:p>
    <w:p w14:paraId="48D5DEC4" w14:textId="4FCFCFE8" w:rsidR="00E14C0B" w:rsidRDefault="00E14C0B" w:rsidP="00D862D6">
      <w:pPr>
        <w:spacing w:line="360" w:lineRule="auto"/>
        <w:jc w:val="both"/>
        <w:rPr>
          <w:rFonts w:ascii="Times New Roman" w:hAnsi="Times New Roman" w:cs="Times New Roman"/>
          <w:b/>
          <w:sz w:val="24"/>
          <w:szCs w:val="24"/>
        </w:rPr>
      </w:pPr>
    </w:p>
    <w:p w14:paraId="7267D4CA" w14:textId="145B3D99" w:rsidR="00E14C0B" w:rsidRDefault="00E14C0B" w:rsidP="00D862D6">
      <w:pPr>
        <w:spacing w:line="360" w:lineRule="auto"/>
        <w:jc w:val="both"/>
        <w:rPr>
          <w:rFonts w:ascii="Times New Roman" w:hAnsi="Times New Roman" w:cs="Times New Roman"/>
          <w:b/>
          <w:sz w:val="24"/>
          <w:szCs w:val="24"/>
        </w:rPr>
      </w:pPr>
    </w:p>
    <w:p w14:paraId="0B56E5EF" w14:textId="1FBFC304" w:rsidR="00E14C0B" w:rsidRDefault="00E14C0B" w:rsidP="00D862D6">
      <w:pPr>
        <w:spacing w:line="360" w:lineRule="auto"/>
        <w:jc w:val="both"/>
        <w:rPr>
          <w:rFonts w:ascii="Times New Roman" w:hAnsi="Times New Roman" w:cs="Times New Roman"/>
          <w:b/>
          <w:sz w:val="24"/>
          <w:szCs w:val="24"/>
        </w:rPr>
      </w:pPr>
    </w:p>
    <w:p w14:paraId="1AA924FB" w14:textId="77777777" w:rsidR="00E14C0B" w:rsidRDefault="00E14C0B" w:rsidP="00D862D6">
      <w:pPr>
        <w:spacing w:line="360" w:lineRule="auto"/>
        <w:jc w:val="both"/>
        <w:rPr>
          <w:rFonts w:ascii="Times New Roman" w:hAnsi="Times New Roman" w:cs="Times New Roman"/>
          <w:b/>
          <w:sz w:val="24"/>
          <w:szCs w:val="24"/>
        </w:rPr>
      </w:pPr>
    </w:p>
    <w:p w14:paraId="69559EF2" w14:textId="233F71CC" w:rsidR="007D79A4" w:rsidRPr="00F0204B" w:rsidRDefault="007D79A4" w:rsidP="00D862D6">
      <w:pPr>
        <w:spacing w:line="360" w:lineRule="auto"/>
        <w:jc w:val="both"/>
        <w:rPr>
          <w:rFonts w:ascii="Times New Roman" w:hAnsi="Times New Roman" w:cs="Times New Roman"/>
          <w:b/>
          <w:sz w:val="24"/>
          <w:szCs w:val="24"/>
        </w:rPr>
      </w:pPr>
      <w:r w:rsidRPr="00F0204B">
        <w:rPr>
          <w:rFonts w:ascii="Times New Roman" w:hAnsi="Times New Roman" w:cs="Times New Roman"/>
          <w:b/>
          <w:sz w:val="24"/>
          <w:szCs w:val="24"/>
        </w:rPr>
        <w:lastRenderedPageBreak/>
        <w:t xml:space="preserve">Chapter 2. Literature Review </w:t>
      </w:r>
    </w:p>
    <w:p w14:paraId="21586A32" w14:textId="3849EA5E" w:rsidR="00E224B8" w:rsidRPr="00F0204B" w:rsidRDefault="001F461D" w:rsidP="00D862D6">
      <w:pPr>
        <w:spacing w:line="360" w:lineRule="auto"/>
        <w:jc w:val="both"/>
        <w:rPr>
          <w:rFonts w:ascii="Times New Roman" w:hAnsi="Times New Roman" w:cs="Times New Roman"/>
          <w:b/>
          <w:sz w:val="24"/>
          <w:szCs w:val="24"/>
        </w:rPr>
      </w:pPr>
      <w:r w:rsidRPr="00F0204B">
        <w:rPr>
          <w:rFonts w:ascii="Times New Roman" w:hAnsi="Times New Roman" w:cs="Times New Roman"/>
          <w:b/>
          <w:sz w:val="24"/>
          <w:szCs w:val="24"/>
        </w:rPr>
        <w:t>2.1.</w:t>
      </w:r>
      <w:r w:rsidRPr="00F0204B">
        <w:rPr>
          <w:rFonts w:ascii="Times New Roman" w:hAnsi="Times New Roman" w:cs="Times New Roman"/>
          <w:b/>
          <w:sz w:val="24"/>
          <w:szCs w:val="24"/>
        </w:rPr>
        <w:tab/>
      </w:r>
      <w:r w:rsidR="00E224B8" w:rsidRPr="00F0204B">
        <w:rPr>
          <w:rFonts w:ascii="Times New Roman" w:hAnsi="Times New Roman" w:cs="Times New Roman"/>
          <w:b/>
          <w:sz w:val="24"/>
          <w:szCs w:val="24"/>
        </w:rPr>
        <w:t>Introduction</w:t>
      </w:r>
    </w:p>
    <w:p w14:paraId="14BF95BD" w14:textId="338863B9" w:rsidR="007D79A4"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The main focus behind this research was to explore the role and extent of entrepreneurship in contemporary businesses in the United Kingdom (UK).  Furthermore, as most of the studies reviewed seemed to focus the current perspectives and role of entrepreneurship in society, in this research I carried out an exploratory study over a period of 8 weeks and conducted an in -depth, qualitative case study. The extensive literature review research involved current perspectives on entrepreneurship activities in the United Kingdom (U.K.), using different literature about entrepreneurship. The secondary data research review, data collection and interpretation used in the study assisted in analysing and understanding the current motivation factors in the United Kingdom. (UK).</w:t>
      </w:r>
      <w:r w:rsidR="00E54EB2" w:rsidRPr="00F0204B">
        <w:rPr>
          <w:rFonts w:ascii="Times New Roman" w:hAnsi="Times New Roman" w:cs="Times New Roman"/>
          <w:sz w:val="24"/>
          <w:szCs w:val="24"/>
        </w:rPr>
        <w:t xml:space="preserve"> </w:t>
      </w:r>
    </w:p>
    <w:p w14:paraId="1F6D3C2E" w14:textId="47B16CDD" w:rsidR="00AC0DC3" w:rsidRPr="00456B07"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w:t>
      </w:r>
      <w:r w:rsidR="00230E3B">
        <w:rPr>
          <w:rFonts w:ascii="Times New Roman" w:hAnsi="Times New Roman" w:cs="Times New Roman"/>
          <w:sz w:val="24"/>
          <w:szCs w:val="24"/>
        </w:rPr>
        <w:t xml:space="preserve">section below further </w:t>
      </w:r>
      <w:r w:rsidR="004D4543">
        <w:rPr>
          <w:rFonts w:ascii="Times New Roman" w:hAnsi="Times New Roman" w:cs="Times New Roman"/>
          <w:sz w:val="24"/>
          <w:szCs w:val="24"/>
        </w:rPr>
        <w:t>looks</w:t>
      </w:r>
      <w:r w:rsidR="00230E3B">
        <w:rPr>
          <w:rFonts w:ascii="Times New Roman" w:hAnsi="Times New Roman" w:cs="Times New Roman"/>
          <w:sz w:val="24"/>
          <w:szCs w:val="24"/>
        </w:rPr>
        <w:t xml:space="preserve"> at</w:t>
      </w:r>
      <w:r w:rsidR="00CE5AF4">
        <w:rPr>
          <w:rFonts w:ascii="Times New Roman" w:hAnsi="Times New Roman" w:cs="Times New Roman"/>
          <w:sz w:val="24"/>
          <w:szCs w:val="24"/>
        </w:rPr>
        <w:t xml:space="preserve"> </w:t>
      </w:r>
      <w:r w:rsidR="00AF0F59" w:rsidRPr="00F0204B">
        <w:rPr>
          <w:rFonts w:ascii="Times New Roman" w:hAnsi="Times New Roman" w:cs="Times New Roman"/>
          <w:sz w:val="24"/>
          <w:szCs w:val="24"/>
        </w:rPr>
        <w:t xml:space="preserve">the historic perspective of entrepreneurship then moves on </w:t>
      </w:r>
      <w:r w:rsidR="00103DC5" w:rsidRPr="00F0204B">
        <w:rPr>
          <w:rFonts w:ascii="Times New Roman" w:hAnsi="Times New Roman" w:cs="Times New Roman"/>
          <w:sz w:val="24"/>
          <w:szCs w:val="24"/>
        </w:rPr>
        <w:t>to considering</w:t>
      </w:r>
      <w:r w:rsidRPr="00F0204B">
        <w:rPr>
          <w:rFonts w:ascii="Times New Roman" w:hAnsi="Times New Roman" w:cs="Times New Roman"/>
          <w:sz w:val="24"/>
          <w:szCs w:val="24"/>
        </w:rPr>
        <w:t xml:space="preserve"> the definitions of the terms ‘Entrepreneurship’</w:t>
      </w:r>
      <w:r w:rsidR="008E3069">
        <w:rPr>
          <w:rFonts w:ascii="Times New Roman" w:hAnsi="Times New Roman" w:cs="Times New Roman"/>
          <w:sz w:val="24"/>
          <w:szCs w:val="24"/>
        </w:rPr>
        <w:t xml:space="preserve">, followed by </w:t>
      </w:r>
      <w:r w:rsidRPr="00F0204B">
        <w:rPr>
          <w:rFonts w:ascii="Times New Roman" w:hAnsi="Times New Roman" w:cs="Times New Roman"/>
          <w:sz w:val="24"/>
          <w:szCs w:val="24"/>
        </w:rPr>
        <w:t>review of the literature on the issues driving entrepreneurship and exploring the factors f</w:t>
      </w:r>
      <w:r w:rsidR="008E3069">
        <w:rPr>
          <w:rFonts w:ascii="Times New Roman" w:hAnsi="Times New Roman" w:cs="Times New Roman"/>
          <w:sz w:val="24"/>
          <w:szCs w:val="24"/>
        </w:rPr>
        <w:t xml:space="preserve">or factors for </w:t>
      </w:r>
      <w:r w:rsidR="005636A7">
        <w:rPr>
          <w:rFonts w:ascii="Times New Roman" w:hAnsi="Times New Roman" w:cs="Times New Roman"/>
          <w:sz w:val="24"/>
          <w:szCs w:val="24"/>
        </w:rPr>
        <w:t>motivations plus</w:t>
      </w:r>
      <w:r w:rsidRPr="00F0204B">
        <w:rPr>
          <w:rFonts w:ascii="Times New Roman" w:hAnsi="Times New Roman" w:cs="Times New Roman"/>
          <w:sz w:val="24"/>
          <w:szCs w:val="24"/>
        </w:rPr>
        <w:t xml:space="preserve"> its relevance in contemporary businesses.</w:t>
      </w:r>
    </w:p>
    <w:p w14:paraId="2577643A" w14:textId="11F70D9C" w:rsidR="007D79A4" w:rsidRPr="00F0204B" w:rsidRDefault="00411674"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2.2.</w:t>
      </w:r>
      <w:r>
        <w:rPr>
          <w:rFonts w:ascii="Times New Roman" w:hAnsi="Times New Roman" w:cs="Times New Roman"/>
          <w:b/>
          <w:bCs/>
          <w:sz w:val="24"/>
          <w:szCs w:val="24"/>
        </w:rPr>
        <w:tab/>
      </w:r>
      <w:r w:rsidR="007D79A4" w:rsidRPr="00F0204B">
        <w:rPr>
          <w:rFonts w:ascii="Times New Roman" w:hAnsi="Times New Roman" w:cs="Times New Roman"/>
          <w:b/>
          <w:bCs/>
          <w:sz w:val="24"/>
          <w:szCs w:val="24"/>
        </w:rPr>
        <w:t>Historic Perspective</w:t>
      </w:r>
      <w:r w:rsidR="00E224B8" w:rsidRPr="00F0204B">
        <w:rPr>
          <w:rFonts w:ascii="Times New Roman" w:hAnsi="Times New Roman" w:cs="Times New Roman"/>
          <w:b/>
          <w:bCs/>
          <w:sz w:val="24"/>
          <w:szCs w:val="24"/>
        </w:rPr>
        <w:t xml:space="preserve"> of</w:t>
      </w:r>
      <w:r w:rsidR="007D79A4" w:rsidRPr="00F0204B">
        <w:rPr>
          <w:rFonts w:ascii="Times New Roman" w:hAnsi="Times New Roman" w:cs="Times New Roman"/>
          <w:b/>
          <w:bCs/>
          <w:sz w:val="24"/>
          <w:szCs w:val="24"/>
        </w:rPr>
        <w:t xml:space="preserve"> </w:t>
      </w:r>
      <w:r w:rsidR="00E224B8" w:rsidRPr="00F0204B">
        <w:rPr>
          <w:rFonts w:ascii="Times New Roman" w:hAnsi="Times New Roman" w:cs="Times New Roman"/>
          <w:b/>
          <w:bCs/>
          <w:sz w:val="24"/>
          <w:szCs w:val="24"/>
        </w:rPr>
        <w:t>Entrepreneurship</w:t>
      </w:r>
    </w:p>
    <w:p w14:paraId="2A18E6E8" w14:textId="38CBF003" w:rsidR="00EF4118"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The term entrepreneurship originated from France in the 17</w:t>
      </w:r>
      <w:r w:rsidRPr="00F0204B">
        <w:rPr>
          <w:rFonts w:ascii="Times New Roman" w:hAnsi="Times New Roman" w:cs="Times New Roman"/>
          <w:sz w:val="24"/>
          <w:szCs w:val="24"/>
          <w:vertAlign w:val="superscript"/>
        </w:rPr>
        <w:t>th</w:t>
      </w:r>
      <w:r w:rsidRPr="00F0204B">
        <w:rPr>
          <w:rFonts w:ascii="Times New Roman" w:hAnsi="Times New Roman" w:cs="Times New Roman"/>
          <w:sz w:val="24"/>
          <w:szCs w:val="24"/>
        </w:rPr>
        <w:t xml:space="preserve"> Century and referred by Cantillon &amp; Say who were (Irish) &amp; JB say (French) economists, to an individual who was contracted by the government to provide goods or services. These were provided at a fixed price with profits or losses being borne by the entrepreneur. </w:t>
      </w:r>
      <w:bookmarkStart w:id="5" w:name="_Hlk20680231"/>
      <w:r w:rsidRPr="003E1E9D">
        <w:rPr>
          <w:rFonts w:ascii="Times New Roman" w:hAnsi="Times New Roman" w:cs="Times New Roman"/>
          <w:sz w:val="24"/>
          <w:szCs w:val="24"/>
        </w:rPr>
        <w:t xml:space="preserve">Cantillon &amp; Say </w:t>
      </w:r>
      <w:bookmarkEnd w:id="5"/>
      <w:r w:rsidRPr="00F0204B">
        <w:rPr>
          <w:rFonts w:ascii="Times New Roman" w:hAnsi="Times New Roman" w:cs="Times New Roman"/>
          <w:sz w:val="24"/>
          <w:szCs w:val="24"/>
        </w:rPr>
        <w:t>differentiated between the supplier of capital in today’s terms Venture capitalist or Business Angel, and the manager who is the operator of the entrepreneurial business who may or may not also have invested his/her own funds</w:t>
      </w:r>
      <w:r w:rsidR="00411674">
        <w:rPr>
          <w:rFonts w:ascii="Times New Roman" w:hAnsi="Times New Roman" w:cs="Times New Roman"/>
          <w:sz w:val="24"/>
          <w:szCs w:val="24"/>
        </w:rPr>
        <w:t xml:space="preserve">. </w:t>
      </w:r>
    </w:p>
    <w:p w14:paraId="62069569" w14:textId="6254C59D" w:rsidR="00EF4118" w:rsidRPr="00F0204B" w:rsidRDefault="00EF4118" w:rsidP="00EF4118">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There many perspectives available in the literature of the definition of entrepreneurship as entrepreneurship is a complex subject: according to </w:t>
      </w:r>
      <w:bookmarkStart w:id="6" w:name="_Hlk20680245"/>
      <w:r w:rsidRPr="00F0204B">
        <w:rPr>
          <w:rFonts w:ascii="Times New Roman" w:hAnsi="Times New Roman" w:cs="Times New Roman"/>
          <w:sz w:val="24"/>
          <w:szCs w:val="24"/>
        </w:rPr>
        <w:t xml:space="preserve">Hisrich, </w:t>
      </w:r>
      <w:r w:rsidR="00AA4491">
        <w:rPr>
          <w:rFonts w:ascii="Times New Roman" w:hAnsi="Times New Roman" w:cs="Times New Roman"/>
          <w:sz w:val="24"/>
          <w:szCs w:val="24"/>
        </w:rPr>
        <w:t>(</w:t>
      </w:r>
      <w:r w:rsidRPr="00F0204B">
        <w:rPr>
          <w:rFonts w:ascii="Times New Roman" w:hAnsi="Times New Roman" w:cs="Times New Roman"/>
          <w:sz w:val="24"/>
          <w:szCs w:val="24"/>
        </w:rPr>
        <w:t>1985</w:t>
      </w:r>
      <w:r w:rsidR="00AA4491">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6"/>
      <w:r w:rsidRPr="00F0204B">
        <w:rPr>
          <w:rFonts w:ascii="Times New Roman" w:hAnsi="Times New Roman" w:cs="Times New Roman"/>
          <w:sz w:val="24"/>
          <w:szCs w:val="24"/>
        </w:rPr>
        <w:t xml:space="preserve">defines entrepreneurship “as the process of creating something different with value by devoting the necessary time and effort, assuming the accompanying financial, psychological and social risks, and receiving the resulting rewards of monetary and personal satisfaction.”. </w:t>
      </w:r>
      <w:r w:rsidR="00411674" w:rsidRPr="00F0204B">
        <w:rPr>
          <w:rFonts w:ascii="Times New Roman" w:hAnsi="Times New Roman" w:cs="Times New Roman"/>
          <w:sz w:val="24"/>
          <w:szCs w:val="24"/>
        </w:rPr>
        <w:t xml:space="preserve">According to </w:t>
      </w:r>
      <w:bookmarkStart w:id="7" w:name="_Hlk20680298"/>
      <w:r w:rsidR="00411674" w:rsidRPr="00F0204B">
        <w:rPr>
          <w:rFonts w:ascii="Times New Roman" w:hAnsi="Times New Roman" w:cs="Times New Roman"/>
          <w:sz w:val="24"/>
          <w:szCs w:val="24"/>
        </w:rPr>
        <w:t xml:space="preserve">Dollinger </w:t>
      </w:r>
      <w:r w:rsidR="00AA4491">
        <w:rPr>
          <w:rFonts w:ascii="Times New Roman" w:hAnsi="Times New Roman" w:cs="Times New Roman"/>
          <w:sz w:val="24"/>
          <w:szCs w:val="24"/>
        </w:rPr>
        <w:t>(</w:t>
      </w:r>
      <w:r w:rsidR="00411674" w:rsidRPr="00F0204B">
        <w:rPr>
          <w:rFonts w:ascii="Times New Roman" w:hAnsi="Times New Roman" w:cs="Times New Roman"/>
          <w:sz w:val="24"/>
          <w:szCs w:val="24"/>
        </w:rPr>
        <w:t>1995</w:t>
      </w:r>
      <w:r w:rsidR="00AA4491">
        <w:rPr>
          <w:rFonts w:ascii="Times New Roman" w:hAnsi="Times New Roman" w:cs="Times New Roman"/>
          <w:sz w:val="24"/>
          <w:szCs w:val="24"/>
        </w:rPr>
        <w:t>)</w:t>
      </w:r>
      <w:r w:rsidR="00411674" w:rsidRPr="00F0204B">
        <w:rPr>
          <w:rFonts w:ascii="Times New Roman" w:hAnsi="Times New Roman" w:cs="Times New Roman"/>
          <w:sz w:val="24"/>
          <w:szCs w:val="24"/>
        </w:rPr>
        <w:t xml:space="preserve">, </w:t>
      </w:r>
      <w:r w:rsidR="00AA4491">
        <w:rPr>
          <w:rFonts w:ascii="Times New Roman" w:hAnsi="Times New Roman" w:cs="Times New Roman"/>
          <w:sz w:val="24"/>
          <w:szCs w:val="24"/>
        </w:rPr>
        <w:t>p.</w:t>
      </w:r>
      <w:r w:rsidR="00411674" w:rsidRPr="00F0204B">
        <w:rPr>
          <w:rFonts w:ascii="Times New Roman" w:hAnsi="Times New Roman" w:cs="Times New Roman"/>
          <w:sz w:val="24"/>
          <w:szCs w:val="24"/>
        </w:rPr>
        <w:t xml:space="preserve">10-11, </w:t>
      </w:r>
      <w:bookmarkEnd w:id="7"/>
      <w:r w:rsidR="00411674" w:rsidRPr="00F0204B">
        <w:rPr>
          <w:rFonts w:ascii="Times New Roman" w:hAnsi="Times New Roman" w:cs="Times New Roman"/>
          <w:sz w:val="24"/>
          <w:szCs w:val="24"/>
        </w:rPr>
        <w:t>there three dimensions of entrepreneurship and these are personality, organisational and the environment. Dollinger</w:t>
      </w:r>
      <w:r w:rsidR="00AA4491">
        <w:rPr>
          <w:rFonts w:ascii="Times New Roman" w:hAnsi="Times New Roman" w:cs="Times New Roman"/>
          <w:sz w:val="24"/>
          <w:szCs w:val="24"/>
        </w:rPr>
        <w:t>,</w:t>
      </w:r>
      <w:r w:rsidR="00411674" w:rsidRPr="00F0204B">
        <w:rPr>
          <w:rFonts w:ascii="Times New Roman" w:hAnsi="Times New Roman" w:cs="Times New Roman"/>
          <w:sz w:val="24"/>
          <w:szCs w:val="24"/>
        </w:rPr>
        <w:t xml:space="preserve"> </w:t>
      </w:r>
      <w:r w:rsidR="00AA4491">
        <w:rPr>
          <w:rFonts w:ascii="Times New Roman" w:hAnsi="Times New Roman" w:cs="Times New Roman"/>
          <w:sz w:val="24"/>
          <w:szCs w:val="24"/>
        </w:rPr>
        <w:t>(</w:t>
      </w:r>
      <w:r w:rsidR="00411674" w:rsidRPr="00F0204B">
        <w:rPr>
          <w:rFonts w:ascii="Times New Roman" w:hAnsi="Times New Roman" w:cs="Times New Roman"/>
          <w:sz w:val="24"/>
          <w:szCs w:val="24"/>
        </w:rPr>
        <w:t>1995</w:t>
      </w:r>
      <w:r w:rsidR="00AA4491">
        <w:rPr>
          <w:rFonts w:ascii="Times New Roman" w:hAnsi="Times New Roman" w:cs="Times New Roman"/>
          <w:sz w:val="24"/>
          <w:szCs w:val="24"/>
        </w:rPr>
        <w:t>)</w:t>
      </w:r>
      <w:r w:rsidR="00411674" w:rsidRPr="00F0204B">
        <w:rPr>
          <w:rFonts w:ascii="Times New Roman" w:hAnsi="Times New Roman" w:cs="Times New Roman"/>
          <w:sz w:val="24"/>
          <w:szCs w:val="24"/>
        </w:rPr>
        <w:t xml:space="preserve">, </w:t>
      </w:r>
      <w:r w:rsidR="00AA4491">
        <w:rPr>
          <w:rFonts w:ascii="Times New Roman" w:hAnsi="Times New Roman" w:cs="Times New Roman"/>
          <w:sz w:val="24"/>
          <w:szCs w:val="24"/>
        </w:rPr>
        <w:t>p.</w:t>
      </w:r>
      <w:r w:rsidR="00411674" w:rsidRPr="00F0204B">
        <w:rPr>
          <w:rFonts w:ascii="Times New Roman" w:hAnsi="Times New Roman" w:cs="Times New Roman"/>
          <w:sz w:val="24"/>
          <w:szCs w:val="24"/>
        </w:rPr>
        <w:t>10-11 argues further that I</w:t>
      </w:r>
      <w:r w:rsidR="00411674">
        <w:rPr>
          <w:rFonts w:ascii="Times New Roman" w:hAnsi="Times New Roman" w:cs="Times New Roman"/>
          <w:sz w:val="24"/>
          <w:szCs w:val="24"/>
        </w:rPr>
        <w:t xml:space="preserve">t is </w:t>
      </w:r>
      <w:r w:rsidR="00411674" w:rsidRPr="00F0204B">
        <w:rPr>
          <w:rFonts w:ascii="Times New Roman" w:hAnsi="Times New Roman" w:cs="Times New Roman"/>
          <w:sz w:val="24"/>
          <w:szCs w:val="24"/>
        </w:rPr>
        <w:t xml:space="preserve">after all an individual who decides to start a new venture, this individual plays a vital role in entrepreneurship. </w:t>
      </w:r>
      <w:r w:rsidR="00411674" w:rsidRPr="00F0204B">
        <w:rPr>
          <w:rFonts w:ascii="Times New Roman" w:hAnsi="Times New Roman" w:cs="Times New Roman"/>
          <w:sz w:val="24"/>
          <w:szCs w:val="24"/>
        </w:rPr>
        <w:lastRenderedPageBreak/>
        <w:t xml:space="preserve">Entrepreneurs characteristics are very essential when understanding what entrepreneurship is.  </w:t>
      </w:r>
      <w:r w:rsidR="00411674">
        <w:rPr>
          <w:rFonts w:ascii="Times New Roman" w:hAnsi="Times New Roman" w:cs="Times New Roman"/>
          <w:sz w:val="24"/>
          <w:szCs w:val="24"/>
        </w:rPr>
        <w:t xml:space="preserve">Refer to the Appendix, Appendix B on the historical perspective of entrepreneurship definition and how it has evolved over the years. </w:t>
      </w:r>
    </w:p>
    <w:p w14:paraId="15D7E849" w14:textId="2AD4AD94" w:rsidR="007D79A4" w:rsidRPr="00F0204B" w:rsidRDefault="00EF4118"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Another view on entrepreneurial definition is by </w:t>
      </w:r>
      <w:bookmarkStart w:id="8" w:name="_Hlk20680543"/>
      <w:r w:rsidR="00AA4491">
        <w:rPr>
          <w:rFonts w:ascii="Times New Roman" w:hAnsi="Times New Roman" w:cs="Times New Roman"/>
          <w:sz w:val="24"/>
          <w:szCs w:val="24"/>
        </w:rPr>
        <w:t>(</w:t>
      </w:r>
      <w:r w:rsidRPr="00F0204B">
        <w:rPr>
          <w:rFonts w:ascii="Times New Roman" w:hAnsi="Times New Roman" w:cs="Times New Roman"/>
          <w:sz w:val="24"/>
          <w:szCs w:val="24"/>
        </w:rPr>
        <w:t>Carland Jr. &amp; Carland 1997</w:t>
      </w:r>
      <w:r w:rsidR="00AA4491">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8"/>
      <w:r w:rsidRPr="00F0204B">
        <w:rPr>
          <w:rFonts w:ascii="Times New Roman" w:hAnsi="Times New Roman" w:cs="Times New Roman"/>
          <w:sz w:val="24"/>
          <w:szCs w:val="24"/>
        </w:rPr>
        <w:t xml:space="preserve">who argues that “entrepreneurship has proven to shape economies and industries on a global scale. On the other hand, </w:t>
      </w:r>
      <w:bookmarkStart w:id="9" w:name="_Hlk20680611"/>
      <w:r w:rsidRPr="00F0204B">
        <w:rPr>
          <w:rFonts w:ascii="Times New Roman" w:hAnsi="Times New Roman" w:cs="Times New Roman"/>
          <w:sz w:val="24"/>
          <w:szCs w:val="24"/>
        </w:rPr>
        <w:t xml:space="preserve">Schumpeter, </w:t>
      </w:r>
      <w:r w:rsidR="00690D74">
        <w:rPr>
          <w:rFonts w:ascii="Times New Roman" w:hAnsi="Times New Roman" w:cs="Times New Roman"/>
          <w:sz w:val="24"/>
          <w:szCs w:val="24"/>
        </w:rPr>
        <w:t>(</w:t>
      </w:r>
      <w:r w:rsidRPr="00F0204B">
        <w:rPr>
          <w:rFonts w:ascii="Times New Roman" w:hAnsi="Times New Roman" w:cs="Times New Roman"/>
          <w:sz w:val="24"/>
          <w:szCs w:val="24"/>
        </w:rPr>
        <w:t>19</w:t>
      </w:r>
      <w:r w:rsidR="003267D1">
        <w:rPr>
          <w:rFonts w:ascii="Times New Roman" w:hAnsi="Times New Roman" w:cs="Times New Roman"/>
          <w:sz w:val="24"/>
          <w:szCs w:val="24"/>
        </w:rPr>
        <w:t>9</w:t>
      </w:r>
      <w:r w:rsidRPr="00F0204B">
        <w:rPr>
          <w:rFonts w:ascii="Times New Roman" w:hAnsi="Times New Roman" w:cs="Times New Roman"/>
          <w:sz w:val="24"/>
          <w:szCs w:val="24"/>
        </w:rPr>
        <w:t>7</w:t>
      </w:r>
      <w:r w:rsidR="00690D74">
        <w:rPr>
          <w:rFonts w:ascii="Times New Roman" w:hAnsi="Times New Roman" w:cs="Times New Roman"/>
          <w:sz w:val="24"/>
          <w:szCs w:val="24"/>
        </w:rPr>
        <w:t>)</w:t>
      </w:r>
      <w:r w:rsidRPr="00F0204B">
        <w:rPr>
          <w:rFonts w:ascii="Times New Roman" w:hAnsi="Times New Roman" w:cs="Times New Roman"/>
          <w:sz w:val="24"/>
          <w:szCs w:val="24"/>
        </w:rPr>
        <w:t xml:space="preserve"> p.5,</w:t>
      </w:r>
      <w:r w:rsidR="00690D74">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9"/>
      <w:r w:rsidRPr="00F0204B">
        <w:rPr>
          <w:rFonts w:ascii="Times New Roman" w:hAnsi="Times New Roman" w:cs="Times New Roman"/>
          <w:sz w:val="24"/>
          <w:szCs w:val="24"/>
        </w:rPr>
        <w:t xml:space="preserve">argues that the essence of entrepreneurial activity lay in the creation of ‘new combinations’ that disrupted the equilibrium of existing markets, products processes and organisation and that the creation of such new combinations was a constant source of change within markets. Industries and </w:t>
      </w:r>
      <w:r w:rsidR="00AC0DC3" w:rsidRPr="00F0204B">
        <w:rPr>
          <w:rFonts w:ascii="Times New Roman" w:hAnsi="Times New Roman" w:cs="Times New Roman"/>
          <w:sz w:val="24"/>
          <w:szCs w:val="24"/>
        </w:rPr>
        <w:t>economies.</w:t>
      </w:r>
      <w:r w:rsidR="00AC0DC3">
        <w:rPr>
          <w:rFonts w:ascii="Times New Roman" w:hAnsi="Times New Roman" w:cs="Times New Roman"/>
          <w:sz w:val="24"/>
          <w:szCs w:val="24"/>
        </w:rPr>
        <w:t xml:space="preserve"> Term</w:t>
      </w:r>
      <w:r w:rsidR="00013573">
        <w:rPr>
          <w:rFonts w:ascii="Times New Roman" w:hAnsi="Times New Roman" w:cs="Times New Roman"/>
          <w:sz w:val="24"/>
          <w:szCs w:val="24"/>
        </w:rPr>
        <w:t xml:space="preserve"> </w:t>
      </w:r>
      <w:r>
        <w:rPr>
          <w:rFonts w:ascii="Times New Roman" w:hAnsi="Times New Roman" w:cs="Times New Roman"/>
          <w:sz w:val="24"/>
          <w:szCs w:val="24"/>
        </w:rPr>
        <w:t>‘entrepreneur</w:t>
      </w:r>
      <w:r w:rsidR="00966680">
        <w:rPr>
          <w:rFonts w:ascii="Times New Roman" w:hAnsi="Times New Roman" w:cs="Times New Roman"/>
          <w:sz w:val="24"/>
          <w:szCs w:val="24"/>
        </w:rPr>
        <w:t>’.</w:t>
      </w:r>
      <w:r w:rsidR="00013573">
        <w:rPr>
          <w:rFonts w:ascii="Times New Roman" w:hAnsi="Times New Roman" w:cs="Times New Roman"/>
          <w:sz w:val="24"/>
          <w:szCs w:val="24"/>
        </w:rPr>
        <w:t xml:space="preserve">   </w:t>
      </w:r>
      <w:r w:rsidR="00DB17A0">
        <w:rPr>
          <w:rFonts w:ascii="Times New Roman" w:hAnsi="Times New Roman" w:cs="Times New Roman"/>
          <w:sz w:val="24"/>
          <w:szCs w:val="24"/>
        </w:rPr>
        <w:t xml:space="preserve">over the year’s entrepreneurship has evolved so has its definition. According to </w:t>
      </w:r>
      <w:bookmarkStart w:id="10" w:name="_Hlk20680661"/>
      <w:r w:rsidR="00DB17A0">
        <w:rPr>
          <w:rFonts w:ascii="Times New Roman" w:hAnsi="Times New Roman" w:cs="Times New Roman"/>
          <w:sz w:val="24"/>
          <w:szCs w:val="24"/>
        </w:rPr>
        <w:t>Burns</w:t>
      </w:r>
      <w:r w:rsidR="00690D74">
        <w:rPr>
          <w:rFonts w:ascii="Times New Roman" w:hAnsi="Times New Roman" w:cs="Times New Roman"/>
          <w:sz w:val="24"/>
          <w:szCs w:val="24"/>
        </w:rPr>
        <w:t xml:space="preserve">, </w:t>
      </w:r>
      <w:r w:rsidR="00690D74" w:rsidRPr="00690D74">
        <w:rPr>
          <w:rFonts w:ascii="Times New Roman" w:hAnsi="Times New Roman" w:cs="Times New Roman"/>
          <w:sz w:val="24"/>
          <w:szCs w:val="24"/>
        </w:rPr>
        <w:t>(</w:t>
      </w:r>
      <w:r w:rsidRPr="00690D74">
        <w:rPr>
          <w:rFonts w:ascii="Times New Roman" w:hAnsi="Times New Roman" w:cs="Times New Roman"/>
          <w:sz w:val="24"/>
          <w:szCs w:val="24"/>
        </w:rPr>
        <w:t>2013</w:t>
      </w:r>
      <w:r w:rsidR="00690D74" w:rsidRPr="00690D74">
        <w:rPr>
          <w:rFonts w:ascii="Times New Roman" w:hAnsi="Times New Roman" w:cs="Times New Roman"/>
          <w:sz w:val="24"/>
          <w:szCs w:val="24"/>
        </w:rPr>
        <w:t>),</w:t>
      </w:r>
      <w:r w:rsidR="00755EA7" w:rsidRPr="00690D74">
        <w:rPr>
          <w:rFonts w:ascii="Times New Roman" w:hAnsi="Times New Roman" w:cs="Times New Roman"/>
          <w:sz w:val="24"/>
          <w:szCs w:val="24"/>
        </w:rPr>
        <w:t xml:space="preserve"> </w:t>
      </w:r>
      <w:bookmarkEnd w:id="10"/>
      <w:r w:rsidR="007D79A4" w:rsidRPr="00F0204B">
        <w:rPr>
          <w:rFonts w:ascii="Times New Roman" w:hAnsi="Times New Roman" w:cs="Times New Roman"/>
          <w:sz w:val="24"/>
          <w:szCs w:val="24"/>
        </w:rPr>
        <w:t>over the past two decades, the definition of entrepreneurship to date is</w:t>
      </w:r>
      <w:r w:rsidR="00DB17A0">
        <w:rPr>
          <w:rFonts w:ascii="Times New Roman" w:hAnsi="Times New Roman" w:cs="Times New Roman"/>
          <w:sz w:val="24"/>
          <w:szCs w:val="24"/>
        </w:rPr>
        <w:t xml:space="preserve"> determined by what’s happening in the environment and when an opportunity presents its self-due to social or technological change its seized by individuals who display entrepreneurial characteristics who might not be true entrepreneurs but with entrepreneurial traits</w:t>
      </w:r>
      <w:r w:rsidR="00AC0DC3">
        <w:rPr>
          <w:rFonts w:ascii="Times New Roman" w:hAnsi="Times New Roman" w:cs="Times New Roman"/>
          <w:sz w:val="24"/>
          <w:szCs w:val="24"/>
        </w:rPr>
        <w:t xml:space="preserve">. </w:t>
      </w:r>
    </w:p>
    <w:p w14:paraId="0AB61462" w14:textId="4AEA34EC" w:rsidR="001B699B" w:rsidRDefault="00966680"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various definitions of entrepreneurship, the </w:t>
      </w:r>
      <w:r w:rsidR="007D79A4" w:rsidRPr="00F0204B">
        <w:rPr>
          <w:rFonts w:ascii="Times New Roman" w:hAnsi="Times New Roman" w:cs="Times New Roman"/>
          <w:sz w:val="24"/>
          <w:szCs w:val="24"/>
        </w:rPr>
        <w:t xml:space="preserve">question now presents itself of Who is an </w:t>
      </w:r>
      <w:r w:rsidR="00456B07" w:rsidRPr="00F0204B">
        <w:rPr>
          <w:rFonts w:ascii="Times New Roman" w:hAnsi="Times New Roman" w:cs="Times New Roman"/>
          <w:sz w:val="24"/>
          <w:szCs w:val="24"/>
        </w:rPr>
        <w:t>entrepreneur?</w:t>
      </w:r>
      <w:r w:rsidR="00456B07">
        <w:rPr>
          <w:rFonts w:ascii="Times New Roman" w:hAnsi="Times New Roman" w:cs="Times New Roman"/>
          <w:sz w:val="24"/>
          <w:szCs w:val="24"/>
        </w:rPr>
        <w:t xml:space="preserve"> The following section below will examine different interpretations of an ‘entrepreneur’</w:t>
      </w:r>
      <w:r w:rsidR="007D79A4" w:rsidRPr="00F0204B">
        <w:rPr>
          <w:rFonts w:ascii="Times New Roman" w:hAnsi="Times New Roman" w:cs="Times New Roman"/>
          <w:sz w:val="24"/>
          <w:szCs w:val="24"/>
        </w:rPr>
        <w:t xml:space="preserve">  an ‘entrepreneur' is a fixed identity, as seen by different research, “an entrepreneur as ‘an individual who opens up a business' (Gartner,1989)</w:t>
      </w:r>
      <w:r w:rsidR="007D79A4" w:rsidRPr="00F0204B">
        <w:rPr>
          <w:rFonts w:ascii="Times New Roman" w:hAnsi="Times New Roman" w:cs="Times New Roman"/>
          <w:b/>
          <w:sz w:val="24"/>
          <w:szCs w:val="24"/>
        </w:rPr>
        <w:t>'</w:t>
      </w:r>
      <w:r w:rsidR="007D79A4" w:rsidRPr="00F0204B">
        <w:rPr>
          <w:rFonts w:ascii="Times New Roman" w:hAnsi="Times New Roman" w:cs="Times New Roman"/>
          <w:sz w:val="24"/>
          <w:szCs w:val="24"/>
        </w:rPr>
        <w:t xml:space="preserve"> the person who is inventive (Gibb, 1987), and ‘individual who is visionary and takes advantage of an existing opportunity and use it to his/her advantage</w:t>
      </w:r>
      <w:bookmarkStart w:id="11" w:name="_Hlk20680704"/>
      <w:r w:rsidR="007D79A4" w:rsidRPr="00F0204B">
        <w:rPr>
          <w:rFonts w:ascii="Times New Roman" w:hAnsi="Times New Roman" w:cs="Times New Roman"/>
          <w:color w:val="FF0000"/>
          <w:sz w:val="24"/>
          <w:szCs w:val="24"/>
        </w:rPr>
        <w:t xml:space="preserve">. </w:t>
      </w:r>
      <w:r w:rsidR="007D79A4" w:rsidRPr="00F0204B">
        <w:rPr>
          <w:rFonts w:ascii="Times New Roman" w:hAnsi="Times New Roman" w:cs="Times New Roman"/>
          <w:sz w:val="24"/>
          <w:szCs w:val="24"/>
        </w:rPr>
        <w:t>(Shane and Venkataraman, 2000. Cited by</w:t>
      </w:r>
      <w:r w:rsidR="007D79A4" w:rsidRPr="00F0204B">
        <w:rPr>
          <w:rFonts w:ascii="Times New Roman" w:hAnsi="Times New Roman" w:cs="Times New Roman"/>
          <w:b/>
          <w:sz w:val="24"/>
          <w:szCs w:val="24"/>
        </w:rPr>
        <w:t xml:space="preserve"> </w:t>
      </w:r>
      <w:r w:rsidR="007D79A4" w:rsidRPr="00F0204B">
        <w:rPr>
          <w:rFonts w:ascii="Times New Roman" w:hAnsi="Times New Roman" w:cs="Times New Roman"/>
          <w:sz w:val="24"/>
          <w:szCs w:val="24"/>
        </w:rPr>
        <w:t xml:space="preserve">David Rae, 2007). </w:t>
      </w:r>
      <w:r>
        <w:rPr>
          <w:rFonts w:ascii="Times New Roman" w:hAnsi="Times New Roman" w:cs="Times New Roman"/>
          <w:sz w:val="24"/>
          <w:szCs w:val="24"/>
        </w:rPr>
        <w:t xml:space="preserve"> </w:t>
      </w:r>
      <w:bookmarkEnd w:id="11"/>
      <w:r>
        <w:rPr>
          <w:rFonts w:ascii="Times New Roman" w:hAnsi="Times New Roman" w:cs="Times New Roman"/>
          <w:sz w:val="24"/>
          <w:szCs w:val="24"/>
        </w:rPr>
        <w:t>The following section looks at the different definitions which help in guiding the study to find out the factors that lead to one to be classified as an entrepreneur or entrepreneurial.</w:t>
      </w:r>
      <w:r w:rsidR="00411674" w:rsidRPr="00411674">
        <w:rPr>
          <w:rFonts w:ascii="Times New Roman" w:hAnsi="Times New Roman" w:cs="Times New Roman"/>
          <w:sz w:val="24"/>
          <w:szCs w:val="24"/>
        </w:rPr>
        <w:t xml:space="preserve"> </w:t>
      </w:r>
    </w:p>
    <w:p w14:paraId="15FD2A90" w14:textId="2C568E36" w:rsidR="002D3DF7" w:rsidRDefault="002D3DF7" w:rsidP="00D862D6">
      <w:pPr>
        <w:spacing w:line="360" w:lineRule="auto"/>
        <w:jc w:val="both"/>
        <w:rPr>
          <w:rFonts w:ascii="Times New Roman" w:hAnsi="Times New Roman" w:cs="Times New Roman"/>
          <w:sz w:val="24"/>
          <w:szCs w:val="24"/>
        </w:rPr>
      </w:pPr>
    </w:p>
    <w:p w14:paraId="0F9A746D" w14:textId="33714607" w:rsidR="002D3DF7" w:rsidRDefault="002D3DF7" w:rsidP="00D862D6">
      <w:pPr>
        <w:spacing w:line="360" w:lineRule="auto"/>
        <w:jc w:val="both"/>
        <w:rPr>
          <w:rFonts w:ascii="Times New Roman" w:hAnsi="Times New Roman" w:cs="Times New Roman"/>
          <w:sz w:val="24"/>
          <w:szCs w:val="24"/>
        </w:rPr>
      </w:pPr>
    </w:p>
    <w:p w14:paraId="1B983883" w14:textId="39BCB562" w:rsidR="002D3DF7" w:rsidRDefault="002D3DF7" w:rsidP="00D862D6">
      <w:pPr>
        <w:spacing w:line="360" w:lineRule="auto"/>
        <w:jc w:val="both"/>
        <w:rPr>
          <w:rFonts w:ascii="Times New Roman" w:hAnsi="Times New Roman" w:cs="Times New Roman"/>
          <w:sz w:val="24"/>
          <w:szCs w:val="24"/>
        </w:rPr>
      </w:pPr>
    </w:p>
    <w:p w14:paraId="1787487F" w14:textId="3BF4E616" w:rsidR="002D3DF7" w:rsidRDefault="002D3DF7" w:rsidP="00D862D6">
      <w:pPr>
        <w:spacing w:line="360" w:lineRule="auto"/>
        <w:jc w:val="both"/>
        <w:rPr>
          <w:rFonts w:ascii="Times New Roman" w:hAnsi="Times New Roman" w:cs="Times New Roman"/>
          <w:sz w:val="24"/>
          <w:szCs w:val="24"/>
        </w:rPr>
      </w:pPr>
    </w:p>
    <w:p w14:paraId="3D2BAB71" w14:textId="4F5CD289" w:rsidR="002D3DF7" w:rsidRDefault="002D3DF7" w:rsidP="00D862D6">
      <w:pPr>
        <w:spacing w:line="360" w:lineRule="auto"/>
        <w:jc w:val="both"/>
        <w:rPr>
          <w:rFonts w:ascii="Times New Roman" w:hAnsi="Times New Roman" w:cs="Times New Roman"/>
          <w:sz w:val="24"/>
          <w:szCs w:val="24"/>
        </w:rPr>
      </w:pPr>
    </w:p>
    <w:p w14:paraId="3705AC5C" w14:textId="6FB2100C" w:rsidR="002D3DF7" w:rsidRDefault="002D3DF7" w:rsidP="00D862D6">
      <w:pPr>
        <w:spacing w:line="360" w:lineRule="auto"/>
        <w:jc w:val="both"/>
        <w:rPr>
          <w:rFonts w:ascii="Times New Roman" w:hAnsi="Times New Roman" w:cs="Times New Roman"/>
          <w:sz w:val="24"/>
          <w:szCs w:val="24"/>
        </w:rPr>
      </w:pPr>
    </w:p>
    <w:p w14:paraId="1D1E9944" w14:textId="77777777" w:rsidR="002D3DF7" w:rsidRPr="00F0204B" w:rsidRDefault="002D3DF7" w:rsidP="00D862D6">
      <w:pPr>
        <w:spacing w:line="360" w:lineRule="auto"/>
        <w:jc w:val="both"/>
        <w:rPr>
          <w:rFonts w:ascii="Times New Roman" w:hAnsi="Times New Roman" w:cs="Times New Roman"/>
          <w:sz w:val="24"/>
          <w:szCs w:val="24"/>
        </w:rPr>
      </w:pPr>
    </w:p>
    <w:p w14:paraId="5E53AB11" w14:textId="070D82EC" w:rsidR="007D79A4" w:rsidRPr="00F0204B" w:rsidRDefault="001F461D" w:rsidP="00D862D6">
      <w:pPr>
        <w:spacing w:line="360" w:lineRule="auto"/>
        <w:jc w:val="both"/>
        <w:rPr>
          <w:rFonts w:ascii="Times New Roman" w:hAnsi="Times New Roman" w:cs="Times New Roman"/>
          <w:b/>
          <w:sz w:val="24"/>
          <w:szCs w:val="24"/>
        </w:rPr>
      </w:pPr>
      <w:r w:rsidRPr="00F0204B">
        <w:rPr>
          <w:rFonts w:ascii="Times New Roman" w:hAnsi="Times New Roman" w:cs="Times New Roman"/>
          <w:b/>
          <w:sz w:val="24"/>
          <w:szCs w:val="24"/>
        </w:rPr>
        <w:lastRenderedPageBreak/>
        <w:t>2</w:t>
      </w:r>
      <w:r w:rsidR="00D4415E">
        <w:rPr>
          <w:rFonts w:ascii="Times New Roman" w:hAnsi="Times New Roman" w:cs="Times New Roman"/>
          <w:b/>
          <w:sz w:val="24"/>
          <w:szCs w:val="24"/>
        </w:rPr>
        <w:t>.3</w:t>
      </w:r>
      <w:r w:rsidRPr="00F0204B">
        <w:rPr>
          <w:rFonts w:ascii="Times New Roman" w:hAnsi="Times New Roman" w:cs="Times New Roman"/>
          <w:b/>
          <w:sz w:val="24"/>
          <w:szCs w:val="24"/>
        </w:rPr>
        <w:t>.</w:t>
      </w:r>
      <w:r w:rsidRPr="00F0204B">
        <w:rPr>
          <w:rFonts w:ascii="Times New Roman" w:hAnsi="Times New Roman" w:cs="Times New Roman"/>
          <w:b/>
          <w:sz w:val="24"/>
          <w:szCs w:val="24"/>
        </w:rPr>
        <w:tab/>
      </w:r>
      <w:r w:rsidR="00E224B8" w:rsidRPr="00F0204B">
        <w:rPr>
          <w:rFonts w:ascii="Times New Roman" w:hAnsi="Times New Roman" w:cs="Times New Roman"/>
          <w:b/>
          <w:sz w:val="24"/>
          <w:szCs w:val="24"/>
        </w:rPr>
        <w:t xml:space="preserve">Definitions of </w:t>
      </w:r>
      <w:r w:rsidR="007D79A4" w:rsidRPr="00F0204B">
        <w:rPr>
          <w:rFonts w:ascii="Times New Roman" w:hAnsi="Times New Roman" w:cs="Times New Roman"/>
          <w:b/>
          <w:sz w:val="24"/>
          <w:szCs w:val="24"/>
        </w:rPr>
        <w:t>Entrepreneur</w:t>
      </w:r>
    </w:p>
    <w:p w14:paraId="41C948BA" w14:textId="77777777" w:rsidR="00596A39" w:rsidRDefault="007D79A4" w:rsidP="00411674">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Due to the changing nature of entrepreneurship, the definition of an entrepreneur has changed. Entrepreneurship as a subject has attracted a lot of research in understanding who is an entrepreneur is</w:t>
      </w:r>
      <w:bookmarkStart w:id="12" w:name="_Hlk20680858"/>
      <w:r w:rsidR="00690D74">
        <w:rPr>
          <w:rFonts w:ascii="Times New Roman" w:hAnsi="Times New Roman" w:cs="Times New Roman"/>
          <w:sz w:val="24"/>
          <w:szCs w:val="24"/>
        </w:rPr>
        <w:t xml:space="preserve">, </w:t>
      </w:r>
      <w:r w:rsidRPr="00F0204B">
        <w:rPr>
          <w:rFonts w:ascii="Times New Roman" w:hAnsi="Times New Roman" w:cs="Times New Roman"/>
          <w:sz w:val="24"/>
          <w:szCs w:val="24"/>
        </w:rPr>
        <w:t xml:space="preserve">Wickham, </w:t>
      </w:r>
      <w:r w:rsidR="00690D74">
        <w:rPr>
          <w:rFonts w:ascii="Times New Roman" w:hAnsi="Times New Roman" w:cs="Times New Roman"/>
          <w:sz w:val="24"/>
          <w:szCs w:val="24"/>
        </w:rPr>
        <w:t>(</w:t>
      </w:r>
      <w:r w:rsidRPr="00F0204B">
        <w:rPr>
          <w:rFonts w:ascii="Times New Roman" w:hAnsi="Times New Roman" w:cs="Times New Roman"/>
          <w:sz w:val="24"/>
          <w:szCs w:val="24"/>
        </w:rPr>
        <w:t>2001</w:t>
      </w:r>
      <w:r w:rsidR="00690D74">
        <w:rPr>
          <w:rFonts w:ascii="Times New Roman" w:hAnsi="Times New Roman" w:cs="Times New Roman"/>
          <w:sz w:val="24"/>
          <w:szCs w:val="24"/>
        </w:rPr>
        <w:t>)</w:t>
      </w:r>
      <w:r w:rsidRPr="00F0204B">
        <w:rPr>
          <w:rFonts w:ascii="Times New Roman" w:hAnsi="Times New Roman" w:cs="Times New Roman"/>
          <w:sz w:val="24"/>
          <w:szCs w:val="24"/>
        </w:rPr>
        <w:t>, p</w:t>
      </w:r>
      <w:r w:rsidR="00690D74">
        <w:rPr>
          <w:rFonts w:ascii="Times New Roman" w:hAnsi="Times New Roman" w:cs="Times New Roman"/>
          <w:sz w:val="24"/>
          <w:szCs w:val="24"/>
        </w:rPr>
        <w:t>.</w:t>
      </w:r>
      <w:r w:rsidRPr="00F0204B">
        <w:rPr>
          <w:rFonts w:ascii="Times New Roman" w:hAnsi="Times New Roman" w:cs="Times New Roman"/>
          <w:sz w:val="24"/>
          <w:szCs w:val="24"/>
        </w:rPr>
        <w:t xml:space="preserve">6 </w:t>
      </w:r>
      <w:bookmarkEnd w:id="12"/>
      <w:r w:rsidRPr="00F0204B">
        <w:rPr>
          <w:rFonts w:ascii="Times New Roman" w:hAnsi="Times New Roman" w:cs="Times New Roman"/>
          <w:sz w:val="24"/>
          <w:szCs w:val="24"/>
        </w:rPr>
        <w:t xml:space="preserve">suggests that the management and economics literature with. well served with suggested definitions for the term ‘entrepreneur’ but the problem arises because these definitions rarely agree with each other on the essential characteristics of the entrepreneur. </w:t>
      </w:r>
      <w:bookmarkStart w:id="13" w:name="_Hlk20680874"/>
      <w:r w:rsidR="00411674" w:rsidRPr="00F0204B">
        <w:rPr>
          <w:rFonts w:ascii="Times New Roman" w:hAnsi="Times New Roman" w:cs="Times New Roman"/>
          <w:sz w:val="24"/>
          <w:szCs w:val="24"/>
        </w:rPr>
        <w:t xml:space="preserve">Wickham P A, </w:t>
      </w:r>
      <w:r w:rsidR="00690D74">
        <w:rPr>
          <w:rFonts w:ascii="Times New Roman" w:hAnsi="Times New Roman" w:cs="Times New Roman"/>
          <w:sz w:val="24"/>
          <w:szCs w:val="24"/>
        </w:rPr>
        <w:t>(</w:t>
      </w:r>
      <w:r w:rsidR="00411674" w:rsidRPr="00F0204B">
        <w:rPr>
          <w:rFonts w:ascii="Times New Roman" w:hAnsi="Times New Roman" w:cs="Times New Roman"/>
          <w:sz w:val="24"/>
          <w:szCs w:val="24"/>
        </w:rPr>
        <w:t>2001</w:t>
      </w:r>
      <w:r w:rsidR="00690D74">
        <w:rPr>
          <w:rFonts w:ascii="Times New Roman" w:hAnsi="Times New Roman" w:cs="Times New Roman"/>
          <w:sz w:val="24"/>
          <w:szCs w:val="24"/>
        </w:rPr>
        <w:t>)</w:t>
      </w:r>
      <w:r w:rsidR="00411674" w:rsidRPr="00F0204B">
        <w:rPr>
          <w:rFonts w:ascii="Times New Roman" w:hAnsi="Times New Roman" w:cs="Times New Roman"/>
          <w:sz w:val="24"/>
          <w:szCs w:val="24"/>
        </w:rPr>
        <w:t xml:space="preserve">, p.6 </w:t>
      </w:r>
      <w:bookmarkEnd w:id="13"/>
      <w:r w:rsidR="00411674" w:rsidRPr="00F0204B">
        <w:rPr>
          <w:rFonts w:ascii="Times New Roman" w:hAnsi="Times New Roman" w:cs="Times New Roman"/>
          <w:sz w:val="24"/>
          <w:szCs w:val="24"/>
        </w:rPr>
        <w:t xml:space="preserve">goes further to say that we should not be disheartened by this apparent failure as entrepreneurship is a rich and complex phenomenon. </w:t>
      </w:r>
    </w:p>
    <w:p w14:paraId="48F1230C" w14:textId="76840539" w:rsidR="00690D74" w:rsidRDefault="00411674" w:rsidP="00411674">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 It’s should not be expected or ever desire, that it be pinned down by a single, universal definition. Therefore, the researcher decided to not stick to one definition but to take an approach and develop a broader picture of the entrepreneur and the factors leading them to start a venture. </w:t>
      </w:r>
    </w:p>
    <w:p w14:paraId="2B09ED0A" w14:textId="591FFCDC" w:rsidR="00411674" w:rsidRPr="00F0204B" w:rsidRDefault="00411674" w:rsidP="00411674">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Drucker</w:t>
      </w:r>
      <w:r w:rsidR="00690D74">
        <w:rPr>
          <w:rFonts w:ascii="Times New Roman" w:hAnsi="Times New Roman" w:cs="Times New Roman"/>
          <w:sz w:val="24"/>
          <w:szCs w:val="24"/>
        </w:rPr>
        <w:t>,</w:t>
      </w:r>
      <w:r w:rsidRPr="00F0204B">
        <w:rPr>
          <w:rFonts w:ascii="Times New Roman" w:hAnsi="Times New Roman" w:cs="Times New Roman"/>
          <w:sz w:val="24"/>
          <w:szCs w:val="24"/>
        </w:rPr>
        <w:t xml:space="preserve"> </w:t>
      </w:r>
      <w:r w:rsidR="00690D74">
        <w:rPr>
          <w:rFonts w:ascii="Times New Roman" w:hAnsi="Times New Roman" w:cs="Times New Roman"/>
          <w:sz w:val="24"/>
          <w:szCs w:val="24"/>
        </w:rPr>
        <w:t>(</w:t>
      </w:r>
      <w:r w:rsidRPr="00F0204B">
        <w:rPr>
          <w:rFonts w:ascii="Times New Roman" w:hAnsi="Times New Roman" w:cs="Times New Roman"/>
          <w:sz w:val="24"/>
          <w:szCs w:val="24"/>
        </w:rPr>
        <w:t>1985</w:t>
      </w:r>
      <w:r w:rsidR="00690D74">
        <w:rPr>
          <w:rFonts w:ascii="Times New Roman" w:hAnsi="Times New Roman" w:cs="Times New Roman"/>
          <w:sz w:val="24"/>
          <w:szCs w:val="24"/>
        </w:rPr>
        <w:t>)</w:t>
      </w:r>
      <w:r w:rsidRPr="00F0204B">
        <w:rPr>
          <w:rFonts w:ascii="Times New Roman" w:hAnsi="Times New Roman" w:cs="Times New Roman"/>
          <w:sz w:val="24"/>
          <w:szCs w:val="24"/>
        </w:rPr>
        <w:t xml:space="preserve"> suggested an entrepreneur does not need a profit motive to start a business as it can be a social enterprise which is non-profit and not all business owners are entrepreneurs. </w:t>
      </w:r>
      <w:bookmarkStart w:id="14" w:name="_Hlk20681022"/>
      <w:r w:rsidRPr="00F0204B">
        <w:rPr>
          <w:rFonts w:ascii="Times New Roman" w:hAnsi="Times New Roman" w:cs="Times New Roman"/>
          <w:sz w:val="24"/>
          <w:szCs w:val="24"/>
        </w:rPr>
        <w:t xml:space="preserve">Drucker </w:t>
      </w:r>
      <w:r w:rsidR="00690D74">
        <w:rPr>
          <w:rFonts w:ascii="Times New Roman" w:hAnsi="Times New Roman" w:cs="Times New Roman"/>
          <w:sz w:val="24"/>
          <w:szCs w:val="24"/>
        </w:rPr>
        <w:t>(</w:t>
      </w:r>
      <w:r w:rsidRPr="00F0204B">
        <w:rPr>
          <w:rFonts w:ascii="Times New Roman" w:hAnsi="Times New Roman" w:cs="Times New Roman"/>
          <w:sz w:val="24"/>
          <w:szCs w:val="24"/>
        </w:rPr>
        <w:t>1985</w:t>
      </w:r>
      <w:r w:rsidR="00690D74">
        <w:rPr>
          <w:rFonts w:ascii="Times New Roman" w:hAnsi="Times New Roman" w:cs="Times New Roman"/>
          <w:sz w:val="24"/>
          <w:szCs w:val="24"/>
        </w:rPr>
        <w:t>,)</w:t>
      </w:r>
      <w:r w:rsidRPr="00F0204B">
        <w:rPr>
          <w:rFonts w:ascii="Times New Roman" w:hAnsi="Times New Roman" w:cs="Times New Roman"/>
          <w:sz w:val="24"/>
          <w:szCs w:val="24"/>
        </w:rPr>
        <w:t xml:space="preserve"> p</w:t>
      </w:r>
      <w:r w:rsidR="00690D74">
        <w:rPr>
          <w:rFonts w:ascii="Times New Roman" w:hAnsi="Times New Roman" w:cs="Times New Roman"/>
          <w:sz w:val="24"/>
          <w:szCs w:val="24"/>
        </w:rPr>
        <w:t>.</w:t>
      </w:r>
      <w:r w:rsidRPr="00F0204B">
        <w:rPr>
          <w:rFonts w:ascii="Times New Roman" w:hAnsi="Times New Roman" w:cs="Times New Roman"/>
          <w:sz w:val="24"/>
          <w:szCs w:val="24"/>
        </w:rPr>
        <w:t xml:space="preserve">25 </w:t>
      </w:r>
      <w:bookmarkEnd w:id="14"/>
      <w:r w:rsidRPr="00F0204B">
        <w:rPr>
          <w:rFonts w:ascii="Times New Roman" w:hAnsi="Times New Roman" w:cs="Times New Roman"/>
          <w:sz w:val="24"/>
          <w:szCs w:val="24"/>
        </w:rPr>
        <w:t xml:space="preserve">believed that an entrepreneur is always looking for a change, who identifies and opportunity, responds to it and exploits its. This belief gives a broader perspective that an entrepreneur is more than a manager hence allowing to include individuals that are driven to be creative and entrepreneurial in all areas. </w:t>
      </w:r>
    </w:p>
    <w:p w14:paraId="3B53FB5D" w14:textId="4E8B70F9" w:rsidR="00411674" w:rsidRPr="00F0204B" w:rsidRDefault="00411674" w:rsidP="00D862D6">
      <w:pPr>
        <w:spacing w:line="360" w:lineRule="auto"/>
        <w:jc w:val="both"/>
        <w:rPr>
          <w:rFonts w:ascii="Times New Roman" w:hAnsi="Times New Roman" w:cs="Times New Roman"/>
          <w:sz w:val="24"/>
          <w:szCs w:val="24"/>
        </w:rPr>
      </w:pPr>
      <w:bookmarkStart w:id="15" w:name="_Hlk20681361"/>
      <w:r w:rsidRPr="00F0204B">
        <w:rPr>
          <w:rFonts w:ascii="Times New Roman" w:hAnsi="Times New Roman" w:cs="Times New Roman"/>
          <w:sz w:val="24"/>
          <w:szCs w:val="24"/>
        </w:rPr>
        <w:t xml:space="preserve"> McCraw, </w:t>
      </w:r>
      <w:r w:rsidR="00690123">
        <w:rPr>
          <w:rFonts w:ascii="Times New Roman" w:hAnsi="Times New Roman" w:cs="Times New Roman"/>
          <w:sz w:val="24"/>
          <w:szCs w:val="24"/>
        </w:rPr>
        <w:t>(</w:t>
      </w:r>
      <w:r w:rsidRPr="00F0204B">
        <w:rPr>
          <w:rFonts w:ascii="Times New Roman" w:hAnsi="Times New Roman" w:cs="Times New Roman"/>
          <w:sz w:val="24"/>
          <w:szCs w:val="24"/>
        </w:rPr>
        <w:t>2006</w:t>
      </w:r>
      <w:bookmarkEnd w:id="15"/>
      <w:r w:rsidR="00690123">
        <w:rPr>
          <w:rFonts w:ascii="Times New Roman" w:hAnsi="Times New Roman" w:cs="Times New Roman"/>
          <w:sz w:val="24"/>
          <w:szCs w:val="24"/>
        </w:rPr>
        <w:t>)</w:t>
      </w:r>
      <w:r w:rsidRPr="00F0204B">
        <w:rPr>
          <w:rFonts w:ascii="Times New Roman" w:hAnsi="Times New Roman" w:cs="Times New Roman"/>
          <w:sz w:val="24"/>
          <w:szCs w:val="24"/>
        </w:rPr>
        <w:t xml:space="preserve"> goes on further to argue that the focus should not only be put on entrepreneurs and their businesses but also look at the temporary changes in industries, markets, societies economies and political systems which they operated in.” recent studies on what is entrepreneurship, pointed out by </w:t>
      </w:r>
      <w:bookmarkStart w:id="16" w:name="_Hlk20681371"/>
      <w:r w:rsidRPr="00F0204B">
        <w:rPr>
          <w:rFonts w:ascii="Times New Roman" w:hAnsi="Times New Roman" w:cs="Times New Roman"/>
          <w:sz w:val="24"/>
          <w:szCs w:val="24"/>
        </w:rPr>
        <w:t>Curran &amp; Stanworth</w:t>
      </w:r>
      <w:r w:rsidR="00690123">
        <w:rPr>
          <w:rFonts w:ascii="Times New Roman" w:hAnsi="Times New Roman" w:cs="Times New Roman"/>
          <w:sz w:val="24"/>
          <w:szCs w:val="24"/>
        </w:rPr>
        <w:t>,</w:t>
      </w:r>
      <w:r w:rsidRPr="00F0204B">
        <w:rPr>
          <w:rFonts w:ascii="Times New Roman" w:hAnsi="Times New Roman" w:cs="Times New Roman"/>
          <w:sz w:val="24"/>
          <w:szCs w:val="24"/>
        </w:rPr>
        <w:t xml:space="preserve"> </w:t>
      </w:r>
      <w:r w:rsidR="00690123">
        <w:rPr>
          <w:rFonts w:ascii="Times New Roman" w:hAnsi="Times New Roman" w:cs="Times New Roman"/>
          <w:sz w:val="24"/>
          <w:szCs w:val="24"/>
        </w:rPr>
        <w:t>(</w:t>
      </w:r>
      <w:r w:rsidRPr="00F0204B">
        <w:rPr>
          <w:rFonts w:ascii="Times New Roman" w:hAnsi="Times New Roman" w:cs="Times New Roman"/>
          <w:sz w:val="24"/>
          <w:szCs w:val="24"/>
        </w:rPr>
        <w:t>1989</w:t>
      </w:r>
      <w:r w:rsidR="00690123">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16"/>
      <w:r w:rsidRPr="00F0204B">
        <w:rPr>
          <w:rFonts w:ascii="Times New Roman" w:hAnsi="Times New Roman" w:cs="Times New Roman"/>
          <w:sz w:val="24"/>
          <w:szCs w:val="24"/>
        </w:rPr>
        <w:t>who argues that entrepreneurship is all about the creation of a new economic entity , centred on a new product or service which differ significantly from anything else yet available in the market</w:t>
      </w:r>
      <w:r>
        <w:rPr>
          <w:rFonts w:ascii="Times New Roman" w:hAnsi="Times New Roman" w:cs="Times New Roman"/>
          <w:sz w:val="24"/>
          <w:szCs w:val="24"/>
        </w:rPr>
        <w:t>.</w:t>
      </w:r>
    </w:p>
    <w:p w14:paraId="4532D370" w14:textId="306333CF" w:rsidR="00411674"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According to </w:t>
      </w:r>
      <w:bookmarkStart w:id="17" w:name="_Hlk20681484"/>
      <w:r w:rsidRPr="00F0204B">
        <w:rPr>
          <w:rFonts w:ascii="Times New Roman" w:hAnsi="Times New Roman" w:cs="Times New Roman"/>
          <w:sz w:val="24"/>
          <w:szCs w:val="24"/>
        </w:rPr>
        <w:t>Rae</w:t>
      </w:r>
      <w:r w:rsidR="00690123">
        <w:rPr>
          <w:rFonts w:ascii="Times New Roman" w:hAnsi="Times New Roman" w:cs="Times New Roman"/>
          <w:sz w:val="24"/>
          <w:szCs w:val="24"/>
        </w:rPr>
        <w:t>, (</w:t>
      </w:r>
      <w:r w:rsidRPr="00F0204B">
        <w:rPr>
          <w:rFonts w:ascii="Times New Roman" w:hAnsi="Times New Roman" w:cs="Times New Roman"/>
          <w:sz w:val="24"/>
          <w:szCs w:val="24"/>
        </w:rPr>
        <w:t>2007</w:t>
      </w:r>
      <w:r w:rsidR="00690123">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17"/>
      <w:r w:rsidRPr="00F0204B">
        <w:rPr>
          <w:rFonts w:ascii="Times New Roman" w:hAnsi="Times New Roman" w:cs="Times New Roman"/>
          <w:sz w:val="24"/>
          <w:szCs w:val="24"/>
        </w:rPr>
        <w:t>p.26</w:t>
      </w:r>
      <w:r w:rsidR="00690123" w:rsidRPr="00F0204B">
        <w:rPr>
          <w:rFonts w:ascii="Times New Roman" w:hAnsi="Times New Roman" w:cs="Times New Roman"/>
          <w:sz w:val="24"/>
          <w:szCs w:val="24"/>
        </w:rPr>
        <w:t>,</w:t>
      </w:r>
      <w:r w:rsidR="00690123">
        <w:rPr>
          <w:rFonts w:ascii="Times New Roman" w:hAnsi="Times New Roman" w:cs="Times New Roman"/>
          <w:sz w:val="24"/>
          <w:szCs w:val="24"/>
        </w:rPr>
        <w:t xml:space="preserve"> </w:t>
      </w:r>
      <w:r w:rsidR="00690123" w:rsidRPr="00F0204B">
        <w:rPr>
          <w:rFonts w:ascii="Times New Roman" w:hAnsi="Times New Roman" w:cs="Times New Roman"/>
          <w:sz w:val="24"/>
          <w:szCs w:val="24"/>
        </w:rPr>
        <w:t>Kirzner</w:t>
      </w:r>
      <w:r w:rsidRPr="00F0204B">
        <w:rPr>
          <w:rFonts w:ascii="Times New Roman" w:hAnsi="Times New Roman" w:cs="Times New Roman"/>
          <w:sz w:val="24"/>
          <w:szCs w:val="24"/>
        </w:rPr>
        <w:t xml:space="preserve"> viewed an entrepreneur as being motivated by profit in a market environment and sought for increasing opportunities as buyers and sellers achieved market equilibrium and minimise profits.  In his view </w:t>
      </w:r>
      <w:r w:rsidR="00690123">
        <w:rPr>
          <w:rFonts w:ascii="Times New Roman" w:hAnsi="Times New Roman" w:cs="Times New Roman"/>
          <w:sz w:val="24"/>
          <w:szCs w:val="24"/>
        </w:rPr>
        <w:t>(</w:t>
      </w:r>
      <w:r w:rsidR="00690123" w:rsidRPr="00F0204B">
        <w:rPr>
          <w:rFonts w:ascii="Times New Roman" w:hAnsi="Times New Roman" w:cs="Times New Roman"/>
          <w:sz w:val="24"/>
          <w:szCs w:val="24"/>
        </w:rPr>
        <w:t>Kirzner</w:t>
      </w:r>
      <w:r w:rsidR="00690123">
        <w:rPr>
          <w:rFonts w:ascii="Times New Roman" w:hAnsi="Times New Roman" w:cs="Times New Roman"/>
          <w:sz w:val="24"/>
          <w:szCs w:val="24"/>
        </w:rPr>
        <w:t xml:space="preserve">) by </w:t>
      </w:r>
      <w:r w:rsidRPr="00F0204B">
        <w:rPr>
          <w:rFonts w:ascii="Times New Roman" w:hAnsi="Times New Roman" w:cs="Times New Roman"/>
          <w:sz w:val="24"/>
          <w:szCs w:val="24"/>
        </w:rPr>
        <w:t>perceived the entrepreneur as a person who has superior ability to perceive and act on existing opportunities. Rae</w:t>
      </w:r>
      <w:r w:rsidR="00690123">
        <w:rPr>
          <w:rFonts w:ascii="Times New Roman" w:hAnsi="Times New Roman" w:cs="Times New Roman"/>
          <w:sz w:val="24"/>
          <w:szCs w:val="24"/>
        </w:rPr>
        <w:t>,</w:t>
      </w:r>
      <w:r w:rsidRPr="00F0204B">
        <w:rPr>
          <w:rFonts w:ascii="Times New Roman" w:hAnsi="Times New Roman" w:cs="Times New Roman"/>
          <w:sz w:val="24"/>
          <w:szCs w:val="24"/>
        </w:rPr>
        <w:t xml:space="preserve"> </w:t>
      </w:r>
      <w:r w:rsidR="00690123">
        <w:rPr>
          <w:rFonts w:ascii="Times New Roman" w:hAnsi="Times New Roman" w:cs="Times New Roman"/>
          <w:sz w:val="24"/>
          <w:szCs w:val="24"/>
        </w:rPr>
        <w:t>(</w:t>
      </w:r>
      <w:r w:rsidRPr="00F0204B">
        <w:rPr>
          <w:rFonts w:ascii="Times New Roman" w:hAnsi="Times New Roman" w:cs="Times New Roman"/>
          <w:sz w:val="24"/>
          <w:szCs w:val="24"/>
        </w:rPr>
        <w:t>2007</w:t>
      </w:r>
      <w:r w:rsidR="00690123">
        <w:rPr>
          <w:rFonts w:ascii="Times New Roman" w:hAnsi="Times New Roman" w:cs="Times New Roman"/>
          <w:sz w:val="24"/>
          <w:szCs w:val="24"/>
        </w:rPr>
        <w:t>)</w:t>
      </w:r>
      <w:r w:rsidRPr="00F0204B">
        <w:rPr>
          <w:rFonts w:ascii="Times New Roman" w:hAnsi="Times New Roman" w:cs="Times New Roman"/>
          <w:sz w:val="24"/>
          <w:szCs w:val="24"/>
        </w:rPr>
        <w:t xml:space="preserve">, p.26, goes on to suggest that Schumpeter proposed a more strategic and innovative conceptualisation, and Schumpeter saw an entrepreneur as who sees new opportunities for </w:t>
      </w:r>
      <w:r w:rsidRPr="00F0204B">
        <w:rPr>
          <w:rFonts w:ascii="Times New Roman" w:hAnsi="Times New Roman" w:cs="Times New Roman"/>
          <w:sz w:val="24"/>
          <w:szCs w:val="24"/>
        </w:rPr>
        <w:lastRenderedPageBreak/>
        <w:t>solutions unrecognised by others and innovates through making ‘new combinations’ which make existing products obsolete and change the economic context of the market.</w:t>
      </w:r>
    </w:p>
    <w:p w14:paraId="51EF642A" w14:textId="3FE85BD7" w:rsidR="007D79A4" w:rsidRPr="00F0204B" w:rsidRDefault="00D4415E"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2.4.</w:t>
      </w:r>
      <w:r>
        <w:rPr>
          <w:rFonts w:ascii="Times New Roman" w:hAnsi="Times New Roman" w:cs="Times New Roman"/>
          <w:b/>
          <w:bCs/>
          <w:sz w:val="24"/>
          <w:szCs w:val="24"/>
        </w:rPr>
        <w:tab/>
      </w:r>
      <w:r w:rsidR="007D79A4" w:rsidRPr="00F0204B">
        <w:rPr>
          <w:rFonts w:ascii="Times New Roman" w:hAnsi="Times New Roman" w:cs="Times New Roman"/>
          <w:b/>
          <w:bCs/>
          <w:sz w:val="24"/>
          <w:szCs w:val="24"/>
        </w:rPr>
        <w:t>A proposed definition of entrepreneur (ship)</w:t>
      </w:r>
      <w:r w:rsidR="00E224B8" w:rsidRPr="00F0204B">
        <w:rPr>
          <w:rFonts w:ascii="Times New Roman" w:hAnsi="Times New Roman" w:cs="Times New Roman"/>
          <w:b/>
          <w:bCs/>
          <w:sz w:val="24"/>
          <w:szCs w:val="24"/>
        </w:rPr>
        <w:t xml:space="preserve"> for the research study</w:t>
      </w:r>
    </w:p>
    <w:p w14:paraId="68DA0678" w14:textId="77777777" w:rsidR="00C16A31"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After reviewing several literatures, it confirms that there is no global definition of entrepreneurship, for the purpose of this study for guiding purposes the following definition of entrepreneur (ship) has been chosen as the research study is focusing on role of entrepreneurship in contemporary business in United Kingdom (UK).</w:t>
      </w:r>
      <w:r w:rsidR="00E54EB2" w:rsidRPr="00F0204B">
        <w:rPr>
          <w:rFonts w:ascii="Times New Roman" w:hAnsi="Times New Roman" w:cs="Times New Roman"/>
          <w:sz w:val="24"/>
          <w:szCs w:val="24"/>
        </w:rPr>
        <w:t xml:space="preserve"> </w:t>
      </w:r>
    </w:p>
    <w:p w14:paraId="3F49D563" w14:textId="68D0CF02" w:rsidR="00E54EB2" w:rsidRPr="00F0204B" w:rsidRDefault="00E54EB2"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research used a broad definition of anyone who is setting up/or set up their own business venture or planning to start their one SME in the next 12 months for the purpose of this </w:t>
      </w:r>
      <w:r w:rsidR="00411674" w:rsidRPr="00F0204B">
        <w:rPr>
          <w:rFonts w:ascii="Times New Roman" w:hAnsi="Times New Roman" w:cs="Times New Roman"/>
          <w:sz w:val="24"/>
          <w:szCs w:val="24"/>
        </w:rPr>
        <w:t>research According</w:t>
      </w:r>
      <w:r w:rsidR="007D79A4" w:rsidRPr="00F0204B">
        <w:rPr>
          <w:rFonts w:ascii="Times New Roman" w:hAnsi="Times New Roman" w:cs="Times New Roman"/>
          <w:sz w:val="24"/>
          <w:szCs w:val="24"/>
        </w:rPr>
        <w:t xml:space="preserve"> to the </w:t>
      </w:r>
      <w:bookmarkStart w:id="18" w:name="_Hlk20681540"/>
      <w:r w:rsidR="007D79A4" w:rsidRPr="00F0204B">
        <w:rPr>
          <w:rFonts w:ascii="Times New Roman" w:hAnsi="Times New Roman" w:cs="Times New Roman"/>
          <w:sz w:val="24"/>
          <w:szCs w:val="24"/>
        </w:rPr>
        <w:t>UK  Department of Trade and Industry</w:t>
      </w:r>
      <w:r w:rsidR="00690123">
        <w:rPr>
          <w:rFonts w:ascii="Times New Roman" w:hAnsi="Times New Roman" w:cs="Times New Roman"/>
          <w:sz w:val="24"/>
          <w:szCs w:val="24"/>
        </w:rPr>
        <w:t>, (</w:t>
      </w:r>
      <w:r w:rsidR="007D79A4" w:rsidRPr="00F0204B">
        <w:rPr>
          <w:rFonts w:ascii="Times New Roman" w:hAnsi="Times New Roman" w:cs="Times New Roman"/>
          <w:sz w:val="24"/>
          <w:szCs w:val="24"/>
        </w:rPr>
        <w:t>2004</w:t>
      </w:r>
      <w:r w:rsidR="00690123">
        <w:rPr>
          <w:rFonts w:ascii="Times New Roman" w:hAnsi="Times New Roman" w:cs="Times New Roman"/>
          <w:sz w:val="24"/>
          <w:szCs w:val="24"/>
        </w:rPr>
        <w:t>)</w:t>
      </w:r>
      <w:r w:rsidR="007D79A4" w:rsidRPr="00F0204B">
        <w:rPr>
          <w:rFonts w:ascii="Times New Roman" w:hAnsi="Times New Roman" w:cs="Times New Roman"/>
          <w:sz w:val="24"/>
          <w:szCs w:val="24"/>
        </w:rPr>
        <w:t xml:space="preserve">, </w:t>
      </w:r>
      <w:bookmarkEnd w:id="18"/>
      <w:r w:rsidR="007D79A4" w:rsidRPr="00F0204B">
        <w:rPr>
          <w:rFonts w:ascii="Times New Roman" w:hAnsi="Times New Roman" w:cs="Times New Roman"/>
          <w:sz w:val="24"/>
          <w:szCs w:val="24"/>
        </w:rPr>
        <w:t xml:space="preserve">defines an entrepreneur as </w:t>
      </w:r>
      <w:r w:rsidR="00411674">
        <w:rPr>
          <w:rFonts w:ascii="Times New Roman" w:hAnsi="Times New Roman" w:cs="Times New Roman"/>
          <w:sz w:val="24"/>
          <w:szCs w:val="24"/>
        </w:rPr>
        <w:t>“</w:t>
      </w:r>
      <w:r w:rsidR="007D79A4" w:rsidRPr="00F0204B">
        <w:rPr>
          <w:rFonts w:ascii="Times New Roman" w:hAnsi="Times New Roman" w:cs="Times New Roman"/>
          <w:sz w:val="24"/>
          <w:szCs w:val="24"/>
        </w:rPr>
        <w:t>anyone who attempts a new business or new venture creation, such a self -employment, a new business organisation or social enterprise or someone who is enterprising ( having ideas and make them happen), it should be noted however that the term does not necessary equate to owner or manager of a private sector business as it could relate to a public enterprise.</w:t>
      </w:r>
      <w:r w:rsidR="00411674">
        <w:rPr>
          <w:rFonts w:ascii="Times New Roman" w:hAnsi="Times New Roman" w:cs="Times New Roman"/>
          <w:sz w:val="24"/>
          <w:szCs w:val="24"/>
        </w:rPr>
        <w:t>”</w:t>
      </w:r>
      <w:r w:rsidR="007D79A4" w:rsidRPr="00F0204B">
        <w:rPr>
          <w:rFonts w:ascii="Times New Roman" w:hAnsi="Times New Roman" w:cs="Times New Roman"/>
          <w:sz w:val="24"/>
          <w:szCs w:val="24"/>
        </w:rPr>
        <w:t xml:space="preserve"> </w:t>
      </w:r>
    </w:p>
    <w:p w14:paraId="57B94A9D" w14:textId="1B2B9477" w:rsidR="008647CF" w:rsidRDefault="00310F79"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section below examines the different definitions of a traditional and contemporary </w:t>
      </w:r>
      <w:r w:rsidR="001B699B">
        <w:rPr>
          <w:rFonts w:ascii="Times New Roman" w:hAnsi="Times New Roman" w:cs="Times New Roman"/>
          <w:sz w:val="24"/>
          <w:szCs w:val="24"/>
        </w:rPr>
        <w:t>entrepreneur.</w:t>
      </w:r>
    </w:p>
    <w:p w14:paraId="7758AF1D" w14:textId="168D63E2" w:rsidR="0091590E" w:rsidRPr="00F0204B" w:rsidRDefault="00D4415E"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t>2</w:t>
      </w:r>
      <w:r w:rsidR="00C93C38">
        <w:rPr>
          <w:rFonts w:ascii="Times New Roman" w:hAnsi="Times New Roman" w:cs="Times New Roman"/>
          <w:b/>
          <w:sz w:val="24"/>
          <w:szCs w:val="24"/>
        </w:rPr>
        <w:t>.</w:t>
      </w:r>
      <w:r>
        <w:rPr>
          <w:rFonts w:ascii="Times New Roman" w:hAnsi="Times New Roman" w:cs="Times New Roman"/>
          <w:b/>
          <w:sz w:val="24"/>
          <w:szCs w:val="24"/>
        </w:rPr>
        <w:t>5.</w:t>
      </w:r>
      <w:r>
        <w:rPr>
          <w:rFonts w:ascii="Times New Roman" w:hAnsi="Times New Roman" w:cs="Times New Roman"/>
          <w:b/>
          <w:sz w:val="24"/>
          <w:szCs w:val="24"/>
        </w:rPr>
        <w:tab/>
      </w:r>
      <w:r w:rsidR="0091590E" w:rsidRPr="00F0204B">
        <w:rPr>
          <w:rFonts w:ascii="Times New Roman" w:hAnsi="Times New Roman" w:cs="Times New Roman"/>
          <w:b/>
          <w:sz w:val="24"/>
          <w:szCs w:val="24"/>
        </w:rPr>
        <w:t xml:space="preserve">Traditional Entrepreneur </w:t>
      </w:r>
    </w:p>
    <w:p w14:paraId="2078DA0A" w14:textId="27192B77" w:rsidR="00E14C0B" w:rsidRPr="0075438E" w:rsidRDefault="00E14C0B" w:rsidP="00E14C0B">
      <w:pPr>
        <w:spacing w:line="360" w:lineRule="auto"/>
        <w:jc w:val="both"/>
        <w:rPr>
          <w:rFonts w:ascii="Times New Roman" w:hAnsi="Times New Roman" w:cs="Times New Roman"/>
          <w:sz w:val="24"/>
          <w:szCs w:val="24"/>
        </w:rPr>
      </w:pPr>
      <w:r>
        <w:rPr>
          <w:rFonts w:ascii="Times New Roman" w:hAnsi="Times New Roman" w:cs="Times New Roman"/>
          <w:sz w:val="24"/>
          <w:szCs w:val="24"/>
        </w:rPr>
        <w:t>Entrepreneurs in the past were regarded as coming from a lower social background and the according to Stanworth</w:t>
      </w:r>
      <w:r w:rsidRPr="00F0204B">
        <w:rPr>
          <w:rFonts w:ascii="Times New Roman" w:hAnsi="Times New Roman" w:cs="Times New Roman"/>
          <w:sz w:val="24"/>
          <w:szCs w:val="24"/>
        </w:rPr>
        <w:t xml:space="preserve"> &amp; Curran,</w:t>
      </w:r>
      <w:r w:rsidRPr="00F0204B">
        <w:rPr>
          <w:rFonts w:ascii="Times New Roman" w:hAnsi="Times New Roman" w:cs="Times New Roman"/>
          <w:b/>
          <w:sz w:val="24"/>
          <w:szCs w:val="24"/>
        </w:rPr>
        <w:t xml:space="preserve"> </w:t>
      </w:r>
      <w:r>
        <w:rPr>
          <w:rFonts w:ascii="Times New Roman" w:hAnsi="Times New Roman" w:cs="Times New Roman"/>
          <w:b/>
          <w:sz w:val="24"/>
          <w:szCs w:val="24"/>
        </w:rPr>
        <w:t>(</w:t>
      </w:r>
      <w:r w:rsidRPr="00F0204B">
        <w:rPr>
          <w:rFonts w:ascii="Times New Roman" w:hAnsi="Times New Roman" w:cs="Times New Roman"/>
          <w:sz w:val="24"/>
          <w:szCs w:val="24"/>
        </w:rPr>
        <w:t>1976</w:t>
      </w:r>
      <w:r>
        <w:rPr>
          <w:rFonts w:ascii="Times New Roman" w:hAnsi="Times New Roman" w:cs="Times New Roman"/>
          <w:sz w:val="24"/>
          <w:szCs w:val="24"/>
        </w:rPr>
        <w:t>)</w:t>
      </w:r>
      <w:r w:rsidRPr="00F0204B">
        <w:rPr>
          <w:rFonts w:ascii="Times New Roman" w:hAnsi="Times New Roman" w:cs="Times New Roman"/>
          <w:b/>
          <w:sz w:val="24"/>
          <w:szCs w:val="24"/>
        </w:rPr>
        <w:t>,</w:t>
      </w:r>
      <w:r w:rsidRPr="00F0204B">
        <w:rPr>
          <w:rFonts w:ascii="Times New Roman" w:hAnsi="Times New Roman" w:cs="Times New Roman"/>
          <w:sz w:val="24"/>
          <w:szCs w:val="24"/>
        </w:rPr>
        <w:t xml:space="preserve"> </w:t>
      </w:r>
      <w:r>
        <w:rPr>
          <w:rFonts w:ascii="Times New Roman" w:hAnsi="Times New Roman" w:cs="Times New Roman"/>
          <w:sz w:val="24"/>
          <w:szCs w:val="24"/>
        </w:rPr>
        <w:t>relates to an entrepreneur as social mist fit who</w:t>
      </w:r>
      <w:r w:rsidRPr="00F0204B">
        <w:rPr>
          <w:rFonts w:ascii="Times New Roman" w:hAnsi="Times New Roman" w:cs="Times New Roman"/>
          <w:sz w:val="24"/>
          <w:szCs w:val="24"/>
        </w:rPr>
        <w:t>, seeks social mobility upw</w:t>
      </w:r>
      <w:r>
        <w:rPr>
          <w:rFonts w:ascii="Times New Roman" w:hAnsi="Times New Roman" w:cs="Times New Roman"/>
          <w:sz w:val="24"/>
          <w:szCs w:val="24"/>
        </w:rPr>
        <w:t>ards</w:t>
      </w:r>
      <w:r w:rsidRPr="00F0204B">
        <w:rPr>
          <w:rFonts w:ascii="Times New Roman" w:hAnsi="Times New Roman" w:cs="Times New Roman"/>
          <w:sz w:val="24"/>
          <w:szCs w:val="24"/>
        </w:rPr>
        <w:t>." Past studies have shown excellent examples of social inequality and mobility as a motivator for entrepreneurship however, this is not true to the current economic climate in the United Kingdom (UK)</w:t>
      </w:r>
      <w:r>
        <w:rPr>
          <w:rFonts w:ascii="Times New Roman" w:hAnsi="Times New Roman" w:cs="Times New Roman"/>
          <w:sz w:val="24"/>
          <w:szCs w:val="24"/>
        </w:rPr>
        <w:t xml:space="preserve"> entrepreneurs are more educated a contrast to </w:t>
      </w:r>
      <w:bookmarkStart w:id="19" w:name="_Hlk13782595"/>
      <w:r>
        <w:rPr>
          <w:rFonts w:ascii="Times New Roman" w:hAnsi="Times New Roman" w:cs="Times New Roman"/>
          <w:sz w:val="24"/>
          <w:szCs w:val="24"/>
        </w:rPr>
        <w:t>(</w:t>
      </w:r>
      <w:r w:rsidRPr="00F0204B">
        <w:rPr>
          <w:rFonts w:ascii="Times New Roman" w:hAnsi="Times New Roman" w:cs="Times New Roman"/>
          <w:sz w:val="24"/>
          <w:szCs w:val="24"/>
        </w:rPr>
        <w:t>Collins et al. 1964</w:t>
      </w:r>
      <w:r>
        <w:rPr>
          <w:rFonts w:ascii="Times New Roman" w:hAnsi="Times New Roman" w:cs="Times New Roman"/>
          <w:sz w:val="24"/>
          <w:szCs w:val="24"/>
        </w:rPr>
        <w:t xml:space="preserve">) findings in his earlier studies </w:t>
      </w:r>
      <w:r w:rsidRPr="00F0204B">
        <w:rPr>
          <w:rFonts w:ascii="Times New Roman" w:hAnsi="Times New Roman" w:cs="Times New Roman"/>
          <w:sz w:val="24"/>
          <w:szCs w:val="24"/>
        </w:rPr>
        <w:t xml:space="preserve"> </w:t>
      </w:r>
      <w:bookmarkEnd w:id="19"/>
      <w:r w:rsidRPr="00F0204B">
        <w:rPr>
          <w:rFonts w:ascii="Times New Roman" w:hAnsi="Times New Roman" w:cs="Times New Roman"/>
          <w:sz w:val="24"/>
          <w:szCs w:val="24"/>
        </w:rPr>
        <w:t>that</w:t>
      </w:r>
      <w:r w:rsidRPr="00F0204B">
        <w:rPr>
          <w:rFonts w:ascii="Times New Roman" w:hAnsi="Times New Roman" w:cs="Times New Roman"/>
          <w:b/>
          <w:sz w:val="24"/>
          <w:szCs w:val="24"/>
        </w:rPr>
        <w:t xml:space="preserve"> </w:t>
      </w:r>
      <w:r w:rsidRPr="00F0204B">
        <w:rPr>
          <w:rFonts w:ascii="Times New Roman" w:hAnsi="Times New Roman" w:cs="Times New Roman"/>
          <w:sz w:val="24"/>
          <w:szCs w:val="24"/>
        </w:rPr>
        <w:t xml:space="preserve">found entrepreneurs lacked good education.” cited by </w:t>
      </w:r>
      <w:bookmarkStart w:id="20" w:name="_Hlk13782611"/>
      <w:bookmarkStart w:id="21" w:name="_Hlk20681611"/>
      <w:r w:rsidRPr="00F0204B">
        <w:rPr>
          <w:rFonts w:ascii="Times New Roman" w:hAnsi="Times New Roman" w:cs="Times New Roman"/>
          <w:sz w:val="24"/>
          <w:szCs w:val="24"/>
        </w:rPr>
        <w:t xml:space="preserve">Burns &amp; Dewhurst, </w:t>
      </w:r>
      <w:r>
        <w:rPr>
          <w:rFonts w:ascii="Times New Roman" w:hAnsi="Times New Roman" w:cs="Times New Roman"/>
          <w:sz w:val="24"/>
          <w:szCs w:val="24"/>
        </w:rPr>
        <w:t>(</w:t>
      </w:r>
      <w:r w:rsidRPr="00F0204B">
        <w:rPr>
          <w:rFonts w:ascii="Times New Roman" w:hAnsi="Times New Roman" w:cs="Times New Roman"/>
          <w:sz w:val="24"/>
          <w:szCs w:val="24"/>
        </w:rPr>
        <w:t>1996</w:t>
      </w:r>
      <w:r>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20"/>
      <w:r w:rsidRPr="00F0204B">
        <w:rPr>
          <w:rFonts w:ascii="Times New Roman" w:hAnsi="Times New Roman" w:cs="Times New Roman"/>
          <w:sz w:val="24"/>
          <w:szCs w:val="24"/>
        </w:rPr>
        <w:t>p</w:t>
      </w:r>
      <w:r>
        <w:rPr>
          <w:rFonts w:ascii="Times New Roman" w:hAnsi="Times New Roman" w:cs="Times New Roman"/>
          <w:sz w:val="24"/>
          <w:szCs w:val="24"/>
        </w:rPr>
        <w:t>.</w:t>
      </w:r>
      <w:r w:rsidRPr="00F0204B">
        <w:rPr>
          <w:rFonts w:ascii="Times New Roman" w:hAnsi="Times New Roman" w:cs="Times New Roman"/>
          <w:sz w:val="24"/>
          <w:szCs w:val="24"/>
        </w:rPr>
        <w:t xml:space="preserve"> 22-23.</w:t>
      </w:r>
      <w:bookmarkEnd w:id="21"/>
      <w:r>
        <w:rPr>
          <w:rFonts w:ascii="Times New Roman" w:hAnsi="Times New Roman" w:cs="Times New Roman"/>
          <w:sz w:val="24"/>
          <w:szCs w:val="24"/>
        </w:rPr>
        <w:t xml:space="preserve"> Refer to Appendix, Appendix C. Table 1 characteristics of a traditional entrepreneur.</w:t>
      </w:r>
    </w:p>
    <w:p w14:paraId="0553F719" w14:textId="77777777" w:rsidR="003E1E9D" w:rsidRDefault="003E1E9D" w:rsidP="00D862D6">
      <w:pPr>
        <w:spacing w:line="360" w:lineRule="auto"/>
        <w:jc w:val="both"/>
        <w:rPr>
          <w:rFonts w:ascii="Times New Roman" w:hAnsi="Times New Roman" w:cs="Times New Roman"/>
          <w:b/>
          <w:sz w:val="24"/>
          <w:szCs w:val="24"/>
        </w:rPr>
      </w:pPr>
    </w:p>
    <w:p w14:paraId="58F31A3A" w14:textId="77777777" w:rsidR="003E1E9D" w:rsidRDefault="003E1E9D" w:rsidP="00D862D6">
      <w:pPr>
        <w:spacing w:line="360" w:lineRule="auto"/>
        <w:jc w:val="both"/>
        <w:rPr>
          <w:rFonts w:ascii="Times New Roman" w:hAnsi="Times New Roman" w:cs="Times New Roman"/>
          <w:b/>
          <w:sz w:val="24"/>
          <w:szCs w:val="24"/>
        </w:rPr>
      </w:pPr>
    </w:p>
    <w:p w14:paraId="5FD78281" w14:textId="77777777" w:rsidR="003E1E9D" w:rsidRDefault="003E1E9D" w:rsidP="00D862D6">
      <w:pPr>
        <w:spacing w:line="360" w:lineRule="auto"/>
        <w:jc w:val="both"/>
        <w:rPr>
          <w:rFonts w:ascii="Times New Roman" w:hAnsi="Times New Roman" w:cs="Times New Roman"/>
          <w:b/>
          <w:sz w:val="24"/>
          <w:szCs w:val="24"/>
        </w:rPr>
      </w:pPr>
    </w:p>
    <w:p w14:paraId="1AC0E625" w14:textId="77777777" w:rsidR="003E1E9D" w:rsidRDefault="003E1E9D" w:rsidP="00D862D6">
      <w:pPr>
        <w:spacing w:line="360" w:lineRule="auto"/>
        <w:jc w:val="both"/>
        <w:rPr>
          <w:rFonts w:ascii="Times New Roman" w:hAnsi="Times New Roman" w:cs="Times New Roman"/>
          <w:b/>
          <w:sz w:val="24"/>
          <w:szCs w:val="24"/>
        </w:rPr>
      </w:pPr>
    </w:p>
    <w:p w14:paraId="1ACD3269" w14:textId="635BF4B5" w:rsidR="0091590E" w:rsidRPr="000D77C2" w:rsidRDefault="00D4415E"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2.6.</w:t>
      </w:r>
      <w:r>
        <w:rPr>
          <w:rFonts w:ascii="Times New Roman" w:hAnsi="Times New Roman" w:cs="Times New Roman"/>
          <w:b/>
          <w:sz w:val="24"/>
          <w:szCs w:val="24"/>
        </w:rPr>
        <w:tab/>
      </w:r>
      <w:r w:rsidR="00AF23A6" w:rsidRPr="000D77C2">
        <w:rPr>
          <w:rFonts w:ascii="Times New Roman" w:hAnsi="Times New Roman" w:cs="Times New Roman"/>
          <w:b/>
          <w:sz w:val="24"/>
          <w:szCs w:val="24"/>
        </w:rPr>
        <w:t>Contemporary Entrepreneur</w:t>
      </w:r>
      <w:r w:rsidR="0091590E" w:rsidRPr="000D77C2">
        <w:rPr>
          <w:rFonts w:ascii="Times New Roman" w:hAnsi="Times New Roman" w:cs="Times New Roman"/>
          <w:b/>
          <w:sz w:val="24"/>
          <w:szCs w:val="24"/>
        </w:rPr>
        <w:t xml:space="preserve"> </w:t>
      </w:r>
    </w:p>
    <w:p w14:paraId="3225BC4E" w14:textId="7549CABE" w:rsidR="00987B69" w:rsidRPr="003E1E9D" w:rsidRDefault="005C2E82" w:rsidP="00D862D6">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The school of thought encourage larger organizations to ease the bureaucratic ways and adopt an entrepreneurial culture to be and stay competitive in the future. </w:t>
      </w:r>
      <w:bookmarkStart w:id="22" w:name="_Hlk20681672"/>
      <w:r w:rsidRPr="00A52A9C">
        <w:rPr>
          <w:rFonts w:ascii="Times New Roman" w:hAnsi="Times New Roman" w:cs="Times New Roman"/>
          <w:sz w:val="24"/>
          <w:szCs w:val="24"/>
        </w:rPr>
        <w:t>Burns</w:t>
      </w:r>
      <w:r w:rsidR="00690123">
        <w:rPr>
          <w:rFonts w:ascii="Times New Roman" w:hAnsi="Times New Roman" w:cs="Times New Roman"/>
          <w:sz w:val="24"/>
          <w:szCs w:val="24"/>
        </w:rPr>
        <w:t>,</w:t>
      </w:r>
      <w:r w:rsidRPr="00A52A9C">
        <w:rPr>
          <w:rFonts w:ascii="Times New Roman" w:hAnsi="Times New Roman" w:cs="Times New Roman"/>
          <w:sz w:val="24"/>
          <w:szCs w:val="24"/>
        </w:rPr>
        <w:t xml:space="preserve"> (2008), p</w:t>
      </w:r>
      <w:r w:rsidR="00690123">
        <w:rPr>
          <w:rFonts w:ascii="Times New Roman" w:hAnsi="Times New Roman" w:cs="Times New Roman"/>
          <w:sz w:val="24"/>
          <w:szCs w:val="24"/>
        </w:rPr>
        <w:t>.</w:t>
      </w:r>
      <w:r w:rsidRPr="00A52A9C">
        <w:rPr>
          <w:rFonts w:ascii="Times New Roman" w:hAnsi="Times New Roman" w:cs="Times New Roman"/>
          <w:sz w:val="24"/>
          <w:szCs w:val="24"/>
        </w:rPr>
        <w:t xml:space="preserve">13.  </w:t>
      </w:r>
      <w:bookmarkEnd w:id="22"/>
      <w:r w:rsidRPr="00A52A9C">
        <w:rPr>
          <w:rFonts w:ascii="Times New Roman" w:hAnsi="Times New Roman" w:cs="Times New Roman"/>
          <w:sz w:val="24"/>
          <w:szCs w:val="24"/>
        </w:rPr>
        <w:t xml:space="preserve">Modern entrepreneurs depend on investors funding or rewards and use organisational resources to develop ideas at early stage or sustain their business and in return offer equity or shares, unlike the classical entrepreneurs who never depended on borrowing money or give equity which in sense will make him/her an </w:t>
      </w:r>
      <w:r w:rsidR="00F62659" w:rsidRPr="00A52A9C">
        <w:rPr>
          <w:rFonts w:ascii="Times New Roman" w:hAnsi="Times New Roman" w:cs="Times New Roman"/>
          <w:sz w:val="24"/>
          <w:szCs w:val="24"/>
        </w:rPr>
        <w:t>employee</w:t>
      </w:r>
      <w:r w:rsidR="00F62659">
        <w:rPr>
          <w:rFonts w:ascii="Times New Roman" w:hAnsi="Times New Roman" w:cs="Times New Roman"/>
          <w:sz w:val="24"/>
          <w:szCs w:val="24"/>
        </w:rPr>
        <w:t>.</w:t>
      </w:r>
      <w:r w:rsidR="00F62659" w:rsidRPr="00F62659">
        <w:rPr>
          <w:rFonts w:ascii="Times New Roman" w:hAnsi="Times New Roman" w:cs="Times New Roman"/>
          <w:sz w:val="24"/>
          <w:szCs w:val="24"/>
        </w:rPr>
        <w:t xml:space="preserve"> These</w:t>
      </w:r>
      <w:r w:rsidR="0091590E" w:rsidRPr="00F62659">
        <w:rPr>
          <w:rFonts w:ascii="Times New Roman" w:hAnsi="Times New Roman" w:cs="Times New Roman"/>
          <w:sz w:val="24"/>
          <w:szCs w:val="24"/>
        </w:rPr>
        <w:t xml:space="preserve"> individuals are not real entrepreneurs but possess entrepreneurial skills, and they use the organizational resources to bring their ideas and creativity to life, they depend on the organizations they are not their boss and work in teams. “…they share many characteristics </w:t>
      </w:r>
      <w:r w:rsidR="0091590E" w:rsidRPr="00F0204B">
        <w:rPr>
          <w:rFonts w:ascii="Times New Roman" w:hAnsi="Times New Roman" w:cs="Times New Roman"/>
          <w:sz w:val="24"/>
          <w:szCs w:val="24"/>
        </w:rPr>
        <w:t xml:space="preserve">of an entrepreneur and may ultimately become the Managing Directors of the company set up by the parent company to exploit the new idea.  A good example is Art Frye (Post-it Notes at 3M). </w:t>
      </w:r>
      <w:bookmarkStart w:id="23" w:name="_Hlk20681697"/>
      <w:r w:rsidR="0091590E" w:rsidRPr="00F0204B">
        <w:rPr>
          <w:rFonts w:ascii="Times New Roman" w:hAnsi="Times New Roman" w:cs="Times New Roman"/>
          <w:sz w:val="24"/>
          <w:szCs w:val="24"/>
        </w:rPr>
        <w:t>Burns. P (2008), p.159</w:t>
      </w:r>
      <w:r w:rsidR="0075438E">
        <w:rPr>
          <w:rFonts w:ascii="Times New Roman" w:hAnsi="Times New Roman" w:cs="Times New Roman"/>
          <w:sz w:val="24"/>
          <w:szCs w:val="24"/>
        </w:rPr>
        <w:t>.</w:t>
      </w:r>
      <w:bookmarkEnd w:id="23"/>
      <w:r w:rsidR="00987B69" w:rsidRPr="00987B69">
        <w:rPr>
          <w:rFonts w:ascii="Times New Roman" w:hAnsi="Times New Roman" w:cs="Times New Roman"/>
          <w:sz w:val="24"/>
          <w:szCs w:val="24"/>
        </w:rPr>
        <w:t xml:space="preserve"> </w:t>
      </w:r>
      <w:r w:rsidR="00987B69">
        <w:rPr>
          <w:rFonts w:ascii="Times New Roman" w:hAnsi="Times New Roman" w:cs="Times New Roman"/>
          <w:sz w:val="24"/>
          <w:szCs w:val="24"/>
        </w:rPr>
        <w:t>Refer to Appendix, Appendix D. Table 2 characteristics of a contemporary entrepreneur.</w:t>
      </w:r>
    </w:p>
    <w:p w14:paraId="74CB5715" w14:textId="43DFBF11" w:rsidR="007D79A4" w:rsidRPr="00F0204B" w:rsidRDefault="00D4415E" w:rsidP="00D862D6">
      <w:pPr>
        <w:spacing w:line="360" w:lineRule="auto"/>
        <w:jc w:val="both"/>
        <w:rPr>
          <w:rFonts w:ascii="Times New Roman" w:hAnsi="Times New Roman" w:cs="Times New Roman"/>
          <w:sz w:val="24"/>
          <w:szCs w:val="24"/>
        </w:rPr>
      </w:pPr>
      <w:r>
        <w:rPr>
          <w:rFonts w:ascii="Times New Roman" w:hAnsi="Times New Roman" w:cs="Times New Roman"/>
          <w:b/>
          <w:sz w:val="24"/>
          <w:szCs w:val="24"/>
        </w:rPr>
        <w:t>2.7.</w:t>
      </w:r>
      <w:r>
        <w:rPr>
          <w:rFonts w:ascii="Times New Roman" w:hAnsi="Times New Roman" w:cs="Times New Roman"/>
          <w:b/>
          <w:sz w:val="24"/>
          <w:szCs w:val="24"/>
        </w:rPr>
        <w:tab/>
      </w:r>
      <w:r w:rsidR="003E1E9D">
        <w:rPr>
          <w:rFonts w:ascii="Times New Roman" w:hAnsi="Times New Roman" w:cs="Times New Roman"/>
          <w:b/>
          <w:sz w:val="24"/>
          <w:szCs w:val="24"/>
        </w:rPr>
        <w:t xml:space="preserve">Current </w:t>
      </w:r>
      <w:r w:rsidR="003E1E9D" w:rsidRPr="00A52A9C">
        <w:rPr>
          <w:rFonts w:ascii="Times New Roman" w:hAnsi="Times New Roman" w:cs="Times New Roman"/>
          <w:b/>
          <w:sz w:val="24"/>
          <w:szCs w:val="24"/>
        </w:rPr>
        <w:t>perspective</w:t>
      </w:r>
      <w:r w:rsidR="001A3A1A" w:rsidRPr="00A52A9C">
        <w:rPr>
          <w:rFonts w:ascii="Times New Roman" w:hAnsi="Times New Roman" w:cs="Times New Roman"/>
          <w:b/>
          <w:sz w:val="24"/>
          <w:szCs w:val="24"/>
        </w:rPr>
        <w:t xml:space="preserve"> </w:t>
      </w:r>
      <w:r w:rsidR="001A3A1A">
        <w:rPr>
          <w:rFonts w:ascii="Times New Roman" w:hAnsi="Times New Roman" w:cs="Times New Roman"/>
          <w:b/>
          <w:sz w:val="24"/>
          <w:szCs w:val="24"/>
        </w:rPr>
        <w:t>of E</w:t>
      </w:r>
      <w:r w:rsidR="007D79A4" w:rsidRPr="00F0204B">
        <w:rPr>
          <w:rFonts w:ascii="Times New Roman" w:hAnsi="Times New Roman" w:cs="Times New Roman"/>
          <w:b/>
          <w:sz w:val="24"/>
          <w:szCs w:val="24"/>
        </w:rPr>
        <w:t xml:space="preserve">ntrepreneurial Motivation </w:t>
      </w:r>
    </w:p>
    <w:p w14:paraId="24983F5A" w14:textId="0C5C4B90" w:rsidR="001B699B" w:rsidRDefault="007D79A4" w:rsidP="001B699B">
      <w:pPr>
        <w:spacing w:line="360" w:lineRule="auto"/>
        <w:jc w:val="both"/>
        <w:rPr>
          <w:rFonts w:ascii="Times New Roman" w:hAnsi="Times New Roman" w:cs="Times New Roman"/>
          <w:sz w:val="24"/>
          <w:szCs w:val="24"/>
        </w:rPr>
      </w:pPr>
      <w:r w:rsidRPr="00F0204B">
        <w:rPr>
          <w:rFonts w:ascii="Times New Roman" w:hAnsi="Times New Roman" w:cs="Times New Roman"/>
          <w:bCs/>
          <w:sz w:val="24"/>
          <w:szCs w:val="24"/>
        </w:rPr>
        <w:t xml:space="preserve">Review of the relevant literature shows that motivation should be understood as the expression of </w:t>
      </w:r>
      <w:r w:rsidR="001F461D" w:rsidRPr="00F0204B">
        <w:rPr>
          <w:rFonts w:ascii="Times New Roman" w:hAnsi="Times New Roman" w:cs="Times New Roman"/>
          <w:bCs/>
          <w:sz w:val="24"/>
          <w:szCs w:val="24"/>
        </w:rPr>
        <w:t>an</w:t>
      </w:r>
      <w:r w:rsidRPr="00F0204B">
        <w:rPr>
          <w:rFonts w:ascii="Times New Roman" w:hAnsi="Times New Roman" w:cs="Times New Roman"/>
          <w:bCs/>
          <w:sz w:val="24"/>
          <w:szCs w:val="24"/>
        </w:rPr>
        <w:t xml:space="preserve"> attitude, resulting from individuals' self-image and their needs </w:t>
      </w:r>
      <w:bookmarkStart w:id="24" w:name="_Hlk20681730"/>
      <w:r w:rsidRPr="00F0204B">
        <w:rPr>
          <w:rFonts w:ascii="Times New Roman" w:hAnsi="Times New Roman" w:cs="Times New Roman"/>
          <w:bCs/>
          <w:sz w:val="24"/>
          <w:szCs w:val="24"/>
        </w:rPr>
        <w:t>(Cromie</w:t>
      </w:r>
      <w:r w:rsidR="00690123">
        <w:rPr>
          <w:rFonts w:ascii="Times New Roman" w:hAnsi="Times New Roman" w:cs="Times New Roman"/>
          <w:bCs/>
          <w:sz w:val="24"/>
          <w:szCs w:val="24"/>
        </w:rPr>
        <w:t>,</w:t>
      </w:r>
      <w:r w:rsidRPr="00F0204B">
        <w:rPr>
          <w:rFonts w:ascii="Times New Roman" w:hAnsi="Times New Roman" w:cs="Times New Roman"/>
          <w:bCs/>
          <w:sz w:val="24"/>
          <w:szCs w:val="24"/>
        </w:rPr>
        <w:t>2000).</w:t>
      </w:r>
      <w:r w:rsidRPr="00F0204B">
        <w:rPr>
          <w:rFonts w:ascii="Times New Roman" w:hAnsi="Times New Roman" w:cs="Times New Roman"/>
          <w:sz w:val="24"/>
          <w:szCs w:val="24"/>
        </w:rPr>
        <w:t xml:space="preserve"> </w:t>
      </w:r>
      <w:bookmarkEnd w:id="24"/>
      <w:r w:rsidRPr="00F0204B">
        <w:rPr>
          <w:rFonts w:ascii="Times New Roman" w:hAnsi="Times New Roman" w:cs="Times New Roman"/>
          <w:sz w:val="24"/>
          <w:szCs w:val="24"/>
        </w:rPr>
        <w:t xml:space="preserve">Motivation leads and supports the action and is based on individual's needs, values, desires, goals and intentions as well as on the compensation and rewards that influence these mechanisms </w:t>
      </w:r>
      <w:bookmarkStart w:id="25" w:name="_Hlk20681744"/>
      <w:r w:rsidRPr="00F0204B">
        <w:rPr>
          <w:rFonts w:ascii="Times New Roman" w:hAnsi="Times New Roman" w:cs="Times New Roman"/>
          <w:sz w:val="24"/>
          <w:szCs w:val="24"/>
        </w:rPr>
        <w:t>(Grigore</w:t>
      </w:r>
      <w:r w:rsidR="00690123">
        <w:rPr>
          <w:rFonts w:ascii="Times New Roman" w:hAnsi="Times New Roman" w:cs="Times New Roman"/>
          <w:sz w:val="24"/>
          <w:szCs w:val="24"/>
        </w:rPr>
        <w:t>,</w:t>
      </w:r>
      <w:r w:rsidR="006B0787">
        <w:rPr>
          <w:rFonts w:ascii="Times New Roman" w:hAnsi="Times New Roman" w:cs="Times New Roman"/>
          <w:sz w:val="24"/>
          <w:szCs w:val="24"/>
        </w:rPr>
        <w:t xml:space="preserve"> </w:t>
      </w:r>
      <w:r w:rsidRPr="00F0204B">
        <w:rPr>
          <w:rFonts w:ascii="Times New Roman" w:hAnsi="Times New Roman" w:cs="Times New Roman"/>
          <w:sz w:val="24"/>
          <w:szCs w:val="24"/>
        </w:rPr>
        <w:t xml:space="preserve">2012). </w:t>
      </w:r>
      <w:bookmarkEnd w:id="25"/>
      <w:r w:rsidRPr="00F0204B">
        <w:rPr>
          <w:rFonts w:ascii="Times New Roman" w:hAnsi="Times New Roman" w:cs="Times New Roman"/>
          <w:sz w:val="24"/>
          <w:szCs w:val="24"/>
        </w:rPr>
        <w:t xml:space="preserve">The argument here is to show that there is a link between individual needs associated with motivation for one to make the decision into entrepreneurship. This type of need can be associated to the individual decision for example one has need for accomplishment can push an entrepreneur to innovate.  </w:t>
      </w:r>
    </w:p>
    <w:p w14:paraId="3656996B" w14:textId="61F7EC7F" w:rsidR="00F62659" w:rsidRDefault="001B699B" w:rsidP="00596A39">
      <w:pPr>
        <w:spacing w:after="0" w:line="360" w:lineRule="auto"/>
        <w:jc w:val="both"/>
        <w:rPr>
          <w:rFonts w:ascii="Times New Roman" w:hAnsi="Times New Roman" w:cs="Times New Roman"/>
          <w:bCs/>
          <w:sz w:val="24"/>
          <w:szCs w:val="24"/>
        </w:rPr>
      </w:pPr>
      <w:r w:rsidRPr="00F0204B">
        <w:rPr>
          <w:rFonts w:ascii="Times New Roman" w:hAnsi="Times New Roman" w:cs="Times New Roman"/>
          <w:bCs/>
          <w:sz w:val="24"/>
          <w:szCs w:val="24"/>
        </w:rPr>
        <w:t>This section explores the motivating factors into entrepreneurship in two categories ‘Push’ and ‘Pull’ Factors to get a better understand of entrepreneurial motivation. The push theory relates to the entrepreneurs who are dissatisfied with their positions, reason which are unrelated to entrepreneurial characteristics and Pull entrepreneurs are those are lured in by their new venture ideas and initiate venture activity because of the attractiveness of the business ideas and its personal implications.</w:t>
      </w:r>
      <w:r w:rsidRPr="00F0204B">
        <w:rPr>
          <w:rStyle w:val="CommentReference"/>
          <w:rFonts w:ascii="Times New Roman" w:hAnsi="Times New Roman" w:cs="Times New Roman"/>
          <w:color w:val="333333"/>
          <w:sz w:val="24"/>
          <w:szCs w:val="24"/>
        </w:rPr>
        <w:t xml:space="preserve"> </w:t>
      </w:r>
      <w:bookmarkStart w:id="26" w:name="_Hlk20681854"/>
      <w:r w:rsidR="00AA4491">
        <w:fldChar w:fldCharType="begin"/>
      </w:r>
      <w:r w:rsidR="00AA4491">
        <w:instrText xml:space="preserve"> HYPERLINK "https://www.tandfonline.com/author/Amit%2C+Raphael" </w:instrText>
      </w:r>
      <w:r w:rsidR="00AA4491">
        <w:fldChar w:fldCharType="separate"/>
      </w:r>
      <w:r w:rsidRPr="00F0204B">
        <w:rPr>
          <w:rStyle w:val="Hyperlink"/>
          <w:rFonts w:ascii="Times New Roman" w:hAnsi="Times New Roman" w:cs="Times New Roman"/>
          <w:color w:val="auto"/>
          <w:sz w:val="24"/>
          <w:szCs w:val="24"/>
          <w:u w:val="none"/>
        </w:rPr>
        <w:t>Raphael</w:t>
      </w:r>
      <w:r w:rsidR="006B0787">
        <w:rPr>
          <w:rStyle w:val="Hyperlink"/>
          <w:rFonts w:ascii="Times New Roman" w:hAnsi="Times New Roman" w:cs="Times New Roman"/>
          <w:color w:val="auto"/>
          <w:sz w:val="24"/>
          <w:szCs w:val="24"/>
          <w:u w:val="none"/>
        </w:rPr>
        <w:t xml:space="preserve"> </w:t>
      </w:r>
      <w:r w:rsidRPr="00F0204B">
        <w:rPr>
          <w:rStyle w:val="Hyperlink"/>
          <w:rFonts w:ascii="Times New Roman" w:hAnsi="Times New Roman" w:cs="Times New Roman"/>
          <w:color w:val="auto"/>
          <w:sz w:val="24"/>
          <w:szCs w:val="24"/>
          <w:u w:val="none"/>
        </w:rPr>
        <w:t xml:space="preserve">Amit </w:t>
      </w:r>
      <w:r w:rsidRPr="00F0204B">
        <w:rPr>
          <w:rStyle w:val="overlay"/>
          <w:rFonts w:ascii="Times New Roman" w:hAnsi="Times New Roman" w:cs="Times New Roman"/>
          <w:sz w:val="24"/>
          <w:szCs w:val="24"/>
          <w:shd w:val="clear" w:color="auto" w:fill="FFFFFF"/>
        </w:rPr>
        <w:t xml:space="preserve"> </w:t>
      </w:r>
      <w:r w:rsidR="00AA4491">
        <w:rPr>
          <w:rStyle w:val="overlay"/>
          <w:rFonts w:ascii="Times New Roman" w:hAnsi="Times New Roman" w:cs="Times New Roman"/>
          <w:sz w:val="24"/>
          <w:szCs w:val="24"/>
          <w:shd w:val="clear" w:color="auto" w:fill="FFFFFF"/>
        </w:rPr>
        <w:fldChar w:fldCharType="end"/>
      </w:r>
      <w:r w:rsidRPr="00F0204B">
        <w:rPr>
          <w:rStyle w:val="contribdegrees"/>
          <w:rFonts w:ascii="Times New Roman" w:hAnsi="Times New Roman" w:cs="Times New Roman"/>
          <w:sz w:val="24"/>
          <w:szCs w:val="24"/>
        </w:rPr>
        <w:t xml:space="preserve">&amp; </w:t>
      </w:r>
      <w:hyperlink r:id="rId11" w:history="1">
        <w:r w:rsidRPr="00F0204B">
          <w:rPr>
            <w:rStyle w:val="Hyperlink"/>
            <w:rFonts w:ascii="Times New Roman" w:hAnsi="Times New Roman" w:cs="Times New Roman"/>
            <w:color w:val="auto"/>
            <w:sz w:val="24"/>
            <w:szCs w:val="24"/>
            <w:u w:val="none"/>
          </w:rPr>
          <w:t>Eitan</w:t>
        </w:r>
        <w:r w:rsidR="006B0787">
          <w:rPr>
            <w:rStyle w:val="Hyperlink"/>
            <w:rFonts w:ascii="Times New Roman" w:hAnsi="Times New Roman" w:cs="Times New Roman"/>
            <w:color w:val="auto"/>
            <w:sz w:val="24"/>
            <w:szCs w:val="24"/>
            <w:u w:val="none"/>
          </w:rPr>
          <w:t xml:space="preserve"> </w:t>
        </w:r>
        <w:r w:rsidRPr="00F0204B">
          <w:rPr>
            <w:rStyle w:val="Hyperlink"/>
            <w:rFonts w:ascii="Times New Roman" w:hAnsi="Times New Roman" w:cs="Times New Roman"/>
            <w:color w:val="auto"/>
            <w:sz w:val="24"/>
            <w:szCs w:val="24"/>
            <w:u w:val="none"/>
          </w:rPr>
          <w:t xml:space="preserve">Muller </w:t>
        </w:r>
      </w:hyperlink>
      <w:bookmarkEnd w:id="26"/>
      <w:r w:rsidRPr="00F0204B">
        <w:rPr>
          <w:rStyle w:val="contribdegrees"/>
          <w:rFonts w:ascii="Times New Roman" w:hAnsi="Times New Roman" w:cs="Times New Roman"/>
          <w:sz w:val="24"/>
          <w:szCs w:val="24"/>
        </w:rPr>
        <w:t>,</w:t>
      </w:r>
      <w:r w:rsidR="006B0787">
        <w:rPr>
          <w:rStyle w:val="contribdegrees"/>
          <w:rFonts w:ascii="Times New Roman" w:hAnsi="Times New Roman" w:cs="Times New Roman"/>
          <w:sz w:val="24"/>
          <w:szCs w:val="24"/>
        </w:rPr>
        <w:t>(</w:t>
      </w:r>
      <w:r w:rsidRPr="00F0204B">
        <w:rPr>
          <w:rStyle w:val="contribdegrees"/>
          <w:rFonts w:ascii="Times New Roman" w:hAnsi="Times New Roman" w:cs="Times New Roman"/>
          <w:sz w:val="24"/>
          <w:szCs w:val="24"/>
        </w:rPr>
        <w:t>2013</w:t>
      </w:r>
      <w:r w:rsidR="006B0787">
        <w:rPr>
          <w:rStyle w:val="contribdegrees"/>
          <w:rFonts w:ascii="Times New Roman" w:hAnsi="Times New Roman" w:cs="Times New Roman"/>
          <w:sz w:val="24"/>
          <w:szCs w:val="24"/>
        </w:rPr>
        <w:t>)</w:t>
      </w:r>
      <w:r w:rsidRPr="00F0204B">
        <w:rPr>
          <w:rStyle w:val="contribdegrees"/>
          <w:rFonts w:ascii="Times New Roman" w:hAnsi="Times New Roman" w:cs="Times New Roman"/>
          <w:sz w:val="24"/>
          <w:szCs w:val="24"/>
        </w:rPr>
        <w:t>,p.64-80</w:t>
      </w:r>
      <w:r w:rsidRPr="00F0204B">
        <w:rPr>
          <w:rStyle w:val="contribdegrees"/>
          <w:rFonts w:ascii="Times New Roman" w:hAnsi="Times New Roman" w:cs="Times New Roman"/>
          <w:color w:val="333333"/>
          <w:sz w:val="24"/>
          <w:szCs w:val="24"/>
        </w:rPr>
        <w:t>.</w:t>
      </w:r>
      <w:r w:rsidRPr="00F0204B">
        <w:rPr>
          <w:rFonts w:ascii="Times New Roman" w:hAnsi="Times New Roman" w:cs="Times New Roman"/>
          <w:bCs/>
          <w:sz w:val="24"/>
          <w:szCs w:val="24"/>
        </w:rPr>
        <w:t xml:space="preserve">between entrepreneurship, personality and learning to enable us to understand how people become entrepreneurs, and what influences the personality and learning. </w:t>
      </w:r>
    </w:p>
    <w:p w14:paraId="41A32A78" w14:textId="77777777" w:rsidR="003E1E9D" w:rsidRDefault="003E1E9D" w:rsidP="00D862D6">
      <w:pPr>
        <w:spacing w:line="360" w:lineRule="auto"/>
        <w:jc w:val="both"/>
        <w:rPr>
          <w:rFonts w:ascii="Times New Roman" w:hAnsi="Times New Roman" w:cs="Times New Roman"/>
          <w:bCs/>
          <w:sz w:val="24"/>
          <w:szCs w:val="24"/>
        </w:rPr>
      </w:pPr>
    </w:p>
    <w:p w14:paraId="4AD07485" w14:textId="11F6BC51" w:rsidR="00843099" w:rsidRPr="00F0204B" w:rsidRDefault="001B699B" w:rsidP="00D862D6">
      <w:pPr>
        <w:spacing w:line="360" w:lineRule="auto"/>
        <w:jc w:val="both"/>
        <w:rPr>
          <w:rFonts w:ascii="Times New Roman" w:hAnsi="Times New Roman" w:cs="Times New Roman"/>
          <w:bCs/>
          <w:sz w:val="24"/>
          <w:szCs w:val="24"/>
        </w:rPr>
      </w:pPr>
      <w:r w:rsidRPr="00F0204B">
        <w:rPr>
          <w:rFonts w:ascii="Times New Roman" w:hAnsi="Times New Roman" w:cs="Times New Roman"/>
          <w:bCs/>
          <w:sz w:val="24"/>
          <w:szCs w:val="24"/>
        </w:rPr>
        <w:lastRenderedPageBreak/>
        <w:t>The nature of entrepreneurship has been explored in terms of human, social behaviour and cultural phenomenon in order to understand the thinking behaviour and interactions from which entrepreneurial activity in the social world originates.  In this section the research study will try to answer the research questions on motivation factors using the Push and Pull factors.</w:t>
      </w:r>
    </w:p>
    <w:p w14:paraId="0BB1D195" w14:textId="5B1DE2C5" w:rsidR="007D79A4" w:rsidRPr="00D4415E" w:rsidRDefault="00D4415E" w:rsidP="00D862D6">
      <w:pPr>
        <w:spacing w:line="360" w:lineRule="auto"/>
        <w:jc w:val="both"/>
        <w:rPr>
          <w:rFonts w:ascii="Times New Roman" w:hAnsi="Times New Roman" w:cs="Times New Roman"/>
          <w:b/>
          <w:sz w:val="24"/>
          <w:szCs w:val="24"/>
        </w:rPr>
      </w:pPr>
      <w:r>
        <w:rPr>
          <w:rFonts w:ascii="Times New Roman" w:hAnsi="Times New Roman" w:cs="Times New Roman"/>
          <w:b/>
          <w:i/>
          <w:iCs/>
          <w:sz w:val="24"/>
          <w:szCs w:val="24"/>
        </w:rPr>
        <w:t>2.8.</w:t>
      </w:r>
      <w:r>
        <w:rPr>
          <w:rFonts w:ascii="Times New Roman" w:hAnsi="Times New Roman" w:cs="Times New Roman"/>
          <w:b/>
          <w:i/>
          <w:iCs/>
          <w:sz w:val="24"/>
          <w:szCs w:val="24"/>
        </w:rPr>
        <w:tab/>
      </w:r>
      <w:r w:rsidR="001A3A1A" w:rsidRPr="00D4415E">
        <w:rPr>
          <w:rFonts w:ascii="Times New Roman" w:hAnsi="Times New Roman" w:cs="Times New Roman"/>
          <w:b/>
          <w:sz w:val="24"/>
          <w:szCs w:val="24"/>
        </w:rPr>
        <w:t>Psychological theory perspective on entrepreneurial motivation.</w:t>
      </w:r>
    </w:p>
    <w:p w14:paraId="579E9B86" w14:textId="2E492332" w:rsidR="0075438E" w:rsidRPr="00C87E0C" w:rsidRDefault="001B699B" w:rsidP="00D862D6">
      <w:pPr>
        <w:spacing w:line="360" w:lineRule="auto"/>
        <w:jc w:val="both"/>
        <w:rPr>
          <w:rFonts w:ascii="Times New Roman" w:hAnsi="Times New Roman" w:cs="Times New Roman"/>
          <w:bCs/>
          <w:sz w:val="24"/>
          <w:szCs w:val="24"/>
        </w:rPr>
      </w:pPr>
      <w:r w:rsidRPr="001B699B">
        <w:rPr>
          <w:rFonts w:ascii="Times New Roman" w:hAnsi="Times New Roman" w:cs="Times New Roman"/>
          <w:bCs/>
          <w:sz w:val="24"/>
          <w:szCs w:val="24"/>
        </w:rPr>
        <w:t xml:space="preserve">Review of the literature </w:t>
      </w:r>
      <w:r>
        <w:rPr>
          <w:rFonts w:ascii="Times New Roman" w:hAnsi="Times New Roman" w:cs="Times New Roman"/>
          <w:bCs/>
          <w:sz w:val="24"/>
          <w:szCs w:val="24"/>
        </w:rPr>
        <w:t>shows that to understand motivation due to individuals expression of a particular attitude like, self-image</w:t>
      </w:r>
      <w:r w:rsidR="00F61CDE">
        <w:rPr>
          <w:rFonts w:ascii="Times New Roman" w:hAnsi="Times New Roman" w:cs="Times New Roman"/>
          <w:bCs/>
          <w:sz w:val="24"/>
          <w:szCs w:val="24"/>
        </w:rPr>
        <w:t xml:space="preserve"> and their needs as argues </w:t>
      </w:r>
      <w:bookmarkStart w:id="27" w:name="_Hlk20681942"/>
      <w:r w:rsidR="00F61CDE">
        <w:rPr>
          <w:rFonts w:ascii="Times New Roman" w:hAnsi="Times New Roman" w:cs="Times New Roman"/>
          <w:bCs/>
          <w:sz w:val="24"/>
          <w:szCs w:val="24"/>
        </w:rPr>
        <w:t>( Croomie</w:t>
      </w:r>
      <w:r w:rsidR="006B0787">
        <w:rPr>
          <w:rFonts w:ascii="Times New Roman" w:hAnsi="Times New Roman" w:cs="Times New Roman"/>
          <w:bCs/>
          <w:sz w:val="24"/>
          <w:szCs w:val="24"/>
        </w:rPr>
        <w:t>,</w:t>
      </w:r>
      <w:r w:rsidR="00F61CDE">
        <w:rPr>
          <w:rFonts w:ascii="Times New Roman" w:hAnsi="Times New Roman" w:cs="Times New Roman"/>
          <w:bCs/>
          <w:sz w:val="24"/>
          <w:szCs w:val="24"/>
        </w:rPr>
        <w:t>2000)</w:t>
      </w:r>
      <w:r>
        <w:rPr>
          <w:rFonts w:ascii="Times New Roman" w:hAnsi="Times New Roman" w:cs="Times New Roman"/>
          <w:bCs/>
          <w:sz w:val="24"/>
          <w:szCs w:val="24"/>
        </w:rPr>
        <w:t xml:space="preserve">, </w:t>
      </w:r>
      <w:r w:rsidR="00F61CDE">
        <w:rPr>
          <w:rFonts w:ascii="Times New Roman" w:hAnsi="Times New Roman" w:cs="Times New Roman"/>
          <w:bCs/>
          <w:sz w:val="24"/>
          <w:szCs w:val="24"/>
        </w:rPr>
        <w:t xml:space="preserve">cited by  C.Estay et.al, </w:t>
      </w:r>
      <w:r w:rsidR="006B0787">
        <w:rPr>
          <w:rFonts w:ascii="Times New Roman" w:hAnsi="Times New Roman" w:cs="Times New Roman"/>
          <w:bCs/>
          <w:sz w:val="24"/>
          <w:szCs w:val="24"/>
        </w:rPr>
        <w:t>p</w:t>
      </w:r>
      <w:r w:rsidR="00F61CDE">
        <w:rPr>
          <w:rFonts w:ascii="Times New Roman" w:hAnsi="Times New Roman" w:cs="Times New Roman"/>
          <w:bCs/>
          <w:sz w:val="24"/>
          <w:szCs w:val="24"/>
        </w:rPr>
        <w:t>. 248</w:t>
      </w:r>
      <w:bookmarkEnd w:id="27"/>
      <w:r w:rsidR="00F61CDE">
        <w:rPr>
          <w:rFonts w:ascii="Times New Roman" w:hAnsi="Times New Roman" w:cs="Times New Roman"/>
          <w:bCs/>
          <w:sz w:val="24"/>
          <w:szCs w:val="24"/>
        </w:rPr>
        <w:t xml:space="preserve">.Gilmore goes on to argue that Motivation is based on individual’s needs, values, desires, goals and intentions as well as on the compensation and rewards that influence these mechanisms. </w:t>
      </w:r>
      <w:r w:rsidR="007D79A4" w:rsidRPr="00F0204B">
        <w:rPr>
          <w:rFonts w:ascii="Times New Roman" w:hAnsi="Times New Roman" w:cs="Times New Roman"/>
          <w:sz w:val="24"/>
          <w:szCs w:val="24"/>
        </w:rPr>
        <w:t xml:space="preserve">Every individual becomes an entrepreneur based on different reasons. </w:t>
      </w:r>
      <w:bookmarkStart w:id="28" w:name="_Hlk20681980"/>
      <w:r w:rsidR="007D79A4" w:rsidRPr="00F0204B">
        <w:rPr>
          <w:rFonts w:ascii="Times New Roman" w:hAnsi="Times New Roman" w:cs="Times New Roman"/>
          <w:sz w:val="24"/>
          <w:szCs w:val="24"/>
        </w:rPr>
        <w:t xml:space="preserve">McClelland et al </w:t>
      </w:r>
      <w:r w:rsidR="006B0787">
        <w:rPr>
          <w:rFonts w:ascii="Times New Roman" w:hAnsi="Times New Roman" w:cs="Times New Roman"/>
          <w:sz w:val="24"/>
          <w:szCs w:val="24"/>
        </w:rPr>
        <w:t>(</w:t>
      </w:r>
      <w:r w:rsidR="007D79A4" w:rsidRPr="00F0204B">
        <w:rPr>
          <w:rFonts w:ascii="Times New Roman" w:hAnsi="Times New Roman" w:cs="Times New Roman"/>
          <w:sz w:val="24"/>
          <w:szCs w:val="24"/>
        </w:rPr>
        <w:t>2005</w:t>
      </w:r>
      <w:r w:rsidR="006B0787">
        <w:rPr>
          <w:rFonts w:ascii="Times New Roman" w:hAnsi="Times New Roman" w:cs="Times New Roman"/>
          <w:sz w:val="24"/>
          <w:szCs w:val="24"/>
        </w:rPr>
        <w:t>),</w:t>
      </w:r>
      <w:r w:rsidR="007D79A4" w:rsidRPr="00F0204B">
        <w:rPr>
          <w:rFonts w:ascii="Times New Roman" w:hAnsi="Times New Roman" w:cs="Times New Roman"/>
          <w:sz w:val="24"/>
          <w:szCs w:val="24"/>
        </w:rPr>
        <w:t xml:space="preserve">  </w:t>
      </w:r>
      <w:bookmarkEnd w:id="28"/>
      <w:r w:rsidR="007D79A4" w:rsidRPr="00F0204B">
        <w:rPr>
          <w:rFonts w:ascii="Times New Roman" w:hAnsi="Times New Roman" w:cs="Times New Roman"/>
          <w:sz w:val="24"/>
          <w:szCs w:val="24"/>
        </w:rPr>
        <w:t xml:space="preserve">suggests that Push Factors are characterised by personal or external factors, </w:t>
      </w:r>
      <w:r w:rsidR="00F61CDE">
        <w:rPr>
          <w:rFonts w:ascii="Times New Roman" w:hAnsi="Times New Roman" w:cs="Times New Roman"/>
          <w:sz w:val="24"/>
          <w:szCs w:val="24"/>
        </w:rPr>
        <w:t>such as being dissatisfied with your current job, social misfit</w:t>
      </w:r>
      <w:r w:rsidR="007D79A4" w:rsidRPr="00F0204B">
        <w:rPr>
          <w:rFonts w:ascii="Times New Roman" w:hAnsi="Times New Roman" w:cs="Times New Roman"/>
          <w:sz w:val="24"/>
          <w:szCs w:val="24"/>
        </w:rPr>
        <w:t xml:space="preserve">, these often have negative connotations, and </w:t>
      </w:r>
      <w:bookmarkStart w:id="29" w:name="_Hlk20682018"/>
      <w:r w:rsidR="006B0787">
        <w:rPr>
          <w:rFonts w:ascii="Times New Roman" w:hAnsi="Times New Roman" w:cs="Times New Roman"/>
          <w:sz w:val="24"/>
          <w:szCs w:val="24"/>
        </w:rPr>
        <w:t>(</w:t>
      </w:r>
      <w:r w:rsidR="007D79A4" w:rsidRPr="00F0204B">
        <w:rPr>
          <w:rFonts w:ascii="Times New Roman" w:hAnsi="Times New Roman" w:cs="Times New Roman"/>
          <w:sz w:val="24"/>
          <w:szCs w:val="24"/>
        </w:rPr>
        <w:t>Hakim, 1989</w:t>
      </w:r>
      <w:r w:rsidR="006B0787">
        <w:rPr>
          <w:rFonts w:ascii="Times New Roman" w:hAnsi="Times New Roman" w:cs="Times New Roman"/>
          <w:sz w:val="24"/>
          <w:szCs w:val="24"/>
        </w:rPr>
        <w:t>)</w:t>
      </w:r>
      <w:r w:rsidR="007D79A4" w:rsidRPr="00F0204B">
        <w:rPr>
          <w:rFonts w:ascii="Times New Roman" w:hAnsi="Times New Roman" w:cs="Times New Roman"/>
          <w:sz w:val="24"/>
          <w:szCs w:val="24"/>
        </w:rPr>
        <w:t xml:space="preserve"> </w:t>
      </w:r>
      <w:bookmarkEnd w:id="29"/>
      <w:r w:rsidR="007D79A4" w:rsidRPr="00F0204B">
        <w:rPr>
          <w:rFonts w:ascii="Times New Roman" w:hAnsi="Times New Roman" w:cs="Times New Roman"/>
          <w:sz w:val="24"/>
          <w:szCs w:val="24"/>
        </w:rPr>
        <w:t xml:space="preserve">suggests that pull factors are those that draw people to start a business for example an individual see an opportunity </w:t>
      </w:r>
      <w:bookmarkStart w:id="30" w:name="_Hlk20682010"/>
      <w:r w:rsidR="007D79A4" w:rsidRPr="00F0204B">
        <w:rPr>
          <w:rFonts w:ascii="Times New Roman" w:hAnsi="Times New Roman" w:cs="Times New Roman"/>
          <w:sz w:val="24"/>
          <w:szCs w:val="24"/>
        </w:rPr>
        <w:t>cited by  Kirkwood, J. (2009)</w:t>
      </w:r>
      <w:r w:rsidR="0075438E">
        <w:rPr>
          <w:rFonts w:ascii="Times New Roman" w:hAnsi="Times New Roman" w:cs="Times New Roman"/>
          <w:sz w:val="24"/>
          <w:szCs w:val="24"/>
        </w:rPr>
        <w:t>.</w:t>
      </w:r>
      <w:bookmarkEnd w:id="30"/>
    </w:p>
    <w:p w14:paraId="021CFF26" w14:textId="336CD6B5" w:rsidR="007D79A4" w:rsidRPr="00A126F0" w:rsidRDefault="00C87E0C" w:rsidP="00D862D6">
      <w:pPr>
        <w:spacing w:line="360" w:lineRule="auto"/>
        <w:jc w:val="both"/>
        <w:rPr>
          <w:rFonts w:ascii="Times New Roman" w:hAnsi="Times New Roman" w:cs="Times New Roman"/>
          <w:sz w:val="24"/>
          <w:szCs w:val="24"/>
        </w:rPr>
      </w:pPr>
      <w:r w:rsidRPr="00C87E0C">
        <w:rPr>
          <w:rFonts w:ascii="Times New Roman" w:hAnsi="Times New Roman" w:cs="Times New Roman"/>
          <w:sz w:val="24"/>
          <w:szCs w:val="24"/>
        </w:rPr>
        <w:t>In the early 1990s numerous scholars</w:t>
      </w:r>
      <w:r>
        <w:rPr>
          <w:rFonts w:ascii="Times New Roman" w:hAnsi="Times New Roman" w:cs="Times New Roman"/>
          <w:sz w:val="24"/>
          <w:szCs w:val="24"/>
        </w:rPr>
        <w:t xml:space="preserve">, </w:t>
      </w:r>
      <w:bookmarkStart w:id="31" w:name="_Hlk20682036"/>
      <w:r w:rsidR="006B0787">
        <w:rPr>
          <w:rFonts w:ascii="Times New Roman" w:hAnsi="Times New Roman" w:cs="Times New Roman"/>
          <w:sz w:val="24"/>
          <w:szCs w:val="24"/>
        </w:rPr>
        <w:t>(</w:t>
      </w:r>
      <w:r>
        <w:rPr>
          <w:rFonts w:ascii="Times New Roman" w:hAnsi="Times New Roman" w:cs="Times New Roman"/>
          <w:sz w:val="24"/>
          <w:szCs w:val="24"/>
        </w:rPr>
        <w:t xml:space="preserve">Naffziger et al, 1994) </w:t>
      </w:r>
      <w:bookmarkEnd w:id="31"/>
      <w:r>
        <w:rPr>
          <w:rFonts w:ascii="Times New Roman" w:hAnsi="Times New Roman" w:cs="Times New Roman"/>
          <w:sz w:val="24"/>
          <w:szCs w:val="24"/>
        </w:rPr>
        <w:t>mainly focused on entrepreneurs and non-</w:t>
      </w:r>
      <w:r w:rsidR="00615928">
        <w:rPr>
          <w:rFonts w:ascii="Times New Roman" w:hAnsi="Times New Roman" w:cs="Times New Roman"/>
          <w:sz w:val="24"/>
          <w:szCs w:val="24"/>
        </w:rPr>
        <w:t>entrepreneurs, personal</w:t>
      </w:r>
      <w:r>
        <w:rPr>
          <w:rFonts w:ascii="Times New Roman" w:hAnsi="Times New Roman" w:cs="Times New Roman"/>
          <w:sz w:val="24"/>
          <w:szCs w:val="24"/>
        </w:rPr>
        <w:t xml:space="preserve"> differences and </w:t>
      </w:r>
      <w:r w:rsidR="006B0787">
        <w:rPr>
          <w:rFonts w:ascii="Times New Roman" w:hAnsi="Times New Roman" w:cs="Times New Roman"/>
          <w:sz w:val="24"/>
          <w:szCs w:val="24"/>
        </w:rPr>
        <w:t>several</w:t>
      </w:r>
      <w:r>
        <w:rPr>
          <w:rFonts w:ascii="Times New Roman" w:hAnsi="Times New Roman" w:cs="Times New Roman"/>
          <w:sz w:val="24"/>
          <w:szCs w:val="24"/>
        </w:rPr>
        <w:t xml:space="preserve"> personal traits associated with entrepreneurship and was of the view that these personal traits were great contributors to entrepreneurial behaviour.  </w:t>
      </w:r>
      <w:r w:rsidR="009866BD">
        <w:rPr>
          <w:rFonts w:ascii="Times New Roman" w:hAnsi="Times New Roman" w:cs="Times New Roman"/>
          <w:sz w:val="24"/>
          <w:szCs w:val="24"/>
        </w:rPr>
        <w:t>the</w:t>
      </w:r>
      <w:r>
        <w:rPr>
          <w:rFonts w:ascii="Times New Roman" w:hAnsi="Times New Roman" w:cs="Times New Roman"/>
          <w:sz w:val="24"/>
          <w:szCs w:val="24"/>
        </w:rPr>
        <w:t xml:space="preserve"> personal traits as, desire for personal control, a need for achievement, locus of control and risk taking are the major factors that are widely associated with the personality trait theory (psychological) as these factors have are perceived b</w:t>
      </w:r>
      <w:r w:rsidR="009866BD">
        <w:rPr>
          <w:rFonts w:ascii="Times New Roman" w:hAnsi="Times New Roman" w:cs="Times New Roman"/>
          <w:sz w:val="24"/>
          <w:szCs w:val="24"/>
        </w:rPr>
        <w:t xml:space="preserve">y </w:t>
      </w:r>
      <w:r w:rsidR="006B0787">
        <w:rPr>
          <w:rFonts w:ascii="Times New Roman" w:hAnsi="Times New Roman" w:cs="Times New Roman"/>
          <w:sz w:val="24"/>
          <w:szCs w:val="24"/>
        </w:rPr>
        <w:t>(</w:t>
      </w:r>
      <w:r>
        <w:rPr>
          <w:rFonts w:ascii="Times New Roman" w:hAnsi="Times New Roman" w:cs="Times New Roman"/>
          <w:sz w:val="24"/>
          <w:szCs w:val="24"/>
        </w:rPr>
        <w:t>Naffziger et al. 1994</w:t>
      </w:r>
      <w:r w:rsidR="006B0787">
        <w:rPr>
          <w:rFonts w:ascii="Times New Roman" w:hAnsi="Times New Roman" w:cs="Times New Roman"/>
          <w:sz w:val="24"/>
          <w:szCs w:val="24"/>
        </w:rPr>
        <w:t>)</w:t>
      </w:r>
      <w:r>
        <w:rPr>
          <w:rFonts w:ascii="Times New Roman" w:hAnsi="Times New Roman" w:cs="Times New Roman"/>
          <w:sz w:val="24"/>
          <w:szCs w:val="24"/>
        </w:rPr>
        <w:t xml:space="preserve"> for an individual having a change on becoming an entrepreneur</w:t>
      </w:r>
      <w:r w:rsidR="009866BD">
        <w:rPr>
          <w:rFonts w:ascii="Times New Roman" w:hAnsi="Times New Roman" w:cs="Times New Roman"/>
          <w:sz w:val="24"/>
          <w:szCs w:val="24"/>
        </w:rPr>
        <w:t xml:space="preserve">: . For this study will focus on </w:t>
      </w:r>
      <w:bookmarkStart w:id="32" w:name="_Hlk20682071"/>
      <w:r w:rsidR="009866BD">
        <w:rPr>
          <w:rFonts w:ascii="Times New Roman" w:hAnsi="Times New Roman" w:cs="Times New Roman"/>
          <w:sz w:val="24"/>
          <w:szCs w:val="24"/>
        </w:rPr>
        <w:t xml:space="preserve">Cromie </w:t>
      </w:r>
      <w:r w:rsidR="00A126F0">
        <w:rPr>
          <w:rFonts w:ascii="Times New Roman" w:hAnsi="Times New Roman" w:cs="Times New Roman"/>
          <w:sz w:val="24"/>
          <w:szCs w:val="24"/>
        </w:rPr>
        <w:t>(2000</w:t>
      </w:r>
      <w:r w:rsidR="009866BD">
        <w:rPr>
          <w:rFonts w:ascii="Times New Roman" w:hAnsi="Times New Roman" w:cs="Times New Roman"/>
          <w:sz w:val="24"/>
          <w:szCs w:val="24"/>
        </w:rPr>
        <w:t xml:space="preserve">): </w:t>
      </w:r>
      <w:bookmarkEnd w:id="32"/>
      <w:r w:rsidR="009866BD">
        <w:rPr>
          <w:rFonts w:ascii="Times New Roman" w:hAnsi="Times New Roman" w:cs="Times New Roman"/>
          <w:sz w:val="24"/>
          <w:szCs w:val="24"/>
        </w:rPr>
        <w:t xml:space="preserve">Achievement, independence, locus of control and risk </w:t>
      </w:r>
      <w:r w:rsidR="00A126F0">
        <w:rPr>
          <w:rFonts w:ascii="Times New Roman" w:hAnsi="Times New Roman" w:cs="Times New Roman"/>
          <w:sz w:val="24"/>
          <w:szCs w:val="24"/>
        </w:rPr>
        <w:t>taking and</w:t>
      </w:r>
      <w:r w:rsidR="009866BD">
        <w:rPr>
          <w:rFonts w:ascii="Times New Roman" w:hAnsi="Times New Roman" w:cs="Times New Roman"/>
          <w:sz w:val="24"/>
          <w:szCs w:val="24"/>
        </w:rPr>
        <w:t xml:space="preserve"> innovation, first in the following paragraph then later focus the external environmental factors driving and shaping entrepreneurial motivation which are Culture, Education, Technology, Economic, Age, </w:t>
      </w:r>
      <w:r w:rsidR="00A126F0">
        <w:rPr>
          <w:rFonts w:ascii="Times New Roman" w:hAnsi="Times New Roman" w:cs="Times New Roman"/>
          <w:sz w:val="24"/>
          <w:szCs w:val="24"/>
        </w:rPr>
        <w:t>self-employment</w:t>
      </w:r>
      <w:r w:rsidR="009866BD">
        <w:rPr>
          <w:rFonts w:ascii="Times New Roman" w:hAnsi="Times New Roman" w:cs="Times New Roman"/>
          <w:sz w:val="24"/>
          <w:szCs w:val="24"/>
        </w:rPr>
        <w:t xml:space="preserve"> and unemployment.</w:t>
      </w:r>
      <w:r w:rsidR="00A126F0">
        <w:rPr>
          <w:rFonts w:ascii="Times New Roman" w:hAnsi="Times New Roman" w:cs="Times New Roman"/>
          <w:sz w:val="24"/>
          <w:szCs w:val="24"/>
        </w:rPr>
        <w:t xml:space="preserve"> Firstly, the study looked at the most widely cited personal characteristics in the literature.</w:t>
      </w:r>
    </w:p>
    <w:p w14:paraId="139729BC" w14:textId="6C41AE66" w:rsidR="00A91085"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psychological theory as suggested by </w:t>
      </w:r>
      <w:bookmarkStart w:id="33" w:name="_Hlk13781151"/>
      <w:r w:rsidRPr="00F0204B">
        <w:rPr>
          <w:rFonts w:ascii="Times New Roman" w:hAnsi="Times New Roman" w:cs="Times New Roman"/>
          <w:sz w:val="24"/>
          <w:szCs w:val="24"/>
        </w:rPr>
        <w:t xml:space="preserve">Wickham, </w:t>
      </w:r>
      <w:r w:rsidR="006B0787">
        <w:rPr>
          <w:rFonts w:ascii="Times New Roman" w:hAnsi="Times New Roman" w:cs="Times New Roman"/>
          <w:sz w:val="24"/>
          <w:szCs w:val="24"/>
        </w:rPr>
        <w:t>(</w:t>
      </w:r>
      <w:r w:rsidRPr="00F0204B">
        <w:rPr>
          <w:rFonts w:ascii="Times New Roman" w:hAnsi="Times New Roman" w:cs="Times New Roman"/>
          <w:sz w:val="24"/>
          <w:szCs w:val="24"/>
        </w:rPr>
        <w:t>2001</w:t>
      </w:r>
      <w:r w:rsidR="006B0787">
        <w:rPr>
          <w:rFonts w:ascii="Times New Roman" w:hAnsi="Times New Roman" w:cs="Times New Roman"/>
          <w:sz w:val="24"/>
          <w:szCs w:val="24"/>
        </w:rPr>
        <w:t>)</w:t>
      </w:r>
      <w:r w:rsidRPr="00F0204B">
        <w:rPr>
          <w:rFonts w:ascii="Times New Roman" w:hAnsi="Times New Roman" w:cs="Times New Roman"/>
          <w:sz w:val="24"/>
          <w:szCs w:val="24"/>
        </w:rPr>
        <w:t>, p.14</w:t>
      </w:r>
      <w:bookmarkEnd w:id="33"/>
      <w:r w:rsidRPr="00F0204B">
        <w:rPr>
          <w:rFonts w:ascii="Times New Roman" w:hAnsi="Times New Roman" w:cs="Times New Roman"/>
          <w:sz w:val="24"/>
          <w:szCs w:val="24"/>
        </w:rPr>
        <w:t xml:space="preserve">, is a theory based on the personality of an entrepreneur, each person is different, not only the way one talks, look, act and react to different situations.  Wickham, </w:t>
      </w:r>
      <w:r w:rsidR="006B0787">
        <w:rPr>
          <w:rFonts w:ascii="Times New Roman" w:hAnsi="Times New Roman" w:cs="Times New Roman"/>
          <w:sz w:val="24"/>
          <w:szCs w:val="24"/>
        </w:rPr>
        <w:t>(</w:t>
      </w:r>
      <w:r w:rsidRPr="00F0204B">
        <w:rPr>
          <w:rFonts w:ascii="Times New Roman" w:hAnsi="Times New Roman" w:cs="Times New Roman"/>
          <w:sz w:val="24"/>
          <w:szCs w:val="24"/>
        </w:rPr>
        <w:t>2001</w:t>
      </w:r>
      <w:r w:rsidR="006B0787">
        <w:rPr>
          <w:rFonts w:ascii="Times New Roman" w:hAnsi="Times New Roman" w:cs="Times New Roman"/>
          <w:sz w:val="24"/>
          <w:szCs w:val="24"/>
        </w:rPr>
        <w:t>)</w:t>
      </w:r>
      <w:r w:rsidRPr="00F0204B">
        <w:rPr>
          <w:rFonts w:ascii="Times New Roman" w:hAnsi="Times New Roman" w:cs="Times New Roman"/>
          <w:sz w:val="24"/>
          <w:szCs w:val="24"/>
        </w:rPr>
        <w:t xml:space="preserve">, p.14 argues further that the psychological theory suggests that its one’s personality that makes him/her an entrepreneur, and </w:t>
      </w:r>
      <w:r w:rsidR="00F3304C" w:rsidRPr="00F0204B">
        <w:rPr>
          <w:rFonts w:ascii="Times New Roman" w:hAnsi="Times New Roman" w:cs="Times New Roman"/>
          <w:sz w:val="24"/>
          <w:szCs w:val="24"/>
        </w:rPr>
        <w:t>it</w:t>
      </w:r>
      <w:r w:rsidRPr="00F0204B">
        <w:rPr>
          <w:rFonts w:ascii="Times New Roman" w:hAnsi="Times New Roman" w:cs="Times New Roman"/>
          <w:sz w:val="24"/>
          <w:szCs w:val="24"/>
        </w:rPr>
        <w:t xml:space="preserve"> is through personal needs that motivates one to start up or decide on a new venture. Refer to Table</w:t>
      </w:r>
      <w:r w:rsidR="006B0787">
        <w:rPr>
          <w:rFonts w:ascii="Times New Roman" w:hAnsi="Times New Roman" w:cs="Times New Roman"/>
          <w:sz w:val="24"/>
          <w:szCs w:val="24"/>
        </w:rPr>
        <w:t xml:space="preserve"> .</w:t>
      </w:r>
      <w:r w:rsidR="00987B69">
        <w:rPr>
          <w:rFonts w:ascii="Times New Roman" w:hAnsi="Times New Roman" w:cs="Times New Roman"/>
          <w:sz w:val="24"/>
          <w:szCs w:val="24"/>
        </w:rPr>
        <w:t>3</w:t>
      </w:r>
      <w:r w:rsidR="006B0787">
        <w:rPr>
          <w:rFonts w:ascii="Times New Roman" w:hAnsi="Times New Roman" w:cs="Times New Roman"/>
          <w:sz w:val="24"/>
          <w:szCs w:val="24"/>
        </w:rPr>
        <w:t xml:space="preserve">, </w:t>
      </w:r>
      <w:r w:rsidRPr="00F0204B">
        <w:rPr>
          <w:rFonts w:ascii="Times New Roman" w:hAnsi="Times New Roman" w:cs="Times New Roman"/>
          <w:sz w:val="24"/>
          <w:szCs w:val="24"/>
        </w:rPr>
        <w:t>In the Appendix, Appendix</w:t>
      </w:r>
      <w:r w:rsidR="00987B69">
        <w:rPr>
          <w:rFonts w:ascii="Times New Roman" w:hAnsi="Times New Roman" w:cs="Times New Roman"/>
          <w:sz w:val="24"/>
          <w:szCs w:val="24"/>
        </w:rPr>
        <w:t>,</w:t>
      </w:r>
      <w:r w:rsidRPr="00F0204B">
        <w:rPr>
          <w:rFonts w:ascii="Times New Roman" w:hAnsi="Times New Roman" w:cs="Times New Roman"/>
          <w:sz w:val="24"/>
          <w:szCs w:val="24"/>
        </w:rPr>
        <w:t xml:space="preserve"> </w:t>
      </w:r>
      <w:r w:rsidR="00987B69">
        <w:rPr>
          <w:rFonts w:ascii="Times New Roman" w:hAnsi="Times New Roman" w:cs="Times New Roman"/>
          <w:sz w:val="24"/>
          <w:szCs w:val="24"/>
        </w:rPr>
        <w:t>E</w:t>
      </w:r>
      <w:r w:rsidRPr="00F0204B">
        <w:rPr>
          <w:rFonts w:ascii="Times New Roman" w:hAnsi="Times New Roman" w:cs="Times New Roman"/>
          <w:sz w:val="24"/>
          <w:szCs w:val="24"/>
        </w:rPr>
        <w:t xml:space="preserve">, the </w:t>
      </w:r>
      <w:r w:rsidR="00AF0F59" w:rsidRPr="00F0204B">
        <w:rPr>
          <w:rFonts w:ascii="Times New Roman" w:hAnsi="Times New Roman" w:cs="Times New Roman"/>
          <w:sz w:val="24"/>
          <w:szCs w:val="24"/>
        </w:rPr>
        <w:t>breakdown</w:t>
      </w:r>
      <w:r w:rsidRPr="00F0204B">
        <w:rPr>
          <w:rFonts w:ascii="Times New Roman" w:hAnsi="Times New Roman" w:cs="Times New Roman"/>
          <w:sz w:val="24"/>
          <w:szCs w:val="24"/>
        </w:rPr>
        <w:t xml:space="preserve"> of different research of scholars in support of the </w:t>
      </w:r>
      <w:r w:rsidRPr="00F0204B">
        <w:rPr>
          <w:rFonts w:ascii="Times New Roman" w:hAnsi="Times New Roman" w:cs="Times New Roman"/>
          <w:sz w:val="24"/>
          <w:szCs w:val="24"/>
        </w:rPr>
        <w:lastRenderedPageBreak/>
        <w:t xml:space="preserve">psychological theory, this concept of personality is very crucial in understanding an entrepreneur and the entrepreneurial process. </w:t>
      </w:r>
    </w:p>
    <w:p w14:paraId="50668B40" w14:textId="5ED04633" w:rsidR="007D79A4" w:rsidRPr="003E1E9D" w:rsidRDefault="006E199B"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need for </w:t>
      </w:r>
      <w:r w:rsidR="00A126F0">
        <w:rPr>
          <w:rFonts w:ascii="Times New Roman" w:hAnsi="Times New Roman" w:cs="Times New Roman"/>
          <w:sz w:val="24"/>
          <w:szCs w:val="24"/>
        </w:rPr>
        <w:t>a</w:t>
      </w:r>
      <w:r w:rsidR="007D79A4" w:rsidRPr="00F0204B">
        <w:rPr>
          <w:rFonts w:ascii="Times New Roman" w:hAnsi="Times New Roman" w:cs="Times New Roman"/>
          <w:sz w:val="24"/>
          <w:szCs w:val="24"/>
        </w:rPr>
        <w:t>chievement</w:t>
      </w:r>
      <w:r w:rsidR="007D79A4" w:rsidRPr="00F0204B">
        <w:rPr>
          <w:rFonts w:ascii="Times New Roman" w:hAnsi="Times New Roman" w:cs="Times New Roman"/>
          <w:b/>
          <w:bCs/>
          <w:sz w:val="24"/>
          <w:szCs w:val="24"/>
        </w:rPr>
        <w:t xml:space="preserve"> </w:t>
      </w:r>
      <w:r w:rsidR="007D79A4" w:rsidRPr="00F0204B">
        <w:rPr>
          <w:rFonts w:ascii="Times New Roman" w:hAnsi="Times New Roman" w:cs="Times New Roman"/>
          <w:sz w:val="24"/>
          <w:szCs w:val="24"/>
        </w:rPr>
        <w:t xml:space="preserve">is one of motivation factor when an entrepreneur is starting a business as it is regarded as crucial for individuals to overcome obstacles therefore becoming entrepreneurs.  There is a need to achieve and build something significant which is a symbol of their achievement. This need for achievement is a far greater motivator than generation more or significant wealth.  </w:t>
      </w:r>
      <w:bookmarkStart w:id="34" w:name="_Hlk20682627"/>
      <w:r w:rsidR="007D79A4" w:rsidRPr="00F0204B">
        <w:rPr>
          <w:rFonts w:ascii="Times New Roman" w:hAnsi="Times New Roman" w:cs="Times New Roman"/>
          <w:sz w:val="24"/>
          <w:szCs w:val="24"/>
        </w:rPr>
        <w:t>McClelland (1961</w:t>
      </w:r>
      <w:bookmarkEnd w:id="34"/>
      <w:r w:rsidR="007D79A4" w:rsidRPr="00F0204B">
        <w:rPr>
          <w:rFonts w:ascii="Times New Roman" w:hAnsi="Times New Roman" w:cs="Times New Roman"/>
          <w:sz w:val="24"/>
          <w:szCs w:val="24"/>
        </w:rPr>
        <w:t>) was interested in achievement as a motivator for entrepreneurs as McClelland (1961) Views behaviour of an individual is directed towards aspirational picture of delivering personal excellence McClelland (1961) further argues that individuals with high need for achievement are more likely to become entrepreneurs</w:t>
      </w:r>
      <w:r w:rsidR="00A126F0">
        <w:rPr>
          <w:rFonts w:ascii="Times New Roman" w:hAnsi="Times New Roman" w:cs="Times New Roman"/>
          <w:sz w:val="24"/>
          <w:szCs w:val="24"/>
        </w:rPr>
        <w:t xml:space="preserve"> as they show greater achievement motivation than managers</w:t>
      </w:r>
      <w:r w:rsidR="007D79A4" w:rsidRPr="00F0204B">
        <w:rPr>
          <w:rFonts w:ascii="Times New Roman" w:hAnsi="Times New Roman" w:cs="Times New Roman"/>
          <w:sz w:val="24"/>
          <w:szCs w:val="24"/>
        </w:rPr>
        <w:t xml:space="preserve">. </w:t>
      </w:r>
      <w:bookmarkStart w:id="35" w:name="_Hlk20682649"/>
      <w:r w:rsidR="007D79A4" w:rsidRPr="00F0204B">
        <w:rPr>
          <w:rFonts w:ascii="Times New Roman" w:hAnsi="Times New Roman" w:cs="Times New Roman"/>
          <w:sz w:val="24"/>
          <w:szCs w:val="24"/>
        </w:rPr>
        <w:t xml:space="preserve">Cited by C. Estay et al. </w:t>
      </w:r>
      <w:r w:rsidR="00987B69">
        <w:rPr>
          <w:rFonts w:ascii="Times New Roman" w:hAnsi="Times New Roman" w:cs="Times New Roman"/>
          <w:sz w:val="24"/>
          <w:szCs w:val="24"/>
        </w:rPr>
        <w:t>(</w:t>
      </w:r>
      <w:r w:rsidR="007D79A4" w:rsidRPr="00F0204B">
        <w:rPr>
          <w:rFonts w:ascii="Times New Roman" w:hAnsi="Times New Roman" w:cs="Times New Roman"/>
          <w:sz w:val="24"/>
          <w:szCs w:val="24"/>
        </w:rPr>
        <w:t>2013</w:t>
      </w:r>
      <w:r w:rsidR="00987B69">
        <w:rPr>
          <w:rFonts w:ascii="Times New Roman" w:hAnsi="Times New Roman" w:cs="Times New Roman"/>
          <w:sz w:val="24"/>
          <w:szCs w:val="24"/>
        </w:rPr>
        <w:t>)</w:t>
      </w:r>
      <w:r w:rsidR="007D79A4" w:rsidRPr="00F0204B">
        <w:rPr>
          <w:rFonts w:ascii="Times New Roman" w:hAnsi="Times New Roman" w:cs="Times New Roman"/>
          <w:sz w:val="24"/>
          <w:szCs w:val="24"/>
        </w:rPr>
        <w:t xml:space="preserve"> p. 246</w:t>
      </w:r>
      <w:bookmarkEnd w:id="35"/>
    </w:p>
    <w:p w14:paraId="08F8F82F" w14:textId="664FF07A" w:rsidR="007D79A4"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McClelland </w:t>
      </w:r>
      <w:r w:rsidR="00987B69">
        <w:rPr>
          <w:rFonts w:ascii="Times New Roman" w:hAnsi="Times New Roman" w:cs="Times New Roman"/>
          <w:sz w:val="24"/>
          <w:szCs w:val="24"/>
        </w:rPr>
        <w:t>(</w:t>
      </w:r>
      <w:r w:rsidRPr="00F0204B">
        <w:rPr>
          <w:rFonts w:ascii="Times New Roman" w:hAnsi="Times New Roman" w:cs="Times New Roman"/>
          <w:sz w:val="24"/>
          <w:szCs w:val="24"/>
        </w:rPr>
        <w:t>1961</w:t>
      </w:r>
      <w:r w:rsidR="00987B69">
        <w:rPr>
          <w:rFonts w:ascii="Times New Roman" w:hAnsi="Times New Roman" w:cs="Times New Roman"/>
          <w:sz w:val="24"/>
          <w:szCs w:val="24"/>
        </w:rPr>
        <w:t>)</w:t>
      </w:r>
      <w:r w:rsidRPr="00F0204B">
        <w:rPr>
          <w:rFonts w:ascii="Times New Roman" w:hAnsi="Times New Roman" w:cs="Times New Roman"/>
          <w:sz w:val="24"/>
          <w:szCs w:val="24"/>
        </w:rPr>
        <w:t xml:space="preserve"> goes further and argues that locus for control can be internal or external and that individuals with high need for achievement prefer situations which the individual has direct control over the results. The research on locus of control suggests that businesses owner/founder are different </w:t>
      </w:r>
      <w:r w:rsidR="00C16A31" w:rsidRPr="00F0204B">
        <w:rPr>
          <w:rFonts w:ascii="Times New Roman" w:hAnsi="Times New Roman" w:cs="Times New Roman"/>
          <w:sz w:val="24"/>
          <w:szCs w:val="24"/>
        </w:rPr>
        <w:t>from</w:t>
      </w:r>
      <w:r w:rsidRPr="00F0204B">
        <w:rPr>
          <w:rFonts w:ascii="Times New Roman" w:hAnsi="Times New Roman" w:cs="Times New Roman"/>
          <w:sz w:val="24"/>
          <w:szCs w:val="24"/>
        </w:rPr>
        <w:t xml:space="preserve"> the general population in terms of locus of control as Rotter 1966 goes on to argue that the individuals with locus of control would be likely to seek entrepreneurial roles. This argument was also confirmed by other researchers for example Shapero (19770, and </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Bowne </w:t>
      </w:r>
      <w:r w:rsidR="001E4F85">
        <w:rPr>
          <w:rFonts w:ascii="Times New Roman" w:hAnsi="Times New Roman" w:cs="Times New Roman"/>
          <w:sz w:val="24"/>
          <w:szCs w:val="24"/>
        </w:rPr>
        <w:t>&amp;</w:t>
      </w:r>
      <w:r w:rsidRPr="00F0204B">
        <w:rPr>
          <w:rFonts w:ascii="Times New Roman" w:hAnsi="Times New Roman" w:cs="Times New Roman"/>
          <w:sz w:val="24"/>
          <w:szCs w:val="24"/>
        </w:rPr>
        <w:t xml:space="preserve"> Hisrich</w:t>
      </w:r>
      <w:r w:rsidR="001E4F85">
        <w:rPr>
          <w:rFonts w:ascii="Times New Roman" w:hAnsi="Times New Roman" w:cs="Times New Roman"/>
          <w:sz w:val="24"/>
          <w:szCs w:val="24"/>
        </w:rPr>
        <w:t>, (</w:t>
      </w:r>
      <w:r w:rsidRPr="00F0204B">
        <w:rPr>
          <w:rFonts w:ascii="Times New Roman" w:hAnsi="Times New Roman" w:cs="Times New Roman"/>
          <w:sz w:val="24"/>
          <w:szCs w:val="24"/>
        </w:rPr>
        <w:t>1986</w:t>
      </w:r>
      <w:r w:rsidR="001E4F85">
        <w:rPr>
          <w:rFonts w:ascii="Times New Roman" w:hAnsi="Times New Roman" w:cs="Times New Roman"/>
          <w:sz w:val="24"/>
          <w:szCs w:val="24"/>
        </w:rPr>
        <w:t>)</w:t>
      </w:r>
      <w:r w:rsidRPr="00F0204B">
        <w:rPr>
          <w:rFonts w:ascii="Times New Roman" w:hAnsi="Times New Roman" w:cs="Times New Roman"/>
          <w:sz w:val="24"/>
          <w:szCs w:val="24"/>
        </w:rPr>
        <w:t xml:space="preserve">. However, other research </w:t>
      </w:r>
      <w:r w:rsidR="001E4F85">
        <w:rPr>
          <w:rFonts w:ascii="Times New Roman" w:hAnsi="Times New Roman" w:cs="Times New Roman"/>
          <w:sz w:val="24"/>
          <w:szCs w:val="24"/>
        </w:rPr>
        <w:t>(</w:t>
      </w:r>
      <w:r w:rsidRPr="00F0204B">
        <w:rPr>
          <w:rFonts w:ascii="Times New Roman" w:hAnsi="Times New Roman" w:cs="Times New Roman"/>
          <w:sz w:val="24"/>
          <w:szCs w:val="24"/>
        </w:rPr>
        <w:t>Babb</w:t>
      </w:r>
      <w:r w:rsidR="001E4F85">
        <w:rPr>
          <w:rFonts w:ascii="Times New Roman" w:hAnsi="Times New Roman" w:cs="Times New Roman"/>
          <w:sz w:val="24"/>
          <w:szCs w:val="24"/>
        </w:rPr>
        <w:t xml:space="preserve"> &amp;</w:t>
      </w:r>
      <w:r w:rsidRPr="00F0204B">
        <w:rPr>
          <w:rFonts w:ascii="Times New Roman" w:hAnsi="Times New Roman" w:cs="Times New Roman"/>
          <w:sz w:val="24"/>
          <w:szCs w:val="24"/>
        </w:rPr>
        <w:t xml:space="preserve"> Babb </w:t>
      </w:r>
      <w:r w:rsidR="001E4F85">
        <w:rPr>
          <w:rFonts w:ascii="Times New Roman" w:hAnsi="Times New Roman" w:cs="Times New Roman"/>
          <w:sz w:val="24"/>
          <w:szCs w:val="24"/>
        </w:rPr>
        <w:t>(</w:t>
      </w:r>
      <w:r w:rsidRPr="00F0204B">
        <w:rPr>
          <w:rFonts w:ascii="Times New Roman" w:hAnsi="Times New Roman" w:cs="Times New Roman"/>
          <w:sz w:val="24"/>
          <w:szCs w:val="24"/>
        </w:rPr>
        <w:t>1992</w:t>
      </w:r>
      <w:r w:rsidR="001E4F85">
        <w:rPr>
          <w:rFonts w:ascii="Times New Roman" w:hAnsi="Times New Roman" w:cs="Times New Roman"/>
          <w:sz w:val="24"/>
          <w:szCs w:val="24"/>
        </w:rPr>
        <w:t>)</w:t>
      </w:r>
      <w:r w:rsidRPr="00F0204B">
        <w:rPr>
          <w:rFonts w:ascii="Times New Roman" w:hAnsi="Times New Roman" w:cs="Times New Roman"/>
          <w:sz w:val="24"/>
          <w:szCs w:val="24"/>
        </w:rPr>
        <w:t xml:space="preserve">, </w:t>
      </w:r>
      <w:r w:rsidR="00596A39">
        <w:rPr>
          <w:rFonts w:ascii="Times New Roman" w:hAnsi="Times New Roman" w:cs="Times New Roman"/>
          <w:sz w:val="24"/>
          <w:szCs w:val="24"/>
        </w:rPr>
        <w:t>(Brockhaus</w:t>
      </w:r>
      <w:r w:rsidRPr="00F0204B">
        <w:rPr>
          <w:rFonts w:ascii="Times New Roman" w:hAnsi="Times New Roman" w:cs="Times New Roman"/>
          <w:sz w:val="24"/>
          <w:szCs w:val="24"/>
        </w:rPr>
        <w:t xml:space="preserve"> </w:t>
      </w:r>
      <w:r w:rsidR="00337250">
        <w:rPr>
          <w:rFonts w:ascii="Times New Roman" w:hAnsi="Times New Roman" w:cs="Times New Roman"/>
          <w:sz w:val="24"/>
          <w:szCs w:val="24"/>
        </w:rPr>
        <w:t>,</w:t>
      </w:r>
      <w:r w:rsidR="003E1E9D" w:rsidRPr="00F0204B">
        <w:rPr>
          <w:rFonts w:ascii="Times New Roman" w:hAnsi="Times New Roman" w:cs="Times New Roman"/>
          <w:sz w:val="24"/>
          <w:szCs w:val="24"/>
        </w:rPr>
        <w:t>1982) and</w:t>
      </w:r>
      <w:r w:rsidRPr="00F0204B">
        <w:rPr>
          <w:rFonts w:ascii="Times New Roman" w:hAnsi="Times New Roman" w:cs="Times New Roman"/>
          <w:sz w:val="24"/>
          <w:szCs w:val="24"/>
        </w:rPr>
        <w:t xml:space="preserve"> </w:t>
      </w:r>
      <w:r w:rsidR="001E4F85">
        <w:rPr>
          <w:rFonts w:ascii="Times New Roman" w:hAnsi="Times New Roman" w:cs="Times New Roman"/>
          <w:sz w:val="24"/>
          <w:szCs w:val="24"/>
        </w:rPr>
        <w:t>(</w:t>
      </w:r>
      <w:r w:rsidRPr="00F0204B">
        <w:rPr>
          <w:rFonts w:ascii="Times New Roman" w:hAnsi="Times New Roman" w:cs="Times New Roman"/>
          <w:sz w:val="24"/>
          <w:szCs w:val="24"/>
        </w:rPr>
        <w:t xml:space="preserve">Koh </w:t>
      </w:r>
      <w:r w:rsidR="001E4F85" w:rsidRPr="00F0204B">
        <w:rPr>
          <w:rFonts w:ascii="Times New Roman" w:hAnsi="Times New Roman" w:cs="Times New Roman"/>
          <w:sz w:val="24"/>
          <w:szCs w:val="24"/>
        </w:rPr>
        <w:t>1996) are</w:t>
      </w:r>
      <w:r w:rsidRPr="00F0204B">
        <w:rPr>
          <w:rFonts w:ascii="Times New Roman" w:hAnsi="Times New Roman" w:cs="Times New Roman"/>
          <w:sz w:val="24"/>
          <w:szCs w:val="24"/>
        </w:rPr>
        <w:t xml:space="preserve"> of the view that they have not found a difference between business founders and managers on locust of control. </w:t>
      </w:r>
      <w:bookmarkStart w:id="36" w:name="_Hlk20683001"/>
      <w:r w:rsidRPr="00F0204B">
        <w:rPr>
          <w:rFonts w:ascii="Times New Roman" w:hAnsi="Times New Roman" w:cs="Times New Roman"/>
          <w:sz w:val="24"/>
          <w:szCs w:val="24"/>
        </w:rPr>
        <w:t xml:space="preserve">Cited by C. Estay et al. </w:t>
      </w:r>
      <w:r w:rsidR="00337250">
        <w:rPr>
          <w:rFonts w:ascii="Times New Roman" w:hAnsi="Times New Roman" w:cs="Times New Roman"/>
          <w:sz w:val="24"/>
          <w:szCs w:val="24"/>
        </w:rPr>
        <w:t>(</w:t>
      </w:r>
      <w:r w:rsidRPr="00F0204B">
        <w:rPr>
          <w:rFonts w:ascii="Times New Roman" w:hAnsi="Times New Roman" w:cs="Times New Roman"/>
          <w:sz w:val="24"/>
          <w:szCs w:val="24"/>
        </w:rPr>
        <w:t>2013</w:t>
      </w:r>
      <w:r w:rsidR="00337250">
        <w:rPr>
          <w:rFonts w:ascii="Times New Roman" w:hAnsi="Times New Roman" w:cs="Times New Roman"/>
          <w:sz w:val="24"/>
          <w:szCs w:val="24"/>
        </w:rPr>
        <w:t>)</w:t>
      </w:r>
      <w:r w:rsidRPr="00F0204B">
        <w:rPr>
          <w:rFonts w:ascii="Times New Roman" w:hAnsi="Times New Roman" w:cs="Times New Roman"/>
          <w:sz w:val="24"/>
          <w:szCs w:val="24"/>
        </w:rPr>
        <w:t>, p. 250</w:t>
      </w:r>
      <w:bookmarkEnd w:id="36"/>
      <w:r w:rsidR="00596A39">
        <w:rPr>
          <w:rFonts w:ascii="Times New Roman" w:hAnsi="Times New Roman" w:cs="Times New Roman"/>
          <w:sz w:val="24"/>
          <w:szCs w:val="24"/>
        </w:rPr>
        <w:t>.</w:t>
      </w:r>
    </w:p>
    <w:p w14:paraId="04D0BFEE" w14:textId="4DFD79DF" w:rsidR="00F62659"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Another motivating factor for an individual to become an entrepreneur is the need for independence.  </w:t>
      </w:r>
      <w:bookmarkStart w:id="37" w:name="_Hlk20683023"/>
      <w:r w:rsidRPr="00F0204B">
        <w:rPr>
          <w:rFonts w:ascii="Times New Roman" w:hAnsi="Times New Roman" w:cs="Times New Roman"/>
          <w:sz w:val="24"/>
          <w:szCs w:val="24"/>
        </w:rPr>
        <w:t xml:space="preserve">Cromie </w:t>
      </w:r>
      <w:r w:rsidR="001E4F85" w:rsidRPr="00F0204B">
        <w:rPr>
          <w:rFonts w:ascii="Times New Roman" w:hAnsi="Times New Roman" w:cs="Times New Roman"/>
          <w:sz w:val="24"/>
          <w:szCs w:val="24"/>
        </w:rPr>
        <w:t>(2000)</w:t>
      </w:r>
      <w:r w:rsidR="001E4F85">
        <w:rPr>
          <w:rFonts w:ascii="Times New Roman" w:hAnsi="Times New Roman" w:cs="Times New Roman"/>
          <w:sz w:val="24"/>
          <w:szCs w:val="24"/>
        </w:rPr>
        <w:t xml:space="preserve"> cited by </w:t>
      </w:r>
      <w:r w:rsidR="001E4F85" w:rsidRPr="00F0204B">
        <w:rPr>
          <w:rFonts w:ascii="Times New Roman" w:hAnsi="Times New Roman" w:cs="Times New Roman"/>
          <w:sz w:val="24"/>
          <w:szCs w:val="24"/>
        </w:rPr>
        <w:t>C.</w:t>
      </w:r>
      <w:r w:rsidRPr="00F0204B">
        <w:rPr>
          <w:rFonts w:ascii="Times New Roman" w:hAnsi="Times New Roman" w:cs="Times New Roman"/>
          <w:sz w:val="24"/>
          <w:szCs w:val="24"/>
        </w:rPr>
        <w:t xml:space="preserve"> Estay et al. </w:t>
      </w:r>
      <w:r w:rsidR="001E4F85">
        <w:rPr>
          <w:rFonts w:ascii="Times New Roman" w:hAnsi="Times New Roman" w:cs="Times New Roman"/>
          <w:sz w:val="24"/>
          <w:szCs w:val="24"/>
        </w:rPr>
        <w:t>(</w:t>
      </w:r>
      <w:r w:rsidRPr="00F0204B">
        <w:rPr>
          <w:rFonts w:ascii="Times New Roman" w:hAnsi="Times New Roman" w:cs="Times New Roman"/>
          <w:sz w:val="24"/>
          <w:szCs w:val="24"/>
        </w:rPr>
        <w:t>2013</w:t>
      </w:r>
      <w:bookmarkEnd w:id="37"/>
      <w:r w:rsidR="001E4F85">
        <w:rPr>
          <w:rFonts w:ascii="Times New Roman" w:hAnsi="Times New Roman" w:cs="Times New Roman"/>
          <w:sz w:val="24"/>
          <w:szCs w:val="24"/>
        </w:rPr>
        <w:t>)</w:t>
      </w:r>
      <w:r w:rsidRPr="00F0204B">
        <w:rPr>
          <w:rFonts w:ascii="Times New Roman" w:hAnsi="Times New Roman" w:cs="Times New Roman"/>
          <w:sz w:val="24"/>
          <w:szCs w:val="24"/>
        </w:rPr>
        <w:t xml:space="preserve"> claims that independence and </w:t>
      </w:r>
      <w:r w:rsidR="00F3304C" w:rsidRPr="00F0204B">
        <w:rPr>
          <w:rFonts w:ascii="Times New Roman" w:hAnsi="Times New Roman" w:cs="Times New Roman"/>
          <w:sz w:val="24"/>
          <w:szCs w:val="24"/>
        </w:rPr>
        <w:t>self-confidence</w:t>
      </w:r>
      <w:r w:rsidRPr="00F0204B">
        <w:rPr>
          <w:rFonts w:ascii="Times New Roman" w:hAnsi="Times New Roman" w:cs="Times New Roman"/>
          <w:sz w:val="24"/>
          <w:szCs w:val="24"/>
        </w:rPr>
        <w:t xml:space="preserve"> are vital as entrepreneurs want to be in control and many find it hard to function within a restrictive environment. On the other hand, Aldridge 1997 suggested that business founders are significantly higher than general population on personality measures of independence another previous </w:t>
      </w:r>
      <w:bookmarkStart w:id="38" w:name="_Hlk20683057"/>
      <w:r w:rsidR="00337250" w:rsidRPr="00F0204B">
        <w:rPr>
          <w:rFonts w:ascii="Times New Roman" w:hAnsi="Times New Roman" w:cs="Times New Roman"/>
          <w:sz w:val="24"/>
          <w:szCs w:val="24"/>
        </w:rPr>
        <w:t>studies</w:t>
      </w:r>
      <w:r w:rsidR="00337250">
        <w:rPr>
          <w:rFonts w:ascii="Times New Roman" w:hAnsi="Times New Roman" w:cs="Times New Roman"/>
          <w:sz w:val="24"/>
          <w:szCs w:val="24"/>
        </w:rPr>
        <w:t xml:space="preserve"> </w:t>
      </w:r>
      <w:bookmarkStart w:id="39" w:name="_Hlk20683763"/>
      <w:r w:rsidR="00337250">
        <w:rPr>
          <w:rFonts w:ascii="Times New Roman" w:hAnsi="Times New Roman" w:cs="Times New Roman"/>
          <w:sz w:val="24"/>
          <w:szCs w:val="24"/>
        </w:rPr>
        <w:t>(</w:t>
      </w:r>
      <w:r w:rsidR="00696CD3" w:rsidRPr="00F0204B">
        <w:rPr>
          <w:rFonts w:ascii="Times New Roman" w:hAnsi="Times New Roman" w:cs="Times New Roman"/>
          <w:sz w:val="24"/>
          <w:szCs w:val="24"/>
        </w:rPr>
        <w:t>Shane</w:t>
      </w:r>
      <w:r w:rsidRPr="00F0204B">
        <w:rPr>
          <w:rFonts w:ascii="Times New Roman" w:hAnsi="Times New Roman" w:cs="Times New Roman"/>
          <w:sz w:val="24"/>
          <w:szCs w:val="24"/>
        </w:rPr>
        <w:t xml:space="preserve"> et. al 2003</w:t>
      </w:r>
      <w:bookmarkEnd w:id="39"/>
      <w:r w:rsidR="00696CD3">
        <w:rPr>
          <w:rFonts w:ascii="Times New Roman" w:hAnsi="Times New Roman" w:cs="Times New Roman"/>
          <w:sz w:val="24"/>
          <w:szCs w:val="24"/>
        </w:rPr>
        <w:t>)</w:t>
      </w:r>
      <w:r w:rsidRPr="00F0204B">
        <w:rPr>
          <w:rFonts w:ascii="Times New Roman" w:hAnsi="Times New Roman" w:cs="Times New Roman"/>
          <w:sz w:val="24"/>
          <w:szCs w:val="24"/>
        </w:rPr>
        <w:t xml:space="preserve"> Cited by C. Estay et al. 2013 pg. 246</w:t>
      </w:r>
      <w:r w:rsidRPr="00F0204B">
        <w:rPr>
          <w:rFonts w:ascii="Times New Roman" w:hAnsi="Times New Roman" w:cs="Times New Roman"/>
          <w:b/>
          <w:bCs/>
          <w:sz w:val="24"/>
          <w:szCs w:val="24"/>
        </w:rPr>
        <w:t>.</w:t>
      </w:r>
      <w:bookmarkEnd w:id="38"/>
      <w:r w:rsidRPr="00F0204B">
        <w:rPr>
          <w:rFonts w:ascii="Times New Roman" w:hAnsi="Times New Roman" w:cs="Times New Roman"/>
          <w:sz w:val="24"/>
          <w:szCs w:val="24"/>
        </w:rPr>
        <w:t xml:space="preserve"> Claimed that entre entrepreneurial role necessitates independence. And entrepreneurs have a stronger need for autonomy than many other occupational groups</w:t>
      </w:r>
      <w:r w:rsidR="001E4F85">
        <w:rPr>
          <w:rFonts w:ascii="Times New Roman" w:hAnsi="Times New Roman" w:cs="Times New Roman"/>
          <w:sz w:val="24"/>
          <w:szCs w:val="24"/>
        </w:rPr>
        <w:t>.</w:t>
      </w:r>
    </w:p>
    <w:p w14:paraId="0152B32D" w14:textId="77777777" w:rsidR="003E1E9D" w:rsidRDefault="003E1E9D" w:rsidP="00D862D6">
      <w:pPr>
        <w:spacing w:line="360" w:lineRule="auto"/>
        <w:jc w:val="both"/>
        <w:rPr>
          <w:rFonts w:ascii="Times New Roman" w:hAnsi="Times New Roman" w:cs="Times New Roman"/>
          <w:sz w:val="24"/>
          <w:szCs w:val="24"/>
        </w:rPr>
      </w:pPr>
    </w:p>
    <w:p w14:paraId="54C94A99" w14:textId="23C96C76" w:rsidR="001E4F85" w:rsidRDefault="001E4F85"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Entrepreneurs are perceived as risk takers, risk taking can be </w:t>
      </w:r>
      <w:r w:rsidR="00615928">
        <w:rPr>
          <w:rFonts w:ascii="Times New Roman" w:hAnsi="Times New Roman" w:cs="Times New Roman"/>
          <w:sz w:val="24"/>
          <w:szCs w:val="24"/>
        </w:rPr>
        <w:t>referred</w:t>
      </w:r>
      <w:r>
        <w:rPr>
          <w:rFonts w:ascii="Times New Roman" w:hAnsi="Times New Roman" w:cs="Times New Roman"/>
          <w:sz w:val="24"/>
          <w:szCs w:val="24"/>
        </w:rPr>
        <w:t xml:space="preserve"> to as accepting a risk in taking a certain activity,  according to Begley</w:t>
      </w:r>
      <w:r w:rsidR="00337250">
        <w:rPr>
          <w:rFonts w:ascii="Times New Roman" w:hAnsi="Times New Roman" w:cs="Times New Roman"/>
          <w:sz w:val="24"/>
          <w:szCs w:val="24"/>
        </w:rPr>
        <w:t>,</w:t>
      </w:r>
      <w:r>
        <w:rPr>
          <w:rFonts w:ascii="Times New Roman" w:hAnsi="Times New Roman" w:cs="Times New Roman"/>
          <w:sz w:val="24"/>
          <w:szCs w:val="24"/>
        </w:rPr>
        <w:t>( 1995), argues that the risk taking prosperity as the only trait which differentiates founders and confounders, In support to (</w:t>
      </w:r>
      <w:bookmarkStart w:id="40" w:name="_Hlk20683096"/>
      <w:r>
        <w:rPr>
          <w:rFonts w:ascii="Times New Roman" w:hAnsi="Times New Roman" w:cs="Times New Roman"/>
          <w:sz w:val="24"/>
          <w:szCs w:val="24"/>
        </w:rPr>
        <w:t xml:space="preserve">Begley, 1995,), Koh ( 1995) </w:t>
      </w:r>
      <w:bookmarkEnd w:id="40"/>
      <w:r>
        <w:rPr>
          <w:rFonts w:ascii="Times New Roman" w:hAnsi="Times New Roman" w:cs="Times New Roman"/>
          <w:sz w:val="24"/>
          <w:szCs w:val="24"/>
        </w:rPr>
        <w:t xml:space="preserve">finds that entrepreneurially inclined individuals have significantly higher risk scores than non-entrepreneurially inclined. Many scholars, </w:t>
      </w:r>
      <w:r w:rsidR="00696CD3">
        <w:rPr>
          <w:rFonts w:ascii="Times New Roman" w:hAnsi="Times New Roman" w:cs="Times New Roman"/>
          <w:sz w:val="24"/>
          <w:szCs w:val="24"/>
        </w:rPr>
        <w:t>(</w:t>
      </w:r>
      <w:bookmarkStart w:id="41" w:name="_Hlk20683132"/>
      <w:r>
        <w:rPr>
          <w:rFonts w:ascii="Times New Roman" w:hAnsi="Times New Roman" w:cs="Times New Roman"/>
          <w:sz w:val="24"/>
          <w:szCs w:val="24"/>
        </w:rPr>
        <w:t>Caird, et a</w:t>
      </w:r>
      <w:r w:rsidR="00696CD3">
        <w:rPr>
          <w:rFonts w:ascii="Times New Roman" w:hAnsi="Times New Roman" w:cs="Times New Roman"/>
          <w:sz w:val="24"/>
          <w:szCs w:val="24"/>
        </w:rPr>
        <w:t xml:space="preserve"> l (1991</w:t>
      </w:r>
      <w:r>
        <w:rPr>
          <w:rFonts w:ascii="Times New Roman" w:hAnsi="Times New Roman" w:cs="Times New Roman"/>
          <w:sz w:val="24"/>
          <w:szCs w:val="24"/>
        </w:rPr>
        <w:t>.</w:t>
      </w:r>
      <w:r w:rsidR="00696CD3">
        <w:rPr>
          <w:rFonts w:ascii="Times New Roman" w:hAnsi="Times New Roman" w:cs="Times New Roman"/>
          <w:sz w:val="24"/>
          <w:szCs w:val="24"/>
        </w:rPr>
        <w:t>)</w:t>
      </w:r>
      <w:r>
        <w:rPr>
          <w:rFonts w:ascii="Times New Roman" w:hAnsi="Times New Roman" w:cs="Times New Roman"/>
          <w:sz w:val="24"/>
          <w:szCs w:val="24"/>
        </w:rPr>
        <w:t xml:space="preserve"> </w:t>
      </w:r>
      <w:bookmarkEnd w:id="41"/>
      <w:r>
        <w:rPr>
          <w:rFonts w:ascii="Times New Roman" w:hAnsi="Times New Roman" w:cs="Times New Roman"/>
          <w:sz w:val="24"/>
          <w:szCs w:val="24"/>
        </w:rPr>
        <w:t>states that a true entrepreneur before taking on any activity, assess and calculate risks carefully and more likely to be moderate than high risk takers.</w:t>
      </w:r>
      <w:r w:rsidRPr="001E4F85">
        <w:rPr>
          <w:rFonts w:ascii="Times New Roman" w:hAnsi="Times New Roman" w:cs="Times New Roman"/>
          <w:sz w:val="24"/>
          <w:szCs w:val="24"/>
        </w:rPr>
        <w:t xml:space="preserve"> </w:t>
      </w:r>
      <w:bookmarkStart w:id="42" w:name="_Hlk20683151"/>
      <w:r w:rsidRPr="00F0204B">
        <w:rPr>
          <w:rFonts w:ascii="Times New Roman" w:hAnsi="Times New Roman" w:cs="Times New Roman"/>
          <w:sz w:val="24"/>
          <w:szCs w:val="24"/>
        </w:rPr>
        <w:t xml:space="preserve">Cited by C. Estay et al. </w:t>
      </w:r>
      <w:r w:rsidR="00696CD3">
        <w:rPr>
          <w:rFonts w:ascii="Times New Roman" w:hAnsi="Times New Roman" w:cs="Times New Roman"/>
          <w:sz w:val="24"/>
          <w:szCs w:val="24"/>
        </w:rPr>
        <w:t>(</w:t>
      </w:r>
      <w:r w:rsidRPr="00F0204B">
        <w:rPr>
          <w:rFonts w:ascii="Times New Roman" w:hAnsi="Times New Roman" w:cs="Times New Roman"/>
          <w:sz w:val="24"/>
          <w:szCs w:val="24"/>
        </w:rPr>
        <w:t>2013</w:t>
      </w:r>
      <w:r w:rsidR="00696CD3">
        <w:rPr>
          <w:rFonts w:ascii="Times New Roman" w:hAnsi="Times New Roman" w:cs="Times New Roman"/>
          <w:sz w:val="24"/>
          <w:szCs w:val="24"/>
        </w:rPr>
        <w:t>)</w:t>
      </w:r>
      <w:r w:rsidRPr="00F0204B">
        <w:rPr>
          <w:rFonts w:ascii="Times New Roman" w:hAnsi="Times New Roman" w:cs="Times New Roman"/>
          <w:sz w:val="24"/>
          <w:szCs w:val="24"/>
        </w:rPr>
        <w:t xml:space="preserve"> p. 24</w:t>
      </w:r>
      <w:r w:rsidR="008B1FD3">
        <w:rPr>
          <w:rFonts w:ascii="Times New Roman" w:hAnsi="Times New Roman" w:cs="Times New Roman"/>
          <w:sz w:val="24"/>
          <w:szCs w:val="24"/>
        </w:rPr>
        <w:t>9</w:t>
      </w:r>
      <w:r w:rsidRPr="00F0204B">
        <w:rPr>
          <w:rFonts w:ascii="Times New Roman" w:hAnsi="Times New Roman" w:cs="Times New Roman"/>
          <w:b/>
          <w:bCs/>
          <w:sz w:val="24"/>
          <w:szCs w:val="24"/>
        </w:rPr>
        <w:t>.</w:t>
      </w:r>
      <w:bookmarkEnd w:id="42"/>
    </w:p>
    <w:p w14:paraId="69698B47" w14:textId="5CB083B0" w:rsidR="00596A39"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shift in external environment, politics and speed of technology makes an entrepreneur stand out, taking risk in starting new business </w:t>
      </w:r>
      <w:bookmarkStart w:id="43" w:name="_Hlk20683892"/>
      <w:r w:rsidR="00337250">
        <w:rPr>
          <w:rFonts w:ascii="Times New Roman" w:hAnsi="Times New Roman" w:cs="Times New Roman"/>
          <w:sz w:val="24"/>
          <w:szCs w:val="24"/>
        </w:rPr>
        <w:t>(</w:t>
      </w:r>
      <w:r w:rsidRPr="00F0204B">
        <w:rPr>
          <w:rFonts w:ascii="Times New Roman" w:hAnsi="Times New Roman" w:cs="Times New Roman"/>
          <w:sz w:val="24"/>
          <w:szCs w:val="24"/>
        </w:rPr>
        <w:t>Lynch, 2003 p</w:t>
      </w:r>
      <w:r w:rsidR="00337250">
        <w:rPr>
          <w:rFonts w:ascii="Times New Roman" w:hAnsi="Times New Roman" w:cs="Times New Roman"/>
          <w:sz w:val="24"/>
          <w:szCs w:val="24"/>
        </w:rPr>
        <w:t>.</w:t>
      </w:r>
      <w:r w:rsidRPr="00F0204B">
        <w:rPr>
          <w:rFonts w:ascii="Times New Roman" w:hAnsi="Times New Roman" w:cs="Times New Roman"/>
          <w:sz w:val="24"/>
          <w:szCs w:val="24"/>
        </w:rPr>
        <w:t>756.</w:t>
      </w:r>
      <w:r w:rsidR="00337250">
        <w:rPr>
          <w:rFonts w:ascii="Times New Roman" w:hAnsi="Times New Roman" w:cs="Times New Roman"/>
          <w:sz w:val="24"/>
          <w:szCs w:val="24"/>
        </w:rPr>
        <w:t>)</w:t>
      </w:r>
      <w:r w:rsidRPr="00F0204B">
        <w:rPr>
          <w:rFonts w:ascii="Times New Roman" w:hAnsi="Times New Roman" w:cs="Times New Roman"/>
          <w:b/>
          <w:sz w:val="24"/>
          <w:szCs w:val="24"/>
        </w:rPr>
        <w:t xml:space="preserve">, </w:t>
      </w:r>
      <w:bookmarkEnd w:id="43"/>
      <w:r w:rsidRPr="00F0204B">
        <w:rPr>
          <w:rFonts w:ascii="Times New Roman" w:hAnsi="Times New Roman" w:cs="Times New Roman"/>
          <w:sz w:val="24"/>
          <w:szCs w:val="24"/>
        </w:rPr>
        <w:t xml:space="preserve">Therefore, we need to understand the factors leading to that decision. Whatever disruptive forces are happening in the environment that is happening to encourage entrepreneurship, the decision to take a risk and become an entrepreneur is an individual and a personal one. </w:t>
      </w:r>
    </w:p>
    <w:p w14:paraId="0EDE6685" w14:textId="305C8BBC" w:rsidR="003B6CA6" w:rsidRDefault="003B6CA6"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Individuals always have ideas to either develop a new idea or to improve on the existing ideas and use the resources to create or add value and market opportunities. This is supported by </w:t>
      </w:r>
      <w:r w:rsidR="00337250">
        <w:rPr>
          <w:rFonts w:ascii="Times New Roman" w:hAnsi="Times New Roman" w:cs="Times New Roman"/>
          <w:sz w:val="24"/>
          <w:szCs w:val="24"/>
        </w:rPr>
        <w:t>(</w:t>
      </w:r>
      <w:r w:rsidR="00596A39">
        <w:rPr>
          <w:rFonts w:ascii="Times New Roman" w:hAnsi="Times New Roman" w:cs="Times New Roman"/>
          <w:sz w:val="24"/>
          <w:szCs w:val="24"/>
        </w:rPr>
        <w:t>Cronmie</w:t>
      </w:r>
      <w:r>
        <w:rPr>
          <w:rFonts w:ascii="Times New Roman" w:hAnsi="Times New Roman" w:cs="Times New Roman"/>
          <w:sz w:val="24"/>
          <w:szCs w:val="24"/>
        </w:rPr>
        <w:t xml:space="preserve"> al</w:t>
      </w:r>
      <w:r w:rsidR="00337250">
        <w:rPr>
          <w:rFonts w:ascii="Times New Roman" w:hAnsi="Times New Roman" w:cs="Times New Roman"/>
          <w:sz w:val="24"/>
          <w:szCs w:val="24"/>
        </w:rPr>
        <w:t>, 2000)</w:t>
      </w:r>
      <w:r>
        <w:rPr>
          <w:rFonts w:ascii="Times New Roman" w:hAnsi="Times New Roman" w:cs="Times New Roman"/>
          <w:sz w:val="24"/>
          <w:szCs w:val="24"/>
        </w:rPr>
        <w:t xml:space="preserve">, suggest that entrepreneurs are more creative than managers, though some author authors dispute the </w:t>
      </w:r>
      <w:r w:rsidR="00615928">
        <w:rPr>
          <w:rFonts w:ascii="Times New Roman" w:hAnsi="Times New Roman" w:cs="Times New Roman"/>
          <w:sz w:val="24"/>
          <w:szCs w:val="24"/>
        </w:rPr>
        <w:t>argument for example Holt</w:t>
      </w:r>
      <w:r w:rsidR="00337250">
        <w:rPr>
          <w:rFonts w:ascii="Times New Roman" w:hAnsi="Times New Roman" w:cs="Times New Roman"/>
          <w:sz w:val="24"/>
          <w:szCs w:val="24"/>
        </w:rPr>
        <w:t>,</w:t>
      </w:r>
      <w:r w:rsidR="00615928">
        <w:rPr>
          <w:rFonts w:ascii="Times New Roman" w:hAnsi="Times New Roman" w:cs="Times New Roman"/>
          <w:sz w:val="24"/>
          <w:szCs w:val="24"/>
        </w:rPr>
        <w:t xml:space="preserve"> (1993) states that there is a different between innovation and creativity, and argues that innovation is a systematic work and not a personality trait. </w:t>
      </w:r>
    </w:p>
    <w:p w14:paraId="11B86EFF" w14:textId="1D33AFA9" w:rsidR="00F62659" w:rsidRDefault="00615928"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Another personality trait as a motivating factor into entrepreneurship is locos of control.  Some individuals believe that due to their actions or personal characteristic will affect the outcome of their decisions</w:t>
      </w:r>
      <w:r w:rsidR="008B1FD3" w:rsidRPr="00F0204B">
        <w:rPr>
          <w:rFonts w:ascii="Times New Roman" w:hAnsi="Times New Roman" w:cs="Times New Roman"/>
          <w:sz w:val="24"/>
          <w:szCs w:val="24"/>
        </w:rPr>
        <w:t xml:space="preserve">. According to </w:t>
      </w:r>
      <w:bookmarkStart w:id="44" w:name="_Hlk20683912"/>
      <w:bookmarkStart w:id="45" w:name="_Hlk20683964"/>
      <w:r w:rsidR="008B1FD3" w:rsidRPr="00F0204B">
        <w:rPr>
          <w:rFonts w:ascii="Times New Roman" w:hAnsi="Times New Roman" w:cs="Times New Roman"/>
          <w:sz w:val="24"/>
          <w:szCs w:val="24"/>
        </w:rPr>
        <w:t xml:space="preserve">Rotter ( 1966) cited by Rae.D, </w:t>
      </w:r>
      <w:r w:rsidR="00337250">
        <w:rPr>
          <w:rFonts w:ascii="Times New Roman" w:hAnsi="Times New Roman" w:cs="Times New Roman"/>
          <w:sz w:val="24"/>
          <w:szCs w:val="24"/>
        </w:rPr>
        <w:t>(</w:t>
      </w:r>
      <w:r w:rsidR="008B1FD3" w:rsidRPr="00F0204B">
        <w:rPr>
          <w:rFonts w:ascii="Times New Roman" w:hAnsi="Times New Roman" w:cs="Times New Roman"/>
          <w:sz w:val="24"/>
          <w:szCs w:val="24"/>
        </w:rPr>
        <w:t>2007</w:t>
      </w:r>
      <w:bookmarkEnd w:id="44"/>
      <w:r w:rsidR="00337250">
        <w:rPr>
          <w:rFonts w:ascii="Times New Roman" w:hAnsi="Times New Roman" w:cs="Times New Roman"/>
          <w:sz w:val="24"/>
          <w:szCs w:val="24"/>
        </w:rPr>
        <w:t>)</w:t>
      </w:r>
      <w:r w:rsidR="008B1FD3" w:rsidRPr="00F0204B">
        <w:rPr>
          <w:rFonts w:ascii="Times New Roman" w:hAnsi="Times New Roman" w:cs="Times New Roman"/>
          <w:sz w:val="24"/>
          <w:szCs w:val="24"/>
        </w:rPr>
        <w:t xml:space="preserve">, </w:t>
      </w:r>
      <w:bookmarkEnd w:id="45"/>
      <w:r w:rsidR="008B1FD3" w:rsidRPr="00F0204B">
        <w:rPr>
          <w:rFonts w:ascii="Times New Roman" w:hAnsi="Times New Roman" w:cs="Times New Roman"/>
          <w:sz w:val="24"/>
          <w:szCs w:val="24"/>
        </w:rPr>
        <w:t xml:space="preserve">‘ locus of control’ claimed that to identify people considered they were in control of their lives , or whether their destinies were determined largely by external forces, the locus of control factors has been associated with the need for achievement as a key attribute of entrepreneurs. </w:t>
      </w:r>
      <w:r w:rsidRPr="00F0204B">
        <w:rPr>
          <w:rFonts w:ascii="Times New Roman" w:hAnsi="Times New Roman" w:cs="Times New Roman"/>
          <w:sz w:val="24"/>
          <w:szCs w:val="24"/>
        </w:rPr>
        <w:t xml:space="preserve">Some individuals start their own business with a motive of increasing income, and this can relate to their ambitions for growth and innovation. </w:t>
      </w:r>
      <w:bookmarkStart w:id="46" w:name="_Hlk20683987"/>
      <w:r w:rsidRPr="00F0204B">
        <w:rPr>
          <w:rFonts w:ascii="Times New Roman" w:hAnsi="Times New Roman" w:cs="Times New Roman"/>
          <w:sz w:val="24"/>
          <w:szCs w:val="24"/>
        </w:rPr>
        <w:t>Cassar (2007</w:t>
      </w:r>
      <w:bookmarkEnd w:id="46"/>
      <w:r w:rsidRPr="00F0204B">
        <w:rPr>
          <w:rFonts w:ascii="Times New Roman" w:hAnsi="Times New Roman" w:cs="Times New Roman"/>
          <w:sz w:val="24"/>
          <w:szCs w:val="24"/>
        </w:rPr>
        <w:t xml:space="preserve">). </w:t>
      </w:r>
    </w:p>
    <w:p w14:paraId="1FE63727" w14:textId="77777777" w:rsidR="003E1E9D" w:rsidRDefault="003F6248"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previous literature also emphasizes that industry and environment changes play an important role in motivating process and perceptions of entrepreneurship. As mentioned in the start of paragraph 2.1 the study now will examine the external factors in shaping and motiving individuals in becoming entrepreneurs in the paragraph below. </w:t>
      </w:r>
    </w:p>
    <w:p w14:paraId="197A44E5" w14:textId="7AB8D592" w:rsidR="008B1FD3" w:rsidRDefault="003F6248"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study differentiated between individual drivers of entrepreneurial motivation from contextual drivers where individual driver where factors related to the entrepreneurs and his/her business while the paragraph below will refer to the external drivers such as culture, political, economic, technological </w:t>
      </w:r>
      <w:r w:rsidR="002D0984">
        <w:rPr>
          <w:rFonts w:ascii="Times New Roman" w:hAnsi="Times New Roman" w:cs="Times New Roman"/>
          <w:sz w:val="24"/>
          <w:szCs w:val="24"/>
        </w:rPr>
        <w:t>factors.</w:t>
      </w:r>
    </w:p>
    <w:p w14:paraId="3460634E" w14:textId="2C88687B" w:rsidR="00D8259B" w:rsidRPr="00DF45BB" w:rsidRDefault="00D4415E"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2.9.</w:t>
      </w:r>
      <w:r>
        <w:rPr>
          <w:rFonts w:ascii="Times New Roman" w:hAnsi="Times New Roman" w:cs="Times New Roman"/>
          <w:b/>
          <w:bCs/>
          <w:sz w:val="24"/>
          <w:szCs w:val="24"/>
        </w:rPr>
        <w:tab/>
      </w:r>
      <w:r w:rsidR="00D8259B" w:rsidRPr="00DF45BB">
        <w:rPr>
          <w:rFonts w:ascii="Times New Roman" w:hAnsi="Times New Roman" w:cs="Times New Roman"/>
          <w:b/>
          <w:bCs/>
          <w:sz w:val="24"/>
          <w:szCs w:val="24"/>
        </w:rPr>
        <w:t xml:space="preserve">Social – Cultural theory </w:t>
      </w:r>
      <w:r w:rsidRPr="00DF45BB">
        <w:rPr>
          <w:rFonts w:ascii="Times New Roman" w:hAnsi="Times New Roman" w:cs="Times New Roman"/>
          <w:b/>
          <w:bCs/>
          <w:sz w:val="24"/>
          <w:szCs w:val="24"/>
        </w:rPr>
        <w:t>percep</w:t>
      </w:r>
      <w:r>
        <w:rPr>
          <w:rFonts w:ascii="Times New Roman" w:hAnsi="Times New Roman" w:cs="Times New Roman"/>
          <w:b/>
          <w:bCs/>
          <w:sz w:val="24"/>
          <w:szCs w:val="24"/>
        </w:rPr>
        <w:t xml:space="preserve">tive </w:t>
      </w:r>
      <w:r w:rsidRPr="00DF45BB">
        <w:rPr>
          <w:rFonts w:ascii="Times New Roman" w:hAnsi="Times New Roman" w:cs="Times New Roman"/>
          <w:b/>
          <w:bCs/>
          <w:sz w:val="24"/>
          <w:szCs w:val="24"/>
        </w:rPr>
        <w:t>on</w:t>
      </w:r>
      <w:r w:rsidR="00D8259B" w:rsidRPr="00DF45BB">
        <w:rPr>
          <w:rFonts w:ascii="Times New Roman" w:hAnsi="Times New Roman" w:cs="Times New Roman"/>
          <w:b/>
          <w:bCs/>
          <w:sz w:val="24"/>
          <w:szCs w:val="24"/>
        </w:rPr>
        <w:t xml:space="preserve"> </w:t>
      </w:r>
      <w:r w:rsidR="00DF45BB" w:rsidRPr="00DF45BB">
        <w:rPr>
          <w:rFonts w:ascii="Times New Roman" w:hAnsi="Times New Roman" w:cs="Times New Roman"/>
          <w:b/>
          <w:bCs/>
          <w:sz w:val="24"/>
          <w:szCs w:val="24"/>
        </w:rPr>
        <w:t xml:space="preserve">entrepreneurship motivation </w:t>
      </w:r>
    </w:p>
    <w:p w14:paraId="24CB9B6A" w14:textId="3216019B" w:rsidR="00D862D6" w:rsidRPr="00F0204B"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social theory of entrepreneurship states external factors influences moulds and shapes an entrepreneur depending on the environment they interact in as they grow up and in their adult life, helping to determine if they take the entrepreneurial path and if so the nature of the route they choose.  Cultures play a vital role in entrepreneurship attitude. Cultural and social norms refer to the agreed rules through which a community guide the behaviour of its members in a specific circumstance. This means that different norms exist for different cultures. On the basis that the individual cultural values are influenced by the national culture, it is understood that the likelihood of a person to start a business may also be highly related to the society’s view of entrepreneurship, that is, the attitude of the people toward entrepreneurial activities (Gnyawali &amp; Fogel, 1994). </w:t>
      </w:r>
    </w:p>
    <w:p w14:paraId="2E7B31CA" w14:textId="25F277F2" w:rsidR="002D0984" w:rsidRDefault="007D79A4"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theory examines how cultural factors shape both the perception and behaviour of the entrepreneur. (Saffu, 2003) states that in any economy cultural context is one of the determinants that influences entrepreneurial development and entrepreneur characteristics. </w:t>
      </w:r>
      <w:r w:rsidR="00337250">
        <w:rPr>
          <w:rFonts w:ascii="Times New Roman" w:hAnsi="Times New Roman" w:cs="Times New Roman"/>
          <w:sz w:val="24"/>
          <w:szCs w:val="24"/>
        </w:rPr>
        <w:t>(</w:t>
      </w:r>
      <w:r w:rsidRPr="00F0204B">
        <w:rPr>
          <w:rFonts w:ascii="Times New Roman" w:hAnsi="Times New Roman" w:cs="Times New Roman"/>
          <w:sz w:val="24"/>
          <w:szCs w:val="24"/>
        </w:rPr>
        <w:t>Hofstede, 1980</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goes on to argue that entrepreneurs in a demographic region have a set of beliefs and values associated with the national culture., and according to </w:t>
      </w:r>
      <w:r w:rsidR="00337250">
        <w:rPr>
          <w:rFonts w:ascii="Times New Roman" w:hAnsi="Times New Roman" w:cs="Times New Roman"/>
          <w:sz w:val="24"/>
          <w:szCs w:val="24"/>
        </w:rPr>
        <w:t>(</w:t>
      </w:r>
      <w:r w:rsidRPr="00F0204B">
        <w:rPr>
          <w:rFonts w:ascii="Times New Roman" w:hAnsi="Times New Roman" w:cs="Times New Roman"/>
          <w:sz w:val="24"/>
          <w:szCs w:val="24"/>
        </w:rPr>
        <w:t>Hannan and Freeman</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 1977</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 are of a view that it’s the environment one finds themselves in that has an indirect or direct effect and conditions the behaviour and results of any business, being decisive element to be successful in any opportunity, and it’s the environment </w:t>
      </w:r>
      <w:r w:rsidR="00D862D6" w:rsidRPr="00F0204B">
        <w:rPr>
          <w:rFonts w:ascii="Times New Roman" w:hAnsi="Times New Roman" w:cs="Times New Roman"/>
          <w:sz w:val="24"/>
          <w:szCs w:val="24"/>
        </w:rPr>
        <w:t>that</w:t>
      </w:r>
      <w:r w:rsidRPr="00F0204B">
        <w:rPr>
          <w:rFonts w:ascii="Times New Roman" w:hAnsi="Times New Roman" w:cs="Times New Roman"/>
          <w:sz w:val="24"/>
          <w:szCs w:val="24"/>
        </w:rPr>
        <w:t xml:space="preserve"> creates the opportunities which condition </w:t>
      </w:r>
      <w:r w:rsidR="00C97F6D" w:rsidRPr="00F0204B">
        <w:rPr>
          <w:rFonts w:ascii="Times New Roman" w:hAnsi="Times New Roman" w:cs="Times New Roman"/>
          <w:sz w:val="24"/>
          <w:szCs w:val="24"/>
        </w:rPr>
        <w:t>as</w:t>
      </w:r>
      <w:r w:rsidRPr="00F0204B">
        <w:rPr>
          <w:rFonts w:ascii="Times New Roman" w:hAnsi="Times New Roman" w:cs="Times New Roman"/>
          <w:sz w:val="24"/>
          <w:szCs w:val="24"/>
        </w:rPr>
        <w:t xml:space="preserve"> the demand for a given region.  According to </w:t>
      </w:r>
      <w:r w:rsidR="00337250">
        <w:rPr>
          <w:rFonts w:ascii="Times New Roman" w:hAnsi="Times New Roman" w:cs="Times New Roman"/>
          <w:sz w:val="24"/>
          <w:szCs w:val="24"/>
        </w:rPr>
        <w:t>(</w:t>
      </w:r>
      <w:r w:rsidRPr="00F0204B">
        <w:rPr>
          <w:rFonts w:ascii="Times New Roman" w:hAnsi="Times New Roman" w:cs="Times New Roman"/>
          <w:sz w:val="24"/>
          <w:szCs w:val="24"/>
        </w:rPr>
        <w:t>Gray</w:t>
      </w:r>
      <w:r w:rsidR="00337250">
        <w:rPr>
          <w:rFonts w:ascii="Times New Roman" w:hAnsi="Times New Roman" w:cs="Times New Roman"/>
          <w:sz w:val="24"/>
          <w:szCs w:val="24"/>
        </w:rPr>
        <w:t>,</w:t>
      </w:r>
      <w:r w:rsidRPr="00F0204B">
        <w:rPr>
          <w:rFonts w:ascii="Times New Roman" w:hAnsi="Times New Roman" w:cs="Times New Roman"/>
          <w:sz w:val="24"/>
          <w:szCs w:val="24"/>
        </w:rPr>
        <w:t>1998</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 suggests that the clue’ to entrepreneurial behaviour lies in cultural, family and social class background Rae, </w:t>
      </w:r>
      <w:r w:rsidR="00337250">
        <w:rPr>
          <w:rFonts w:ascii="Times New Roman" w:hAnsi="Times New Roman" w:cs="Times New Roman"/>
          <w:sz w:val="24"/>
          <w:szCs w:val="24"/>
        </w:rPr>
        <w:t>(</w:t>
      </w:r>
      <w:r w:rsidRPr="00F0204B">
        <w:rPr>
          <w:rFonts w:ascii="Times New Roman" w:hAnsi="Times New Roman" w:cs="Times New Roman"/>
          <w:sz w:val="24"/>
          <w:szCs w:val="24"/>
        </w:rPr>
        <w:t>2001</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 p</w:t>
      </w:r>
      <w:r w:rsidR="00D82ED0">
        <w:rPr>
          <w:rFonts w:ascii="Times New Roman" w:hAnsi="Times New Roman" w:cs="Times New Roman"/>
          <w:sz w:val="24"/>
          <w:szCs w:val="24"/>
        </w:rPr>
        <w:t>.</w:t>
      </w:r>
      <w:r w:rsidRPr="00F0204B">
        <w:rPr>
          <w:rFonts w:ascii="Times New Roman" w:hAnsi="Times New Roman" w:cs="Times New Roman"/>
          <w:sz w:val="24"/>
          <w:szCs w:val="24"/>
        </w:rPr>
        <w:t xml:space="preserve">28. </w:t>
      </w:r>
    </w:p>
    <w:p w14:paraId="276EE101" w14:textId="77777777" w:rsidR="003E1E9D" w:rsidRDefault="00D82ED0"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O</w:t>
      </w:r>
      <w:r w:rsidR="002D0984">
        <w:rPr>
          <w:rFonts w:ascii="Times New Roman" w:hAnsi="Times New Roman" w:cs="Times New Roman"/>
          <w:sz w:val="24"/>
          <w:szCs w:val="24"/>
        </w:rPr>
        <w:t xml:space="preserve">ne of the factors shaping entrepreneurs in contemporary Britain is the rise of female entrepreneurs, and this is due to social changes in attitude to male and female roles. </w:t>
      </w:r>
    </w:p>
    <w:p w14:paraId="094D7B5E" w14:textId="77777777" w:rsidR="003E1E9D" w:rsidRDefault="003E1E9D" w:rsidP="00D862D6">
      <w:pPr>
        <w:spacing w:line="360" w:lineRule="auto"/>
        <w:jc w:val="both"/>
        <w:rPr>
          <w:rFonts w:ascii="Times New Roman" w:hAnsi="Times New Roman" w:cs="Times New Roman"/>
          <w:sz w:val="24"/>
          <w:szCs w:val="24"/>
        </w:rPr>
      </w:pPr>
    </w:p>
    <w:p w14:paraId="327D3944" w14:textId="77777777" w:rsidR="003E1E9D" w:rsidRDefault="003E1E9D" w:rsidP="00D862D6">
      <w:pPr>
        <w:spacing w:line="360" w:lineRule="auto"/>
        <w:jc w:val="both"/>
        <w:rPr>
          <w:rFonts w:ascii="Times New Roman" w:hAnsi="Times New Roman" w:cs="Times New Roman"/>
          <w:sz w:val="24"/>
          <w:szCs w:val="24"/>
        </w:rPr>
      </w:pPr>
    </w:p>
    <w:p w14:paraId="07E7A307" w14:textId="7C826C2F" w:rsidR="00C97F6D" w:rsidRDefault="002D0984"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Half of the working population is female as many small businesses are formed by women due to family commitments and flexibility.</w:t>
      </w:r>
      <w:r w:rsidR="007D79A4" w:rsidRPr="00F0204B">
        <w:rPr>
          <w:rFonts w:ascii="Times New Roman" w:hAnsi="Times New Roman" w:cs="Times New Roman"/>
          <w:sz w:val="24"/>
          <w:szCs w:val="24"/>
        </w:rPr>
        <w:t xml:space="preserve"> </w:t>
      </w:r>
      <w:r w:rsidR="005B54D2" w:rsidRPr="00F0204B">
        <w:rPr>
          <w:rFonts w:ascii="Times New Roman" w:hAnsi="Times New Roman" w:cs="Times New Roman"/>
          <w:sz w:val="24"/>
          <w:szCs w:val="24"/>
        </w:rPr>
        <w:t xml:space="preserve">A different influence on entrepreneurial activity involves the participation of women. Empirical evidence from the U.K. indicates that the increase in entrepreneurial activity has been fuelled by female entrepreneurship </w:t>
      </w:r>
      <w:r w:rsidR="005B54D2">
        <w:rPr>
          <w:rFonts w:ascii="Times New Roman" w:hAnsi="Times New Roman" w:cs="Times New Roman"/>
          <w:sz w:val="24"/>
          <w:szCs w:val="24"/>
        </w:rPr>
        <w:t>due to the desire to be flexible due to family commitments make individual to become entrepreneurs.</w:t>
      </w:r>
    </w:p>
    <w:p w14:paraId="61422D8C" w14:textId="622C0E46" w:rsidR="00D862D6" w:rsidRPr="00F0204B" w:rsidRDefault="009E53B7"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Surveying UK entrepreneurs residing in deprived areas, Jayawarna et al. (2011) suggest that education is positively related to older men seeking recognition through entrepreneurship, whilst mid-life educated men are more likely to seek achievement and learning through entrepreneurship. Older educated women are more likely to pursue socially oriented entrepreneurship (Jayawarna et al. 2011). Higher education was also positively related to pursing social entrepreneurship in a multi-level cross national study (Estrin, Mickiewicz, et al. 2013) and in a large UK study (Levie &amp; Hart 2011), both based on the GEM 2009 data</w:t>
      </w:r>
    </w:p>
    <w:p w14:paraId="3FC9A46F" w14:textId="73788771" w:rsidR="00F62659" w:rsidRPr="00F0204B" w:rsidRDefault="002D0984" w:rsidP="00D862D6">
      <w:pPr>
        <w:spacing w:after="0" w:line="360" w:lineRule="auto"/>
        <w:jc w:val="both"/>
        <w:textAlignment w:val="baseline"/>
        <w:rPr>
          <w:rFonts w:ascii="Times New Roman" w:hAnsi="Times New Roman" w:cs="Times New Roman"/>
          <w:sz w:val="24"/>
          <w:szCs w:val="24"/>
        </w:rPr>
      </w:pPr>
      <w:r>
        <w:rPr>
          <w:rFonts w:ascii="Times New Roman" w:hAnsi="Times New Roman" w:cs="Times New Roman"/>
          <w:sz w:val="24"/>
          <w:szCs w:val="24"/>
        </w:rPr>
        <w:t>Due to demographic changes the population in the UK has and is growing people are living longer and that means that the retirement age has been increased</w:t>
      </w:r>
      <w:r w:rsidR="005B54D2">
        <w:rPr>
          <w:rFonts w:ascii="Times New Roman" w:hAnsi="Times New Roman" w:cs="Times New Roman"/>
          <w:sz w:val="24"/>
          <w:szCs w:val="24"/>
        </w:rPr>
        <w:t xml:space="preserve">. The over 60+, </w:t>
      </w:r>
      <w:r w:rsidR="007D79A4" w:rsidRPr="00F0204B">
        <w:rPr>
          <w:rFonts w:ascii="Times New Roman" w:hAnsi="Times New Roman" w:cs="Times New Roman"/>
          <w:sz w:val="24"/>
          <w:szCs w:val="24"/>
        </w:rPr>
        <w:t xml:space="preserve">have the advantage of work experience, and most are at middle crisis in their lives asking themselves ‘at this age what have I achieve in life? Therefore, age is a compelling and positive motivator to entrepreneurship. </w:t>
      </w:r>
      <w:bookmarkStart w:id="47" w:name="_Hlk13785319"/>
      <w:r w:rsidR="007D79A4" w:rsidRPr="00F0204B">
        <w:rPr>
          <w:rFonts w:ascii="Times New Roman" w:hAnsi="Times New Roman" w:cs="Times New Roman"/>
          <w:sz w:val="24"/>
          <w:szCs w:val="24"/>
        </w:rPr>
        <w:t xml:space="preserve">Burns, P &amp; Dewhurst, (1996), p.23. </w:t>
      </w:r>
      <w:bookmarkEnd w:id="47"/>
      <w:r w:rsidR="00C97F6D" w:rsidRPr="00F0204B">
        <w:rPr>
          <w:rFonts w:ascii="Times New Roman" w:hAnsi="Times New Roman" w:cs="Times New Roman"/>
          <w:sz w:val="24"/>
          <w:szCs w:val="24"/>
        </w:rPr>
        <w:t>People are living longer, and it shows that older entrepreneurs with a bit of capital and experience and financial credibility are becoming entrepreneurs, unlike the younger generation.</w:t>
      </w:r>
    </w:p>
    <w:p w14:paraId="55AAC680" w14:textId="470B9FD7" w:rsidR="00F62659" w:rsidRDefault="00247F45" w:rsidP="00247F45">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In one of the most important studies, Saxenien (2001) documents that the decision to become an entrepreneur is shaped by</w:t>
      </w:r>
      <w:r w:rsidR="0033453F">
        <w:rPr>
          <w:rFonts w:ascii="Times New Roman" w:hAnsi="Times New Roman" w:cs="Times New Roman"/>
          <w:sz w:val="24"/>
          <w:szCs w:val="24"/>
        </w:rPr>
        <w:t xml:space="preserve"> social inequality</w:t>
      </w:r>
      <w:r w:rsidRPr="00F0204B">
        <w:rPr>
          <w:rFonts w:ascii="Times New Roman" w:hAnsi="Times New Roman" w:cs="Times New Roman"/>
          <w:sz w:val="24"/>
          <w:szCs w:val="24"/>
        </w:rPr>
        <w:t>. There is also systematic evidence identifying the determinants of immigrant and ethnic minority entrepreneurship within the European context. For example, Borooah and Hart (1999) analyse data from the 1991 Census in Great Britain to explain the relatively low self-employment rates of black Caribbean males as resulting from both push and pull factors. In particular, the results of their study attribute the low self-employment rates to social attributes relating to family formation, the welding of the family into a cohesive economic unit and educational and human capital levels.</w:t>
      </w:r>
    </w:p>
    <w:p w14:paraId="7113BC6B" w14:textId="4BA87151" w:rsidR="005B54D2" w:rsidRPr="00702219" w:rsidRDefault="005C2E82" w:rsidP="00247F45">
      <w:pPr>
        <w:spacing w:line="360" w:lineRule="auto"/>
        <w:jc w:val="both"/>
        <w:rPr>
          <w:rFonts w:ascii="Times New Roman" w:hAnsi="Times New Roman" w:cs="Times New Roman"/>
          <w:color w:val="FF0000"/>
          <w:sz w:val="24"/>
          <w:szCs w:val="24"/>
        </w:rPr>
      </w:pPr>
      <w:r w:rsidRPr="00A52A9C">
        <w:rPr>
          <w:rFonts w:ascii="Times New Roman" w:hAnsi="Times New Roman" w:cs="Times New Roman"/>
          <w:sz w:val="24"/>
          <w:szCs w:val="24"/>
        </w:rPr>
        <w:t>The traditional view of the entrepreneur is an uneducated, unskilled poor immigrant, often with an ethnic background, who finds him/herself ‘social marginal (Stanworth &amp; Curran,</w:t>
      </w:r>
      <w:r w:rsidRPr="00A52A9C">
        <w:rPr>
          <w:rFonts w:ascii="Times New Roman" w:hAnsi="Times New Roman" w:cs="Times New Roman"/>
          <w:b/>
          <w:sz w:val="24"/>
          <w:szCs w:val="24"/>
        </w:rPr>
        <w:t xml:space="preserve"> </w:t>
      </w:r>
      <w:r w:rsidRPr="00A52A9C">
        <w:rPr>
          <w:rFonts w:ascii="Times New Roman" w:hAnsi="Times New Roman" w:cs="Times New Roman"/>
          <w:sz w:val="24"/>
          <w:szCs w:val="24"/>
        </w:rPr>
        <w:t>1976)</w:t>
      </w:r>
      <w:r w:rsidRPr="00A52A9C">
        <w:rPr>
          <w:rFonts w:ascii="Times New Roman" w:hAnsi="Times New Roman" w:cs="Times New Roman"/>
          <w:b/>
          <w:sz w:val="24"/>
          <w:szCs w:val="24"/>
        </w:rPr>
        <w:t>,</w:t>
      </w:r>
      <w:r w:rsidRPr="00A52A9C">
        <w:rPr>
          <w:rFonts w:ascii="Times New Roman" w:hAnsi="Times New Roman" w:cs="Times New Roman"/>
          <w:sz w:val="24"/>
          <w:szCs w:val="24"/>
        </w:rPr>
        <w:t xml:space="preserve"> who, therefore seeks social mobility upward."  Past studies have shown excellent examples of social inequality and mobility as a motivator for entrepreneurship however, this is not true to the current economic climate in the United Kingdom (UK). This has changed since the early </w:t>
      </w:r>
      <w:r w:rsidRPr="00A52A9C">
        <w:rPr>
          <w:rFonts w:ascii="Times New Roman" w:hAnsi="Times New Roman" w:cs="Times New Roman"/>
          <w:sz w:val="24"/>
          <w:szCs w:val="24"/>
        </w:rPr>
        <w:lastRenderedPageBreak/>
        <w:t>studies by Collins et al. 1964 that</w:t>
      </w:r>
      <w:r w:rsidRPr="00A52A9C">
        <w:rPr>
          <w:rFonts w:ascii="Times New Roman" w:hAnsi="Times New Roman" w:cs="Times New Roman"/>
          <w:b/>
          <w:sz w:val="24"/>
          <w:szCs w:val="24"/>
        </w:rPr>
        <w:t xml:space="preserve"> </w:t>
      </w:r>
      <w:r w:rsidRPr="00A52A9C">
        <w:rPr>
          <w:rFonts w:ascii="Times New Roman" w:hAnsi="Times New Roman" w:cs="Times New Roman"/>
          <w:sz w:val="24"/>
          <w:szCs w:val="24"/>
        </w:rPr>
        <w:t>found entrepreneurs lacked good education.” cited by Burns &amp; Dewhurst, 1996, pg. 22-</w:t>
      </w:r>
      <w:r w:rsidRPr="00D82ED0">
        <w:rPr>
          <w:rFonts w:ascii="Times New Roman" w:hAnsi="Times New Roman" w:cs="Times New Roman"/>
          <w:sz w:val="24"/>
          <w:szCs w:val="24"/>
        </w:rPr>
        <w:t>23</w:t>
      </w:r>
      <w:r w:rsidR="00F62659" w:rsidRPr="00D82ED0">
        <w:rPr>
          <w:rFonts w:ascii="Times New Roman" w:hAnsi="Times New Roman" w:cs="Times New Roman"/>
          <w:sz w:val="24"/>
          <w:szCs w:val="24"/>
        </w:rPr>
        <w:t>.</w:t>
      </w:r>
    </w:p>
    <w:p w14:paraId="6167B42F" w14:textId="1B8E8A6F" w:rsidR="00302C2C" w:rsidRDefault="005B54D2"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Unemployment is another factor that motivates individuals in starting new businesses.  </w:t>
      </w:r>
      <w:r w:rsidR="00465828" w:rsidRPr="00F0204B">
        <w:rPr>
          <w:rFonts w:ascii="Times New Roman" w:hAnsi="Times New Roman" w:cs="Times New Roman"/>
          <w:sz w:val="24"/>
          <w:szCs w:val="24"/>
        </w:rPr>
        <w:t>According to Storey 1994,</w:t>
      </w:r>
      <w:r w:rsidR="00E14C0B">
        <w:rPr>
          <w:rFonts w:ascii="Times New Roman" w:hAnsi="Times New Roman" w:cs="Times New Roman"/>
          <w:sz w:val="24"/>
          <w:szCs w:val="24"/>
        </w:rPr>
        <w:t xml:space="preserve"> individuals who find themselves with no employed either due to being made redundant or dissatisfied with current employment have a greater change of starting a new business.</w:t>
      </w:r>
      <w:r w:rsidR="00465828" w:rsidRPr="00F0204B">
        <w:rPr>
          <w:rFonts w:ascii="Times New Roman" w:hAnsi="Times New Roman" w:cs="Times New Roman"/>
          <w:sz w:val="24"/>
          <w:szCs w:val="24"/>
        </w:rPr>
        <w:t xml:space="preserve"> Unemployment is a strong motivator, especially if the route back into conventional employment is seen as difficult. </w:t>
      </w:r>
      <w:bookmarkStart w:id="48" w:name="_Hlk20732685"/>
      <w:r w:rsidR="00465828" w:rsidRPr="00F0204B">
        <w:rPr>
          <w:rFonts w:ascii="Times New Roman" w:hAnsi="Times New Roman" w:cs="Times New Roman"/>
          <w:sz w:val="24"/>
          <w:szCs w:val="24"/>
        </w:rPr>
        <w:t xml:space="preserve">Storey 1994 </w:t>
      </w:r>
      <w:bookmarkEnd w:id="48"/>
      <w:r w:rsidR="00465828" w:rsidRPr="00F0204B">
        <w:rPr>
          <w:rFonts w:ascii="Times New Roman" w:hAnsi="Times New Roman" w:cs="Times New Roman"/>
          <w:sz w:val="24"/>
          <w:szCs w:val="24"/>
        </w:rPr>
        <w:t>further suggests that by a contrast a strong indicator for the success of new business once started is a positive reason for the start-up such as voluntarily leaving paid employment indication a real desire and positive motivation rather than a lack of alternative</w:t>
      </w:r>
      <w:r w:rsidR="0075438E">
        <w:rPr>
          <w:rFonts w:ascii="Times New Roman" w:hAnsi="Times New Roman" w:cs="Times New Roman"/>
          <w:sz w:val="24"/>
          <w:szCs w:val="24"/>
        </w:rPr>
        <w:t>.</w:t>
      </w:r>
    </w:p>
    <w:p w14:paraId="7C36DF98" w14:textId="3ECDF0A7" w:rsidR="00D82ED0" w:rsidRDefault="0033453F" w:rsidP="00D862D6">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Changes in technology and consumer increased demands for innovative ideas, is shaping many hopeful entrepreneurs.  The need to satisfy the market with more creative ideas, in the hope of success and profit has led to an increase in entrepreneurship.  With more aspiring young entrepreneurs </w:t>
      </w:r>
      <w:r w:rsidR="00E14C0B">
        <w:rPr>
          <w:rFonts w:ascii="Times New Roman" w:hAnsi="Times New Roman" w:cs="Times New Roman"/>
          <w:sz w:val="24"/>
          <w:szCs w:val="24"/>
        </w:rPr>
        <w:t xml:space="preserve">moving into </w:t>
      </w:r>
      <w:r w:rsidR="008262B1">
        <w:rPr>
          <w:rFonts w:ascii="Times New Roman" w:hAnsi="Times New Roman" w:cs="Times New Roman"/>
          <w:sz w:val="24"/>
          <w:szCs w:val="24"/>
        </w:rPr>
        <w:t xml:space="preserve">entrepreneurship </w:t>
      </w:r>
      <w:r w:rsidR="008262B1" w:rsidRPr="00A52A9C">
        <w:rPr>
          <w:rFonts w:ascii="Times New Roman" w:hAnsi="Times New Roman" w:cs="Times New Roman"/>
          <w:sz w:val="24"/>
          <w:szCs w:val="24"/>
        </w:rPr>
        <w:t>has</w:t>
      </w:r>
      <w:r w:rsidR="00E14C0B">
        <w:rPr>
          <w:rFonts w:ascii="Times New Roman" w:hAnsi="Times New Roman" w:cs="Times New Roman"/>
          <w:sz w:val="24"/>
          <w:szCs w:val="24"/>
        </w:rPr>
        <w:t xml:space="preserve"> led to</w:t>
      </w:r>
      <w:r w:rsidRPr="00A52A9C">
        <w:rPr>
          <w:rFonts w:ascii="Times New Roman" w:hAnsi="Times New Roman" w:cs="Times New Roman"/>
          <w:sz w:val="24"/>
          <w:szCs w:val="24"/>
        </w:rPr>
        <w:t xml:space="preserve"> the introduction of entrepreneur courses in educational institutions especially universities, to support this surging demand of the interested individuals in gaining their independence and dreams in starting new businesses and some to get social recognition. </w:t>
      </w:r>
    </w:p>
    <w:p w14:paraId="7ACCA5F3" w14:textId="602CD3DD" w:rsidR="000E4222" w:rsidRDefault="000E4222" w:rsidP="00D862D6">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The rapid changes in technology have supported the need to be independent. Technology has shifted the paradigm by changing the way we work, the future workforce is demanding a work-life balance bring an end to traditional way of working and a job for life, this need for flexibility has been a contributing factor in the rise of a new wave of entrepreneurs, who have used the opportunity and gap in the market and move into self-employment creating a gig economy thus gig entrepreneurs.</w:t>
      </w:r>
    </w:p>
    <w:p w14:paraId="21236B90" w14:textId="4A430B59" w:rsidR="007D79A4" w:rsidRPr="00F62659" w:rsidRDefault="00D4415E" w:rsidP="00D862D6">
      <w:pPr>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2.10</w:t>
      </w:r>
      <w:r>
        <w:rPr>
          <w:rFonts w:ascii="Times New Roman" w:hAnsi="Times New Roman" w:cs="Times New Roman"/>
          <w:b/>
          <w:bCs/>
          <w:i/>
          <w:iCs/>
          <w:sz w:val="24"/>
          <w:szCs w:val="24"/>
        </w:rPr>
        <w:tab/>
      </w:r>
      <w:r w:rsidR="00D8259B" w:rsidRPr="006C7381">
        <w:rPr>
          <w:rFonts w:ascii="Times New Roman" w:hAnsi="Times New Roman" w:cs="Times New Roman"/>
          <w:b/>
          <w:bCs/>
          <w:sz w:val="24"/>
          <w:szCs w:val="24"/>
        </w:rPr>
        <w:t>P</w:t>
      </w:r>
      <w:r w:rsidR="001A3A1A" w:rsidRPr="006C7381">
        <w:rPr>
          <w:rFonts w:ascii="Times New Roman" w:hAnsi="Times New Roman" w:cs="Times New Roman"/>
          <w:b/>
          <w:bCs/>
          <w:sz w:val="24"/>
          <w:szCs w:val="24"/>
        </w:rPr>
        <w:t xml:space="preserve">erception on </w:t>
      </w:r>
      <w:r w:rsidR="00D8259B" w:rsidRPr="006C7381">
        <w:rPr>
          <w:rFonts w:ascii="Times New Roman" w:hAnsi="Times New Roman" w:cs="Times New Roman"/>
          <w:b/>
          <w:bCs/>
          <w:sz w:val="24"/>
          <w:szCs w:val="24"/>
        </w:rPr>
        <w:t xml:space="preserve">the role of </w:t>
      </w:r>
      <w:r w:rsidR="00341A66" w:rsidRPr="006C7381">
        <w:rPr>
          <w:rFonts w:ascii="Times New Roman" w:hAnsi="Times New Roman" w:cs="Times New Roman"/>
          <w:b/>
          <w:bCs/>
          <w:sz w:val="24"/>
          <w:szCs w:val="24"/>
        </w:rPr>
        <w:t>Entrepreneur</w:t>
      </w:r>
      <w:r w:rsidR="001A3A1A" w:rsidRPr="006C7381">
        <w:rPr>
          <w:rFonts w:ascii="Times New Roman" w:hAnsi="Times New Roman" w:cs="Times New Roman"/>
          <w:b/>
          <w:bCs/>
          <w:sz w:val="24"/>
          <w:szCs w:val="24"/>
        </w:rPr>
        <w:t xml:space="preserve">ship </w:t>
      </w:r>
      <w:r w:rsidR="00D8259B" w:rsidRPr="006C7381">
        <w:rPr>
          <w:rFonts w:ascii="Times New Roman" w:hAnsi="Times New Roman" w:cs="Times New Roman"/>
          <w:b/>
          <w:bCs/>
          <w:sz w:val="24"/>
          <w:szCs w:val="24"/>
        </w:rPr>
        <w:t>in Society.</w:t>
      </w:r>
    </w:p>
    <w:p w14:paraId="07E3002C" w14:textId="77777777" w:rsidR="003E1E9D" w:rsidRDefault="00440EA2" w:rsidP="00F62659">
      <w:pPr>
        <w:tabs>
          <w:tab w:val="left" w:pos="8171"/>
        </w:tabs>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Entrepreneurs are critical drivers of economic growth and it's the lifeblood of expansion on any economy, whereby it creates jobs, through innovation it brings new products to market making significant changes in society and the way we live and do things by moving from old to new, new services and by promoting higher upstream and downstream value -chain activities</w:t>
      </w:r>
      <w:r w:rsidRPr="00440EA2">
        <w:rPr>
          <w:rFonts w:ascii="Times New Roman" w:hAnsi="Times New Roman" w:cs="Times New Roman"/>
          <w:sz w:val="24"/>
          <w:szCs w:val="24"/>
        </w:rPr>
        <w:t xml:space="preserve"> </w:t>
      </w:r>
      <w:r>
        <w:rPr>
          <w:rFonts w:ascii="Times New Roman" w:hAnsi="Times New Roman" w:cs="Times New Roman"/>
          <w:sz w:val="24"/>
          <w:szCs w:val="24"/>
        </w:rPr>
        <w:t>According</w:t>
      </w:r>
      <w:r w:rsidRPr="00F0204B">
        <w:rPr>
          <w:rFonts w:ascii="Times New Roman" w:hAnsi="Times New Roman" w:cs="Times New Roman"/>
          <w:sz w:val="24"/>
          <w:szCs w:val="24"/>
        </w:rPr>
        <w:t xml:space="preserve"> to </w:t>
      </w:r>
      <w:bookmarkStart w:id="49" w:name="_Hlk20732660"/>
      <w:r w:rsidRPr="00F0204B">
        <w:rPr>
          <w:rFonts w:ascii="Times New Roman" w:hAnsi="Times New Roman" w:cs="Times New Roman"/>
          <w:sz w:val="24"/>
          <w:szCs w:val="24"/>
        </w:rPr>
        <w:t xml:space="preserve">Carland Jr. and Carland </w:t>
      </w:r>
      <w:r w:rsidR="00337250">
        <w:rPr>
          <w:rFonts w:ascii="Times New Roman" w:hAnsi="Times New Roman" w:cs="Times New Roman"/>
          <w:sz w:val="24"/>
          <w:szCs w:val="24"/>
        </w:rPr>
        <w:t>,(</w:t>
      </w:r>
      <w:r w:rsidRPr="00F0204B">
        <w:rPr>
          <w:rFonts w:ascii="Times New Roman" w:hAnsi="Times New Roman" w:cs="Times New Roman"/>
          <w:sz w:val="24"/>
          <w:szCs w:val="24"/>
        </w:rPr>
        <w:t>1997</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 </w:t>
      </w:r>
      <w:bookmarkEnd w:id="49"/>
      <w:r w:rsidRPr="00F0204B">
        <w:rPr>
          <w:rFonts w:ascii="Times New Roman" w:hAnsi="Times New Roman" w:cs="Times New Roman"/>
          <w:sz w:val="24"/>
          <w:szCs w:val="24"/>
        </w:rPr>
        <w:t xml:space="preserve">Entrepreneurship has proven to shape economies and industries on a global scale.  According to </w:t>
      </w:r>
      <w:bookmarkStart w:id="50" w:name="_Hlk20732647"/>
      <w:r w:rsidRPr="00F0204B">
        <w:rPr>
          <w:rFonts w:ascii="Times New Roman" w:hAnsi="Times New Roman" w:cs="Times New Roman"/>
          <w:sz w:val="24"/>
          <w:szCs w:val="24"/>
        </w:rPr>
        <w:t xml:space="preserve">Jones, </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2010), cited by Otter and Wetherly </w:t>
      </w:r>
      <w:r w:rsidR="00337250">
        <w:rPr>
          <w:rFonts w:ascii="Times New Roman" w:hAnsi="Times New Roman" w:cs="Times New Roman"/>
          <w:sz w:val="24"/>
          <w:szCs w:val="24"/>
        </w:rPr>
        <w:t>(</w:t>
      </w:r>
      <w:r w:rsidRPr="00F0204B">
        <w:rPr>
          <w:rFonts w:ascii="Times New Roman" w:hAnsi="Times New Roman" w:cs="Times New Roman"/>
          <w:sz w:val="24"/>
          <w:szCs w:val="24"/>
        </w:rPr>
        <w:t>2014</w:t>
      </w:r>
      <w:r w:rsidR="00337250">
        <w:rPr>
          <w:rFonts w:ascii="Times New Roman" w:hAnsi="Times New Roman" w:cs="Times New Roman"/>
          <w:sz w:val="24"/>
          <w:szCs w:val="24"/>
        </w:rPr>
        <w:t>)</w:t>
      </w:r>
      <w:r w:rsidRPr="00F0204B">
        <w:rPr>
          <w:rFonts w:ascii="Times New Roman" w:hAnsi="Times New Roman" w:cs="Times New Roman"/>
          <w:sz w:val="24"/>
          <w:szCs w:val="24"/>
        </w:rPr>
        <w:t xml:space="preserve">, p.394, </w:t>
      </w:r>
      <w:bookmarkEnd w:id="50"/>
      <w:r w:rsidRPr="00F0204B">
        <w:rPr>
          <w:rFonts w:ascii="Times New Roman" w:hAnsi="Times New Roman" w:cs="Times New Roman"/>
          <w:sz w:val="24"/>
          <w:szCs w:val="24"/>
        </w:rPr>
        <w:t xml:space="preserve">acknowledges that Britain is facing the toughest economic climate since the </w:t>
      </w:r>
      <w:r w:rsidRPr="00F0204B">
        <w:rPr>
          <w:rFonts w:ascii="Times New Roman" w:hAnsi="Times New Roman" w:cs="Times New Roman"/>
          <w:sz w:val="24"/>
          <w:szCs w:val="24"/>
        </w:rPr>
        <w:lastRenderedPageBreak/>
        <w:t xml:space="preserve">Second World War, with rising unemployment and constraints on public spending, Britain is looking to entrepreneurship to bring prosperity and jobs. </w:t>
      </w:r>
    </w:p>
    <w:p w14:paraId="556AE1D9" w14:textId="56C0F08A" w:rsidR="00D82ED0" w:rsidRDefault="00440EA2" w:rsidP="004C5ADC">
      <w:pPr>
        <w:tabs>
          <w:tab w:val="left" w:pos="8171"/>
        </w:tabs>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To achieve this the barriers that hold back entrepreneurship from lack of confidence to lack of opportunity must be addressed.</w:t>
      </w:r>
      <w:r w:rsidR="002A6449" w:rsidRPr="00F0204B">
        <w:rPr>
          <w:rFonts w:ascii="Times New Roman" w:hAnsi="Times New Roman" w:cs="Times New Roman"/>
          <w:sz w:val="24"/>
          <w:szCs w:val="24"/>
        </w:rPr>
        <w:t xml:space="preserve">  Entrepreneurs are very vital for any economy as they are job creators. According to </w:t>
      </w:r>
      <w:bookmarkStart w:id="51" w:name="_Hlk20732633"/>
      <w:r w:rsidR="00337250" w:rsidRPr="00F0204B">
        <w:rPr>
          <w:rFonts w:ascii="Times New Roman" w:hAnsi="Times New Roman" w:cs="Times New Roman"/>
          <w:sz w:val="24"/>
          <w:szCs w:val="24"/>
        </w:rPr>
        <w:t>Birch</w:t>
      </w:r>
      <w:r w:rsidR="00337250">
        <w:rPr>
          <w:rFonts w:ascii="Times New Roman" w:hAnsi="Times New Roman" w:cs="Times New Roman"/>
          <w:sz w:val="24"/>
          <w:szCs w:val="24"/>
        </w:rPr>
        <w:t>. (</w:t>
      </w:r>
      <w:r w:rsidR="002A6449" w:rsidRPr="00F0204B">
        <w:rPr>
          <w:rFonts w:ascii="Times New Roman" w:hAnsi="Times New Roman" w:cs="Times New Roman"/>
          <w:sz w:val="24"/>
          <w:szCs w:val="24"/>
        </w:rPr>
        <w:t>1981</w:t>
      </w:r>
      <w:r w:rsidR="00337250">
        <w:rPr>
          <w:rFonts w:ascii="Times New Roman" w:hAnsi="Times New Roman" w:cs="Times New Roman"/>
          <w:sz w:val="24"/>
          <w:szCs w:val="24"/>
        </w:rPr>
        <w:t>)</w:t>
      </w:r>
      <w:r w:rsidR="002A6449" w:rsidRPr="00F0204B">
        <w:rPr>
          <w:rFonts w:ascii="Times New Roman" w:hAnsi="Times New Roman" w:cs="Times New Roman"/>
          <w:sz w:val="24"/>
          <w:szCs w:val="24"/>
        </w:rPr>
        <w:t xml:space="preserve">, p.78 </w:t>
      </w:r>
      <w:bookmarkEnd w:id="51"/>
      <w:r w:rsidR="002A6449" w:rsidRPr="00F0204B">
        <w:rPr>
          <w:rFonts w:ascii="Times New Roman" w:hAnsi="Times New Roman" w:cs="Times New Roman"/>
          <w:sz w:val="24"/>
          <w:szCs w:val="24"/>
        </w:rPr>
        <w:t xml:space="preserve">found out the large firms in the </w:t>
      </w:r>
      <w:r w:rsidR="00BD1D92" w:rsidRPr="00F0204B">
        <w:rPr>
          <w:rFonts w:ascii="Times New Roman" w:hAnsi="Times New Roman" w:cs="Times New Roman"/>
          <w:sz w:val="24"/>
          <w:szCs w:val="24"/>
        </w:rPr>
        <w:t xml:space="preserve">USA </w:t>
      </w:r>
      <w:r w:rsidR="00BD1D92">
        <w:rPr>
          <w:rFonts w:ascii="Times New Roman" w:hAnsi="Times New Roman" w:cs="Times New Roman"/>
          <w:sz w:val="24"/>
          <w:szCs w:val="24"/>
        </w:rPr>
        <w:t xml:space="preserve">job creation has gone down and it was the small businesses </w:t>
      </w:r>
      <w:r w:rsidR="002A6449" w:rsidRPr="00F0204B">
        <w:rPr>
          <w:rFonts w:ascii="Times New Roman" w:hAnsi="Times New Roman" w:cs="Times New Roman"/>
          <w:sz w:val="24"/>
          <w:szCs w:val="24"/>
        </w:rPr>
        <w:t xml:space="preserve">s contributing more in job creation. In comparison to research studies carried out by </w:t>
      </w:r>
      <w:bookmarkStart w:id="52" w:name="_Hlk20732624"/>
      <w:r w:rsidR="00337250">
        <w:rPr>
          <w:rFonts w:ascii="Times New Roman" w:hAnsi="Times New Roman" w:cs="Times New Roman"/>
          <w:sz w:val="24"/>
          <w:szCs w:val="24"/>
        </w:rPr>
        <w:t>(</w:t>
      </w:r>
      <w:r w:rsidR="002A6449" w:rsidRPr="00F0204B">
        <w:rPr>
          <w:rFonts w:ascii="Times New Roman" w:hAnsi="Times New Roman" w:cs="Times New Roman"/>
          <w:sz w:val="24"/>
          <w:szCs w:val="24"/>
        </w:rPr>
        <w:t>Gallagher &amp; Stewart</w:t>
      </w:r>
      <w:r w:rsidR="00337250">
        <w:rPr>
          <w:rFonts w:ascii="Times New Roman" w:hAnsi="Times New Roman" w:cs="Times New Roman"/>
          <w:sz w:val="24"/>
          <w:szCs w:val="24"/>
        </w:rPr>
        <w:t>,</w:t>
      </w:r>
      <w:r w:rsidR="002A6449" w:rsidRPr="00F0204B">
        <w:rPr>
          <w:rFonts w:ascii="Times New Roman" w:hAnsi="Times New Roman" w:cs="Times New Roman"/>
          <w:sz w:val="24"/>
          <w:szCs w:val="24"/>
        </w:rPr>
        <w:t xml:space="preserve"> 1986</w:t>
      </w:r>
      <w:r w:rsidR="00337250">
        <w:rPr>
          <w:rFonts w:ascii="Times New Roman" w:hAnsi="Times New Roman" w:cs="Times New Roman"/>
          <w:sz w:val="24"/>
          <w:szCs w:val="24"/>
        </w:rPr>
        <w:t>)</w:t>
      </w:r>
      <w:r w:rsidR="002A6449" w:rsidRPr="00F0204B">
        <w:rPr>
          <w:rFonts w:ascii="Times New Roman" w:hAnsi="Times New Roman" w:cs="Times New Roman"/>
          <w:sz w:val="24"/>
          <w:szCs w:val="24"/>
        </w:rPr>
        <w:t xml:space="preserve"> and </w:t>
      </w:r>
      <w:r w:rsidR="00337250">
        <w:rPr>
          <w:rFonts w:ascii="Times New Roman" w:hAnsi="Times New Roman" w:cs="Times New Roman"/>
          <w:sz w:val="24"/>
          <w:szCs w:val="24"/>
        </w:rPr>
        <w:t>(</w:t>
      </w:r>
      <w:r w:rsidR="002A6449" w:rsidRPr="00F0204B">
        <w:rPr>
          <w:rFonts w:ascii="Times New Roman" w:hAnsi="Times New Roman" w:cs="Times New Roman"/>
          <w:sz w:val="24"/>
          <w:szCs w:val="24"/>
        </w:rPr>
        <w:t>Storey &amp; Johnson</w:t>
      </w:r>
      <w:r w:rsidR="00337250">
        <w:rPr>
          <w:rFonts w:ascii="Times New Roman" w:hAnsi="Times New Roman" w:cs="Times New Roman"/>
          <w:sz w:val="24"/>
          <w:szCs w:val="24"/>
        </w:rPr>
        <w:t>,</w:t>
      </w:r>
      <w:r w:rsidR="002A6449" w:rsidRPr="00F0204B">
        <w:rPr>
          <w:rFonts w:ascii="Times New Roman" w:hAnsi="Times New Roman" w:cs="Times New Roman"/>
          <w:sz w:val="24"/>
          <w:szCs w:val="24"/>
        </w:rPr>
        <w:t>1987</w:t>
      </w:r>
      <w:r w:rsidR="00337250">
        <w:rPr>
          <w:rFonts w:ascii="Times New Roman" w:hAnsi="Times New Roman" w:cs="Times New Roman"/>
          <w:sz w:val="24"/>
          <w:szCs w:val="24"/>
        </w:rPr>
        <w:t>)</w:t>
      </w:r>
      <w:r w:rsidR="002A6449" w:rsidRPr="00F0204B">
        <w:rPr>
          <w:rFonts w:ascii="Times New Roman" w:hAnsi="Times New Roman" w:cs="Times New Roman"/>
          <w:sz w:val="24"/>
          <w:szCs w:val="24"/>
        </w:rPr>
        <w:t xml:space="preserve"> </w:t>
      </w:r>
      <w:bookmarkEnd w:id="52"/>
      <w:r w:rsidR="002A6449" w:rsidRPr="00F0204B">
        <w:rPr>
          <w:rFonts w:ascii="Times New Roman" w:hAnsi="Times New Roman" w:cs="Times New Roman"/>
          <w:sz w:val="24"/>
          <w:szCs w:val="24"/>
        </w:rPr>
        <w:t>in the European context</w:t>
      </w:r>
      <w:r w:rsidR="00BD1D92">
        <w:rPr>
          <w:rFonts w:ascii="Times New Roman" w:hAnsi="Times New Roman" w:cs="Times New Roman"/>
          <w:sz w:val="24"/>
          <w:szCs w:val="24"/>
        </w:rPr>
        <w:t xml:space="preserve">, </w:t>
      </w:r>
      <w:r w:rsidR="002A6449" w:rsidRPr="00F0204B">
        <w:rPr>
          <w:rFonts w:ascii="Times New Roman" w:hAnsi="Times New Roman" w:cs="Times New Roman"/>
          <w:sz w:val="24"/>
          <w:szCs w:val="24"/>
        </w:rPr>
        <w:t>United Kingdom showed that small businesses created most of the new jobs</w:t>
      </w:r>
      <w:r w:rsidR="00BD1D92">
        <w:rPr>
          <w:rFonts w:ascii="Times New Roman" w:hAnsi="Times New Roman" w:cs="Times New Roman"/>
          <w:sz w:val="24"/>
          <w:szCs w:val="24"/>
        </w:rPr>
        <w:t xml:space="preserve"> than larger organisations</w:t>
      </w:r>
      <w:r w:rsidR="002E3C8C">
        <w:rPr>
          <w:rFonts w:ascii="Times New Roman" w:hAnsi="Times New Roman" w:cs="Times New Roman"/>
          <w:sz w:val="24"/>
          <w:szCs w:val="24"/>
        </w:rPr>
        <w:t xml:space="preserve"> </w:t>
      </w:r>
      <w:r w:rsidR="004C5ADC">
        <w:rPr>
          <w:rFonts w:ascii="Times New Roman" w:hAnsi="Times New Roman" w:cs="Times New Roman"/>
          <w:sz w:val="24"/>
          <w:szCs w:val="24"/>
        </w:rPr>
        <w:t xml:space="preserve">supported by a </w:t>
      </w:r>
      <w:r w:rsidR="002A6449" w:rsidRPr="00F0204B">
        <w:rPr>
          <w:rFonts w:ascii="Times New Roman" w:hAnsi="Times New Roman" w:cs="Times New Roman"/>
          <w:sz w:val="24"/>
          <w:szCs w:val="24"/>
        </w:rPr>
        <w:t xml:space="preserve">more recent study </w:t>
      </w:r>
      <w:bookmarkStart w:id="53" w:name="_Hlk20732614"/>
      <w:r w:rsidR="002A6449" w:rsidRPr="00F0204B">
        <w:rPr>
          <w:rFonts w:ascii="Times New Roman" w:hAnsi="Times New Roman" w:cs="Times New Roman"/>
          <w:sz w:val="24"/>
          <w:szCs w:val="24"/>
        </w:rPr>
        <w:t xml:space="preserve">by </w:t>
      </w:r>
      <w:r w:rsidR="00341A66">
        <w:rPr>
          <w:rFonts w:ascii="Times New Roman" w:hAnsi="Times New Roman" w:cs="Times New Roman"/>
          <w:sz w:val="24"/>
          <w:szCs w:val="24"/>
        </w:rPr>
        <w:t>(</w:t>
      </w:r>
      <w:r w:rsidR="002A6449" w:rsidRPr="00F0204B">
        <w:rPr>
          <w:rFonts w:ascii="Times New Roman" w:hAnsi="Times New Roman" w:cs="Times New Roman"/>
          <w:sz w:val="24"/>
          <w:szCs w:val="24"/>
        </w:rPr>
        <w:t>Konings</w:t>
      </w:r>
      <w:r w:rsidR="00341A66">
        <w:rPr>
          <w:rFonts w:ascii="Times New Roman" w:hAnsi="Times New Roman" w:cs="Times New Roman"/>
          <w:sz w:val="24"/>
          <w:szCs w:val="24"/>
        </w:rPr>
        <w:t xml:space="preserve">, </w:t>
      </w:r>
      <w:r w:rsidR="002A6449" w:rsidRPr="00F0204B">
        <w:rPr>
          <w:rFonts w:ascii="Times New Roman" w:hAnsi="Times New Roman" w:cs="Times New Roman"/>
          <w:sz w:val="24"/>
          <w:szCs w:val="24"/>
        </w:rPr>
        <w:t>1995</w:t>
      </w:r>
      <w:r w:rsidR="00341A66">
        <w:rPr>
          <w:rFonts w:ascii="Times New Roman" w:hAnsi="Times New Roman" w:cs="Times New Roman"/>
          <w:sz w:val="24"/>
          <w:szCs w:val="24"/>
        </w:rPr>
        <w:t>)</w:t>
      </w:r>
      <w:r w:rsidR="002A6449" w:rsidRPr="00F0204B">
        <w:rPr>
          <w:rFonts w:ascii="Times New Roman" w:hAnsi="Times New Roman" w:cs="Times New Roman"/>
          <w:sz w:val="24"/>
          <w:szCs w:val="24"/>
        </w:rPr>
        <w:t xml:space="preserve">   cited by Audretsch. D.A (2003)</w:t>
      </w:r>
      <w:bookmarkEnd w:id="53"/>
      <w:r w:rsidR="004C5ADC">
        <w:rPr>
          <w:rFonts w:ascii="Times New Roman" w:hAnsi="Times New Roman" w:cs="Times New Roman"/>
          <w:sz w:val="24"/>
          <w:szCs w:val="24"/>
        </w:rPr>
        <w:t>.</w:t>
      </w:r>
    </w:p>
    <w:p w14:paraId="178C78AC" w14:textId="357B93BD" w:rsidR="00F62659" w:rsidRDefault="00855AE9" w:rsidP="002A6449">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EY G20 Entrepreneurship Barometer 2013 </w:t>
      </w:r>
      <w:r w:rsidR="001C03F8" w:rsidRPr="00F0204B">
        <w:rPr>
          <w:rFonts w:ascii="Times New Roman" w:hAnsi="Times New Roman" w:cs="Times New Roman"/>
          <w:sz w:val="24"/>
          <w:szCs w:val="24"/>
        </w:rPr>
        <w:t xml:space="preserve">concluded that “Entrepreneurs provided and contributed to </w:t>
      </w:r>
      <w:r w:rsidR="001C03F8" w:rsidRPr="00F62659">
        <w:rPr>
          <w:rFonts w:ascii="Times New Roman" w:hAnsi="Times New Roman" w:cs="Times New Roman"/>
          <w:sz w:val="24"/>
          <w:szCs w:val="24"/>
        </w:rPr>
        <w:t>economic growth,</w:t>
      </w:r>
      <w:r w:rsidR="001C03F8" w:rsidRPr="00F0204B">
        <w:rPr>
          <w:rFonts w:ascii="Times New Roman" w:hAnsi="Times New Roman" w:cs="Times New Roman"/>
          <w:sz w:val="24"/>
          <w:szCs w:val="24"/>
        </w:rPr>
        <w:t xml:space="preserve"> entrepreneurs act as agents of change by introducing new products and services, by improving the old to new, create new business modes and industries. It</w:t>
      </w:r>
      <w:r w:rsidR="00AA45E1">
        <w:rPr>
          <w:rFonts w:ascii="Times New Roman" w:hAnsi="Times New Roman" w:cs="Times New Roman"/>
          <w:sz w:val="24"/>
          <w:szCs w:val="24"/>
        </w:rPr>
        <w:t xml:space="preserve"> is </w:t>
      </w:r>
      <w:r w:rsidR="001C03F8" w:rsidRPr="00F0204B">
        <w:rPr>
          <w:rFonts w:ascii="Times New Roman" w:hAnsi="Times New Roman" w:cs="Times New Roman"/>
          <w:sz w:val="24"/>
          <w:szCs w:val="24"/>
        </w:rPr>
        <w:t>through entrepreneurship that jobs are created, local communities are supported, and new prosperous societies are built.</w:t>
      </w:r>
      <w:r w:rsidR="00927ECB">
        <w:rPr>
          <w:rFonts w:ascii="Times New Roman" w:hAnsi="Times New Roman" w:cs="Times New Roman"/>
          <w:sz w:val="24"/>
          <w:szCs w:val="24"/>
        </w:rPr>
        <w:t xml:space="preserve"> </w:t>
      </w:r>
    </w:p>
    <w:p w14:paraId="7DB3B489" w14:textId="44B3769A" w:rsidR="00440EA2" w:rsidRDefault="007D79A4" w:rsidP="002A6449">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Another perspective of entrepreneur role is society is the contribution to R&amp;D through innovation</w:t>
      </w:r>
      <w:r w:rsidR="004C5ADC">
        <w:rPr>
          <w:rFonts w:ascii="Times New Roman" w:hAnsi="Times New Roman" w:cs="Times New Roman"/>
          <w:sz w:val="24"/>
          <w:szCs w:val="24"/>
        </w:rPr>
        <w:t xml:space="preserve"> which has seen a move from large to small scale production focusing on entrepreneurial activity.  The study by </w:t>
      </w:r>
      <w:r w:rsidR="004C5ADC" w:rsidRPr="00F0204B">
        <w:rPr>
          <w:rFonts w:ascii="Times New Roman" w:hAnsi="Times New Roman" w:cs="Times New Roman"/>
          <w:sz w:val="24"/>
          <w:szCs w:val="24"/>
        </w:rPr>
        <w:t xml:space="preserve">Study </w:t>
      </w:r>
      <w:bookmarkStart w:id="54" w:name="_Hlk20732483"/>
      <w:r w:rsidR="004C5ADC" w:rsidRPr="00F0204B">
        <w:rPr>
          <w:rFonts w:ascii="Times New Roman" w:hAnsi="Times New Roman" w:cs="Times New Roman"/>
          <w:sz w:val="24"/>
          <w:szCs w:val="24"/>
        </w:rPr>
        <w:t>(Reynolds et al., 2000)</w:t>
      </w:r>
      <w:bookmarkEnd w:id="54"/>
      <w:r w:rsidR="004C5ADC">
        <w:rPr>
          <w:rFonts w:ascii="Times New Roman" w:hAnsi="Times New Roman" w:cs="Times New Roman"/>
          <w:sz w:val="24"/>
          <w:szCs w:val="24"/>
        </w:rPr>
        <w:t xml:space="preserve"> showed that there was entrepreneurial activity contributed to economic growth and this was due to people being employed by small business.  </w:t>
      </w:r>
    </w:p>
    <w:p w14:paraId="66C26729" w14:textId="2D71A0FF" w:rsidR="00337250" w:rsidRDefault="00C87E0C" w:rsidP="00C87E0C">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Due to external changes in the markets, that</w:t>
      </w:r>
      <w:r w:rsidR="00CE4970">
        <w:rPr>
          <w:rFonts w:ascii="Times New Roman" w:hAnsi="Times New Roman" w:cs="Times New Roman"/>
          <w:sz w:val="24"/>
          <w:szCs w:val="24"/>
        </w:rPr>
        <w:t xml:space="preserve"> is</w:t>
      </w:r>
      <w:r w:rsidRPr="000D77C2">
        <w:rPr>
          <w:rFonts w:ascii="Times New Roman" w:hAnsi="Times New Roman" w:cs="Times New Roman"/>
          <w:sz w:val="24"/>
          <w:szCs w:val="24"/>
        </w:rPr>
        <w:t xml:space="preserve"> when entrepreneurship has an impact on the national economy as the rise of small business depend on these changes as they try to stay or be competitive to survive in the volatile circumstances. According to </w:t>
      </w:r>
      <w:bookmarkStart w:id="55" w:name="_Hlk20732467"/>
      <w:r w:rsidRPr="000D77C2">
        <w:rPr>
          <w:rFonts w:ascii="Times New Roman" w:hAnsi="Times New Roman" w:cs="Times New Roman"/>
          <w:sz w:val="24"/>
          <w:szCs w:val="24"/>
        </w:rPr>
        <w:t>Burns,</w:t>
      </w:r>
      <w:r w:rsidR="00337250">
        <w:rPr>
          <w:rFonts w:ascii="Times New Roman" w:hAnsi="Times New Roman" w:cs="Times New Roman"/>
          <w:sz w:val="24"/>
          <w:szCs w:val="24"/>
        </w:rPr>
        <w:t xml:space="preserve"> (</w:t>
      </w:r>
      <w:r w:rsidRPr="000D77C2">
        <w:rPr>
          <w:rFonts w:ascii="Times New Roman" w:hAnsi="Times New Roman" w:cs="Times New Roman"/>
          <w:sz w:val="24"/>
          <w:szCs w:val="24"/>
        </w:rPr>
        <w:t>2013</w:t>
      </w:r>
      <w:r w:rsidR="00337250">
        <w:rPr>
          <w:rFonts w:ascii="Times New Roman" w:hAnsi="Times New Roman" w:cs="Times New Roman"/>
          <w:sz w:val="24"/>
          <w:szCs w:val="24"/>
        </w:rPr>
        <w:t>)</w:t>
      </w:r>
      <w:r w:rsidRPr="000D77C2">
        <w:rPr>
          <w:rFonts w:ascii="Times New Roman" w:hAnsi="Times New Roman" w:cs="Times New Roman"/>
          <w:sz w:val="24"/>
          <w:szCs w:val="24"/>
        </w:rPr>
        <w:t xml:space="preserve">, p.10, </w:t>
      </w:r>
      <w:bookmarkEnd w:id="55"/>
      <w:r w:rsidRPr="000D77C2">
        <w:rPr>
          <w:rFonts w:ascii="Times New Roman" w:hAnsi="Times New Roman" w:cs="Times New Roman"/>
          <w:sz w:val="24"/>
          <w:szCs w:val="24"/>
        </w:rPr>
        <w:t xml:space="preserve">in Europe, United Kingdom (UK) has one of the highest new business start-ups, in the last 28 years it has increased almost 96% and argues further that however virtually, small firms are defined, now make up 95% of enterprises.   </w:t>
      </w:r>
      <w:bookmarkStart w:id="56" w:name="_Hlk20732458"/>
      <w:r w:rsidRPr="000D77C2">
        <w:rPr>
          <w:rFonts w:ascii="Times New Roman" w:hAnsi="Times New Roman" w:cs="Times New Roman"/>
          <w:sz w:val="24"/>
          <w:szCs w:val="24"/>
        </w:rPr>
        <w:t xml:space="preserve">Burns, (2013), p.5 </w:t>
      </w:r>
      <w:bookmarkEnd w:id="56"/>
      <w:r w:rsidRPr="000D77C2">
        <w:rPr>
          <w:rFonts w:ascii="Times New Roman" w:hAnsi="Times New Roman" w:cs="Times New Roman"/>
          <w:sz w:val="24"/>
          <w:szCs w:val="24"/>
        </w:rPr>
        <w:t xml:space="preserve">acknowledges further that   United Kingdom (UK) now has the highest business start-ups in Europe and the importance and the contribution of small firms to the economy is increasingly being recognised, and sometimes relied on to deal with the unemployment gap by creating jobs to many. </w:t>
      </w:r>
    </w:p>
    <w:p w14:paraId="7299FF65" w14:textId="2EBC6A05" w:rsidR="00D82ED0" w:rsidRDefault="00C87E0C" w:rsidP="00D862D6">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lastRenderedPageBreak/>
        <w:t xml:space="preserve">In the United Kingdom (UK), </w:t>
      </w:r>
      <w:bookmarkStart w:id="57" w:name="_Hlk20732432"/>
      <w:r w:rsidRPr="000D77C2">
        <w:rPr>
          <w:rFonts w:ascii="Times New Roman" w:hAnsi="Times New Roman" w:cs="Times New Roman"/>
          <w:sz w:val="24"/>
          <w:szCs w:val="24"/>
        </w:rPr>
        <w:t>Storey et al. (</w:t>
      </w:r>
      <w:r w:rsidR="00337250" w:rsidRPr="000D77C2">
        <w:rPr>
          <w:rFonts w:ascii="Times New Roman" w:hAnsi="Times New Roman" w:cs="Times New Roman"/>
          <w:sz w:val="24"/>
          <w:szCs w:val="24"/>
        </w:rPr>
        <w:t>1986)</w:t>
      </w:r>
      <w:r w:rsidRPr="000D77C2">
        <w:rPr>
          <w:rFonts w:ascii="Times New Roman" w:hAnsi="Times New Roman" w:cs="Times New Roman"/>
          <w:sz w:val="24"/>
          <w:szCs w:val="24"/>
        </w:rPr>
        <w:t xml:space="preserve"> cited by Burns</w:t>
      </w:r>
      <w:r w:rsidR="00337250">
        <w:rPr>
          <w:rFonts w:ascii="Times New Roman" w:hAnsi="Times New Roman" w:cs="Times New Roman"/>
          <w:sz w:val="24"/>
          <w:szCs w:val="24"/>
        </w:rPr>
        <w:t>.</w:t>
      </w:r>
      <w:r w:rsidRPr="000D77C2">
        <w:rPr>
          <w:rFonts w:ascii="Times New Roman" w:hAnsi="Times New Roman" w:cs="Times New Roman"/>
          <w:sz w:val="24"/>
          <w:szCs w:val="24"/>
        </w:rPr>
        <w:t xml:space="preserve"> </w:t>
      </w:r>
      <w:r w:rsidR="0032175E">
        <w:rPr>
          <w:rFonts w:ascii="Times New Roman" w:hAnsi="Times New Roman" w:cs="Times New Roman"/>
          <w:sz w:val="24"/>
          <w:szCs w:val="24"/>
        </w:rPr>
        <w:t>(</w:t>
      </w:r>
      <w:r w:rsidRPr="000D77C2">
        <w:rPr>
          <w:rFonts w:ascii="Times New Roman" w:hAnsi="Times New Roman" w:cs="Times New Roman"/>
          <w:sz w:val="24"/>
          <w:szCs w:val="24"/>
        </w:rPr>
        <w:t>2013</w:t>
      </w:r>
      <w:r w:rsidR="0032175E">
        <w:rPr>
          <w:rFonts w:ascii="Times New Roman" w:hAnsi="Times New Roman" w:cs="Times New Roman"/>
          <w:sz w:val="24"/>
          <w:szCs w:val="24"/>
        </w:rPr>
        <w:t>)</w:t>
      </w:r>
      <w:r w:rsidRPr="000D77C2">
        <w:rPr>
          <w:rFonts w:ascii="Times New Roman" w:hAnsi="Times New Roman" w:cs="Times New Roman"/>
          <w:sz w:val="24"/>
          <w:szCs w:val="24"/>
        </w:rPr>
        <w:t>, p.5</w:t>
      </w:r>
      <w:bookmarkEnd w:id="57"/>
      <w:r w:rsidRPr="000D77C2">
        <w:rPr>
          <w:rFonts w:ascii="Times New Roman" w:hAnsi="Times New Roman" w:cs="Times New Roman"/>
          <w:sz w:val="24"/>
          <w:szCs w:val="24"/>
        </w:rPr>
        <w:t xml:space="preserve">, asserts that out of every 100 small </w:t>
      </w:r>
      <w:r w:rsidR="0032175E" w:rsidRPr="000D77C2">
        <w:rPr>
          <w:rFonts w:ascii="Times New Roman" w:hAnsi="Times New Roman" w:cs="Times New Roman"/>
          <w:sz w:val="24"/>
          <w:szCs w:val="24"/>
        </w:rPr>
        <w:t>firms,</w:t>
      </w:r>
      <w:r w:rsidRPr="000D77C2">
        <w:rPr>
          <w:rFonts w:ascii="Times New Roman" w:hAnsi="Times New Roman" w:cs="Times New Roman"/>
          <w:sz w:val="24"/>
          <w:szCs w:val="24"/>
        </w:rPr>
        <w:t xml:space="preserve"> the fates growing four firms will create half the jobs in the group over a decade, an assertion that has stood the test of time</w:t>
      </w:r>
      <w:r w:rsidRPr="000D77C2">
        <w:rPr>
          <w:rFonts w:ascii="Times New Roman" w:hAnsi="Times New Roman" w:cs="Times New Roman"/>
          <w:b/>
          <w:bCs/>
          <w:sz w:val="24"/>
          <w:szCs w:val="24"/>
        </w:rPr>
        <w:t>.</w:t>
      </w:r>
    </w:p>
    <w:p w14:paraId="5ED1151C" w14:textId="2997F6AC" w:rsidR="00921351" w:rsidRDefault="00D4415E" w:rsidP="00D862D6">
      <w:pPr>
        <w:spacing w:line="360" w:lineRule="auto"/>
        <w:jc w:val="both"/>
        <w:rPr>
          <w:rFonts w:ascii="Times New Roman" w:hAnsi="Times New Roman" w:cs="Times New Roman"/>
          <w:b/>
          <w:bCs/>
          <w:i/>
          <w:iCs/>
          <w:sz w:val="24"/>
          <w:szCs w:val="24"/>
        </w:rPr>
      </w:pPr>
      <w:r w:rsidRPr="00AA45E1">
        <w:rPr>
          <w:rFonts w:ascii="Times New Roman" w:hAnsi="Times New Roman" w:cs="Times New Roman"/>
          <w:b/>
          <w:bCs/>
          <w:sz w:val="24"/>
          <w:szCs w:val="24"/>
        </w:rPr>
        <w:t>2.11</w:t>
      </w:r>
      <w:r>
        <w:rPr>
          <w:rFonts w:ascii="Times New Roman" w:hAnsi="Times New Roman" w:cs="Times New Roman"/>
          <w:b/>
          <w:bCs/>
          <w:i/>
          <w:iCs/>
          <w:sz w:val="24"/>
          <w:szCs w:val="24"/>
        </w:rPr>
        <w:t>.</w:t>
      </w:r>
      <w:r>
        <w:rPr>
          <w:rFonts w:ascii="Times New Roman" w:hAnsi="Times New Roman" w:cs="Times New Roman"/>
          <w:b/>
          <w:bCs/>
          <w:i/>
          <w:iCs/>
          <w:sz w:val="24"/>
          <w:szCs w:val="24"/>
        </w:rPr>
        <w:tab/>
      </w:r>
      <w:r w:rsidR="00F62659" w:rsidRPr="00D4415E">
        <w:rPr>
          <w:rFonts w:ascii="Times New Roman" w:hAnsi="Times New Roman" w:cs="Times New Roman"/>
          <w:b/>
          <w:bCs/>
          <w:sz w:val="24"/>
          <w:szCs w:val="24"/>
        </w:rPr>
        <w:t>C</w:t>
      </w:r>
      <w:r w:rsidR="007D79A4" w:rsidRPr="00D4415E">
        <w:rPr>
          <w:rFonts w:ascii="Times New Roman" w:hAnsi="Times New Roman" w:cs="Times New Roman"/>
          <w:b/>
          <w:bCs/>
          <w:sz w:val="24"/>
          <w:szCs w:val="24"/>
        </w:rPr>
        <w:t>hallenges</w:t>
      </w:r>
      <w:r w:rsidR="00D8259B" w:rsidRPr="00D4415E">
        <w:rPr>
          <w:rFonts w:ascii="Times New Roman" w:hAnsi="Times New Roman" w:cs="Times New Roman"/>
          <w:b/>
          <w:bCs/>
          <w:sz w:val="24"/>
          <w:szCs w:val="24"/>
        </w:rPr>
        <w:t xml:space="preserve"> and constraints against entrepreneurship</w:t>
      </w:r>
      <w:r w:rsidR="00D8259B">
        <w:rPr>
          <w:rFonts w:ascii="Times New Roman" w:hAnsi="Times New Roman" w:cs="Times New Roman"/>
          <w:b/>
          <w:bCs/>
          <w:i/>
          <w:iCs/>
          <w:sz w:val="24"/>
          <w:szCs w:val="24"/>
        </w:rPr>
        <w:t xml:space="preserve"> </w:t>
      </w:r>
    </w:p>
    <w:p w14:paraId="0F732FF9" w14:textId="5E697EBE" w:rsidR="00FE0ED8" w:rsidRDefault="00921351"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those moving into entrepreneurship, have found it not to be an easier journey. </w:t>
      </w:r>
      <w:r w:rsidR="004E3C81" w:rsidRPr="00F0204B">
        <w:rPr>
          <w:rFonts w:ascii="Times New Roman" w:hAnsi="Times New Roman" w:cs="Times New Roman"/>
          <w:color w:val="212529"/>
          <w:sz w:val="24"/>
          <w:szCs w:val="24"/>
          <w:shd w:val="clear" w:color="auto" w:fill="FFFFFF"/>
        </w:rPr>
        <w:t>Frank Knight</w:t>
      </w:r>
      <w:r>
        <w:rPr>
          <w:rFonts w:ascii="Times New Roman" w:hAnsi="Times New Roman" w:cs="Times New Roman"/>
          <w:color w:val="212529"/>
          <w:sz w:val="24"/>
          <w:szCs w:val="24"/>
          <w:shd w:val="clear" w:color="auto" w:fill="FFFFFF"/>
        </w:rPr>
        <w:t>, 1971</w:t>
      </w:r>
      <w:r w:rsidR="004E3C81" w:rsidRPr="00F0204B">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 xml:space="preserve">stated that </w:t>
      </w:r>
      <w:r w:rsidRPr="00F0204B">
        <w:rPr>
          <w:rFonts w:ascii="Times New Roman" w:hAnsi="Times New Roman" w:cs="Times New Roman"/>
          <w:color w:val="212529"/>
          <w:sz w:val="24"/>
          <w:szCs w:val="24"/>
          <w:shd w:val="clear" w:color="auto" w:fill="FFFFFF"/>
        </w:rPr>
        <w:t>“</w:t>
      </w:r>
      <w:r w:rsidR="004E3C81" w:rsidRPr="00F0204B">
        <w:rPr>
          <w:rFonts w:ascii="Times New Roman" w:hAnsi="Times New Roman" w:cs="Times New Roman"/>
          <w:color w:val="212529"/>
          <w:sz w:val="24"/>
          <w:szCs w:val="24"/>
          <w:shd w:val="clear" w:color="auto" w:fill="FFFFFF"/>
        </w:rPr>
        <w:t>entrepreneurship judgement is a natural complement to the theory of the firm</w:t>
      </w:r>
      <w:r w:rsidR="008E6E60">
        <w:rPr>
          <w:rFonts w:ascii="Times New Roman" w:hAnsi="Times New Roman" w:cs="Times New Roman"/>
          <w:color w:val="212529"/>
          <w:sz w:val="24"/>
          <w:szCs w:val="24"/>
          <w:shd w:val="clear" w:color="auto" w:fill="FFFFFF"/>
        </w:rPr>
        <w:t>”</w:t>
      </w:r>
      <w:r w:rsidR="004E3C81" w:rsidRPr="00F0204B">
        <w:rPr>
          <w:rFonts w:ascii="Times New Roman" w:hAnsi="Times New Roman" w:cs="Times New Roman"/>
          <w:color w:val="212529"/>
          <w:sz w:val="24"/>
          <w:szCs w:val="24"/>
          <w:shd w:val="clear" w:color="auto" w:fill="FFFFFF"/>
        </w:rPr>
        <w:t xml:space="preserve">. </w:t>
      </w:r>
      <w:r>
        <w:rPr>
          <w:rFonts w:ascii="Times New Roman" w:hAnsi="Times New Roman" w:cs="Times New Roman"/>
          <w:color w:val="212529"/>
          <w:sz w:val="24"/>
          <w:szCs w:val="24"/>
          <w:shd w:val="clear" w:color="auto" w:fill="FFFFFF"/>
        </w:rPr>
        <w:t xml:space="preserve">Many start the </w:t>
      </w:r>
      <w:r w:rsidR="00FE0ED8">
        <w:rPr>
          <w:rFonts w:ascii="Times New Roman" w:hAnsi="Times New Roman" w:cs="Times New Roman"/>
          <w:color w:val="212529"/>
          <w:sz w:val="24"/>
          <w:szCs w:val="24"/>
          <w:shd w:val="clear" w:color="auto" w:fill="FFFFFF"/>
        </w:rPr>
        <w:t>journey,</w:t>
      </w:r>
      <w:r>
        <w:rPr>
          <w:rFonts w:ascii="Times New Roman" w:hAnsi="Times New Roman" w:cs="Times New Roman"/>
          <w:color w:val="212529"/>
          <w:sz w:val="24"/>
          <w:szCs w:val="24"/>
          <w:shd w:val="clear" w:color="auto" w:fill="FFFFFF"/>
        </w:rPr>
        <w:t xml:space="preserve"> </w:t>
      </w:r>
      <w:r w:rsidR="00E31CBA">
        <w:rPr>
          <w:rFonts w:ascii="Times New Roman" w:hAnsi="Times New Roman" w:cs="Times New Roman"/>
          <w:color w:val="212529"/>
          <w:sz w:val="24"/>
          <w:szCs w:val="24"/>
          <w:shd w:val="clear" w:color="auto" w:fill="FFFFFF"/>
        </w:rPr>
        <w:t xml:space="preserve">but many challenges and problems await them in fulling the dreams and get the expected results. </w:t>
      </w:r>
      <w:r>
        <w:rPr>
          <w:rFonts w:ascii="Times New Roman" w:hAnsi="Times New Roman" w:cs="Times New Roman"/>
          <w:color w:val="212529"/>
          <w:sz w:val="24"/>
          <w:szCs w:val="24"/>
          <w:shd w:val="clear" w:color="auto" w:fill="FFFFFF"/>
        </w:rPr>
        <w:t xml:space="preserve"> </w:t>
      </w:r>
      <w:bookmarkStart w:id="58" w:name="_Hlk20732415"/>
      <w:r w:rsidR="004E3C81" w:rsidRPr="00F0204B">
        <w:rPr>
          <w:rFonts w:ascii="Times New Roman" w:hAnsi="Times New Roman" w:cs="Times New Roman"/>
          <w:color w:val="212529"/>
          <w:sz w:val="24"/>
          <w:szCs w:val="24"/>
          <w:shd w:val="clear" w:color="auto" w:fill="FFFFFF"/>
        </w:rPr>
        <w:t>(Muzumdar, 2008)</w:t>
      </w:r>
      <w:r w:rsidR="0075438E">
        <w:rPr>
          <w:rFonts w:ascii="Times New Roman" w:hAnsi="Times New Roman" w:cs="Times New Roman"/>
          <w:color w:val="212529"/>
          <w:sz w:val="24"/>
          <w:szCs w:val="24"/>
          <w:shd w:val="clear" w:color="auto" w:fill="FFFFFF"/>
        </w:rPr>
        <w:t>.</w:t>
      </w:r>
      <w:bookmarkEnd w:id="58"/>
      <w:r w:rsidR="00E31CBA">
        <w:rPr>
          <w:rFonts w:ascii="Times New Roman" w:hAnsi="Times New Roman" w:cs="Times New Roman"/>
          <w:color w:val="212529"/>
          <w:sz w:val="24"/>
          <w:szCs w:val="24"/>
          <w:shd w:val="clear" w:color="auto" w:fill="FFFFFF"/>
        </w:rPr>
        <w:t xml:space="preserve">  </w:t>
      </w:r>
      <w:r w:rsidR="007D79A4" w:rsidRPr="00F0204B">
        <w:rPr>
          <w:rFonts w:ascii="Times New Roman" w:hAnsi="Times New Roman" w:cs="Times New Roman"/>
          <w:sz w:val="24"/>
          <w:szCs w:val="24"/>
        </w:rPr>
        <w:t xml:space="preserve">The entrepreneurial process moving from opportunity to action is not a smooth process. All entrepreneurs before starting their first </w:t>
      </w:r>
      <w:r w:rsidR="00E31CBA" w:rsidRPr="00F0204B">
        <w:rPr>
          <w:rFonts w:ascii="Times New Roman" w:hAnsi="Times New Roman" w:cs="Times New Roman"/>
          <w:sz w:val="24"/>
          <w:szCs w:val="24"/>
        </w:rPr>
        <w:t xml:space="preserve">venture </w:t>
      </w:r>
      <w:r w:rsidR="00E31CBA">
        <w:rPr>
          <w:rFonts w:ascii="Times New Roman" w:hAnsi="Times New Roman" w:cs="Times New Roman"/>
          <w:sz w:val="24"/>
          <w:szCs w:val="24"/>
        </w:rPr>
        <w:t xml:space="preserve">are </w:t>
      </w:r>
      <w:r w:rsidR="00FE0ED8" w:rsidRPr="00F0204B">
        <w:rPr>
          <w:rFonts w:ascii="Times New Roman" w:hAnsi="Times New Roman" w:cs="Times New Roman"/>
          <w:sz w:val="24"/>
          <w:szCs w:val="24"/>
        </w:rPr>
        <w:t xml:space="preserve">met </w:t>
      </w:r>
      <w:r w:rsidR="00FE0ED8">
        <w:rPr>
          <w:rFonts w:ascii="Times New Roman" w:hAnsi="Times New Roman" w:cs="Times New Roman"/>
          <w:sz w:val="24"/>
          <w:szCs w:val="24"/>
        </w:rPr>
        <w:t>with</w:t>
      </w:r>
      <w:r w:rsidR="00E31CBA">
        <w:rPr>
          <w:rFonts w:ascii="Times New Roman" w:hAnsi="Times New Roman" w:cs="Times New Roman"/>
          <w:sz w:val="24"/>
          <w:szCs w:val="24"/>
        </w:rPr>
        <w:t xml:space="preserve"> </w:t>
      </w:r>
      <w:r w:rsidR="007D79A4" w:rsidRPr="00F0204B">
        <w:rPr>
          <w:rFonts w:ascii="Times New Roman" w:hAnsi="Times New Roman" w:cs="Times New Roman"/>
          <w:sz w:val="24"/>
          <w:szCs w:val="24"/>
        </w:rPr>
        <w:t xml:space="preserve">challenges and constraints in their </w:t>
      </w:r>
      <w:r w:rsidR="00FE0ED8" w:rsidRPr="00F0204B">
        <w:rPr>
          <w:rFonts w:ascii="Times New Roman" w:hAnsi="Times New Roman" w:cs="Times New Roman"/>
          <w:sz w:val="24"/>
          <w:szCs w:val="24"/>
        </w:rPr>
        <w:t>journey.</w:t>
      </w:r>
      <w:r w:rsidR="00E31CBA">
        <w:rPr>
          <w:rFonts w:ascii="Times New Roman" w:hAnsi="Times New Roman" w:cs="Times New Roman"/>
          <w:sz w:val="24"/>
          <w:szCs w:val="24"/>
        </w:rPr>
        <w:t xml:space="preserve"> </w:t>
      </w:r>
      <w:r w:rsidR="007D79A4" w:rsidRPr="00F0204B">
        <w:rPr>
          <w:rFonts w:ascii="Times New Roman" w:hAnsi="Times New Roman" w:cs="Times New Roman"/>
          <w:sz w:val="24"/>
          <w:szCs w:val="24"/>
        </w:rPr>
        <w:t>The challenges met can be internal</w:t>
      </w:r>
      <w:r w:rsidR="008E6E60">
        <w:rPr>
          <w:rFonts w:ascii="Times New Roman" w:hAnsi="Times New Roman" w:cs="Times New Roman"/>
          <w:sz w:val="24"/>
          <w:szCs w:val="24"/>
        </w:rPr>
        <w:t xml:space="preserve"> (personal) and</w:t>
      </w:r>
      <w:r w:rsidR="007D79A4" w:rsidRPr="00F0204B">
        <w:rPr>
          <w:rFonts w:ascii="Times New Roman" w:hAnsi="Times New Roman" w:cs="Times New Roman"/>
          <w:sz w:val="24"/>
          <w:szCs w:val="24"/>
        </w:rPr>
        <w:t xml:space="preserve"> </w:t>
      </w:r>
      <w:r w:rsidR="008E6E60" w:rsidRPr="00F0204B">
        <w:rPr>
          <w:rFonts w:ascii="Times New Roman" w:hAnsi="Times New Roman" w:cs="Times New Roman"/>
          <w:sz w:val="24"/>
          <w:szCs w:val="24"/>
        </w:rPr>
        <w:t>external</w:t>
      </w:r>
      <w:r w:rsidR="008E6E60">
        <w:rPr>
          <w:rFonts w:ascii="Times New Roman" w:hAnsi="Times New Roman" w:cs="Times New Roman"/>
          <w:sz w:val="24"/>
          <w:szCs w:val="24"/>
        </w:rPr>
        <w:t>(environments)</w:t>
      </w:r>
      <w:r w:rsidR="007D79A4" w:rsidRPr="00F0204B">
        <w:rPr>
          <w:rFonts w:ascii="Times New Roman" w:hAnsi="Times New Roman" w:cs="Times New Roman"/>
          <w:sz w:val="24"/>
          <w:szCs w:val="24"/>
        </w:rPr>
        <w:t xml:space="preserve"> and these </w:t>
      </w:r>
      <w:r w:rsidR="003E1E9D" w:rsidRPr="00F0204B">
        <w:rPr>
          <w:rFonts w:ascii="Times New Roman" w:hAnsi="Times New Roman" w:cs="Times New Roman"/>
          <w:sz w:val="24"/>
          <w:szCs w:val="24"/>
        </w:rPr>
        <w:t>must</w:t>
      </w:r>
      <w:r w:rsidR="007D79A4" w:rsidRPr="00F0204B">
        <w:rPr>
          <w:rFonts w:ascii="Times New Roman" w:hAnsi="Times New Roman" w:cs="Times New Roman"/>
          <w:sz w:val="24"/>
          <w:szCs w:val="24"/>
        </w:rPr>
        <w:t xml:space="preserve"> be managed successfully</w:t>
      </w:r>
      <w:r w:rsidR="00FE0ED8">
        <w:rPr>
          <w:rFonts w:ascii="Times New Roman" w:hAnsi="Times New Roman" w:cs="Times New Roman"/>
          <w:sz w:val="24"/>
          <w:szCs w:val="24"/>
        </w:rPr>
        <w:t xml:space="preserve">, </w:t>
      </w:r>
      <w:r w:rsidR="007D79A4" w:rsidRPr="00F0204B">
        <w:rPr>
          <w:rFonts w:ascii="Times New Roman" w:hAnsi="Times New Roman" w:cs="Times New Roman"/>
          <w:sz w:val="24"/>
          <w:szCs w:val="24"/>
        </w:rPr>
        <w:t>the</w:t>
      </w:r>
      <w:r w:rsidR="00FE0ED8">
        <w:rPr>
          <w:rFonts w:ascii="Times New Roman" w:hAnsi="Times New Roman" w:cs="Times New Roman"/>
          <w:sz w:val="24"/>
          <w:szCs w:val="24"/>
        </w:rPr>
        <w:t xml:space="preserve">se range from </w:t>
      </w:r>
      <w:r w:rsidR="00FE0ED8" w:rsidRPr="00F0204B">
        <w:rPr>
          <w:rFonts w:ascii="Times New Roman" w:hAnsi="Times New Roman" w:cs="Times New Roman"/>
          <w:sz w:val="24"/>
          <w:szCs w:val="24"/>
        </w:rPr>
        <w:t>access</w:t>
      </w:r>
      <w:r w:rsidR="007D79A4" w:rsidRPr="00F0204B">
        <w:rPr>
          <w:rFonts w:ascii="Times New Roman" w:hAnsi="Times New Roman" w:cs="Times New Roman"/>
          <w:sz w:val="24"/>
          <w:szCs w:val="24"/>
        </w:rPr>
        <w:t xml:space="preserve"> to </w:t>
      </w:r>
      <w:r w:rsidR="00FE0ED8" w:rsidRPr="00F0204B">
        <w:rPr>
          <w:rFonts w:ascii="Times New Roman" w:hAnsi="Times New Roman" w:cs="Times New Roman"/>
          <w:sz w:val="24"/>
          <w:szCs w:val="24"/>
        </w:rPr>
        <w:t>finance,</w:t>
      </w:r>
      <w:r w:rsidR="00FE0ED8">
        <w:rPr>
          <w:rFonts w:ascii="Times New Roman" w:hAnsi="Times New Roman" w:cs="Times New Roman"/>
          <w:sz w:val="24"/>
          <w:szCs w:val="24"/>
        </w:rPr>
        <w:t xml:space="preserve"> </w:t>
      </w:r>
      <w:r w:rsidR="00FE0ED8" w:rsidRPr="00F0204B">
        <w:rPr>
          <w:rFonts w:ascii="Times New Roman" w:hAnsi="Times New Roman" w:cs="Times New Roman"/>
          <w:sz w:val="24"/>
          <w:szCs w:val="24"/>
        </w:rPr>
        <w:t>regulations</w:t>
      </w:r>
      <w:r w:rsidR="00FE0ED8">
        <w:rPr>
          <w:rFonts w:ascii="Times New Roman" w:hAnsi="Times New Roman" w:cs="Times New Roman"/>
          <w:sz w:val="24"/>
          <w:szCs w:val="24"/>
        </w:rPr>
        <w:t xml:space="preserve"> and </w:t>
      </w:r>
      <w:r w:rsidR="00B362EC">
        <w:rPr>
          <w:rFonts w:ascii="Times New Roman" w:hAnsi="Times New Roman" w:cs="Times New Roman"/>
          <w:sz w:val="24"/>
          <w:szCs w:val="24"/>
        </w:rPr>
        <w:t>polices, and</w:t>
      </w:r>
      <w:r w:rsidR="007D79A4" w:rsidRPr="00F0204B">
        <w:rPr>
          <w:rFonts w:ascii="Times New Roman" w:hAnsi="Times New Roman" w:cs="Times New Roman"/>
          <w:sz w:val="24"/>
          <w:szCs w:val="24"/>
        </w:rPr>
        <w:t xml:space="preserve"> policies which are inadequate, social inequality, and fear of failure lack </w:t>
      </w:r>
      <w:r w:rsidR="008E6E60">
        <w:rPr>
          <w:rFonts w:ascii="Times New Roman" w:hAnsi="Times New Roman" w:cs="Times New Roman"/>
          <w:sz w:val="24"/>
          <w:szCs w:val="24"/>
        </w:rPr>
        <w:t xml:space="preserve">of finance </w:t>
      </w:r>
      <w:r w:rsidR="007D79A4" w:rsidRPr="00F0204B">
        <w:rPr>
          <w:rFonts w:ascii="Times New Roman" w:hAnsi="Times New Roman" w:cs="Times New Roman"/>
          <w:sz w:val="24"/>
          <w:szCs w:val="24"/>
        </w:rPr>
        <w:t xml:space="preserve">and lack of awareness for entrepreneurial </w:t>
      </w:r>
      <w:r w:rsidR="000D77C2" w:rsidRPr="00F0204B">
        <w:rPr>
          <w:rFonts w:ascii="Times New Roman" w:hAnsi="Times New Roman" w:cs="Times New Roman"/>
          <w:sz w:val="24"/>
          <w:szCs w:val="24"/>
        </w:rPr>
        <w:t>support. The</w:t>
      </w:r>
      <w:r w:rsidR="007D79A4" w:rsidRPr="00F0204B">
        <w:rPr>
          <w:rFonts w:ascii="Times New Roman" w:hAnsi="Times New Roman" w:cs="Times New Roman"/>
          <w:sz w:val="24"/>
          <w:szCs w:val="24"/>
        </w:rPr>
        <w:t xml:space="preserve"> rate of fear of failure shows the percentage of the population aged 18-64 who consider the fear of failure would prevent them from starting a business</w:t>
      </w:r>
      <w:r w:rsidR="00FE0ED8">
        <w:rPr>
          <w:rFonts w:ascii="Times New Roman" w:hAnsi="Times New Roman" w:cs="Times New Roman"/>
          <w:sz w:val="24"/>
          <w:szCs w:val="24"/>
        </w:rPr>
        <w:t>.</w:t>
      </w:r>
    </w:p>
    <w:p w14:paraId="10301F16" w14:textId="7FED11D0" w:rsidR="00B362EC" w:rsidRDefault="00B362EC"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Accessing finance is a major </w:t>
      </w:r>
      <w:r w:rsidR="00CE4970">
        <w:rPr>
          <w:rFonts w:ascii="Times New Roman" w:hAnsi="Times New Roman" w:cs="Times New Roman"/>
          <w:sz w:val="24"/>
          <w:szCs w:val="24"/>
        </w:rPr>
        <w:t>setback</w:t>
      </w:r>
      <w:r>
        <w:rPr>
          <w:rFonts w:ascii="Times New Roman" w:hAnsi="Times New Roman" w:cs="Times New Roman"/>
          <w:sz w:val="24"/>
          <w:szCs w:val="24"/>
        </w:rPr>
        <w:t xml:space="preserve"> for entrepreneurs who are looking to start new business, but again its crucial to in supporting entrepreneurship development in the United Kingdom.  Finance is needed by entrepreneurs to either start or sustain their business and to achieve the objectives. According to (Zwilling, 2014) financing a venture can be done through, family and friends, business angels, government grants or crowdfunding. </w:t>
      </w:r>
    </w:p>
    <w:p w14:paraId="439BADE9" w14:textId="77777777" w:rsidR="003E1E9D" w:rsidRDefault="003E1E9D" w:rsidP="00D862D6">
      <w:pPr>
        <w:spacing w:line="360" w:lineRule="auto"/>
        <w:jc w:val="both"/>
        <w:rPr>
          <w:rFonts w:ascii="Times New Roman" w:hAnsi="Times New Roman" w:cs="Times New Roman"/>
          <w:b/>
          <w:bCs/>
          <w:i/>
          <w:iCs/>
          <w:sz w:val="24"/>
          <w:szCs w:val="24"/>
        </w:rPr>
      </w:pPr>
    </w:p>
    <w:p w14:paraId="2A7F8478" w14:textId="77777777" w:rsidR="003E1E9D" w:rsidRDefault="003E1E9D" w:rsidP="00D862D6">
      <w:pPr>
        <w:spacing w:line="360" w:lineRule="auto"/>
        <w:jc w:val="both"/>
        <w:rPr>
          <w:rFonts w:ascii="Times New Roman" w:hAnsi="Times New Roman" w:cs="Times New Roman"/>
          <w:b/>
          <w:bCs/>
          <w:i/>
          <w:iCs/>
          <w:sz w:val="24"/>
          <w:szCs w:val="24"/>
        </w:rPr>
      </w:pPr>
    </w:p>
    <w:p w14:paraId="057370AB" w14:textId="77777777" w:rsidR="003E1E9D" w:rsidRDefault="003E1E9D" w:rsidP="00D862D6">
      <w:pPr>
        <w:spacing w:line="360" w:lineRule="auto"/>
        <w:jc w:val="both"/>
        <w:rPr>
          <w:rFonts w:ascii="Times New Roman" w:hAnsi="Times New Roman" w:cs="Times New Roman"/>
          <w:b/>
          <w:bCs/>
          <w:i/>
          <w:iCs/>
          <w:sz w:val="24"/>
          <w:szCs w:val="24"/>
        </w:rPr>
      </w:pPr>
    </w:p>
    <w:p w14:paraId="37AF6D89" w14:textId="77777777" w:rsidR="003E1E9D" w:rsidRDefault="003E1E9D" w:rsidP="00D862D6">
      <w:pPr>
        <w:spacing w:line="360" w:lineRule="auto"/>
        <w:jc w:val="both"/>
        <w:rPr>
          <w:rFonts w:ascii="Times New Roman" w:hAnsi="Times New Roman" w:cs="Times New Roman"/>
          <w:b/>
          <w:bCs/>
          <w:i/>
          <w:iCs/>
          <w:sz w:val="24"/>
          <w:szCs w:val="24"/>
        </w:rPr>
      </w:pPr>
    </w:p>
    <w:p w14:paraId="75FD7116" w14:textId="77777777" w:rsidR="003E1E9D" w:rsidRDefault="003E1E9D" w:rsidP="00D862D6">
      <w:pPr>
        <w:spacing w:line="360" w:lineRule="auto"/>
        <w:jc w:val="both"/>
        <w:rPr>
          <w:rFonts w:ascii="Times New Roman" w:hAnsi="Times New Roman" w:cs="Times New Roman"/>
          <w:b/>
          <w:bCs/>
          <w:i/>
          <w:iCs/>
          <w:sz w:val="24"/>
          <w:szCs w:val="24"/>
        </w:rPr>
      </w:pPr>
    </w:p>
    <w:p w14:paraId="6B989A90" w14:textId="77777777" w:rsidR="003E1E9D" w:rsidRDefault="003E1E9D" w:rsidP="00D862D6">
      <w:pPr>
        <w:spacing w:line="360" w:lineRule="auto"/>
        <w:jc w:val="both"/>
        <w:rPr>
          <w:rFonts w:ascii="Times New Roman" w:hAnsi="Times New Roman" w:cs="Times New Roman"/>
          <w:b/>
          <w:bCs/>
          <w:i/>
          <w:iCs/>
          <w:sz w:val="24"/>
          <w:szCs w:val="24"/>
        </w:rPr>
      </w:pPr>
    </w:p>
    <w:p w14:paraId="20BB83D7" w14:textId="77777777" w:rsidR="003E1E9D" w:rsidRDefault="003E1E9D" w:rsidP="00D862D6">
      <w:pPr>
        <w:spacing w:line="360" w:lineRule="auto"/>
        <w:jc w:val="both"/>
        <w:rPr>
          <w:rFonts w:ascii="Times New Roman" w:hAnsi="Times New Roman" w:cs="Times New Roman"/>
          <w:b/>
          <w:bCs/>
          <w:i/>
          <w:iCs/>
          <w:sz w:val="24"/>
          <w:szCs w:val="24"/>
        </w:rPr>
      </w:pPr>
    </w:p>
    <w:p w14:paraId="0915D3F7" w14:textId="77777777" w:rsidR="003E1E9D" w:rsidRDefault="003E1E9D" w:rsidP="00D862D6">
      <w:pPr>
        <w:spacing w:line="360" w:lineRule="auto"/>
        <w:jc w:val="both"/>
        <w:rPr>
          <w:rFonts w:ascii="Times New Roman" w:hAnsi="Times New Roman" w:cs="Times New Roman"/>
          <w:b/>
          <w:bCs/>
          <w:i/>
          <w:iCs/>
          <w:sz w:val="24"/>
          <w:szCs w:val="24"/>
        </w:rPr>
      </w:pPr>
    </w:p>
    <w:p w14:paraId="7263DE3A" w14:textId="77777777" w:rsidR="003E1E9D" w:rsidRPr="006C7381" w:rsidRDefault="003E1E9D" w:rsidP="00D862D6">
      <w:pPr>
        <w:spacing w:line="360" w:lineRule="auto"/>
        <w:jc w:val="both"/>
        <w:rPr>
          <w:rFonts w:ascii="Times New Roman" w:hAnsi="Times New Roman" w:cs="Times New Roman"/>
          <w:b/>
          <w:bCs/>
          <w:sz w:val="24"/>
          <w:szCs w:val="24"/>
        </w:rPr>
      </w:pPr>
    </w:p>
    <w:p w14:paraId="036CD221" w14:textId="799E750D" w:rsidR="007D79A4" w:rsidRPr="006C7381" w:rsidRDefault="00D4415E" w:rsidP="00D862D6">
      <w:pPr>
        <w:spacing w:line="360" w:lineRule="auto"/>
        <w:jc w:val="both"/>
        <w:rPr>
          <w:rFonts w:ascii="Times New Roman" w:hAnsi="Times New Roman" w:cs="Times New Roman"/>
          <w:b/>
          <w:bCs/>
          <w:sz w:val="24"/>
          <w:szCs w:val="24"/>
        </w:rPr>
      </w:pPr>
      <w:r w:rsidRPr="006C7381">
        <w:rPr>
          <w:rFonts w:ascii="Times New Roman" w:hAnsi="Times New Roman" w:cs="Times New Roman"/>
          <w:b/>
          <w:bCs/>
          <w:sz w:val="24"/>
          <w:szCs w:val="24"/>
        </w:rPr>
        <w:lastRenderedPageBreak/>
        <w:t>2.12.</w:t>
      </w:r>
      <w:r w:rsidRPr="006C7381">
        <w:rPr>
          <w:rFonts w:ascii="Times New Roman" w:hAnsi="Times New Roman" w:cs="Times New Roman"/>
          <w:b/>
          <w:bCs/>
          <w:sz w:val="24"/>
          <w:szCs w:val="24"/>
        </w:rPr>
        <w:tab/>
      </w:r>
      <w:r w:rsidR="007D79A4" w:rsidRPr="006C7381">
        <w:rPr>
          <w:rFonts w:ascii="Times New Roman" w:hAnsi="Times New Roman" w:cs="Times New Roman"/>
          <w:b/>
          <w:bCs/>
          <w:sz w:val="24"/>
          <w:szCs w:val="24"/>
        </w:rPr>
        <w:t xml:space="preserve">Research </w:t>
      </w:r>
      <w:r w:rsidR="00B7724E" w:rsidRPr="006C7381">
        <w:rPr>
          <w:rFonts w:ascii="Times New Roman" w:hAnsi="Times New Roman" w:cs="Times New Roman"/>
          <w:b/>
          <w:bCs/>
          <w:sz w:val="24"/>
          <w:szCs w:val="24"/>
        </w:rPr>
        <w:t>Model for</w:t>
      </w:r>
      <w:r w:rsidR="007D79A4" w:rsidRPr="006C7381">
        <w:rPr>
          <w:rFonts w:ascii="Times New Roman" w:hAnsi="Times New Roman" w:cs="Times New Roman"/>
          <w:b/>
          <w:bCs/>
          <w:sz w:val="24"/>
          <w:szCs w:val="24"/>
        </w:rPr>
        <w:t xml:space="preserve"> Entrepreneur</w:t>
      </w:r>
      <w:r w:rsidR="00016E89" w:rsidRPr="006C7381">
        <w:rPr>
          <w:rFonts w:ascii="Times New Roman" w:hAnsi="Times New Roman" w:cs="Times New Roman"/>
          <w:b/>
          <w:bCs/>
          <w:sz w:val="24"/>
          <w:szCs w:val="24"/>
        </w:rPr>
        <w:t>ship</w:t>
      </w:r>
      <w:r w:rsidR="00E33064" w:rsidRPr="006C7381">
        <w:rPr>
          <w:rFonts w:ascii="Times New Roman" w:hAnsi="Times New Roman" w:cs="Times New Roman"/>
          <w:b/>
          <w:bCs/>
          <w:sz w:val="24"/>
          <w:szCs w:val="24"/>
        </w:rPr>
        <w:t xml:space="preserve"> Intentions</w:t>
      </w:r>
    </w:p>
    <w:p w14:paraId="5D0DF024" w14:textId="242C05A3" w:rsidR="00E33064" w:rsidRPr="00E33064" w:rsidRDefault="009707FB" w:rsidP="00E33064">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B7724E">
        <w:rPr>
          <w:rFonts w:ascii="Times New Roman" w:hAnsi="Times New Roman" w:cs="Times New Roman"/>
          <w:sz w:val="24"/>
          <w:szCs w:val="24"/>
        </w:rPr>
        <w:t xml:space="preserve">he theoretical framework for this study in figure 1 is developed up the work of researcher and others discussed in the literature review in Chapter 2 of the research study. The research model below will guide the study focusing on personal/psychological characteristics, perception of business environment in society and its role in influencing business start-up.  </w:t>
      </w:r>
    </w:p>
    <w:p w14:paraId="7AC28791" w14:textId="1D081EEB" w:rsidR="00E33064" w:rsidRPr="008262B1" w:rsidRDefault="00E33064" w:rsidP="00E33064">
      <w:pPr>
        <w:rPr>
          <w:b/>
          <w:bCs/>
        </w:rPr>
      </w:pPr>
      <w:r w:rsidRPr="008262B1">
        <w:rPr>
          <w:b/>
          <w:bCs/>
        </w:rPr>
        <w:t>Figure 1. Entrepreneurial Intentions Model.</w:t>
      </w:r>
    </w:p>
    <w:p w14:paraId="13D7B47F" w14:textId="50D6DFED" w:rsidR="00E33064" w:rsidRDefault="00DF45BB" w:rsidP="00E33064">
      <w:r>
        <w:rPr>
          <w:noProof/>
        </w:rPr>
        <mc:AlternateContent>
          <mc:Choice Requires="wps">
            <w:drawing>
              <wp:anchor distT="0" distB="0" distL="114300" distR="114300" simplePos="0" relativeHeight="251706368" behindDoc="0" locked="0" layoutInCell="1" allowOverlap="1" wp14:anchorId="1FD5B746" wp14:editId="6CB07493">
                <wp:simplePos x="0" y="0"/>
                <wp:positionH relativeFrom="column">
                  <wp:posOffset>19050</wp:posOffset>
                </wp:positionH>
                <wp:positionV relativeFrom="paragraph">
                  <wp:posOffset>60960</wp:posOffset>
                </wp:positionV>
                <wp:extent cx="2228850" cy="1174750"/>
                <wp:effectExtent l="0" t="0" r="19050" b="25400"/>
                <wp:wrapNone/>
                <wp:docPr id="2" name="Rectangle 2"/>
                <wp:cNvGraphicFramePr/>
                <a:graphic xmlns:a="http://schemas.openxmlformats.org/drawingml/2006/main">
                  <a:graphicData uri="http://schemas.microsoft.com/office/word/2010/wordprocessingShape">
                    <wps:wsp>
                      <wps:cNvSpPr/>
                      <wps:spPr>
                        <a:xfrm>
                          <a:off x="0" y="0"/>
                          <a:ext cx="2228850" cy="1174750"/>
                        </a:xfrm>
                        <a:prstGeom prst="rect">
                          <a:avLst/>
                        </a:prstGeom>
                        <a:solidFill>
                          <a:sysClr val="window" lastClr="FFFFFF"/>
                        </a:solidFill>
                        <a:ln w="12700" cap="flat" cmpd="sng" algn="ctr">
                          <a:solidFill>
                            <a:srgbClr val="70AD47"/>
                          </a:solidFill>
                          <a:prstDash val="solid"/>
                          <a:miter lim="800000"/>
                        </a:ln>
                        <a:effectLst/>
                      </wps:spPr>
                      <wps:txbx>
                        <w:txbxContent>
                          <w:p w14:paraId="466D6183" w14:textId="70B64C49" w:rsidR="00FC32AE" w:rsidRDefault="00FC32AE" w:rsidP="00DF45BB">
                            <w:r>
                              <w:t xml:space="preserve">External /Environmental Factors  </w:t>
                            </w:r>
                          </w:p>
                          <w:p w14:paraId="2EE490EC" w14:textId="23BE7D26" w:rsidR="00FC32AE" w:rsidRDefault="00FC32AE" w:rsidP="00DF45BB">
                            <w:pPr>
                              <w:pStyle w:val="ListParagraph"/>
                              <w:numPr>
                                <w:ilvl w:val="0"/>
                                <w:numId w:val="42"/>
                              </w:numPr>
                            </w:pPr>
                            <w:r>
                              <w:t xml:space="preserve">Unemployment </w:t>
                            </w:r>
                          </w:p>
                          <w:p w14:paraId="5DD3E8A7" w14:textId="333391DB" w:rsidR="00FC32AE" w:rsidRDefault="00FC32AE" w:rsidP="00DF45BB">
                            <w:pPr>
                              <w:pStyle w:val="ListParagraph"/>
                              <w:numPr>
                                <w:ilvl w:val="0"/>
                                <w:numId w:val="42"/>
                              </w:numPr>
                            </w:pPr>
                            <w:r>
                              <w:t xml:space="preserve">Self-employment </w:t>
                            </w:r>
                          </w:p>
                          <w:p w14:paraId="642F9D90" w14:textId="421AA177" w:rsidR="00FC32AE" w:rsidRDefault="00FC32AE" w:rsidP="00DF45BB">
                            <w:pPr>
                              <w:pStyle w:val="ListParagraph"/>
                              <w:numPr>
                                <w:ilvl w:val="0"/>
                                <w:numId w:val="42"/>
                              </w:numPr>
                            </w:pPr>
                            <w:r>
                              <w:t xml:space="preserve">Family Background </w:t>
                            </w:r>
                          </w:p>
                          <w:p w14:paraId="17E1EC3A" w14:textId="77777777" w:rsidR="00FC32AE" w:rsidRDefault="00FC32AE" w:rsidP="00DF45BB"/>
                          <w:p w14:paraId="053D4C0D" w14:textId="77777777" w:rsidR="00FC32AE" w:rsidRDefault="00FC32A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D5B746" id="Rectangle 2" o:spid="_x0000_s1026" style="position:absolute;margin-left:1.5pt;margin-top:4.8pt;width:175.5pt;height:9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" fillcolor="window" strokecolor="#70ad47" strokeweight="1pt">
                <v:textbox>
                  <w:txbxContent>
                    <w:p w14:paraId="466D6183" w14:textId="70B64C49" w:rsidR="00FC32AE" w:rsidRDefault="00FC32AE" w:rsidP="00DF45BB">
                      <w:r>
                        <w:t xml:space="preserve">External /Environmental Factors  </w:t>
                      </w:r>
                    </w:p>
                    <w:p w14:paraId="2EE490EC" w14:textId="23BE7D26" w:rsidR="00FC32AE" w:rsidRDefault="00FC32AE" w:rsidP="00DF45BB">
                      <w:pPr>
                        <w:pStyle w:val="ListParagraph"/>
                        <w:numPr>
                          <w:ilvl w:val="0"/>
                          <w:numId w:val="42"/>
                        </w:numPr>
                      </w:pPr>
                      <w:r>
                        <w:t xml:space="preserve">Unemployment </w:t>
                      </w:r>
                    </w:p>
                    <w:p w14:paraId="5DD3E8A7" w14:textId="333391DB" w:rsidR="00FC32AE" w:rsidRDefault="00FC32AE" w:rsidP="00DF45BB">
                      <w:pPr>
                        <w:pStyle w:val="ListParagraph"/>
                        <w:numPr>
                          <w:ilvl w:val="0"/>
                          <w:numId w:val="42"/>
                        </w:numPr>
                      </w:pPr>
                      <w:r>
                        <w:t xml:space="preserve">Self-employment </w:t>
                      </w:r>
                    </w:p>
                    <w:p w14:paraId="642F9D90" w14:textId="421AA177" w:rsidR="00FC32AE" w:rsidRDefault="00FC32AE" w:rsidP="00DF45BB">
                      <w:pPr>
                        <w:pStyle w:val="ListParagraph"/>
                        <w:numPr>
                          <w:ilvl w:val="0"/>
                          <w:numId w:val="42"/>
                        </w:numPr>
                      </w:pPr>
                      <w:r>
                        <w:t xml:space="preserve">Family Background </w:t>
                      </w:r>
                    </w:p>
                    <w:p w14:paraId="17E1EC3A" w14:textId="77777777" w:rsidR="00FC32AE" w:rsidRDefault="00FC32AE" w:rsidP="00DF45BB"/>
                    <w:p w14:paraId="053D4C0D" w14:textId="77777777" w:rsidR="00FC32AE" w:rsidRDefault="00FC32AE"/>
                  </w:txbxContent>
                </v:textbox>
              </v:rect>
            </w:pict>
          </mc:Fallback>
        </mc:AlternateContent>
      </w:r>
    </w:p>
    <w:p w14:paraId="449A58BD" w14:textId="52E27C3A" w:rsidR="007D79A4" w:rsidRPr="00F0204B" w:rsidRDefault="00DF45BB" w:rsidP="00D862D6">
      <w:pPr>
        <w:spacing w:line="360" w:lineRule="auto"/>
        <w:jc w:val="both"/>
        <w:rPr>
          <w:rFonts w:ascii="Times New Roman" w:hAnsi="Times New Roman" w:cs="Times New Roman"/>
          <w:b/>
          <w:sz w:val="24"/>
          <w:szCs w:val="24"/>
        </w:rPr>
      </w:pPr>
      <w:r>
        <w:rPr>
          <w:noProof/>
        </w:rPr>
        <mc:AlternateContent>
          <mc:Choice Requires="wps">
            <w:drawing>
              <wp:anchor distT="0" distB="0" distL="114300" distR="114300" simplePos="0" relativeHeight="251710464" behindDoc="0" locked="0" layoutInCell="1" allowOverlap="1" wp14:anchorId="7F13E1DB" wp14:editId="16CA93B4">
                <wp:simplePos x="0" y="0"/>
                <wp:positionH relativeFrom="column">
                  <wp:posOffset>2466975</wp:posOffset>
                </wp:positionH>
                <wp:positionV relativeFrom="paragraph">
                  <wp:posOffset>309245</wp:posOffset>
                </wp:positionV>
                <wp:extent cx="1790700" cy="1219200"/>
                <wp:effectExtent l="0" t="0" r="76200" b="57150"/>
                <wp:wrapNone/>
                <wp:docPr id="7" name="Straight Arrow Connector 7"/>
                <wp:cNvGraphicFramePr/>
                <a:graphic xmlns:a="http://schemas.openxmlformats.org/drawingml/2006/main">
                  <a:graphicData uri="http://schemas.microsoft.com/office/word/2010/wordprocessingShape">
                    <wps:wsp>
                      <wps:cNvCnPr/>
                      <wps:spPr>
                        <a:xfrm>
                          <a:off x="0" y="0"/>
                          <a:ext cx="1790700" cy="121920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337EEC3" id="_x0000_t32" coordsize="21600,21600" o:spt="32" o:oned="t" path="m,l21600,21600e" filled="f">
                <v:path arrowok="t" fillok="f" o:connecttype="none"/>
                <o:lock v:ext="edit" shapetype="t"/>
              </v:shapetype>
              <v:shape id="Straight Arrow Connector 7" o:spid="_x0000_s1026" type="#_x0000_t32" style="position:absolute;margin-left:194.25pt;margin-top:24.35pt;width:141pt;height:9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" strokecolor="#4472c4" strokeweight=".5pt">
                <v:stroke endarrow="block" joinstyle="miter"/>
              </v:shape>
            </w:pict>
          </mc:Fallback>
        </mc:AlternateContent>
      </w:r>
    </w:p>
    <w:p w14:paraId="3B1B059C" w14:textId="077137B9" w:rsidR="00E33064" w:rsidRDefault="00E33064" w:rsidP="00D862D6">
      <w:pPr>
        <w:spacing w:line="360" w:lineRule="auto"/>
        <w:jc w:val="both"/>
        <w:rPr>
          <w:rFonts w:ascii="Times New Roman" w:hAnsi="Times New Roman" w:cs="Times New Roman"/>
          <w:b/>
          <w:color w:val="4C4C4C"/>
          <w:sz w:val="24"/>
          <w:szCs w:val="24"/>
        </w:rPr>
      </w:pPr>
    </w:p>
    <w:p w14:paraId="6F79BEFD" w14:textId="2439F65E" w:rsidR="00E33064" w:rsidRDefault="00E33064" w:rsidP="00D862D6">
      <w:pPr>
        <w:spacing w:line="360" w:lineRule="auto"/>
        <w:jc w:val="both"/>
        <w:rPr>
          <w:rFonts w:ascii="Times New Roman" w:hAnsi="Times New Roman" w:cs="Times New Roman"/>
          <w:b/>
          <w:color w:val="4C4C4C"/>
          <w:sz w:val="24"/>
          <w:szCs w:val="24"/>
        </w:rPr>
      </w:pPr>
    </w:p>
    <w:p w14:paraId="350E7B86" w14:textId="776CFB01" w:rsidR="00E33064" w:rsidRDefault="00DF45BB" w:rsidP="00D862D6">
      <w:pPr>
        <w:spacing w:line="360" w:lineRule="auto"/>
        <w:jc w:val="both"/>
        <w:rPr>
          <w:rFonts w:ascii="Times New Roman" w:hAnsi="Times New Roman" w:cs="Times New Roman"/>
          <w:b/>
          <w:color w:val="4C4C4C"/>
          <w:sz w:val="24"/>
          <w:szCs w:val="24"/>
        </w:rPr>
      </w:pPr>
      <w:r>
        <w:rPr>
          <w:noProof/>
        </w:rPr>
        <mc:AlternateContent>
          <mc:Choice Requires="wps">
            <w:drawing>
              <wp:anchor distT="0" distB="0" distL="114300" distR="114300" simplePos="0" relativeHeight="251709440" behindDoc="0" locked="0" layoutInCell="1" allowOverlap="1" wp14:anchorId="178E230B" wp14:editId="24C80ED1">
                <wp:simplePos x="0" y="0"/>
                <wp:positionH relativeFrom="column">
                  <wp:posOffset>4328160</wp:posOffset>
                </wp:positionH>
                <wp:positionV relativeFrom="paragraph">
                  <wp:posOffset>262890</wp:posOffset>
                </wp:positionV>
                <wp:extent cx="1768510" cy="663191"/>
                <wp:effectExtent l="0" t="0" r="22225" b="22860"/>
                <wp:wrapNone/>
                <wp:docPr id="5" name="Rectangle 5"/>
                <wp:cNvGraphicFramePr/>
                <a:graphic xmlns:a="http://schemas.openxmlformats.org/drawingml/2006/main">
                  <a:graphicData uri="http://schemas.microsoft.com/office/word/2010/wordprocessingShape">
                    <wps:wsp>
                      <wps:cNvSpPr/>
                      <wps:spPr>
                        <a:xfrm>
                          <a:off x="0" y="0"/>
                          <a:ext cx="1768510" cy="663191"/>
                        </a:xfrm>
                        <a:prstGeom prst="rect">
                          <a:avLst/>
                        </a:prstGeom>
                        <a:solidFill>
                          <a:sysClr val="window" lastClr="FFFFFF"/>
                        </a:solidFill>
                        <a:ln w="12700" cap="flat" cmpd="sng" algn="ctr">
                          <a:solidFill>
                            <a:srgbClr val="70AD47"/>
                          </a:solidFill>
                          <a:prstDash val="solid"/>
                          <a:miter lim="800000"/>
                        </a:ln>
                        <a:effectLst/>
                      </wps:spPr>
                      <wps:txbx>
                        <w:txbxContent>
                          <w:p w14:paraId="449C55B0" w14:textId="77777777" w:rsidR="00FC32AE" w:rsidRDefault="00FC32AE" w:rsidP="00E33064">
                            <w:pPr>
                              <w:jc w:val="center"/>
                            </w:pPr>
                            <w:r>
                              <w:t>Entrepreneurship</w:t>
                            </w:r>
                          </w:p>
                          <w:p w14:paraId="303AED2D" w14:textId="530B39D4" w:rsidR="00FC32AE" w:rsidRDefault="00FC32AE" w:rsidP="00E33064">
                            <w:pPr>
                              <w:jc w:val="center"/>
                            </w:pPr>
                            <w:r>
                              <w:t xml:space="preserve">(Start new Business)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E230B" id="Rectangle 5" o:spid="_x0000_s1027" style="position:absolute;left:0;text-align:left;margin-left:340.8pt;margin-top:20.7pt;width:139.25pt;height:52.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" fillcolor="window" strokecolor="#70ad47" strokeweight="1pt">
                <v:textbox>
                  <w:txbxContent>
                    <w:p w14:paraId="449C55B0" w14:textId="77777777" w:rsidR="00FC32AE" w:rsidRDefault="00FC32AE" w:rsidP="00E33064">
                      <w:pPr>
                        <w:jc w:val="center"/>
                      </w:pPr>
                      <w:r>
                        <w:t>Entrepreneurship</w:t>
                      </w:r>
                    </w:p>
                    <w:p w14:paraId="303AED2D" w14:textId="530B39D4" w:rsidR="00FC32AE" w:rsidRDefault="00FC32AE" w:rsidP="00E33064">
                      <w:pPr>
                        <w:jc w:val="center"/>
                      </w:pPr>
                      <w:r>
                        <w:t xml:space="preserve">(Start new Business) </w:t>
                      </w:r>
                    </w:p>
                  </w:txbxContent>
                </v:textbox>
              </v:rect>
            </w:pict>
          </mc:Fallback>
        </mc:AlternateContent>
      </w:r>
      <w:r>
        <w:rPr>
          <w:noProof/>
        </w:rPr>
        <mc:AlternateContent>
          <mc:Choice Requires="wps">
            <w:drawing>
              <wp:anchor distT="0" distB="0" distL="114300" distR="114300" simplePos="0" relativeHeight="251707392" behindDoc="0" locked="0" layoutInCell="1" allowOverlap="1" wp14:anchorId="34758B83" wp14:editId="3732182D">
                <wp:simplePos x="0" y="0"/>
                <wp:positionH relativeFrom="column">
                  <wp:posOffset>19050</wp:posOffset>
                </wp:positionH>
                <wp:positionV relativeFrom="paragraph">
                  <wp:posOffset>73025</wp:posOffset>
                </wp:positionV>
                <wp:extent cx="2228850" cy="14954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2228850" cy="1495425"/>
                        </a:xfrm>
                        <a:prstGeom prst="rect">
                          <a:avLst/>
                        </a:prstGeom>
                        <a:solidFill>
                          <a:sysClr val="window" lastClr="FFFFFF"/>
                        </a:solidFill>
                        <a:ln w="12700" cap="flat" cmpd="sng" algn="ctr">
                          <a:solidFill>
                            <a:srgbClr val="70AD47"/>
                          </a:solidFill>
                          <a:prstDash val="solid"/>
                          <a:miter lim="800000"/>
                        </a:ln>
                        <a:effectLst/>
                      </wps:spPr>
                      <wps:txbx>
                        <w:txbxContent>
                          <w:p w14:paraId="5EC20EAE" w14:textId="6E95313F" w:rsidR="00FC32AE" w:rsidRDefault="00FC32AE" w:rsidP="00DF45BB">
                            <w:r>
                              <w:t>Personality Traits</w:t>
                            </w:r>
                          </w:p>
                          <w:p w14:paraId="6C8F2330" w14:textId="18BEC149" w:rsidR="00FC32AE" w:rsidRDefault="00FC32AE" w:rsidP="00DF45BB">
                            <w:pPr>
                              <w:pStyle w:val="ListParagraph"/>
                              <w:numPr>
                                <w:ilvl w:val="0"/>
                                <w:numId w:val="41"/>
                              </w:numPr>
                            </w:pPr>
                            <w:r>
                              <w:t>Independence</w:t>
                            </w:r>
                          </w:p>
                          <w:p w14:paraId="6909BD19" w14:textId="1A5C30C8" w:rsidR="00FC32AE" w:rsidRDefault="00FC32AE" w:rsidP="00DF45BB">
                            <w:pPr>
                              <w:pStyle w:val="ListParagraph"/>
                              <w:numPr>
                                <w:ilvl w:val="0"/>
                                <w:numId w:val="41"/>
                              </w:numPr>
                            </w:pPr>
                            <w:r>
                              <w:t xml:space="preserve">Achievement </w:t>
                            </w:r>
                          </w:p>
                          <w:p w14:paraId="22E753B1" w14:textId="7EE5B2F7" w:rsidR="00FC32AE" w:rsidRDefault="00FC32AE" w:rsidP="00DF45BB">
                            <w:pPr>
                              <w:pStyle w:val="ListParagraph"/>
                              <w:numPr>
                                <w:ilvl w:val="0"/>
                                <w:numId w:val="41"/>
                              </w:numPr>
                            </w:pPr>
                            <w:r>
                              <w:t xml:space="preserve">Locus of Control </w:t>
                            </w:r>
                          </w:p>
                          <w:p w14:paraId="4D0FAD2F" w14:textId="462AACDF" w:rsidR="00FC32AE" w:rsidRDefault="00FC32AE" w:rsidP="00DF45BB">
                            <w:pPr>
                              <w:pStyle w:val="ListParagraph"/>
                              <w:numPr>
                                <w:ilvl w:val="0"/>
                                <w:numId w:val="41"/>
                              </w:numPr>
                            </w:pPr>
                            <w:r>
                              <w:t xml:space="preserve">Risk Taker </w:t>
                            </w:r>
                          </w:p>
                          <w:p w14:paraId="643275FF" w14:textId="77777777" w:rsidR="00FC32AE" w:rsidRDefault="00FC32AE" w:rsidP="00DF45BB">
                            <w:pPr>
                              <w:pStyle w:val="ListParagraph"/>
                              <w:numPr>
                                <w:ilvl w:val="0"/>
                                <w:numId w:val="38"/>
                              </w:numPr>
                              <w:jc w:val="center"/>
                            </w:pPr>
                          </w:p>
                          <w:p w14:paraId="798A89E8" w14:textId="77777777" w:rsidR="00FC32AE" w:rsidRDefault="00FC32AE" w:rsidP="00DF45BB">
                            <w:pPr>
                              <w:pStyle w:val="ListParagraph"/>
                              <w:numPr>
                                <w:ilvl w:val="0"/>
                                <w:numId w:val="38"/>
                              </w:num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758B83" id="Rectangle 3" o:spid="_x0000_s1028" style="position:absolute;left:0;text-align:left;margin-left:1.5pt;margin-top:5.75pt;width:175.5pt;height:117.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" fillcolor="window" strokecolor="#70ad47" strokeweight="1pt">
                <v:textbox>
                  <w:txbxContent>
                    <w:p w14:paraId="5EC20EAE" w14:textId="6E95313F" w:rsidR="00FC32AE" w:rsidRDefault="00FC32AE" w:rsidP="00DF45BB">
                      <w:r>
                        <w:t>Personality Traits</w:t>
                      </w:r>
                    </w:p>
                    <w:p w14:paraId="6C8F2330" w14:textId="18BEC149" w:rsidR="00FC32AE" w:rsidRDefault="00FC32AE" w:rsidP="00DF45BB">
                      <w:pPr>
                        <w:pStyle w:val="ListParagraph"/>
                        <w:numPr>
                          <w:ilvl w:val="0"/>
                          <w:numId w:val="41"/>
                        </w:numPr>
                      </w:pPr>
                      <w:r>
                        <w:t>Independence</w:t>
                      </w:r>
                    </w:p>
                    <w:p w14:paraId="6909BD19" w14:textId="1A5C30C8" w:rsidR="00FC32AE" w:rsidRDefault="00FC32AE" w:rsidP="00DF45BB">
                      <w:pPr>
                        <w:pStyle w:val="ListParagraph"/>
                        <w:numPr>
                          <w:ilvl w:val="0"/>
                          <w:numId w:val="41"/>
                        </w:numPr>
                      </w:pPr>
                      <w:r>
                        <w:t xml:space="preserve">Achievement </w:t>
                      </w:r>
                    </w:p>
                    <w:p w14:paraId="22E753B1" w14:textId="7EE5B2F7" w:rsidR="00FC32AE" w:rsidRDefault="00FC32AE" w:rsidP="00DF45BB">
                      <w:pPr>
                        <w:pStyle w:val="ListParagraph"/>
                        <w:numPr>
                          <w:ilvl w:val="0"/>
                          <w:numId w:val="41"/>
                        </w:numPr>
                      </w:pPr>
                      <w:r>
                        <w:t xml:space="preserve">Locus of Control </w:t>
                      </w:r>
                    </w:p>
                    <w:p w14:paraId="4D0FAD2F" w14:textId="462AACDF" w:rsidR="00FC32AE" w:rsidRDefault="00FC32AE" w:rsidP="00DF45BB">
                      <w:pPr>
                        <w:pStyle w:val="ListParagraph"/>
                        <w:numPr>
                          <w:ilvl w:val="0"/>
                          <w:numId w:val="41"/>
                        </w:numPr>
                      </w:pPr>
                      <w:r>
                        <w:t xml:space="preserve">Risk Taker </w:t>
                      </w:r>
                    </w:p>
                    <w:p w14:paraId="643275FF" w14:textId="77777777" w:rsidR="00FC32AE" w:rsidRDefault="00FC32AE" w:rsidP="00DF45BB">
                      <w:pPr>
                        <w:pStyle w:val="ListParagraph"/>
                        <w:numPr>
                          <w:ilvl w:val="0"/>
                          <w:numId w:val="38"/>
                        </w:numPr>
                        <w:jc w:val="center"/>
                      </w:pPr>
                    </w:p>
                    <w:p w14:paraId="798A89E8" w14:textId="77777777" w:rsidR="00FC32AE" w:rsidRDefault="00FC32AE" w:rsidP="00DF45BB">
                      <w:pPr>
                        <w:pStyle w:val="ListParagraph"/>
                        <w:numPr>
                          <w:ilvl w:val="0"/>
                          <w:numId w:val="38"/>
                        </w:numPr>
                        <w:jc w:val="center"/>
                      </w:pPr>
                    </w:p>
                  </w:txbxContent>
                </v:textbox>
              </v:rect>
            </w:pict>
          </mc:Fallback>
        </mc:AlternateContent>
      </w:r>
    </w:p>
    <w:p w14:paraId="73AD961F" w14:textId="2AE652B8" w:rsidR="00E33064" w:rsidRDefault="00DF45BB" w:rsidP="00D862D6">
      <w:pPr>
        <w:spacing w:line="360" w:lineRule="auto"/>
        <w:jc w:val="both"/>
        <w:rPr>
          <w:rFonts w:ascii="Times New Roman" w:hAnsi="Times New Roman" w:cs="Times New Roman"/>
          <w:b/>
          <w:color w:val="4C4C4C"/>
          <w:sz w:val="24"/>
          <w:szCs w:val="24"/>
        </w:rPr>
      </w:pPr>
      <w:r>
        <w:rPr>
          <w:noProof/>
        </w:rPr>
        <mc:AlternateContent>
          <mc:Choice Requires="wps">
            <w:drawing>
              <wp:anchor distT="0" distB="0" distL="114300" distR="114300" simplePos="0" relativeHeight="251711488" behindDoc="0" locked="0" layoutInCell="1" allowOverlap="1" wp14:anchorId="618C9BD8" wp14:editId="2D7965CF">
                <wp:simplePos x="0" y="0"/>
                <wp:positionH relativeFrom="column">
                  <wp:posOffset>2476500</wp:posOffset>
                </wp:positionH>
                <wp:positionV relativeFrom="paragraph">
                  <wp:posOffset>203200</wp:posOffset>
                </wp:positionV>
                <wp:extent cx="1847850" cy="276225"/>
                <wp:effectExtent l="0" t="57150" r="19050" b="28575"/>
                <wp:wrapNone/>
                <wp:docPr id="8" name="Straight Arrow Connector 8"/>
                <wp:cNvGraphicFramePr/>
                <a:graphic xmlns:a="http://schemas.openxmlformats.org/drawingml/2006/main">
                  <a:graphicData uri="http://schemas.microsoft.com/office/word/2010/wordprocessingShape">
                    <wps:wsp>
                      <wps:cNvCnPr/>
                      <wps:spPr>
                        <a:xfrm flipV="1">
                          <a:off x="0" y="0"/>
                          <a:ext cx="1847850" cy="2762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46DEE16" id="Straight Arrow Connector 8" o:spid="_x0000_s1026" type="#_x0000_t32" style="position:absolute;margin-left:195pt;margin-top:16pt;width:145.5pt;height:21.75pt;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" strokecolor="#4472c4" strokeweight=".5pt">
                <v:stroke endarrow="block" joinstyle="miter"/>
              </v:shape>
            </w:pict>
          </mc:Fallback>
        </mc:AlternateContent>
      </w:r>
      <w:r>
        <w:rPr>
          <w:noProof/>
        </w:rPr>
        <mc:AlternateContent>
          <mc:Choice Requires="wps">
            <w:drawing>
              <wp:anchor distT="0" distB="0" distL="114300" distR="114300" simplePos="0" relativeHeight="251712512" behindDoc="0" locked="0" layoutInCell="1" allowOverlap="1" wp14:anchorId="3B519761" wp14:editId="5198B7EB">
                <wp:simplePos x="0" y="0"/>
                <wp:positionH relativeFrom="column">
                  <wp:posOffset>2305050</wp:posOffset>
                </wp:positionH>
                <wp:positionV relativeFrom="paragraph">
                  <wp:posOffset>308609</wp:posOffset>
                </wp:positionV>
                <wp:extent cx="1905000" cy="1762125"/>
                <wp:effectExtent l="0" t="38100" r="57150" b="28575"/>
                <wp:wrapNone/>
                <wp:docPr id="9" name="Straight Arrow Connector 9"/>
                <wp:cNvGraphicFramePr/>
                <a:graphic xmlns:a="http://schemas.openxmlformats.org/drawingml/2006/main">
                  <a:graphicData uri="http://schemas.microsoft.com/office/word/2010/wordprocessingShape">
                    <wps:wsp>
                      <wps:cNvCnPr/>
                      <wps:spPr>
                        <a:xfrm flipV="1">
                          <a:off x="0" y="0"/>
                          <a:ext cx="1905000" cy="17621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8A1718F" id="Straight Arrow Connector 9" o:spid="_x0000_s1026" type="#_x0000_t32" style="position:absolute;margin-left:181.5pt;margin-top:24.3pt;width:150pt;height:138.75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" strokecolor="#4472c4" strokeweight=".5pt">
                <v:stroke endarrow="block" joinstyle="miter"/>
              </v:shape>
            </w:pict>
          </mc:Fallback>
        </mc:AlternateContent>
      </w:r>
    </w:p>
    <w:p w14:paraId="710EE06E" w14:textId="77777777" w:rsidR="00E33064" w:rsidRDefault="00E33064" w:rsidP="00D862D6">
      <w:pPr>
        <w:spacing w:line="360" w:lineRule="auto"/>
        <w:jc w:val="both"/>
        <w:rPr>
          <w:rFonts w:ascii="Times New Roman" w:hAnsi="Times New Roman" w:cs="Times New Roman"/>
          <w:b/>
          <w:color w:val="4C4C4C"/>
          <w:sz w:val="24"/>
          <w:szCs w:val="24"/>
        </w:rPr>
      </w:pPr>
    </w:p>
    <w:p w14:paraId="33593EF0" w14:textId="5A63D98B" w:rsidR="00E33064" w:rsidRDefault="00E33064" w:rsidP="00D862D6">
      <w:pPr>
        <w:spacing w:line="360" w:lineRule="auto"/>
        <w:jc w:val="both"/>
        <w:rPr>
          <w:rFonts w:ascii="Times New Roman" w:hAnsi="Times New Roman" w:cs="Times New Roman"/>
          <w:b/>
          <w:color w:val="4C4C4C"/>
          <w:sz w:val="24"/>
          <w:szCs w:val="24"/>
        </w:rPr>
      </w:pPr>
    </w:p>
    <w:p w14:paraId="21C11AC8" w14:textId="774FA608" w:rsidR="00DF45BB" w:rsidRDefault="00DF45BB" w:rsidP="00FD03FC">
      <w:pPr>
        <w:spacing w:line="360" w:lineRule="auto"/>
        <w:jc w:val="both"/>
        <w:rPr>
          <w:rFonts w:ascii="Times New Roman" w:hAnsi="Times New Roman" w:cs="Times New Roman"/>
          <w:b/>
          <w:color w:val="4C4C4C"/>
          <w:sz w:val="24"/>
          <w:szCs w:val="24"/>
        </w:rPr>
      </w:pPr>
      <w:r>
        <w:rPr>
          <w:noProof/>
        </w:rPr>
        <mc:AlternateContent>
          <mc:Choice Requires="wps">
            <w:drawing>
              <wp:anchor distT="0" distB="0" distL="114300" distR="114300" simplePos="0" relativeHeight="251708416" behindDoc="0" locked="0" layoutInCell="1" allowOverlap="1" wp14:anchorId="5534387D" wp14:editId="4744BD9B">
                <wp:simplePos x="0" y="0"/>
                <wp:positionH relativeFrom="column">
                  <wp:posOffset>-76200</wp:posOffset>
                </wp:positionH>
                <wp:positionV relativeFrom="paragraph">
                  <wp:posOffset>273050</wp:posOffset>
                </wp:positionV>
                <wp:extent cx="2324100" cy="11620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2324100" cy="1162050"/>
                        </a:xfrm>
                        <a:prstGeom prst="rect">
                          <a:avLst/>
                        </a:prstGeom>
                        <a:solidFill>
                          <a:sysClr val="window" lastClr="FFFFFF"/>
                        </a:solidFill>
                        <a:ln w="12700" cap="flat" cmpd="sng" algn="ctr">
                          <a:solidFill>
                            <a:srgbClr val="70AD47"/>
                          </a:solidFill>
                          <a:prstDash val="solid"/>
                          <a:miter lim="800000"/>
                        </a:ln>
                        <a:effectLst/>
                      </wps:spPr>
                      <wps:txbx>
                        <w:txbxContent>
                          <w:p w14:paraId="36FDEE76" w14:textId="77777777" w:rsidR="00FC32AE" w:rsidRDefault="00FC32AE" w:rsidP="00DF45BB">
                            <w:r>
                              <w:t>Business Environment</w:t>
                            </w:r>
                          </w:p>
                          <w:p w14:paraId="198DA353" w14:textId="77777777" w:rsidR="00FC32AE" w:rsidRDefault="00FC32AE" w:rsidP="00DF45BB">
                            <w:pPr>
                              <w:pStyle w:val="ListParagraph"/>
                              <w:numPr>
                                <w:ilvl w:val="0"/>
                                <w:numId w:val="40"/>
                              </w:numPr>
                            </w:pPr>
                            <w:r>
                              <w:t xml:space="preserve">Economic </w:t>
                            </w:r>
                          </w:p>
                          <w:p w14:paraId="2902A90D" w14:textId="77C49A65" w:rsidR="00FC32AE" w:rsidRDefault="00FC32AE" w:rsidP="00DF45BB">
                            <w:pPr>
                              <w:pStyle w:val="ListParagraph"/>
                              <w:numPr>
                                <w:ilvl w:val="0"/>
                                <w:numId w:val="40"/>
                              </w:numPr>
                            </w:pPr>
                            <w:r>
                              <w:t>Political</w:t>
                            </w:r>
                          </w:p>
                          <w:p w14:paraId="4C641545" w14:textId="16CE0B09" w:rsidR="00FC32AE" w:rsidRDefault="00FC32AE" w:rsidP="00DF45BB">
                            <w:pPr>
                              <w:pStyle w:val="ListParagraph"/>
                              <w:numPr>
                                <w:ilvl w:val="0"/>
                                <w:numId w:val="40"/>
                              </w:numPr>
                            </w:pPr>
                            <w:r>
                              <w:t xml:space="preserve">Technology </w:t>
                            </w:r>
                          </w:p>
                          <w:p w14:paraId="20730647" w14:textId="77777777" w:rsidR="00FC32AE" w:rsidRDefault="00FC32AE" w:rsidP="00E33064">
                            <w:pPr>
                              <w:jc w:val="center"/>
                            </w:pPr>
                          </w:p>
                          <w:p w14:paraId="2618C308" w14:textId="3BCC55C1" w:rsidR="00FC32AE" w:rsidRDefault="00FC32AE" w:rsidP="00E33064">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34387D" id="Rectangle 4" o:spid="_x0000_s1029" style="position:absolute;left:0;text-align:left;margin-left:-6pt;margin-top:21.5pt;width:183pt;height:9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" fillcolor="window" strokecolor="#70ad47" strokeweight="1pt">
                <v:textbox>
                  <w:txbxContent>
                    <w:p w14:paraId="36FDEE76" w14:textId="77777777" w:rsidR="00FC32AE" w:rsidRDefault="00FC32AE" w:rsidP="00DF45BB">
                      <w:r>
                        <w:t>Business Environment</w:t>
                      </w:r>
                    </w:p>
                    <w:p w14:paraId="198DA353" w14:textId="77777777" w:rsidR="00FC32AE" w:rsidRDefault="00FC32AE" w:rsidP="00DF45BB">
                      <w:pPr>
                        <w:pStyle w:val="ListParagraph"/>
                        <w:numPr>
                          <w:ilvl w:val="0"/>
                          <w:numId w:val="40"/>
                        </w:numPr>
                      </w:pPr>
                      <w:r>
                        <w:t xml:space="preserve">Economic </w:t>
                      </w:r>
                    </w:p>
                    <w:p w14:paraId="2902A90D" w14:textId="77C49A65" w:rsidR="00FC32AE" w:rsidRDefault="00FC32AE" w:rsidP="00DF45BB">
                      <w:pPr>
                        <w:pStyle w:val="ListParagraph"/>
                        <w:numPr>
                          <w:ilvl w:val="0"/>
                          <w:numId w:val="40"/>
                        </w:numPr>
                      </w:pPr>
                      <w:r>
                        <w:t>Political</w:t>
                      </w:r>
                    </w:p>
                    <w:p w14:paraId="4C641545" w14:textId="16CE0B09" w:rsidR="00FC32AE" w:rsidRDefault="00FC32AE" w:rsidP="00DF45BB">
                      <w:pPr>
                        <w:pStyle w:val="ListParagraph"/>
                        <w:numPr>
                          <w:ilvl w:val="0"/>
                          <w:numId w:val="40"/>
                        </w:numPr>
                      </w:pPr>
                      <w:r>
                        <w:t xml:space="preserve">Technology </w:t>
                      </w:r>
                    </w:p>
                    <w:p w14:paraId="20730647" w14:textId="77777777" w:rsidR="00FC32AE" w:rsidRDefault="00FC32AE" w:rsidP="00E33064">
                      <w:pPr>
                        <w:jc w:val="center"/>
                      </w:pPr>
                    </w:p>
                    <w:p w14:paraId="2618C308" w14:textId="3BCC55C1" w:rsidR="00FC32AE" w:rsidRDefault="00FC32AE" w:rsidP="00E33064">
                      <w:pPr>
                        <w:jc w:val="center"/>
                      </w:pPr>
                      <w:r>
                        <w:t xml:space="preserve">  </w:t>
                      </w:r>
                    </w:p>
                  </w:txbxContent>
                </v:textbox>
              </v:rect>
            </w:pict>
          </mc:Fallback>
        </mc:AlternateContent>
      </w:r>
    </w:p>
    <w:p w14:paraId="48ACF036" w14:textId="0673D570" w:rsidR="00DF45BB" w:rsidRDefault="00DF45BB" w:rsidP="00FD03FC">
      <w:pPr>
        <w:spacing w:line="360" w:lineRule="auto"/>
        <w:jc w:val="both"/>
        <w:rPr>
          <w:rFonts w:ascii="Times New Roman" w:hAnsi="Times New Roman" w:cs="Times New Roman"/>
          <w:b/>
          <w:color w:val="4C4C4C"/>
          <w:sz w:val="24"/>
          <w:szCs w:val="24"/>
        </w:rPr>
      </w:pPr>
    </w:p>
    <w:p w14:paraId="57F47425" w14:textId="624EF1C0" w:rsidR="00DF45BB" w:rsidRDefault="00DF45BB" w:rsidP="00FD03FC">
      <w:pPr>
        <w:spacing w:line="360" w:lineRule="auto"/>
        <w:jc w:val="both"/>
        <w:rPr>
          <w:rFonts w:ascii="Times New Roman" w:hAnsi="Times New Roman" w:cs="Times New Roman"/>
          <w:b/>
          <w:color w:val="4C4C4C"/>
          <w:sz w:val="24"/>
          <w:szCs w:val="24"/>
        </w:rPr>
      </w:pPr>
    </w:p>
    <w:p w14:paraId="40A21D77" w14:textId="06DADDEC" w:rsidR="00DF45BB" w:rsidRDefault="00DF45BB" w:rsidP="00FD03FC">
      <w:pPr>
        <w:spacing w:line="360" w:lineRule="auto"/>
        <w:jc w:val="both"/>
        <w:rPr>
          <w:rFonts w:ascii="Times New Roman" w:hAnsi="Times New Roman" w:cs="Times New Roman"/>
          <w:b/>
          <w:color w:val="4C4C4C"/>
          <w:sz w:val="24"/>
          <w:szCs w:val="24"/>
        </w:rPr>
      </w:pPr>
    </w:p>
    <w:p w14:paraId="0EB37018" w14:textId="34F6B377" w:rsidR="00FD03FC" w:rsidRDefault="00016E89" w:rsidP="00FD03FC">
      <w:pPr>
        <w:spacing w:line="360" w:lineRule="auto"/>
        <w:jc w:val="both"/>
        <w:rPr>
          <w:rFonts w:ascii="Times New Roman" w:hAnsi="Times New Roman" w:cs="Times New Roman"/>
          <w:b/>
          <w:sz w:val="24"/>
          <w:szCs w:val="24"/>
        </w:rPr>
      </w:pPr>
      <w:r w:rsidRPr="00F0204B">
        <w:rPr>
          <w:rFonts w:ascii="Times New Roman" w:hAnsi="Times New Roman" w:cs="Times New Roman"/>
          <w:b/>
          <w:color w:val="4C4C4C"/>
          <w:sz w:val="24"/>
          <w:szCs w:val="24"/>
        </w:rPr>
        <w:t>© ID: 1712816</w:t>
      </w:r>
    </w:p>
    <w:p w14:paraId="74ED4D02" w14:textId="74BEA080" w:rsidR="001F461D" w:rsidRPr="00FD03FC" w:rsidRDefault="001F461D" w:rsidP="00FD03FC">
      <w:pPr>
        <w:spacing w:line="360" w:lineRule="auto"/>
        <w:jc w:val="both"/>
        <w:rPr>
          <w:rFonts w:ascii="Times New Roman" w:hAnsi="Times New Roman" w:cs="Times New Roman"/>
          <w:b/>
          <w:sz w:val="24"/>
          <w:szCs w:val="24"/>
        </w:rPr>
      </w:pPr>
    </w:p>
    <w:p w14:paraId="1B3FFEEA" w14:textId="01232876" w:rsidR="00302C2C" w:rsidRDefault="00302C2C" w:rsidP="00D862D6">
      <w:pPr>
        <w:spacing w:line="360" w:lineRule="auto"/>
        <w:jc w:val="both"/>
        <w:rPr>
          <w:rFonts w:ascii="Times New Roman" w:hAnsi="Times New Roman" w:cs="Times New Roman"/>
          <w:sz w:val="24"/>
          <w:szCs w:val="24"/>
        </w:rPr>
      </w:pPr>
    </w:p>
    <w:p w14:paraId="1828DBFB" w14:textId="16F4E3E0" w:rsidR="0032175E" w:rsidRDefault="0032175E" w:rsidP="00D862D6">
      <w:pPr>
        <w:spacing w:line="360" w:lineRule="auto"/>
        <w:jc w:val="both"/>
        <w:rPr>
          <w:rFonts w:ascii="Times New Roman" w:hAnsi="Times New Roman" w:cs="Times New Roman"/>
          <w:sz w:val="24"/>
          <w:szCs w:val="24"/>
        </w:rPr>
      </w:pPr>
    </w:p>
    <w:p w14:paraId="4BD6D494" w14:textId="77777777" w:rsidR="00696EE7" w:rsidRDefault="00696EE7" w:rsidP="00D862D6">
      <w:pPr>
        <w:spacing w:line="360" w:lineRule="auto"/>
        <w:jc w:val="both"/>
        <w:rPr>
          <w:rFonts w:ascii="Times New Roman" w:hAnsi="Times New Roman" w:cs="Times New Roman"/>
          <w:sz w:val="24"/>
          <w:szCs w:val="24"/>
        </w:rPr>
      </w:pPr>
    </w:p>
    <w:p w14:paraId="499C2A26" w14:textId="0709D9F0" w:rsidR="00D82ED0" w:rsidRDefault="00D82ED0" w:rsidP="00D862D6">
      <w:pPr>
        <w:spacing w:line="360" w:lineRule="auto"/>
        <w:jc w:val="both"/>
        <w:rPr>
          <w:rFonts w:ascii="Times New Roman" w:hAnsi="Times New Roman" w:cs="Times New Roman"/>
          <w:sz w:val="24"/>
          <w:szCs w:val="24"/>
        </w:rPr>
      </w:pPr>
    </w:p>
    <w:p w14:paraId="12007C36" w14:textId="77777777" w:rsidR="003E1E9D" w:rsidRDefault="003E1E9D" w:rsidP="00D862D6">
      <w:pPr>
        <w:spacing w:line="360" w:lineRule="auto"/>
        <w:jc w:val="both"/>
        <w:rPr>
          <w:rFonts w:ascii="Times New Roman" w:hAnsi="Times New Roman" w:cs="Times New Roman"/>
          <w:sz w:val="24"/>
          <w:szCs w:val="24"/>
        </w:rPr>
      </w:pPr>
    </w:p>
    <w:p w14:paraId="603FB4BC" w14:textId="31ECA67B" w:rsidR="00EC17D0" w:rsidRPr="00F0204B" w:rsidRDefault="00584F49" w:rsidP="00D862D6">
      <w:p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lastRenderedPageBreak/>
        <w:t xml:space="preserve">Chapter 3. </w:t>
      </w:r>
      <w:r w:rsidR="00FE19D0">
        <w:rPr>
          <w:rFonts w:ascii="Times New Roman" w:hAnsi="Times New Roman" w:cs="Times New Roman"/>
          <w:b/>
          <w:bCs/>
          <w:sz w:val="24"/>
          <w:szCs w:val="24"/>
        </w:rPr>
        <w:t xml:space="preserve">Research </w:t>
      </w:r>
      <w:r w:rsidRPr="00F0204B">
        <w:rPr>
          <w:rFonts w:ascii="Times New Roman" w:hAnsi="Times New Roman" w:cs="Times New Roman"/>
          <w:b/>
          <w:bCs/>
          <w:sz w:val="24"/>
          <w:szCs w:val="24"/>
        </w:rPr>
        <w:t xml:space="preserve">Aims and Methodology </w:t>
      </w:r>
    </w:p>
    <w:p w14:paraId="56431A28" w14:textId="41A6059C" w:rsidR="0039011D" w:rsidRPr="00F0204B" w:rsidRDefault="009D36CE"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This chapter will describe the</w:t>
      </w:r>
      <w:r w:rsidR="00413A67" w:rsidRPr="00F0204B">
        <w:rPr>
          <w:rFonts w:ascii="Times New Roman" w:hAnsi="Times New Roman" w:cs="Times New Roman"/>
          <w:sz w:val="24"/>
          <w:szCs w:val="24"/>
        </w:rPr>
        <w:t xml:space="preserve"> research aims</w:t>
      </w:r>
      <w:r w:rsidR="007308D7">
        <w:rPr>
          <w:rFonts w:ascii="Times New Roman" w:hAnsi="Times New Roman" w:cs="Times New Roman"/>
          <w:sz w:val="24"/>
          <w:szCs w:val="24"/>
        </w:rPr>
        <w:t>,</w:t>
      </w:r>
      <w:r w:rsidR="00413A67" w:rsidRPr="00F0204B">
        <w:rPr>
          <w:rFonts w:ascii="Times New Roman" w:hAnsi="Times New Roman" w:cs="Times New Roman"/>
          <w:sz w:val="24"/>
          <w:szCs w:val="24"/>
        </w:rPr>
        <w:t xml:space="preserve"> </w:t>
      </w:r>
      <w:r w:rsidR="0039011D" w:rsidRPr="00F0204B">
        <w:rPr>
          <w:rFonts w:ascii="Times New Roman" w:hAnsi="Times New Roman" w:cs="Times New Roman"/>
          <w:sz w:val="24"/>
          <w:szCs w:val="24"/>
        </w:rPr>
        <w:t>describes and</w:t>
      </w:r>
      <w:r w:rsidR="00413A67" w:rsidRPr="00F0204B">
        <w:rPr>
          <w:rFonts w:ascii="Times New Roman" w:hAnsi="Times New Roman" w:cs="Times New Roman"/>
          <w:sz w:val="24"/>
          <w:szCs w:val="24"/>
        </w:rPr>
        <w:t xml:space="preserve"> justifies how are to be met</w:t>
      </w:r>
      <w:r w:rsidR="007308D7">
        <w:rPr>
          <w:rFonts w:ascii="Times New Roman" w:hAnsi="Times New Roman" w:cs="Times New Roman"/>
          <w:sz w:val="24"/>
          <w:szCs w:val="24"/>
        </w:rPr>
        <w:t xml:space="preserve"> and a</w:t>
      </w:r>
      <w:r w:rsidR="007308D7" w:rsidRPr="00F0204B">
        <w:rPr>
          <w:rFonts w:ascii="Times New Roman" w:hAnsi="Times New Roman" w:cs="Times New Roman"/>
          <w:sz w:val="24"/>
          <w:szCs w:val="24"/>
        </w:rPr>
        <w:t>nalyse</w:t>
      </w:r>
      <w:r w:rsidR="00413A67" w:rsidRPr="00F0204B">
        <w:rPr>
          <w:rFonts w:ascii="Times New Roman" w:hAnsi="Times New Roman" w:cs="Times New Roman"/>
          <w:sz w:val="24"/>
          <w:szCs w:val="24"/>
        </w:rPr>
        <w:t xml:space="preserve"> the different </w:t>
      </w:r>
      <w:r w:rsidR="0039011D" w:rsidRPr="00F0204B">
        <w:rPr>
          <w:rFonts w:ascii="Times New Roman" w:hAnsi="Times New Roman" w:cs="Times New Roman"/>
          <w:sz w:val="24"/>
          <w:szCs w:val="24"/>
        </w:rPr>
        <w:t xml:space="preserve">methodology and </w:t>
      </w:r>
      <w:r w:rsidR="007308D7" w:rsidRPr="00F0204B">
        <w:rPr>
          <w:rFonts w:ascii="Times New Roman" w:hAnsi="Times New Roman" w:cs="Times New Roman"/>
          <w:sz w:val="24"/>
          <w:szCs w:val="24"/>
        </w:rPr>
        <w:t>options</w:t>
      </w:r>
      <w:r w:rsidR="0039011D" w:rsidRPr="00F0204B">
        <w:rPr>
          <w:rFonts w:ascii="Times New Roman" w:hAnsi="Times New Roman" w:cs="Times New Roman"/>
          <w:sz w:val="24"/>
          <w:szCs w:val="24"/>
        </w:rPr>
        <w:t xml:space="preserve"> and explains what has been done and why.  Deals with primary and secondary data collection and method analysis, will be addressed.  This chapter discusses the methods applied to the research carried out in exploring the questions posed in Chapter 1.  </w:t>
      </w:r>
    </w:p>
    <w:p w14:paraId="6940C088" w14:textId="78B294ED" w:rsidR="0039011D" w:rsidRPr="00F0204B" w:rsidRDefault="006C7381"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3.1.</w:t>
      </w:r>
      <w:r>
        <w:rPr>
          <w:rFonts w:ascii="Times New Roman" w:hAnsi="Times New Roman" w:cs="Times New Roman"/>
          <w:b/>
          <w:bCs/>
          <w:sz w:val="24"/>
          <w:szCs w:val="24"/>
        </w:rPr>
        <w:tab/>
      </w:r>
      <w:r w:rsidR="0039011D" w:rsidRPr="00F0204B">
        <w:rPr>
          <w:rFonts w:ascii="Times New Roman" w:hAnsi="Times New Roman" w:cs="Times New Roman"/>
          <w:b/>
          <w:bCs/>
          <w:sz w:val="24"/>
          <w:szCs w:val="24"/>
        </w:rPr>
        <w:t xml:space="preserve">Research Aims </w:t>
      </w:r>
    </w:p>
    <w:p w14:paraId="6300EFC5" w14:textId="70F23925" w:rsidR="0039011D" w:rsidRPr="00F0204B" w:rsidRDefault="00403469" w:rsidP="00D862D6">
      <w:pPr>
        <w:pStyle w:val="ListParagraph"/>
        <w:numPr>
          <w:ilvl w:val="0"/>
          <w:numId w:val="1"/>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What influences and shapes entrepreneurial motivation </w:t>
      </w:r>
    </w:p>
    <w:p w14:paraId="17873602" w14:textId="5DA1DDAB" w:rsidR="00403469" w:rsidRPr="00F0204B" w:rsidRDefault="00403469" w:rsidP="00D862D6">
      <w:pPr>
        <w:pStyle w:val="ListParagraph"/>
        <w:numPr>
          <w:ilvl w:val="0"/>
          <w:numId w:val="1"/>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Understand the current perspectives of entrepreneurship and its role in society </w:t>
      </w:r>
    </w:p>
    <w:p w14:paraId="3D0101A3" w14:textId="77777777" w:rsidR="000D77C2" w:rsidRDefault="00403469" w:rsidP="00D862D6">
      <w:pPr>
        <w:pStyle w:val="ListParagraph"/>
        <w:numPr>
          <w:ilvl w:val="0"/>
          <w:numId w:val="1"/>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Investigate the challenges, success and failure faced by business in the United Kingdom (UK)</w:t>
      </w:r>
    </w:p>
    <w:p w14:paraId="1776EE9E" w14:textId="58A7B5A6" w:rsidR="00403469" w:rsidRPr="000D77C2" w:rsidRDefault="006C7381" w:rsidP="000D77C2">
      <w:pPr>
        <w:spacing w:line="360" w:lineRule="auto"/>
        <w:jc w:val="both"/>
        <w:rPr>
          <w:rFonts w:ascii="Times New Roman" w:hAnsi="Times New Roman" w:cs="Times New Roman"/>
          <w:sz w:val="24"/>
          <w:szCs w:val="24"/>
        </w:rPr>
      </w:pPr>
      <w:r>
        <w:rPr>
          <w:rFonts w:ascii="Times New Roman" w:hAnsi="Times New Roman" w:cs="Times New Roman"/>
          <w:b/>
          <w:bCs/>
          <w:sz w:val="24"/>
          <w:szCs w:val="24"/>
        </w:rPr>
        <w:t>3.2.</w:t>
      </w:r>
      <w:r>
        <w:rPr>
          <w:rFonts w:ascii="Times New Roman" w:hAnsi="Times New Roman" w:cs="Times New Roman"/>
          <w:b/>
          <w:bCs/>
          <w:sz w:val="24"/>
          <w:szCs w:val="24"/>
        </w:rPr>
        <w:tab/>
      </w:r>
      <w:r w:rsidR="00403469" w:rsidRPr="000D77C2">
        <w:rPr>
          <w:rFonts w:ascii="Times New Roman" w:hAnsi="Times New Roman" w:cs="Times New Roman"/>
          <w:b/>
          <w:bCs/>
          <w:sz w:val="24"/>
          <w:szCs w:val="24"/>
        </w:rPr>
        <w:t>Research Questions:</w:t>
      </w:r>
    </w:p>
    <w:p w14:paraId="10D25ACE" w14:textId="58B1F4E2" w:rsidR="00403469" w:rsidRPr="00F0204B" w:rsidRDefault="00071413"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research questions below are summary questions of research objectives set </w:t>
      </w:r>
      <w:r w:rsidR="00C553F8">
        <w:rPr>
          <w:rFonts w:ascii="Times New Roman" w:hAnsi="Times New Roman" w:cs="Times New Roman"/>
          <w:sz w:val="24"/>
          <w:szCs w:val="24"/>
        </w:rPr>
        <w:t>o</w:t>
      </w:r>
      <w:r w:rsidRPr="00F0204B">
        <w:rPr>
          <w:rFonts w:ascii="Times New Roman" w:hAnsi="Times New Roman" w:cs="Times New Roman"/>
          <w:sz w:val="24"/>
          <w:szCs w:val="24"/>
        </w:rPr>
        <w:t>ut in the introduction of this dissertation</w:t>
      </w:r>
      <w:r w:rsidR="00C553F8">
        <w:rPr>
          <w:rFonts w:ascii="Times New Roman" w:hAnsi="Times New Roman" w:cs="Times New Roman"/>
          <w:sz w:val="24"/>
          <w:szCs w:val="24"/>
        </w:rPr>
        <w:t>.</w:t>
      </w:r>
    </w:p>
    <w:p w14:paraId="54602DBE" w14:textId="1D1F9B50" w:rsidR="00071413" w:rsidRPr="00F0204B" w:rsidRDefault="00071413"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There is one question that have guided this research </w:t>
      </w:r>
    </w:p>
    <w:p w14:paraId="0AAFDB2A" w14:textId="21276C7C" w:rsidR="00071413" w:rsidRPr="00F0204B" w:rsidRDefault="00071413" w:rsidP="00D862D6">
      <w:pPr>
        <w:pStyle w:val="ListParagraph"/>
        <w:numPr>
          <w:ilvl w:val="0"/>
          <w:numId w:val="2"/>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What are the motivating factors and the driving force for people to become entrepreneurs?</w:t>
      </w:r>
    </w:p>
    <w:p w14:paraId="282FBF99" w14:textId="2B5366EB" w:rsidR="00071413" w:rsidRPr="00F0204B" w:rsidRDefault="00071413"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Sub question in the case study relate to:</w:t>
      </w:r>
    </w:p>
    <w:p w14:paraId="39A006C9" w14:textId="7D0BF3AD" w:rsidR="00071413" w:rsidRPr="00F0204B" w:rsidRDefault="00071413" w:rsidP="00D862D6">
      <w:pPr>
        <w:pStyle w:val="ListParagraph"/>
        <w:numPr>
          <w:ilvl w:val="0"/>
          <w:numId w:val="3"/>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How is the role and extent of </w:t>
      </w:r>
      <w:r w:rsidR="000A2756" w:rsidRPr="00F0204B">
        <w:rPr>
          <w:rFonts w:ascii="Times New Roman" w:hAnsi="Times New Roman" w:cs="Times New Roman"/>
          <w:sz w:val="24"/>
          <w:szCs w:val="24"/>
        </w:rPr>
        <w:t>entrepreneurs</w:t>
      </w:r>
      <w:r w:rsidRPr="00F0204B">
        <w:rPr>
          <w:rFonts w:ascii="Times New Roman" w:hAnsi="Times New Roman" w:cs="Times New Roman"/>
          <w:sz w:val="24"/>
          <w:szCs w:val="24"/>
        </w:rPr>
        <w:t xml:space="preserve"> perceived in contemporary </w:t>
      </w:r>
      <w:r w:rsidR="000A2756" w:rsidRPr="00F0204B">
        <w:rPr>
          <w:rFonts w:ascii="Times New Roman" w:hAnsi="Times New Roman" w:cs="Times New Roman"/>
          <w:sz w:val="24"/>
          <w:szCs w:val="24"/>
        </w:rPr>
        <w:t>society?</w:t>
      </w:r>
    </w:p>
    <w:p w14:paraId="4E903A7E" w14:textId="7FFC441C" w:rsidR="000A2756" w:rsidRPr="00F0204B" w:rsidRDefault="000A2756" w:rsidP="00D862D6">
      <w:pPr>
        <w:pStyle w:val="ListParagraph"/>
        <w:numPr>
          <w:ilvl w:val="0"/>
          <w:numId w:val="3"/>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What are the challenges and constraints against contemporary business in UK/?</w:t>
      </w:r>
    </w:p>
    <w:p w14:paraId="061BBD75" w14:textId="78F67E06" w:rsidR="00A91085" w:rsidRPr="00C553F8" w:rsidRDefault="000A2756" w:rsidP="00D862D6">
      <w:pPr>
        <w:pStyle w:val="ListParagraph"/>
        <w:numPr>
          <w:ilvl w:val="0"/>
          <w:numId w:val="3"/>
        </w:num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What are the lessons learned from the past entrepreneurial activities, successes and failures, related to contemporary business in </w:t>
      </w:r>
      <w:r w:rsidR="0032175E" w:rsidRPr="00F0204B">
        <w:rPr>
          <w:rFonts w:ascii="Times New Roman" w:hAnsi="Times New Roman" w:cs="Times New Roman"/>
          <w:sz w:val="24"/>
          <w:szCs w:val="24"/>
        </w:rPr>
        <w:t>UK</w:t>
      </w:r>
      <w:r w:rsidR="0032175E">
        <w:rPr>
          <w:rFonts w:ascii="Times New Roman" w:hAnsi="Times New Roman" w:cs="Times New Roman"/>
          <w:sz w:val="24"/>
          <w:szCs w:val="24"/>
        </w:rPr>
        <w:t>?</w:t>
      </w:r>
    </w:p>
    <w:p w14:paraId="6057D27C" w14:textId="77777777" w:rsidR="00D82ED0" w:rsidRDefault="00D82ED0" w:rsidP="00D862D6">
      <w:pPr>
        <w:spacing w:line="360" w:lineRule="auto"/>
        <w:jc w:val="both"/>
        <w:rPr>
          <w:rFonts w:ascii="Times New Roman" w:hAnsi="Times New Roman" w:cs="Times New Roman"/>
          <w:b/>
          <w:bCs/>
          <w:sz w:val="24"/>
          <w:szCs w:val="24"/>
        </w:rPr>
      </w:pPr>
    </w:p>
    <w:p w14:paraId="4D1EBDC5" w14:textId="77777777" w:rsidR="00D82ED0" w:rsidRDefault="00D82ED0" w:rsidP="00D862D6">
      <w:pPr>
        <w:spacing w:line="360" w:lineRule="auto"/>
        <w:jc w:val="both"/>
        <w:rPr>
          <w:rFonts w:ascii="Times New Roman" w:hAnsi="Times New Roman" w:cs="Times New Roman"/>
          <w:b/>
          <w:bCs/>
          <w:sz w:val="24"/>
          <w:szCs w:val="24"/>
        </w:rPr>
      </w:pPr>
    </w:p>
    <w:p w14:paraId="04325BDF" w14:textId="77777777" w:rsidR="00D82ED0" w:rsidRDefault="00D82ED0" w:rsidP="00D862D6">
      <w:pPr>
        <w:spacing w:line="360" w:lineRule="auto"/>
        <w:jc w:val="both"/>
        <w:rPr>
          <w:rFonts w:ascii="Times New Roman" w:hAnsi="Times New Roman" w:cs="Times New Roman"/>
          <w:b/>
          <w:bCs/>
          <w:sz w:val="24"/>
          <w:szCs w:val="24"/>
        </w:rPr>
      </w:pPr>
    </w:p>
    <w:p w14:paraId="32C7922B" w14:textId="77777777" w:rsidR="00D82ED0" w:rsidRDefault="00D82ED0" w:rsidP="00D862D6">
      <w:pPr>
        <w:spacing w:line="360" w:lineRule="auto"/>
        <w:jc w:val="both"/>
        <w:rPr>
          <w:rFonts w:ascii="Times New Roman" w:hAnsi="Times New Roman" w:cs="Times New Roman"/>
          <w:b/>
          <w:bCs/>
          <w:sz w:val="24"/>
          <w:szCs w:val="24"/>
        </w:rPr>
      </w:pPr>
    </w:p>
    <w:p w14:paraId="174D7CA4" w14:textId="77777777" w:rsidR="00CC074C" w:rsidRDefault="00CC074C" w:rsidP="00D862D6">
      <w:pPr>
        <w:spacing w:line="360" w:lineRule="auto"/>
        <w:jc w:val="both"/>
        <w:rPr>
          <w:rFonts w:ascii="Times New Roman" w:hAnsi="Times New Roman" w:cs="Times New Roman"/>
          <w:b/>
          <w:bCs/>
          <w:sz w:val="24"/>
          <w:szCs w:val="24"/>
        </w:rPr>
      </w:pPr>
    </w:p>
    <w:p w14:paraId="52F1B771" w14:textId="49A342FB" w:rsidR="007D1F54" w:rsidRPr="00F0204B" w:rsidRDefault="006C7381" w:rsidP="00D862D6">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3.4.</w:t>
      </w:r>
      <w:r>
        <w:rPr>
          <w:rFonts w:ascii="Times New Roman" w:hAnsi="Times New Roman" w:cs="Times New Roman"/>
          <w:b/>
          <w:bCs/>
          <w:sz w:val="24"/>
          <w:szCs w:val="24"/>
        </w:rPr>
        <w:tab/>
      </w:r>
      <w:r w:rsidR="007D1F54" w:rsidRPr="00F0204B">
        <w:rPr>
          <w:rFonts w:ascii="Times New Roman" w:hAnsi="Times New Roman" w:cs="Times New Roman"/>
          <w:b/>
          <w:bCs/>
          <w:sz w:val="24"/>
          <w:szCs w:val="24"/>
        </w:rPr>
        <w:t>Research Method</w:t>
      </w:r>
      <w:r w:rsidR="007D1F54" w:rsidRPr="00F0204B">
        <w:rPr>
          <w:rFonts w:ascii="Times New Roman" w:hAnsi="Times New Roman" w:cs="Times New Roman"/>
          <w:sz w:val="24"/>
          <w:szCs w:val="24"/>
        </w:rPr>
        <w:t xml:space="preserve"> </w:t>
      </w:r>
    </w:p>
    <w:p w14:paraId="5FD80491" w14:textId="3D82BC85" w:rsidR="001230F2" w:rsidRPr="00F0204B" w:rsidRDefault="001230F2"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case study </w:t>
      </w:r>
      <w:r w:rsidR="00DA28DF" w:rsidRPr="00F0204B">
        <w:rPr>
          <w:rFonts w:ascii="Times New Roman" w:hAnsi="Times New Roman" w:cs="Times New Roman"/>
          <w:sz w:val="24"/>
          <w:szCs w:val="24"/>
        </w:rPr>
        <w:t>is the</w:t>
      </w:r>
      <w:r w:rsidRPr="00F0204B">
        <w:rPr>
          <w:rFonts w:ascii="Times New Roman" w:hAnsi="Times New Roman" w:cs="Times New Roman"/>
          <w:sz w:val="24"/>
          <w:szCs w:val="24"/>
        </w:rPr>
        <w:t xml:space="preserve"> chosen research methodology which can be used to investigate/ examine in -depth data relating to nay situation and as to this dissertation the case is about </w:t>
      </w:r>
      <w:r w:rsidR="00DA28DF" w:rsidRPr="00F0204B">
        <w:rPr>
          <w:rFonts w:ascii="Times New Roman" w:hAnsi="Times New Roman" w:cs="Times New Roman"/>
          <w:sz w:val="24"/>
          <w:szCs w:val="24"/>
        </w:rPr>
        <w:t>“entrepreneurs</w:t>
      </w:r>
      <w:r w:rsidRPr="00F0204B">
        <w:rPr>
          <w:rFonts w:ascii="Times New Roman" w:hAnsi="Times New Roman" w:cs="Times New Roman"/>
          <w:sz w:val="24"/>
          <w:szCs w:val="24"/>
        </w:rPr>
        <w:t xml:space="preserve"> and then the research will be able to explain what have been found.</w:t>
      </w:r>
    </w:p>
    <w:p w14:paraId="6850D1E0" w14:textId="234D924F" w:rsidR="008D7EB0" w:rsidRPr="00F0204B" w:rsidRDefault="008D7EB0" w:rsidP="00D862D6">
      <w:pPr>
        <w:spacing w:line="360" w:lineRule="auto"/>
        <w:jc w:val="both"/>
        <w:rPr>
          <w:rFonts w:ascii="Times New Roman" w:hAnsi="Times New Roman" w:cs="Times New Roman"/>
          <w:bCs/>
          <w:sz w:val="24"/>
          <w:szCs w:val="24"/>
        </w:rPr>
      </w:pPr>
      <w:r w:rsidRPr="00F0204B">
        <w:rPr>
          <w:rFonts w:ascii="Times New Roman" w:hAnsi="Times New Roman" w:cs="Times New Roman"/>
          <w:bCs/>
          <w:sz w:val="24"/>
          <w:szCs w:val="24"/>
        </w:rPr>
        <w:t>The research methods and techniques will be addressed in this section and how they have been used in this research to get the results.  The author will try and give a detailed description of the different aspects of the research to determine the reliability and accuracy of the research that has been carried out for this study. In this section the researcher will explain and justify why the chosen research technique was preferred over the others and how the technique is vital and reliable. (</w:t>
      </w:r>
      <w:bookmarkStart w:id="59" w:name="_Hlk20732347"/>
      <w:r w:rsidRPr="00F0204B">
        <w:rPr>
          <w:rFonts w:ascii="Times New Roman" w:hAnsi="Times New Roman" w:cs="Times New Roman"/>
          <w:bCs/>
          <w:sz w:val="24"/>
          <w:szCs w:val="24"/>
        </w:rPr>
        <w:t>Burns &amp;Burns, 2008</w:t>
      </w:r>
      <w:r w:rsidR="0032175E">
        <w:rPr>
          <w:rFonts w:ascii="Times New Roman" w:hAnsi="Times New Roman" w:cs="Times New Roman"/>
          <w:bCs/>
          <w:sz w:val="24"/>
          <w:szCs w:val="24"/>
        </w:rPr>
        <w:t>)</w:t>
      </w:r>
      <w:r w:rsidRPr="00F0204B">
        <w:rPr>
          <w:rFonts w:ascii="Times New Roman" w:hAnsi="Times New Roman" w:cs="Times New Roman"/>
          <w:bCs/>
          <w:sz w:val="24"/>
          <w:szCs w:val="24"/>
        </w:rPr>
        <w:t>.</w:t>
      </w:r>
      <w:bookmarkEnd w:id="59"/>
    </w:p>
    <w:p w14:paraId="31357271" w14:textId="0094679F" w:rsidR="008D7EB0" w:rsidRPr="00F0204B" w:rsidRDefault="006C7381" w:rsidP="00D862D6">
      <w:pPr>
        <w:spacing w:line="360" w:lineRule="auto"/>
        <w:jc w:val="both"/>
        <w:rPr>
          <w:rFonts w:ascii="Times New Roman" w:hAnsi="Times New Roman" w:cs="Times New Roman"/>
          <w:b/>
          <w:bCs/>
          <w:sz w:val="24"/>
          <w:szCs w:val="24"/>
        </w:rPr>
      </w:pPr>
      <w:bookmarkStart w:id="60" w:name="_Hlk19843838"/>
      <w:r>
        <w:rPr>
          <w:rFonts w:ascii="Times New Roman" w:hAnsi="Times New Roman" w:cs="Times New Roman"/>
          <w:b/>
          <w:bCs/>
          <w:sz w:val="24"/>
          <w:szCs w:val="24"/>
        </w:rPr>
        <w:t>3.5.</w:t>
      </w:r>
      <w:r>
        <w:rPr>
          <w:rFonts w:ascii="Times New Roman" w:hAnsi="Times New Roman" w:cs="Times New Roman"/>
          <w:b/>
          <w:bCs/>
          <w:sz w:val="24"/>
          <w:szCs w:val="24"/>
        </w:rPr>
        <w:tab/>
      </w:r>
      <w:r w:rsidR="008D7EB0" w:rsidRPr="00F0204B">
        <w:rPr>
          <w:rFonts w:ascii="Times New Roman" w:hAnsi="Times New Roman" w:cs="Times New Roman"/>
          <w:b/>
          <w:bCs/>
          <w:sz w:val="24"/>
          <w:szCs w:val="24"/>
        </w:rPr>
        <w:t xml:space="preserve">Research Onion </w:t>
      </w:r>
    </w:p>
    <w:bookmarkEnd w:id="60"/>
    <w:p w14:paraId="6A74258D" w14:textId="77777777" w:rsidR="008D7EB0" w:rsidRPr="00F0204B" w:rsidRDefault="008D7EB0" w:rsidP="00D862D6">
      <w:pPr>
        <w:spacing w:line="360" w:lineRule="auto"/>
        <w:jc w:val="both"/>
        <w:rPr>
          <w:rFonts w:ascii="Times New Roman" w:hAnsi="Times New Roman" w:cs="Times New Roman"/>
          <w:bCs/>
          <w:sz w:val="24"/>
          <w:szCs w:val="24"/>
        </w:rPr>
      </w:pPr>
      <w:r w:rsidRPr="00F0204B">
        <w:rPr>
          <w:rFonts w:ascii="Times New Roman" w:hAnsi="Times New Roman" w:cs="Times New Roman"/>
          <w:sz w:val="24"/>
          <w:szCs w:val="24"/>
        </w:rPr>
        <w:t xml:space="preserve">The researcher chose the research Onion as its crucial in shedding light on the manner the research is carried out and how its links with each other in sequence.  “The framework will explain the research methods for the study </w:t>
      </w:r>
      <w:bookmarkStart w:id="61" w:name="_Hlk20732329"/>
      <w:bookmarkStart w:id="62" w:name="_Hlk13793039"/>
      <w:r w:rsidRPr="00F0204B">
        <w:rPr>
          <w:rFonts w:ascii="Times New Roman" w:hAnsi="Times New Roman" w:cs="Times New Roman"/>
          <w:bCs/>
          <w:sz w:val="24"/>
          <w:szCs w:val="24"/>
        </w:rPr>
        <w:t>Saunders &amp; Lewis (2012</w:t>
      </w:r>
      <w:bookmarkEnd w:id="61"/>
      <w:r w:rsidRPr="00F0204B">
        <w:rPr>
          <w:rFonts w:ascii="Times New Roman" w:hAnsi="Times New Roman" w:cs="Times New Roman"/>
          <w:bCs/>
          <w:sz w:val="24"/>
          <w:szCs w:val="24"/>
        </w:rPr>
        <w:t>)</w:t>
      </w:r>
      <w:bookmarkEnd w:id="62"/>
      <w:r w:rsidRPr="00F0204B">
        <w:rPr>
          <w:rFonts w:ascii="Times New Roman" w:hAnsi="Times New Roman" w:cs="Times New Roman"/>
          <w:bCs/>
          <w:sz w:val="24"/>
          <w:szCs w:val="24"/>
        </w:rPr>
        <w:t>.</w:t>
      </w:r>
      <w:r w:rsidRPr="00F0204B">
        <w:rPr>
          <w:rFonts w:ascii="Times New Roman" w:hAnsi="Times New Roman" w:cs="Times New Roman"/>
          <w:b/>
          <w:sz w:val="24"/>
          <w:szCs w:val="24"/>
        </w:rPr>
        <w:t xml:space="preserve">  </w:t>
      </w:r>
      <w:r w:rsidRPr="00F0204B">
        <w:rPr>
          <w:rFonts w:ascii="Times New Roman" w:hAnsi="Times New Roman" w:cs="Times New Roman"/>
          <w:bCs/>
          <w:sz w:val="24"/>
          <w:szCs w:val="24"/>
        </w:rPr>
        <w:t>The research methodology has different aspects which include, Data collection methods, survey, time horizons, research approaches and strategy. (</w:t>
      </w:r>
      <w:bookmarkStart w:id="63" w:name="_Hlk20732313"/>
      <w:r w:rsidRPr="00F0204B">
        <w:rPr>
          <w:rFonts w:ascii="Times New Roman" w:hAnsi="Times New Roman" w:cs="Times New Roman"/>
          <w:bCs/>
          <w:sz w:val="24"/>
          <w:szCs w:val="24"/>
        </w:rPr>
        <w:t xml:space="preserve">Bryman &amp; Bell, 2015). </w:t>
      </w:r>
      <w:bookmarkEnd w:id="63"/>
    </w:p>
    <w:p w14:paraId="4ACCC393" w14:textId="1EC9A936" w:rsidR="005F0068" w:rsidRPr="00C553F8" w:rsidRDefault="006C7381"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3.6.</w:t>
      </w:r>
      <w:r>
        <w:rPr>
          <w:rFonts w:ascii="Times New Roman" w:hAnsi="Times New Roman" w:cs="Times New Roman"/>
          <w:b/>
          <w:bCs/>
          <w:sz w:val="24"/>
          <w:szCs w:val="24"/>
        </w:rPr>
        <w:tab/>
      </w:r>
      <w:r w:rsidR="00D164E5">
        <w:rPr>
          <w:rFonts w:ascii="Times New Roman" w:hAnsi="Times New Roman" w:cs="Times New Roman"/>
          <w:b/>
          <w:bCs/>
          <w:sz w:val="24"/>
          <w:szCs w:val="24"/>
        </w:rPr>
        <w:t xml:space="preserve">Case study methodology </w:t>
      </w:r>
    </w:p>
    <w:p w14:paraId="0B645A82" w14:textId="5DE3B855" w:rsidR="00DA61C4" w:rsidRPr="000D77C2" w:rsidRDefault="005F0068" w:rsidP="00D862D6">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 xml:space="preserve">This dissertation used the qualitative, secondary data </w:t>
      </w:r>
      <w:r w:rsidR="00DA61C4" w:rsidRPr="000D77C2">
        <w:rPr>
          <w:rFonts w:ascii="Times New Roman" w:hAnsi="Times New Roman" w:cs="Times New Roman"/>
          <w:sz w:val="24"/>
          <w:szCs w:val="24"/>
        </w:rPr>
        <w:t xml:space="preserve"> case study </w:t>
      </w:r>
      <w:r w:rsidRPr="000D77C2">
        <w:rPr>
          <w:rFonts w:ascii="Times New Roman" w:hAnsi="Times New Roman" w:cs="Times New Roman"/>
          <w:sz w:val="24"/>
          <w:szCs w:val="24"/>
        </w:rPr>
        <w:t xml:space="preserve">approach as the variety secondary data sources will have more information than the primary research </w:t>
      </w:r>
      <w:r w:rsidR="00DA28DF" w:rsidRPr="000D77C2">
        <w:rPr>
          <w:rFonts w:ascii="Times New Roman" w:hAnsi="Times New Roman" w:cs="Times New Roman"/>
          <w:sz w:val="24"/>
          <w:szCs w:val="24"/>
        </w:rPr>
        <w:t xml:space="preserve">this should allow multiple viewpoints to be </w:t>
      </w:r>
      <w:r w:rsidR="00DA61C4" w:rsidRPr="000D77C2">
        <w:rPr>
          <w:rFonts w:ascii="Times New Roman" w:hAnsi="Times New Roman" w:cs="Times New Roman"/>
          <w:sz w:val="24"/>
          <w:szCs w:val="24"/>
        </w:rPr>
        <w:t>taken,</w:t>
      </w:r>
      <w:r w:rsidR="00DA28DF" w:rsidRPr="000D77C2">
        <w:rPr>
          <w:rFonts w:ascii="Times New Roman" w:hAnsi="Times New Roman" w:cs="Times New Roman"/>
          <w:sz w:val="24"/>
          <w:szCs w:val="24"/>
        </w:rPr>
        <w:t xml:space="preserve"> </w:t>
      </w:r>
      <w:r w:rsidR="00DA61C4" w:rsidRPr="000D77C2">
        <w:rPr>
          <w:rFonts w:ascii="Times New Roman" w:hAnsi="Times New Roman" w:cs="Times New Roman"/>
          <w:sz w:val="24"/>
          <w:szCs w:val="24"/>
        </w:rPr>
        <w:t>this approach will be able to uncover all the facts about the chosen topic of entrepreneurship in this study, which will be analysed in Chapter. 5. and supported by the research framework in Chapter 1, Figure 1.  Using a case study method is very useful as it gives depth understanding and vital information on the entrepreneurship as its under scrutiny in this study</w:t>
      </w:r>
      <w:bookmarkStart w:id="64" w:name="_Hlk20732296"/>
      <w:r w:rsidR="00DA61C4" w:rsidRPr="000D77C2">
        <w:rPr>
          <w:rFonts w:ascii="Times New Roman" w:hAnsi="Times New Roman" w:cs="Times New Roman"/>
          <w:sz w:val="24"/>
          <w:szCs w:val="24"/>
        </w:rPr>
        <w:t xml:space="preserve">. Baxter &amp; Jack </w:t>
      </w:r>
      <w:r w:rsidR="008E504E">
        <w:rPr>
          <w:rFonts w:ascii="Times New Roman" w:hAnsi="Times New Roman" w:cs="Times New Roman"/>
          <w:sz w:val="24"/>
          <w:szCs w:val="24"/>
        </w:rPr>
        <w:t>(</w:t>
      </w:r>
      <w:r w:rsidR="00DA61C4" w:rsidRPr="000D77C2">
        <w:rPr>
          <w:rFonts w:ascii="Times New Roman" w:hAnsi="Times New Roman" w:cs="Times New Roman"/>
          <w:sz w:val="24"/>
          <w:szCs w:val="24"/>
        </w:rPr>
        <w:t>2008</w:t>
      </w:r>
      <w:r w:rsidR="008E504E">
        <w:rPr>
          <w:rFonts w:ascii="Times New Roman" w:hAnsi="Times New Roman" w:cs="Times New Roman"/>
          <w:sz w:val="24"/>
          <w:szCs w:val="24"/>
        </w:rPr>
        <w:t>)</w:t>
      </w:r>
      <w:r w:rsidR="00DA61C4" w:rsidRPr="000D77C2">
        <w:rPr>
          <w:rFonts w:ascii="Times New Roman" w:hAnsi="Times New Roman" w:cs="Times New Roman"/>
          <w:sz w:val="24"/>
          <w:szCs w:val="24"/>
        </w:rPr>
        <w:t>, p.545.</w:t>
      </w:r>
    </w:p>
    <w:bookmarkEnd w:id="64"/>
    <w:p w14:paraId="27787C9C" w14:textId="77777777" w:rsidR="003E1E9D" w:rsidRDefault="001230F2" w:rsidP="00D862D6">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 xml:space="preserve">As it’s the case for this dissertation used the research method as qualitative and the research for this study is trying to understand a phenomena </w:t>
      </w:r>
      <w:r w:rsidR="00DA28DF" w:rsidRPr="000D77C2">
        <w:rPr>
          <w:rFonts w:ascii="Times New Roman" w:hAnsi="Times New Roman" w:cs="Times New Roman"/>
          <w:sz w:val="24"/>
          <w:szCs w:val="24"/>
        </w:rPr>
        <w:t>within</w:t>
      </w:r>
      <w:r w:rsidRPr="000D77C2">
        <w:rPr>
          <w:rFonts w:ascii="Times New Roman" w:hAnsi="Times New Roman" w:cs="Times New Roman"/>
          <w:sz w:val="24"/>
          <w:szCs w:val="24"/>
        </w:rPr>
        <w:t xml:space="preserve"> the </w:t>
      </w:r>
      <w:r w:rsidR="00DA28DF" w:rsidRPr="000D77C2">
        <w:rPr>
          <w:rFonts w:ascii="Times New Roman" w:hAnsi="Times New Roman" w:cs="Times New Roman"/>
          <w:sz w:val="24"/>
          <w:szCs w:val="24"/>
        </w:rPr>
        <w:t xml:space="preserve">world of </w:t>
      </w:r>
      <w:r w:rsidRPr="000D77C2">
        <w:rPr>
          <w:rFonts w:ascii="Times New Roman" w:hAnsi="Times New Roman" w:cs="Times New Roman"/>
          <w:sz w:val="24"/>
          <w:szCs w:val="24"/>
        </w:rPr>
        <w:t>“ entrepreneurship “ and answer the “ why” question and relies on the direct experiences of the entrepreneurs by gathering both primary and secondary sources</w:t>
      </w:r>
    </w:p>
    <w:p w14:paraId="2F615710" w14:textId="54512504" w:rsidR="00B1325E" w:rsidRPr="000D77C2" w:rsidRDefault="001230F2" w:rsidP="00D862D6">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w:t>
      </w:r>
      <w:r w:rsidR="00B1325E" w:rsidRPr="000D77C2">
        <w:rPr>
          <w:rFonts w:ascii="Times New Roman" w:hAnsi="Times New Roman" w:cs="Times New Roman"/>
          <w:sz w:val="24"/>
          <w:szCs w:val="24"/>
        </w:rPr>
        <w:t>By choosing to use secondary approach in this study of ‘entrepreneurship’ as a case study has its pros and cons</w:t>
      </w:r>
      <w:r w:rsidR="005F0068" w:rsidRPr="000D77C2">
        <w:rPr>
          <w:rFonts w:ascii="Times New Roman" w:hAnsi="Times New Roman" w:cs="Times New Roman"/>
          <w:sz w:val="24"/>
          <w:szCs w:val="24"/>
        </w:rPr>
        <w:t xml:space="preserve">, </w:t>
      </w:r>
      <w:r w:rsidR="008E504E">
        <w:rPr>
          <w:rFonts w:ascii="Times New Roman" w:hAnsi="Times New Roman" w:cs="Times New Roman"/>
          <w:sz w:val="24"/>
          <w:szCs w:val="24"/>
        </w:rPr>
        <w:t>(</w:t>
      </w:r>
      <w:bookmarkStart w:id="65" w:name="_Hlk20732283"/>
      <w:r w:rsidR="005F0068" w:rsidRPr="000D77C2">
        <w:rPr>
          <w:rFonts w:ascii="Times New Roman" w:hAnsi="Times New Roman" w:cs="Times New Roman"/>
          <w:sz w:val="24"/>
          <w:szCs w:val="24"/>
        </w:rPr>
        <w:t>Tillis</w:t>
      </w:r>
      <w:r w:rsidR="008E504E">
        <w:rPr>
          <w:rFonts w:ascii="Times New Roman" w:hAnsi="Times New Roman" w:cs="Times New Roman"/>
          <w:sz w:val="24"/>
          <w:szCs w:val="24"/>
        </w:rPr>
        <w:t>,</w:t>
      </w:r>
      <w:r w:rsidR="005F0068" w:rsidRPr="000D77C2">
        <w:rPr>
          <w:rFonts w:ascii="Times New Roman" w:hAnsi="Times New Roman" w:cs="Times New Roman"/>
          <w:sz w:val="24"/>
          <w:szCs w:val="24"/>
        </w:rPr>
        <w:t>1997</w:t>
      </w:r>
      <w:bookmarkEnd w:id="65"/>
      <w:r w:rsidR="008E504E">
        <w:rPr>
          <w:rFonts w:ascii="Times New Roman" w:hAnsi="Times New Roman" w:cs="Times New Roman"/>
          <w:sz w:val="24"/>
          <w:szCs w:val="24"/>
        </w:rPr>
        <w:t>)</w:t>
      </w:r>
      <w:r w:rsidR="005F0068" w:rsidRPr="000D77C2">
        <w:rPr>
          <w:rFonts w:ascii="Times New Roman" w:hAnsi="Times New Roman" w:cs="Times New Roman"/>
          <w:sz w:val="24"/>
          <w:szCs w:val="24"/>
        </w:rPr>
        <w:t xml:space="preserve"> highlighted the pros and cons of this method of secondary data </w:t>
      </w:r>
      <w:r w:rsidR="005F0068" w:rsidRPr="000D77C2">
        <w:rPr>
          <w:rFonts w:ascii="Times New Roman" w:hAnsi="Times New Roman" w:cs="Times New Roman"/>
          <w:sz w:val="24"/>
          <w:szCs w:val="24"/>
        </w:rPr>
        <w:lastRenderedPageBreak/>
        <w:t>research  due to the documentation evidence which is regarded as being one of its strengths, since the literature and evidence has already been well researched before a case study is carried out on the intended topic, in this case the role of entrepreneurship in contemporary business.</w:t>
      </w:r>
    </w:p>
    <w:p w14:paraId="3BE76056" w14:textId="2844FB2D" w:rsidR="00C553F8" w:rsidRPr="000D77C2" w:rsidRDefault="00DA61C4" w:rsidP="00D862D6">
      <w:pPr>
        <w:spacing w:line="360" w:lineRule="auto"/>
        <w:jc w:val="both"/>
        <w:rPr>
          <w:rFonts w:ascii="Times New Roman" w:hAnsi="Times New Roman" w:cs="Times New Roman"/>
          <w:b/>
          <w:bCs/>
          <w:sz w:val="24"/>
          <w:szCs w:val="24"/>
        </w:rPr>
      </w:pPr>
      <w:r w:rsidRPr="000D77C2">
        <w:rPr>
          <w:rFonts w:ascii="Times New Roman" w:hAnsi="Times New Roman" w:cs="Times New Roman"/>
          <w:sz w:val="24"/>
          <w:szCs w:val="24"/>
        </w:rPr>
        <w:t xml:space="preserve">The case study approach as a </w:t>
      </w:r>
      <w:r w:rsidR="00C553F8" w:rsidRPr="000D77C2">
        <w:rPr>
          <w:rFonts w:ascii="Times New Roman" w:hAnsi="Times New Roman" w:cs="Times New Roman"/>
          <w:sz w:val="24"/>
          <w:szCs w:val="24"/>
        </w:rPr>
        <w:t>research</w:t>
      </w:r>
      <w:r w:rsidRPr="000D77C2">
        <w:rPr>
          <w:rFonts w:ascii="Times New Roman" w:hAnsi="Times New Roman" w:cs="Times New Roman"/>
          <w:sz w:val="24"/>
          <w:szCs w:val="24"/>
        </w:rPr>
        <w:t xml:space="preserve"> methodology comes with its advantages According to </w:t>
      </w:r>
      <w:bookmarkStart w:id="66" w:name="_Hlk20732268"/>
      <w:r w:rsidR="00C553F8" w:rsidRPr="000D77C2">
        <w:rPr>
          <w:rFonts w:ascii="Times New Roman" w:hAnsi="Times New Roman" w:cs="Times New Roman"/>
          <w:sz w:val="24"/>
          <w:szCs w:val="24"/>
        </w:rPr>
        <w:t>Yin</w:t>
      </w:r>
      <w:r w:rsidR="008E504E">
        <w:rPr>
          <w:rFonts w:ascii="Times New Roman" w:hAnsi="Times New Roman" w:cs="Times New Roman"/>
          <w:sz w:val="24"/>
          <w:szCs w:val="24"/>
        </w:rPr>
        <w:t>,</w:t>
      </w:r>
      <w:r w:rsidR="00C553F8" w:rsidRPr="000D77C2">
        <w:rPr>
          <w:rFonts w:ascii="Times New Roman" w:hAnsi="Times New Roman" w:cs="Times New Roman"/>
          <w:sz w:val="24"/>
          <w:szCs w:val="24"/>
        </w:rPr>
        <w:t xml:space="preserve"> </w:t>
      </w:r>
      <w:r w:rsidR="008E504E">
        <w:rPr>
          <w:rFonts w:ascii="Times New Roman" w:hAnsi="Times New Roman" w:cs="Times New Roman"/>
          <w:sz w:val="24"/>
          <w:szCs w:val="24"/>
        </w:rPr>
        <w:t>(</w:t>
      </w:r>
      <w:r w:rsidR="00C553F8" w:rsidRPr="000D77C2">
        <w:rPr>
          <w:rFonts w:ascii="Times New Roman" w:hAnsi="Times New Roman" w:cs="Times New Roman"/>
          <w:sz w:val="24"/>
          <w:szCs w:val="24"/>
        </w:rPr>
        <w:t>2003</w:t>
      </w:r>
      <w:bookmarkEnd w:id="66"/>
      <w:r w:rsidR="008E504E">
        <w:rPr>
          <w:rFonts w:ascii="Times New Roman" w:hAnsi="Times New Roman" w:cs="Times New Roman"/>
          <w:sz w:val="24"/>
          <w:szCs w:val="24"/>
        </w:rPr>
        <w:t xml:space="preserve">), </w:t>
      </w:r>
      <w:r w:rsidRPr="000D77C2">
        <w:rPr>
          <w:rFonts w:ascii="Times New Roman" w:hAnsi="Times New Roman" w:cs="Times New Roman"/>
          <w:sz w:val="24"/>
          <w:szCs w:val="24"/>
        </w:rPr>
        <w:t>“It allows the research to explore individuals or organisation simply through complex interventions, relationship, communities, or programs and supports the deconstruction and the subsequent reconstruction of various phenomena</w:t>
      </w:r>
      <w:r w:rsidRPr="000D77C2">
        <w:rPr>
          <w:rFonts w:ascii="Times New Roman" w:hAnsi="Times New Roman" w:cs="Times New Roman"/>
          <w:b/>
          <w:bCs/>
          <w:sz w:val="24"/>
          <w:szCs w:val="24"/>
        </w:rPr>
        <w:t xml:space="preserve">.”  </w:t>
      </w:r>
    </w:p>
    <w:p w14:paraId="77D3BABA" w14:textId="189D92B5" w:rsidR="0075438E" w:rsidRPr="000D77C2" w:rsidRDefault="002045CC" w:rsidP="00D862D6">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 xml:space="preserve">According </w:t>
      </w:r>
      <w:r w:rsidR="00FD08AD" w:rsidRPr="000D77C2">
        <w:rPr>
          <w:rFonts w:ascii="Times New Roman" w:hAnsi="Times New Roman" w:cs="Times New Roman"/>
          <w:sz w:val="24"/>
          <w:szCs w:val="24"/>
        </w:rPr>
        <w:t>to Tillis</w:t>
      </w:r>
      <w:r w:rsidR="008E504E">
        <w:rPr>
          <w:rFonts w:ascii="Times New Roman" w:hAnsi="Times New Roman" w:cs="Times New Roman"/>
          <w:sz w:val="24"/>
          <w:szCs w:val="24"/>
        </w:rPr>
        <w:t>,</w:t>
      </w:r>
      <w:r w:rsidRPr="000D77C2">
        <w:rPr>
          <w:rFonts w:ascii="Times New Roman" w:hAnsi="Times New Roman" w:cs="Times New Roman"/>
          <w:sz w:val="24"/>
          <w:szCs w:val="24"/>
        </w:rPr>
        <w:t xml:space="preserve"> </w:t>
      </w:r>
      <w:r w:rsidR="008E504E">
        <w:rPr>
          <w:rFonts w:ascii="Times New Roman" w:hAnsi="Times New Roman" w:cs="Times New Roman"/>
          <w:sz w:val="24"/>
          <w:szCs w:val="24"/>
        </w:rPr>
        <w:t>(</w:t>
      </w:r>
      <w:r w:rsidRPr="000D77C2">
        <w:rPr>
          <w:rFonts w:ascii="Times New Roman" w:hAnsi="Times New Roman" w:cs="Times New Roman"/>
          <w:sz w:val="24"/>
          <w:szCs w:val="24"/>
        </w:rPr>
        <w:t>1997</w:t>
      </w:r>
      <w:r w:rsidR="008E504E">
        <w:rPr>
          <w:rFonts w:ascii="Times New Roman" w:hAnsi="Times New Roman" w:cs="Times New Roman"/>
          <w:sz w:val="24"/>
          <w:szCs w:val="24"/>
        </w:rPr>
        <w:t>)</w:t>
      </w:r>
      <w:r w:rsidRPr="000D77C2">
        <w:rPr>
          <w:rFonts w:ascii="Times New Roman" w:hAnsi="Times New Roman" w:cs="Times New Roman"/>
          <w:sz w:val="24"/>
          <w:szCs w:val="24"/>
        </w:rPr>
        <w:t xml:space="preserve"> </w:t>
      </w:r>
      <w:r w:rsidR="00B362EC">
        <w:rPr>
          <w:rFonts w:ascii="Times New Roman" w:hAnsi="Times New Roman" w:cs="Times New Roman"/>
          <w:sz w:val="24"/>
          <w:szCs w:val="24"/>
        </w:rPr>
        <w:t xml:space="preserve">points out </w:t>
      </w:r>
      <w:r w:rsidRPr="000D77C2">
        <w:rPr>
          <w:rFonts w:ascii="Times New Roman" w:hAnsi="Times New Roman" w:cs="Times New Roman"/>
          <w:sz w:val="24"/>
          <w:szCs w:val="24"/>
        </w:rPr>
        <w:t xml:space="preserve">s some of the shortcomings and advantages of secondary data </w:t>
      </w:r>
      <w:r w:rsidR="00C553F8" w:rsidRPr="000D77C2">
        <w:rPr>
          <w:rFonts w:ascii="Times New Roman" w:hAnsi="Times New Roman" w:cs="Times New Roman"/>
          <w:sz w:val="24"/>
          <w:szCs w:val="24"/>
        </w:rPr>
        <w:t>research case</w:t>
      </w:r>
      <w:r w:rsidR="00DA61C4" w:rsidRPr="000D77C2">
        <w:rPr>
          <w:rFonts w:ascii="Times New Roman" w:hAnsi="Times New Roman" w:cs="Times New Roman"/>
          <w:sz w:val="24"/>
          <w:szCs w:val="24"/>
        </w:rPr>
        <w:t xml:space="preserve"> study</w:t>
      </w:r>
      <w:r w:rsidR="00FD08AD" w:rsidRPr="000D77C2">
        <w:rPr>
          <w:rFonts w:ascii="Times New Roman" w:hAnsi="Times New Roman" w:cs="Times New Roman"/>
          <w:sz w:val="24"/>
          <w:szCs w:val="24"/>
        </w:rPr>
        <w:t>. Since most</w:t>
      </w:r>
      <w:r w:rsidRPr="000D77C2">
        <w:rPr>
          <w:rFonts w:ascii="Times New Roman" w:hAnsi="Times New Roman" w:cs="Times New Roman"/>
          <w:sz w:val="24"/>
          <w:szCs w:val="24"/>
        </w:rPr>
        <w:t xml:space="preserve"> of the sour</w:t>
      </w:r>
      <w:r w:rsidR="00FD08AD" w:rsidRPr="000D77C2">
        <w:rPr>
          <w:rFonts w:ascii="Times New Roman" w:hAnsi="Times New Roman" w:cs="Times New Roman"/>
          <w:sz w:val="24"/>
          <w:szCs w:val="24"/>
        </w:rPr>
        <w:t xml:space="preserve">ce </w:t>
      </w:r>
      <w:r w:rsidRPr="000D77C2">
        <w:rPr>
          <w:rFonts w:ascii="Times New Roman" w:hAnsi="Times New Roman" w:cs="Times New Roman"/>
          <w:sz w:val="24"/>
          <w:szCs w:val="24"/>
        </w:rPr>
        <w:t xml:space="preserve">of evidence is documentation </w:t>
      </w:r>
      <w:r w:rsidR="00FD08AD" w:rsidRPr="000D77C2">
        <w:rPr>
          <w:rFonts w:ascii="Times New Roman" w:hAnsi="Times New Roman" w:cs="Times New Roman"/>
          <w:sz w:val="24"/>
          <w:szCs w:val="24"/>
        </w:rPr>
        <w:t xml:space="preserve">its strengths are its stable and it has a repeated review, unobtrusive exists prior to case study, exact names and it has a broad coverage and extended span for instance this dissertation 5 years of research was looked at/reviewed.  On the other hand, however secondary data research sources have shortcomings where documentation is concerned its irretrievably is very difficult, sometimes its biased and reflects the research/author bias, and some of the material is blocked so lack of </w:t>
      </w:r>
      <w:r w:rsidR="0075438E" w:rsidRPr="000D77C2">
        <w:rPr>
          <w:rFonts w:ascii="Times New Roman" w:hAnsi="Times New Roman" w:cs="Times New Roman"/>
          <w:sz w:val="24"/>
          <w:szCs w:val="24"/>
        </w:rPr>
        <w:t>access.</w:t>
      </w:r>
    </w:p>
    <w:p w14:paraId="26BC4DD5" w14:textId="36B09388" w:rsidR="002045CC" w:rsidRPr="000D77C2" w:rsidRDefault="006C7381"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3.7.</w:t>
      </w:r>
      <w:r>
        <w:rPr>
          <w:rFonts w:ascii="Times New Roman" w:hAnsi="Times New Roman" w:cs="Times New Roman"/>
          <w:b/>
          <w:bCs/>
          <w:sz w:val="24"/>
          <w:szCs w:val="24"/>
        </w:rPr>
        <w:tab/>
      </w:r>
      <w:r w:rsidR="00FD08AD" w:rsidRPr="000D77C2">
        <w:rPr>
          <w:rFonts w:ascii="Times New Roman" w:hAnsi="Times New Roman" w:cs="Times New Roman"/>
          <w:b/>
          <w:bCs/>
          <w:sz w:val="24"/>
          <w:szCs w:val="24"/>
        </w:rPr>
        <w:t xml:space="preserve">Qualitative Data Approach </w:t>
      </w:r>
    </w:p>
    <w:p w14:paraId="6DED623E" w14:textId="7FFCA1EE" w:rsidR="00FD08AD" w:rsidRPr="000D77C2" w:rsidRDefault="00FD08AD" w:rsidP="00D862D6">
      <w:pPr>
        <w:spacing w:line="360" w:lineRule="auto"/>
        <w:jc w:val="both"/>
        <w:rPr>
          <w:rFonts w:ascii="Times New Roman" w:hAnsi="Times New Roman" w:cs="Times New Roman"/>
          <w:sz w:val="24"/>
          <w:szCs w:val="24"/>
        </w:rPr>
      </w:pPr>
      <w:bookmarkStart w:id="67" w:name="_Hlk19989877"/>
      <w:r w:rsidRPr="000D77C2">
        <w:rPr>
          <w:rFonts w:ascii="Times New Roman" w:hAnsi="Times New Roman" w:cs="Times New Roman"/>
          <w:sz w:val="24"/>
          <w:szCs w:val="24"/>
        </w:rPr>
        <w:t xml:space="preserve">Gillham 2000 </w:t>
      </w:r>
      <w:bookmarkEnd w:id="67"/>
      <w:r w:rsidRPr="000D77C2">
        <w:rPr>
          <w:rFonts w:ascii="Times New Roman" w:hAnsi="Times New Roman" w:cs="Times New Roman"/>
          <w:sz w:val="24"/>
          <w:szCs w:val="24"/>
        </w:rPr>
        <w:t xml:space="preserve">suggests that the qualitative data approach to the case study has </w:t>
      </w:r>
      <w:r w:rsidR="00801920" w:rsidRPr="000D77C2">
        <w:rPr>
          <w:rFonts w:ascii="Times New Roman" w:hAnsi="Times New Roman" w:cs="Times New Roman"/>
          <w:sz w:val="24"/>
          <w:szCs w:val="24"/>
        </w:rPr>
        <w:t>several</w:t>
      </w:r>
      <w:r w:rsidRPr="000D77C2">
        <w:rPr>
          <w:rFonts w:ascii="Times New Roman" w:hAnsi="Times New Roman" w:cs="Times New Roman"/>
          <w:sz w:val="24"/>
          <w:szCs w:val="24"/>
        </w:rPr>
        <w:t xml:space="preserve"> enabling features. the researcher </w:t>
      </w:r>
      <w:r w:rsidR="0085398F" w:rsidRPr="000D77C2">
        <w:rPr>
          <w:rFonts w:ascii="Times New Roman" w:hAnsi="Times New Roman" w:cs="Times New Roman"/>
          <w:sz w:val="24"/>
          <w:szCs w:val="24"/>
        </w:rPr>
        <w:t>can:</w:t>
      </w:r>
    </w:p>
    <w:p w14:paraId="494EDE6C" w14:textId="0654057F" w:rsidR="00521FED" w:rsidRPr="000D77C2" w:rsidRDefault="00521FED" w:rsidP="00D862D6">
      <w:pPr>
        <w:pStyle w:val="ListParagraph"/>
        <w:numPr>
          <w:ilvl w:val="0"/>
          <w:numId w:val="4"/>
        </w:num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Carry out an investigation where other methods, such as experiments ae either not practicable, or not ethically justifiable. Entrepreneurship was not subject to experimental analysis.</w:t>
      </w:r>
    </w:p>
    <w:p w14:paraId="5949DDE8" w14:textId="408AFE1A" w:rsidR="00521FED" w:rsidRPr="000D77C2" w:rsidRDefault="00521FED" w:rsidP="00D862D6">
      <w:pPr>
        <w:pStyle w:val="ListParagraph"/>
        <w:numPr>
          <w:ilvl w:val="0"/>
          <w:numId w:val="4"/>
        </w:num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To explore and understand “entrepreneurship “role in contemporary businesses, the qualitative approach was taken to allow and explore the subject in depth.</w:t>
      </w:r>
    </w:p>
    <w:p w14:paraId="3D7C491F" w14:textId="737F9023" w:rsidR="00A91085" w:rsidRPr="000D77C2" w:rsidRDefault="00521FED" w:rsidP="000D77C2">
      <w:pPr>
        <w:pStyle w:val="ListParagraph"/>
        <w:numPr>
          <w:ilvl w:val="0"/>
          <w:numId w:val="4"/>
        </w:num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To carry research into the processes leading to results for example, what, why and how entrepreneurship role in business is shifting the paradigm rather than into the signified of the results themselves.</w:t>
      </w:r>
    </w:p>
    <w:p w14:paraId="6D3AAF58" w14:textId="545A5541" w:rsidR="00FD08AD" w:rsidRPr="000D77C2" w:rsidRDefault="00521FED" w:rsidP="00D862D6">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 xml:space="preserve">By taking this in mind, it reinforces the research aims of exploring the important aspects of applied theory for future research in </w:t>
      </w:r>
      <w:r w:rsidR="00D82ED0">
        <w:rPr>
          <w:rFonts w:ascii="Times New Roman" w:hAnsi="Times New Roman" w:cs="Times New Roman"/>
          <w:sz w:val="24"/>
          <w:szCs w:val="24"/>
        </w:rPr>
        <w:t>C</w:t>
      </w:r>
      <w:r w:rsidRPr="000D77C2">
        <w:rPr>
          <w:rFonts w:ascii="Times New Roman" w:hAnsi="Times New Roman" w:cs="Times New Roman"/>
          <w:sz w:val="24"/>
          <w:szCs w:val="24"/>
        </w:rPr>
        <w:t>hapter 7</w:t>
      </w:r>
      <w:r w:rsidR="00D82ED0">
        <w:rPr>
          <w:rFonts w:ascii="Times New Roman" w:hAnsi="Times New Roman" w:cs="Times New Roman"/>
          <w:sz w:val="24"/>
          <w:szCs w:val="24"/>
        </w:rPr>
        <w:t>.</w:t>
      </w:r>
    </w:p>
    <w:p w14:paraId="6CC8EBB5" w14:textId="77777777" w:rsidR="00D82ED0" w:rsidRDefault="00D82ED0" w:rsidP="00D862D6">
      <w:pPr>
        <w:spacing w:line="360" w:lineRule="auto"/>
        <w:jc w:val="both"/>
        <w:rPr>
          <w:rFonts w:ascii="Times New Roman" w:hAnsi="Times New Roman" w:cs="Times New Roman"/>
          <w:sz w:val="24"/>
          <w:szCs w:val="24"/>
        </w:rPr>
      </w:pPr>
    </w:p>
    <w:p w14:paraId="013113AB" w14:textId="77777777" w:rsidR="00D82ED0" w:rsidRDefault="00D82ED0" w:rsidP="00D862D6">
      <w:pPr>
        <w:spacing w:line="360" w:lineRule="auto"/>
        <w:jc w:val="both"/>
        <w:rPr>
          <w:rFonts w:ascii="Times New Roman" w:hAnsi="Times New Roman" w:cs="Times New Roman"/>
          <w:sz w:val="24"/>
          <w:szCs w:val="24"/>
        </w:rPr>
      </w:pPr>
    </w:p>
    <w:p w14:paraId="35369373" w14:textId="73077C1B" w:rsidR="0075438E" w:rsidRPr="00F0204B" w:rsidRDefault="008D7EB0" w:rsidP="00D862D6">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lastRenderedPageBreak/>
        <w:t xml:space="preserve">A theoretical framework was developed through research findings on the factors </w:t>
      </w:r>
      <w:r w:rsidR="009B7FF1" w:rsidRPr="000D77C2">
        <w:rPr>
          <w:rFonts w:ascii="Times New Roman" w:hAnsi="Times New Roman" w:cs="Times New Roman"/>
          <w:sz w:val="24"/>
          <w:szCs w:val="24"/>
        </w:rPr>
        <w:t>driving and shaping entrepreneurial motivation, personality, challenges and success</w:t>
      </w:r>
      <w:r w:rsidRPr="000D77C2">
        <w:rPr>
          <w:rFonts w:ascii="Times New Roman" w:hAnsi="Times New Roman" w:cs="Times New Roman"/>
          <w:sz w:val="24"/>
          <w:szCs w:val="24"/>
        </w:rPr>
        <w:t xml:space="preserve">, and how they influence the process of entrepreneurship.  The target location of the research was in London, around Silicon Roundabout, Old Street, Covent Garden and Kings Cross around Clerkenwell Street.  </w:t>
      </w:r>
      <w:r w:rsidR="009B7FF1" w:rsidRPr="000D77C2">
        <w:rPr>
          <w:rFonts w:ascii="Times New Roman" w:hAnsi="Times New Roman" w:cs="Times New Roman"/>
          <w:sz w:val="24"/>
          <w:szCs w:val="24"/>
        </w:rPr>
        <w:t>The reason why the research choose this</w:t>
      </w:r>
      <w:r w:rsidRPr="000D77C2">
        <w:rPr>
          <w:rFonts w:ascii="Times New Roman" w:hAnsi="Times New Roman" w:cs="Times New Roman"/>
          <w:sz w:val="24"/>
          <w:szCs w:val="24"/>
        </w:rPr>
        <w:t xml:space="preserve"> business location</w:t>
      </w:r>
      <w:r w:rsidR="009B7FF1" w:rsidRPr="000D77C2">
        <w:rPr>
          <w:rFonts w:ascii="Times New Roman" w:hAnsi="Times New Roman" w:cs="Times New Roman"/>
          <w:sz w:val="24"/>
          <w:szCs w:val="24"/>
        </w:rPr>
        <w:t xml:space="preserve">, is that the area </w:t>
      </w:r>
      <w:r w:rsidRPr="000D77C2">
        <w:rPr>
          <w:rFonts w:ascii="Times New Roman" w:hAnsi="Times New Roman" w:cs="Times New Roman"/>
          <w:sz w:val="24"/>
          <w:szCs w:val="24"/>
        </w:rPr>
        <w:t xml:space="preserve"> has a high concentration of  new start-ups, and entrepreneurial investors networks, the researcher believes this area has the game changers, entrepreneurial minds and it’s an area chosen by business giants, Google, Amazon and Barclays to mention but a few have opened their entrepreneurial investing offices to tap in the entrepreneurial activity. London has emerged</w:t>
      </w:r>
      <w:r w:rsidRPr="00F0204B">
        <w:rPr>
          <w:rFonts w:ascii="Times New Roman" w:hAnsi="Times New Roman" w:cs="Times New Roman"/>
          <w:sz w:val="24"/>
          <w:szCs w:val="24"/>
        </w:rPr>
        <w:t xml:space="preserve"> as the highest city in Europe with a steep rise in entrepreneurial activities, there is money to be made, and London is the place (hotspot).</w:t>
      </w:r>
    </w:p>
    <w:p w14:paraId="4D21C8ED" w14:textId="62314BC7" w:rsidR="008D7EB0" w:rsidRPr="00F0204B" w:rsidRDefault="006C7381"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t>3.8.</w:t>
      </w:r>
      <w:r>
        <w:rPr>
          <w:rFonts w:ascii="Times New Roman" w:hAnsi="Times New Roman" w:cs="Times New Roman"/>
          <w:b/>
          <w:sz w:val="24"/>
          <w:szCs w:val="24"/>
        </w:rPr>
        <w:tab/>
      </w:r>
      <w:r w:rsidR="008D7EB0" w:rsidRPr="00F0204B">
        <w:rPr>
          <w:rFonts w:ascii="Times New Roman" w:hAnsi="Times New Roman" w:cs="Times New Roman"/>
          <w:b/>
          <w:sz w:val="24"/>
          <w:szCs w:val="24"/>
        </w:rPr>
        <w:t>Deductive approach</w:t>
      </w:r>
    </w:p>
    <w:p w14:paraId="2425FB60" w14:textId="346191ED" w:rsidR="008D7EB0"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The first chapter uses the deductive method, as secondary data (existing research) to determine relevant theories on real-life context. There is a lot of research and existing knowledge of the subject of entrepreneurship, which is going to be useful in testing the hypothesis and the established theories. The researcher made use of the deductive research , as  the  research  focuses on existing theories (economic, psychological and social) regarding motivation factors to entrepreneurship, the pattern of entrepreneurship, and makes use of the primary  quantitative data  but the analysis will try to develop an approach based on the research findings analysed from both primary and secondary research, this will help when testing the hypothesis.</w:t>
      </w:r>
    </w:p>
    <w:p w14:paraId="1CD1F775" w14:textId="15FF0348" w:rsidR="00D82ED0" w:rsidRPr="00B362EC" w:rsidRDefault="009B7FF1" w:rsidP="00D862D6">
      <w:pPr>
        <w:spacing w:line="360" w:lineRule="auto"/>
        <w:jc w:val="both"/>
        <w:rPr>
          <w:rFonts w:ascii="Times New Roman" w:hAnsi="Times New Roman" w:cs="Times New Roman"/>
          <w:sz w:val="24"/>
          <w:szCs w:val="24"/>
        </w:rPr>
      </w:pPr>
      <w:bookmarkStart w:id="68" w:name="_Hlk20732230"/>
      <w:r w:rsidRPr="00F0204B">
        <w:rPr>
          <w:rFonts w:ascii="Times New Roman" w:hAnsi="Times New Roman" w:cs="Times New Roman"/>
          <w:sz w:val="24"/>
          <w:szCs w:val="24"/>
        </w:rPr>
        <w:t>Saunders’s (2003),</w:t>
      </w:r>
      <w:bookmarkEnd w:id="68"/>
      <w:r w:rsidR="00B362EC">
        <w:rPr>
          <w:rFonts w:ascii="Times New Roman" w:hAnsi="Times New Roman" w:cs="Times New Roman"/>
          <w:sz w:val="24"/>
          <w:szCs w:val="24"/>
        </w:rPr>
        <w:t xml:space="preserve"> suggests two main approaches that can be used in a research study and these are d</w:t>
      </w:r>
      <w:r w:rsidRPr="00F0204B">
        <w:rPr>
          <w:rFonts w:ascii="Times New Roman" w:hAnsi="Times New Roman" w:cs="Times New Roman"/>
          <w:sz w:val="24"/>
          <w:szCs w:val="24"/>
        </w:rPr>
        <w:t xml:space="preserve">eductive and </w:t>
      </w:r>
      <w:r w:rsidR="00B362EC">
        <w:rPr>
          <w:rFonts w:ascii="Times New Roman" w:hAnsi="Times New Roman" w:cs="Times New Roman"/>
          <w:sz w:val="24"/>
          <w:szCs w:val="24"/>
        </w:rPr>
        <w:t>i</w:t>
      </w:r>
      <w:r w:rsidRPr="00F0204B">
        <w:rPr>
          <w:rFonts w:ascii="Times New Roman" w:hAnsi="Times New Roman" w:cs="Times New Roman"/>
          <w:sz w:val="24"/>
          <w:szCs w:val="24"/>
        </w:rPr>
        <w:t>nductive</w:t>
      </w:r>
      <w:r w:rsidR="00B362EC">
        <w:rPr>
          <w:rFonts w:ascii="Times New Roman" w:hAnsi="Times New Roman" w:cs="Times New Roman"/>
          <w:sz w:val="24"/>
          <w:szCs w:val="24"/>
        </w:rPr>
        <w:t xml:space="preserve"> approach which allows the researcher to have flexibility while making decisions.  </w:t>
      </w:r>
      <w:bookmarkStart w:id="69" w:name="_Hlk13957220"/>
    </w:p>
    <w:p w14:paraId="5EDDF016" w14:textId="77777777" w:rsidR="00D82ED0" w:rsidRDefault="00D82ED0" w:rsidP="00D862D6">
      <w:pPr>
        <w:spacing w:line="360" w:lineRule="auto"/>
        <w:jc w:val="both"/>
        <w:rPr>
          <w:rFonts w:ascii="Times New Roman" w:hAnsi="Times New Roman" w:cs="Times New Roman"/>
          <w:b/>
          <w:sz w:val="24"/>
          <w:szCs w:val="24"/>
        </w:rPr>
      </w:pPr>
    </w:p>
    <w:p w14:paraId="3FD9516F" w14:textId="77777777" w:rsidR="00D82ED0" w:rsidRDefault="00D82ED0" w:rsidP="00D862D6">
      <w:pPr>
        <w:spacing w:line="360" w:lineRule="auto"/>
        <w:jc w:val="both"/>
        <w:rPr>
          <w:rFonts w:ascii="Times New Roman" w:hAnsi="Times New Roman" w:cs="Times New Roman"/>
          <w:b/>
          <w:sz w:val="24"/>
          <w:szCs w:val="24"/>
        </w:rPr>
      </w:pPr>
    </w:p>
    <w:p w14:paraId="56347DB7" w14:textId="732DA03E" w:rsidR="00D82ED0" w:rsidRDefault="00D82ED0" w:rsidP="00D862D6">
      <w:pPr>
        <w:spacing w:line="360" w:lineRule="auto"/>
        <w:jc w:val="both"/>
        <w:rPr>
          <w:rFonts w:ascii="Times New Roman" w:hAnsi="Times New Roman" w:cs="Times New Roman"/>
          <w:b/>
          <w:sz w:val="24"/>
          <w:szCs w:val="24"/>
        </w:rPr>
      </w:pPr>
    </w:p>
    <w:p w14:paraId="3869687B" w14:textId="0640A50B" w:rsidR="00B362EC" w:rsidRDefault="00B362EC" w:rsidP="00D862D6">
      <w:pPr>
        <w:spacing w:line="360" w:lineRule="auto"/>
        <w:jc w:val="both"/>
        <w:rPr>
          <w:rFonts w:ascii="Times New Roman" w:hAnsi="Times New Roman" w:cs="Times New Roman"/>
          <w:b/>
          <w:sz w:val="24"/>
          <w:szCs w:val="24"/>
        </w:rPr>
      </w:pPr>
    </w:p>
    <w:p w14:paraId="0C8643A2" w14:textId="12B350CF" w:rsidR="00D82ED0" w:rsidRDefault="00D82ED0" w:rsidP="00D862D6">
      <w:pPr>
        <w:spacing w:line="360" w:lineRule="auto"/>
        <w:jc w:val="both"/>
        <w:rPr>
          <w:rFonts w:ascii="Times New Roman" w:hAnsi="Times New Roman" w:cs="Times New Roman"/>
          <w:b/>
          <w:sz w:val="24"/>
          <w:szCs w:val="24"/>
        </w:rPr>
      </w:pPr>
    </w:p>
    <w:p w14:paraId="042FD5A4" w14:textId="77777777" w:rsidR="00CC074C" w:rsidRDefault="00CC074C" w:rsidP="00D862D6">
      <w:pPr>
        <w:spacing w:line="360" w:lineRule="auto"/>
        <w:jc w:val="both"/>
        <w:rPr>
          <w:rFonts w:ascii="Times New Roman" w:hAnsi="Times New Roman" w:cs="Times New Roman"/>
          <w:b/>
          <w:sz w:val="24"/>
          <w:szCs w:val="24"/>
        </w:rPr>
      </w:pPr>
    </w:p>
    <w:p w14:paraId="7E1A5242" w14:textId="77777777" w:rsidR="00696EE7" w:rsidRDefault="00696EE7" w:rsidP="00D862D6">
      <w:pPr>
        <w:spacing w:line="360" w:lineRule="auto"/>
        <w:jc w:val="both"/>
        <w:rPr>
          <w:rFonts w:ascii="Times New Roman" w:hAnsi="Times New Roman" w:cs="Times New Roman"/>
          <w:b/>
          <w:sz w:val="24"/>
          <w:szCs w:val="24"/>
        </w:rPr>
      </w:pPr>
    </w:p>
    <w:p w14:paraId="60294C18" w14:textId="17BB6123" w:rsidR="008D7EB0" w:rsidRPr="00F0204B" w:rsidRDefault="006C7381"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3.9.</w:t>
      </w:r>
      <w:r>
        <w:rPr>
          <w:rFonts w:ascii="Times New Roman" w:hAnsi="Times New Roman" w:cs="Times New Roman"/>
          <w:b/>
          <w:sz w:val="24"/>
          <w:szCs w:val="24"/>
        </w:rPr>
        <w:tab/>
      </w:r>
      <w:r w:rsidR="008D7EB0" w:rsidRPr="00F0204B">
        <w:rPr>
          <w:rFonts w:ascii="Times New Roman" w:hAnsi="Times New Roman" w:cs="Times New Roman"/>
          <w:b/>
          <w:sz w:val="24"/>
          <w:szCs w:val="24"/>
        </w:rPr>
        <w:t>Inductive approach</w:t>
      </w:r>
      <w:bookmarkEnd w:id="69"/>
    </w:p>
    <w:p w14:paraId="6D9DA5FE" w14:textId="15DD63EA" w:rsidR="00D82ED0"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data collection process will be addressed using the inductive method as the study felt it is an appropriate path in the new topic areas which will be tested and try to generate a new theory that will emerge from the data collected. This approach was useful in finding out if there is a new wave of entrepreneurs. </w:t>
      </w:r>
      <w:r w:rsidR="000B71B2">
        <w:rPr>
          <w:rFonts w:ascii="Times New Roman" w:hAnsi="Times New Roman" w:cs="Times New Roman"/>
          <w:sz w:val="24"/>
          <w:szCs w:val="24"/>
        </w:rPr>
        <w:t xml:space="preserve"> </w:t>
      </w:r>
    </w:p>
    <w:p w14:paraId="19667C0E" w14:textId="6AB645B8" w:rsidR="000D77C2"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The researcher used questionnaire surveys instead of observation, as it was not necessary for this type of data collection</w:t>
      </w:r>
      <w:r w:rsidR="000B71B2">
        <w:rPr>
          <w:rFonts w:ascii="Times New Roman" w:hAnsi="Times New Roman" w:cs="Times New Roman"/>
          <w:sz w:val="24"/>
          <w:szCs w:val="24"/>
        </w:rPr>
        <w:t xml:space="preserve"> for the intended study on entrepreneurship “</w:t>
      </w:r>
      <w:r w:rsidRPr="00F0204B">
        <w:rPr>
          <w:rFonts w:ascii="Times New Roman" w:hAnsi="Times New Roman" w:cs="Times New Roman"/>
          <w:sz w:val="24"/>
          <w:szCs w:val="24"/>
        </w:rPr>
        <w:t>inductive reasoning is often referred to as a “bottom-up” approach to knowing, in which the researcher uses observations to build an abstraction</w:t>
      </w:r>
      <w:r w:rsidR="000B71B2">
        <w:rPr>
          <w:rFonts w:ascii="Times New Roman" w:hAnsi="Times New Roman" w:cs="Times New Roman"/>
          <w:sz w:val="24"/>
          <w:szCs w:val="24"/>
        </w:rPr>
        <w:t xml:space="preserve">.  </w:t>
      </w:r>
      <w:r w:rsidRPr="00F0204B">
        <w:rPr>
          <w:rFonts w:ascii="Times New Roman" w:hAnsi="Times New Roman" w:cs="Times New Roman"/>
          <w:sz w:val="24"/>
          <w:szCs w:val="24"/>
        </w:rPr>
        <w:t xml:space="preserve">This approach aims to generate meanings from the data set collected to identify patterns and relationships to build a theory; however, the inductive approach does not prevent the researcher from using existing method to formulate the research question to be explored. </w:t>
      </w:r>
      <w:bookmarkStart w:id="70" w:name="_Hlk13794013"/>
      <w:bookmarkStart w:id="71" w:name="_Hlk20732215"/>
      <w:r w:rsidRPr="00F0204B">
        <w:rPr>
          <w:rFonts w:ascii="Times New Roman" w:hAnsi="Times New Roman" w:cs="Times New Roman"/>
          <w:sz w:val="24"/>
          <w:szCs w:val="24"/>
        </w:rPr>
        <w:t>Saunders, M., Lewis, P. &amp; Thornhill, A. (2012) “</w:t>
      </w:r>
      <w:bookmarkEnd w:id="70"/>
    </w:p>
    <w:bookmarkEnd w:id="71"/>
    <w:p w14:paraId="3D6C2FB0" w14:textId="0DFDD06F" w:rsidR="00B362EC" w:rsidRDefault="006C7381" w:rsidP="00B362EC">
      <w:pPr>
        <w:spacing w:line="360" w:lineRule="auto"/>
        <w:jc w:val="both"/>
        <w:rPr>
          <w:rFonts w:ascii="Times New Roman" w:hAnsi="Times New Roman" w:cs="Times New Roman"/>
          <w:sz w:val="24"/>
          <w:szCs w:val="24"/>
        </w:rPr>
      </w:pPr>
      <w:r>
        <w:rPr>
          <w:rFonts w:ascii="Times New Roman" w:hAnsi="Times New Roman" w:cs="Times New Roman"/>
          <w:b/>
          <w:sz w:val="24"/>
          <w:szCs w:val="24"/>
        </w:rPr>
        <w:t>3.10.</w:t>
      </w:r>
      <w:r>
        <w:rPr>
          <w:rFonts w:ascii="Times New Roman" w:hAnsi="Times New Roman" w:cs="Times New Roman"/>
          <w:b/>
          <w:sz w:val="24"/>
          <w:szCs w:val="24"/>
        </w:rPr>
        <w:tab/>
      </w:r>
      <w:r w:rsidR="008D7EB0" w:rsidRPr="00F0204B">
        <w:rPr>
          <w:rFonts w:ascii="Times New Roman" w:hAnsi="Times New Roman" w:cs="Times New Roman"/>
          <w:b/>
          <w:sz w:val="24"/>
          <w:szCs w:val="24"/>
        </w:rPr>
        <w:t xml:space="preserve">Disadvantages and advantages of these two methods </w:t>
      </w:r>
    </w:p>
    <w:p w14:paraId="0381D1AA" w14:textId="0A9556F2" w:rsidR="000D77C2" w:rsidRDefault="00B362EC"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two approaches however have their shortcoming and </w:t>
      </w:r>
      <w:r w:rsidR="001B4A4B">
        <w:rPr>
          <w:rFonts w:ascii="Times New Roman" w:hAnsi="Times New Roman" w:cs="Times New Roman"/>
          <w:sz w:val="24"/>
          <w:szCs w:val="24"/>
        </w:rPr>
        <w:t>advantage, the inductive approaches for example will not give a satisfactory conclusion in the findings but it is logical.</w:t>
      </w:r>
      <w:r w:rsidR="008D7EB0" w:rsidRPr="00F0204B">
        <w:rPr>
          <w:rFonts w:ascii="Times New Roman" w:hAnsi="Times New Roman" w:cs="Times New Roman"/>
          <w:sz w:val="24"/>
          <w:szCs w:val="24"/>
        </w:rPr>
        <w:t xml:space="preserve"> </w:t>
      </w:r>
      <w:bookmarkStart w:id="72" w:name="_Hlk13794153"/>
      <w:r w:rsidR="008D7EB0" w:rsidRPr="00F0204B">
        <w:rPr>
          <w:rFonts w:ascii="Times New Roman" w:hAnsi="Times New Roman" w:cs="Times New Roman"/>
          <w:sz w:val="24"/>
          <w:szCs w:val="24"/>
        </w:rPr>
        <w:t>(Gauri and Groenhout, 2005).</w:t>
      </w:r>
      <w:bookmarkEnd w:id="72"/>
      <w:r w:rsidR="001B4A4B">
        <w:rPr>
          <w:rFonts w:ascii="Times New Roman" w:hAnsi="Times New Roman" w:cs="Times New Roman"/>
          <w:sz w:val="24"/>
          <w:szCs w:val="24"/>
        </w:rPr>
        <w:t xml:space="preserve"> On the other hand, the </w:t>
      </w:r>
      <w:r w:rsidR="008D7EB0" w:rsidRPr="00F0204B">
        <w:rPr>
          <w:rFonts w:ascii="Times New Roman" w:hAnsi="Times New Roman" w:cs="Times New Roman"/>
          <w:sz w:val="24"/>
          <w:szCs w:val="24"/>
        </w:rPr>
        <w:t>deductive theory</w:t>
      </w:r>
      <w:r w:rsidR="001B4A4B">
        <w:rPr>
          <w:rFonts w:ascii="Times New Roman" w:hAnsi="Times New Roman" w:cs="Times New Roman"/>
          <w:sz w:val="24"/>
          <w:szCs w:val="24"/>
        </w:rPr>
        <w:t xml:space="preserve"> is to rigid and does not allow any flexibility for alternative explanations. </w:t>
      </w:r>
      <w:bookmarkStart w:id="73" w:name="_Hlk20732184"/>
      <w:r w:rsidR="008D7EB0" w:rsidRPr="00F0204B">
        <w:rPr>
          <w:rFonts w:ascii="Times New Roman" w:hAnsi="Times New Roman" w:cs="Times New Roman"/>
          <w:sz w:val="24"/>
          <w:szCs w:val="24"/>
        </w:rPr>
        <w:t>(</w:t>
      </w:r>
      <w:bookmarkStart w:id="74" w:name="_Hlk13794160"/>
      <w:r w:rsidR="008D7EB0" w:rsidRPr="00F0204B">
        <w:rPr>
          <w:rFonts w:ascii="Times New Roman" w:hAnsi="Times New Roman" w:cs="Times New Roman"/>
          <w:sz w:val="24"/>
          <w:szCs w:val="24"/>
        </w:rPr>
        <w:t>Saunders et, al)</w:t>
      </w:r>
      <w:bookmarkEnd w:id="73"/>
      <w:bookmarkEnd w:id="74"/>
      <w:r w:rsidR="001B4A4B">
        <w:rPr>
          <w:rFonts w:ascii="Times New Roman" w:hAnsi="Times New Roman" w:cs="Times New Roman"/>
          <w:sz w:val="24"/>
          <w:szCs w:val="24"/>
        </w:rPr>
        <w:t xml:space="preserve"> However one of the strengths of the</w:t>
      </w:r>
      <w:r w:rsidR="008D7EB0" w:rsidRPr="00F0204B">
        <w:rPr>
          <w:rFonts w:ascii="Times New Roman" w:hAnsi="Times New Roman" w:cs="Times New Roman"/>
          <w:sz w:val="24"/>
          <w:szCs w:val="24"/>
        </w:rPr>
        <w:t xml:space="preserve"> inductive approach</w:t>
      </w:r>
      <w:r w:rsidR="001B4A4B">
        <w:rPr>
          <w:rFonts w:ascii="Times New Roman" w:hAnsi="Times New Roman" w:cs="Times New Roman"/>
          <w:sz w:val="24"/>
          <w:szCs w:val="24"/>
        </w:rPr>
        <w:t xml:space="preserve"> is that you can decide and link between two variables even though in the research there was no understanding of human interpretation.</w:t>
      </w:r>
      <w:bookmarkStart w:id="75" w:name="_Hlk13794170"/>
      <w:bookmarkStart w:id="76" w:name="_Hlk20732170"/>
      <w:r w:rsidR="001B4A4B">
        <w:rPr>
          <w:rFonts w:ascii="Times New Roman" w:hAnsi="Times New Roman" w:cs="Times New Roman"/>
          <w:sz w:val="24"/>
          <w:szCs w:val="24"/>
        </w:rPr>
        <w:t xml:space="preserve"> </w:t>
      </w:r>
      <w:r w:rsidR="008D7EB0" w:rsidRPr="00F0204B">
        <w:rPr>
          <w:rFonts w:ascii="Times New Roman" w:hAnsi="Times New Roman" w:cs="Times New Roman"/>
          <w:sz w:val="24"/>
          <w:szCs w:val="24"/>
        </w:rPr>
        <w:t>(Saunders et al.,2003). Hussey (1997cited by Saunders et al.,2003).</w:t>
      </w:r>
      <w:bookmarkEnd w:id="75"/>
    </w:p>
    <w:bookmarkEnd w:id="76"/>
    <w:p w14:paraId="1C3819C7" w14:textId="15A17F85" w:rsidR="008D7EB0" w:rsidRPr="000D77C2" w:rsidRDefault="006C7381" w:rsidP="00D862D6">
      <w:pPr>
        <w:spacing w:line="360" w:lineRule="auto"/>
        <w:jc w:val="both"/>
        <w:rPr>
          <w:rFonts w:ascii="Times New Roman" w:hAnsi="Times New Roman" w:cs="Times New Roman"/>
          <w:sz w:val="24"/>
          <w:szCs w:val="24"/>
        </w:rPr>
      </w:pPr>
      <w:r>
        <w:rPr>
          <w:rFonts w:ascii="Times New Roman" w:hAnsi="Times New Roman" w:cs="Times New Roman"/>
          <w:b/>
          <w:sz w:val="24"/>
          <w:szCs w:val="24"/>
        </w:rPr>
        <w:t>3.11.</w:t>
      </w:r>
      <w:r>
        <w:rPr>
          <w:rFonts w:ascii="Times New Roman" w:hAnsi="Times New Roman" w:cs="Times New Roman"/>
          <w:b/>
          <w:sz w:val="24"/>
          <w:szCs w:val="24"/>
        </w:rPr>
        <w:tab/>
      </w:r>
      <w:r w:rsidR="008D7EB0" w:rsidRPr="00F0204B">
        <w:rPr>
          <w:rFonts w:ascii="Times New Roman" w:hAnsi="Times New Roman" w:cs="Times New Roman"/>
          <w:b/>
          <w:sz w:val="24"/>
          <w:szCs w:val="24"/>
        </w:rPr>
        <w:t xml:space="preserve">Sampling strategy </w:t>
      </w:r>
    </w:p>
    <w:p w14:paraId="1962F432" w14:textId="52D2A6AF" w:rsidR="00696EE7" w:rsidRPr="00696EE7" w:rsidRDefault="008D7EB0" w:rsidP="00D862D6">
      <w:pPr>
        <w:spacing w:line="360" w:lineRule="auto"/>
        <w:jc w:val="both"/>
        <w:rPr>
          <w:rFonts w:ascii="Times New Roman" w:hAnsi="Times New Roman" w:cs="Times New Roman"/>
          <w:bCs/>
          <w:sz w:val="24"/>
          <w:szCs w:val="24"/>
        </w:rPr>
      </w:pPr>
      <w:r w:rsidRPr="00F0204B">
        <w:rPr>
          <w:rFonts w:ascii="Times New Roman" w:hAnsi="Times New Roman" w:cs="Times New Roman"/>
          <w:bCs/>
          <w:sz w:val="24"/>
          <w:szCs w:val="24"/>
        </w:rPr>
        <w:t>The sampling strategy is very crucial in research specially to determine the validity and reliability of primary data. When carrying out research there two types of sampling nonprobability and probability sampling.</w:t>
      </w:r>
    </w:p>
    <w:p w14:paraId="63E86764" w14:textId="44F8D728" w:rsidR="008D7EB0" w:rsidRPr="00F0204B" w:rsidRDefault="006C7381"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t>3.12.</w:t>
      </w:r>
      <w:r>
        <w:rPr>
          <w:rFonts w:ascii="Times New Roman" w:hAnsi="Times New Roman" w:cs="Times New Roman"/>
          <w:b/>
          <w:sz w:val="24"/>
          <w:szCs w:val="24"/>
        </w:rPr>
        <w:tab/>
      </w:r>
      <w:r w:rsidR="008D7EB0" w:rsidRPr="00F0204B">
        <w:rPr>
          <w:rFonts w:ascii="Times New Roman" w:hAnsi="Times New Roman" w:cs="Times New Roman"/>
          <w:b/>
          <w:sz w:val="24"/>
          <w:szCs w:val="24"/>
        </w:rPr>
        <w:t xml:space="preserve">Sample Size </w:t>
      </w:r>
    </w:p>
    <w:p w14:paraId="2689902E" w14:textId="4C06344F" w:rsidR="0075438E"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sample size was selected for primary quantitative data was from business entrepreneurs and Business Angels who have registered businesses in London in the last ten years. These samples were selected for the sample frame because the Literature review on modern entrepreneurs are mostly new businesses in the Fintech companies, digital and technology and the London silicon roundabout is famous for newly established start-ups and one of the factors </w:t>
      </w:r>
      <w:r w:rsidRPr="00F0204B">
        <w:rPr>
          <w:rFonts w:ascii="Times New Roman" w:hAnsi="Times New Roman" w:cs="Times New Roman"/>
          <w:sz w:val="24"/>
          <w:szCs w:val="24"/>
        </w:rPr>
        <w:lastRenderedPageBreak/>
        <w:t xml:space="preserve">that is driving a new wave of entrepreneurs is the rapid changes in Technology. The researcher targeted only new entrepreneurs who had established and active businesses in the Silicon Roundabout area in London  The research study followed steps suggested by </w:t>
      </w:r>
      <w:bookmarkStart w:id="77" w:name="_Hlk20732157"/>
      <w:r w:rsidR="008E504E" w:rsidRPr="001B4A4B">
        <w:rPr>
          <w:rFonts w:ascii="Times New Roman" w:hAnsi="Times New Roman" w:cs="Times New Roman"/>
          <w:sz w:val="24"/>
          <w:szCs w:val="24"/>
        </w:rPr>
        <w:t>(</w:t>
      </w:r>
      <w:r w:rsidRPr="001B4A4B">
        <w:rPr>
          <w:rFonts w:ascii="Times New Roman" w:hAnsi="Times New Roman" w:cs="Times New Roman"/>
          <w:sz w:val="24"/>
          <w:szCs w:val="24"/>
        </w:rPr>
        <w:t>Creswell</w:t>
      </w:r>
      <w:r w:rsidR="001B4A4B" w:rsidRPr="001B4A4B">
        <w:rPr>
          <w:rFonts w:ascii="Times New Roman" w:hAnsi="Times New Roman" w:cs="Times New Roman"/>
          <w:sz w:val="24"/>
          <w:szCs w:val="24"/>
        </w:rPr>
        <w:t>, 2007</w:t>
      </w:r>
      <w:r w:rsidR="008E504E" w:rsidRPr="001B4A4B">
        <w:rPr>
          <w:rFonts w:ascii="Times New Roman" w:hAnsi="Times New Roman" w:cs="Times New Roman"/>
          <w:sz w:val="24"/>
          <w:szCs w:val="24"/>
        </w:rPr>
        <w:t>)</w:t>
      </w:r>
      <w:bookmarkEnd w:id="77"/>
      <w:r w:rsidRPr="001B4A4B">
        <w:rPr>
          <w:rFonts w:ascii="Times New Roman" w:hAnsi="Times New Roman" w:cs="Times New Roman"/>
          <w:sz w:val="24"/>
          <w:szCs w:val="24"/>
        </w:rPr>
        <w:t xml:space="preserve">, </w:t>
      </w:r>
      <w:r w:rsidRPr="00F0204B">
        <w:rPr>
          <w:rFonts w:ascii="Times New Roman" w:hAnsi="Times New Roman" w:cs="Times New Roman"/>
          <w:sz w:val="24"/>
          <w:szCs w:val="24"/>
        </w:rPr>
        <w:t xml:space="preserve">the first response where identified by Age demographics, Education, sector of business, motivation factors,.50 entrepreneurs respondents were reached for the study but only 30 responded response rate of 20 Business Angels where targeted but only 10 respondents managed to answer the </w:t>
      </w:r>
      <w:r w:rsidR="00F62659" w:rsidRPr="00F0204B">
        <w:rPr>
          <w:rFonts w:ascii="Times New Roman" w:hAnsi="Times New Roman" w:cs="Times New Roman"/>
          <w:sz w:val="24"/>
          <w:szCs w:val="24"/>
        </w:rPr>
        <w:t>questionnaire</w:t>
      </w:r>
      <w:r w:rsidR="00F62659">
        <w:rPr>
          <w:rFonts w:ascii="Times New Roman" w:hAnsi="Times New Roman" w:cs="Times New Roman"/>
          <w:sz w:val="24"/>
          <w:szCs w:val="24"/>
        </w:rPr>
        <w:t>.</w:t>
      </w:r>
    </w:p>
    <w:p w14:paraId="3DBDDA77" w14:textId="443E7FC4" w:rsidR="000D77C2"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Secondly the responses were</w:t>
      </w:r>
      <w:r w:rsidR="001B4A4B">
        <w:rPr>
          <w:rFonts w:ascii="Times New Roman" w:hAnsi="Times New Roman" w:cs="Times New Roman"/>
          <w:sz w:val="24"/>
          <w:szCs w:val="24"/>
        </w:rPr>
        <w:t xml:space="preserve"> categorised </w:t>
      </w:r>
      <w:r w:rsidRPr="00F0204B">
        <w:rPr>
          <w:rFonts w:ascii="Times New Roman" w:hAnsi="Times New Roman" w:cs="Times New Roman"/>
          <w:sz w:val="24"/>
          <w:szCs w:val="24"/>
        </w:rPr>
        <w:t xml:space="preserve">in </w:t>
      </w:r>
      <w:r w:rsidR="001B4A4B">
        <w:rPr>
          <w:rFonts w:ascii="Times New Roman" w:hAnsi="Times New Roman" w:cs="Times New Roman"/>
          <w:sz w:val="24"/>
          <w:szCs w:val="24"/>
        </w:rPr>
        <w:t>sections,</w:t>
      </w:r>
      <w:r w:rsidRPr="00F0204B">
        <w:rPr>
          <w:rFonts w:ascii="Times New Roman" w:hAnsi="Times New Roman" w:cs="Times New Roman"/>
          <w:sz w:val="24"/>
          <w:szCs w:val="24"/>
        </w:rPr>
        <w:t xml:space="preserve"> that reflect the research objectives and questions and sought-after different ways in </w:t>
      </w:r>
      <w:r w:rsidR="001B4A4B">
        <w:rPr>
          <w:rFonts w:ascii="Times New Roman" w:hAnsi="Times New Roman" w:cs="Times New Roman"/>
          <w:sz w:val="24"/>
          <w:szCs w:val="24"/>
        </w:rPr>
        <w:t xml:space="preserve">which to get the proper answers to answer the research questions. </w:t>
      </w:r>
      <w:r w:rsidRPr="00F0204B">
        <w:rPr>
          <w:rFonts w:ascii="Times New Roman" w:hAnsi="Times New Roman" w:cs="Times New Roman"/>
          <w:sz w:val="24"/>
          <w:szCs w:val="24"/>
        </w:rPr>
        <w:t xml:space="preserve"> </w:t>
      </w:r>
      <w:r w:rsidR="001B4A4B">
        <w:rPr>
          <w:rFonts w:ascii="Times New Roman" w:hAnsi="Times New Roman" w:cs="Times New Roman"/>
          <w:sz w:val="24"/>
          <w:szCs w:val="24"/>
        </w:rPr>
        <w:t>D</w:t>
      </w:r>
      <w:r w:rsidRPr="00F0204B">
        <w:rPr>
          <w:rFonts w:ascii="Times New Roman" w:hAnsi="Times New Roman" w:cs="Times New Roman"/>
          <w:sz w:val="24"/>
          <w:szCs w:val="24"/>
        </w:rPr>
        <w:t>ata was analysed using tables, graphs. For easy reading interpretations and understanding, they were summarised and presented in pie charts in major sections at the chapter 4 of the result and discussion unit.  The study area was based in London famous silicon roundabout with a large population of new start-Ups and entrepreneurial investors in the United Kingdom</w:t>
      </w:r>
      <w:r w:rsidR="00F62659">
        <w:rPr>
          <w:rFonts w:ascii="Times New Roman" w:hAnsi="Times New Roman" w:cs="Times New Roman"/>
          <w:sz w:val="24"/>
          <w:szCs w:val="24"/>
        </w:rPr>
        <w:t>.</w:t>
      </w:r>
      <w:r w:rsidRPr="00F0204B">
        <w:rPr>
          <w:rFonts w:ascii="Times New Roman" w:hAnsi="Times New Roman" w:cs="Times New Roman"/>
          <w:sz w:val="24"/>
          <w:szCs w:val="24"/>
        </w:rPr>
        <w:t xml:space="preserve"> </w:t>
      </w:r>
    </w:p>
    <w:p w14:paraId="1D5E2E60" w14:textId="094D64FD" w:rsidR="008D7EB0" w:rsidRPr="000D77C2" w:rsidRDefault="006C7381" w:rsidP="00D862D6">
      <w:pPr>
        <w:spacing w:line="360" w:lineRule="auto"/>
        <w:jc w:val="both"/>
        <w:rPr>
          <w:rFonts w:ascii="Times New Roman" w:hAnsi="Times New Roman" w:cs="Times New Roman"/>
          <w:sz w:val="24"/>
          <w:szCs w:val="24"/>
        </w:rPr>
      </w:pPr>
      <w:r>
        <w:rPr>
          <w:rFonts w:ascii="Times New Roman" w:hAnsi="Times New Roman" w:cs="Times New Roman"/>
          <w:b/>
          <w:sz w:val="24"/>
          <w:szCs w:val="24"/>
        </w:rPr>
        <w:t>3.13.</w:t>
      </w:r>
      <w:r>
        <w:rPr>
          <w:rFonts w:ascii="Times New Roman" w:hAnsi="Times New Roman" w:cs="Times New Roman"/>
          <w:b/>
          <w:sz w:val="24"/>
          <w:szCs w:val="24"/>
        </w:rPr>
        <w:tab/>
      </w:r>
      <w:r w:rsidR="008D7EB0" w:rsidRPr="00F0204B">
        <w:rPr>
          <w:rFonts w:ascii="Times New Roman" w:hAnsi="Times New Roman" w:cs="Times New Roman"/>
          <w:b/>
          <w:sz w:val="24"/>
          <w:szCs w:val="24"/>
        </w:rPr>
        <w:t>Empirical evidence:</w:t>
      </w:r>
    </w:p>
    <w:p w14:paraId="4125DA70" w14:textId="1CC44D5F" w:rsidR="008D7EB0"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justification for collecting </w:t>
      </w:r>
      <w:r w:rsidR="007D79A4" w:rsidRPr="00F0204B">
        <w:rPr>
          <w:rFonts w:ascii="Times New Roman" w:hAnsi="Times New Roman" w:cs="Times New Roman"/>
          <w:sz w:val="24"/>
          <w:szCs w:val="24"/>
        </w:rPr>
        <w:t>secondary</w:t>
      </w:r>
      <w:r w:rsidR="001B4A4B">
        <w:rPr>
          <w:rFonts w:ascii="Times New Roman" w:hAnsi="Times New Roman" w:cs="Times New Roman"/>
          <w:sz w:val="24"/>
          <w:szCs w:val="24"/>
        </w:rPr>
        <w:t xml:space="preserve"> </w:t>
      </w:r>
      <w:r w:rsidRPr="00F0204B">
        <w:rPr>
          <w:rFonts w:ascii="Times New Roman" w:hAnsi="Times New Roman" w:cs="Times New Roman"/>
          <w:sz w:val="24"/>
          <w:szCs w:val="24"/>
        </w:rPr>
        <w:t xml:space="preserve">data is to establish existing practices within the organisation. This first set of secondary data consisted of </w:t>
      </w:r>
    </w:p>
    <w:p w14:paraId="6439D20D" w14:textId="77777777" w:rsidR="008D7EB0" w:rsidRPr="00F0204B" w:rsidRDefault="008D7EB0" w:rsidP="00D862D6">
      <w:pPr>
        <w:numPr>
          <w:ilvl w:val="0"/>
          <w:numId w:val="6"/>
        </w:numPr>
        <w:spacing w:line="360" w:lineRule="auto"/>
        <w:contextualSpacing/>
        <w:jc w:val="both"/>
        <w:rPr>
          <w:rFonts w:ascii="Times New Roman" w:hAnsi="Times New Roman" w:cs="Times New Roman"/>
          <w:sz w:val="24"/>
          <w:szCs w:val="24"/>
        </w:rPr>
      </w:pPr>
      <w:r w:rsidRPr="00F0204B">
        <w:rPr>
          <w:rFonts w:ascii="Times New Roman" w:hAnsi="Times New Roman" w:cs="Times New Roman"/>
          <w:sz w:val="24"/>
          <w:szCs w:val="24"/>
        </w:rPr>
        <w:t>exploring the motivating factors and the driving force for entrepreneurship</w:t>
      </w:r>
    </w:p>
    <w:p w14:paraId="193C34FC" w14:textId="77777777" w:rsidR="008D7EB0" w:rsidRPr="00F0204B" w:rsidRDefault="008D7EB0" w:rsidP="00D862D6">
      <w:pPr>
        <w:numPr>
          <w:ilvl w:val="0"/>
          <w:numId w:val="5"/>
        </w:numPr>
        <w:spacing w:after="0" w:line="360" w:lineRule="auto"/>
        <w:jc w:val="both"/>
        <w:rPr>
          <w:rFonts w:ascii="Times New Roman" w:hAnsi="Times New Roman" w:cs="Times New Roman"/>
          <w:sz w:val="24"/>
          <w:szCs w:val="24"/>
        </w:rPr>
      </w:pPr>
      <w:r w:rsidRPr="00F0204B">
        <w:rPr>
          <w:rFonts w:ascii="Times New Roman" w:hAnsi="Times New Roman" w:cs="Times New Roman"/>
          <w:sz w:val="24"/>
          <w:szCs w:val="24"/>
        </w:rPr>
        <w:t>how entrepreneurs perceived in contemporary society</w:t>
      </w:r>
    </w:p>
    <w:p w14:paraId="35C96F7B" w14:textId="77777777" w:rsidR="008D7EB0" w:rsidRPr="00F0204B" w:rsidRDefault="008D7EB0" w:rsidP="00D862D6">
      <w:pPr>
        <w:numPr>
          <w:ilvl w:val="0"/>
          <w:numId w:val="5"/>
        </w:numPr>
        <w:spacing w:line="360" w:lineRule="auto"/>
        <w:contextualSpacing/>
        <w:jc w:val="both"/>
        <w:rPr>
          <w:rFonts w:ascii="Times New Roman" w:hAnsi="Times New Roman" w:cs="Times New Roman"/>
          <w:sz w:val="24"/>
          <w:szCs w:val="24"/>
        </w:rPr>
      </w:pPr>
      <w:r w:rsidRPr="00F0204B">
        <w:rPr>
          <w:rFonts w:ascii="Times New Roman" w:hAnsi="Times New Roman" w:cs="Times New Roman"/>
          <w:sz w:val="24"/>
          <w:szCs w:val="24"/>
        </w:rPr>
        <w:t>understanding the challenges and constraints against entrepreneurial motivation</w:t>
      </w:r>
    </w:p>
    <w:p w14:paraId="3CB7B2B5" w14:textId="32E08EBF" w:rsidR="00F62659" w:rsidRPr="000D77C2" w:rsidRDefault="008D7EB0" w:rsidP="00D862D6">
      <w:pPr>
        <w:numPr>
          <w:ilvl w:val="0"/>
          <w:numId w:val="5"/>
        </w:numPr>
        <w:spacing w:after="0" w:line="360" w:lineRule="auto"/>
        <w:jc w:val="both"/>
        <w:rPr>
          <w:rFonts w:ascii="Times New Roman" w:hAnsi="Times New Roman" w:cs="Times New Roman"/>
          <w:sz w:val="24"/>
          <w:szCs w:val="24"/>
        </w:rPr>
      </w:pPr>
      <w:r w:rsidRPr="00F0204B">
        <w:rPr>
          <w:rFonts w:ascii="Times New Roman" w:hAnsi="Times New Roman" w:cs="Times New Roman"/>
          <w:sz w:val="24"/>
          <w:szCs w:val="24"/>
        </w:rPr>
        <w:t>what has been learned from the past entrepreneurial activities</w:t>
      </w:r>
      <w:r w:rsidR="000D77C2">
        <w:rPr>
          <w:rFonts w:ascii="Times New Roman" w:hAnsi="Times New Roman" w:cs="Times New Roman"/>
          <w:sz w:val="24"/>
          <w:szCs w:val="24"/>
        </w:rPr>
        <w:t>, challenges and success.</w:t>
      </w:r>
    </w:p>
    <w:p w14:paraId="4DF4B86B" w14:textId="23ABC7DC" w:rsidR="000D77C2"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research also used informal interviews to further collect qualitative data to compare findings from the secondary data collected. informal interviews as a method of data collection best suits the intention to explore the role of entrepreneurship in contemporary business and practices. </w:t>
      </w:r>
      <w:r w:rsidR="00E963D7">
        <w:rPr>
          <w:rFonts w:ascii="Times New Roman" w:hAnsi="Times New Roman" w:cs="Times New Roman"/>
          <w:sz w:val="24"/>
          <w:szCs w:val="24"/>
        </w:rPr>
        <w:t>The importance of qualitative interviews is for the researcher to get better understanding of the responses which will be better described when analysing the data</w:t>
      </w:r>
      <w:r w:rsidRPr="00F0204B">
        <w:rPr>
          <w:rFonts w:ascii="Times New Roman" w:hAnsi="Times New Roman" w:cs="Times New Roman"/>
          <w:sz w:val="24"/>
          <w:szCs w:val="24"/>
        </w:rPr>
        <w:t xml:space="preserve">. </w:t>
      </w:r>
      <w:bookmarkStart w:id="78" w:name="_Hlk20732145"/>
      <w:r w:rsidRPr="00F0204B">
        <w:rPr>
          <w:rFonts w:ascii="Times New Roman" w:hAnsi="Times New Roman" w:cs="Times New Roman"/>
          <w:sz w:val="24"/>
          <w:szCs w:val="24"/>
        </w:rPr>
        <w:t>(Kvale,1996)</w:t>
      </w:r>
      <w:r w:rsidR="0075438E">
        <w:rPr>
          <w:rFonts w:ascii="Times New Roman" w:hAnsi="Times New Roman" w:cs="Times New Roman"/>
          <w:sz w:val="24"/>
          <w:szCs w:val="24"/>
        </w:rPr>
        <w:t>.</w:t>
      </w:r>
      <w:bookmarkEnd w:id="78"/>
    </w:p>
    <w:p w14:paraId="6E2C0D01" w14:textId="77777777" w:rsidR="001B4A4B" w:rsidRDefault="001B4A4B" w:rsidP="00D862D6">
      <w:pPr>
        <w:spacing w:line="360" w:lineRule="auto"/>
        <w:jc w:val="both"/>
        <w:rPr>
          <w:rFonts w:ascii="Times New Roman" w:hAnsi="Times New Roman" w:cs="Times New Roman"/>
          <w:b/>
          <w:sz w:val="24"/>
          <w:szCs w:val="24"/>
        </w:rPr>
      </w:pPr>
    </w:p>
    <w:p w14:paraId="2E1427A3" w14:textId="76517963" w:rsidR="001B4A4B" w:rsidRDefault="001B4A4B" w:rsidP="00D862D6">
      <w:pPr>
        <w:spacing w:line="360" w:lineRule="auto"/>
        <w:jc w:val="both"/>
        <w:rPr>
          <w:rFonts w:ascii="Times New Roman" w:hAnsi="Times New Roman" w:cs="Times New Roman"/>
          <w:b/>
          <w:sz w:val="24"/>
          <w:szCs w:val="24"/>
        </w:rPr>
      </w:pPr>
    </w:p>
    <w:p w14:paraId="2EAAC7CC" w14:textId="77777777" w:rsidR="00696EE7" w:rsidRDefault="00696EE7" w:rsidP="00D862D6">
      <w:pPr>
        <w:spacing w:line="360" w:lineRule="auto"/>
        <w:jc w:val="both"/>
        <w:rPr>
          <w:rFonts w:ascii="Times New Roman" w:hAnsi="Times New Roman" w:cs="Times New Roman"/>
          <w:b/>
          <w:sz w:val="24"/>
          <w:szCs w:val="24"/>
        </w:rPr>
      </w:pPr>
    </w:p>
    <w:p w14:paraId="1C398429" w14:textId="01BCBF09" w:rsidR="008D7EB0" w:rsidRPr="00F0204B" w:rsidRDefault="006C7381"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3.13.</w:t>
      </w:r>
      <w:r>
        <w:rPr>
          <w:rFonts w:ascii="Times New Roman" w:hAnsi="Times New Roman" w:cs="Times New Roman"/>
          <w:b/>
          <w:sz w:val="24"/>
          <w:szCs w:val="24"/>
        </w:rPr>
        <w:tab/>
      </w:r>
      <w:r w:rsidR="008D7EB0" w:rsidRPr="00F0204B">
        <w:rPr>
          <w:rFonts w:ascii="Times New Roman" w:hAnsi="Times New Roman" w:cs="Times New Roman"/>
          <w:b/>
          <w:sz w:val="24"/>
          <w:szCs w:val="24"/>
        </w:rPr>
        <w:t xml:space="preserve">The time frame for the research study </w:t>
      </w:r>
    </w:p>
    <w:tbl>
      <w:tblPr>
        <w:tblW w:w="8384" w:type="dxa"/>
        <w:tblLook w:val="04A0" w:firstRow="1" w:lastRow="0" w:firstColumn="1" w:lastColumn="0" w:noHBand="0" w:noVBand="1"/>
      </w:tblPr>
      <w:tblGrid>
        <w:gridCol w:w="4116"/>
        <w:gridCol w:w="1136"/>
        <w:gridCol w:w="1476"/>
        <w:gridCol w:w="1656"/>
      </w:tblGrid>
      <w:tr w:rsidR="00710B72" w:rsidRPr="00710B72" w14:paraId="5D89DF2E" w14:textId="77777777" w:rsidTr="00710B72">
        <w:trPr>
          <w:trHeight w:val="300"/>
        </w:trPr>
        <w:tc>
          <w:tcPr>
            <w:tcW w:w="4116" w:type="dxa"/>
            <w:tcBorders>
              <w:top w:val="nil"/>
              <w:left w:val="nil"/>
              <w:bottom w:val="nil"/>
              <w:right w:val="nil"/>
            </w:tcBorders>
            <w:shd w:val="clear" w:color="000000" w:fill="4472C4"/>
            <w:noWrap/>
            <w:vAlign w:val="bottom"/>
            <w:hideMark/>
          </w:tcPr>
          <w:p w14:paraId="22E3478A" w14:textId="77777777" w:rsidR="00710B72" w:rsidRPr="00710B72" w:rsidRDefault="00710B72" w:rsidP="00710B72">
            <w:pPr>
              <w:spacing w:after="0" w:line="240" w:lineRule="auto"/>
              <w:rPr>
                <w:rFonts w:ascii="Calibri" w:eastAsia="Times New Roman" w:hAnsi="Calibri" w:cs="Calibri"/>
                <w:color w:val="FFFFFF"/>
                <w:lang w:eastAsia="en-GB"/>
              </w:rPr>
            </w:pPr>
            <w:r w:rsidRPr="00710B72">
              <w:rPr>
                <w:rFonts w:ascii="Calibri" w:eastAsia="Times New Roman" w:hAnsi="Calibri" w:cs="Calibri"/>
                <w:color w:val="FFFFFF"/>
                <w:lang w:eastAsia="en-GB"/>
              </w:rPr>
              <w:t>TASKS</w:t>
            </w:r>
          </w:p>
        </w:tc>
        <w:tc>
          <w:tcPr>
            <w:tcW w:w="1136" w:type="dxa"/>
            <w:tcBorders>
              <w:top w:val="nil"/>
              <w:left w:val="nil"/>
              <w:bottom w:val="nil"/>
              <w:right w:val="nil"/>
            </w:tcBorders>
            <w:shd w:val="clear" w:color="000000" w:fill="4472C4"/>
            <w:noWrap/>
            <w:vAlign w:val="bottom"/>
            <w:hideMark/>
          </w:tcPr>
          <w:p w14:paraId="043C45F0" w14:textId="77777777" w:rsidR="00710B72" w:rsidRPr="00710B72" w:rsidRDefault="00710B72" w:rsidP="00710B72">
            <w:pPr>
              <w:spacing w:after="0" w:line="240" w:lineRule="auto"/>
              <w:rPr>
                <w:rFonts w:ascii="Calibri" w:eastAsia="Times New Roman" w:hAnsi="Calibri" w:cs="Calibri"/>
                <w:color w:val="FFFFFF"/>
                <w:lang w:eastAsia="en-GB"/>
              </w:rPr>
            </w:pPr>
            <w:r w:rsidRPr="00710B72">
              <w:rPr>
                <w:rFonts w:ascii="Calibri" w:eastAsia="Times New Roman" w:hAnsi="Calibri" w:cs="Calibri"/>
                <w:color w:val="FFFFFF"/>
                <w:lang w:eastAsia="en-GB"/>
              </w:rPr>
              <w:t xml:space="preserve">START DATE </w:t>
            </w:r>
          </w:p>
        </w:tc>
        <w:tc>
          <w:tcPr>
            <w:tcW w:w="1476" w:type="dxa"/>
            <w:tcBorders>
              <w:top w:val="nil"/>
              <w:left w:val="nil"/>
              <w:bottom w:val="nil"/>
              <w:right w:val="nil"/>
            </w:tcBorders>
            <w:shd w:val="clear" w:color="000000" w:fill="4472C4"/>
            <w:noWrap/>
            <w:vAlign w:val="bottom"/>
            <w:hideMark/>
          </w:tcPr>
          <w:p w14:paraId="1753C2A2" w14:textId="77777777" w:rsidR="00710B72" w:rsidRPr="00710B72" w:rsidRDefault="00710B72" w:rsidP="00710B72">
            <w:pPr>
              <w:spacing w:after="0" w:line="240" w:lineRule="auto"/>
              <w:rPr>
                <w:rFonts w:ascii="Calibri" w:eastAsia="Times New Roman" w:hAnsi="Calibri" w:cs="Calibri"/>
                <w:color w:val="FFFFFF"/>
                <w:lang w:eastAsia="en-GB"/>
              </w:rPr>
            </w:pPr>
            <w:r w:rsidRPr="00710B72">
              <w:rPr>
                <w:rFonts w:ascii="Calibri" w:eastAsia="Times New Roman" w:hAnsi="Calibri" w:cs="Calibri"/>
                <w:color w:val="FFFFFF"/>
                <w:lang w:eastAsia="en-GB"/>
              </w:rPr>
              <w:t xml:space="preserve">END DATE </w:t>
            </w:r>
          </w:p>
        </w:tc>
        <w:tc>
          <w:tcPr>
            <w:tcW w:w="1656" w:type="dxa"/>
            <w:tcBorders>
              <w:top w:val="nil"/>
              <w:left w:val="nil"/>
              <w:bottom w:val="nil"/>
              <w:right w:val="nil"/>
            </w:tcBorders>
            <w:shd w:val="clear" w:color="000000" w:fill="4472C4"/>
            <w:noWrap/>
            <w:vAlign w:val="bottom"/>
            <w:hideMark/>
          </w:tcPr>
          <w:p w14:paraId="035E8E68" w14:textId="77777777" w:rsidR="00710B72" w:rsidRPr="00710B72" w:rsidRDefault="00710B72" w:rsidP="00710B72">
            <w:pPr>
              <w:spacing w:after="0" w:line="240" w:lineRule="auto"/>
              <w:rPr>
                <w:rFonts w:ascii="Calibri" w:eastAsia="Times New Roman" w:hAnsi="Calibri" w:cs="Calibri"/>
                <w:color w:val="FFFFFF"/>
                <w:lang w:eastAsia="en-GB"/>
              </w:rPr>
            </w:pPr>
            <w:r w:rsidRPr="00710B72">
              <w:rPr>
                <w:rFonts w:ascii="Calibri" w:eastAsia="Times New Roman" w:hAnsi="Calibri" w:cs="Calibri"/>
                <w:color w:val="FFFFFF"/>
                <w:lang w:eastAsia="en-GB"/>
              </w:rPr>
              <w:t xml:space="preserve">Days to complete </w:t>
            </w:r>
          </w:p>
        </w:tc>
      </w:tr>
      <w:tr w:rsidR="00710B72" w:rsidRPr="00710B72" w14:paraId="6E6CBA25" w14:textId="77777777" w:rsidTr="00710B72">
        <w:trPr>
          <w:trHeight w:val="300"/>
        </w:trPr>
        <w:tc>
          <w:tcPr>
            <w:tcW w:w="4116" w:type="dxa"/>
            <w:tcBorders>
              <w:top w:val="nil"/>
              <w:left w:val="nil"/>
              <w:bottom w:val="nil"/>
              <w:right w:val="nil"/>
            </w:tcBorders>
            <w:shd w:val="clear" w:color="auto" w:fill="auto"/>
            <w:noWrap/>
            <w:vAlign w:val="bottom"/>
            <w:hideMark/>
          </w:tcPr>
          <w:p w14:paraId="0D43D8C8"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Decide on research title and prepare proposal</w:t>
            </w:r>
          </w:p>
        </w:tc>
        <w:tc>
          <w:tcPr>
            <w:tcW w:w="1136" w:type="dxa"/>
            <w:tcBorders>
              <w:top w:val="nil"/>
              <w:left w:val="nil"/>
              <w:bottom w:val="nil"/>
              <w:right w:val="nil"/>
            </w:tcBorders>
            <w:shd w:val="clear" w:color="auto" w:fill="auto"/>
            <w:noWrap/>
            <w:vAlign w:val="bottom"/>
            <w:hideMark/>
          </w:tcPr>
          <w:p w14:paraId="7EE027CD"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31-Jan</w:t>
            </w:r>
          </w:p>
        </w:tc>
        <w:tc>
          <w:tcPr>
            <w:tcW w:w="1476" w:type="dxa"/>
            <w:tcBorders>
              <w:top w:val="nil"/>
              <w:left w:val="nil"/>
              <w:bottom w:val="nil"/>
              <w:right w:val="nil"/>
            </w:tcBorders>
            <w:shd w:val="clear" w:color="auto" w:fill="auto"/>
            <w:noWrap/>
            <w:vAlign w:val="bottom"/>
            <w:hideMark/>
          </w:tcPr>
          <w:p w14:paraId="7863D7AF"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03-Feb</w:t>
            </w:r>
          </w:p>
        </w:tc>
        <w:tc>
          <w:tcPr>
            <w:tcW w:w="1656" w:type="dxa"/>
            <w:tcBorders>
              <w:top w:val="nil"/>
              <w:left w:val="nil"/>
              <w:bottom w:val="nil"/>
              <w:right w:val="nil"/>
            </w:tcBorders>
            <w:shd w:val="clear" w:color="auto" w:fill="auto"/>
            <w:noWrap/>
            <w:vAlign w:val="bottom"/>
            <w:hideMark/>
          </w:tcPr>
          <w:p w14:paraId="29564A4A"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16</w:t>
            </w:r>
          </w:p>
        </w:tc>
      </w:tr>
      <w:tr w:rsidR="00710B72" w:rsidRPr="00710B72" w14:paraId="79318D1B" w14:textId="77777777" w:rsidTr="00710B72">
        <w:trPr>
          <w:trHeight w:val="300"/>
        </w:trPr>
        <w:tc>
          <w:tcPr>
            <w:tcW w:w="4116" w:type="dxa"/>
            <w:tcBorders>
              <w:top w:val="nil"/>
              <w:left w:val="nil"/>
              <w:bottom w:val="nil"/>
              <w:right w:val="nil"/>
            </w:tcBorders>
            <w:shd w:val="clear" w:color="auto" w:fill="auto"/>
            <w:noWrap/>
            <w:vAlign w:val="bottom"/>
            <w:hideMark/>
          </w:tcPr>
          <w:p w14:paraId="5C2DFF4C"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Proposal submission </w:t>
            </w:r>
          </w:p>
        </w:tc>
        <w:tc>
          <w:tcPr>
            <w:tcW w:w="1136" w:type="dxa"/>
            <w:tcBorders>
              <w:top w:val="nil"/>
              <w:left w:val="nil"/>
              <w:bottom w:val="nil"/>
              <w:right w:val="nil"/>
            </w:tcBorders>
            <w:shd w:val="clear" w:color="auto" w:fill="auto"/>
            <w:noWrap/>
            <w:vAlign w:val="bottom"/>
            <w:hideMark/>
          </w:tcPr>
          <w:p w14:paraId="6BA7E92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16-Feb</w:t>
            </w:r>
          </w:p>
        </w:tc>
        <w:tc>
          <w:tcPr>
            <w:tcW w:w="1476" w:type="dxa"/>
            <w:tcBorders>
              <w:top w:val="nil"/>
              <w:left w:val="nil"/>
              <w:bottom w:val="nil"/>
              <w:right w:val="nil"/>
            </w:tcBorders>
            <w:shd w:val="clear" w:color="auto" w:fill="auto"/>
            <w:noWrap/>
            <w:vAlign w:val="bottom"/>
            <w:hideMark/>
          </w:tcPr>
          <w:p w14:paraId="23A7DE7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16-Feb</w:t>
            </w:r>
          </w:p>
        </w:tc>
        <w:tc>
          <w:tcPr>
            <w:tcW w:w="1656" w:type="dxa"/>
            <w:tcBorders>
              <w:top w:val="nil"/>
              <w:left w:val="nil"/>
              <w:bottom w:val="nil"/>
              <w:right w:val="nil"/>
            </w:tcBorders>
            <w:shd w:val="clear" w:color="auto" w:fill="auto"/>
            <w:noWrap/>
            <w:vAlign w:val="bottom"/>
            <w:hideMark/>
          </w:tcPr>
          <w:p w14:paraId="7A0DA9A1"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w:t>
            </w:r>
          </w:p>
        </w:tc>
      </w:tr>
      <w:tr w:rsidR="00710B72" w:rsidRPr="00710B72" w14:paraId="3C10FE70" w14:textId="77777777" w:rsidTr="00710B72">
        <w:trPr>
          <w:trHeight w:val="300"/>
        </w:trPr>
        <w:tc>
          <w:tcPr>
            <w:tcW w:w="4116" w:type="dxa"/>
            <w:tcBorders>
              <w:top w:val="nil"/>
              <w:left w:val="nil"/>
              <w:bottom w:val="nil"/>
              <w:right w:val="nil"/>
            </w:tcBorders>
            <w:shd w:val="clear" w:color="auto" w:fill="auto"/>
            <w:noWrap/>
            <w:vAlign w:val="bottom"/>
            <w:hideMark/>
          </w:tcPr>
          <w:p w14:paraId="7CFF3C51"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Proposal change topic </w:t>
            </w:r>
          </w:p>
        </w:tc>
        <w:tc>
          <w:tcPr>
            <w:tcW w:w="1136" w:type="dxa"/>
            <w:tcBorders>
              <w:top w:val="nil"/>
              <w:left w:val="nil"/>
              <w:bottom w:val="nil"/>
              <w:right w:val="nil"/>
            </w:tcBorders>
            <w:shd w:val="clear" w:color="auto" w:fill="auto"/>
            <w:noWrap/>
            <w:vAlign w:val="bottom"/>
            <w:hideMark/>
          </w:tcPr>
          <w:p w14:paraId="66B9E4D6"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16-Feb</w:t>
            </w:r>
          </w:p>
        </w:tc>
        <w:tc>
          <w:tcPr>
            <w:tcW w:w="1476" w:type="dxa"/>
            <w:tcBorders>
              <w:top w:val="nil"/>
              <w:left w:val="nil"/>
              <w:bottom w:val="nil"/>
              <w:right w:val="nil"/>
            </w:tcBorders>
            <w:shd w:val="clear" w:color="auto" w:fill="auto"/>
            <w:noWrap/>
            <w:vAlign w:val="bottom"/>
            <w:hideMark/>
          </w:tcPr>
          <w:p w14:paraId="048CD7DD"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18-Feb</w:t>
            </w:r>
          </w:p>
        </w:tc>
        <w:tc>
          <w:tcPr>
            <w:tcW w:w="1656" w:type="dxa"/>
            <w:tcBorders>
              <w:top w:val="nil"/>
              <w:left w:val="nil"/>
              <w:bottom w:val="nil"/>
              <w:right w:val="nil"/>
            </w:tcBorders>
            <w:shd w:val="clear" w:color="auto" w:fill="auto"/>
            <w:noWrap/>
            <w:vAlign w:val="bottom"/>
            <w:hideMark/>
          </w:tcPr>
          <w:p w14:paraId="2A41DEE7"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w:t>
            </w:r>
          </w:p>
        </w:tc>
      </w:tr>
      <w:tr w:rsidR="00710B72" w:rsidRPr="00710B72" w14:paraId="3E38249B" w14:textId="77777777" w:rsidTr="00710B72">
        <w:trPr>
          <w:trHeight w:val="300"/>
        </w:trPr>
        <w:tc>
          <w:tcPr>
            <w:tcW w:w="4116" w:type="dxa"/>
            <w:tcBorders>
              <w:top w:val="nil"/>
              <w:left w:val="nil"/>
              <w:bottom w:val="nil"/>
              <w:right w:val="nil"/>
            </w:tcBorders>
            <w:shd w:val="clear" w:color="auto" w:fill="auto"/>
            <w:noWrap/>
            <w:vAlign w:val="bottom"/>
            <w:hideMark/>
          </w:tcPr>
          <w:p w14:paraId="72FDE334"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Proposal submission </w:t>
            </w:r>
          </w:p>
        </w:tc>
        <w:tc>
          <w:tcPr>
            <w:tcW w:w="1136" w:type="dxa"/>
            <w:tcBorders>
              <w:top w:val="nil"/>
              <w:left w:val="nil"/>
              <w:bottom w:val="nil"/>
              <w:right w:val="nil"/>
            </w:tcBorders>
            <w:shd w:val="clear" w:color="auto" w:fill="auto"/>
            <w:noWrap/>
            <w:vAlign w:val="bottom"/>
            <w:hideMark/>
          </w:tcPr>
          <w:p w14:paraId="11023DE6"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18-Feb</w:t>
            </w:r>
          </w:p>
        </w:tc>
        <w:tc>
          <w:tcPr>
            <w:tcW w:w="1476" w:type="dxa"/>
            <w:tcBorders>
              <w:top w:val="nil"/>
              <w:left w:val="nil"/>
              <w:bottom w:val="nil"/>
              <w:right w:val="nil"/>
            </w:tcBorders>
            <w:shd w:val="clear" w:color="auto" w:fill="auto"/>
            <w:noWrap/>
            <w:vAlign w:val="bottom"/>
            <w:hideMark/>
          </w:tcPr>
          <w:p w14:paraId="1E0D6BB6"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27-Feb</w:t>
            </w:r>
          </w:p>
        </w:tc>
        <w:tc>
          <w:tcPr>
            <w:tcW w:w="1656" w:type="dxa"/>
            <w:tcBorders>
              <w:top w:val="nil"/>
              <w:left w:val="nil"/>
              <w:bottom w:val="nil"/>
              <w:right w:val="nil"/>
            </w:tcBorders>
            <w:shd w:val="clear" w:color="auto" w:fill="auto"/>
            <w:noWrap/>
            <w:vAlign w:val="bottom"/>
            <w:hideMark/>
          </w:tcPr>
          <w:p w14:paraId="03E9DFB7"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9</w:t>
            </w:r>
          </w:p>
        </w:tc>
      </w:tr>
      <w:tr w:rsidR="00710B72" w:rsidRPr="00710B72" w14:paraId="6155BD94" w14:textId="77777777" w:rsidTr="00710B72">
        <w:trPr>
          <w:trHeight w:val="300"/>
        </w:trPr>
        <w:tc>
          <w:tcPr>
            <w:tcW w:w="4116" w:type="dxa"/>
            <w:tcBorders>
              <w:top w:val="nil"/>
              <w:left w:val="nil"/>
              <w:bottom w:val="nil"/>
              <w:right w:val="nil"/>
            </w:tcBorders>
            <w:shd w:val="clear" w:color="auto" w:fill="auto"/>
            <w:noWrap/>
            <w:vAlign w:val="bottom"/>
            <w:hideMark/>
          </w:tcPr>
          <w:p w14:paraId="0AE11FD6"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Supervisor Meetings </w:t>
            </w:r>
          </w:p>
        </w:tc>
        <w:tc>
          <w:tcPr>
            <w:tcW w:w="1136" w:type="dxa"/>
            <w:tcBorders>
              <w:top w:val="nil"/>
              <w:left w:val="nil"/>
              <w:bottom w:val="nil"/>
              <w:right w:val="nil"/>
            </w:tcBorders>
            <w:shd w:val="clear" w:color="auto" w:fill="auto"/>
            <w:noWrap/>
            <w:vAlign w:val="bottom"/>
            <w:hideMark/>
          </w:tcPr>
          <w:p w14:paraId="798EF9D4"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27-Feb</w:t>
            </w:r>
          </w:p>
        </w:tc>
        <w:tc>
          <w:tcPr>
            <w:tcW w:w="1476" w:type="dxa"/>
            <w:tcBorders>
              <w:top w:val="nil"/>
              <w:left w:val="nil"/>
              <w:bottom w:val="nil"/>
              <w:right w:val="nil"/>
            </w:tcBorders>
            <w:shd w:val="clear" w:color="auto" w:fill="auto"/>
            <w:noWrap/>
            <w:vAlign w:val="bottom"/>
            <w:hideMark/>
          </w:tcPr>
          <w:p w14:paraId="7D1336D8"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28-Feb</w:t>
            </w:r>
          </w:p>
        </w:tc>
        <w:tc>
          <w:tcPr>
            <w:tcW w:w="1656" w:type="dxa"/>
            <w:tcBorders>
              <w:top w:val="nil"/>
              <w:left w:val="nil"/>
              <w:bottom w:val="nil"/>
              <w:right w:val="nil"/>
            </w:tcBorders>
            <w:shd w:val="clear" w:color="auto" w:fill="auto"/>
            <w:noWrap/>
            <w:vAlign w:val="bottom"/>
            <w:hideMark/>
          </w:tcPr>
          <w:p w14:paraId="652BEDFC"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w:t>
            </w:r>
          </w:p>
        </w:tc>
      </w:tr>
      <w:tr w:rsidR="00710B72" w:rsidRPr="00710B72" w14:paraId="2C4999AD" w14:textId="77777777" w:rsidTr="00710B72">
        <w:trPr>
          <w:trHeight w:val="300"/>
        </w:trPr>
        <w:tc>
          <w:tcPr>
            <w:tcW w:w="4116" w:type="dxa"/>
            <w:tcBorders>
              <w:top w:val="nil"/>
              <w:left w:val="nil"/>
              <w:bottom w:val="nil"/>
              <w:right w:val="nil"/>
            </w:tcBorders>
            <w:shd w:val="clear" w:color="auto" w:fill="auto"/>
            <w:noWrap/>
            <w:vAlign w:val="bottom"/>
            <w:hideMark/>
          </w:tcPr>
          <w:p w14:paraId="3156B939"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Proposal approved </w:t>
            </w:r>
          </w:p>
        </w:tc>
        <w:tc>
          <w:tcPr>
            <w:tcW w:w="1136" w:type="dxa"/>
            <w:tcBorders>
              <w:top w:val="nil"/>
              <w:left w:val="nil"/>
              <w:bottom w:val="nil"/>
              <w:right w:val="nil"/>
            </w:tcBorders>
            <w:shd w:val="clear" w:color="auto" w:fill="auto"/>
            <w:noWrap/>
            <w:vAlign w:val="bottom"/>
            <w:hideMark/>
          </w:tcPr>
          <w:p w14:paraId="670C8D1B"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28-Feb</w:t>
            </w:r>
          </w:p>
        </w:tc>
        <w:tc>
          <w:tcPr>
            <w:tcW w:w="1476" w:type="dxa"/>
            <w:tcBorders>
              <w:top w:val="nil"/>
              <w:left w:val="nil"/>
              <w:bottom w:val="nil"/>
              <w:right w:val="nil"/>
            </w:tcBorders>
            <w:shd w:val="clear" w:color="auto" w:fill="auto"/>
            <w:noWrap/>
            <w:vAlign w:val="bottom"/>
            <w:hideMark/>
          </w:tcPr>
          <w:p w14:paraId="678E36FF"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01-Mar</w:t>
            </w:r>
          </w:p>
        </w:tc>
        <w:tc>
          <w:tcPr>
            <w:tcW w:w="1656" w:type="dxa"/>
            <w:tcBorders>
              <w:top w:val="nil"/>
              <w:left w:val="nil"/>
              <w:bottom w:val="nil"/>
              <w:right w:val="nil"/>
            </w:tcBorders>
            <w:shd w:val="clear" w:color="auto" w:fill="auto"/>
            <w:noWrap/>
            <w:vAlign w:val="bottom"/>
            <w:hideMark/>
          </w:tcPr>
          <w:p w14:paraId="55E0CDF2"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w:t>
            </w:r>
          </w:p>
        </w:tc>
      </w:tr>
      <w:tr w:rsidR="00710B72" w:rsidRPr="00710B72" w14:paraId="67F752FA" w14:textId="77777777" w:rsidTr="00710B72">
        <w:trPr>
          <w:trHeight w:val="300"/>
        </w:trPr>
        <w:tc>
          <w:tcPr>
            <w:tcW w:w="4116" w:type="dxa"/>
            <w:tcBorders>
              <w:top w:val="nil"/>
              <w:left w:val="nil"/>
              <w:bottom w:val="nil"/>
              <w:right w:val="nil"/>
            </w:tcBorders>
            <w:shd w:val="clear" w:color="auto" w:fill="auto"/>
            <w:noWrap/>
            <w:vAlign w:val="bottom"/>
            <w:hideMark/>
          </w:tcPr>
          <w:p w14:paraId="1E9956BE"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Background reading on Entrepreneurship</w:t>
            </w:r>
          </w:p>
        </w:tc>
        <w:tc>
          <w:tcPr>
            <w:tcW w:w="1136" w:type="dxa"/>
            <w:tcBorders>
              <w:top w:val="nil"/>
              <w:left w:val="nil"/>
              <w:bottom w:val="nil"/>
              <w:right w:val="nil"/>
            </w:tcBorders>
            <w:shd w:val="clear" w:color="auto" w:fill="auto"/>
            <w:noWrap/>
            <w:vAlign w:val="bottom"/>
            <w:hideMark/>
          </w:tcPr>
          <w:p w14:paraId="7BA18924"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01-Mar</w:t>
            </w:r>
          </w:p>
        </w:tc>
        <w:tc>
          <w:tcPr>
            <w:tcW w:w="1476" w:type="dxa"/>
            <w:tcBorders>
              <w:top w:val="nil"/>
              <w:left w:val="nil"/>
              <w:bottom w:val="nil"/>
              <w:right w:val="nil"/>
            </w:tcBorders>
            <w:shd w:val="clear" w:color="auto" w:fill="auto"/>
            <w:noWrap/>
            <w:vAlign w:val="bottom"/>
            <w:hideMark/>
          </w:tcPr>
          <w:p w14:paraId="7F172D46"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03-Mar</w:t>
            </w:r>
          </w:p>
        </w:tc>
        <w:tc>
          <w:tcPr>
            <w:tcW w:w="1656" w:type="dxa"/>
            <w:tcBorders>
              <w:top w:val="nil"/>
              <w:left w:val="nil"/>
              <w:bottom w:val="nil"/>
              <w:right w:val="nil"/>
            </w:tcBorders>
            <w:shd w:val="clear" w:color="auto" w:fill="auto"/>
            <w:noWrap/>
            <w:vAlign w:val="bottom"/>
            <w:hideMark/>
          </w:tcPr>
          <w:p w14:paraId="3730D8BB"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w:t>
            </w:r>
          </w:p>
        </w:tc>
      </w:tr>
      <w:tr w:rsidR="00710B72" w:rsidRPr="00710B72" w14:paraId="16D0E54D" w14:textId="77777777" w:rsidTr="00710B72">
        <w:trPr>
          <w:trHeight w:val="300"/>
        </w:trPr>
        <w:tc>
          <w:tcPr>
            <w:tcW w:w="4116" w:type="dxa"/>
            <w:tcBorders>
              <w:top w:val="nil"/>
              <w:left w:val="nil"/>
              <w:bottom w:val="nil"/>
              <w:right w:val="nil"/>
            </w:tcBorders>
            <w:shd w:val="clear" w:color="auto" w:fill="auto"/>
            <w:noWrap/>
            <w:vAlign w:val="bottom"/>
            <w:hideMark/>
          </w:tcPr>
          <w:p w14:paraId="163720E2"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Decided on conceptual frameworks </w:t>
            </w:r>
          </w:p>
        </w:tc>
        <w:tc>
          <w:tcPr>
            <w:tcW w:w="1136" w:type="dxa"/>
            <w:tcBorders>
              <w:top w:val="nil"/>
              <w:left w:val="nil"/>
              <w:bottom w:val="nil"/>
              <w:right w:val="nil"/>
            </w:tcBorders>
            <w:shd w:val="clear" w:color="auto" w:fill="auto"/>
            <w:noWrap/>
            <w:vAlign w:val="bottom"/>
            <w:hideMark/>
          </w:tcPr>
          <w:p w14:paraId="5BF52C55"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03-Mar</w:t>
            </w:r>
          </w:p>
        </w:tc>
        <w:tc>
          <w:tcPr>
            <w:tcW w:w="1476" w:type="dxa"/>
            <w:tcBorders>
              <w:top w:val="nil"/>
              <w:left w:val="nil"/>
              <w:bottom w:val="nil"/>
              <w:right w:val="nil"/>
            </w:tcBorders>
            <w:shd w:val="clear" w:color="auto" w:fill="auto"/>
            <w:noWrap/>
            <w:vAlign w:val="bottom"/>
            <w:hideMark/>
          </w:tcPr>
          <w:p w14:paraId="67B2957D"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05-Mar</w:t>
            </w:r>
          </w:p>
        </w:tc>
        <w:tc>
          <w:tcPr>
            <w:tcW w:w="1656" w:type="dxa"/>
            <w:tcBorders>
              <w:top w:val="nil"/>
              <w:left w:val="nil"/>
              <w:bottom w:val="nil"/>
              <w:right w:val="nil"/>
            </w:tcBorders>
            <w:shd w:val="clear" w:color="auto" w:fill="auto"/>
            <w:noWrap/>
            <w:vAlign w:val="bottom"/>
            <w:hideMark/>
          </w:tcPr>
          <w:p w14:paraId="491DC9BB"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w:t>
            </w:r>
          </w:p>
        </w:tc>
      </w:tr>
      <w:tr w:rsidR="00710B72" w:rsidRPr="00710B72" w14:paraId="2420FCA8" w14:textId="77777777" w:rsidTr="00710B72">
        <w:trPr>
          <w:trHeight w:val="300"/>
        </w:trPr>
        <w:tc>
          <w:tcPr>
            <w:tcW w:w="4116" w:type="dxa"/>
            <w:tcBorders>
              <w:top w:val="nil"/>
              <w:left w:val="nil"/>
              <w:bottom w:val="nil"/>
              <w:right w:val="nil"/>
            </w:tcBorders>
            <w:shd w:val="clear" w:color="auto" w:fill="auto"/>
            <w:noWrap/>
            <w:vAlign w:val="bottom"/>
            <w:hideMark/>
          </w:tcPr>
          <w:p w14:paraId="66F970B2"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Research questions/design </w:t>
            </w:r>
          </w:p>
        </w:tc>
        <w:tc>
          <w:tcPr>
            <w:tcW w:w="1136" w:type="dxa"/>
            <w:tcBorders>
              <w:top w:val="nil"/>
              <w:left w:val="nil"/>
              <w:bottom w:val="nil"/>
              <w:right w:val="nil"/>
            </w:tcBorders>
            <w:shd w:val="clear" w:color="auto" w:fill="auto"/>
            <w:noWrap/>
            <w:vAlign w:val="bottom"/>
            <w:hideMark/>
          </w:tcPr>
          <w:p w14:paraId="0A653F9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05-Mar</w:t>
            </w:r>
          </w:p>
        </w:tc>
        <w:tc>
          <w:tcPr>
            <w:tcW w:w="1476" w:type="dxa"/>
            <w:tcBorders>
              <w:top w:val="nil"/>
              <w:left w:val="nil"/>
              <w:bottom w:val="nil"/>
              <w:right w:val="nil"/>
            </w:tcBorders>
            <w:shd w:val="clear" w:color="auto" w:fill="auto"/>
            <w:noWrap/>
            <w:vAlign w:val="bottom"/>
            <w:hideMark/>
          </w:tcPr>
          <w:p w14:paraId="694494E2"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08-Mar</w:t>
            </w:r>
          </w:p>
        </w:tc>
        <w:tc>
          <w:tcPr>
            <w:tcW w:w="1656" w:type="dxa"/>
            <w:tcBorders>
              <w:top w:val="nil"/>
              <w:left w:val="nil"/>
              <w:bottom w:val="nil"/>
              <w:right w:val="nil"/>
            </w:tcBorders>
            <w:shd w:val="clear" w:color="auto" w:fill="auto"/>
            <w:noWrap/>
            <w:vAlign w:val="bottom"/>
            <w:hideMark/>
          </w:tcPr>
          <w:p w14:paraId="0710A1EF"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3</w:t>
            </w:r>
          </w:p>
        </w:tc>
      </w:tr>
      <w:tr w:rsidR="00710B72" w:rsidRPr="00710B72" w14:paraId="73708116" w14:textId="77777777" w:rsidTr="00710B72">
        <w:trPr>
          <w:trHeight w:val="300"/>
        </w:trPr>
        <w:tc>
          <w:tcPr>
            <w:tcW w:w="4116" w:type="dxa"/>
            <w:tcBorders>
              <w:top w:val="nil"/>
              <w:left w:val="nil"/>
              <w:bottom w:val="nil"/>
              <w:right w:val="nil"/>
            </w:tcBorders>
            <w:shd w:val="clear" w:color="auto" w:fill="auto"/>
            <w:noWrap/>
            <w:vAlign w:val="bottom"/>
            <w:hideMark/>
          </w:tcPr>
          <w:p w14:paraId="208980AA"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AIMS and objectives </w:t>
            </w:r>
          </w:p>
        </w:tc>
        <w:tc>
          <w:tcPr>
            <w:tcW w:w="1136" w:type="dxa"/>
            <w:tcBorders>
              <w:top w:val="nil"/>
              <w:left w:val="nil"/>
              <w:bottom w:val="nil"/>
              <w:right w:val="nil"/>
            </w:tcBorders>
            <w:shd w:val="clear" w:color="auto" w:fill="auto"/>
            <w:noWrap/>
            <w:vAlign w:val="bottom"/>
            <w:hideMark/>
          </w:tcPr>
          <w:p w14:paraId="5619C61C"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09-Mar</w:t>
            </w:r>
          </w:p>
        </w:tc>
        <w:tc>
          <w:tcPr>
            <w:tcW w:w="1476" w:type="dxa"/>
            <w:tcBorders>
              <w:top w:val="nil"/>
              <w:left w:val="nil"/>
              <w:bottom w:val="nil"/>
              <w:right w:val="nil"/>
            </w:tcBorders>
            <w:shd w:val="clear" w:color="auto" w:fill="auto"/>
            <w:noWrap/>
            <w:vAlign w:val="bottom"/>
            <w:hideMark/>
          </w:tcPr>
          <w:p w14:paraId="35D1FD89"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26-Mar</w:t>
            </w:r>
          </w:p>
        </w:tc>
        <w:tc>
          <w:tcPr>
            <w:tcW w:w="1656" w:type="dxa"/>
            <w:tcBorders>
              <w:top w:val="nil"/>
              <w:left w:val="nil"/>
              <w:bottom w:val="nil"/>
              <w:right w:val="nil"/>
            </w:tcBorders>
            <w:shd w:val="clear" w:color="auto" w:fill="auto"/>
            <w:noWrap/>
            <w:vAlign w:val="bottom"/>
            <w:hideMark/>
          </w:tcPr>
          <w:p w14:paraId="53F830AF"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17</w:t>
            </w:r>
          </w:p>
        </w:tc>
      </w:tr>
      <w:tr w:rsidR="00710B72" w:rsidRPr="00710B72" w14:paraId="57FDAC3D" w14:textId="77777777" w:rsidTr="00710B72">
        <w:trPr>
          <w:trHeight w:val="300"/>
        </w:trPr>
        <w:tc>
          <w:tcPr>
            <w:tcW w:w="4116" w:type="dxa"/>
            <w:tcBorders>
              <w:top w:val="nil"/>
              <w:left w:val="nil"/>
              <w:bottom w:val="nil"/>
              <w:right w:val="nil"/>
            </w:tcBorders>
            <w:shd w:val="clear" w:color="auto" w:fill="auto"/>
            <w:noWrap/>
            <w:vAlign w:val="bottom"/>
            <w:hideMark/>
          </w:tcPr>
          <w:p w14:paraId="3E152F30" w14:textId="3DB78F95"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Research methods chosen and agreed </w:t>
            </w:r>
          </w:p>
        </w:tc>
        <w:tc>
          <w:tcPr>
            <w:tcW w:w="1136" w:type="dxa"/>
            <w:tcBorders>
              <w:top w:val="nil"/>
              <w:left w:val="nil"/>
              <w:bottom w:val="nil"/>
              <w:right w:val="nil"/>
            </w:tcBorders>
            <w:shd w:val="clear" w:color="auto" w:fill="auto"/>
            <w:noWrap/>
            <w:vAlign w:val="bottom"/>
            <w:hideMark/>
          </w:tcPr>
          <w:p w14:paraId="4DC02A90"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26-Mar</w:t>
            </w:r>
          </w:p>
        </w:tc>
        <w:tc>
          <w:tcPr>
            <w:tcW w:w="1476" w:type="dxa"/>
            <w:tcBorders>
              <w:top w:val="nil"/>
              <w:left w:val="nil"/>
              <w:bottom w:val="nil"/>
              <w:right w:val="nil"/>
            </w:tcBorders>
            <w:shd w:val="clear" w:color="auto" w:fill="auto"/>
            <w:noWrap/>
            <w:vAlign w:val="bottom"/>
            <w:hideMark/>
          </w:tcPr>
          <w:p w14:paraId="602DC641"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18-Apr</w:t>
            </w:r>
          </w:p>
        </w:tc>
        <w:tc>
          <w:tcPr>
            <w:tcW w:w="1656" w:type="dxa"/>
            <w:tcBorders>
              <w:top w:val="nil"/>
              <w:left w:val="nil"/>
              <w:bottom w:val="nil"/>
              <w:right w:val="nil"/>
            </w:tcBorders>
            <w:shd w:val="clear" w:color="auto" w:fill="auto"/>
            <w:noWrap/>
            <w:vAlign w:val="bottom"/>
            <w:hideMark/>
          </w:tcPr>
          <w:p w14:paraId="571B93B0"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23</w:t>
            </w:r>
          </w:p>
        </w:tc>
      </w:tr>
      <w:tr w:rsidR="00710B72" w:rsidRPr="00710B72" w14:paraId="289ECDCB" w14:textId="77777777" w:rsidTr="00710B72">
        <w:trPr>
          <w:trHeight w:val="300"/>
        </w:trPr>
        <w:tc>
          <w:tcPr>
            <w:tcW w:w="4116" w:type="dxa"/>
            <w:tcBorders>
              <w:top w:val="nil"/>
              <w:left w:val="nil"/>
              <w:bottom w:val="nil"/>
              <w:right w:val="nil"/>
            </w:tcBorders>
            <w:shd w:val="clear" w:color="auto" w:fill="auto"/>
            <w:noWrap/>
            <w:vAlign w:val="bottom"/>
            <w:hideMark/>
          </w:tcPr>
          <w:p w14:paraId="39C5902E"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Literatures search </w:t>
            </w:r>
          </w:p>
        </w:tc>
        <w:tc>
          <w:tcPr>
            <w:tcW w:w="1136" w:type="dxa"/>
            <w:tcBorders>
              <w:top w:val="nil"/>
              <w:left w:val="nil"/>
              <w:bottom w:val="nil"/>
              <w:right w:val="nil"/>
            </w:tcBorders>
            <w:shd w:val="clear" w:color="auto" w:fill="auto"/>
            <w:noWrap/>
            <w:vAlign w:val="bottom"/>
            <w:hideMark/>
          </w:tcPr>
          <w:p w14:paraId="6B38FD64"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18-Apr</w:t>
            </w:r>
          </w:p>
        </w:tc>
        <w:tc>
          <w:tcPr>
            <w:tcW w:w="1476" w:type="dxa"/>
            <w:tcBorders>
              <w:top w:val="nil"/>
              <w:left w:val="nil"/>
              <w:bottom w:val="nil"/>
              <w:right w:val="nil"/>
            </w:tcBorders>
            <w:shd w:val="clear" w:color="auto" w:fill="auto"/>
            <w:noWrap/>
            <w:vAlign w:val="bottom"/>
            <w:hideMark/>
          </w:tcPr>
          <w:p w14:paraId="045DC684"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06-Jun</w:t>
            </w:r>
          </w:p>
        </w:tc>
        <w:tc>
          <w:tcPr>
            <w:tcW w:w="1656" w:type="dxa"/>
            <w:tcBorders>
              <w:top w:val="nil"/>
              <w:left w:val="nil"/>
              <w:bottom w:val="nil"/>
              <w:right w:val="nil"/>
            </w:tcBorders>
            <w:shd w:val="clear" w:color="auto" w:fill="auto"/>
            <w:noWrap/>
            <w:vAlign w:val="bottom"/>
            <w:hideMark/>
          </w:tcPr>
          <w:p w14:paraId="1C9559B2"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18</w:t>
            </w:r>
          </w:p>
        </w:tc>
      </w:tr>
      <w:tr w:rsidR="00710B72" w:rsidRPr="00710B72" w14:paraId="2FC3C734" w14:textId="77777777" w:rsidTr="00710B72">
        <w:trPr>
          <w:trHeight w:val="300"/>
        </w:trPr>
        <w:tc>
          <w:tcPr>
            <w:tcW w:w="4116" w:type="dxa"/>
            <w:tcBorders>
              <w:top w:val="nil"/>
              <w:left w:val="nil"/>
              <w:bottom w:val="nil"/>
              <w:right w:val="nil"/>
            </w:tcBorders>
            <w:shd w:val="clear" w:color="auto" w:fill="auto"/>
            <w:noWrap/>
            <w:vAlign w:val="bottom"/>
            <w:hideMark/>
          </w:tcPr>
          <w:p w14:paraId="6F49AD33" w14:textId="5B061401"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Conceptual framework refined </w:t>
            </w:r>
          </w:p>
        </w:tc>
        <w:tc>
          <w:tcPr>
            <w:tcW w:w="1136" w:type="dxa"/>
            <w:tcBorders>
              <w:top w:val="nil"/>
              <w:left w:val="nil"/>
              <w:bottom w:val="nil"/>
              <w:right w:val="nil"/>
            </w:tcBorders>
            <w:shd w:val="clear" w:color="auto" w:fill="auto"/>
            <w:noWrap/>
            <w:vAlign w:val="bottom"/>
            <w:hideMark/>
          </w:tcPr>
          <w:p w14:paraId="7886702A"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06-Jun</w:t>
            </w:r>
          </w:p>
        </w:tc>
        <w:tc>
          <w:tcPr>
            <w:tcW w:w="1476" w:type="dxa"/>
            <w:tcBorders>
              <w:top w:val="nil"/>
              <w:left w:val="nil"/>
              <w:bottom w:val="nil"/>
              <w:right w:val="nil"/>
            </w:tcBorders>
            <w:shd w:val="clear" w:color="auto" w:fill="auto"/>
            <w:noWrap/>
            <w:vAlign w:val="bottom"/>
            <w:hideMark/>
          </w:tcPr>
          <w:p w14:paraId="5889F829"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07-Jun</w:t>
            </w:r>
          </w:p>
        </w:tc>
        <w:tc>
          <w:tcPr>
            <w:tcW w:w="1656" w:type="dxa"/>
            <w:tcBorders>
              <w:top w:val="nil"/>
              <w:left w:val="nil"/>
              <w:bottom w:val="nil"/>
              <w:right w:val="nil"/>
            </w:tcBorders>
            <w:shd w:val="clear" w:color="auto" w:fill="auto"/>
            <w:noWrap/>
            <w:vAlign w:val="bottom"/>
            <w:hideMark/>
          </w:tcPr>
          <w:p w14:paraId="4002354E"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w:t>
            </w:r>
          </w:p>
        </w:tc>
      </w:tr>
      <w:tr w:rsidR="00710B72" w:rsidRPr="00710B72" w14:paraId="673E3F9F" w14:textId="77777777" w:rsidTr="00710B72">
        <w:trPr>
          <w:trHeight w:val="300"/>
        </w:trPr>
        <w:tc>
          <w:tcPr>
            <w:tcW w:w="4116" w:type="dxa"/>
            <w:tcBorders>
              <w:top w:val="nil"/>
              <w:left w:val="nil"/>
              <w:bottom w:val="nil"/>
              <w:right w:val="nil"/>
            </w:tcBorders>
            <w:shd w:val="clear" w:color="auto" w:fill="auto"/>
            <w:noWrap/>
            <w:vAlign w:val="bottom"/>
            <w:hideMark/>
          </w:tcPr>
          <w:p w14:paraId="04BDF5E1"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Primary data collected </w:t>
            </w:r>
          </w:p>
        </w:tc>
        <w:tc>
          <w:tcPr>
            <w:tcW w:w="1136" w:type="dxa"/>
            <w:tcBorders>
              <w:top w:val="nil"/>
              <w:left w:val="nil"/>
              <w:bottom w:val="nil"/>
              <w:right w:val="nil"/>
            </w:tcBorders>
            <w:shd w:val="clear" w:color="auto" w:fill="auto"/>
            <w:noWrap/>
            <w:vAlign w:val="bottom"/>
            <w:hideMark/>
          </w:tcPr>
          <w:p w14:paraId="068E6001"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07-Jun</w:t>
            </w:r>
          </w:p>
        </w:tc>
        <w:tc>
          <w:tcPr>
            <w:tcW w:w="1476" w:type="dxa"/>
            <w:tcBorders>
              <w:top w:val="nil"/>
              <w:left w:val="nil"/>
              <w:bottom w:val="nil"/>
              <w:right w:val="nil"/>
            </w:tcBorders>
            <w:shd w:val="clear" w:color="auto" w:fill="auto"/>
            <w:noWrap/>
            <w:vAlign w:val="bottom"/>
            <w:hideMark/>
          </w:tcPr>
          <w:p w14:paraId="1F05C0BC"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14-Jun</w:t>
            </w:r>
          </w:p>
        </w:tc>
        <w:tc>
          <w:tcPr>
            <w:tcW w:w="1656" w:type="dxa"/>
            <w:tcBorders>
              <w:top w:val="nil"/>
              <w:left w:val="nil"/>
              <w:bottom w:val="nil"/>
              <w:right w:val="nil"/>
            </w:tcBorders>
            <w:shd w:val="clear" w:color="auto" w:fill="auto"/>
            <w:noWrap/>
            <w:vAlign w:val="bottom"/>
            <w:hideMark/>
          </w:tcPr>
          <w:p w14:paraId="3ABFB2E1"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7</w:t>
            </w:r>
          </w:p>
        </w:tc>
      </w:tr>
      <w:tr w:rsidR="00710B72" w:rsidRPr="00710B72" w14:paraId="7DE9A9B5" w14:textId="77777777" w:rsidTr="00710B72">
        <w:trPr>
          <w:trHeight w:val="300"/>
        </w:trPr>
        <w:tc>
          <w:tcPr>
            <w:tcW w:w="4116" w:type="dxa"/>
            <w:tcBorders>
              <w:top w:val="nil"/>
              <w:left w:val="nil"/>
              <w:bottom w:val="nil"/>
              <w:right w:val="nil"/>
            </w:tcBorders>
            <w:shd w:val="clear" w:color="auto" w:fill="auto"/>
            <w:noWrap/>
            <w:vAlign w:val="bottom"/>
            <w:hideMark/>
          </w:tcPr>
          <w:p w14:paraId="5A1BA774"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Analysed and data </w:t>
            </w:r>
          </w:p>
        </w:tc>
        <w:tc>
          <w:tcPr>
            <w:tcW w:w="1136" w:type="dxa"/>
            <w:tcBorders>
              <w:top w:val="nil"/>
              <w:left w:val="nil"/>
              <w:bottom w:val="nil"/>
              <w:right w:val="nil"/>
            </w:tcBorders>
            <w:shd w:val="clear" w:color="auto" w:fill="auto"/>
            <w:noWrap/>
            <w:vAlign w:val="bottom"/>
            <w:hideMark/>
          </w:tcPr>
          <w:p w14:paraId="71F3EE2C"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14-Jun</w:t>
            </w:r>
          </w:p>
        </w:tc>
        <w:tc>
          <w:tcPr>
            <w:tcW w:w="1476" w:type="dxa"/>
            <w:tcBorders>
              <w:top w:val="nil"/>
              <w:left w:val="nil"/>
              <w:bottom w:val="nil"/>
              <w:right w:val="nil"/>
            </w:tcBorders>
            <w:shd w:val="clear" w:color="auto" w:fill="auto"/>
            <w:noWrap/>
            <w:vAlign w:val="bottom"/>
            <w:hideMark/>
          </w:tcPr>
          <w:p w14:paraId="3604F071"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21-Jun</w:t>
            </w:r>
          </w:p>
        </w:tc>
        <w:tc>
          <w:tcPr>
            <w:tcW w:w="1656" w:type="dxa"/>
            <w:tcBorders>
              <w:top w:val="nil"/>
              <w:left w:val="nil"/>
              <w:bottom w:val="nil"/>
              <w:right w:val="nil"/>
            </w:tcBorders>
            <w:shd w:val="clear" w:color="auto" w:fill="auto"/>
            <w:noWrap/>
            <w:vAlign w:val="bottom"/>
            <w:hideMark/>
          </w:tcPr>
          <w:p w14:paraId="7688EC99"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7</w:t>
            </w:r>
          </w:p>
        </w:tc>
      </w:tr>
      <w:tr w:rsidR="00710B72" w:rsidRPr="00710B72" w14:paraId="3F237C1F" w14:textId="77777777" w:rsidTr="00710B72">
        <w:trPr>
          <w:trHeight w:val="300"/>
        </w:trPr>
        <w:tc>
          <w:tcPr>
            <w:tcW w:w="4116" w:type="dxa"/>
            <w:tcBorders>
              <w:top w:val="nil"/>
              <w:left w:val="nil"/>
              <w:bottom w:val="nil"/>
              <w:right w:val="nil"/>
            </w:tcBorders>
            <w:shd w:val="clear" w:color="auto" w:fill="auto"/>
            <w:noWrap/>
            <w:vAlign w:val="bottom"/>
            <w:hideMark/>
          </w:tcPr>
          <w:p w14:paraId="082075F9" w14:textId="1A317B4F"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Interpreted data </w:t>
            </w:r>
          </w:p>
        </w:tc>
        <w:tc>
          <w:tcPr>
            <w:tcW w:w="1136" w:type="dxa"/>
            <w:tcBorders>
              <w:top w:val="nil"/>
              <w:left w:val="nil"/>
              <w:bottom w:val="nil"/>
              <w:right w:val="nil"/>
            </w:tcBorders>
            <w:shd w:val="clear" w:color="auto" w:fill="auto"/>
            <w:noWrap/>
            <w:vAlign w:val="bottom"/>
            <w:hideMark/>
          </w:tcPr>
          <w:p w14:paraId="605A969D"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21-Jun</w:t>
            </w:r>
          </w:p>
        </w:tc>
        <w:tc>
          <w:tcPr>
            <w:tcW w:w="1476" w:type="dxa"/>
            <w:tcBorders>
              <w:top w:val="nil"/>
              <w:left w:val="nil"/>
              <w:bottom w:val="nil"/>
              <w:right w:val="nil"/>
            </w:tcBorders>
            <w:shd w:val="clear" w:color="auto" w:fill="auto"/>
            <w:noWrap/>
            <w:vAlign w:val="bottom"/>
            <w:hideMark/>
          </w:tcPr>
          <w:p w14:paraId="0E50F7FA"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26-Jun</w:t>
            </w:r>
          </w:p>
        </w:tc>
        <w:tc>
          <w:tcPr>
            <w:tcW w:w="1656" w:type="dxa"/>
            <w:tcBorders>
              <w:top w:val="nil"/>
              <w:left w:val="nil"/>
              <w:bottom w:val="nil"/>
              <w:right w:val="nil"/>
            </w:tcBorders>
            <w:shd w:val="clear" w:color="auto" w:fill="auto"/>
            <w:noWrap/>
            <w:vAlign w:val="bottom"/>
            <w:hideMark/>
          </w:tcPr>
          <w:p w14:paraId="5345FDB9"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5</w:t>
            </w:r>
          </w:p>
        </w:tc>
      </w:tr>
      <w:tr w:rsidR="00710B72" w:rsidRPr="00710B72" w14:paraId="04DCDF06" w14:textId="77777777" w:rsidTr="00710B72">
        <w:trPr>
          <w:trHeight w:val="300"/>
        </w:trPr>
        <w:tc>
          <w:tcPr>
            <w:tcW w:w="4116" w:type="dxa"/>
            <w:tcBorders>
              <w:top w:val="nil"/>
              <w:left w:val="nil"/>
              <w:bottom w:val="nil"/>
              <w:right w:val="nil"/>
            </w:tcBorders>
            <w:shd w:val="clear" w:color="auto" w:fill="auto"/>
            <w:noWrap/>
            <w:vAlign w:val="bottom"/>
            <w:hideMark/>
          </w:tcPr>
          <w:p w14:paraId="4F5D89E7" w14:textId="265EA8DF"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Completed referencing </w:t>
            </w:r>
          </w:p>
        </w:tc>
        <w:tc>
          <w:tcPr>
            <w:tcW w:w="1136" w:type="dxa"/>
            <w:tcBorders>
              <w:top w:val="nil"/>
              <w:left w:val="nil"/>
              <w:bottom w:val="nil"/>
              <w:right w:val="nil"/>
            </w:tcBorders>
            <w:shd w:val="clear" w:color="auto" w:fill="auto"/>
            <w:noWrap/>
            <w:vAlign w:val="bottom"/>
            <w:hideMark/>
          </w:tcPr>
          <w:p w14:paraId="52803830"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26-Jun</w:t>
            </w:r>
          </w:p>
        </w:tc>
        <w:tc>
          <w:tcPr>
            <w:tcW w:w="1476" w:type="dxa"/>
            <w:tcBorders>
              <w:top w:val="nil"/>
              <w:left w:val="nil"/>
              <w:bottom w:val="nil"/>
              <w:right w:val="nil"/>
            </w:tcBorders>
            <w:shd w:val="clear" w:color="auto" w:fill="auto"/>
            <w:noWrap/>
            <w:vAlign w:val="bottom"/>
            <w:hideMark/>
          </w:tcPr>
          <w:p w14:paraId="1BF8580A"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28-Jun</w:t>
            </w:r>
          </w:p>
        </w:tc>
        <w:tc>
          <w:tcPr>
            <w:tcW w:w="1656" w:type="dxa"/>
            <w:tcBorders>
              <w:top w:val="nil"/>
              <w:left w:val="nil"/>
              <w:bottom w:val="nil"/>
              <w:right w:val="nil"/>
            </w:tcBorders>
            <w:shd w:val="clear" w:color="auto" w:fill="auto"/>
            <w:noWrap/>
            <w:vAlign w:val="bottom"/>
            <w:hideMark/>
          </w:tcPr>
          <w:p w14:paraId="21563FDE"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w:t>
            </w:r>
          </w:p>
        </w:tc>
      </w:tr>
      <w:tr w:rsidR="00710B72" w:rsidRPr="00710B72" w14:paraId="5343E8C4" w14:textId="77777777" w:rsidTr="00710B72">
        <w:trPr>
          <w:trHeight w:val="300"/>
        </w:trPr>
        <w:tc>
          <w:tcPr>
            <w:tcW w:w="4116" w:type="dxa"/>
            <w:tcBorders>
              <w:top w:val="nil"/>
              <w:left w:val="nil"/>
              <w:bottom w:val="nil"/>
              <w:right w:val="nil"/>
            </w:tcBorders>
            <w:shd w:val="clear" w:color="auto" w:fill="auto"/>
            <w:noWrap/>
            <w:vAlign w:val="bottom"/>
            <w:hideMark/>
          </w:tcPr>
          <w:p w14:paraId="2864A593" w14:textId="312F49BD"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Proofread draft </w:t>
            </w:r>
          </w:p>
        </w:tc>
        <w:tc>
          <w:tcPr>
            <w:tcW w:w="1136" w:type="dxa"/>
            <w:tcBorders>
              <w:top w:val="nil"/>
              <w:left w:val="nil"/>
              <w:bottom w:val="nil"/>
              <w:right w:val="nil"/>
            </w:tcBorders>
            <w:shd w:val="clear" w:color="auto" w:fill="auto"/>
            <w:noWrap/>
            <w:vAlign w:val="bottom"/>
            <w:hideMark/>
          </w:tcPr>
          <w:p w14:paraId="3830BB50"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29-Jun</w:t>
            </w:r>
          </w:p>
        </w:tc>
        <w:tc>
          <w:tcPr>
            <w:tcW w:w="1476" w:type="dxa"/>
            <w:tcBorders>
              <w:top w:val="nil"/>
              <w:left w:val="nil"/>
              <w:bottom w:val="nil"/>
              <w:right w:val="nil"/>
            </w:tcBorders>
            <w:shd w:val="clear" w:color="auto" w:fill="auto"/>
            <w:noWrap/>
            <w:vAlign w:val="bottom"/>
            <w:hideMark/>
          </w:tcPr>
          <w:p w14:paraId="408ECDC5"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10-Jul</w:t>
            </w:r>
          </w:p>
        </w:tc>
        <w:tc>
          <w:tcPr>
            <w:tcW w:w="1656" w:type="dxa"/>
            <w:tcBorders>
              <w:top w:val="nil"/>
              <w:left w:val="nil"/>
              <w:bottom w:val="nil"/>
              <w:right w:val="nil"/>
            </w:tcBorders>
            <w:shd w:val="clear" w:color="auto" w:fill="auto"/>
            <w:noWrap/>
            <w:vAlign w:val="bottom"/>
            <w:hideMark/>
          </w:tcPr>
          <w:p w14:paraId="4178D30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10</w:t>
            </w:r>
          </w:p>
        </w:tc>
      </w:tr>
      <w:tr w:rsidR="00710B72" w:rsidRPr="00710B72" w14:paraId="70A69F47" w14:textId="77777777" w:rsidTr="00710B72">
        <w:trPr>
          <w:trHeight w:val="300"/>
        </w:trPr>
        <w:tc>
          <w:tcPr>
            <w:tcW w:w="4116" w:type="dxa"/>
            <w:tcBorders>
              <w:top w:val="nil"/>
              <w:left w:val="nil"/>
              <w:bottom w:val="nil"/>
              <w:right w:val="nil"/>
            </w:tcBorders>
            <w:shd w:val="clear" w:color="auto" w:fill="auto"/>
            <w:noWrap/>
            <w:vAlign w:val="bottom"/>
            <w:hideMark/>
          </w:tcPr>
          <w:p w14:paraId="6F457666"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Conclusion </w:t>
            </w:r>
          </w:p>
        </w:tc>
        <w:tc>
          <w:tcPr>
            <w:tcW w:w="1136" w:type="dxa"/>
            <w:tcBorders>
              <w:top w:val="nil"/>
              <w:left w:val="nil"/>
              <w:bottom w:val="nil"/>
              <w:right w:val="nil"/>
            </w:tcBorders>
            <w:shd w:val="clear" w:color="auto" w:fill="auto"/>
            <w:noWrap/>
            <w:vAlign w:val="bottom"/>
            <w:hideMark/>
          </w:tcPr>
          <w:p w14:paraId="56DC2708"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11-Jul</w:t>
            </w:r>
          </w:p>
        </w:tc>
        <w:tc>
          <w:tcPr>
            <w:tcW w:w="1476" w:type="dxa"/>
            <w:tcBorders>
              <w:top w:val="nil"/>
              <w:left w:val="nil"/>
              <w:bottom w:val="nil"/>
              <w:right w:val="nil"/>
            </w:tcBorders>
            <w:shd w:val="clear" w:color="auto" w:fill="auto"/>
            <w:noWrap/>
            <w:vAlign w:val="bottom"/>
            <w:hideMark/>
          </w:tcPr>
          <w:p w14:paraId="56D24109"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13-Jul</w:t>
            </w:r>
          </w:p>
        </w:tc>
        <w:tc>
          <w:tcPr>
            <w:tcW w:w="1656" w:type="dxa"/>
            <w:tcBorders>
              <w:top w:val="nil"/>
              <w:left w:val="nil"/>
              <w:bottom w:val="nil"/>
              <w:right w:val="nil"/>
            </w:tcBorders>
            <w:shd w:val="clear" w:color="auto" w:fill="auto"/>
            <w:noWrap/>
            <w:vAlign w:val="bottom"/>
            <w:hideMark/>
          </w:tcPr>
          <w:p w14:paraId="5B15DC05"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w:t>
            </w:r>
          </w:p>
        </w:tc>
      </w:tr>
      <w:tr w:rsidR="00710B72" w:rsidRPr="00710B72" w14:paraId="2A7A738A" w14:textId="77777777" w:rsidTr="00710B72">
        <w:trPr>
          <w:trHeight w:val="300"/>
        </w:trPr>
        <w:tc>
          <w:tcPr>
            <w:tcW w:w="4116" w:type="dxa"/>
            <w:tcBorders>
              <w:top w:val="nil"/>
              <w:left w:val="nil"/>
              <w:bottom w:val="nil"/>
              <w:right w:val="nil"/>
            </w:tcBorders>
            <w:shd w:val="clear" w:color="auto" w:fill="auto"/>
            <w:noWrap/>
            <w:vAlign w:val="bottom"/>
            <w:hideMark/>
          </w:tcPr>
          <w:p w14:paraId="43396379"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Recommendation </w:t>
            </w:r>
          </w:p>
        </w:tc>
        <w:tc>
          <w:tcPr>
            <w:tcW w:w="1136" w:type="dxa"/>
            <w:tcBorders>
              <w:top w:val="nil"/>
              <w:left w:val="nil"/>
              <w:bottom w:val="nil"/>
              <w:right w:val="nil"/>
            </w:tcBorders>
            <w:shd w:val="clear" w:color="auto" w:fill="auto"/>
            <w:noWrap/>
            <w:vAlign w:val="bottom"/>
            <w:hideMark/>
          </w:tcPr>
          <w:p w14:paraId="0BA9FC64"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13-Jul</w:t>
            </w:r>
          </w:p>
        </w:tc>
        <w:tc>
          <w:tcPr>
            <w:tcW w:w="1476" w:type="dxa"/>
            <w:tcBorders>
              <w:top w:val="nil"/>
              <w:left w:val="nil"/>
              <w:bottom w:val="nil"/>
              <w:right w:val="nil"/>
            </w:tcBorders>
            <w:shd w:val="clear" w:color="auto" w:fill="auto"/>
            <w:noWrap/>
            <w:vAlign w:val="bottom"/>
            <w:hideMark/>
          </w:tcPr>
          <w:p w14:paraId="13443D3B"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14-Jul</w:t>
            </w:r>
          </w:p>
        </w:tc>
        <w:tc>
          <w:tcPr>
            <w:tcW w:w="1656" w:type="dxa"/>
            <w:tcBorders>
              <w:top w:val="nil"/>
              <w:left w:val="nil"/>
              <w:bottom w:val="nil"/>
              <w:right w:val="nil"/>
            </w:tcBorders>
            <w:shd w:val="clear" w:color="auto" w:fill="auto"/>
            <w:noWrap/>
            <w:vAlign w:val="bottom"/>
            <w:hideMark/>
          </w:tcPr>
          <w:p w14:paraId="3BEDBD0D"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w:t>
            </w:r>
          </w:p>
        </w:tc>
      </w:tr>
      <w:tr w:rsidR="00710B72" w:rsidRPr="00710B72" w14:paraId="742A5CB6" w14:textId="77777777" w:rsidTr="00710B72">
        <w:trPr>
          <w:trHeight w:val="300"/>
        </w:trPr>
        <w:tc>
          <w:tcPr>
            <w:tcW w:w="4116" w:type="dxa"/>
            <w:tcBorders>
              <w:top w:val="nil"/>
              <w:left w:val="nil"/>
              <w:bottom w:val="nil"/>
              <w:right w:val="nil"/>
            </w:tcBorders>
            <w:shd w:val="clear" w:color="auto" w:fill="auto"/>
            <w:noWrap/>
            <w:vAlign w:val="bottom"/>
            <w:hideMark/>
          </w:tcPr>
          <w:p w14:paraId="36AF4A7A"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Submission of thesis</w:t>
            </w:r>
          </w:p>
        </w:tc>
        <w:tc>
          <w:tcPr>
            <w:tcW w:w="1136" w:type="dxa"/>
            <w:tcBorders>
              <w:top w:val="nil"/>
              <w:left w:val="nil"/>
              <w:bottom w:val="nil"/>
              <w:right w:val="nil"/>
            </w:tcBorders>
            <w:shd w:val="clear" w:color="auto" w:fill="auto"/>
            <w:noWrap/>
            <w:vAlign w:val="bottom"/>
            <w:hideMark/>
          </w:tcPr>
          <w:p w14:paraId="7DC8FFE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14-Jul</w:t>
            </w:r>
          </w:p>
        </w:tc>
        <w:tc>
          <w:tcPr>
            <w:tcW w:w="1476" w:type="dxa"/>
            <w:tcBorders>
              <w:top w:val="nil"/>
              <w:left w:val="nil"/>
              <w:bottom w:val="nil"/>
              <w:right w:val="nil"/>
            </w:tcBorders>
            <w:shd w:val="clear" w:color="auto" w:fill="auto"/>
            <w:noWrap/>
            <w:vAlign w:val="bottom"/>
            <w:hideMark/>
          </w:tcPr>
          <w:p w14:paraId="230D91F1"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15-Jul</w:t>
            </w:r>
          </w:p>
        </w:tc>
        <w:tc>
          <w:tcPr>
            <w:tcW w:w="1656" w:type="dxa"/>
            <w:tcBorders>
              <w:top w:val="nil"/>
              <w:left w:val="nil"/>
              <w:bottom w:val="nil"/>
              <w:right w:val="nil"/>
            </w:tcBorders>
            <w:shd w:val="clear" w:color="auto" w:fill="auto"/>
            <w:noWrap/>
            <w:vAlign w:val="bottom"/>
            <w:hideMark/>
          </w:tcPr>
          <w:p w14:paraId="5AA4825F"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w:t>
            </w:r>
          </w:p>
        </w:tc>
      </w:tr>
      <w:tr w:rsidR="00710B72" w:rsidRPr="00710B72" w14:paraId="1FEBE018" w14:textId="77777777" w:rsidTr="00710B72">
        <w:trPr>
          <w:trHeight w:val="300"/>
        </w:trPr>
        <w:tc>
          <w:tcPr>
            <w:tcW w:w="4116" w:type="dxa"/>
            <w:tcBorders>
              <w:top w:val="nil"/>
              <w:left w:val="nil"/>
              <w:bottom w:val="nil"/>
              <w:right w:val="nil"/>
            </w:tcBorders>
            <w:shd w:val="clear" w:color="auto" w:fill="auto"/>
            <w:noWrap/>
            <w:vAlign w:val="bottom"/>
            <w:hideMark/>
          </w:tcPr>
          <w:p w14:paraId="1833A908"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Rework thesis </w:t>
            </w:r>
          </w:p>
        </w:tc>
        <w:tc>
          <w:tcPr>
            <w:tcW w:w="1136" w:type="dxa"/>
            <w:tcBorders>
              <w:top w:val="nil"/>
              <w:left w:val="nil"/>
              <w:bottom w:val="nil"/>
              <w:right w:val="nil"/>
            </w:tcBorders>
            <w:shd w:val="clear" w:color="auto" w:fill="auto"/>
            <w:noWrap/>
            <w:vAlign w:val="bottom"/>
            <w:hideMark/>
          </w:tcPr>
          <w:p w14:paraId="10E8559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16-Aug</w:t>
            </w:r>
          </w:p>
        </w:tc>
        <w:tc>
          <w:tcPr>
            <w:tcW w:w="1476" w:type="dxa"/>
            <w:tcBorders>
              <w:top w:val="nil"/>
              <w:left w:val="nil"/>
              <w:bottom w:val="nil"/>
              <w:right w:val="nil"/>
            </w:tcBorders>
            <w:shd w:val="clear" w:color="auto" w:fill="auto"/>
            <w:noWrap/>
            <w:vAlign w:val="bottom"/>
            <w:hideMark/>
          </w:tcPr>
          <w:p w14:paraId="3C27AEB0"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27-Sep</w:t>
            </w:r>
          </w:p>
        </w:tc>
        <w:tc>
          <w:tcPr>
            <w:tcW w:w="1656" w:type="dxa"/>
            <w:tcBorders>
              <w:top w:val="nil"/>
              <w:left w:val="nil"/>
              <w:bottom w:val="nil"/>
              <w:right w:val="nil"/>
            </w:tcBorders>
            <w:shd w:val="clear" w:color="auto" w:fill="auto"/>
            <w:noWrap/>
            <w:vAlign w:val="bottom"/>
            <w:hideMark/>
          </w:tcPr>
          <w:p w14:paraId="596557F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39</w:t>
            </w:r>
          </w:p>
        </w:tc>
      </w:tr>
      <w:tr w:rsidR="00710B72" w:rsidRPr="00710B72" w14:paraId="1428F191" w14:textId="77777777" w:rsidTr="00710B72">
        <w:trPr>
          <w:trHeight w:val="300"/>
        </w:trPr>
        <w:tc>
          <w:tcPr>
            <w:tcW w:w="4116" w:type="dxa"/>
            <w:tcBorders>
              <w:top w:val="nil"/>
              <w:left w:val="nil"/>
              <w:bottom w:val="nil"/>
              <w:right w:val="nil"/>
            </w:tcBorders>
            <w:shd w:val="clear" w:color="auto" w:fill="auto"/>
            <w:noWrap/>
            <w:vAlign w:val="bottom"/>
            <w:hideMark/>
          </w:tcPr>
          <w:p w14:paraId="3700B1E4" w14:textId="77777777" w:rsidR="00710B72" w:rsidRPr="00710B72" w:rsidRDefault="00710B72" w:rsidP="00710B72">
            <w:pPr>
              <w:spacing w:after="0" w:line="240" w:lineRule="auto"/>
              <w:rPr>
                <w:rFonts w:ascii="Calibri" w:eastAsia="Times New Roman" w:hAnsi="Calibri" w:cs="Calibri"/>
                <w:color w:val="000000"/>
                <w:lang w:eastAsia="en-GB"/>
              </w:rPr>
            </w:pPr>
            <w:r w:rsidRPr="00710B72">
              <w:rPr>
                <w:rFonts w:ascii="Calibri" w:eastAsia="Times New Roman" w:hAnsi="Calibri" w:cs="Calibri"/>
                <w:color w:val="000000"/>
                <w:lang w:eastAsia="en-GB"/>
              </w:rPr>
              <w:t xml:space="preserve">Resubmit thesis </w:t>
            </w:r>
          </w:p>
        </w:tc>
        <w:tc>
          <w:tcPr>
            <w:tcW w:w="1136" w:type="dxa"/>
            <w:tcBorders>
              <w:top w:val="nil"/>
              <w:left w:val="nil"/>
              <w:bottom w:val="nil"/>
              <w:right w:val="nil"/>
            </w:tcBorders>
            <w:shd w:val="clear" w:color="auto" w:fill="auto"/>
            <w:noWrap/>
            <w:vAlign w:val="bottom"/>
            <w:hideMark/>
          </w:tcPr>
          <w:p w14:paraId="30B54202"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27-Sep</w:t>
            </w:r>
          </w:p>
        </w:tc>
        <w:tc>
          <w:tcPr>
            <w:tcW w:w="1476" w:type="dxa"/>
            <w:tcBorders>
              <w:top w:val="nil"/>
              <w:left w:val="nil"/>
              <w:bottom w:val="nil"/>
              <w:right w:val="nil"/>
            </w:tcBorders>
            <w:shd w:val="clear" w:color="auto" w:fill="auto"/>
            <w:noWrap/>
            <w:vAlign w:val="bottom"/>
            <w:hideMark/>
          </w:tcPr>
          <w:p w14:paraId="34B219D3"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30-Sep</w:t>
            </w:r>
          </w:p>
        </w:tc>
        <w:tc>
          <w:tcPr>
            <w:tcW w:w="1656" w:type="dxa"/>
            <w:tcBorders>
              <w:top w:val="nil"/>
              <w:left w:val="nil"/>
              <w:bottom w:val="nil"/>
              <w:right w:val="nil"/>
            </w:tcBorders>
            <w:shd w:val="clear" w:color="auto" w:fill="auto"/>
            <w:noWrap/>
            <w:vAlign w:val="bottom"/>
            <w:hideMark/>
          </w:tcPr>
          <w:p w14:paraId="2F9577FD" w14:textId="77777777" w:rsidR="00710B72" w:rsidRPr="00710B72" w:rsidRDefault="00710B72" w:rsidP="00710B72">
            <w:pPr>
              <w:spacing w:after="0" w:line="240" w:lineRule="auto"/>
              <w:jc w:val="right"/>
              <w:rPr>
                <w:rFonts w:ascii="Calibri" w:eastAsia="Times New Roman" w:hAnsi="Calibri" w:cs="Calibri"/>
                <w:color w:val="000000"/>
                <w:lang w:eastAsia="en-GB"/>
              </w:rPr>
            </w:pPr>
            <w:r w:rsidRPr="00710B72">
              <w:rPr>
                <w:rFonts w:ascii="Calibri" w:eastAsia="Times New Roman" w:hAnsi="Calibri" w:cs="Calibri"/>
                <w:color w:val="000000"/>
                <w:lang w:eastAsia="en-GB"/>
              </w:rPr>
              <w:t>4</w:t>
            </w:r>
          </w:p>
        </w:tc>
      </w:tr>
    </w:tbl>
    <w:p w14:paraId="4452FFC9" w14:textId="77777777" w:rsidR="005D708B" w:rsidRDefault="008D7EB0" w:rsidP="00D862D6">
      <w:pPr>
        <w:spacing w:line="360" w:lineRule="auto"/>
        <w:jc w:val="both"/>
        <w:rPr>
          <w:rFonts w:ascii="Times New Roman" w:hAnsi="Times New Roman" w:cs="Times New Roman"/>
          <w:b/>
          <w:sz w:val="24"/>
          <w:szCs w:val="24"/>
        </w:rPr>
      </w:pPr>
      <w:r w:rsidRPr="00F0204B">
        <w:rPr>
          <w:rFonts w:ascii="Times New Roman" w:hAnsi="Times New Roman" w:cs="Times New Roman"/>
          <w:b/>
          <w:sz w:val="24"/>
          <w:szCs w:val="24"/>
        </w:rPr>
        <w:t xml:space="preserve">© ID: 1712816                                                                </w:t>
      </w:r>
    </w:p>
    <w:p w14:paraId="082C4B68" w14:textId="77777777" w:rsidR="005D708B" w:rsidRDefault="005D708B" w:rsidP="00D862D6">
      <w:pPr>
        <w:spacing w:line="360" w:lineRule="auto"/>
        <w:jc w:val="both"/>
        <w:rPr>
          <w:rFonts w:ascii="Times New Roman" w:hAnsi="Times New Roman" w:cs="Times New Roman"/>
          <w:b/>
          <w:sz w:val="24"/>
          <w:szCs w:val="24"/>
        </w:rPr>
      </w:pPr>
    </w:p>
    <w:p w14:paraId="3A871B94" w14:textId="77777777" w:rsidR="005D708B" w:rsidRDefault="005D708B" w:rsidP="00D862D6">
      <w:pPr>
        <w:spacing w:line="360" w:lineRule="auto"/>
        <w:jc w:val="both"/>
        <w:rPr>
          <w:rFonts w:ascii="Times New Roman" w:hAnsi="Times New Roman" w:cs="Times New Roman"/>
          <w:b/>
          <w:sz w:val="24"/>
          <w:szCs w:val="24"/>
        </w:rPr>
      </w:pPr>
    </w:p>
    <w:p w14:paraId="03777823" w14:textId="77777777" w:rsidR="005D708B" w:rsidRDefault="005D708B" w:rsidP="00D862D6">
      <w:pPr>
        <w:spacing w:line="360" w:lineRule="auto"/>
        <w:jc w:val="both"/>
        <w:rPr>
          <w:rFonts w:ascii="Times New Roman" w:hAnsi="Times New Roman" w:cs="Times New Roman"/>
          <w:b/>
          <w:sz w:val="24"/>
          <w:szCs w:val="24"/>
        </w:rPr>
      </w:pPr>
    </w:p>
    <w:p w14:paraId="0FDBC09D" w14:textId="77777777" w:rsidR="005D708B" w:rsidRDefault="005D708B" w:rsidP="00D862D6">
      <w:pPr>
        <w:spacing w:line="360" w:lineRule="auto"/>
        <w:jc w:val="both"/>
        <w:rPr>
          <w:rFonts w:ascii="Times New Roman" w:hAnsi="Times New Roman" w:cs="Times New Roman"/>
          <w:b/>
          <w:sz w:val="24"/>
          <w:szCs w:val="24"/>
        </w:rPr>
      </w:pPr>
    </w:p>
    <w:p w14:paraId="47FB8797" w14:textId="77777777" w:rsidR="005D708B" w:rsidRDefault="005D708B" w:rsidP="00D862D6">
      <w:pPr>
        <w:spacing w:line="360" w:lineRule="auto"/>
        <w:jc w:val="both"/>
        <w:rPr>
          <w:rFonts w:ascii="Times New Roman" w:hAnsi="Times New Roman" w:cs="Times New Roman"/>
          <w:b/>
          <w:sz w:val="24"/>
          <w:szCs w:val="24"/>
        </w:rPr>
      </w:pPr>
    </w:p>
    <w:p w14:paraId="2ADBD483" w14:textId="77777777" w:rsidR="005D708B" w:rsidRDefault="005D708B" w:rsidP="00D862D6">
      <w:pPr>
        <w:spacing w:line="360" w:lineRule="auto"/>
        <w:jc w:val="both"/>
        <w:rPr>
          <w:rFonts w:ascii="Times New Roman" w:hAnsi="Times New Roman" w:cs="Times New Roman"/>
          <w:b/>
          <w:sz w:val="24"/>
          <w:szCs w:val="24"/>
        </w:rPr>
      </w:pPr>
    </w:p>
    <w:p w14:paraId="622D5FF7" w14:textId="77777777" w:rsidR="005D708B" w:rsidRDefault="005D708B" w:rsidP="00D862D6">
      <w:pPr>
        <w:spacing w:line="360" w:lineRule="auto"/>
        <w:jc w:val="both"/>
        <w:rPr>
          <w:rFonts w:ascii="Times New Roman" w:hAnsi="Times New Roman" w:cs="Times New Roman"/>
          <w:b/>
          <w:sz w:val="24"/>
          <w:szCs w:val="24"/>
        </w:rPr>
      </w:pPr>
    </w:p>
    <w:p w14:paraId="5A90FE89" w14:textId="77777777" w:rsidR="005D708B" w:rsidRDefault="005D708B" w:rsidP="00D862D6">
      <w:pPr>
        <w:spacing w:line="360" w:lineRule="auto"/>
        <w:jc w:val="both"/>
        <w:rPr>
          <w:rFonts w:ascii="Times New Roman" w:hAnsi="Times New Roman" w:cs="Times New Roman"/>
          <w:b/>
          <w:sz w:val="24"/>
          <w:szCs w:val="24"/>
        </w:rPr>
      </w:pPr>
    </w:p>
    <w:p w14:paraId="155B2517" w14:textId="77777777" w:rsidR="005D708B" w:rsidRDefault="005D708B" w:rsidP="00D862D6">
      <w:pPr>
        <w:spacing w:line="360" w:lineRule="auto"/>
        <w:jc w:val="both"/>
        <w:rPr>
          <w:rFonts w:ascii="Times New Roman" w:hAnsi="Times New Roman" w:cs="Times New Roman"/>
          <w:b/>
          <w:sz w:val="24"/>
          <w:szCs w:val="24"/>
        </w:rPr>
      </w:pPr>
    </w:p>
    <w:p w14:paraId="1839201D" w14:textId="0781B075" w:rsidR="008D7EB0" w:rsidRPr="005D708B" w:rsidRDefault="006C7381"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3.14.</w:t>
      </w:r>
      <w:r>
        <w:rPr>
          <w:rFonts w:ascii="Times New Roman" w:hAnsi="Times New Roman" w:cs="Times New Roman"/>
          <w:b/>
          <w:sz w:val="24"/>
          <w:szCs w:val="24"/>
        </w:rPr>
        <w:tab/>
      </w:r>
      <w:r w:rsidR="008D7EB0" w:rsidRPr="00F0204B">
        <w:rPr>
          <w:rFonts w:ascii="Times New Roman" w:hAnsi="Times New Roman" w:cs="Times New Roman"/>
          <w:b/>
          <w:sz w:val="24"/>
          <w:szCs w:val="24"/>
        </w:rPr>
        <w:t>Figure.</w:t>
      </w:r>
      <w:r w:rsidR="008D7EB0" w:rsidRPr="00F0204B">
        <w:rPr>
          <w:rFonts w:ascii="Times New Roman" w:hAnsi="Times New Roman" w:cs="Times New Roman"/>
          <w:sz w:val="24"/>
          <w:szCs w:val="24"/>
        </w:rPr>
        <w:t xml:space="preserve">  Gant Chart of the timescale for Thesis</w:t>
      </w:r>
    </w:p>
    <w:tbl>
      <w:tblPr>
        <w:tblW w:w="9960" w:type="dxa"/>
        <w:tblLook w:val="04A0" w:firstRow="1" w:lastRow="0" w:firstColumn="1" w:lastColumn="0" w:noHBand="0" w:noVBand="1"/>
      </w:tblPr>
      <w:tblGrid>
        <w:gridCol w:w="9246"/>
        <w:gridCol w:w="976"/>
        <w:gridCol w:w="976"/>
        <w:gridCol w:w="976"/>
        <w:gridCol w:w="976"/>
        <w:gridCol w:w="976"/>
        <w:gridCol w:w="976"/>
        <w:gridCol w:w="976"/>
        <w:gridCol w:w="976"/>
        <w:gridCol w:w="976"/>
      </w:tblGrid>
      <w:tr w:rsidR="008D7EB0" w:rsidRPr="00F0204B" w14:paraId="35C61980" w14:textId="77777777" w:rsidTr="00710B72">
        <w:trPr>
          <w:trHeight w:val="300"/>
        </w:trPr>
        <w:tc>
          <w:tcPr>
            <w:tcW w:w="1176" w:type="dxa"/>
            <w:tcBorders>
              <w:top w:val="nil"/>
              <w:left w:val="nil"/>
              <w:bottom w:val="nil"/>
              <w:right w:val="nil"/>
            </w:tcBorders>
            <w:shd w:val="clear" w:color="auto" w:fill="auto"/>
            <w:noWrap/>
            <w:vAlign w:val="bottom"/>
            <w:hideMark/>
          </w:tcPr>
          <w:p w14:paraId="7FD95601" w14:textId="77777777" w:rsidR="005D708B" w:rsidRDefault="005D708B" w:rsidP="00D862D6">
            <w:pPr>
              <w:spacing w:after="0" w:line="360" w:lineRule="auto"/>
              <w:jc w:val="both"/>
              <w:rPr>
                <w:rFonts w:ascii="Times New Roman" w:eastAsia="Times New Roman" w:hAnsi="Times New Roman" w:cs="Times New Roman"/>
                <w:sz w:val="24"/>
                <w:szCs w:val="24"/>
                <w:lang w:eastAsia="en-GB"/>
              </w:rPr>
            </w:pPr>
          </w:p>
          <w:p w14:paraId="2E174484" w14:textId="2034A204" w:rsidR="00710B72" w:rsidRDefault="00710B72" w:rsidP="00D862D6">
            <w:pPr>
              <w:spacing w:after="0" w:line="360" w:lineRule="auto"/>
              <w:jc w:val="both"/>
              <w:rPr>
                <w:rFonts w:ascii="Times New Roman" w:eastAsia="Times New Roman" w:hAnsi="Times New Roman" w:cs="Times New Roman"/>
                <w:sz w:val="24"/>
                <w:szCs w:val="24"/>
                <w:lang w:eastAsia="en-GB"/>
              </w:rPr>
            </w:pPr>
            <w:r>
              <w:rPr>
                <w:noProof/>
              </w:rPr>
              <w:drawing>
                <wp:inline distT="0" distB="0" distL="0" distR="0" wp14:anchorId="673BF466" wp14:editId="021BE060">
                  <wp:extent cx="5731510" cy="2595245"/>
                  <wp:effectExtent l="0" t="0" r="2540" b="14605"/>
                  <wp:docPr id="15" name="Chart 15">
                    <a:extLst xmlns:a="http://schemas.openxmlformats.org/drawingml/2006/main">
                      <a:ext uri="{FF2B5EF4-FFF2-40B4-BE49-F238E27FC236}">
                        <a16:creationId xmlns:a16="http://schemas.microsoft.com/office/drawing/2014/main" id="{66AECA65-3BD4-48DA-BBB0-4D41D5D9CF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95AADD" w14:textId="304A5122" w:rsidR="00710B72" w:rsidRPr="00F0204B" w:rsidRDefault="00710B72"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32C8B4F5"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58D2D838"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2BBDC58B"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2A50403C"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63BD165C"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680FBC15"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3EAF6AB7"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6A9DB656"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c>
          <w:tcPr>
            <w:tcW w:w="976" w:type="dxa"/>
            <w:tcBorders>
              <w:top w:val="nil"/>
              <w:left w:val="nil"/>
              <w:bottom w:val="nil"/>
              <w:right w:val="nil"/>
            </w:tcBorders>
            <w:shd w:val="clear" w:color="auto" w:fill="auto"/>
            <w:noWrap/>
            <w:vAlign w:val="bottom"/>
            <w:hideMark/>
          </w:tcPr>
          <w:p w14:paraId="3F68E280" w14:textId="77777777" w:rsidR="008D7EB0" w:rsidRPr="00F0204B" w:rsidRDefault="008D7EB0" w:rsidP="00D862D6">
            <w:pPr>
              <w:spacing w:after="0" w:line="360" w:lineRule="auto"/>
              <w:jc w:val="both"/>
              <w:rPr>
                <w:rFonts w:ascii="Times New Roman" w:eastAsia="Times New Roman" w:hAnsi="Times New Roman" w:cs="Times New Roman"/>
                <w:sz w:val="24"/>
                <w:szCs w:val="24"/>
                <w:lang w:eastAsia="en-GB"/>
              </w:rPr>
            </w:pPr>
          </w:p>
        </w:tc>
      </w:tr>
    </w:tbl>
    <w:p w14:paraId="1E9A4A5C" w14:textId="77777777" w:rsidR="0075438E" w:rsidRDefault="008D7EB0" w:rsidP="00D862D6">
      <w:pPr>
        <w:spacing w:line="360" w:lineRule="auto"/>
        <w:jc w:val="both"/>
        <w:rPr>
          <w:rFonts w:ascii="Times New Roman" w:hAnsi="Times New Roman" w:cs="Times New Roman"/>
          <w:b/>
          <w:sz w:val="24"/>
          <w:szCs w:val="24"/>
        </w:rPr>
      </w:pPr>
      <w:r w:rsidRPr="00F0204B">
        <w:rPr>
          <w:rFonts w:ascii="Times New Roman" w:hAnsi="Times New Roman" w:cs="Times New Roman"/>
          <w:b/>
          <w:sz w:val="24"/>
          <w:szCs w:val="24"/>
        </w:rPr>
        <w:t xml:space="preserve">© ID: 1712816                       </w:t>
      </w:r>
    </w:p>
    <w:p w14:paraId="1669CDE4" w14:textId="21277A7D" w:rsidR="008D7EB0"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b/>
          <w:sz w:val="24"/>
          <w:szCs w:val="24"/>
        </w:rPr>
        <w:t xml:space="preserve">                                              </w:t>
      </w:r>
    </w:p>
    <w:p w14:paraId="42308E94" w14:textId="77777777" w:rsidR="00710B72" w:rsidRDefault="00710B72" w:rsidP="00D862D6">
      <w:pPr>
        <w:spacing w:line="360" w:lineRule="auto"/>
        <w:jc w:val="both"/>
        <w:rPr>
          <w:rFonts w:ascii="Times New Roman" w:hAnsi="Times New Roman" w:cs="Times New Roman"/>
          <w:b/>
          <w:bCs/>
          <w:sz w:val="24"/>
          <w:szCs w:val="24"/>
        </w:rPr>
      </w:pPr>
    </w:p>
    <w:p w14:paraId="6EA6206A" w14:textId="77777777" w:rsidR="00710B72" w:rsidRDefault="00710B72" w:rsidP="00D862D6">
      <w:pPr>
        <w:spacing w:line="360" w:lineRule="auto"/>
        <w:jc w:val="both"/>
        <w:rPr>
          <w:rFonts w:ascii="Times New Roman" w:hAnsi="Times New Roman" w:cs="Times New Roman"/>
          <w:b/>
          <w:bCs/>
          <w:sz w:val="24"/>
          <w:szCs w:val="24"/>
        </w:rPr>
      </w:pPr>
    </w:p>
    <w:p w14:paraId="23BA37DF" w14:textId="77777777" w:rsidR="00710B72" w:rsidRDefault="00710B72" w:rsidP="00D862D6">
      <w:pPr>
        <w:spacing w:line="360" w:lineRule="auto"/>
        <w:jc w:val="both"/>
        <w:rPr>
          <w:rFonts w:ascii="Times New Roman" w:hAnsi="Times New Roman" w:cs="Times New Roman"/>
          <w:b/>
          <w:bCs/>
          <w:sz w:val="24"/>
          <w:szCs w:val="24"/>
        </w:rPr>
      </w:pPr>
    </w:p>
    <w:p w14:paraId="645E1F7E" w14:textId="77777777" w:rsidR="00710B72" w:rsidRDefault="00710B72" w:rsidP="00D862D6">
      <w:pPr>
        <w:spacing w:line="360" w:lineRule="auto"/>
        <w:jc w:val="both"/>
        <w:rPr>
          <w:rFonts w:ascii="Times New Roman" w:hAnsi="Times New Roman" w:cs="Times New Roman"/>
          <w:b/>
          <w:bCs/>
          <w:sz w:val="24"/>
          <w:szCs w:val="24"/>
        </w:rPr>
      </w:pPr>
    </w:p>
    <w:p w14:paraId="1C0AA719" w14:textId="1E382668" w:rsidR="00710B72" w:rsidRDefault="00710B72" w:rsidP="00D862D6">
      <w:pPr>
        <w:spacing w:line="360" w:lineRule="auto"/>
        <w:jc w:val="both"/>
        <w:rPr>
          <w:rFonts w:ascii="Times New Roman" w:hAnsi="Times New Roman" w:cs="Times New Roman"/>
          <w:b/>
          <w:bCs/>
          <w:sz w:val="24"/>
          <w:szCs w:val="24"/>
        </w:rPr>
      </w:pPr>
    </w:p>
    <w:p w14:paraId="6B262B09" w14:textId="324DEE82" w:rsidR="00710B72" w:rsidRDefault="00710B72" w:rsidP="00D862D6">
      <w:pPr>
        <w:spacing w:line="360" w:lineRule="auto"/>
        <w:jc w:val="both"/>
        <w:rPr>
          <w:rFonts w:ascii="Times New Roman" w:hAnsi="Times New Roman" w:cs="Times New Roman"/>
          <w:b/>
          <w:bCs/>
          <w:sz w:val="24"/>
          <w:szCs w:val="24"/>
        </w:rPr>
      </w:pPr>
    </w:p>
    <w:p w14:paraId="72C3BCFA" w14:textId="5A35B529" w:rsidR="00710B72" w:rsidRDefault="00710B72" w:rsidP="00D862D6">
      <w:pPr>
        <w:spacing w:line="360" w:lineRule="auto"/>
        <w:jc w:val="both"/>
        <w:rPr>
          <w:rFonts w:ascii="Times New Roman" w:hAnsi="Times New Roman" w:cs="Times New Roman"/>
          <w:b/>
          <w:bCs/>
          <w:sz w:val="24"/>
          <w:szCs w:val="24"/>
        </w:rPr>
      </w:pPr>
    </w:p>
    <w:p w14:paraId="5973C6ED" w14:textId="49A3548E" w:rsidR="00710B72" w:rsidRDefault="00710B72" w:rsidP="00D862D6">
      <w:pPr>
        <w:spacing w:line="360" w:lineRule="auto"/>
        <w:jc w:val="both"/>
        <w:rPr>
          <w:rFonts w:ascii="Times New Roman" w:hAnsi="Times New Roman" w:cs="Times New Roman"/>
          <w:b/>
          <w:bCs/>
          <w:sz w:val="24"/>
          <w:szCs w:val="24"/>
        </w:rPr>
      </w:pPr>
    </w:p>
    <w:p w14:paraId="19EF98FD" w14:textId="17CCEDBE" w:rsidR="00710B72" w:rsidRDefault="00710B72" w:rsidP="00D862D6">
      <w:pPr>
        <w:spacing w:line="360" w:lineRule="auto"/>
        <w:jc w:val="both"/>
        <w:rPr>
          <w:rFonts w:ascii="Times New Roman" w:hAnsi="Times New Roman" w:cs="Times New Roman"/>
          <w:b/>
          <w:bCs/>
          <w:sz w:val="24"/>
          <w:szCs w:val="24"/>
        </w:rPr>
      </w:pPr>
    </w:p>
    <w:p w14:paraId="2BC93E9B" w14:textId="62739D11" w:rsidR="00710B72" w:rsidRDefault="00710B72" w:rsidP="00D862D6">
      <w:pPr>
        <w:spacing w:line="360" w:lineRule="auto"/>
        <w:jc w:val="both"/>
        <w:rPr>
          <w:rFonts w:ascii="Times New Roman" w:hAnsi="Times New Roman" w:cs="Times New Roman"/>
          <w:b/>
          <w:bCs/>
          <w:sz w:val="24"/>
          <w:szCs w:val="24"/>
        </w:rPr>
      </w:pPr>
    </w:p>
    <w:p w14:paraId="10019FFA" w14:textId="2962FD08" w:rsidR="00710B72" w:rsidRDefault="00710B72" w:rsidP="00D862D6">
      <w:pPr>
        <w:spacing w:line="360" w:lineRule="auto"/>
        <w:jc w:val="both"/>
        <w:rPr>
          <w:rFonts w:ascii="Times New Roman" w:hAnsi="Times New Roman" w:cs="Times New Roman"/>
          <w:b/>
          <w:bCs/>
          <w:sz w:val="24"/>
          <w:szCs w:val="24"/>
        </w:rPr>
      </w:pPr>
    </w:p>
    <w:p w14:paraId="5591F31F" w14:textId="77777777" w:rsidR="00710B72" w:rsidRDefault="00710B72" w:rsidP="00D862D6">
      <w:pPr>
        <w:spacing w:line="360" w:lineRule="auto"/>
        <w:jc w:val="both"/>
        <w:rPr>
          <w:rFonts w:ascii="Times New Roman" w:hAnsi="Times New Roman" w:cs="Times New Roman"/>
          <w:b/>
          <w:bCs/>
          <w:sz w:val="24"/>
          <w:szCs w:val="24"/>
        </w:rPr>
      </w:pPr>
    </w:p>
    <w:p w14:paraId="604493DB" w14:textId="77777777" w:rsidR="00710B72" w:rsidRDefault="00710B72" w:rsidP="00D862D6">
      <w:pPr>
        <w:spacing w:line="360" w:lineRule="auto"/>
        <w:jc w:val="both"/>
        <w:rPr>
          <w:rFonts w:ascii="Times New Roman" w:hAnsi="Times New Roman" w:cs="Times New Roman"/>
          <w:b/>
          <w:bCs/>
          <w:sz w:val="24"/>
          <w:szCs w:val="24"/>
        </w:rPr>
      </w:pPr>
    </w:p>
    <w:p w14:paraId="3B5E4469" w14:textId="5FB93C20" w:rsidR="00D96BD3" w:rsidRPr="00F0204B" w:rsidRDefault="006C7381"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3.15.</w:t>
      </w:r>
      <w:r>
        <w:rPr>
          <w:rFonts w:ascii="Times New Roman" w:hAnsi="Times New Roman" w:cs="Times New Roman"/>
          <w:b/>
          <w:bCs/>
          <w:sz w:val="24"/>
          <w:szCs w:val="24"/>
        </w:rPr>
        <w:tab/>
      </w:r>
      <w:r w:rsidR="00521FED" w:rsidRPr="00F0204B">
        <w:rPr>
          <w:rFonts w:ascii="Times New Roman" w:hAnsi="Times New Roman" w:cs="Times New Roman"/>
          <w:b/>
          <w:bCs/>
          <w:sz w:val="24"/>
          <w:szCs w:val="24"/>
        </w:rPr>
        <w:t xml:space="preserve">Constraints and Limitations </w:t>
      </w:r>
    </w:p>
    <w:p w14:paraId="293EBD51" w14:textId="7143C4D1" w:rsidR="0075438E" w:rsidRPr="00F0204B" w:rsidRDefault="00D96BD3"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During the research study there were number of limitations </w:t>
      </w:r>
      <w:r w:rsidR="00AB5024" w:rsidRPr="00F0204B">
        <w:rPr>
          <w:rFonts w:ascii="Times New Roman" w:hAnsi="Times New Roman" w:cs="Times New Roman"/>
          <w:sz w:val="24"/>
          <w:szCs w:val="24"/>
        </w:rPr>
        <w:t>which influenced</w:t>
      </w:r>
      <w:r w:rsidRPr="00F0204B">
        <w:rPr>
          <w:rFonts w:ascii="Times New Roman" w:hAnsi="Times New Roman" w:cs="Times New Roman"/>
          <w:sz w:val="24"/>
          <w:szCs w:val="24"/>
        </w:rPr>
        <w:t xml:space="preserve"> the methodology </w:t>
      </w:r>
      <w:r w:rsidR="00AB5024" w:rsidRPr="00F0204B">
        <w:rPr>
          <w:rFonts w:ascii="Times New Roman" w:hAnsi="Times New Roman" w:cs="Times New Roman"/>
          <w:sz w:val="24"/>
          <w:szCs w:val="24"/>
        </w:rPr>
        <w:t>undertake</w:t>
      </w:r>
      <w:r w:rsidR="00AB5024">
        <w:rPr>
          <w:rFonts w:ascii="Times New Roman" w:hAnsi="Times New Roman" w:cs="Times New Roman"/>
          <w:sz w:val="24"/>
          <w:szCs w:val="24"/>
        </w:rPr>
        <w:t>n.</w:t>
      </w:r>
      <w:r w:rsidRPr="00F0204B">
        <w:rPr>
          <w:rFonts w:ascii="Times New Roman" w:hAnsi="Times New Roman" w:cs="Times New Roman"/>
          <w:sz w:val="24"/>
          <w:szCs w:val="24"/>
        </w:rPr>
        <w:t xml:space="preserve">  Business owners </w:t>
      </w:r>
      <w:r w:rsidR="00AB5024">
        <w:rPr>
          <w:rFonts w:ascii="Times New Roman" w:hAnsi="Times New Roman" w:cs="Times New Roman"/>
          <w:sz w:val="24"/>
          <w:szCs w:val="24"/>
        </w:rPr>
        <w:t xml:space="preserve">where </w:t>
      </w:r>
      <w:r w:rsidRPr="00F0204B">
        <w:rPr>
          <w:rFonts w:ascii="Times New Roman" w:hAnsi="Times New Roman" w:cs="Times New Roman"/>
          <w:sz w:val="24"/>
          <w:szCs w:val="24"/>
        </w:rPr>
        <w:t>overwhelmed by the research request for information at senior level so are reluctant to give interviews. Limited access to reports and data due to copyright</w:t>
      </w:r>
      <w:r w:rsidR="00AB5024">
        <w:rPr>
          <w:rFonts w:ascii="Times New Roman" w:hAnsi="Times New Roman" w:cs="Times New Roman"/>
          <w:sz w:val="24"/>
          <w:szCs w:val="24"/>
        </w:rPr>
        <w:t xml:space="preserve">.  </w:t>
      </w:r>
      <w:r w:rsidR="00801920" w:rsidRPr="00F0204B">
        <w:rPr>
          <w:rFonts w:ascii="Times New Roman" w:hAnsi="Times New Roman" w:cs="Times New Roman"/>
          <w:sz w:val="24"/>
          <w:szCs w:val="24"/>
        </w:rPr>
        <w:t>British</w:t>
      </w:r>
      <w:r w:rsidRPr="00F0204B">
        <w:rPr>
          <w:rFonts w:ascii="Times New Roman" w:hAnsi="Times New Roman" w:cs="Times New Roman"/>
          <w:sz w:val="24"/>
          <w:szCs w:val="24"/>
        </w:rPr>
        <w:t xml:space="preserve"> library</w:t>
      </w:r>
      <w:r w:rsidR="00801920" w:rsidRPr="00F0204B">
        <w:rPr>
          <w:rFonts w:ascii="Times New Roman" w:hAnsi="Times New Roman" w:cs="Times New Roman"/>
          <w:sz w:val="24"/>
          <w:szCs w:val="24"/>
        </w:rPr>
        <w:t>, and London university (Westminster university</w:t>
      </w:r>
      <w:r w:rsidR="008E504E">
        <w:rPr>
          <w:rFonts w:ascii="Times New Roman" w:hAnsi="Times New Roman" w:cs="Times New Roman"/>
          <w:sz w:val="24"/>
          <w:szCs w:val="24"/>
        </w:rPr>
        <w:t>,</w:t>
      </w:r>
      <w:r w:rsidRPr="00F0204B">
        <w:rPr>
          <w:rFonts w:ascii="Times New Roman" w:hAnsi="Times New Roman" w:cs="Times New Roman"/>
          <w:sz w:val="24"/>
          <w:szCs w:val="24"/>
        </w:rPr>
        <w:t xml:space="preserve"> access as our university was not included on the list for students from another university to access the reports, unless you were conducting a PhD.</w:t>
      </w:r>
    </w:p>
    <w:p w14:paraId="0BA935C4" w14:textId="68479457" w:rsidR="008D7EB0" w:rsidRPr="0075438E" w:rsidRDefault="008D7EB0" w:rsidP="00D862D6">
      <w:pPr>
        <w:spacing w:line="360" w:lineRule="auto"/>
        <w:jc w:val="both"/>
        <w:rPr>
          <w:rFonts w:ascii="Times New Roman" w:hAnsi="Times New Roman" w:cs="Times New Roman"/>
          <w:b/>
          <w:sz w:val="24"/>
          <w:szCs w:val="24"/>
        </w:rPr>
      </w:pPr>
      <w:r w:rsidRPr="00F0204B">
        <w:rPr>
          <w:rFonts w:ascii="Times New Roman" w:hAnsi="Times New Roman" w:cs="Times New Roman"/>
          <w:bCs/>
          <w:sz w:val="24"/>
          <w:szCs w:val="24"/>
        </w:rPr>
        <w:t xml:space="preserve">One of the limitations of case study research is that </w:t>
      </w:r>
      <w:r w:rsidR="0075438E" w:rsidRPr="00F0204B">
        <w:rPr>
          <w:rFonts w:ascii="Times New Roman" w:hAnsi="Times New Roman" w:cs="Times New Roman"/>
          <w:bCs/>
          <w:sz w:val="24"/>
          <w:szCs w:val="24"/>
        </w:rPr>
        <w:t>it</w:t>
      </w:r>
      <w:r w:rsidRPr="00F0204B">
        <w:rPr>
          <w:rFonts w:ascii="Times New Roman" w:hAnsi="Times New Roman" w:cs="Times New Roman"/>
          <w:bCs/>
          <w:sz w:val="24"/>
          <w:szCs w:val="24"/>
        </w:rPr>
        <w:t xml:space="preserve"> is interpretative and subject to researcher</w:t>
      </w:r>
      <w:r w:rsidRPr="00F0204B">
        <w:rPr>
          <w:rFonts w:ascii="Times New Roman" w:hAnsi="Times New Roman" w:cs="Times New Roman"/>
          <w:b/>
          <w:sz w:val="24"/>
          <w:szCs w:val="24"/>
        </w:rPr>
        <w:t>.</w:t>
      </w:r>
      <w:r w:rsidR="0075438E">
        <w:rPr>
          <w:rFonts w:ascii="Times New Roman" w:hAnsi="Times New Roman" w:cs="Times New Roman"/>
          <w:b/>
          <w:sz w:val="24"/>
          <w:szCs w:val="24"/>
        </w:rPr>
        <w:t xml:space="preserve">  </w:t>
      </w:r>
      <w:r w:rsidRPr="00F0204B">
        <w:rPr>
          <w:rFonts w:ascii="Times New Roman" w:hAnsi="Times New Roman" w:cs="Times New Roman"/>
          <w:sz w:val="24"/>
          <w:szCs w:val="24"/>
        </w:rPr>
        <w:t>Financial constraints travelling to London is expensive as few visits were made to interview and pick up questionnaires, sometimes the surveys were not completed.</w:t>
      </w:r>
    </w:p>
    <w:p w14:paraId="75805792" w14:textId="77777777" w:rsidR="008D7EB0"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Concentrated on business around the silicon roundabout, Covent garden and kings cross, which was biased as other areas had the potential for research, for example, the researcher would have considered the second largest location of new start-ups and entrepreneurial investors. Refer to the Appendix for the place of new business.</w:t>
      </w:r>
    </w:p>
    <w:p w14:paraId="57AC8528" w14:textId="77777777" w:rsidR="008D7EB0"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Primary data is very biased as respondents are overwhelmed by lengthy questions, and many businesses were not forthcoming to give interviews or answer questions as most were managing the company and not business owners.</w:t>
      </w:r>
    </w:p>
    <w:p w14:paraId="107D38F5" w14:textId="0377ED9C" w:rsidR="008D7EB0" w:rsidRPr="00F0204B"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Even though I managed to follow many early starts ups owners and successful entrepreneurs especially last year’s entrepreneur winners on Twitter, I hardly got any reply to the questions asked especially on how they view entrepreneurs of today and the factors motivating them.</w:t>
      </w:r>
    </w:p>
    <w:p w14:paraId="221C8966" w14:textId="755E63BE" w:rsidR="008D7EB0" w:rsidRPr="00F0204B" w:rsidRDefault="006C7381"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t>3.16.</w:t>
      </w:r>
      <w:r>
        <w:rPr>
          <w:rFonts w:ascii="Times New Roman" w:hAnsi="Times New Roman" w:cs="Times New Roman"/>
          <w:b/>
          <w:sz w:val="24"/>
          <w:szCs w:val="24"/>
        </w:rPr>
        <w:tab/>
      </w:r>
      <w:r w:rsidR="008D7EB0" w:rsidRPr="00F0204B">
        <w:rPr>
          <w:rFonts w:ascii="Times New Roman" w:hAnsi="Times New Roman" w:cs="Times New Roman"/>
          <w:b/>
          <w:sz w:val="24"/>
          <w:szCs w:val="24"/>
        </w:rPr>
        <w:t xml:space="preserve">Ethics statement </w:t>
      </w:r>
    </w:p>
    <w:p w14:paraId="799704D4" w14:textId="3A23B026" w:rsidR="00F62659" w:rsidRDefault="008D7EB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research study was carried out in London and based on both new entrepreneurs </w:t>
      </w:r>
      <w:r w:rsidR="008E504E" w:rsidRPr="00F0204B">
        <w:rPr>
          <w:rFonts w:ascii="Times New Roman" w:hAnsi="Times New Roman" w:cs="Times New Roman"/>
          <w:sz w:val="24"/>
          <w:szCs w:val="24"/>
        </w:rPr>
        <w:t>the</w:t>
      </w:r>
      <w:r w:rsidRPr="00F0204B">
        <w:rPr>
          <w:rFonts w:ascii="Times New Roman" w:hAnsi="Times New Roman" w:cs="Times New Roman"/>
          <w:sz w:val="24"/>
          <w:szCs w:val="24"/>
        </w:rPr>
        <w:t xml:space="preserve"> research was carried out in consideration of not placing the respondents to risk from criminal or civil liability when carrying out surveys and interviews. The researcher complied with the Data Protection Act (1989) in storing and use of the research data. The respondents agreed voluntary to the research process; where anonymity of participants was put into consideration as these were private businesses.</w:t>
      </w:r>
    </w:p>
    <w:p w14:paraId="062964CB" w14:textId="7D0C820E" w:rsidR="00CC074C" w:rsidRDefault="00CC074C" w:rsidP="00D862D6">
      <w:pPr>
        <w:spacing w:line="360" w:lineRule="auto"/>
        <w:jc w:val="both"/>
        <w:rPr>
          <w:rFonts w:ascii="Times New Roman" w:hAnsi="Times New Roman" w:cs="Times New Roman"/>
          <w:sz w:val="24"/>
          <w:szCs w:val="24"/>
        </w:rPr>
      </w:pPr>
    </w:p>
    <w:p w14:paraId="63E649C5" w14:textId="14A8FFFB" w:rsidR="00CC074C" w:rsidRDefault="00CC074C" w:rsidP="00D862D6">
      <w:pPr>
        <w:spacing w:line="360" w:lineRule="auto"/>
        <w:jc w:val="both"/>
        <w:rPr>
          <w:rFonts w:ascii="Times New Roman" w:hAnsi="Times New Roman" w:cs="Times New Roman"/>
          <w:sz w:val="24"/>
          <w:szCs w:val="24"/>
        </w:rPr>
      </w:pPr>
    </w:p>
    <w:p w14:paraId="32710BDD" w14:textId="77777777" w:rsidR="00CC074C" w:rsidRPr="00F0204B" w:rsidRDefault="00CC074C" w:rsidP="00D862D6">
      <w:pPr>
        <w:spacing w:line="360" w:lineRule="auto"/>
        <w:jc w:val="both"/>
        <w:rPr>
          <w:rFonts w:ascii="Times New Roman" w:hAnsi="Times New Roman" w:cs="Times New Roman"/>
          <w:sz w:val="24"/>
          <w:szCs w:val="24"/>
        </w:rPr>
      </w:pPr>
    </w:p>
    <w:p w14:paraId="2E821616" w14:textId="08736994" w:rsidR="008D7EB0" w:rsidRPr="00F0204B" w:rsidRDefault="006C7381" w:rsidP="00D862D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3.7.</w:t>
      </w:r>
      <w:r>
        <w:rPr>
          <w:rFonts w:ascii="Times New Roman" w:hAnsi="Times New Roman" w:cs="Times New Roman"/>
          <w:b/>
          <w:sz w:val="24"/>
          <w:szCs w:val="24"/>
        </w:rPr>
        <w:tab/>
      </w:r>
      <w:r w:rsidR="008D7EB0" w:rsidRPr="00F0204B">
        <w:rPr>
          <w:rFonts w:ascii="Times New Roman" w:hAnsi="Times New Roman" w:cs="Times New Roman"/>
          <w:b/>
          <w:sz w:val="24"/>
          <w:szCs w:val="24"/>
        </w:rPr>
        <w:t xml:space="preserve">Reliability and Validity of the research </w:t>
      </w:r>
    </w:p>
    <w:p w14:paraId="627C88CA" w14:textId="35E0E24C" w:rsidR="006C7381" w:rsidRPr="00CC074C" w:rsidRDefault="008D7EB0" w:rsidP="00D862D6">
      <w:pPr>
        <w:spacing w:line="360" w:lineRule="auto"/>
        <w:jc w:val="both"/>
        <w:rPr>
          <w:rFonts w:ascii="Times New Roman" w:hAnsi="Times New Roman" w:cs="Times New Roman"/>
          <w:bCs/>
          <w:sz w:val="24"/>
          <w:szCs w:val="24"/>
        </w:rPr>
      </w:pPr>
      <w:r w:rsidRPr="00F0204B">
        <w:rPr>
          <w:rFonts w:ascii="Times New Roman" w:hAnsi="Times New Roman" w:cs="Times New Roman"/>
          <w:bCs/>
          <w:sz w:val="24"/>
          <w:szCs w:val="24"/>
        </w:rPr>
        <w:t>The process used in data collection and analysis determines the reliability and validity of data used in the research study. The research must evaluate what is collected thoroughly to arrive to effective results and to get meaning out of the data collected. Microsoft Excel tools were used by the research which facilitated the presentation of data and information in forms of tables, graphs and pie charts. This well presented in Chapter</w:t>
      </w:r>
      <w:r w:rsidR="008E504E">
        <w:rPr>
          <w:rFonts w:ascii="Times New Roman" w:hAnsi="Times New Roman" w:cs="Times New Roman"/>
          <w:bCs/>
          <w:sz w:val="24"/>
          <w:szCs w:val="24"/>
        </w:rPr>
        <w:t>.</w:t>
      </w:r>
      <w:r w:rsidR="00CC6410">
        <w:rPr>
          <w:rFonts w:ascii="Times New Roman" w:hAnsi="Times New Roman" w:cs="Times New Roman"/>
          <w:bCs/>
          <w:sz w:val="24"/>
          <w:szCs w:val="24"/>
        </w:rPr>
        <w:t>4</w:t>
      </w:r>
      <w:r w:rsidRPr="00F0204B">
        <w:rPr>
          <w:rFonts w:ascii="Times New Roman" w:hAnsi="Times New Roman" w:cs="Times New Roman"/>
          <w:bCs/>
          <w:sz w:val="24"/>
          <w:szCs w:val="24"/>
        </w:rPr>
        <w:t xml:space="preserve">. </w:t>
      </w:r>
      <w:r w:rsidR="00CC6410">
        <w:rPr>
          <w:rFonts w:ascii="Times New Roman" w:hAnsi="Times New Roman" w:cs="Times New Roman"/>
          <w:bCs/>
          <w:sz w:val="24"/>
          <w:szCs w:val="24"/>
        </w:rPr>
        <w:t>M</w:t>
      </w:r>
      <w:r w:rsidRPr="00F0204B">
        <w:rPr>
          <w:rFonts w:ascii="Times New Roman" w:hAnsi="Times New Roman" w:cs="Times New Roman"/>
          <w:bCs/>
          <w:sz w:val="24"/>
          <w:szCs w:val="24"/>
        </w:rPr>
        <w:t xml:space="preserve">ain purpose to make sure the reader easily understands the data that is being presented. </w:t>
      </w:r>
      <w:bookmarkStart w:id="79" w:name="_Hlk20732116"/>
      <w:r w:rsidRPr="00F0204B">
        <w:rPr>
          <w:rFonts w:ascii="Times New Roman" w:hAnsi="Times New Roman" w:cs="Times New Roman"/>
          <w:bCs/>
          <w:sz w:val="24"/>
          <w:szCs w:val="24"/>
        </w:rPr>
        <w:t xml:space="preserve">(Wilson 2014). </w:t>
      </w:r>
      <w:r w:rsidR="000C21AB">
        <w:rPr>
          <w:rFonts w:ascii="Times New Roman" w:hAnsi="Times New Roman" w:cs="Times New Roman"/>
          <w:bCs/>
          <w:sz w:val="24"/>
          <w:szCs w:val="24"/>
        </w:rPr>
        <w:t xml:space="preserve"> </w:t>
      </w:r>
      <w:bookmarkEnd w:id="79"/>
    </w:p>
    <w:p w14:paraId="3E0DE7EC" w14:textId="03C2C7ED" w:rsidR="00D96BD3" w:rsidRDefault="006C7381"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3.18.</w:t>
      </w:r>
      <w:r>
        <w:rPr>
          <w:rFonts w:ascii="Times New Roman" w:hAnsi="Times New Roman" w:cs="Times New Roman"/>
          <w:b/>
          <w:bCs/>
          <w:sz w:val="24"/>
          <w:szCs w:val="24"/>
        </w:rPr>
        <w:tab/>
      </w:r>
      <w:r w:rsidR="00D96BD3" w:rsidRPr="00F0204B">
        <w:rPr>
          <w:rFonts w:ascii="Times New Roman" w:hAnsi="Times New Roman" w:cs="Times New Roman"/>
          <w:b/>
          <w:bCs/>
          <w:sz w:val="24"/>
          <w:szCs w:val="24"/>
        </w:rPr>
        <w:t>Data Analysis:</w:t>
      </w:r>
    </w:p>
    <w:p w14:paraId="39612460" w14:textId="40A25A67" w:rsidR="00550BD4" w:rsidRPr="00F0204B" w:rsidRDefault="00A17D23" w:rsidP="00550BD4">
      <w:pPr>
        <w:spacing w:line="360" w:lineRule="auto"/>
        <w:jc w:val="both"/>
        <w:rPr>
          <w:rFonts w:ascii="Times New Roman" w:hAnsi="Times New Roman" w:cs="Times New Roman"/>
          <w:sz w:val="24"/>
          <w:szCs w:val="24"/>
        </w:rPr>
      </w:pPr>
      <w:r w:rsidRPr="00A17D23">
        <w:rPr>
          <w:rFonts w:ascii="Times New Roman" w:hAnsi="Times New Roman" w:cs="Times New Roman"/>
          <w:sz w:val="24"/>
          <w:szCs w:val="24"/>
        </w:rPr>
        <w:t>Th</w:t>
      </w:r>
      <w:r>
        <w:rPr>
          <w:rFonts w:ascii="Times New Roman" w:hAnsi="Times New Roman" w:cs="Times New Roman"/>
          <w:sz w:val="24"/>
          <w:szCs w:val="24"/>
        </w:rPr>
        <w:t xml:space="preserve">is dissertation collected a lot of data, the samples used for the secondary research where reports and re -researches by the Global Entrepreneurial Monitor </w:t>
      </w:r>
      <w:r w:rsidR="00550BD4">
        <w:rPr>
          <w:rFonts w:ascii="Times New Roman" w:hAnsi="Times New Roman" w:cs="Times New Roman"/>
          <w:sz w:val="24"/>
          <w:szCs w:val="24"/>
        </w:rPr>
        <w:t>(GEM</w:t>
      </w:r>
      <w:r>
        <w:rPr>
          <w:rFonts w:ascii="Times New Roman" w:hAnsi="Times New Roman" w:cs="Times New Roman"/>
          <w:sz w:val="24"/>
          <w:szCs w:val="24"/>
        </w:rPr>
        <w:t xml:space="preserve">) Organisation for Economic Co-operation and Development, </w:t>
      </w:r>
      <w:r w:rsidRPr="00F0204B">
        <w:rPr>
          <w:rFonts w:ascii="Times New Roman" w:hAnsi="Times New Roman" w:cs="Times New Roman"/>
          <w:sz w:val="24"/>
          <w:szCs w:val="24"/>
        </w:rPr>
        <w:t>OECD</w:t>
      </w:r>
      <w:r>
        <w:rPr>
          <w:rFonts w:ascii="Times New Roman" w:hAnsi="Times New Roman" w:cs="Times New Roman"/>
          <w:sz w:val="24"/>
          <w:szCs w:val="24"/>
        </w:rPr>
        <w:t>.org, Department for Trade and Industry, (</w:t>
      </w:r>
      <w:r w:rsidRPr="00F0204B">
        <w:rPr>
          <w:rFonts w:ascii="Times New Roman" w:hAnsi="Times New Roman" w:cs="Times New Roman"/>
          <w:sz w:val="24"/>
          <w:szCs w:val="24"/>
        </w:rPr>
        <w:t>DFTI</w:t>
      </w:r>
      <w:r>
        <w:rPr>
          <w:rFonts w:ascii="Times New Roman" w:hAnsi="Times New Roman" w:cs="Times New Roman"/>
          <w:sz w:val="24"/>
          <w:szCs w:val="24"/>
        </w:rPr>
        <w:t>). The samples choose were of credibility due to their validity and reliability as these are well known research engines and the research carried out is done every three years, for thi</w:t>
      </w:r>
      <w:r w:rsidR="00550BD4">
        <w:rPr>
          <w:rFonts w:ascii="Times New Roman" w:hAnsi="Times New Roman" w:cs="Times New Roman"/>
          <w:sz w:val="24"/>
          <w:szCs w:val="24"/>
        </w:rPr>
        <w:t xml:space="preserve">s </w:t>
      </w:r>
      <w:r>
        <w:rPr>
          <w:rFonts w:ascii="Times New Roman" w:hAnsi="Times New Roman" w:cs="Times New Roman"/>
          <w:sz w:val="24"/>
          <w:szCs w:val="24"/>
        </w:rPr>
        <w:t xml:space="preserve">reason the research was compelled to </w:t>
      </w:r>
      <w:r w:rsidR="00550BD4">
        <w:rPr>
          <w:rFonts w:ascii="Times New Roman" w:hAnsi="Times New Roman" w:cs="Times New Roman"/>
          <w:sz w:val="24"/>
          <w:szCs w:val="24"/>
        </w:rPr>
        <w:t>used them due to their contribution to this study on entrepreneurship. According to</w:t>
      </w:r>
      <w:r w:rsidR="00550BD4" w:rsidRPr="00F0204B">
        <w:rPr>
          <w:rFonts w:ascii="Times New Roman" w:hAnsi="Times New Roman" w:cs="Times New Roman"/>
          <w:sz w:val="24"/>
          <w:szCs w:val="24"/>
        </w:rPr>
        <w:t xml:space="preserve"> (Saunders et al. 2016)</w:t>
      </w:r>
      <w:r w:rsidR="00550BD4">
        <w:rPr>
          <w:rFonts w:ascii="Times New Roman" w:hAnsi="Times New Roman" w:cs="Times New Roman"/>
          <w:sz w:val="24"/>
          <w:szCs w:val="24"/>
        </w:rPr>
        <w:t xml:space="preserve">, by using secondary data sources is </w:t>
      </w:r>
      <w:r w:rsidR="00C20D70">
        <w:rPr>
          <w:rFonts w:ascii="Times New Roman" w:hAnsi="Times New Roman" w:cs="Times New Roman"/>
          <w:sz w:val="24"/>
          <w:szCs w:val="24"/>
        </w:rPr>
        <w:t>better</w:t>
      </w:r>
      <w:r w:rsidR="00550BD4">
        <w:rPr>
          <w:rFonts w:ascii="Times New Roman" w:hAnsi="Times New Roman" w:cs="Times New Roman"/>
          <w:sz w:val="24"/>
          <w:szCs w:val="24"/>
        </w:rPr>
        <w:t xml:space="preserve"> than using primary research data which might have been done or written poorly.</w:t>
      </w:r>
    </w:p>
    <w:p w14:paraId="0FBBE823" w14:textId="19825E1C" w:rsidR="00D96BD3" w:rsidRPr="00F0204B" w:rsidRDefault="00D96BD3"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data set used in the secondary research were as contemporary as possible, using large samples, and from credible sources. Examples used in this dissertation research include the Global Entrepreneurship Monitor </w:t>
      </w:r>
      <w:r w:rsidR="00801920" w:rsidRPr="00F0204B">
        <w:rPr>
          <w:rFonts w:ascii="Times New Roman" w:hAnsi="Times New Roman" w:cs="Times New Roman"/>
          <w:sz w:val="24"/>
          <w:szCs w:val="24"/>
        </w:rPr>
        <w:t>(GEM</w:t>
      </w:r>
      <w:r w:rsidRPr="00F0204B">
        <w:rPr>
          <w:rFonts w:ascii="Times New Roman" w:hAnsi="Times New Roman" w:cs="Times New Roman"/>
          <w:sz w:val="24"/>
          <w:szCs w:val="24"/>
        </w:rPr>
        <w:t>),</w:t>
      </w:r>
      <w:r w:rsidR="00AC5593">
        <w:rPr>
          <w:rFonts w:ascii="Times New Roman" w:hAnsi="Times New Roman" w:cs="Times New Roman"/>
          <w:sz w:val="24"/>
          <w:szCs w:val="24"/>
        </w:rPr>
        <w:t>)</w:t>
      </w:r>
      <w:r w:rsidRPr="00F0204B">
        <w:rPr>
          <w:rFonts w:ascii="Times New Roman" w:hAnsi="Times New Roman" w:cs="Times New Roman"/>
          <w:sz w:val="24"/>
          <w:szCs w:val="24"/>
        </w:rPr>
        <w:t xml:space="preserve">, reports all use large sample </w:t>
      </w:r>
      <w:r w:rsidR="00801920" w:rsidRPr="00F0204B">
        <w:rPr>
          <w:rFonts w:ascii="Times New Roman" w:hAnsi="Times New Roman" w:cs="Times New Roman"/>
          <w:sz w:val="24"/>
          <w:szCs w:val="24"/>
        </w:rPr>
        <w:t>frames.</w:t>
      </w:r>
      <w:r w:rsidRPr="00F0204B">
        <w:rPr>
          <w:rFonts w:ascii="Times New Roman" w:hAnsi="Times New Roman" w:cs="Times New Roman"/>
          <w:sz w:val="24"/>
          <w:szCs w:val="24"/>
        </w:rPr>
        <w:t xml:space="preserve">  This enhances the credibility of the use of the data sets, and they become of use by proxy.</w:t>
      </w:r>
      <w:r w:rsidR="00801920" w:rsidRPr="00F0204B">
        <w:rPr>
          <w:rFonts w:ascii="Times New Roman" w:hAnsi="Times New Roman" w:cs="Times New Roman"/>
          <w:sz w:val="24"/>
          <w:szCs w:val="24"/>
        </w:rPr>
        <w:t xml:space="preserve"> The source credibility was considered throughout as well as the validity and reliability of the data </w:t>
      </w:r>
      <w:bookmarkStart w:id="80" w:name="_Hlk19991484"/>
      <w:r w:rsidR="00801920" w:rsidRPr="00F0204B">
        <w:rPr>
          <w:rFonts w:ascii="Times New Roman" w:hAnsi="Times New Roman" w:cs="Times New Roman"/>
          <w:sz w:val="24"/>
          <w:szCs w:val="24"/>
        </w:rPr>
        <w:t xml:space="preserve">(Saunders et al. 2016). </w:t>
      </w:r>
      <w:bookmarkEnd w:id="80"/>
      <w:r w:rsidR="00801920" w:rsidRPr="00F0204B">
        <w:rPr>
          <w:rFonts w:ascii="Times New Roman" w:hAnsi="Times New Roman" w:cs="Times New Roman"/>
          <w:sz w:val="24"/>
          <w:szCs w:val="24"/>
        </w:rPr>
        <w:t xml:space="preserve">Better quality secondary data sources ae more useful, and have greater efficiency than poor quality primary research, for example poorly written survey questions, and inadequate sample frames. </w:t>
      </w:r>
      <w:bookmarkStart w:id="81" w:name="_Hlk20732080"/>
    </w:p>
    <w:bookmarkEnd w:id="81"/>
    <w:p w14:paraId="23FB2E5F" w14:textId="0F563C41" w:rsidR="00D96BD3" w:rsidRDefault="00D96BD3" w:rsidP="00D862D6">
      <w:pPr>
        <w:spacing w:line="360" w:lineRule="auto"/>
        <w:jc w:val="both"/>
        <w:rPr>
          <w:rFonts w:ascii="Times New Roman" w:hAnsi="Times New Roman" w:cs="Times New Roman"/>
          <w:sz w:val="24"/>
          <w:szCs w:val="24"/>
        </w:rPr>
      </w:pPr>
    </w:p>
    <w:p w14:paraId="7A523764" w14:textId="3F23F6DB" w:rsidR="00CC074C" w:rsidRDefault="00CC074C" w:rsidP="00D862D6">
      <w:pPr>
        <w:spacing w:line="360" w:lineRule="auto"/>
        <w:jc w:val="both"/>
        <w:rPr>
          <w:rFonts w:ascii="Times New Roman" w:hAnsi="Times New Roman" w:cs="Times New Roman"/>
          <w:sz w:val="24"/>
          <w:szCs w:val="24"/>
        </w:rPr>
      </w:pPr>
    </w:p>
    <w:p w14:paraId="61C20F64" w14:textId="6CD55561" w:rsidR="00CC074C" w:rsidRDefault="00CC074C" w:rsidP="00D862D6">
      <w:pPr>
        <w:spacing w:line="360" w:lineRule="auto"/>
        <w:jc w:val="both"/>
        <w:rPr>
          <w:rFonts w:ascii="Times New Roman" w:hAnsi="Times New Roman" w:cs="Times New Roman"/>
          <w:sz w:val="24"/>
          <w:szCs w:val="24"/>
        </w:rPr>
      </w:pPr>
    </w:p>
    <w:p w14:paraId="4F395336" w14:textId="653A2AE3" w:rsidR="00CC074C" w:rsidRDefault="00CC074C" w:rsidP="00D862D6">
      <w:pPr>
        <w:spacing w:line="360" w:lineRule="auto"/>
        <w:jc w:val="both"/>
        <w:rPr>
          <w:rFonts w:ascii="Times New Roman" w:hAnsi="Times New Roman" w:cs="Times New Roman"/>
          <w:sz w:val="24"/>
          <w:szCs w:val="24"/>
        </w:rPr>
      </w:pPr>
    </w:p>
    <w:p w14:paraId="032F2FC5" w14:textId="77777777" w:rsidR="00CC074C" w:rsidRPr="00F0204B" w:rsidRDefault="00CC074C" w:rsidP="00D862D6">
      <w:pPr>
        <w:spacing w:line="360" w:lineRule="auto"/>
        <w:jc w:val="both"/>
        <w:rPr>
          <w:rFonts w:ascii="Times New Roman" w:hAnsi="Times New Roman" w:cs="Times New Roman"/>
          <w:sz w:val="24"/>
          <w:szCs w:val="24"/>
        </w:rPr>
      </w:pPr>
    </w:p>
    <w:p w14:paraId="2DB1AFAD" w14:textId="77777777" w:rsidR="00CE4970" w:rsidRDefault="00CE4970" w:rsidP="00D862D6">
      <w:pPr>
        <w:spacing w:line="360" w:lineRule="auto"/>
        <w:jc w:val="both"/>
        <w:rPr>
          <w:rFonts w:ascii="Times New Roman" w:hAnsi="Times New Roman" w:cs="Times New Roman"/>
          <w:sz w:val="24"/>
          <w:szCs w:val="24"/>
        </w:rPr>
      </w:pPr>
    </w:p>
    <w:p w14:paraId="02D71AA0" w14:textId="44D154DE" w:rsidR="00D74868" w:rsidRPr="00F0204B" w:rsidRDefault="00D74868" w:rsidP="00D862D6">
      <w:p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lastRenderedPageBreak/>
        <w:t>Chapter 4</w:t>
      </w:r>
      <w:r w:rsidR="00D873C8" w:rsidRPr="00F0204B">
        <w:rPr>
          <w:rFonts w:ascii="Times New Roman" w:hAnsi="Times New Roman" w:cs="Times New Roman"/>
          <w:b/>
          <w:bCs/>
          <w:sz w:val="24"/>
          <w:szCs w:val="24"/>
        </w:rPr>
        <w:t xml:space="preserve">. Findings </w:t>
      </w:r>
      <w:r w:rsidR="001B3255" w:rsidRPr="00F0204B">
        <w:rPr>
          <w:rFonts w:ascii="Times New Roman" w:hAnsi="Times New Roman" w:cs="Times New Roman"/>
          <w:b/>
          <w:bCs/>
          <w:sz w:val="24"/>
          <w:szCs w:val="24"/>
        </w:rPr>
        <w:t xml:space="preserve">/Results </w:t>
      </w:r>
    </w:p>
    <w:p w14:paraId="003C877A" w14:textId="3CB25D22" w:rsidR="00104FE0" w:rsidRPr="00F0204B" w:rsidRDefault="001F461D" w:rsidP="00D862D6">
      <w:p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t>4.1.</w:t>
      </w:r>
      <w:r w:rsidRPr="00F0204B">
        <w:rPr>
          <w:rFonts w:ascii="Times New Roman" w:hAnsi="Times New Roman" w:cs="Times New Roman"/>
          <w:b/>
          <w:bCs/>
          <w:sz w:val="24"/>
          <w:szCs w:val="24"/>
        </w:rPr>
        <w:tab/>
      </w:r>
      <w:r w:rsidR="00104FE0" w:rsidRPr="00F0204B">
        <w:rPr>
          <w:rFonts w:ascii="Times New Roman" w:hAnsi="Times New Roman" w:cs="Times New Roman"/>
          <w:b/>
          <w:bCs/>
          <w:sz w:val="24"/>
          <w:szCs w:val="24"/>
        </w:rPr>
        <w:t xml:space="preserve">Introduction </w:t>
      </w:r>
    </w:p>
    <w:p w14:paraId="1549FE2B" w14:textId="48084405" w:rsidR="002C6324" w:rsidRDefault="00D4266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w:t>
      </w:r>
      <w:r w:rsidR="00812F0B">
        <w:rPr>
          <w:rFonts w:ascii="Times New Roman" w:hAnsi="Times New Roman" w:cs="Times New Roman"/>
          <w:sz w:val="24"/>
          <w:szCs w:val="24"/>
        </w:rPr>
        <w:t>is section shows</w:t>
      </w:r>
      <w:r w:rsidRPr="00F0204B">
        <w:rPr>
          <w:rFonts w:ascii="Times New Roman" w:hAnsi="Times New Roman" w:cs="Times New Roman"/>
          <w:sz w:val="24"/>
          <w:szCs w:val="24"/>
        </w:rPr>
        <w:t xml:space="preserve"> how the findings reflect on the current research questions</w:t>
      </w:r>
      <w:r w:rsidR="00E860F1" w:rsidRPr="00F0204B">
        <w:rPr>
          <w:rFonts w:ascii="Times New Roman" w:hAnsi="Times New Roman" w:cs="Times New Roman"/>
          <w:sz w:val="24"/>
          <w:szCs w:val="24"/>
        </w:rPr>
        <w:t xml:space="preserve">. These findings relate to the purpose of exploring the role entrepreneurship in contemporary business. </w:t>
      </w:r>
      <w:r w:rsidR="00624AA0" w:rsidRPr="00F0204B">
        <w:rPr>
          <w:rFonts w:ascii="Times New Roman" w:hAnsi="Times New Roman" w:cs="Times New Roman"/>
          <w:sz w:val="24"/>
          <w:szCs w:val="24"/>
        </w:rPr>
        <w:t>All respondents were asked the reason wh</w:t>
      </w:r>
      <w:r w:rsidR="00B84F80">
        <w:rPr>
          <w:rFonts w:ascii="Times New Roman" w:hAnsi="Times New Roman" w:cs="Times New Roman"/>
          <w:sz w:val="24"/>
          <w:szCs w:val="24"/>
        </w:rPr>
        <w:t>y</w:t>
      </w:r>
      <w:r w:rsidR="00624AA0" w:rsidRPr="00F0204B">
        <w:rPr>
          <w:rFonts w:ascii="Times New Roman" w:hAnsi="Times New Roman" w:cs="Times New Roman"/>
          <w:sz w:val="24"/>
          <w:szCs w:val="24"/>
        </w:rPr>
        <w:t xml:space="preserve"> they started a business</w:t>
      </w:r>
      <w:r w:rsidR="00B84F80">
        <w:rPr>
          <w:rFonts w:ascii="Times New Roman" w:hAnsi="Times New Roman" w:cs="Times New Roman"/>
          <w:sz w:val="24"/>
          <w:szCs w:val="24"/>
        </w:rPr>
        <w:t xml:space="preserve">, perception of entrepreneurship, challenges and success in the entrepreneurship process and lessons learnt. </w:t>
      </w:r>
      <w:r w:rsidR="001024C5">
        <w:rPr>
          <w:rFonts w:ascii="Times New Roman" w:hAnsi="Times New Roman" w:cs="Times New Roman"/>
          <w:sz w:val="24"/>
          <w:szCs w:val="24"/>
        </w:rPr>
        <w:t xml:space="preserve">A total of 50 questionnaires were issued </w:t>
      </w:r>
      <w:r w:rsidR="00CE4970">
        <w:rPr>
          <w:rFonts w:ascii="Times New Roman" w:hAnsi="Times New Roman" w:cs="Times New Roman"/>
          <w:sz w:val="24"/>
          <w:szCs w:val="24"/>
        </w:rPr>
        <w:t xml:space="preserve">to the chosen entrepreneurs </w:t>
      </w:r>
      <w:r w:rsidR="001024C5">
        <w:rPr>
          <w:rFonts w:ascii="Times New Roman" w:hAnsi="Times New Roman" w:cs="Times New Roman"/>
          <w:sz w:val="24"/>
          <w:szCs w:val="24"/>
        </w:rPr>
        <w:t>and a total of 30 were returned and assessed as being valid</w:t>
      </w:r>
      <w:r w:rsidR="008E504E">
        <w:rPr>
          <w:rFonts w:ascii="Times New Roman" w:hAnsi="Times New Roman" w:cs="Times New Roman"/>
          <w:sz w:val="24"/>
          <w:szCs w:val="24"/>
        </w:rPr>
        <w:t xml:space="preserve">, </w:t>
      </w:r>
      <w:r w:rsidR="002C6324">
        <w:rPr>
          <w:rFonts w:ascii="Times New Roman" w:hAnsi="Times New Roman" w:cs="Times New Roman"/>
          <w:sz w:val="24"/>
          <w:szCs w:val="24"/>
        </w:rPr>
        <w:t>to achieve this the questionnaire covered the following areas</w:t>
      </w:r>
      <w:r w:rsidR="00B84F80">
        <w:rPr>
          <w:rFonts w:ascii="Times New Roman" w:hAnsi="Times New Roman" w:cs="Times New Roman"/>
          <w:sz w:val="24"/>
          <w:szCs w:val="24"/>
        </w:rPr>
        <w:t>:</w:t>
      </w:r>
    </w:p>
    <w:p w14:paraId="385B0814" w14:textId="0E29B5D0" w:rsidR="00B919BC" w:rsidRPr="00B919BC" w:rsidRDefault="00B919BC"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4.2.</w:t>
      </w:r>
      <w:r>
        <w:rPr>
          <w:rFonts w:ascii="Times New Roman" w:hAnsi="Times New Roman" w:cs="Times New Roman"/>
          <w:b/>
          <w:bCs/>
          <w:sz w:val="24"/>
          <w:szCs w:val="24"/>
        </w:rPr>
        <w:tab/>
      </w:r>
      <w:r w:rsidRPr="00B919BC">
        <w:rPr>
          <w:rFonts w:ascii="Times New Roman" w:hAnsi="Times New Roman" w:cs="Times New Roman"/>
          <w:b/>
          <w:bCs/>
          <w:sz w:val="24"/>
          <w:szCs w:val="24"/>
        </w:rPr>
        <w:t xml:space="preserve">Demographic profile of entrepreneurs </w:t>
      </w:r>
    </w:p>
    <w:p w14:paraId="6680EB83" w14:textId="646C880E" w:rsidR="0047421F" w:rsidRDefault="0047421F" w:rsidP="00D862D6">
      <w:pPr>
        <w:spacing w:line="360" w:lineRule="auto"/>
        <w:jc w:val="both"/>
        <w:rPr>
          <w:rFonts w:ascii="Times New Roman" w:hAnsi="Times New Roman" w:cs="Times New Roman"/>
          <w:b/>
          <w:bCs/>
          <w:sz w:val="24"/>
          <w:szCs w:val="24"/>
        </w:rPr>
      </w:pPr>
      <w:r w:rsidRPr="00A52A9C">
        <w:rPr>
          <w:rFonts w:ascii="Times New Roman" w:hAnsi="Times New Roman" w:cs="Times New Roman"/>
          <w:b/>
          <w:sz w:val="24"/>
          <w:szCs w:val="24"/>
        </w:rPr>
        <w:t xml:space="preserve">Figure </w:t>
      </w:r>
      <w:r w:rsidR="00A56ED8">
        <w:rPr>
          <w:rFonts w:ascii="Times New Roman" w:hAnsi="Times New Roman" w:cs="Times New Roman"/>
          <w:b/>
          <w:sz w:val="24"/>
          <w:szCs w:val="24"/>
        </w:rPr>
        <w:t>4</w:t>
      </w:r>
      <w:r>
        <w:rPr>
          <w:rFonts w:ascii="Times New Roman" w:hAnsi="Times New Roman" w:cs="Times New Roman"/>
          <w:b/>
          <w:sz w:val="24"/>
          <w:szCs w:val="24"/>
        </w:rPr>
        <w:t xml:space="preserve">. </w:t>
      </w:r>
      <w:r w:rsidRPr="00A52A9C">
        <w:rPr>
          <w:rFonts w:ascii="Times New Roman" w:hAnsi="Times New Roman" w:cs="Times New Roman"/>
          <w:sz w:val="24"/>
          <w:szCs w:val="24"/>
        </w:rPr>
        <w:t xml:space="preserve"> Source: Entrepreneur Survey Results   </w:t>
      </w:r>
      <w:r>
        <w:rPr>
          <w:rFonts w:ascii="Times New Roman" w:hAnsi="Times New Roman" w:cs="Times New Roman"/>
          <w:sz w:val="24"/>
          <w:szCs w:val="24"/>
        </w:rPr>
        <w:t>- Demographic profile of entrepreneurs</w:t>
      </w:r>
      <w:r w:rsidRPr="00A52A9C">
        <w:rPr>
          <w:rFonts w:ascii="Times New Roman" w:hAnsi="Times New Roman" w:cs="Times New Roman"/>
          <w:sz w:val="24"/>
          <w:szCs w:val="24"/>
        </w:rPr>
        <w:t xml:space="preserve">                                                 </w:t>
      </w:r>
    </w:p>
    <w:p w14:paraId="0C148E18" w14:textId="7074500D" w:rsidR="0047421F" w:rsidRDefault="0047421F" w:rsidP="00D862D6">
      <w:pPr>
        <w:spacing w:line="360" w:lineRule="auto"/>
        <w:jc w:val="both"/>
        <w:rPr>
          <w:rFonts w:ascii="Times New Roman" w:hAnsi="Times New Roman" w:cs="Times New Roman"/>
          <w:b/>
          <w:bCs/>
          <w:sz w:val="24"/>
          <w:szCs w:val="24"/>
        </w:rPr>
      </w:pPr>
      <w:r w:rsidRPr="00A52A9C">
        <w:rPr>
          <w:rFonts w:ascii="Times New Roman" w:hAnsi="Times New Roman" w:cs="Times New Roman"/>
          <w:noProof/>
          <w:sz w:val="24"/>
          <w:szCs w:val="24"/>
          <w:lang w:eastAsia="en-GB"/>
        </w:rPr>
        <w:drawing>
          <wp:inline distT="0" distB="0" distL="0" distR="0" wp14:anchorId="764169D5" wp14:editId="75801EA2">
            <wp:extent cx="4857750" cy="2339340"/>
            <wp:effectExtent l="0" t="0" r="0" b="3810"/>
            <wp:docPr id="141" name="Chart 141">
              <a:extLst xmlns:a="http://schemas.openxmlformats.org/drawingml/2006/main">
                <a:ext uri="{FF2B5EF4-FFF2-40B4-BE49-F238E27FC236}">
                  <a16:creationId xmlns:a16="http://schemas.microsoft.com/office/drawing/2014/main" id="{E5C0909C-D7BB-41C2-B50F-B4CD1EAC8C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90BA5EA" w14:textId="77777777" w:rsidR="0029165B" w:rsidRPr="00A52A9C" w:rsidRDefault="0029165B" w:rsidP="0029165B">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w:t>
      </w:r>
      <w:r w:rsidRPr="00A52A9C">
        <w:rPr>
          <w:rFonts w:ascii="Times New Roman" w:hAnsi="Times New Roman" w:cs="Times New Roman"/>
          <w:b/>
          <w:color w:val="000000"/>
          <w:sz w:val="24"/>
          <w:szCs w:val="24"/>
        </w:rPr>
        <w:t xml:space="preserve"> ID: 1712816</w:t>
      </w:r>
      <w:r w:rsidRPr="00A52A9C">
        <w:rPr>
          <w:rFonts w:ascii="Times New Roman" w:hAnsi="Times New Roman" w:cs="Times New Roman"/>
          <w:b/>
          <w:sz w:val="24"/>
          <w:szCs w:val="24"/>
        </w:rPr>
        <w:t xml:space="preserve">                                                                     </w:t>
      </w:r>
    </w:p>
    <w:p w14:paraId="6BDB3561" w14:textId="3C726455" w:rsidR="0047421F" w:rsidRDefault="0047421F" w:rsidP="0047421F">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Our overall sample findings were profile of 83% male and 17% female. The age profile was older as shown in </w:t>
      </w:r>
      <w:r w:rsidRPr="008E504E">
        <w:rPr>
          <w:rFonts w:ascii="Times New Roman" w:hAnsi="Times New Roman" w:cs="Times New Roman"/>
          <w:sz w:val="24"/>
          <w:szCs w:val="24"/>
        </w:rPr>
        <w:t xml:space="preserve">Figure </w:t>
      </w:r>
      <w:r w:rsidR="00A56ED8">
        <w:rPr>
          <w:rFonts w:ascii="Times New Roman" w:hAnsi="Times New Roman" w:cs="Times New Roman"/>
          <w:sz w:val="24"/>
          <w:szCs w:val="24"/>
        </w:rPr>
        <w:t>4</w:t>
      </w:r>
      <w:r w:rsidRPr="008E504E">
        <w:rPr>
          <w:rFonts w:ascii="Times New Roman" w:hAnsi="Times New Roman" w:cs="Times New Roman"/>
          <w:sz w:val="24"/>
          <w:szCs w:val="24"/>
        </w:rPr>
        <w:t>.</w:t>
      </w:r>
      <w:r>
        <w:rPr>
          <w:rFonts w:ascii="Times New Roman" w:hAnsi="Times New Roman" w:cs="Times New Roman"/>
          <w:b/>
          <w:bCs/>
          <w:sz w:val="24"/>
          <w:szCs w:val="24"/>
        </w:rPr>
        <w:t xml:space="preserve"> </w:t>
      </w:r>
      <w:r w:rsidRPr="00F0204B">
        <w:rPr>
          <w:rFonts w:ascii="Times New Roman" w:hAnsi="Times New Roman" w:cs="Times New Roman"/>
          <w:b/>
          <w:bCs/>
          <w:sz w:val="24"/>
          <w:szCs w:val="24"/>
        </w:rPr>
        <w:t xml:space="preserve"> </w:t>
      </w:r>
    </w:p>
    <w:p w14:paraId="268062EB" w14:textId="77777777" w:rsidR="0029165B" w:rsidRDefault="0029165B" w:rsidP="00D862D6">
      <w:pPr>
        <w:spacing w:line="360" w:lineRule="auto"/>
        <w:jc w:val="both"/>
        <w:rPr>
          <w:rFonts w:ascii="Times New Roman" w:hAnsi="Times New Roman" w:cs="Times New Roman"/>
          <w:b/>
          <w:bCs/>
          <w:sz w:val="24"/>
          <w:szCs w:val="24"/>
        </w:rPr>
      </w:pPr>
    </w:p>
    <w:p w14:paraId="3E4C52E5" w14:textId="77777777" w:rsidR="0029165B" w:rsidRDefault="0029165B" w:rsidP="00D862D6">
      <w:pPr>
        <w:spacing w:line="360" w:lineRule="auto"/>
        <w:jc w:val="both"/>
        <w:rPr>
          <w:rFonts w:ascii="Times New Roman" w:hAnsi="Times New Roman" w:cs="Times New Roman"/>
          <w:b/>
          <w:bCs/>
          <w:sz w:val="24"/>
          <w:szCs w:val="24"/>
        </w:rPr>
      </w:pPr>
    </w:p>
    <w:p w14:paraId="6ADE1307" w14:textId="77777777" w:rsidR="0029165B" w:rsidRDefault="0029165B" w:rsidP="00D862D6">
      <w:pPr>
        <w:spacing w:line="360" w:lineRule="auto"/>
        <w:jc w:val="both"/>
        <w:rPr>
          <w:rFonts w:ascii="Times New Roman" w:hAnsi="Times New Roman" w:cs="Times New Roman"/>
          <w:b/>
          <w:bCs/>
          <w:sz w:val="24"/>
          <w:szCs w:val="24"/>
        </w:rPr>
      </w:pPr>
    </w:p>
    <w:p w14:paraId="099BAFBF" w14:textId="77777777" w:rsidR="0029165B" w:rsidRDefault="0029165B" w:rsidP="00D862D6">
      <w:pPr>
        <w:spacing w:line="360" w:lineRule="auto"/>
        <w:jc w:val="both"/>
        <w:rPr>
          <w:rFonts w:ascii="Times New Roman" w:hAnsi="Times New Roman" w:cs="Times New Roman"/>
          <w:b/>
          <w:bCs/>
          <w:sz w:val="24"/>
          <w:szCs w:val="24"/>
        </w:rPr>
      </w:pPr>
    </w:p>
    <w:p w14:paraId="29DFE909" w14:textId="77777777" w:rsidR="0029165B" w:rsidRDefault="0029165B" w:rsidP="00D862D6">
      <w:pPr>
        <w:spacing w:line="360" w:lineRule="auto"/>
        <w:jc w:val="both"/>
        <w:rPr>
          <w:rFonts w:ascii="Times New Roman" w:hAnsi="Times New Roman" w:cs="Times New Roman"/>
          <w:b/>
          <w:bCs/>
          <w:sz w:val="24"/>
          <w:szCs w:val="24"/>
        </w:rPr>
      </w:pPr>
    </w:p>
    <w:p w14:paraId="0C88566F" w14:textId="77777777" w:rsidR="0029165B" w:rsidRDefault="0029165B" w:rsidP="00D862D6">
      <w:pPr>
        <w:spacing w:line="360" w:lineRule="auto"/>
        <w:jc w:val="both"/>
        <w:rPr>
          <w:rFonts w:ascii="Times New Roman" w:hAnsi="Times New Roman" w:cs="Times New Roman"/>
          <w:b/>
          <w:bCs/>
          <w:sz w:val="24"/>
          <w:szCs w:val="24"/>
        </w:rPr>
      </w:pPr>
    </w:p>
    <w:p w14:paraId="407A3382" w14:textId="0DFBB62B" w:rsidR="00A56ED8" w:rsidRDefault="00A56ED8"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Figure. 5. </w:t>
      </w:r>
      <w:r w:rsidR="00915508" w:rsidRPr="00F0204B">
        <w:rPr>
          <w:rFonts w:ascii="Times New Roman" w:hAnsi="Times New Roman" w:cs="Times New Roman"/>
          <w:b/>
          <w:bCs/>
          <w:sz w:val="24"/>
          <w:szCs w:val="24"/>
        </w:rPr>
        <w:t xml:space="preserve">Age profile of sample </w:t>
      </w:r>
    </w:p>
    <w:p w14:paraId="26E0B804" w14:textId="7D8DF02A" w:rsidR="00E66F07" w:rsidRPr="00F0204B" w:rsidRDefault="00E66F07" w:rsidP="00D862D6">
      <w:pPr>
        <w:spacing w:line="360" w:lineRule="auto"/>
        <w:jc w:val="both"/>
        <w:rPr>
          <w:rFonts w:ascii="Times New Roman" w:hAnsi="Times New Roman" w:cs="Times New Roman"/>
          <w:b/>
          <w:bCs/>
          <w:sz w:val="24"/>
          <w:szCs w:val="24"/>
        </w:rPr>
      </w:pPr>
      <w:r w:rsidRPr="00A52A9C">
        <w:rPr>
          <w:rFonts w:ascii="Times New Roman" w:hAnsi="Times New Roman" w:cs="Times New Roman"/>
          <w:noProof/>
          <w:sz w:val="24"/>
          <w:szCs w:val="24"/>
          <w:lang w:eastAsia="en-GB"/>
        </w:rPr>
        <w:drawing>
          <wp:inline distT="0" distB="0" distL="0" distR="0" wp14:anchorId="4943679B" wp14:editId="11C3C82A">
            <wp:extent cx="5915025" cy="2132330"/>
            <wp:effectExtent l="0" t="0" r="9525" b="1270"/>
            <wp:docPr id="140" name="Chart 140">
              <a:extLst xmlns:a="http://schemas.openxmlformats.org/drawingml/2006/main">
                <a:ext uri="{FF2B5EF4-FFF2-40B4-BE49-F238E27FC236}">
                  <a16:creationId xmlns:a16="http://schemas.microsoft.com/office/drawing/2014/main" id="{0858108C-710F-4DB4-B448-D35F3EF3CB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1CC94C" w14:textId="0B7FD837" w:rsidR="0047421F" w:rsidRDefault="0047421F"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This age group have education and work experience and a lot going on in their lives; this group can be considered high risk, the reason being one might be financially stretched. But again, it is this age group who are starting to be unhappy at work and tired of the bureaucracy, the need for independence and achievement kicks in. Therefore,</w:t>
      </w:r>
      <w:r>
        <w:rPr>
          <w:rFonts w:ascii="Times New Roman" w:hAnsi="Times New Roman" w:cs="Times New Roman"/>
          <w:sz w:val="24"/>
          <w:szCs w:val="24"/>
        </w:rPr>
        <w:t xml:space="preserve"> </w:t>
      </w:r>
      <w:r w:rsidRPr="00F0204B">
        <w:rPr>
          <w:rFonts w:ascii="Times New Roman" w:hAnsi="Times New Roman" w:cs="Times New Roman"/>
          <w:sz w:val="24"/>
          <w:szCs w:val="24"/>
        </w:rPr>
        <w:t>this age group, possess the two most potent motivation factors leading to entrepreneurship.</w:t>
      </w:r>
    </w:p>
    <w:p w14:paraId="42966676" w14:textId="37252303" w:rsidR="00A56ED8" w:rsidRPr="00A56ED8" w:rsidRDefault="00A56ED8" w:rsidP="00D862D6">
      <w:pPr>
        <w:spacing w:line="360" w:lineRule="auto"/>
        <w:jc w:val="both"/>
        <w:rPr>
          <w:rFonts w:ascii="Times New Roman" w:hAnsi="Times New Roman" w:cs="Times New Roman"/>
          <w:b/>
          <w:bCs/>
          <w:sz w:val="24"/>
          <w:szCs w:val="24"/>
        </w:rPr>
      </w:pPr>
      <w:r w:rsidRPr="00A56ED8">
        <w:rPr>
          <w:rFonts w:ascii="Times New Roman" w:hAnsi="Times New Roman" w:cs="Times New Roman"/>
          <w:b/>
          <w:bCs/>
          <w:sz w:val="24"/>
          <w:szCs w:val="24"/>
        </w:rPr>
        <w:t xml:space="preserve">Figure.6. Education </w:t>
      </w:r>
      <w:r w:rsidR="00CE4970">
        <w:rPr>
          <w:rFonts w:ascii="Times New Roman" w:hAnsi="Times New Roman" w:cs="Times New Roman"/>
          <w:b/>
          <w:bCs/>
          <w:sz w:val="24"/>
          <w:szCs w:val="24"/>
        </w:rPr>
        <w:t>Profile</w:t>
      </w:r>
    </w:p>
    <w:p w14:paraId="642601F6" w14:textId="28293E48" w:rsidR="00E66F07" w:rsidRDefault="0047421F" w:rsidP="00D862D6">
      <w:pPr>
        <w:spacing w:line="360" w:lineRule="auto"/>
        <w:jc w:val="both"/>
        <w:rPr>
          <w:rFonts w:ascii="Times New Roman" w:hAnsi="Times New Roman" w:cs="Times New Roman"/>
          <w:sz w:val="24"/>
          <w:szCs w:val="24"/>
        </w:rPr>
      </w:pPr>
      <w:r w:rsidRPr="00A52A9C">
        <w:rPr>
          <w:rFonts w:ascii="Times New Roman" w:hAnsi="Times New Roman" w:cs="Times New Roman"/>
          <w:noProof/>
          <w:sz w:val="24"/>
          <w:szCs w:val="24"/>
          <w:lang w:eastAsia="en-GB"/>
        </w:rPr>
        <w:drawing>
          <wp:inline distT="0" distB="0" distL="0" distR="0" wp14:anchorId="4BC7A061" wp14:editId="4A9FCF2A">
            <wp:extent cx="5686425" cy="1765935"/>
            <wp:effectExtent l="0" t="0" r="9525" b="5715"/>
            <wp:docPr id="143" name="Chart 143">
              <a:extLst xmlns:a="http://schemas.openxmlformats.org/drawingml/2006/main">
                <a:ext uri="{FF2B5EF4-FFF2-40B4-BE49-F238E27FC236}">
                  <a16:creationId xmlns:a16="http://schemas.microsoft.com/office/drawing/2014/main" id="{4B5E69DD-DE25-487C-BD7A-89BB5B2153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1E67070" w14:textId="77777777" w:rsidR="0029165B" w:rsidRPr="00A52A9C" w:rsidRDefault="0029165B" w:rsidP="0029165B">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w:t>
      </w:r>
      <w:r w:rsidRPr="00A52A9C">
        <w:rPr>
          <w:rFonts w:ascii="Times New Roman" w:hAnsi="Times New Roman" w:cs="Times New Roman"/>
          <w:b/>
          <w:color w:val="000000"/>
          <w:sz w:val="24"/>
          <w:szCs w:val="24"/>
        </w:rPr>
        <w:t xml:space="preserve"> ID: 1712816</w:t>
      </w:r>
      <w:r w:rsidRPr="00A52A9C">
        <w:rPr>
          <w:rFonts w:ascii="Times New Roman" w:hAnsi="Times New Roman" w:cs="Times New Roman"/>
          <w:b/>
          <w:sz w:val="24"/>
          <w:szCs w:val="24"/>
        </w:rPr>
        <w:t xml:space="preserve">                                                                     </w:t>
      </w:r>
    </w:p>
    <w:p w14:paraId="7887E770" w14:textId="77777777" w:rsidR="0047421F" w:rsidRDefault="00915508"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education levels were relatively high, with </w:t>
      </w:r>
      <w:r w:rsidR="00B84F80">
        <w:rPr>
          <w:rFonts w:ascii="Times New Roman" w:hAnsi="Times New Roman" w:cs="Times New Roman"/>
          <w:sz w:val="24"/>
          <w:szCs w:val="24"/>
        </w:rPr>
        <w:t>7</w:t>
      </w:r>
      <w:r w:rsidRPr="00F0204B">
        <w:rPr>
          <w:rFonts w:ascii="Times New Roman" w:hAnsi="Times New Roman" w:cs="Times New Roman"/>
          <w:sz w:val="24"/>
          <w:szCs w:val="24"/>
        </w:rPr>
        <w:t>0%</w:t>
      </w:r>
      <w:r w:rsidR="00D8475A">
        <w:rPr>
          <w:rFonts w:ascii="Times New Roman" w:hAnsi="Times New Roman" w:cs="Times New Roman"/>
          <w:sz w:val="24"/>
          <w:szCs w:val="24"/>
        </w:rPr>
        <w:t>+</w:t>
      </w:r>
      <w:r w:rsidRPr="00F0204B">
        <w:rPr>
          <w:rFonts w:ascii="Times New Roman" w:hAnsi="Times New Roman" w:cs="Times New Roman"/>
          <w:sz w:val="24"/>
          <w:szCs w:val="24"/>
        </w:rPr>
        <w:t xml:space="preserve"> of the sample having achieve a degree or post-graduate qualification.</w:t>
      </w:r>
    </w:p>
    <w:p w14:paraId="3340545F" w14:textId="77777777" w:rsidR="0047421F" w:rsidRDefault="0047421F" w:rsidP="00D862D6">
      <w:pPr>
        <w:spacing w:line="360" w:lineRule="auto"/>
        <w:jc w:val="both"/>
        <w:rPr>
          <w:rFonts w:ascii="Times New Roman" w:hAnsi="Times New Roman" w:cs="Times New Roman"/>
          <w:sz w:val="24"/>
          <w:szCs w:val="24"/>
        </w:rPr>
      </w:pPr>
    </w:p>
    <w:p w14:paraId="54A6C91D" w14:textId="7A4155D7" w:rsidR="00E66F07" w:rsidRPr="00A52A9C" w:rsidRDefault="00E66F07" w:rsidP="00E66F07">
      <w:pPr>
        <w:spacing w:line="360" w:lineRule="auto"/>
        <w:jc w:val="both"/>
        <w:rPr>
          <w:rFonts w:ascii="Times New Roman" w:hAnsi="Times New Roman" w:cs="Times New Roman"/>
          <w:sz w:val="24"/>
          <w:szCs w:val="24"/>
        </w:rPr>
      </w:pPr>
    </w:p>
    <w:p w14:paraId="7C7A2EC6" w14:textId="77777777" w:rsidR="00E66F07" w:rsidRDefault="00E66F07" w:rsidP="00D862D6">
      <w:pPr>
        <w:spacing w:line="360" w:lineRule="auto"/>
        <w:jc w:val="both"/>
        <w:rPr>
          <w:rFonts w:ascii="Times New Roman" w:hAnsi="Times New Roman" w:cs="Times New Roman"/>
          <w:b/>
          <w:bCs/>
          <w:i/>
          <w:iCs/>
          <w:sz w:val="24"/>
          <w:szCs w:val="24"/>
        </w:rPr>
      </w:pPr>
    </w:p>
    <w:p w14:paraId="6DD4F5F1" w14:textId="77777777" w:rsidR="00E66F07" w:rsidRDefault="00E66F07" w:rsidP="00D862D6">
      <w:pPr>
        <w:spacing w:line="360" w:lineRule="auto"/>
        <w:jc w:val="both"/>
        <w:rPr>
          <w:rFonts w:ascii="Times New Roman" w:hAnsi="Times New Roman" w:cs="Times New Roman"/>
          <w:b/>
          <w:bCs/>
          <w:i/>
          <w:iCs/>
          <w:sz w:val="24"/>
          <w:szCs w:val="24"/>
        </w:rPr>
      </w:pPr>
    </w:p>
    <w:p w14:paraId="311AB662" w14:textId="670A1251" w:rsidR="002C6324" w:rsidRPr="000D77C2" w:rsidRDefault="006C7381" w:rsidP="00D862D6">
      <w:pPr>
        <w:spacing w:line="360" w:lineRule="auto"/>
        <w:jc w:val="both"/>
        <w:rPr>
          <w:rFonts w:ascii="Times New Roman" w:hAnsi="Times New Roman" w:cs="Times New Roman"/>
          <w:b/>
          <w:bCs/>
          <w:i/>
          <w:iCs/>
          <w:sz w:val="24"/>
          <w:szCs w:val="24"/>
        </w:rPr>
      </w:pPr>
      <w:r w:rsidRPr="00CE4970">
        <w:rPr>
          <w:rFonts w:ascii="Times New Roman" w:hAnsi="Times New Roman" w:cs="Times New Roman"/>
          <w:b/>
          <w:bCs/>
          <w:sz w:val="24"/>
          <w:szCs w:val="24"/>
        </w:rPr>
        <w:lastRenderedPageBreak/>
        <w:t>4.</w:t>
      </w:r>
      <w:r w:rsidR="00B919BC" w:rsidRPr="00CE4970">
        <w:rPr>
          <w:rFonts w:ascii="Times New Roman" w:hAnsi="Times New Roman" w:cs="Times New Roman"/>
          <w:b/>
          <w:bCs/>
          <w:sz w:val="24"/>
          <w:szCs w:val="24"/>
        </w:rPr>
        <w:t>3</w:t>
      </w:r>
      <w:r w:rsidR="00B919BC">
        <w:rPr>
          <w:rFonts w:ascii="Times New Roman" w:hAnsi="Times New Roman" w:cs="Times New Roman"/>
          <w:b/>
          <w:bCs/>
          <w:i/>
          <w:iCs/>
          <w:sz w:val="24"/>
          <w:szCs w:val="24"/>
        </w:rPr>
        <w:t>.</w:t>
      </w:r>
      <w:r w:rsidR="00B919BC">
        <w:rPr>
          <w:rFonts w:ascii="Times New Roman" w:hAnsi="Times New Roman" w:cs="Times New Roman"/>
          <w:b/>
          <w:bCs/>
          <w:i/>
          <w:iCs/>
          <w:sz w:val="24"/>
          <w:szCs w:val="24"/>
        </w:rPr>
        <w:tab/>
      </w:r>
      <w:r w:rsidR="002C6324" w:rsidRPr="006C7381">
        <w:rPr>
          <w:rFonts w:ascii="Times New Roman" w:hAnsi="Times New Roman" w:cs="Times New Roman"/>
          <w:b/>
          <w:bCs/>
          <w:sz w:val="24"/>
          <w:szCs w:val="24"/>
        </w:rPr>
        <w:t xml:space="preserve">Work History </w:t>
      </w:r>
      <w:r w:rsidR="001024C5" w:rsidRPr="006C7381">
        <w:rPr>
          <w:rFonts w:ascii="Times New Roman" w:hAnsi="Times New Roman" w:cs="Times New Roman"/>
          <w:b/>
          <w:bCs/>
          <w:sz w:val="24"/>
          <w:szCs w:val="24"/>
        </w:rPr>
        <w:t>of the respondents</w:t>
      </w:r>
      <w:r w:rsidR="001024C5" w:rsidRPr="000D77C2">
        <w:rPr>
          <w:rFonts w:ascii="Times New Roman" w:hAnsi="Times New Roman" w:cs="Times New Roman"/>
          <w:b/>
          <w:bCs/>
          <w:i/>
          <w:iCs/>
          <w:sz w:val="24"/>
          <w:szCs w:val="24"/>
        </w:rPr>
        <w:t xml:space="preserve"> </w:t>
      </w:r>
    </w:p>
    <w:p w14:paraId="1DEC3521" w14:textId="35FF9E56" w:rsidR="0047421F" w:rsidRDefault="002C6324" w:rsidP="00E66F07">
      <w:pPr>
        <w:spacing w:line="360" w:lineRule="auto"/>
        <w:jc w:val="both"/>
        <w:rPr>
          <w:rFonts w:ascii="Times New Roman" w:hAnsi="Times New Roman" w:cs="Times New Roman"/>
          <w:sz w:val="24"/>
          <w:szCs w:val="24"/>
        </w:rPr>
      </w:pPr>
      <w:r w:rsidRPr="004A0C0F">
        <w:rPr>
          <w:rFonts w:ascii="Times New Roman" w:hAnsi="Times New Roman" w:cs="Times New Roman"/>
          <w:sz w:val="24"/>
          <w:szCs w:val="24"/>
        </w:rPr>
        <w:t xml:space="preserve">The aim was to find </w:t>
      </w:r>
      <w:r w:rsidR="001024C5">
        <w:rPr>
          <w:rFonts w:ascii="Times New Roman" w:hAnsi="Times New Roman" w:cs="Times New Roman"/>
          <w:sz w:val="24"/>
          <w:szCs w:val="24"/>
        </w:rPr>
        <w:t>out</w:t>
      </w:r>
      <w:r w:rsidRPr="004A0C0F">
        <w:rPr>
          <w:rFonts w:ascii="Times New Roman" w:hAnsi="Times New Roman" w:cs="Times New Roman"/>
          <w:sz w:val="24"/>
          <w:szCs w:val="24"/>
        </w:rPr>
        <w:t xml:space="preserve"> the background of the respondent works </w:t>
      </w:r>
      <w:r w:rsidR="004A0C0F" w:rsidRPr="004A0C0F">
        <w:rPr>
          <w:rFonts w:ascii="Times New Roman" w:hAnsi="Times New Roman" w:cs="Times New Roman"/>
          <w:sz w:val="24"/>
          <w:szCs w:val="24"/>
        </w:rPr>
        <w:t>history, which</w:t>
      </w:r>
      <w:r w:rsidRPr="004A0C0F">
        <w:rPr>
          <w:rFonts w:ascii="Times New Roman" w:hAnsi="Times New Roman" w:cs="Times New Roman"/>
          <w:sz w:val="24"/>
          <w:szCs w:val="24"/>
        </w:rPr>
        <w:t xml:space="preserve"> will help in establishing whether the individual had experience </w:t>
      </w:r>
      <w:r w:rsidR="004A0C0F" w:rsidRPr="004A0C0F">
        <w:rPr>
          <w:rFonts w:ascii="Times New Roman" w:hAnsi="Times New Roman" w:cs="Times New Roman"/>
          <w:sz w:val="24"/>
          <w:szCs w:val="24"/>
        </w:rPr>
        <w:t xml:space="preserve">in the same area as his/her own </w:t>
      </w:r>
      <w:r w:rsidR="000D77C2" w:rsidRPr="004A0C0F">
        <w:rPr>
          <w:rFonts w:ascii="Times New Roman" w:hAnsi="Times New Roman" w:cs="Times New Roman"/>
          <w:sz w:val="24"/>
          <w:szCs w:val="24"/>
        </w:rPr>
        <w:t>venture.</w:t>
      </w:r>
      <w:r w:rsidR="00B84F80">
        <w:rPr>
          <w:rFonts w:ascii="Times New Roman" w:hAnsi="Times New Roman" w:cs="Times New Roman"/>
          <w:sz w:val="24"/>
          <w:szCs w:val="24"/>
        </w:rPr>
        <w:t xml:space="preserve">  </w:t>
      </w:r>
      <w:r w:rsidR="001024C5">
        <w:rPr>
          <w:rFonts w:ascii="Times New Roman" w:hAnsi="Times New Roman" w:cs="Times New Roman"/>
          <w:sz w:val="24"/>
          <w:szCs w:val="24"/>
        </w:rPr>
        <w:t>Figure</w:t>
      </w:r>
      <w:r w:rsidR="008E504E">
        <w:rPr>
          <w:rFonts w:ascii="Times New Roman" w:hAnsi="Times New Roman" w:cs="Times New Roman"/>
          <w:sz w:val="24"/>
          <w:szCs w:val="24"/>
        </w:rPr>
        <w:t>.</w:t>
      </w:r>
      <w:r w:rsidR="00A56ED8">
        <w:rPr>
          <w:rFonts w:ascii="Times New Roman" w:hAnsi="Times New Roman" w:cs="Times New Roman"/>
          <w:sz w:val="24"/>
          <w:szCs w:val="24"/>
        </w:rPr>
        <w:t>4</w:t>
      </w:r>
      <w:r w:rsidR="00824330">
        <w:rPr>
          <w:rFonts w:ascii="Times New Roman" w:hAnsi="Times New Roman" w:cs="Times New Roman"/>
          <w:sz w:val="24"/>
          <w:szCs w:val="24"/>
        </w:rPr>
        <w:t>, illustrated</w:t>
      </w:r>
      <w:r w:rsidR="001024C5">
        <w:rPr>
          <w:rFonts w:ascii="Times New Roman" w:hAnsi="Times New Roman" w:cs="Times New Roman"/>
          <w:sz w:val="24"/>
          <w:szCs w:val="24"/>
        </w:rPr>
        <w:t xml:space="preserve"> the respondents who had work experience before starting their own business. this is a good illustration that due to job dissatisfaction or need to be independent will drive individual to start their own business especially individuals will start their own business in an industry they are familiar with.</w:t>
      </w:r>
      <w:r w:rsidR="008E504E">
        <w:rPr>
          <w:rFonts w:ascii="Times New Roman" w:hAnsi="Times New Roman" w:cs="Times New Roman"/>
          <w:sz w:val="24"/>
          <w:szCs w:val="24"/>
        </w:rPr>
        <w:t xml:space="preserve"> </w:t>
      </w:r>
    </w:p>
    <w:p w14:paraId="5E37D4DB" w14:textId="51522CC6" w:rsidR="00A56ED8" w:rsidRPr="00A56ED8" w:rsidRDefault="00A56ED8" w:rsidP="00E66F07">
      <w:pPr>
        <w:spacing w:line="360" w:lineRule="auto"/>
        <w:jc w:val="both"/>
        <w:rPr>
          <w:rFonts w:ascii="Times New Roman" w:hAnsi="Times New Roman" w:cs="Times New Roman"/>
          <w:b/>
          <w:bCs/>
          <w:sz w:val="24"/>
          <w:szCs w:val="24"/>
        </w:rPr>
      </w:pPr>
      <w:r w:rsidRPr="00A56ED8">
        <w:rPr>
          <w:rFonts w:ascii="Times New Roman" w:hAnsi="Times New Roman" w:cs="Times New Roman"/>
          <w:b/>
          <w:bCs/>
          <w:sz w:val="24"/>
          <w:szCs w:val="24"/>
        </w:rPr>
        <w:t>Figure</w:t>
      </w:r>
      <w:r>
        <w:rPr>
          <w:rFonts w:ascii="Times New Roman" w:hAnsi="Times New Roman" w:cs="Times New Roman"/>
          <w:b/>
          <w:bCs/>
          <w:sz w:val="24"/>
          <w:szCs w:val="24"/>
        </w:rPr>
        <w:t>.</w:t>
      </w:r>
      <w:r w:rsidRPr="00A56ED8">
        <w:rPr>
          <w:rFonts w:ascii="Times New Roman" w:hAnsi="Times New Roman" w:cs="Times New Roman"/>
          <w:b/>
          <w:bCs/>
          <w:sz w:val="24"/>
          <w:szCs w:val="24"/>
        </w:rPr>
        <w:t xml:space="preserve"> 7</w:t>
      </w:r>
      <w:r>
        <w:rPr>
          <w:rFonts w:ascii="Times New Roman" w:hAnsi="Times New Roman" w:cs="Times New Roman"/>
          <w:b/>
          <w:bCs/>
          <w:sz w:val="24"/>
          <w:szCs w:val="24"/>
        </w:rPr>
        <w:t>.</w:t>
      </w:r>
      <w:r w:rsidR="00CE4970">
        <w:rPr>
          <w:rFonts w:ascii="Times New Roman" w:hAnsi="Times New Roman" w:cs="Times New Roman"/>
          <w:b/>
          <w:bCs/>
          <w:sz w:val="24"/>
          <w:szCs w:val="24"/>
        </w:rPr>
        <w:t xml:space="preserve"> Work Experience</w:t>
      </w:r>
      <w:r w:rsidR="00162AE2">
        <w:rPr>
          <w:rFonts w:ascii="Times New Roman" w:hAnsi="Times New Roman" w:cs="Times New Roman"/>
          <w:b/>
          <w:bCs/>
          <w:sz w:val="24"/>
          <w:szCs w:val="24"/>
        </w:rPr>
        <w:t xml:space="preserve"> background</w:t>
      </w:r>
    </w:p>
    <w:p w14:paraId="362ACB77" w14:textId="176F5441" w:rsidR="0047421F" w:rsidRDefault="0047421F" w:rsidP="00E66F07">
      <w:pPr>
        <w:spacing w:line="360" w:lineRule="auto"/>
        <w:jc w:val="both"/>
        <w:rPr>
          <w:rFonts w:ascii="Times New Roman" w:hAnsi="Times New Roman" w:cs="Times New Roman"/>
          <w:sz w:val="24"/>
          <w:szCs w:val="24"/>
        </w:rPr>
      </w:pPr>
      <w:r w:rsidRPr="00A52A9C">
        <w:rPr>
          <w:rFonts w:ascii="Times New Roman" w:hAnsi="Times New Roman" w:cs="Times New Roman"/>
          <w:noProof/>
          <w:sz w:val="24"/>
          <w:szCs w:val="24"/>
          <w:lang w:eastAsia="en-GB"/>
        </w:rPr>
        <w:drawing>
          <wp:inline distT="0" distB="0" distL="0" distR="0" wp14:anchorId="161DABEE" wp14:editId="547792D8">
            <wp:extent cx="5731510" cy="2493297"/>
            <wp:effectExtent l="0" t="0" r="2540" b="2540"/>
            <wp:docPr id="112" name="Chart 112">
              <a:extLst xmlns:a="http://schemas.openxmlformats.org/drawingml/2006/main">
                <a:ext uri="{FF2B5EF4-FFF2-40B4-BE49-F238E27FC236}">
                  <a16:creationId xmlns:a16="http://schemas.microsoft.com/office/drawing/2014/main" id="{966429DF-CC44-4BF9-8C94-97109E74FA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B305493" w14:textId="77777777" w:rsidR="0029165B" w:rsidRPr="00A52A9C" w:rsidRDefault="0029165B" w:rsidP="0029165B">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w:t>
      </w:r>
      <w:r w:rsidRPr="00A52A9C">
        <w:rPr>
          <w:rFonts w:ascii="Times New Roman" w:hAnsi="Times New Roman" w:cs="Times New Roman"/>
          <w:b/>
          <w:color w:val="000000"/>
          <w:sz w:val="24"/>
          <w:szCs w:val="24"/>
        </w:rPr>
        <w:t xml:space="preserve"> ID: 1712816</w:t>
      </w:r>
      <w:r w:rsidRPr="00A52A9C">
        <w:rPr>
          <w:rFonts w:ascii="Times New Roman" w:hAnsi="Times New Roman" w:cs="Times New Roman"/>
          <w:b/>
          <w:sz w:val="24"/>
          <w:szCs w:val="24"/>
        </w:rPr>
        <w:t xml:space="preserve">                                                                     </w:t>
      </w:r>
    </w:p>
    <w:p w14:paraId="553976D6" w14:textId="324903FD" w:rsidR="0047421F" w:rsidRDefault="00755B26" w:rsidP="00E66F07">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The respondents in the survey represented in Figure </w:t>
      </w:r>
      <w:r w:rsidR="008E504E">
        <w:rPr>
          <w:rFonts w:ascii="Times New Roman" w:hAnsi="Times New Roman" w:cs="Times New Roman"/>
          <w:sz w:val="24"/>
          <w:szCs w:val="24"/>
        </w:rPr>
        <w:t>4</w:t>
      </w:r>
      <w:r w:rsidRPr="00A52A9C">
        <w:rPr>
          <w:rFonts w:ascii="Times New Roman" w:hAnsi="Times New Roman" w:cs="Times New Roman"/>
          <w:sz w:val="24"/>
          <w:szCs w:val="24"/>
        </w:rPr>
        <w:t xml:space="preserve">, Q.4, shows had work experience before deciding to become entrepreneurs or start a business. Work experience was an essential factor in understanding the background of the </w:t>
      </w:r>
      <w:r w:rsidR="00D8475A">
        <w:rPr>
          <w:rFonts w:ascii="Times New Roman" w:hAnsi="Times New Roman" w:cs="Times New Roman"/>
          <w:sz w:val="24"/>
          <w:szCs w:val="24"/>
        </w:rPr>
        <w:t>respondent’s</w:t>
      </w:r>
      <w:r w:rsidR="00765F0B">
        <w:rPr>
          <w:rFonts w:ascii="Times New Roman" w:hAnsi="Times New Roman" w:cs="Times New Roman"/>
          <w:sz w:val="24"/>
          <w:szCs w:val="24"/>
        </w:rPr>
        <w:t xml:space="preserve"> </w:t>
      </w:r>
      <w:r w:rsidRPr="00A52A9C">
        <w:rPr>
          <w:rFonts w:ascii="Times New Roman" w:hAnsi="Times New Roman" w:cs="Times New Roman"/>
          <w:sz w:val="24"/>
          <w:szCs w:val="24"/>
        </w:rPr>
        <w:t>entrepreneur’ to start a business</w:t>
      </w:r>
    </w:p>
    <w:p w14:paraId="621BCDBE" w14:textId="69326A0D" w:rsidR="00E66F07" w:rsidRDefault="00755B26" w:rsidP="00E66F07">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The results in </w:t>
      </w:r>
      <w:r w:rsidR="00162AE2">
        <w:rPr>
          <w:rFonts w:ascii="Times New Roman" w:hAnsi="Times New Roman" w:cs="Times New Roman"/>
          <w:sz w:val="24"/>
          <w:szCs w:val="24"/>
        </w:rPr>
        <w:t>F</w:t>
      </w:r>
      <w:r w:rsidRPr="00A52A9C">
        <w:rPr>
          <w:rFonts w:ascii="Times New Roman" w:hAnsi="Times New Roman" w:cs="Times New Roman"/>
          <w:sz w:val="24"/>
          <w:szCs w:val="24"/>
        </w:rPr>
        <w:t>igure</w:t>
      </w:r>
      <w:r w:rsidR="000C416D">
        <w:rPr>
          <w:rFonts w:ascii="Times New Roman" w:hAnsi="Times New Roman" w:cs="Times New Roman"/>
          <w:sz w:val="24"/>
          <w:szCs w:val="24"/>
        </w:rPr>
        <w:t>.8</w:t>
      </w:r>
      <w:r w:rsidR="00162AE2">
        <w:rPr>
          <w:rFonts w:ascii="Times New Roman" w:hAnsi="Times New Roman" w:cs="Times New Roman"/>
          <w:sz w:val="24"/>
          <w:szCs w:val="24"/>
        </w:rPr>
        <w:t>,</w:t>
      </w:r>
      <w:r w:rsidRPr="00A52A9C">
        <w:rPr>
          <w:rFonts w:ascii="Times New Roman" w:hAnsi="Times New Roman" w:cs="Times New Roman"/>
          <w:sz w:val="24"/>
          <w:szCs w:val="24"/>
        </w:rPr>
        <w:t xml:space="preserve"> give a good indication that most of the entrepreneurs had been employed previously before starting a business, and a good number also left employment to become their boss by starting a prior business organisation where one has work may be a significant influence on one to start a business. Due to the market and managerial experience knowledge of the individual(s) gained from working for a large organisation, the unfulfilled manager feels that it is time to start his /her or a business partnershi</w:t>
      </w:r>
      <w:r w:rsidR="00E66F07">
        <w:rPr>
          <w:rFonts w:ascii="Times New Roman" w:hAnsi="Times New Roman" w:cs="Times New Roman"/>
          <w:sz w:val="24"/>
          <w:szCs w:val="24"/>
        </w:rPr>
        <w:t>p</w:t>
      </w:r>
    </w:p>
    <w:p w14:paraId="6CA99616" w14:textId="77777777" w:rsidR="0033437B" w:rsidRDefault="0033437B" w:rsidP="00E66F07">
      <w:pPr>
        <w:spacing w:line="360" w:lineRule="auto"/>
        <w:jc w:val="both"/>
        <w:rPr>
          <w:rFonts w:ascii="Times New Roman" w:hAnsi="Times New Roman" w:cs="Times New Roman"/>
          <w:sz w:val="24"/>
          <w:szCs w:val="24"/>
        </w:rPr>
      </w:pPr>
    </w:p>
    <w:p w14:paraId="4A7D7083" w14:textId="77777777" w:rsidR="0033437B" w:rsidRDefault="0033437B" w:rsidP="00E66F07">
      <w:pPr>
        <w:spacing w:line="360" w:lineRule="auto"/>
        <w:jc w:val="both"/>
        <w:rPr>
          <w:rFonts w:ascii="Times New Roman" w:hAnsi="Times New Roman" w:cs="Times New Roman"/>
          <w:sz w:val="24"/>
          <w:szCs w:val="24"/>
        </w:rPr>
      </w:pPr>
    </w:p>
    <w:p w14:paraId="762CEFAB" w14:textId="491A2ED4" w:rsidR="006C7381" w:rsidRDefault="006C7381" w:rsidP="00E66F0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Figure 8.</w:t>
      </w:r>
      <w:r w:rsidR="00162AE2">
        <w:rPr>
          <w:rFonts w:ascii="Times New Roman" w:hAnsi="Times New Roman" w:cs="Times New Roman"/>
          <w:sz w:val="24"/>
          <w:szCs w:val="24"/>
        </w:rPr>
        <w:t xml:space="preserve"> Entrepreneur background before starting a new business.</w:t>
      </w:r>
    </w:p>
    <w:p w14:paraId="173C53F2" w14:textId="006D1D58" w:rsidR="0047421F" w:rsidRPr="00E66F07" w:rsidRDefault="0047421F" w:rsidP="00E66F07">
      <w:pPr>
        <w:spacing w:line="360" w:lineRule="auto"/>
        <w:jc w:val="both"/>
        <w:rPr>
          <w:rFonts w:ascii="Times New Roman" w:hAnsi="Times New Roman" w:cs="Times New Roman"/>
          <w:sz w:val="24"/>
          <w:szCs w:val="24"/>
        </w:rPr>
      </w:pPr>
      <w:r w:rsidRPr="00A52A9C">
        <w:rPr>
          <w:rFonts w:ascii="Times New Roman" w:eastAsia="Times New Roman" w:hAnsi="Times New Roman" w:cs="Times New Roman"/>
          <w:noProof/>
          <w:color w:val="000000"/>
          <w:sz w:val="24"/>
          <w:szCs w:val="24"/>
          <w:lang w:eastAsia="en-GB"/>
        </w:rPr>
        <w:drawing>
          <wp:anchor distT="0" distB="0" distL="114300" distR="114300" simplePos="0" relativeHeight="251737088" behindDoc="0" locked="0" layoutInCell="1" allowOverlap="1" wp14:anchorId="750B75CF" wp14:editId="59E45ABE">
            <wp:simplePos x="0" y="0"/>
            <wp:positionH relativeFrom="column">
              <wp:posOffset>-1</wp:posOffset>
            </wp:positionH>
            <wp:positionV relativeFrom="paragraph">
              <wp:posOffset>-1270</wp:posOffset>
            </wp:positionV>
            <wp:extent cx="5686425" cy="1976755"/>
            <wp:effectExtent l="0" t="0" r="9525" b="4445"/>
            <wp:wrapNone/>
            <wp:docPr id="142" name="Chart 142">
              <a:extLst xmlns:a="http://schemas.openxmlformats.org/drawingml/2006/main">
                <a:ext uri="{FF2B5EF4-FFF2-40B4-BE49-F238E27FC236}">
                  <a16:creationId xmlns:a16="http://schemas.microsoft.com/office/drawing/2014/main" id="{2E12C627-8C7A-48F6-A2F9-F5E603C139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5FB0D5FA" w14:textId="6B61E26A" w:rsidR="00E66F07" w:rsidRDefault="00E66F07" w:rsidP="00E66F07">
      <w:pPr>
        <w:rPr>
          <w:rFonts w:ascii="Times New Roman" w:hAnsi="Times New Roman" w:cs="Times New Roman"/>
          <w:b/>
          <w:noProof/>
          <w:sz w:val="24"/>
          <w:szCs w:val="24"/>
        </w:rPr>
      </w:pPr>
    </w:p>
    <w:p w14:paraId="2537E94E" w14:textId="6CFE2548" w:rsidR="0029165B" w:rsidRDefault="0029165B" w:rsidP="00E66F07">
      <w:pPr>
        <w:rPr>
          <w:rFonts w:ascii="Times New Roman" w:hAnsi="Times New Roman" w:cs="Times New Roman"/>
          <w:b/>
          <w:noProof/>
          <w:sz w:val="24"/>
          <w:szCs w:val="24"/>
        </w:rPr>
      </w:pPr>
    </w:p>
    <w:p w14:paraId="6CE93417" w14:textId="498036CA" w:rsidR="0029165B" w:rsidRDefault="0029165B" w:rsidP="00E66F07">
      <w:pPr>
        <w:rPr>
          <w:rFonts w:ascii="Times New Roman" w:hAnsi="Times New Roman" w:cs="Times New Roman"/>
          <w:b/>
          <w:noProof/>
          <w:sz w:val="24"/>
          <w:szCs w:val="24"/>
        </w:rPr>
      </w:pPr>
    </w:p>
    <w:p w14:paraId="56C2B487" w14:textId="06949462" w:rsidR="0029165B" w:rsidRDefault="0029165B" w:rsidP="00E66F07">
      <w:pPr>
        <w:rPr>
          <w:rFonts w:ascii="Times New Roman" w:hAnsi="Times New Roman" w:cs="Times New Roman"/>
          <w:b/>
          <w:noProof/>
          <w:sz w:val="24"/>
          <w:szCs w:val="24"/>
        </w:rPr>
      </w:pPr>
    </w:p>
    <w:p w14:paraId="0D0D3850" w14:textId="4F361E31" w:rsidR="0029165B" w:rsidRDefault="0029165B" w:rsidP="00E66F07">
      <w:pPr>
        <w:rPr>
          <w:rFonts w:ascii="Times New Roman" w:hAnsi="Times New Roman" w:cs="Times New Roman"/>
          <w:b/>
          <w:noProof/>
          <w:sz w:val="24"/>
          <w:szCs w:val="24"/>
        </w:rPr>
      </w:pPr>
    </w:p>
    <w:p w14:paraId="73E79C97" w14:textId="77777777" w:rsidR="0029165B" w:rsidRDefault="0029165B" w:rsidP="00E66F07">
      <w:pPr>
        <w:rPr>
          <w:rFonts w:ascii="Times New Roman" w:hAnsi="Times New Roman" w:cs="Times New Roman"/>
          <w:b/>
          <w:noProof/>
          <w:sz w:val="24"/>
          <w:szCs w:val="24"/>
        </w:rPr>
      </w:pPr>
    </w:p>
    <w:p w14:paraId="1E0DBD80" w14:textId="77777777" w:rsidR="00E66F07" w:rsidRDefault="00E66F07" w:rsidP="00E66F07">
      <w:pPr>
        <w:rPr>
          <w:rFonts w:ascii="Times New Roman" w:hAnsi="Times New Roman" w:cs="Times New Roman"/>
          <w:b/>
          <w:sz w:val="24"/>
          <w:szCs w:val="24"/>
        </w:rPr>
      </w:pPr>
      <w:r w:rsidRPr="00A52A9C">
        <w:rPr>
          <w:rFonts w:ascii="Times New Roman" w:hAnsi="Times New Roman" w:cs="Times New Roman"/>
          <w:b/>
          <w:color w:val="000000"/>
          <w:sz w:val="24"/>
          <w:szCs w:val="24"/>
        </w:rPr>
        <w:t>© ID: 1712816</w:t>
      </w:r>
      <w:r w:rsidRPr="00A52A9C">
        <w:rPr>
          <w:rFonts w:ascii="Times New Roman" w:hAnsi="Times New Roman" w:cs="Times New Roman"/>
          <w:b/>
          <w:sz w:val="24"/>
          <w:szCs w:val="24"/>
        </w:rPr>
        <w:t xml:space="preserve">         </w:t>
      </w:r>
    </w:p>
    <w:p w14:paraId="6DFA67EB" w14:textId="77777777" w:rsidR="0033437B" w:rsidRDefault="00C20D70"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Technology</w:t>
      </w:r>
      <w:r w:rsidRPr="00F0204B">
        <w:rPr>
          <w:rFonts w:ascii="Times New Roman" w:hAnsi="Times New Roman" w:cs="Times New Roman"/>
          <w:b/>
          <w:bCs/>
          <w:sz w:val="24"/>
          <w:szCs w:val="24"/>
        </w:rPr>
        <w:t xml:space="preserve"> </w:t>
      </w:r>
      <w:r w:rsidRPr="00F0204B">
        <w:rPr>
          <w:rFonts w:ascii="Times New Roman" w:hAnsi="Times New Roman" w:cs="Times New Roman"/>
          <w:sz w:val="24"/>
          <w:szCs w:val="24"/>
        </w:rPr>
        <w:t xml:space="preserve">was another factor that motivated individuals into entrepreneurship as the technology sector has seen a lot of changes and its booming 70% of male and 30% of women took advantage of technology as the communication infrastructure is convenient. The shift from the traditional industry sector to more service and technology -based industries is evident from </w:t>
      </w:r>
    </w:p>
    <w:p w14:paraId="23BC8DE6" w14:textId="44484DFE" w:rsidR="00755B26" w:rsidRDefault="0033437B"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C20D70" w:rsidRPr="00F0204B">
        <w:rPr>
          <w:rFonts w:ascii="Times New Roman" w:hAnsi="Times New Roman" w:cs="Times New Roman"/>
          <w:sz w:val="24"/>
          <w:szCs w:val="24"/>
        </w:rPr>
        <w:t>he primary research survey in the Figure</w:t>
      </w:r>
      <w:r w:rsidR="00C20D70">
        <w:rPr>
          <w:rFonts w:ascii="Times New Roman" w:hAnsi="Times New Roman" w:cs="Times New Roman"/>
          <w:sz w:val="24"/>
          <w:szCs w:val="24"/>
        </w:rPr>
        <w:t>.</w:t>
      </w:r>
      <w:r w:rsidR="000C416D">
        <w:rPr>
          <w:rFonts w:ascii="Times New Roman" w:hAnsi="Times New Roman" w:cs="Times New Roman"/>
          <w:sz w:val="24"/>
          <w:szCs w:val="24"/>
        </w:rPr>
        <w:t>9.</w:t>
      </w:r>
      <w:r w:rsidR="00162AE2">
        <w:rPr>
          <w:rFonts w:ascii="Times New Roman" w:hAnsi="Times New Roman" w:cs="Times New Roman"/>
          <w:sz w:val="24"/>
          <w:szCs w:val="24"/>
        </w:rPr>
        <w:t xml:space="preserve"> </w:t>
      </w:r>
      <w:r w:rsidR="00755B26" w:rsidRPr="00A52A9C">
        <w:rPr>
          <w:rFonts w:ascii="Times New Roman" w:hAnsi="Times New Roman" w:cs="Times New Roman"/>
          <w:sz w:val="24"/>
          <w:szCs w:val="24"/>
        </w:rPr>
        <w:t>The findings from the survey then supports/answers the statement that due to industry changes, new entrepreneurs emerge and that’s why there are lot of small businesses which are being registered due  technology advancement ,</w:t>
      </w:r>
      <w:r w:rsidR="00755B26" w:rsidRPr="00755B26">
        <w:rPr>
          <w:rFonts w:ascii="Times New Roman" w:hAnsi="Times New Roman" w:cs="Times New Roman"/>
          <w:sz w:val="24"/>
          <w:szCs w:val="24"/>
        </w:rPr>
        <w:t xml:space="preserve"> </w:t>
      </w:r>
      <w:r w:rsidR="00755B26" w:rsidRPr="00A52A9C">
        <w:rPr>
          <w:rFonts w:ascii="Times New Roman" w:hAnsi="Times New Roman" w:cs="Times New Roman"/>
          <w:sz w:val="24"/>
          <w:szCs w:val="24"/>
        </w:rPr>
        <w:t xml:space="preserve">U.K economy away from manufacturing towards services accounting for 70%... information and communication technologies( </w:t>
      </w:r>
      <w:bookmarkStart w:id="82" w:name="_Hlk20732022"/>
      <w:r w:rsidR="00755B26" w:rsidRPr="00A52A9C">
        <w:rPr>
          <w:rFonts w:ascii="Times New Roman" w:hAnsi="Times New Roman" w:cs="Times New Roman"/>
          <w:sz w:val="24"/>
          <w:szCs w:val="24"/>
        </w:rPr>
        <w:t>ICT) (BIS 2012a), cited by Wetherly &amp; Otter, ( 2014)</w:t>
      </w:r>
    </w:p>
    <w:p w14:paraId="24E4D04F" w14:textId="5AD79282" w:rsidR="00CC074C" w:rsidRDefault="00CC074C"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Figure. 9.</w:t>
      </w:r>
    </w:p>
    <w:bookmarkEnd w:id="82"/>
    <w:p w14:paraId="2418A25D" w14:textId="5E48AC63" w:rsidR="00D82ED0" w:rsidRDefault="0047421F" w:rsidP="00D862D6">
      <w:pPr>
        <w:spacing w:line="360" w:lineRule="auto"/>
        <w:jc w:val="both"/>
        <w:rPr>
          <w:rFonts w:ascii="Times New Roman" w:hAnsi="Times New Roman" w:cs="Times New Roman"/>
          <w:b/>
          <w:bCs/>
          <w:i/>
          <w:iCs/>
          <w:sz w:val="24"/>
          <w:szCs w:val="24"/>
        </w:rPr>
      </w:pPr>
      <w:r w:rsidRPr="00A52A9C">
        <w:rPr>
          <w:rFonts w:ascii="Times New Roman" w:hAnsi="Times New Roman" w:cs="Times New Roman"/>
          <w:noProof/>
          <w:sz w:val="24"/>
          <w:szCs w:val="24"/>
          <w:lang w:eastAsia="en-GB"/>
        </w:rPr>
        <w:drawing>
          <wp:inline distT="0" distB="0" distL="0" distR="0" wp14:anchorId="250A34B9" wp14:editId="1395601F">
            <wp:extent cx="5488305" cy="1973580"/>
            <wp:effectExtent l="0" t="0" r="17145" b="7620"/>
            <wp:docPr id="100" name="Chart 100">
              <a:extLst xmlns:a="http://schemas.openxmlformats.org/drawingml/2006/main">
                <a:ext uri="{FF2B5EF4-FFF2-40B4-BE49-F238E27FC236}">
                  <a16:creationId xmlns:a16="http://schemas.microsoft.com/office/drawing/2014/main" id="{60DEB80C-DE47-449B-88FD-96ABC075C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ED87E28" w14:textId="77777777" w:rsidR="0029165B" w:rsidRPr="00A52A9C" w:rsidRDefault="0029165B" w:rsidP="0029165B">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w:t>
      </w:r>
      <w:r w:rsidRPr="00A52A9C">
        <w:rPr>
          <w:rFonts w:ascii="Times New Roman" w:hAnsi="Times New Roman" w:cs="Times New Roman"/>
          <w:b/>
          <w:color w:val="000000"/>
          <w:sz w:val="24"/>
          <w:szCs w:val="24"/>
        </w:rPr>
        <w:t xml:space="preserve"> ID: 1712816</w:t>
      </w:r>
      <w:r w:rsidRPr="00A52A9C">
        <w:rPr>
          <w:rFonts w:ascii="Times New Roman" w:hAnsi="Times New Roman" w:cs="Times New Roman"/>
          <w:b/>
          <w:sz w:val="24"/>
          <w:szCs w:val="24"/>
        </w:rPr>
        <w:t xml:space="preserve">                                                                     </w:t>
      </w:r>
    </w:p>
    <w:p w14:paraId="788F4B84" w14:textId="77777777" w:rsidR="00162AE2" w:rsidRDefault="00162AE2" w:rsidP="00D862D6">
      <w:pPr>
        <w:spacing w:line="360" w:lineRule="auto"/>
        <w:jc w:val="both"/>
        <w:rPr>
          <w:rFonts w:ascii="Times New Roman" w:hAnsi="Times New Roman" w:cs="Times New Roman"/>
          <w:b/>
          <w:bCs/>
          <w:i/>
          <w:iCs/>
          <w:sz w:val="24"/>
          <w:szCs w:val="24"/>
        </w:rPr>
      </w:pPr>
    </w:p>
    <w:p w14:paraId="7CE2FC83" w14:textId="46AD11C3" w:rsidR="002C6324" w:rsidRPr="000D77C2" w:rsidRDefault="006C7381" w:rsidP="00D862D6">
      <w:pPr>
        <w:spacing w:line="360" w:lineRule="auto"/>
        <w:jc w:val="both"/>
        <w:rPr>
          <w:rFonts w:ascii="Times New Roman" w:hAnsi="Times New Roman" w:cs="Times New Roman"/>
          <w:b/>
          <w:bCs/>
          <w:i/>
          <w:iCs/>
          <w:sz w:val="24"/>
          <w:szCs w:val="24"/>
        </w:rPr>
      </w:pPr>
      <w:r w:rsidRPr="0033437B">
        <w:rPr>
          <w:rFonts w:ascii="Times New Roman" w:hAnsi="Times New Roman" w:cs="Times New Roman"/>
          <w:b/>
          <w:bCs/>
          <w:sz w:val="24"/>
          <w:szCs w:val="24"/>
        </w:rPr>
        <w:lastRenderedPageBreak/>
        <w:t>4.</w:t>
      </w:r>
      <w:r w:rsidR="00B919BC" w:rsidRPr="0033437B">
        <w:rPr>
          <w:rFonts w:ascii="Times New Roman" w:hAnsi="Times New Roman" w:cs="Times New Roman"/>
          <w:b/>
          <w:bCs/>
          <w:sz w:val="24"/>
          <w:szCs w:val="24"/>
        </w:rPr>
        <w:t>4.</w:t>
      </w:r>
      <w:r w:rsidR="00B919BC">
        <w:rPr>
          <w:rFonts w:ascii="Times New Roman" w:hAnsi="Times New Roman" w:cs="Times New Roman"/>
          <w:b/>
          <w:bCs/>
          <w:i/>
          <w:iCs/>
          <w:sz w:val="24"/>
          <w:szCs w:val="24"/>
        </w:rPr>
        <w:tab/>
      </w:r>
      <w:r w:rsidR="004A0C0F" w:rsidRPr="006C7381">
        <w:rPr>
          <w:rFonts w:ascii="Times New Roman" w:hAnsi="Times New Roman" w:cs="Times New Roman"/>
          <w:b/>
          <w:bCs/>
          <w:sz w:val="24"/>
          <w:szCs w:val="24"/>
        </w:rPr>
        <w:t>Motivation Factors</w:t>
      </w:r>
      <w:r w:rsidR="004A0C0F" w:rsidRPr="000D77C2">
        <w:rPr>
          <w:rFonts w:ascii="Times New Roman" w:hAnsi="Times New Roman" w:cs="Times New Roman"/>
          <w:b/>
          <w:bCs/>
          <w:i/>
          <w:iCs/>
          <w:sz w:val="24"/>
          <w:szCs w:val="24"/>
        </w:rPr>
        <w:t xml:space="preserve"> </w:t>
      </w:r>
    </w:p>
    <w:p w14:paraId="71078018" w14:textId="6734D3D4" w:rsidR="0056666C" w:rsidRDefault="00A576DC"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4A0C0F">
        <w:rPr>
          <w:rFonts w:ascii="Times New Roman" w:hAnsi="Times New Roman" w:cs="Times New Roman"/>
          <w:sz w:val="24"/>
          <w:szCs w:val="24"/>
        </w:rPr>
        <w:t xml:space="preserve">his was the most important section in the survey as it enabled the researcher to find out what is driving or shaping the respondents taking part in the survey for example individual reason and motivators for starting their own </w:t>
      </w:r>
      <w:r w:rsidR="00C4703B">
        <w:rPr>
          <w:rFonts w:ascii="Times New Roman" w:hAnsi="Times New Roman" w:cs="Times New Roman"/>
          <w:sz w:val="24"/>
          <w:szCs w:val="24"/>
        </w:rPr>
        <w:t>businesses. The list to choose from was extensive in order to give respondents a change to choose what best suited them</w:t>
      </w:r>
      <w:r w:rsidR="00755B26">
        <w:rPr>
          <w:rFonts w:ascii="Times New Roman" w:hAnsi="Times New Roman" w:cs="Times New Roman"/>
          <w:sz w:val="24"/>
          <w:szCs w:val="24"/>
        </w:rPr>
        <w:t xml:space="preserve">, </w:t>
      </w:r>
      <w:r w:rsidR="00755B26" w:rsidRPr="00A52A9C">
        <w:rPr>
          <w:rFonts w:ascii="Times New Roman" w:hAnsi="Times New Roman" w:cs="Times New Roman"/>
          <w:sz w:val="24"/>
          <w:szCs w:val="24"/>
        </w:rPr>
        <w:t>and this shows that there are different motivation factors that one seeks to satisfy their desires</w:t>
      </w:r>
      <w:r w:rsidR="00755B26">
        <w:rPr>
          <w:rFonts w:ascii="Times New Roman" w:hAnsi="Times New Roman" w:cs="Times New Roman"/>
          <w:sz w:val="24"/>
          <w:szCs w:val="24"/>
        </w:rPr>
        <w:t>.</w:t>
      </w:r>
    </w:p>
    <w:p w14:paraId="510BF23A" w14:textId="38985D37" w:rsidR="00E66F07" w:rsidRPr="00162AE2" w:rsidRDefault="000C416D" w:rsidP="00162AE2">
      <w:pPr>
        <w:tabs>
          <w:tab w:val="left" w:pos="2646"/>
        </w:tabs>
        <w:spacing w:line="360" w:lineRule="auto"/>
        <w:jc w:val="both"/>
      </w:pPr>
      <w:r w:rsidRPr="000C416D">
        <w:rPr>
          <w:b/>
          <w:bCs/>
        </w:rPr>
        <w:t xml:space="preserve">Figure 10. </w:t>
      </w:r>
      <w:r w:rsidR="00E66F07" w:rsidRPr="000C416D">
        <w:rPr>
          <w:rFonts w:ascii="Times New Roman" w:hAnsi="Times New Roman" w:cs="Times New Roman"/>
          <w:b/>
          <w:bCs/>
          <w:sz w:val="24"/>
          <w:szCs w:val="24"/>
        </w:rPr>
        <w:t xml:space="preserve">Entrepreneur Motivation Survey Results                                                             </w:t>
      </w:r>
    </w:p>
    <w:tbl>
      <w:tblPr>
        <w:tblW w:w="9115" w:type="dxa"/>
        <w:tblInd w:w="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18"/>
      </w:tblGrid>
      <w:tr w:rsidR="00E66F07" w:rsidRPr="00A52A9C" w14:paraId="2A687984" w14:textId="77777777" w:rsidTr="00162AE2">
        <w:trPr>
          <w:trHeight w:val="56"/>
        </w:trPr>
        <w:tc>
          <w:tcPr>
            <w:tcW w:w="9115" w:type="dxa"/>
          </w:tcPr>
          <w:p w14:paraId="26648200" w14:textId="3F0AEC9B" w:rsidR="00E66F07" w:rsidRDefault="00E66F07" w:rsidP="00162AE2">
            <w:pPr>
              <w:spacing w:line="360" w:lineRule="auto"/>
              <w:ind w:left="-99"/>
              <w:jc w:val="both"/>
              <w:rPr>
                <w:rFonts w:ascii="Times New Roman" w:hAnsi="Times New Roman" w:cs="Times New Roman"/>
                <w:sz w:val="24"/>
                <w:szCs w:val="24"/>
              </w:rPr>
            </w:pPr>
            <w:r w:rsidRPr="00A52A9C">
              <w:rPr>
                <w:rFonts w:ascii="Times New Roman" w:hAnsi="Times New Roman" w:cs="Times New Roman"/>
                <w:noProof/>
                <w:sz w:val="24"/>
                <w:szCs w:val="24"/>
                <w:lang w:eastAsia="en-GB"/>
              </w:rPr>
              <w:drawing>
                <wp:inline distT="0" distB="0" distL="0" distR="0" wp14:anchorId="2CB96AE2" wp14:editId="4034CDF4">
                  <wp:extent cx="6081395" cy="5810250"/>
                  <wp:effectExtent l="0" t="0" r="14605" b="0"/>
                  <wp:docPr id="101" name="Chart 101">
                    <a:extLst xmlns:a="http://schemas.openxmlformats.org/drawingml/2006/main">
                      <a:ext uri="{FF2B5EF4-FFF2-40B4-BE49-F238E27FC236}">
                        <a16:creationId xmlns:a16="http://schemas.microsoft.com/office/drawing/2014/main" id="{D2317243-6E13-4AC1-B4A2-CED96FC5A3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8DBFC3C" w14:textId="77777777" w:rsidR="00E66F07" w:rsidRPr="00A52A9C" w:rsidRDefault="00E66F07" w:rsidP="00B8794F">
            <w:pPr>
              <w:spacing w:line="360" w:lineRule="auto"/>
              <w:ind w:left="-99"/>
              <w:jc w:val="both"/>
              <w:rPr>
                <w:rFonts w:ascii="Times New Roman" w:hAnsi="Times New Roman" w:cs="Times New Roman"/>
                <w:sz w:val="24"/>
                <w:szCs w:val="24"/>
              </w:rPr>
            </w:pPr>
            <w:r w:rsidRPr="00A52A9C">
              <w:rPr>
                <w:rFonts w:ascii="Times New Roman" w:hAnsi="Times New Roman" w:cs="Times New Roman"/>
                <w:sz w:val="24"/>
                <w:szCs w:val="24"/>
              </w:rPr>
              <w:t>Q.9. Why did you start your business?</w:t>
            </w:r>
          </w:p>
        </w:tc>
      </w:tr>
    </w:tbl>
    <w:p w14:paraId="050A9034" w14:textId="77777777" w:rsidR="00E66F07" w:rsidRDefault="00E66F07" w:rsidP="00E66F07">
      <w:pPr>
        <w:rPr>
          <w:rFonts w:ascii="Times New Roman" w:hAnsi="Times New Roman" w:cs="Times New Roman"/>
          <w:b/>
          <w:sz w:val="24"/>
          <w:szCs w:val="24"/>
        </w:rPr>
      </w:pPr>
      <w:r w:rsidRPr="00A52A9C">
        <w:rPr>
          <w:rFonts w:ascii="Times New Roman" w:hAnsi="Times New Roman" w:cs="Times New Roman"/>
          <w:b/>
          <w:color w:val="000000"/>
          <w:sz w:val="24"/>
          <w:szCs w:val="24"/>
        </w:rPr>
        <w:t>© ID: 1712816</w:t>
      </w:r>
      <w:r w:rsidRPr="00A52A9C">
        <w:rPr>
          <w:rFonts w:ascii="Times New Roman" w:hAnsi="Times New Roman" w:cs="Times New Roman"/>
          <w:b/>
          <w:sz w:val="24"/>
          <w:szCs w:val="24"/>
        </w:rPr>
        <w:t xml:space="preserve">         </w:t>
      </w:r>
    </w:p>
    <w:p w14:paraId="5C427673" w14:textId="60CE6D23" w:rsidR="00B921A1" w:rsidRPr="00F0204B" w:rsidRDefault="00C4703B" w:rsidP="00B921A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Figure</w:t>
      </w:r>
      <w:r w:rsidR="0056666C">
        <w:rPr>
          <w:rFonts w:ascii="Times New Roman" w:hAnsi="Times New Roman" w:cs="Times New Roman"/>
          <w:sz w:val="24"/>
          <w:szCs w:val="24"/>
        </w:rPr>
        <w:t>.</w:t>
      </w:r>
      <w:r w:rsidR="00B234D0">
        <w:rPr>
          <w:rFonts w:ascii="Times New Roman" w:hAnsi="Times New Roman" w:cs="Times New Roman"/>
          <w:sz w:val="24"/>
          <w:szCs w:val="24"/>
        </w:rPr>
        <w:t>10</w:t>
      </w:r>
      <w:r w:rsidR="00162AE2">
        <w:rPr>
          <w:rFonts w:ascii="Times New Roman" w:hAnsi="Times New Roman" w:cs="Times New Roman"/>
          <w:sz w:val="24"/>
          <w:szCs w:val="24"/>
        </w:rPr>
        <w:t>,</w:t>
      </w:r>
      <w:r>
        <w:rPr>
          <w:rFonts w:ascii="Times New Roman" w:hAnsi="Times New Roman" w:cs="Times New Roman"/>
          <w:sz w:val="24"/>
          <w:szCs w:val="24"/>
        </w:rPr>
        <w:t xml:space="preserve"> illustrates the respondent results</w:t>
      </w:r>
      <w:r w:rsidR="00755B26">
        <w:rPr>
          <w:rFonts w:ascii="Times New Roman" w:hAnsi="Times New Roman" w:cs="Times New Roman"/>
          <w:sz w:val="24"/>
          <w:szCs w:val="24"/>
        </w:rPr>
        <w:t xml:space="preserve"> on the entrepreneurial motivation survey results</w:t>
      </w:r>
      <w:r w:rsidR="0056666C">
        <w:rPr>
          <w:rFonts w:ascii="Times New Roman" w:hAnsi="Times New Roman" w:cs="Times New Roman"/>
          <w:sz w:val="24"/>
          <w:szCs w:val="24"/>
        </w:rPr>
        <w:t xml:space="preserve"> from the respondents </w:t>
      </w:r>
      <w:r w:rsidR="00B921A1" w:rsidRPr="00F0204B">
        <w:rPr>
          <w:rFonts w:ascii="Times New Roman" w:hAnsi="Times New Roman" w:cs="Times New Roman"/>
          <w:sz w:val="24"/>
          <w:szCs w:val="24"/>
        </w:rPr>
        <w:t>The findings on what motivating factors are driving and shaping entrepreneurship a total of the following motivation factors, independence, achievement, wealth creation and locus of control are pull factors and factors namely, family commitment and work life balance, social inequality or dissatisfaction at work, Education opportunity due to environmental changes such changes in Technology, Access to finance were identified as push factors for the intention of starting a business. All these findings are illustrated in the Appendix</w:t>
      </w:r>
      <w:r w:rsidR="0056666C">
        <w:rPr>
          <w:rFonts w:ascii="Times New Roman" w:hAnsi="Times New Roman" w:cs="Times New Roman"/>
          <w:sz w:val="24"/>
          <w:szCs w:val="24"/>
        </w:rPr>
        <w:t>.</w:t>
      </w:r>
    </w:p>
    <w:p w14:paraId="6325538B" w14:textId="33D25746" w:rsidR="00C20D70" w:rsidRDefault="00C20D70" w:rsidP="00B921A1">
      <w:pPr>
        <w:spacing w:line="360" w:lineRule="auto"/>
        <w:jc w:val="both"/>
        <w:rPr>
          <w:rFonts w:ascii="Times New Roman" w:hAnsi="Times New Roman" w:cs="Times New Roman"/>
          <w:sz w:val="24"/>
          <w:szCs w:val="24"/>
        </w:rPr>
      </w:pPr>
      <w:r>
        <w:rPr>
          <w:rFonts w:ascii="Times New Roman" w:hAnsi="Times New Roman" w:cs="Times New Roman"/>
          <w:sz w:val="24"/>
          <w:szCs w:val="24"/>
        </w:rPr>
        <w:t>More than o</w:t>
      </w:r>
      <w:r w:rsidR="00B921A1" w:rsidRPr="00F0204B">
        <w:rPr>
          <w:rFonts w:ascii="Times New Roman" w:hAnsi="Times New Roman" w:cs="Times New Roman"/>
          <w:sz w:val="24"/>
          <w:szCs w:val="24"/>
        </w:rPr>
        <w:t xml:space="preserve">ne motivation </w:t>
      </w:r>
      <w:r w:rsidR="0056666C" w:rsidRPr="00F0204B">
        <w:rPr>
          <w:rFonts w:ascii="Times New Roman" w:hAnsi="Times New Roman" w:cs="Times New Roman"/>
          <w:sz w:val="24"/>
          <w:szCs w:val="24"/>
        </w:rPr>
        <w:t xml:space="preserve">factor </w:t>
      </w:r>
      <w:r w:rsidR="0056666C">
        <w:rPr>
          <w:rFonts w:ascii="Times New Roman" w:hAnsi="Times New Roman" w:cs="Times New Roman"/>
          <w:sz w:val="24"/>
          <w:szCs w:val="24"/>
        </w:rPr>
        <w:t xml:space="preserve">was </w:t>
      </w:r>
      <w:r w:rsidR="00B921A1" w:rsidRPr="00F0204B">
        <w:rPr>
          <w:rFonts w:ascii="Times New Roman" w:hAnsi="Times New Roman" w:cs="Times New Roman"/>
          <w:sz w:val="24"/>
          <w:szCs w:val="24"/>
        </w:rPr>
        <w:t xml:space="preserve">chosen, and this shows that there are different motivation factors that one seeks to satisfy their </w:t>
      </w:r>
      <w:r w:rsidR="0056666C" w:rsidRPr="00F0204B">
        <w:rPr>
          <w:rFonts w:ascii="Times New Roman" w:hAnsi="Times New Roman" w:cs="Times New Roman"/>
          <w:sz w:val="24"/>
          <w:szCs w:val="24"/>
        </w:rPr>
        <w:t>desires. The</w:t>
      </w:r>
      <w:r w:rsidR="00B921A1" w:rsidRPr="00F0204B">
        <w:rPr>
          <w:rFonts w:ascii="Times New Roman" w:hAnsi="Times New Roman" w:cs="Times New Roman"/>
          <w:sz w:val="24"/>
          <w:szCs w:val="24"/>
        </w:rPr>
        <w:t xml:space="preserve"> answers painted a picture which conforms with the analysis in the literature review of opportunity and necessity motivation these statistical tests reveal how these two factors are crucial to entrepreneurs of today.  The most significant differences across the categories in Figure</w:t>
      </w:r>
      <w:r>
        <w:rPr>
          <w:rFonts w:ascii="Times New Roman" w:hAnsi="Times New Roman" w:cs="Times New Roman"/>
          <w:sz w:val="24"/>
          <w:szCs w:val="24"/>
        </w:rPr>
        <w:t>.</w:t>
      </w:r>
      <w:r w:rsidR="00B234D0">
        <w:rPr>
          <w:rFonts w:ascii="Times New Roman" w:hAnsi="Times New Roman" w:cs="Times New Roman"/>
          <w:sz w:val="24"/>
          <w:szCs w:val="24"/>
        </w:rPr>
        <w:t>10</w:t>
      </w:r>
      <w:r>
        <w:rPr>
          <w:rFonts w:ascii="Times New Roman" w:hAnsi="Times New Roman" w:cs="Times New Roman"/>
          <w:sz w:val="24"/>
          <w:szCs w:val="24"/>
        </w:rPr>
        <w:t xml:space="preserve">. </w:t>
      </w:r>
      <w:r w:rsidR="003A1A7E" w:rsidRPr="00F0204B">
        <w:rPr>
          <w:rFonts w:ascii="Times New Roman" w:hAnsi="Times New Roman" w:cs="Times New Roman"/>
          <w:sz w:val="24"/>
          <w:szCs w:val="24"/>
        </w:rPr>
        <w:t>shows</w:t>
      </w:r>
      <w:r w:rsidR="00B921A1" w:rsidRPr="00F0204B">
        <w:rPr>
          <w:rFonts w:ascii="Times New Roman" w:hAnsi="Times New Roman" w:cs="Times New Roman"/>
          <w:sz w:val="24"/>
          <w:szCs w:val="24"/>
        </w:rPr>
        <w:t xml:space="preserve"> a good percentage of the respondent’s desire was independence; they wanted to be their boss. </w:t>
      </w:r>
    </w:p>
    <w:p w14:paraId="4DE65F33" w14:textId="77777777" w:rsidR="00C20D70"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Female’s response showed the highest percentage. Women’s need for independence was to balance family life and inequality in the workplace. The need for autonomy emphasizes my hypothesis, as social change is a factor in the increase of new female entrepreneurs who have been underrepresented. </w:t>
      </w:r>
    </w:p>
    <w:p w14:paraId="1EAE1D82" w14:textId="77777777" w:rsidR="00C20D70"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At present, more single-parent families and more women are in employment as opposed to the tradition where women stayed at home to raise a family, and this has changed.</w:t>
      </w:r>
    </w:p>
    <w:p w14:paraId="68B90A9A" w14:textId="04BFE58C" w:rsidR="00D82ED0"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Figure</w:t>
      </w:r>
      <w:r w:rsidR="003A1A7E">
        <w:rPr>
          <w:rFonts w:ascii="Times New Roman" w:hAnsi="Times New Roman" w:cs="Times New Roman"/>
          <w:sz w:val="24"/>
          <w:szCs w:val="24"/>
        </w:rPr>
        <w:t>.</w:t>
      </w:r>
      <w:r w:rsidR="00B234D0">
        <w:rPr>
          <w:rFonts w:ascii="Times New Roman" w:hAnsi="Times New Roman" w:cs="Times New Roman"/>
          <w:sz w:val="24"/>
          <w:szCs w:val="24"/>
        </w:rPr>
        <w:t>10</w:t>
      </w:r>
      <w:r w:rsidR="003A1A7E">
        <w:rPr>
          <w:rFonts w:ascii="Times New Roman" w:hAnsi="Times New Roman" w:cs="Times New Roman"/>
          <w:sz w:val="24"/>
          <w:szCs w:val="24"/>
        </w:rPr>
        <w:t>.</w:t>
      </w:r>
      <w:r w:rsidRPr="00F0204B">
        <w:rPr>
          <w:rFonts w:ascii="Times New Roman" w:hAnsi="Times New Roman" w:cs="Times New Roman"/>
          <w:sz w:val="24"/>
          <w:szCs w:val="24"/>
        </w:rPr>
        <w:t xml:space="preserve"> illustrating entrepreneurial motivation factors results. This was the highest percentage</w:t>
      </w:r>
      <w:r w:rsidR="00765F0B">
        <w:rPr>
          <w:rFonts w:ascii="Times New Roman" w:hAnsi="Times New Roman" w:cs="Times New Roman"/>
          <w:sz w:val="24"/>
          <w:szCs w:val="24"/>
        </w:rPr>
        <w:t xml:space="preserve">, a clear indication of individuals willingness to be successful in the business set up and growth </w:t>
      </w:r>
      <w:r w:rsidRPr="00F0204B">
        <w:rPr>
          <w:rFonts w:ascii="Times New Roman" w:hAnsi="Times New Roman" w:cs="Times New Roman"/>
          <w:sz w:val="24"/>
          <w:szCs w:val="24"/>
        </w:rPr>
        <w:t>after all they are being their own boss not working under anybody.  This factor represents 60%n response from male responses and 100% from female respondent of the varianc</w:t>
      </w:r>
      <w:r w:rsidR="0056666C">
        <w:rPr>
          <w:rFonts w:ascii="Times New Roman" w:hAnsi="Times New Roman" w:cs="Times New Roman"/>
          <w:sz w:val="24"/>
          <w:szCs w:val="24"/>
        </w:rPr>
        <w:t xml:space="preserve">e in Figure </w:t>
      </w:r>
      <w:r w:rsidR="00B234D0">
        <w:rPr>
          <w:rFonts w:ascii="Times New Roman" w:hAnsi="Times New Roman" w:cs="Times New Roman"/>
          <w:sz w:val="24"/>
          <w:szCs w:val="24"/>
        </w:rPr>
        <w:t>10</w:t>
      </w:r>
      <w:r w:rsidR="0056666C">
        <w:rPr>
          <w:rFonts w:ascii="Times New Roman" w:hAnsi="Times New Roman" w:cs="Times New Roman"/>
          <w:sz w:val="24"/>
          <w:szCs w:val="24"/>
        </w:rPr>
        <w:t xml:space="preserve">.  </w:t>
      </w:r>
    </w:p>
    <w:p w14:paraId="709174E0" w14:textId="60ACAC2B" w:rsidR="00B921A1"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second highest motivation factor is ‘gap in the market’ opportunity-based entrepreneurs always </w:t>
      </w:r>
      <w:r w:rsidR="00765F0B">
        <w:rPr>
          <w:rFonts w:ascii="Times New Roman" w:hAnsi="Times New Roman" w:cs="Times New Roman"/>
          <w:sz w:val="24"/>
          <w:szCs w:val="24"/>
        </w:rPr>
        <w:t xml:space="preserve">spot an </w:t>
      </w:r>
      <w:r w:rsidR="00F91A13">
        <w:rPr>
          <w:rFonts w:ascii="Times New Roman" w:hAnsi="Times New Roman" w:cs="Times New Roman"/>
          <w:sz w:val="24"/>
          <w:szCs w:val="24"/>
        </w:rPr>
        <w:t>o</w:t>
      </w:r>
      <w:r w:rsidRPr="00F0204B">
        <w:rPr>
          <w:rFonts w:ascii="Times New Roman" w:hAnsi="Times New Roman" w:cs="Times New Roman"/>
          <w:sz w:val="24"/>
          <w:szCs w:val="24"/>
        </w:rPr>
        <w:t xml:space="preserve">pportunity to start a </w:t>
      </w:r>
      <w:r w:rsidR="00F91A13">
        <w:rPr>
          <w:rFonts w:ascii="Times New Roman" w:hAnsi="Times New Roman" w:cs="Times New Roman"/>
          <w:sz w:val="24"/>
          <w:szCs w:val="24"/>
        </w:rPr>
        <w:t xml:space="preserve">venture, </w:t>
      </w:r>
      <w:r w:rsidR="00F91A13" w:rsidRPr="00F0204B">
        <w:rPr>
          <w:rFonts w:ascii="Times New Roman" w:hAnsi="Times New Roman" w:cs="Times New Roman"/>
          <w:sz w:val="24"/>
          <w:szCs w:val="24"/>
        </w:rPr>
        <w:t>60</w:t>
      </w:r>
      <w:r w:rsidRPr="00F0204B">
        <w:rPr>
          <w:rFonts w:ascii="Times New Roman" w:hAnsi="Times New Roman" w:cs="Times New Roman"/>
          <w:sz w:val="24"/>
          <w:szCs w:val="24"/>
        </w:rPr>
        <w:t xml:space="preserve">% of male and 40% of female respondents. The rise of </w:t>
      </w:r>
      <w:r w:rsidRPr="003366B4">
        <w:rPr>
          <w:rFonts w:ascii="Times New Roman" w:hAnsi="Times New Roman" w:cs="Times New Roman"/>
          <w:sz w:val="24"/>
          <w:szCs w:val="24"/>
        </w:rPr>
        <w:t>the gig economy and the advancement in technology the opportunity existed, thus creating a new wave of entrepreneurs</w:t>
      </w:r>
    </w:p>
    <w:p w14:paraId="39896508" w14:textId="77777777" w:rsidR="00162AE2" w:rsidRDefault="00162AE2" w:rsidP="00B921A1">
      <w:pPr>
        <w:spacing w:line="360" w:lineRule="auto"/>
        <w:jc w:val="both"/>
        <w:rPr>
          <w:rFonts w:ascii="Times New Roman" w:hAnsi="Times New Roman" w:cs="Times New Roman"/>
          <w:sz w:val="24"/>
          <w:szCs w:val="24"/>
        </w:rPr>
      </w:pPr>
    </w:p>
    <w:p w14:paraId="173D9A3B" w14:textId="50D5EA46" w:rsidR="00B921A1" w:rsidRPr="00F0204B"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lastRenderedPageBreak/>
        <w:t xml:space="preserve">Another factor </w:t>
      </w:r>
      <w:r w:rsidR="003366B4">
        <w:rPr>
          <w:rFonts w:ascii="Times New Roman" w:hAnsi="Times New Roman" w:cs="Times New Roman"/>
          <w:sz w:val="24"/>
          <w:szCs w:val="24"/>
        </w:rPr>
        <w:t xml:space="preserve">motivating </w:t>
      </w:r>
      <w:r w:rsidRPr="00F0204B">
        <w:rPr>
          <w:rFonts w:ascii="Times New Roman" w:hAnsi="Times New Roman" w:cs="Times New Roman"/>
          <w:sz w:val="24"/>
          <w:szCs w:val="24"/>
        </w:rPr>
        <w:t xml:space="preserve">individuals to start a new business is family commitments this answer was given by mostly all the female respondents, who need a work-life balance equipped with previous work experience and skills become entrepreneurs in their former industry sector and </w:t>
      </w:r>
      <w:r w:rsidR="003366B4" w:rsidRPr="00F0204B">
        <w:rPr>
          <w:rFonts w:ascii="Times New Roman" w:hAnsi="Times New Roman" w:cs="Times New Roman"/>
          <w:sz w:val="24"/>
          <w:szCs w:val="24"/>
        </w:rPr>
        <w:t>open</w:t>
      </w:r>
      <w:r w:rsidRPr="00F0204B">
        <w:rPr>
          <w:rFonts w:ascii="Times New Roman" w:hAnsi="Times New Roman" w:cs="Times New Roman"/>
          <w:sz w:val="24"/>
          <w:szCs w:val="24"/>
        </w:rPr>
        <w:t xml:space="preserve"> a business. This is illustrated in </w:t>
      </w:r>
      <w:r w:rsidR="003366B4">
        <w:rPr>
          <w:rFonts w:ascii="Times New Roman" w:hAnsi="Times New Roman" w:cs="Times New Roman"/>
          <w:sz w:val="24"/>
          <w:szCs w:val="24"/>
        </w:rPr>
        <w:t>F</w:t>
      </w:r>
      <w:r w:rsidRPr="00F0204B">
        <w:rPr>
          <w:rFonts w:ascii="Times New Roman" w:hAnsi="Times New Roman" w:cs="Times New Roman"/>
          <w:sz w:val="24"/>
          <w:szCs w:val="24"/>
        </w:rPr>
        <w:t>igure</w:t>
      </w:r>
      <w:r w:rsidR="003366B4">
        <w:rPr>
          <w:rFonts w:ascii="Times New Roman" w:hAnsi="Times New Roman" w:cs="Times New Roman"/>
          <w:sz w:val="24"/>
          <w:szCs w:val="24"/>
        </w:rPr>
        <w:t>.</w:t>
      </w:r>
      <w:r w:rsidR="00B234D0">
        <w:rPr>
          <w:rFonts w:ascii="Times New Roman" w:hAnsi="Times New Roman" w:cs="Times New Roman"/>
          <w:sz w:val="24"/>
          <w:szCs w:val="24"/>
        </w:rPr>
        <w:t>10</w:t>
      </w:r>
      <w:r w:rsidR="003366B4">
        <w:rPr>
          <w:rFonts w:ascii="Times New Roman" w:hAnsi="Times New Roman" w:cs="Times New Roman"/>
          <w:sz w:val="24"/>
          <w:szCs w:val="24"/>
        </w:rPr>
        <w:t>.</w:t>
      </w:r>
      <w:r w:rsidR="00A65A1F">
        <w:rPr>
          <w:rFonts w:ascii="Times New Roman" w:hAnsi="Times New Roman" w:cs="Times New Roman"/>
          <w:sz w:val="24"/>
          <w:szCs w:val="24"/>
        </w:rPr>
        <w:t xml:space="preserve"> </w:t>
      </w:r>
      <w:r w:rsidRPr="00F0204B">
        <w:rPr>
          <w:rFonts w:ascii="Times New Roman" w:hAnsi="Times New Roman" w:cs="Times New Roman"/>
          <w:sz w:val="24"/>
          <w:szCs w:val="24"/>
        </w:rPr>
        <w:t xml:space="preserve">where 90% of women and 10% of men response to the motiving factor Flexibility for </w:t>
      </w:r>
      <w:r w:rsidRPr="0075438E">
        <w:rPr>
          <w:rFonts w:ascii="Times New Roman" w:hAnsi="Times New Roman" w:cs="Times New Roman"/>
          <w:sz w:val="24"/>
          <w:szCs w:val="24"/>
        </w:rPr>
        <w:t>family commitment</w:t>
      </w:r>
      <w:r w:rsidRPr="00F0204B">
        <w:rPr>
          <w:rFonts w:ascii="Times New Roman" w:hAnsi="Times New Roman" w:cs="Times New Roman"/>
          <w:sz w:val="24"/>
          <w:szCs w:val="24"/>
        </w:rPr>
        <w:t>.</w:t>
      </w:r>
      <w:r w:rsidR="00A65A1F">
        <w:rPr>
          <w:rFonts w:ascii="Times New Roman" w:hAnsi="Times New Roman" w:cs="Times New Roman"/>
          <w:sz w:val="24"/>
          <w:szCs w:val="24"/>
        </w:rPr>
        <w:t xml:space="preserve"> </w:t>
      </w:r>
      <w:r w:rsidRPr="00F0204B">
        <w:rPr>
          <w:rFonts w:ascii="Times New Roman" w:hAnsi="Times New Roman" w:cs="Times New Roman"/>
          <w:sz w:val="24"/>
          <w:szCs w:val="24"/>
        </w:rPr>
        <w:t>This factor explains 90% of the female respondents and 10% of male respondents’ variance.</w:t>
      </w:r>
      <w:r w:rsidR="003366B4">
        <w:rPr>
          <w:rFonts w:ascii="Times New Roman" w:hAnsi="Times New Roman" w:cs="Times New Roman"/>
          <w:sz w:val="24"/>
          <w:szCs w:val="24"/>
        </w:rPr>
        <w:t xml:space="preserve"> </w:t>
      </w:r>
    </w:p>
    <w:p w14:paraId="5D89A73F" w14:textId="77777777" w:rsidR="00B921A1" w:rsidRPr="00F0204B"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Social inequality is another vital factor is motivating individuals to become entrepreneurs as they find themselves disadvantaged in society and underrepresent. 80% of women and 20% of male respondents were presented with the factor variable.</w:t>
      </w:r>
    </w:p>
    <w:p w14:paraId="10125913" w14:textId="1B8D5DF2" w:rsidR="0047421F" w:rsidRPr="001024C5" w:rsidRDefault="0047421F" w:rsidP="0047421F">
      <w:pPr>
        <w:spacing w:line="360" w:lineRule="auto"/>
        <w:jc w:val="both"/>
        <w:rPr>
          <w:rFonts w:ascii="Times New Roman" w:hAnsi="Times New Roman" w:cs="Times New Roman"/>
          <w:sz w:val="24"/>
          <w:szCs w:val="24"/>
        </w:rPr>
      </w:pPr>
      <w:r>
        <w:rPr>
          <w:rFonts w:ascii="Times New Roman" w:hAnsi="Times New Roman" w:cs="Times New Roman"/>
          <w:sz w:val="24"/>
          <w:szCs w:val="24"/>
        </w:rPr>
        <w:t>The influence of self-employment in the family/ entrepreneurship background in the family, shows the likelihood of the children or family members to start their own business.</w:t>
      </w:r>
      <w:r w:rsidR="002F7DC1" w:rsidRPr="002F7DC1">
        <w:rPr>
          <w:rFonts w:ascii="Times New Roman" w:hAnsi="Times New Roman" w:cs="Times New Roman"/>
          <w:sz w:val="24"/>
          <w:szCs w:val="24"/>
        </w:rPr>
        <w:t xml:space="preserve"> </w:t>
      </w:r>
      <w:r w:rsidR="002F7DC1">
        <w:rPr>
          <w:rFonts w:ascii="Times New Roman" w:hAnsi="Times New Roman" w:cs="Times New Roman"/>
          <w:sz w:val="24"/>
          <w:szCs w:val="24"/>
        </w:rPr>
        <w:t>T</w:t>
      </w:r>
      <w:r w:rsidR="002F7DC1" w:rsidRPr="001024C5">
        <w:rPr>
          <w:rFonts w:ascii="Times New Roman" w:hAnsi="Times New Roman" w:cs="Times New Roman"/>
          <w:sz w:val="24"/>
          <w:szCs w:val="24"/>
        </w:rPr>
        <w:t xml:space="preserve">he </w:t>
      </w:r>
      <w:r w:rsidR="002F7DC1">
        <w:rPr>
          <w:rFonts w:ascii="Times New Roman" w:hAnsi="Times New Roman" w:cs="Times New Roman"/>
          <w:sz w:val="24"/>
          <w:szCs w:val="24"/>
        </w:rPr>
        <w:t xml:space="preserve">findings illustrated in Figure </w:t>
      </w:r>
      <w:r w:rsidR="00B234D0">
        <w:rPr>
          <w:rFonts w:ascii="Times New Roman" w:hAnsi="Times New Roman" w:cs="Times New Roman"/>
          <w:sz w:val="24"/>
          <w:szCs w:val="24"/>
        </w:rPr>
        <w:t>10.</w:t>
      </w:r>
      <w:r w:rsidR="002F7DC1">
        <w:rPr>
          <w:rFonts w:ascii="Times New Roman" w:hAnsi="Times New Roman" w:cs="Times New Roman"/>
          <w:sz w:val="24"/>
          <w:szCs w:val="24"/>
        </w:rPr>
        <w:t xml:space="preserve"> are very clear and agree with the findings of current research identified in the literature review</w:t>
      </w:r>
    </w:p>
    <w:p w14:paraId="1433FB21" w14:textId="49CA5CBA" w:rsidR="00E66F07" w:rsidRPr="00A52A9C" w:rsidRDefault="00E66F07" w:rsidP="00E66F07">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 xml:space="preserve">Figure </w:t>
      </w:r>
      <w:r w:rsidR="00B919BC">
        <w:rPr>
          <w:rFonts w:ascii="Times New Roman" w:hAnsi="Times New Roman" w:cs="Times New Roman"/>
          <w:b/>
          <w:sz w:val="24"/>
          <w:szCs w:val="24"/>
        </w:rPr>
        <w:t>.</w:t>
      </w:r>
      <w:r w:rsidR="00B234D0">
        <w:rPr>
          <w:rFonts w:ascii="Times New Roman" w:hAnsi="Times New Roman" w:cs="Times New Roman"/>
          <w:b/>
          <w:sz w:val="24"/>
          <w:szCs w:val="24"/>
        </w:rPr>
        <w:t>11</w:t>
      </w:r>
      <w:r w:rsidR="00B919BC">
        <w:rPr>
          <w:rFonts w:ascii="Times New Roman" w:hAnsi="Times New Roman" w:cs="Times New Roman"/>
          <w:b/>
          <w:sz w:val="24"/>
          <w:szCs w:val="24"/>
        </w:rPr>
        <w:t>.</w:t>
      </w:r>
      <w:r w:rsidR="00B919BC">
        <w:rPr>
          <w:rFonts w:ascii="Times New Roman" w:hAnsi="Times New Roman" w:cs="Times New Roman"/>
          <w:b/>
          <w:sz w:val="24"/>
          <w:szCs w:val="24"/>
        </w:rPr>
        <w:tab/>
      </w:r>
      <w:r w:rsidRPr="00A52A9C">
        <w:rPr>
          <w:rFonts w:ascii="Times New Roman" w:hAnsi="Times New Roman" w:cs="Times New Roman"/>
          <w:sz w:val="24"/>
          <w:szCs w:val="24"/>
        </w:rPr>
        <w:t xml:space="preserve"> </w:t>
      </w:r>
      <w:r w:rsidRPr="006617C0">
        <w:rPr>
          <w:rFonts w:ascii="Times New Roman" w:hAnsi="Times New Roman" w:cs="Times New Roman"/>
          <w:sz w:val="24"/>
          <w:szCs w:val="24"/>
        </w:rPr>
        <w:t>Entrepreneur Access to Finance Survey Results</w:t>
      </w:r>
      <w:r w:rsidRPr="00A52A9C">
        <w:rPr>
          <w:rFonts w:ascii="Times New Roman" w:hAnsi="Times New Roman" w:cs="Times New Roman"/>
          <w:sz w:val="24"/>
          <w:szCs w:val="24"/>
        </w:rPr>
        <w:t xml:space="preserve">                                                    </w:t>
      </w:r>
    </w:p>
    <w:tbl>
      <w:tblPr>
        <w:tblW w:w="0" w:type="auto"/>
        <w:tblInd w:w="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640"/>
      </w:tblGrid>
      <w:tr w:rsidR="00E66F07" w:rsidRPr="00A52A9C" w14:paraId="3D897C55" w14:textId="77777777" w:rsidTr="00B8794F">
        <w:trPr>
          <w:trHeight w:val="4570"/>
        </w:trPr>
        <w:tc>
          <w:tcPr>
            <w:tcW w:w="8640" w:type="dxa"/>
          </w:tcPr>
          <w:p w14:paraId="2935CB2D" w14:textId="77777777" w:rsidR="00E66F07" w:rsidRPr="00A52A9C" w:rsidRDefault="00E66F07" w:rsidP="00B8794F">
            <w:pPr>
              <w:spacing w:line="360" w:lineRule="auto"/>
              <w:ind w:left="-38"/>
              <w:jc w:val="both"/>
              <w:rPr>
                <w:rFonts w:ascii="Times New Roman" w:hAnsi="Times New Roman" w:cs="Times New Roman"/>
                <w:b/>
                <w:sz w:val="24"/>
                <w:szCs w:val="24"/>
              </w:rPr>
            </w:pPr>
            <w:r w:rsidRPr="00A52A9C">
              <w:rPr>
                <w:rFonts w:ascii="Times New Roman" w:eastAsia="Times New Roman" w:hAnsi="Times New Roman" w:cs="Times New Roman"/>
                <w:noProof/>
                <w:color w:val="000000"/>
                <w:sz w:val="24"/>
                <w:szCs w:val="24"/>
                <w:lang w:eastAsia="en-GB"/>
              </w:rPr>
              <w:drawing>
                <wp:anchor distT="0" distB="0" distL="114300" distR="114300" simplePos="0" relativeHeight="251732992" behindDoc="0" locked="0" layoutInCell="1" allowOverlap="1" wp14:anchorId="172D47E3" wp14:editId="3F2B8A36">
                  <wp:simplePos x="0" y="0"/>
                  <wp:positionH relativeFrom="column">
                    <wp:posOffset>205002</wp:posOffset>
                  </wp:positionH>
                  <wp:positionV relativeFrom="paragraph">
                    <wp:posOffset>233075</wp:posOffset>
                  </wp:positionV>
                  <wp:extent cx="5061097" cy="2209800"/>
                  <wp:effectExtent l="0" t="0" r="6350" b="0"/>
                  <wp:wrapNone/>
                  <wp:docPr id="147" name="Chart 147">
                    <a:extLst xmlns:a="http://schemas.openxmlformats.org/drawingml/2006/main">
                      <a:ext uri="{FF2B5EF4-FFF2-40B4-BE49-F238E27FC236}">
                        <a16:creationId xmlns:a16="http://schemas.microsoft.com/office/drawing/2014/main" id="{00A68526-8716-4E29-8704-CBD3D150F2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Pr="00A52A9C">
              <w:rPr>
                <w:rFonts w:ascii="Times New Roman" w:hAnsi="Times New Roman" w:cs="Times New Roman"/>
                <w:b/>
                <w:sz w:val="24"/>
                <w:szCs w:val="24"/>
              </w:rPr>
              <w:t xml:space="preserve">                                                                                                </w:t>
            </w:r>
          </w:p>
          <w:p w14:paraId="0FC03AF1" w14:textId="77777777" w:rsidR="00E66F07" w:rsidRPr="00A52A9C" w:rsidRDefault="00E66F07" w:rsidP="00B8794F">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 xml:space="preserve"> </w:t>
            </w:r>
          </w:p>
          <w:p w14:paraId="5CA1EEDD" w14:textId="77777777" w:rsidR="00E66F07" w:rsidRPr="00A52A9C" w:rsidRDefault="00E66F07" w:rsidP="00B8794F">
            <w:pPr>
              <w:spacing w:line="360" w:lineRule="auto"/>
              <w:jc w:val="both"/>
              <w:rPr>
                <w:rFonts w:ascii="Times New Roman" w:hAnsi="Times New Roman" w:cs="Times New Roman"/>
                <w:b/>
                <w:sz w:val="24"/>
                <w:szCs w:val="24"/>
              </w:rPr>
            </w:pPr>
          </w:p>
          <w:p w14:paraId="4B5580C8" w14:textId="77777777" w:rsidR="00E66F07" w:rsidRPr="00A52A9C" w:rsidRDefault="00E66F07" w:rsidP="00B8794F">
            <w:pPr>
              <w:spacing w:line="360" w:lineRule="auto"/>
              <w:jc w:val="both"/>
              <w:rPr>
                <w:rFonts w:ascii="Times New Roman" w:hAnsi="Times New Roman" w:cs="Times New Roman"/>
                <w:b/>
                <w:sz w:val="24"/>
                <w:szCs w:val="24"/>
              </w:rPr>
            </w:pPr>
          </w:p>
          <w:p w14:paraId="2A3A5319" w14:textId="77777777" w:rsidR="00E66F07" w:rsidRPr="00A52A9C" w:rsidRDefault="00E66F07" w:rsidP="00B8794F">
            <w:pPr>
              <w:spacing w:line="360" w:lineRule="auto"/>
              <w:jc w:val="both"/>
              <w:rPr>
                <w:rFonts w:ascii="Times New Roman" w:hAnsi="Times New Roman" w:cs="Times New Roman"/>
                <w:b/>
                <w:sz w:val="24"/>
                <w:szCs w:val="24"/>
              </w:rPr>
            </w:pPr>
          </w:p>
          <w:p w14:paraId="1A92A2C7" w14:textId="77777777" w:rsidR="00E66F07" w:rsidRPr="00A52A9C" w:rsidRDefault="00E66F07" w:rsidP="00B8794F">
            <w:pPr>
              <w:spacing w:line="360" w:lineRule="auto"/>
              <w:jc w:val="both"/>
              <w:rPr>
                <w:rFonts w:ascii="Times New Roman" w:hAnsi="Times New Roman" w:cs="Times New Roman"/>
                <w:b/>
                <w:sz w:val="24"/>
                <w:szCs w:val="24"/>
              </w:rPr>
            </w:pPr>
          </w:p>
          <w:p w14:paraId="067B64B8" w14:textId="77777777" w:rsidR="00E66F07" w:rsidRPr="00A52A9C" w:rsidRDefault="00E66F07" w:rsidP="00B8794F">
            <w:pPr>
              <w:spacing w:line="360" w:lineRule="auto"/>
              <w:jc w:val="both"/>
              <w:rPr>
                <w:rFonts w:ascii="Times New Roman" w:hAnsi="Times New Roman" w:cs="Times New Roman"/>
                <w:b/>
                <w:sz w:val="24"/>
                <w:szCs w:val="24"/>
              </w:rPr>
            </w:pPr>
          </w:p>
          <w:p w14:paraId="46D391B4" w14:textId="77777777" w:rsidR="00E66F07" w:rsidRPr="00A52A9C" w:rsidRDefault="00E66F07" w:rsidP="00B8794F">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Q.8</w:t>
            </w:r>
            <w:r w:rsidRPr="00A52A9C">
              <w:rPr>
                <w:rFonts w:ascii="Times New Roman" w:hAnsi="Times New Roman" w:cs="Times New Roman"/>
                <w:sz w:val="24"/>
                <w:szCs w:val="24"/>
              </w:rPr>
              <w:t xml:space="preserve"> How did you get funding for your start up?</w:t>
            </w:r>
            <w:r w:rsidRPr="00A52A9C">
              <w:rPr>
                <w:rFonts w:ascii="Times New Roman" w:hAnsi="Times New Roman" w:cs="Times New Roman"/>
                <w:b/>
                <w:sz w:val="24"/>
                <w:szCs w:val="24"/>
              </w:rPr>
              <w:t xml:space="preserve">                               </w:t>
            </w:r>
          </w:p>
        </w:tc>
      </w:tr>
    </w:tbl>
    <w:p w14:paraId="5E73AFD4" w14:textId="77777777" w:rsidR="00E66F07" w:rsidRPr="00A52A9C" w:rsidRDefault="00E66F07" w:rsidP="00E66F07">
      <w:pPr>
        <w:spacing w:line="360" w:lineRule="auto"/>
        <w:jc w:val="both"/>
        <w:rPr>
          <w:rFonts w:ascii="Times New Roman" w:hAnsi="Times New Roman" w:cs="Times New Roman"/>
          <w:sz w:val="24"/>
          <w:szCs w:val="24"/>
        </w:rPr>
      </w:pPr>
      <w:r w:rsidRPr="00A52A9C">
        <w:rPr>
          <w:rFonts w:ascii="Times New Roman" w:hAnsi="Times New Roman" w:cs="Times New Roman"/>
          <w:b/>
          <w:color w:val="000000"/>
          <w:sz w:val="24"/>
          <w:szCs w:val="24"/>
        </w:rPr>
        <w:t>© ID: 1712816</w:t>
      </w:r>
      <w:r w:rsidRPr="00A52A9C">
        <w:rPr>
          <w:rFonts w:ascii="Times New Roman" w:hAnsi="Times New Roman" w:cs="Times New Roman"/>
          <w:b/>
          <w:sz w:val="24"/>
          <w:szCs w:val="24"/>
        </w:rPr>
        <w:t xml:space="preserve">                                                                     </w:t>
      </w:r>
    </w:p>
    <w:p w14:paraId="6E931E83" w14:textId="17B22E11" w:rsidR="00C20D70" w:rsidRDefault="00C20D70" w:rsidP="00C20D70">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Access to finance provided by business angels</w:t>
      </w:r>
      <w:r w:rsidRPr="00F0204B">
        <w:rPr>
          <w:rFonts w:ascii="Times New Roman" w:hAnsi="Times New Roman" w:cs="Times New Roman"/>
          <w:b/>
          <w:bCs/>
          <w:sz w:val="24"/>
          <w:szCs w:val="24"/>
        </w:rPr>
        <w:t xml:space="preserve"> </w:t>
      </w:r>
      <w:r w:rsidRPr="00F0204B">
        <w:rPr>
          <w:rFonts w:ascii="Times New Roman" w:hAnsi="Times New Roman" w:cs="Times New Roman"/>
          <w:sz w:val="24"/>
          <w:szCs w:val="24"/>
        </w:rPr>
        <w:t xml:space="preserve">is another factor that’s helping many new start-ups. With business angels offering finance and expertise are helping in bridging the gap of finance by having equity in new business thus helping them off the group. </w:t>
      </w:r>
      <w:r>
        <w:rPr>
          <w:rFonts w:ascii="Times New Roman" w:hAnsi="Times New Roman" w:cs="Times New Roman"/>
          <w:sz w:val="24"/>
          <w:szCs w:val="24"/>
        </w:rPr>
        <w:t>Illustrated in Figure 1</w:t>
      </w:r>
      <w:r w:rsidR="00162AE2">
        <w:rPr>
          <w:rFonts w:ascii="Times New Roman" w:hAnsi="Times New Roman" w:cs="Times New Roman"/>
          <w:sz w:val="24"/>
          <w:szCs w:val="24"/>
        </w:rPr>
        <w:t>1.</w:t>
      </w:r>
      <w:r>
        <w:rPr>
          <w:rFonts w:ascii="Times New Roman" w:hAnsi="Times New Roman" w:cs="Times New Roman"/>
          <w:sz w:val="24"/>
          <w:szCs w:val="24"/>
        </w:rPr>
        <w:t xml:space="preserve">  </w:t>
      </w:r>
      <w:r w:rsidRPr="00A52A9C">
        <w:rPr>
          <w:rFonts w:ascii="Times New Roman" w:hAnsi="Times New Roman" w:cs="Times New Roman"/>
          <w:sz w:val="24"/>
          <w:szCs w:val="24"/>
        </w:rPr>
        <w:t>Entrepreneurs where asked how has the business been funded up to date? Q</w:t>
      </w:r>
      <w:r>
        <w:rPr>
          <w:rFonts w:ascii="Times New Roman" w:hAnsi="Times New Roman" w:cs="Times New Roman"/>
          <w:sz w:val="24"/>
          <w:szCs w:val="24"/>
        </w:rPr>
        <w:t>uestion</w:t>
      </w:r>
      <w:r w:rsidRPr="00A52A9C">
        <w:rPr>
          <w:rFonts w:ascii="Times New Roman" w:hAnsi="Times New Roman" w:cs="Times New Roman"/>
          <w:sz w:val="24"/>
          <w:szCs w:val="24"/>
        </w:rPr>
        <w:t>.8, in Figure</w:t>
      </w:r>
      <w:r>
        <w:rPr>
          <w:rFonts w:ascii="Times New Roman" w:hAnsi="Times New Roman" w:cs="Times New Roman"/>
          <w:sz w:val="24"/>
          <w:szCs w:val="24"/>
        </w:rPr>
        <w:t>11</w:t>
      </w:r>
      <w:r w:rsidRPr="00A52A9C">
        <w:rPr>
          <w:rFonts w:ascii="Times New Roman" w:hAnsi="Times New Roman" w:cs="Times New Roman"/>
          <w:sz w:val="24"/>
          <w:szCs w:val="24"/>
        </w:rPr>
        <w:t xml:space="preserve">, the response shows that most funding is from personal savings which were at 50% </w:t>
      </w:r>
      <w:r>
        <w:rPr>
          <w:rFonts w:ascii="Times New Roman" w:hAnsi="Times New Roman" w:cs="Times New Roman"/>
          <w:sz w:val="24"/>
          <w:szCs w:val="24"/>
        </w:rPr>
        <w:lastRenderedPageBreak/>
        <w:t xml:space="preserve">but other sources were identified, </w:t>
      </w:r>
      <w:r w:rsidRPr="00A52A9C">
        <w:rPr>
          <w:rFonts w:ascii="Times New Roman" w:hAnsi="Times New Roman" w:cs="Times New Roman"/>
          <w:sz w:val="24"/>
          <w:szCs w:val="24"/>
        </w:rPr>
        <w:t>and the business angle was 36% which is a quite high provided the traditional way of financing start-up was through banks</w:t>
      </w:r>
      <w:r>
        <w:rPr>
          <w:rFonts w:ascii="Times New Roman" w:hAnsi="Times New Roman" w:cs="Times New Roman"/>
          <w:sz w:val="24"/>
          <w:szCs w:val="24"/>
        </w:rPr>
        <w:t>.</w:t>
      </w:r>
    </w:p>
    <w:p w14:paraId="07218D0E" w14:textId="5D1FCEDA" w:rsidR="0075438E" w:rsidRPr="00B919BC" w:rsidRDefault="00B919BC" w:rsidP="00D862D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4.5.</w:t>
      </w:r>
      <w:r>
        <w:rPr>
          <w:rFonts w:ascii="Times New Roman" w:hAnsi="Times New Roman" w:cs="Times New Roman"/>
          <w:b/>
          <w:bCs/>
          <w:sz w:val="24"/>
          <w:szCs w:val="24"/>
        </w:rPr>
        <w:tab/>
      </w:r>
      <w:r w:rsidR="004A0C0F" w:rsidRPr="00B919BC">
        <w:rPr>
          <w:rFonts w:ascii="Times New Roman" w:hAnsi="Times New Roman" w:cs="Times New Roman"/>
          <w:b/>
          <w:bCs/>
          <w:sz w:val="24"/>
          <w:szCs w:val="24"/>
        </w:rPr>
        <w:t>Attitudes to entrepreneurship factors and barriers to entrepreneurial activity</w:t>
      </w:r>
    </w:p>
    <w:p w14:paraId="5C95049B" w14:textId="3FE30293" w:rsidR="00824330" w:rsidRDefault="00F5637B" w:rsidP="00F5637B">
      <w:pPr>
        <w:spacing w:line="360" w:lineRule="auto"/>
        <w:jc w:val="both"/>
        <w:rPr>
          <w:rFonts w:ascii="Times New Roman" w:hAnsi="Times New Roman" w:cs="Times New Roman"/>
          <w:sz w:val="24"/>
          <w:szCs w:val="24"/>
        </w:rPr>
      </w:pPr>
      <w:r w:rsidRPr="000D77C2">
        <w:rPr>
          <w:rFonts w:ascii="Times New Roman" w:hAnsi="Times New Roman" w:cs="Times New Roman"/>
          <w:sz w:val="24"/>
          <w:szCs w:val="24"/>
        </w:rPr>
        <w:t xml:space="preserve">Questions 10. In Figure </w:t>
      </w:r>
      <w:r>
        <w:rPr>
          <w:rFonts w:ascii="Times New Roman" w:hAnsi="Times New Roman" w:cs="Times New Roman"/>
          <w:sz w:val="24"/>
          <w:szCs w:val="24"/>
        </w:rPr>
        <w:t>1</w:t>
      </w:r>
      <w:r w:rsidR="00B234D0">
        <w:rPr>
          <w:rFonts w:ascii="Times New Roman" w:hAnsi="Times New Roman" w:cs="Times New Roman"/>
          <w:sz w:val="24"/>
          <w:szCs w:val="24"/>
        </w:rPr>
        <w:t>2.</w:t>
      </w:r>
      <w:r w:rsidRPr="00A52A9C">
        <w:rPr>
          <w:rFonts w:ascii="Times New Roman" w:hAnsi="Times New Roman" w:cs="Times New Roman"/>
          <w:sz w:val="24"/>
          <w:szCs w:val="24"/>
        </w:rPr>
        <w:t xml:space="preserve">, aimed at entrepreneurs’ attitude to entrepreneurship or on how they view themselves as entrepreneurs of today. The response was either agree or disagree with one or more statements.  The research did not use the choice-based system for this questions/statements as I wanted to get their view an attitude toward entrepreneurs or their role models and further confirm the hypothesis that entrepreneurs are similar people. </w:t>
      </w:r>
    </w:p>
    <w:p w14:paraId="7537D53E" w14:textId="5C54E672" w:rsidR="00E66F07" w:rsidRPr="00A52A9C" w:rsidRDefault="00E66F07" w:rsidP="00E66F07">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Figure</w:t>
      </w:r>
      <w:r w:rsidR="00162AE2">
        <w:rPr>
          <w:rFonts w:ascii="Times New Roman" w:hAnsi="Times New Roman" w:cs="Times New Roman"/>
          <w:b/>
          <w:sz w:val="24"/>
          <w:szCs w:val="24"/>
        </w:rPr>
        <w:t>.</w:t>
      </w:r>
      <w:r w:rsidRPr="00A52A9C">
        <w:rPr>
          <w:rFonts w:ascii="Times New Roman" w:hAnsi="Times New Roman" w:cs="Times New Roman"/>
          <w:b/>
          <w:sz w:val="24"/>
          <w:szCs w:val="24"/>
        </w:rPr>
        <w:t xml:space="preserve"> </w:t>
      </w:r>
      <w:r w:rsidR="00B234D0">
        <w:rPr>
          <w:rFonts w:ascii="Times New Roman" w:hAnsi="Times New Roman" w:cs="Times New Roman"/>
          <w:b/>
          <w:sz w:val="24"/>
          <w:szCs w:val="24"/>
        </w:rPr>
        <w:t>12</w:t>
      </w:r>
      <w:r w:rsidR="00162AE2">
        <w:rPr>
          <w:rFonts w:ascii="Times New Roman" w:hAnsi="Times New Roman" w:cs="Times New Roman"/>
          <w:b/>
          <w:sz w:val="24"/>
          <w:szCs w:val="24"/>
        </w:rPr>
        <w:t xml:space="preserve">. </w:t>
      </w:r>
      <w:r w:rsidR="00B234D0" w:rsidRPr="00A52A9C">
        <w:rPr>
          <w:rFonts w:ascii="Times New Roman" w:hAnsi="Times New Roman" w:cs="Times New Roman"/>
          <w:sz w:val="24"/>
          <w:szCs w:val="24"/>
        </w:rPr>
        <w:t xml:space="preserve"> Results</w:t>
      </w:r>
      <w:r w:rsidRPr="00A52A9C">
        <w:rPr>
          <w:rFonts w:ascii="Times New Roman" w:hAnsi="Times New Roman" w:cs="Times New Roman"/>
          <w:sz w:val="24"/>
          <w:szCs w:val="24"/>
        </w:rPr>
        <w:t xml:space="preserve"> of entrepreneurial perception, Source: Entrepreneur Survey</w:t>
      </w:r>
    </w:p>
    <w:tbl>
      <w:tblPr>
        <w:tblW w:w="1004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46"/>
      </w:tblGrid>
      <w:tr w:rsidR="00E66F07" w:rsidRPr="00A52A9C" w14:paraId="35A2C1BC" w14:textId="77777777" w:rsidTr="00B8794F">
        <w:trPr>
          <w:trHeight w:val="5808"/>
        </w:trPr>
        <w:tc>
          <w:tcPr>
            <w:tcW w:w="10046" w:type="dxa"/>
          </w:tcPr>
          <w:p w14:paraId="79FC8FA0" w14:textId="77777777" w:rsidR="00E66F07" w:rsidRPr="00A52A9C" w:rsidRDefault="00E66F07" w:rsidP="00B8794F">
            <w:pPr>
              <w:spacing w:line="360" w:lineRule="auto"/>
              <w:ind w:left="-83"/>
              <w:jc w:val="both"/>
              <w:rPr>
                <w:rFonts w:ascii="Times New Roman" w:hAnsi="Times New Roman" w:cs="Times New Roman"/>
                <w:sz w:val="24"/>
                <w:szCs w:val="24"/>
              </w:rPr>
            </w:pPr>
            <w:r w:rsidRPr="00A52A9C">
              <w:rPr>
                <w:rFonts w:ascii="Times New Roman" w:eastAsia="Times New Roman" w:hAnsi="Times New Roman" w:cs="Times New Roman"/>
                <w:noProof/>
                <w:color w:val="000000"/>
                <w:sz w:val="24"/>
                <w:szCs w:val="24"/>
                <w:lang w:eastAsia="en-GB"/>
              </w:rPr>
              <w:drawing>
                <wp:anchor distT="0" distB="0" distL="114300" distR="114300" simplePos="0" relativeHeight="251735040" behindDoc="0" locked="0" layoutInCell="1" allowOverlap="1" wp14:anchorId="3FEF1832" wp14:editId="52801A44">
                  <wp:simplePos x="0" y="0"/>
                  <wp:positionH relativeFrom="column">
                    <wp:posOffset>0</wp:posOffset>
                  </wp:positionH>
                  <wp:positionV relativeFrom="paragraph">
                    <wp:posOffset>104468</wp:posOffset>
                  </wp:positionV>
                  <wp:extent cx="6180083" cy="2941955"/>
                  <wp:effectExtent l="0" t="0" r="0" b="0"/>
                  <wp:wrapNone/>
                  <wp:docPr id="102" name="Chart 102">
                    <a:extLst xmlns:a="http://schemas.openxmlformats.org/drawingml/2006/main">
                      <a:ext uri="{FF2B5EF4-FFF2-40B4-BE49-F238E27FC236}">
                        <a16:creationId xmlns:a16="http://schemas.microsoft.com/office/drawing/2014/main" id="{BD5A5112-6130-40D9-A7D9-9B33CD6A5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Pr="00A52A9C">
              <w:rPr>
                <w:rFonts w:ascii="Times New Roman" w:hAnsi="Times New Roman" w:cs="Times New Roman"/>
                <w:sz w:val="24"/>
                <w:szCs w:val="24"/>
              </w:rPr>
              <w:t xml:space="preserve">            </w:t>
            </w:r>
          </w:p>
          <w:p w14:paraId="691EE0BD" w14:textId="77777777" w:rsidR="00E66F07" w:rsidRPr="00A52A9C" w:rsidRDefault="00E66F07" w:rsidP="00B8794F">
            <w:pPr>
              <w:spacing w:line="360" w:lineRule="auto"/>
              <w:ind w:left="-83"/>
              <w:jc w:val="both"/>
              <w:rPr>
                <w:rFonts w:ascii="Times New Roman" w:hAnsi="Times New Roman" w:cs="Times New Roman"/>
                <w:sz w:val="24"/>
                <w:szCs w:val="24"/>
              </w:rPr>
            </w:pPr>
          </w:p>
          <w:p w14:paraId="60A096FD" w14:textId="77777777" w:rsidR="00E66F07" w:rsidRPr="00A52A9C" w:rsidRDefault="00E66F07" w:rsidP="00B8794F">
            <w:pPr>
              <w:spacing w:line="360" w:lineRule="auto"/>
              <w:ind w:left="-83"/>
              <w:jc w:val="both"/>
              <w:rPr>
                <w:rFonts w:ascii="Times New Roman" w:hAnsi="Times New Roman" w:cs="Times New Roman"/>
                <w:sz w:val="24"/>
                <w:szCs w:val="24"/>
              </w:rPr>
            </w:pPr>
          </w:p>
          <w:p w14:paraId="0BCD4A12" w14:textId="77777777" w:rsidR="00E66F07" w:rsidRPr="00A52A9C" w:rsidRDefault="00E66F07" w:rsidP="00B8794F">
            <w:pPr>
              <w:spacing w:line="360" w:lineRule="auto"/>
              <w:ind w:left="-83"/>
              <w:jc w:val="both"/>
              <w:rPr>
                <w:rFonts w:ascii="Times New Roman" w:hAnsi="Times New Roman" w:cs="Times New Roman"/>
                <w:sz w:val="24"/>
                <w:szCs w:val="24"/>
              </w:rPr>
            </w:pPr>
          </w:p>
          <w:p w14:paraId="5D9F4611" w14:textId="77777777" w:rsidR="00E66F07" w:rsidRPr="00A52A9C" w:rsidRDefault="00E66F07" w:rsidP="00B8794F">
            <w:pPr>
              <w:spacing w:line="360" w:lineRule="auto"/>
              <w:ind w:left="-83"/>
              <w:jc w:val="both"/>
              <w:rPr>
                <w:rFonts w:ascii="Times New Roman" w:hAnsi="Times New Roman" w:cs="Times New Roman"/>
                <w:sz w:val="24"/>
                <w:szCs w:val="24"/>
              </w:rPr>
            </w:pPr>
          </w:p>
          <w:p w14:paraId="424FD67D" w14:textId="77777777" w:rsidR="00E66F07" w:rsidRPr="00A52A9C" w:rsidRDefault="00E66F07" w:rsidP="00B8794F">
            <w:pPr>
              <w:spacing w:line="360" w:lineRule="auto"/>
              <w:ind w:left="-83"/>
              <w:jc w:val="both"/>
              <w:rPr>
                <w:rFonts w:ascii="Times New Roman" w:hAnsi="Times New Roman" w:cs="Times New Roman"/>
                <w:sz w:val="24"/>
                <w:szCs w:val="24"/>
              </w:rPr>
            </w:pPr>
          </w:p>
          <w:p w14:paraId="0BE44ADC" w14:textId="77777777" w:rsidR="00E66F07" w:rsidRPr="00A52A9C" w:rsidRDefault="00E66F07" w:rsidP="00B8794F">
            <w:pPr>
              <w:spacing w:line="360" w:lineRule="auto"/>
              <w:ind w:left="-83"/>
              <w:jc w:val="both"/>
              <w:rPr>
                <w:rFonts w:ascii="Times New Roman" w:hAnsi="Times New Roman" w:cs="Times New Roman"/>
                <w:sz w:val="24"/>
                <w:szCs w:val="24"/>
              </w:rPr>
            </w:pPr>
          </w:p>
          <w:p w14:paraId="50189E68" w14:textId="77777777" w:rsidR="00E66F07" w:rsidRPr="00A52A9C" w:rsidRDefault="00E66F07" w:rsidP="00B8794F">
            <w:pPr>
              <w:spacing w:line="360" w:lineRule="auto"/>
              <w:ind w:left="-83"/>
              <w:jc w:val="both"/>
              <w:rPr>
                <w:rFonts w:ascii="Times New Roman" w:hAnsi="Times New Roman" w:cs="Times New Roman"/>
                <w:sz w:val="24"/>
                <w:szCs w:val="24"/>
              </w:rPr>
            </w:pPr>
          </w:p>
          <w:p w14:paraId="5B81D65E" w14:textId="77777777" w:rsidR="00E66F07" w:rsidRPr="00A52A9C" w:rsidRDefault="00E66F07" w:rsidP="00B8794F">
            <w:pPr>
              <w:spacing w:line="360" w:lineRule="auto"/>
              <w:ind w:left="-83"/>
              <w:jc w:val="both"/>
              <w:rPr>
                <w:rFonts w:ascii="Times New Roman" w:hAnsi="Times New Roman" w:cs="Times New Roman"/>
                <w:sz w:val="24"/>
                <w:szCs w:val="24"/>
              </w:rPr>
            </w:pPr>
          </w:p>
          <w:p w14:paraId="1F09C525" w14:textId="77777777" w:rsidR="00E66F07" w:rsidRPr="00A52A9C" w:rsidRDefault="00E66F07" w:rsidP="00B8794F">
            <w:pPr>
              <w:spacing w:line="360" w:lineRule="auto"/>
              <w:jc w:val="both"/>
              <w:rPr>
                <w:rFonts w:ascii="Times New Roman" w:hAnsi="Times New Roman" w:cs="Times New Roman"/>
                <w:sz w:val="24"/>
                <w:szCs w:val="24"/>
              </w:rPr>
            </w:pPr>
            <w:r w:rsidRPr="00A52A9C">
              <w:rPr>
                <w:rFonts w:ascii="Times New Roman" w:hAnsi="Times New Roman" w:cs="Times New Roman"/>
                <w:b/>
                <w:sz w:val="24"/>
                <w:szCs w:val="24"/>
              </w:rPr>
              <w:t>Q10</w:t>
            </w:r>
            <w:r w:rsidRPr="00A52A9C">
              <w:rPr>
                <w:rFonts w:ascii="Times New Roman" w:hAnsi="Times New Roman" w:cs="Times New Roman"/>
                <w:sz w:val="24"/>
                <w:szCs w:val="24"/>
              </w:rPr>
              <w:t>. How would you describe an entrepreneur? Do you see yourself as an entrepreneur?</w:t>
            </w:r>
          </w:p>
          <w:p w14:paraId="54DCCC9F" w14:textId="77777777" w:rsidR="00E66F07" w:rsidRPr="00A52A9C" w:rsidRDefault="00E66F07" w:rsidP="00B8794F">
            <w:pPr>
              <w:spacing w:line="360" w:lineRule="auto"/>
              <w:ind w:left="-83"/>
              <w:jc w:val="both"/>
              <w:rPr>
                <w:rFonts w:ascii="Times New Roman" w:hAnsi="Times New Roman" w:cs="Times New Roman"/>
                <w:sz w:val="24"/>
                <w:szCs w:val="24"/>
              </w:rPr>
            </w:pPr>
          </w:p>
        </w:tc>
      </w:tr>
    </w:tbl>
    <w:p w14:paraId="653FE246" w14:textId="77777777" w:rsidR="0029165B" w:rsidRPr="00A52A9C" w:rsidRDefault="0029165B" w:rsidP="0029165B">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w:t>
      </w:r>
      <w:r w:rsidRPr="00A52A9C">
        <w:rPr>
          <w:rFonts w:ascii="Times New Roman" w:hAnsi="Times New Roman" w:cs="Times New Roman"/>
          <w:b/>
          <w:color w:val="000000"/>
          <w:sz w:val="24"/>
          <w:szCs w:val="24"/>
        </w:rPr>
        <w:t xml:space="preserve"> ID: 1712816</w:t>
      </w:r>
      <w:r w:rsidRPr="00A52A9C">
        <w:rPr>
          <w:rFonts w:ascii="Times New Roman" w:hAnsi="Times New Roman" w:cs="Times New Roman"/>
          <w:b/>
          <w:sz w:val="24"/>
          <w:szCs w:val="24"/>
        </w:rPr>
        <w:t xml:space="preserve">                                                                     </w:t>
      </w:r>
    </w:p>
    <w:p w14:paraId="6EEB752C" w14:textId="77777777" w:rsidR="0029165B" w:rsidRDefault="0029165B" w:rsidP="00B921A1">
      <w:pPr>
        <w:spacing w:line="360" w:lineRule="auto"/>
        <w:jc w:val="both"/>
        <w:rPr>
          <w:rFonts w:ascii="Times New Roman" w:hAnsi="Times New Roman" w:cs="Times New Roman"/>
          <w:sz w:val="24"/>
          <w:szCs w:val="24"/>
        </w:rPr>
      </w:pPr>
    </w:p>
    <w:p w14:paraId="10B75B8D" w14:textId="77777777" w:rsidR="0029165B" w:rsidRDefault="0029165B" w:rsidP="00B921A1">
      <w:pPr>
        <w:spacing w:line="360" w:lineRule="auto"/>
        <w:jc w:val="both"/>
        <w:rPr>
          <w:rFonts w:ascii="Times New Roman" w:hAnsi="Times New Roman" w:cs="Times New Roman"/>
          <w:sz w:val="24"/>
          <w:szCs w:val="24"/>
        </w:rPr>
      </w:pPr>
    </w:p>
    <w:p w14:paraId="2F3FBD42" w14:textId="77777777" w:rsidR="00162AE2" w:rsidRDefault="00F5637B" w:rsidP="00B921A1">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w:t>
      </w:r>
    </w:p>
    <w:p w14:paraId="7A67F03F" w14:textId="77777777" w:rsidR="00162AE2" w:rsidRDefault="00162AE2" w:rsidP="00B921A1">
      <w:pPr>
        <w:spacing w:line="360" w:lineRule="auto"/>
        <w:jc w:val="both"/>
        <w:rPr>
          <w:rFonts w:ascii="Times New Roman" w:hAnsi="Times New Roman" w:cs="Times New Roman"/>
          <w:sz w:val="24"/>
          <w:szCs w:val="24"/>
        </w:rPr>
      </w:pPr>
    </w:p>
    <w:p w14:paraId="5760A438" w14:textId="3B4C550F" w:rsidR="00B921A1" w:rsidRPr="00F0204B" w:rsidRDefault="00F5637B" w:rsidP="00B921A1">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lastRenderedPageBreak/>
        <w:t>More than one answer was ticked, what was more interesting is that education was singled out and indicated that it was not a significant factor in becoming an entrepreneur, which supports the hypothesis.</w:t>
      </w:r>
      <w:r w:rsidR="00C20D70">
        <w:rPr>
          <w:rFonts w:ascii="Times New Roman" w:hAnsi="Times New Roman" w:cs="Times New Roman"/>
          <w:sz w:val="24"/>
          <w:szCs w:val="24"/>
        </w:rPr>
        <w:t xml:space="preserve"> </w:t>
      </w:r>
      <w:r w:rsidR="00B921A1" w:rsidRPr="00F0204B">
        <w:rPr>
          <w:rFonts w:ascii="Times New Roman" w:hAnsi="Times New Roman" w:cs="Times New Roman"/>
          <w:sz w:val="24"/>
          <w:szCs w:val="24"/>
        </w:rPr>
        <w:t>Figure</w:t>
      </w:r>
      <w:r w:rsidR="00B234D0">
        <w:rPr>
          <w:rFonts w:ascii="Times New Roman" w:hAnsi="Times New Roman" w:cs="Times New Roman"/>
          <w:sz w:val="24"/>
          <w:szCs w:val="24"/>
        </w:rPr>
        <w:t>.</w:t>
      </w:r>
      <w:r w:rsidR="00B921A1" w:rsidRPr="00F0204B">
        <w:rPr>
          <w:rFonts w:ascii="Times New Roman" w:hAnsi="Times New Roman" w:cs="Times New Roman"/>
          <w:sz w:val="24"/>
          <w:szCs w:val="24"/>
        </w:rPr>
        <w:t>1</w:t>
      </w:r>
      <w:r w:rsidR="00B234D0">
        <w:rPr>
          <w:rFonts w:ascii="Times New Roman" w:hAnsi="Times New Roman" w:cs="Times New Roman"/>
          <w:sz w:val="24"/>
          <w:szCs w:val="24"/>
        </w:rPr>
        <w:t>2</w:t>
      </w:r>
      <w:r>
        <w:rPr>
          <w:rFonts w:ascii="Times New Roman" w:hAnsi="Times New Roman" w:cs="Times New Roman"/>
          <w:sz w:val="24"/>
          <w:szCs w:val="24"/>
        </w:rPr>
        <w:t xml:space="preserve">, </w:t>
      </w:r>
      <w:r w:rsidR="00824330">
        <w:rPr>
          <w:rFonts w:ascii="Times New Roman" w:hAnsi="Times New Roman" w:cs="Times New Roman"/>
          <w:sz w:val="24"/>
          <w:szCs w:val="24"/>
        </w:rPr>
        <w:t>illustrates the</w:t>
      </w:r>
      <w:r>
        <w:rPr>
          <w:rFonts w:ascii="Times New Roman" w:hAnsi="Times New Roman" w:cs="Times New Roman"/>
          <w:sz w:val="24"/>
          <w:szCs w:val="24"/>
        </w:rPr>
        <w:t xml:space="preserve"> response from the respondents that </w:t>
      </w:r>
      <w:r w:rsidR="00B921A1" w:rsidRPr="00F0204B">
        <w:rPr>
          <w:rFonts w:ascii="Times New Roman" w:hAnsi="Times New Roman" w:cs="Times New Roman"/>
          <w:sz w:val="24"/>
          <w:szCs w:val="24"/>
        </w:rPr>
        <w:t xml:space="preserve">entrepreneurs a perceived as role models in society, with 100% of women respondents and 60% of male respondents confirming the importance entrepreneurship and its role in </w:t>
      </w:r>
      <w:r w:rsidR="00E80348" w:rsidRPr="00F0204B">
        <w:rPr>
          <w:rFonts w:ascii="Times New Roman" w:hAnsi="Times New Roman" w:cs="Times New Roman"/>
          <w:sz w:val="24"/>
          <w:szCs w:val="24"/>
        </w:rPr>
        <w:t>society</w:t>
      </w:r>
      <w:r w:rsidR="00E80348">
        <w:rPr>
          <w:rFonts w:ascii="Times New Roman" w:hAnsi="Times New Roman" w:cs="Times New Roman"/>
          <w:sz w:val="24"/>
          <w:szCs w:val="24"/>
        </w:rPr>
        <w:t>.</w:t>
      </w:r>
    </w:p>
    <w:p w14:paraId="2358234F" w14:textId="271C914F" w:rsidR="000D77C2" w:rsidRPr="00B919BC" w:rsidRDefault="00B919BC" w:rsidP="00B921A1">
      <w:pPr>
        <w:spacing w:line="360" w:lineRule="auto"/>
        <w:contextualSpacing/>
        <w:jc w:val="both"/>
        <w:rPr>
          <w:rFonts w:ascii="Times New Roman" w:hAnsi="Times New Roman" w:cs="Times New Roman"/>
          <w:b/>
          <w:bCs/>
          <w:sz w:val="24"/>
          <w:szCs w:val="24"/>
        </w:rPr>
      </w:pPr>
      <w:r w:rsidRPr="00B919BC">
        <w:rPr>
          <w:rFonts w:ascii="Times New Roman" w:hAnsi="Times New Roman" w:cs="Times New Roman"/>
          <w:b/>
          <w:bCs/>
          <w:sz w:val="24"/>
          <w:szCs w:val="24"/>
        </w:rPr>
        <w:t>4.6.</w:t>
      </w:r>
      <w:r w:rsidRPr="00B919BC">
        <w:rPr>
          <w:rFonts w:ascii="Times New Roman" w:hAnsi="Times New Roman" w:cs="Times New Roman"/>
          <w:b/>
          <w:bCs/>
          <w:sz w:val="24"/>
          <w:szCs w:val="24"/>
        </w:rPr>
        <w:tab/>
      </w:r>
      <w:r w:rsidR="000D77C2" w:rsidRPr="00B919BC">
        <w:rPr>
          <w:rFonts w:ascii="Times New Roman" w:hAnsi="Times New Roman" w:cs="Times New Roman"/>
          <w:b/>
          <w:bCs/>
          <w:sz w:val="24"/>
          <w:szCs w:val="24"/>
        </w:rPr>
        <w:t xml:space="preserve">Challenges </w:t>
      </w:r>
    </w:p>
    <w:p w14:paraId="53AA18F8" w14:textId="79C20574" w:rsidR="00B921A1" w:rsidRPr="00F0204B" w:rsidRDefault="00B921A1" w:rsidP="00B921A1">
      <w:pPr>
        <w:spacing w:line="360" w:lineRule="auto"/>
        <w:contextualSpacing/>
        <w:jc w:val="both"/>
        <w:rPr>
          <w:rFonts w:ascii="Times New Roman" w:hAnsi="Times New Roman" w:cs="Times New Roman"/>
          <w:sz w:val="24"/>
          <w:szCs w:val="24"/>
        </w:rPr>
      </w:pPr>
      <w:r w:rsidRPr="00F0204B">
        <w:rPr>
          <w:rFonts w:ascii="Times New Roman" w:hAnsi="Times New Roman" w:cs="Times New Roman"/>
          <w:sz w:val="24"/>
          <w:szCs w:val="24"/>
        </w:rPr>
        <w:t xml:space="preserve">The research study also found out the challenges against entrepreneurial motivations </w:t>
      </w:r>
    </w:p>
    <w:p w14:paraId="5E7F2141" w14:textId="59C7614A" w:rsidR="00804C0C" w:rsidRPr="000D77C2" w:rsidRDefault="00B921A1" w:rsidP="00B921A1">
      <w:pPr>
        <w:spacing w:line="360" w:lineRule="auto"/>
        <w:jc w:val="both"/>
        <w:rPr>
          <w:rFonts w:ascii="Times New Roman" w:hAnsi="Times New Roman" w:cs="Times New Roman"/>
          <w:sz w:val="24"/>
          <w:szCs w:val="24"/>
        </w:rPr>
      </w:pPr>
      <w:bookmarkStart w:id="83" w:name="_Hlk20040722"/>
      <w:r w:rsidRPr="00F0204B">
        <w:rPr>
          <w:rFonts w:ascii="Times New Roman" w:hAnsi="Times New Roman" w:cs="Times New Roman"/>
          <w:sz w:val="24"/>
          <w:szCs w:val="24"/>
        </w:rPr>
        <w:t>The findings of the secondary data the survey on the UK economy between 2014-2018 carried out by GEM showed the percentage of 18-64 years olds perceiving good opportunities to start a business who indicate that fear of failure would prevent them from starting a business in the United Kingdom.  one of the challenges faced by entrepreneurs is illustrated in Table</w:t>
      </w:r>
      <w:r w:rsidR="00824330">
        <w:rPr>
          <w:rFonts w:ascii="Times New Roman" w:hAnsi="Times New Roman" w:cs="Times New Roman"/>
          <w:sz w:val="24"/>
          <w:szCs w:val="24"/>
        </w:rPr>
        <w:t>.</w:t>
      </w:r>
      <w:r w:rsidRPr="00F0204B">
        <w:rPr>
          <w:rFonts w:ascii="Times New Roman" w:hAnsi="Times New Roman" w:cs="Times New Roman"/>
          <w:sz w:val="24"/>
          <w:szCs w:val="24"/>
        </w:rPr>
        <w:t xml:space="preserve"> </w:t>
      </w:r>
      <w:r w:rsidR="00B234D0">
        <w:rPr>
          <w:rFonts w:ascii="Times New Roman" w:hAnsi="Times New Roman" w:cs="Times New Roman"/>
          <w:sz w:val="24"/>
          <w:szCs w:val="24"/>
        </w:rPr>
        <w:t>1</w:t>
      </w:r>
      <w:r w:rsidR="00824330">
        <w:rPr>
          <w:rFonts w:ascii="Times New Roman" w:hAnsi="Times New Roman" w:cs="Times New Roman"/>
          <w:sz w:val="24"/>
          <w:szCs w:val="24"/>
        </w:rPr>
        <w:t>.</w:t>
      </w:r>
    </w:p>
    <w:p w14:paraId="1911E375" w14:textId="17BE3A08" w:rsidR="00B921A1" w:rsidRPr="00F0204B" w:rsidRDefault="00B921A1" w:rsidP="00B921A1">
      <w:pPr>
        <w:spacing w:line="360" w:lineRule="auto"/>
        <w:jc w:val="both"/>
        <w:rPr>
          <w:rFonts w:ascii="Times New Roman" w:hAnsi="Times New Roman" w:cs="Times New Roman"/>
          <w:b/>
          <w:bCs/>
          <w:sz w:val="24"/>
          <w:szCs w:val="24"/>
        </w:rPr>
      </w:pPr>
      <w:r w:rsidRPr="00F0204B">
        <w:rPr>
          <w:rFonts w:ascii="Times New Roman" w:hAnsi="Times New Roman" w:cs="Times New Roman"/>
          <w:b/>
          <w:bCs/>
          <w:sz w:val="24"/>
          <w:szCs w:val="24"/>
        </w:rPr>
        <w:t xml:space="preserve">Table </w:t>
      </w:r>
      <w:r w:rsidR="00B234D0">
        <w:rPr>
          <w:rFonts w:ascii="Times New Roman" w:hAnsi="Times New Roman" w:cs="Times New Roman"/>
          <w:b/>
          <w:bCs/>
          <w:sz w:val="24"/>
          <w:szCs w:val="24"/>
        </w:rPr>
        <w:t>1</w:t>
      </w:r>
      <w:r w:rsidRPr="00F0204B">
        <w:rPr>
          <w:rFonts w:ascii="Times New Roman" w:hAnsi="Times New Roman" w:cs="Times New Roman"/>
          <w:b/>
          <w:bCs/>
          <w:sz w:val="24"/>
          <w:szCs w:val="24"/>
        </w:rPr>
        <w:t>.</w:t>
      </w:r>
    </w:p>
    <w:tbl>
      <w:tblPr>
        <w:tblW w:w="10480" w:type="dxa"/>
        <w:shd w:val="clear" w:color="auto" w:fill="FFFFFF"/>
        <w:tblCellMar>
          <w:top w:w="15" w:type="dxa"/>
          <w:left w:w="15" w:type="dxa"/>
          <w:bottom w:w="15" w:type="dxa"/>
          <w:right w:w="15" w:type="dxa"/>
        </w:tblCellMar>
        <w:tblLook w:val="04A0" w:firstRow="1" w:lastRow="0" w:firstColumn="1" w:lastColumn="0" w:noHBand="0" w:noVBand="1"/>
      </w:tblPr>
      <w:tblGrid>
        <w:gridCol w:w="2966"/>
        <w:gridCol w:w="2966"/>
        <w:gridCol w:w="4548"/>
      </w:tblGrid>
      <w:tr w:rsidR="00B921A1" w:rsidRPr="00F0204B" w14:paraId="26507FF6" w14:textId="77777777" w:rsidTr="001B1802">
        <w:trPr>
          <w:trHeight w:val="436"/>
          <w:tblHeader/>
        </w:trPr>
        <w:tc>
          <w:tcPr>
            <w:tcW w:w="2966" w:type="dxa"/>
            <w:tcBorders>
              <w:bottom w:val="single" w:sz="6" w:space="0" w:color="999999"/>
            </w:tcBorders>
            <w:shd w:val="clear" w:color="auto" w:fill="FFFFFF"/>
            <w:tcMar>
              <w:top w:w="300" w:type="dxa"/>
              <w:left w:w="600" w:type="dxa"/>
              <w:bottom w:w="300" w:type="dxa"/>
              <w:right w:w="600" w:type="dxa"/>
            </w:tcMar>
            <w:vAlign w:val="center"/>
            <w:hideMark/>
          </w:tcPr>
          <w:p w14:paraId="5E4FCF9A" w14:textId="77777777" w:rsidR="00B921A1" w:rsidRPr="00F0204B" w:rsidRDefault="00B921A1" w:rsidP="001B1802">
            <w:pPr>
              <w:spacing w:after="150" w:line="360" w:lineRule="auto"/>
              <w:jc w:val="both"/>
              <w:rPr>
                <w:rFonts w:ascii="Times New Roman" w:eastAsia="Times New Roman" w:hAnsi="Times New Roman" w:cs="Times New Roman"/>
                <w:b/>
                <w:bCs/>
                <w:color w:val="325F75"/>
                <w:sz w:val="24"/>
                <w:szCs w:val="24"/>
                <w:lang w:eastAsia="en-GB"/>
              </w:rPr>
            </w:pPr>
            <w:bookmarkStart w:id="84" w:name="_Hlk20040735"/>
            <w:bookmarkEnd w:id="83"/>
            <w:r w:rsidRPr="00F0204B">
              <w:rPr>
                <w:rFonts w:ascii="Times New Roman" w:eastAsia="Times New Roman" w:hAnsi="Times New Roman" w:cs="Times New Roman"/>
                <w:b/>
                <w:bCs/>
                <w:color w:val="325F75"/>
                <w:sz w:val="24"/>
                <w:szCs w:val="24"/>
                <w:lang w:eastAsia="en-GB"/>
              </w:rPr>
              <w:t>Economy</w:t>
            </w:r>
          </w:p>
        </w:tc>
        <w:tc>
          <w:tcPr>
            <w:tcW w:w="2966" w:type="dxa"/>
            <w:tcBorders>
              <w:bottom w:val="single" w:sz="6" w:space="0" w:color="999999"/>
            </w:tcBorders>
            <w:shd w:val="clear" w:color="auto" w:fill="FFFFFF"/>
            <w:tcMar>
              <w:top w:w="300" w:type="dxa"/>
              <w:left w:w="600" w:type="dxa"/>
              <w:bottom w:w="300" w:type="dxa"/>
              <w:right w:w="600" w:type="dxa"/>
            </w:tcMar>
            <w:vAlign w:val="center"/>
            <w:hideMark/>
          </w:tcPr>
          <w:p w14:paraId="36DC2774" w14:textId="77777777" w:rsidR="00B921A1" w:rsidRPr="00F0204B" w:rsidRDefault="00B921A1" w:rsidP="001B1802">
            <w:pPr>
              <w:spacing w:after="150" w:line="360" w:lineRule="auto"/>
              <w:jc w:val="both"/>
              <w:rPr>
                <w:rFonts w:ascii="Times New Roman" w:eastAsia="Times New Roman" w:hAnsi="Times New Roman" w:cs="Times New Roman"/>
                <w:b/>
                <w:bCs/>
                <w:color w:val="325F75"/>
                <w:sz w:val="24"/>
                <w:szCs w:val="24"/>
                <w:lang w:eastAsia="en-GB"/>
              </w:rPr>
            </w:pPr>
            <w:r w:rsidRPr="00F0204B">
              <w:rPr>
                <w:rFonts w:ascii="Times New Roman" w:eastAsia="Times New Roman" w:hAnsi="Times New Roman" w:cs="Times New Roman"/>
                <w:b/>
                <w:bCs/>
                <w:color w:val="325F75"/>
                <w:sz w:val="24"/>
                <w:szCs w:val="24"/>
                <w:lang w:eastAsia="en-GB"/>
              </w:rPr>
              <w:t>Year</w:t>
            </w:r>
          </w:p>
        </w:tc>
        <w:tc>
          <w:tcPr>
            <w:tcW w:w="4548" w:type="dxa"/>
            <w:tcBorders>
              <w:bottom w:val="single" w:sz="6" w:space="0" w:color="999999"/>
            </w:tcBorders>
            <w:shd w:val="clear" w:color="auto" w:fill="FFFFFF"/>
            <w:tcMar>
              <w:top w:w="300" w:type="dxa"/>
              <w:left w:w="300" w:type="dxa"/>
              <w:bottom w:w="300" w:type="dxa"/>
              <w:right w:w="300" w:type="dxa"/>
            </w:tcMar>
            <w:vAlign w:val="center"/>
            <w:hideMark/>
          </w:tcPr>
          <w:p w14:paraId="36E2652F" w14:textId="52F6BEE1" w:rsidR="00B921A1" w:rsidRPr="00F0204B" w:rsidRDefault="00B921A1" w:rsidP="001B1802">
            <w:pPr>
              <w:spacing w:after="150" w:line="360" w:lineRule="auto"/>
              <w:jc w:val="both"/>
              <w:rPr>
                <w:rFonts w:ascii="Times New Roman" w:eastAsia="Times New Roman" w:hAnsi="Times New Roman" w:cs="Times New Roman"/>
                <w:b/>
                <w:bCs/>
                <w:color w:val="325F75"/>
                <w:sz w:val="24"/>
                <w:szCs w:val="24"/>
                <w:lang w:eastAsia="en-GB"/>
              </w:rPr>
            </w:pPr>
            <w:r w:rsidRPr="00F0204B">
              <w:rPr>
                <w:rFonts w:ascii="Times New Roman" w:eastAsia="Times New Roman" w:hAnsi="Times New Roman" w:cs="Times New Roman"/>
                <w:b/>
                <w:bCs/>
                <w:color w:val="325F75"/>
                <w:sz w:val="24"/>
                <w:szCs w:val="24"/>
                <w:lang w:eastAsia="en-GB"/>
              </w:rPr>
              <w:t xml:space="preserve">Fear </w:t>
            </w:r>
            <w:r w:rsidR="000C21AB" w:rsidRPr="00F0204B">
              <w:rPr>
                <w:rFonts w:ascii="Times New Roman" w:eastAsia="Times New Roman" w:hAnsi="Times New Roman" w:cs="Times New Roman"/>
                <w:b/>
                <w:bCs/>
                <w:color w:val="325F75"/>
                <w:sz w:val="24"/>
                <w:szCs w:val="24"/>
                <w:lang w:eastAsia="en-GB"/>
              </w:rPr>
              <w:t>of</w:t>
            </w:r>
            <w:r w:rsidRPr="00F0204B">
              <w:rPr>
                <w:rFonts w:ascii="Times New Roman" w:eastAsia="Times New Roman" w:hAnsi="Times New Roman" w:cs="Times New Roman"/>
                <w:b/>
                <w:bCs/>
                <w:color w:val="325F75"/>
                <w:sz w:val="24"/>
                <w:szCs w:val="24"/>
                <w:lang w:eastAsia="en-GB"/>
              </w:rPr>
              <w:t xml:space="preserve"> Failure Rate</w:t>
            </w:r>
          </w:p>
        </w:tc>
      </w:tr>
      <w:tr w:rsidR="00B921A1" w:rsidRPr="00F0204B" w14:paraId="6099599F" w14:textId="77777777" w:rsidTr="001B1802">
        <w:trPr>
          <w:trHeight w:val="261"/>
        </w:trPr>
        <w:tc>
          <w:tcPr>
            <w:tcW w:w="2966" w:type="dxa"/>
            <w:shd w:val="clear" w:color="auto" w:fill="FFFFFF"/>
            <w:tcMar>
              <w:top w:w="45" w:type="dxa"/>
              <w:left w:w="0" w:type="dxa"/>
              <w:bottom w:w="45" w:type="dxa"/>
              <w:right w:w="0" w:type="dxa"/>
            </w:tcMar>
            <w:vAlign w:val="center"/>
            <w:hideMark/>
          </w:tcPr>
          <w:p w14:paraId="7949C992"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2966" w:type="dxa"/>
            <w:shd w:val="clear" w:color="auto" w:fill="FFFFFF"/>
            <w:tcMar>
              <w:top w:w="45" w:type="dxa"/>
              <w:left w:w="0" w:type="dxa"/>
              <w:bottom w:w="45" w:type="dxa"/>
              <w:right w:w="0" w:type="dxa"/>
            </w:tcMar>
            <w:vAlign w:val="center"/>
            <w:hideMark/>
          </w:tcPr>
          <w:p w14:paraId="1EC6D1A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2018</w:t>
            </w:r>
          </w:p>
        </w:tc>
        <w:tc>
          <w:tcPr>
            <w:tcW w:w="4548" w:type="dxa"/>
            <w:shd w:val="clear" w:color="auto" w:fill="FFFFFF"/>
            <w:tcMar>
              <w:top w:w="45" w:type="dxa"/>
              <w:left w:w="0" w:type="dxa"/>
              <w:bottom w:w="45" w:type="dxa"/>
              <w:right w:w="0" w:type="dxa"/>
            </w:tcMar>
            <w:vAlign w:val="center"/>
            <w:hideMark/>
          </w:tcPr>
          <w:p w14:paraId="4C652DC2"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 xml:space="preserve">                  37.66</w:t>
            </w:r>
          </w:p>
        </w:tc>
      </w:tr>
      <w:tr w:rsidR="00B921A1" w:rsidRPr="00F0204B" w14:paraId="173D79D4" w14:textId="77777777" w:rsidTr="001B1802">
        <w:trPr>
          <w:trHeight w:val="261"/>
        </w:trPr>
        <w:tc>
          <w:tcPr>
            <w:tcW w:w="2966" w:type="dxa"/>
            <w:shd w:val="clear" w:color="auto" w:fill="FFFFFF"/>
            <w:tcMar>
              <w:top w:w="45" w:type="dxa"/>
              <w:left w:w="0" w:type="dxa"/>
              <w:bottom w:w="45" w:type="dxa"/>
              <w:right w:w="0" w:type="dxa"/>
            </w:tcMar>
            <w:vAlign w:val="center"/>
            <w:hideMark/>
          </w:tcPr>
          <w:p w14:paraId="7610030C"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2966" w:type="dxa"/>
            <w:shd w:val="clear" w:color="auto" w:fill="FFFFFF"/>
            <w:tcMar>
              <w:top w:w="45" w:type="dxa"/>
              <w:left w:w="0" w:type="dxa"/>
              <w:bottom w:w="45" w:type="dxa"/>
              <w:right w:w="0" w:type="dxa"/>
            </w:tcMar>
            <w:vAlign w:val="center"/>
            <w:hideMark/>
          </w:tcPr>
          <w:p w14:paraId="5F51DED7"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 xml:space="preserve">2017                                                                           </w:t>
            </w:r>
          </w:p>
        </w:tc>
        <w:tc>
          <w:tcPr>
            <w:tcW w:w="4548" w:type="dxa"/>
            <w:shd w:val="clear" w:color="auto" w:fill="FFFFFF"/>
            <w:tcMar>
              <w:top w:w="45" w:type="dxa"/>
              <w:left w:w="0" w:type="dxa"/>
              <w:bottom w:w="45" w:type="dxa"/>
              <w:right w:w="0" w:type="dxa"/>
            </w:tcMar>
            <w:vAlign w:val="center"/>
            <w:hideMark/>
          </w:tcPr>
          <w:p w14:paraId="62DEC521"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 xml:space="preserve">                  35.85</w:t>
            </w:r>
          </w:p>
        </w:tc>
      </w:tr>
      <w:tr w:rsidR="00B921A1" w:rsidRPr="00F0204B" w14:paraId="336BF7A7" w14:textId="77777777" w:rsidTr="001B1802">
        <w:trPr>
          <w:trHeight w:val="244"/>
        </w:trPr>
        <w:tc>
          <w:tcPr>
            <w:tcW w:w="2966" w:type="dxa"/>
            <w:shd w:val="clear" w:color="auto" w:fill="FFFFFF"/>
            <w:tcMar>
              <w:top w:w="45" w:type="dxa"/>
              <w:left w:w="0" w:type="dxa"/>
              <w:bottom w:w="45" w:type="dxa"/>
              <w:right w:w="0" w:type="dxa"/>
            </w:tcMar>
            <w:vAlign w:val="center"/>
            <w:hideMark/>
          </w:tcPr>
          <w:p w14:paraId="2C7770A4"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2966" w:type="dxa"/>
            <w:shd w:val="clear" w:color="auto" w:fill="FFFFFF"/>
            <w:tcMar>
              <w:top w:w="45" w:type="dxa"/>
              <w:left w:w="0" w:type="dxa"/>
              <w:bottom w:w="45" w:type="dxa"/>
              <w:right w:w="0" w:type="dxa"/>
            </w:tcMar>
            <w:vAlign w:val="center"/>
            <w:hideMark/>
          </w:tcPr>
          <w:p w14:paraId="7D29070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2016</w:t>
            </w:r>
          </w:p>
        </w:tc>
        <w:tc>
          <w:tcPr>
            <w:tcW w:w="4548" w:type="dxa"/>
            <w:shd w:val="clear" w:color="auto" w:fill="FFFFFF"/>
            <w:tcMar>
              <w:top w:w="45" w:type="dxa"/>
              <w:left w:w="0" w:type="dxa"/>
              <w:bottom w:w="45" w:type="dxa"/>
              <w:right w:w="0" w:type="dxa"/>
            </w:tcMar>
            <w:vAlign w:val="center"/>
            <w:hideMark/>
          </w:tcPr>
          <w:p w14:paraId="29FEEA37"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 xml:space="preserve">                   35.23</w:t>
            </w:r>
          </w:p>
        </w:tc>
      </w:tr>
      <w:tr w:rsidR="00B921A1" w:rsidRPr="00F0204B" w14:paraId="1EB940E2" w14:textId="77777777" w:rsidTr="001B1802">
        <w:trPr>
          <w:trHeight w:val="261"/>
        </w:trPr>
        <w:tc>
          <w:tcPr>
            <w:tcW w:w="2966" w:type="dxa"/>
            <w:shd w:val="clear" w:color="auto" w:fill="FFFFFF"/>
            <w:tcMar>
              <w:top w:w="45" w:type="dxa"/>
              <w:left w:w="0" w:type="dxa"/>
              <w:bottom w:w="45" w:type="dxa"/>
              <w:right w:w="0" w:type="dxa"/>
            </w:tcMar>
            <w:vAlign w:val="center"/>
            <w:hideMark/>
          </w:tcPr>
          <w:p w14:paraId="500899EF"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2966" w:type="dxa"/>
            <w:shd w:val="clear" w:color="auto" w:fill="FFFFFF"/>
            <w:tcMar>
              <w:top w:w="45" w:type="dxa"/>
              <w:left w:w="0" w:type="dxa"/>
              <w:bottom w:w="45" w:type="dxa"/>
              <w:right w:w="0" w:type="dxa"/>
            </w:tcMar>
            <w:vAlign w:val="center"/>
            <w:hideMark/>
          </w:tcPr>
          <w:p w14:paraId="75063E9D"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2015</w:t>
            </w:r>
          </w:p>
        </w:tc>
        <w:tc>
          <w:tcPr>
            <w:tcW w:w="4548" w:type="dxa"/>
            <w:shd w:val="clear" w:color="auto" w:fill="FFFFFF"/>
            <w:tcMar>
              <w:top w:w="45" w:type="dxa"/>
              <w:left w:w="0" w:type="dxa"/>
              <w:bottom w:w="45" w:type="dxa"/>
              <w:right w:w="0" w:type="dxa"/>
            </w:tcMar>
            <w:vAlign w:val="center"/>
            <w:hideMark/>
          </w:tcPr>
          <w:p w14:paraId="0B9CF03E"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 xml:space="preserve">                   34.93</w:t>
            </w:r>
          </w:p>
        </w:tc>
      </w:tr>
      <w:tr w:rsidR="00B921A1" w:rsidRPr="00F0204B" w14:paraId="7D58DDAE" w14:textId="77777777" w:rsidTr="001B1802">
        <w:trPr>
          <w:trHeight w:val="261"/>
        </w:trPr>
        <w:tc>
          <w:tcPr>
            <w:tcW w:w="2966" w:type="dxa"/>
            <w:shd w:val="clear" w:color="auto" w:fill="FFFFFF"/>
            <w:tcMar>
              <w:top w:w="45" w:type="dxa"/>
              <w:left w:w="0" w:type="dxa"/>
              <w:bottom w:w="45" w:type="dxa"/>
              <w:right w:w="0" w:type="dxa"/>
            </w:tcMar>
            <w:vAlign w:val="center"/>
            <w:hideMark/>
          </w:tcPr>
          <w:p w14:paraId="43FAE715"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2966" w:type="dxa"/>
            <w:shd w:val="clear" w:color="auto" w:fill="FFFFFF"/>
            <w:tcMar>
              <w:top w:w="45" w:type="dxa"/>
              <w:left w:w="0" w:type="dxa"/>
              <w:bottom w:w="45" w:type="dxa"/>
              <w:right w:w="0" w:type="dxa"/>
            </w:tcMar>
            <w:vAlign w:val="center"/>
            <w:hideMark/>
          </w:tcPr>
          <w:p w14:paraId="0B7FE75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2014</w:t>
            </w:r>
          </w:p>
        </w:tc>
        <w:tc>
          <w:tcPr>
            <w:tcW w:w="4548" w:type="dxa"/>
            <w:shd w:val="clear" w:color="auto" w:fill="FFFFFF"/>
            <w:tcMar>
              <w:top w:w="45" w:type="dxa"/>
              <w:left w:w="0" w:type="dxa"/>
              <w:bottom w:w="45" w:type="dxa"/>
              <w:right w:w="0" w:type="dxa"/>
            </w:tcMar>
            <w:vAlign w:val="center"/>
            <w:hideMark/>
          </w:tcPr>
          <w:p w14:paraId="44DA14B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 xml:space="preserve">                   36.84</w:t>
            </w:r>
          </w:p>
        </w:tc>
      </w:tr>
    </w:tbl>
    <w:bookmarkEnd w:id="84"/>
    <w:p w14:paraId="553D676D" w14:textId="77777777" w:rsidR="00B921A1" w:rsidRPr="00F0204B" w:rsidRDefault="00B921A1" w:rsidP="00B921A1">
      <w:pPr>
        <w:spacing w:line="360" w:lineRule="auto"/>
        <w:jc w:val="both"/>
        <w:rPr>
          <w:rFonts w:ascii="Times New Roman" w:hAnsi="Times New Roman" w:cs="Times New Roman"/>
          <w:b/>
          <w:bCs/>
          <w:sz w:val="24"/>
          <w:szCs w:val="24"/>
        </w:rPr>
      </w:pPr>
      <w:r w:rsidRPr="00F0204B">
        <w:rPr>
          <w:rFonts w:ascii="Times New Roman" w:hAnsi="Times New Roman" w:cs="Times New Roman"/>
          <w:sz w:val="24"/>
          <w:szCs w:val="24"/>
        </w:rPr>
        <w:t>Source: Secondary Data</w:t>
      </w:r>
      <w:r w:rsidRPr="00F0204B">
        <w:rPr>
          <w:rFonts w:ascii="Times New Roman" w:hAnsi="Times New Roman" w:cs="Times New Roman"/>
          <w:b/>
          <w:bCs/>
          <w:sz w:val="24"/>
          <w:szCs w:val="24"/>
        </w:rPr>
        <w:t xml:space="preserve"> </w:t>
      </w:r>
      <w:r w:rsidRPr="00F0204B">
        <w:rPr>
          <w:rFonts w:ascii="Times New Roman" w:hAnsi="Times New Roman" w:cs="Times New Roman"/>
          <w:sz w:val="24"/>
          <w:szCs w:val="24"/>
        </w:rPr>
        <w:t>(GEM Global Entrepreneurship Monitor, 2019</w:t>
      </w:r>
      <w:r w:rsidRPr="00F0204B">
        <w:rPr>
          <w:rFonts w:ascii="Times New Roman" w:hAnsi="Times New Roman" w:cs="Times New Roman"/>
          <w:b/>
          <w:bCs/>
          <w:sz w:val="24"/>
          <w:szCs w:val="24"/>
        </w:rPr>
        <w:t xml:space="preserve">) </w:t>
      </w:r>
    </w:p>
    <w:p w14:paraId="07389AE4" w14:textId="15E880B1" w:rsidR="00B921A1" w:rsidRPr="00F0204B" w:rsidRDefault="00B921A1" w:rsidP="00B921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literature review indicated that one the challenges entrepreneurs face is access to finance and if this was a case with any of the chosen respondents in this survey, the researcher wanted to determine the trend or whether the business </w:t>
      </w:r>
      <w:r w:rsidR="000D77C2">
        <w:rPr>
          <w:rFonts w:ascii="Times New Roman" w:hAnsi="Times New Roman" w:cs="Times New Roman"/>
          <w:sz w:val="24"/>
          <w:szCs w:val="24"/>
        </w:rPr>
        <w:t>is</w:t>
      </w:r>
      <w:r>
        <w:rPr>
          <w:rFonts w:ascii="Times New Roman" w:hAnsi="Times New Roman" w:cs="Times New Roman"/>
          <w:sz w:val="24"/>
          <w:szCs w:val="24"/>
        </w:rPr>
        <w:t xml:space="preserve"> still in operation. Figure illustrates the respondent’s response to the question.</w:t>
      </w:r>
    </w:p>
    <w:p w14:paraId="06AA23FB" w14:textId="38E5AF84" w:rsidR="00B921A1"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The rate of failure of an early start-up is always high as 90% of the new ventures fail in the first three months.  It’s not surprising that the respondents in the research answer were that 60% had been involved in a start-up that has failed. </w:t>
      </w:r>
      <w:r w:rsidR="00824330">
        <w:rPr>
          <w:rFonts w:ascii="Times New Roman" w:hAnsi="Times New Roman" w:cs="Times New Roman"/>
          <w:sz w:val="24"/>
          <w:szCs w:val="24"/>
        </w:rPr>
        <w:t>Illustrated in Figure 1</w:t>
      </w:r>
      <w:r w:rsidR="00B234D0">
        <w:rPr>
          <w:rFonts w:ascii="Times New Roman" w:hAnsi="Times New Roman" w:cs="Times New Roman"/>
          <w:sz w:val="24"/>
          <w:szCs w:val="24"/>
        </w:rPr>
        <w:t>3</w:t>
      </w:r>
      <w:r w:rsidR="00824330">
        <w:rPr>
          <w:rFonts w:ascii="Times New Roman" w:hAnsi="Times New Roman" w:cs="Times New Roman"/>
          <w:sz w:val="24"/>
          <w:szCs w:val="24"/>
        </w:rPr>
        <w:t xml:space="preserve"> </w:t>
      </w:r>
      <w:r w:rsidRPr="00F0204B">
        <w:rPr>
          <w:rFonts w:ascii="Times New Roman" w:hAnsi="Times New Roman" w:cs="Times New Roman"/>
          <w:sz w:val="24"/>
          <w:szCs w:val="24"/>
        </w:rPr>
        <w:t>representing the survival rate of businesses in the UK,</w:t>
      </w:r>
      <w:r w:rsidR="00B234D0">
        <w:rPr>
          <w:rFonts w:ascii="Times New Roman" w:hAnsi="Times New Roman" w:cs="Times New Roman"/>
          <w:sz w:val="24"/>
          <w:szCs w:val="24"/>
        </w:rPr>
        <w:t xml:space="preserve"> </w:t>
      </w:r>
      <w:r w:rsidR="00824330" w:rsidRPr="00F0204B">
        <w:rPr>
          <w:rFonts w:ascii="Times New Roman" w:hAnsi="Times New Roman" w:cs="Times New Roman"/>
          <w:sz w:val="24"/>
          <w:szCs w:val="24"/>
        </w:rPr>
        <w:t>i</w:t>
      </w:r>
      <w:r w:rsidR="00B234D0">
        <w:rPr>
          <w:rFonts w:ascii="Times New Roman" w:hAnsi="Times New Roman" w:cs="Times New Roman"/>
          <w:sz w:val="24"/>
          <w:szCs w:val="24"/>
        </w:rPr>
        <w:t xml:space="preserve">t is </w:t>
      </w:r>
      <w:r w:rsidRPr="00F0204B">
        <w:rPr>
          <w:rFonts w:ascii="Times New Roman" w:hAnsi="Times New Roman" w:cs="Times New Roman"/>
          <w:sz w:val="24"/>
          <w:szCs w:val="24"/>
        </w:rPr>
        <w:t xml:space="preserve"> most likely that it’s the opportunity-based entrepreneurs go back to employment, and the necessity-based entrepreneurs’ thought is not </w:t>
      </w:r>
      <w:r w:rsidRPr="00F0204B">
        <w:rPr>
          <w:rFonts w:ascii="Times New Roman" w:hAnsi="Times New Roman" w:cs="Times New Roman"/>
          <w:sz w:val="24"/>
          <w:szCs w:val="24"/>
        </w:rPr>
        <w:lastRenderedPageBreak/>
        <w:t>all necessity based remain entrepreneurs Furthermore, the research study explored the success factors of entrepreneurship in the UK</w:t>
      </w:r>
      <w:r w:rsidR="00B234D0">
        <w:rPr>
          <w:rFonts w:ascii="Times New Roman" w:hAnsi="Times New Roman" w:cs="Times New Roman"/>
          <w:sz w:val="24"/>
          <w:szCs w:val="24"/>
        </w:rPr>
        <w:t>.</w:t>
      </w:r>
    </w:p>
    <w:p w14:paraId="5FA0F239" w14:textId="779C8947" w:rsidR="00837A36" w:rsidRPr="00A52A9C" w:rsidRDefault="00837A36" w:rsidP="00837A36">
      <w:pPr>
        <w:spacing w:line="360" w:lineRule="auto"/>
        <w:jc w:val="both"/>
        <w:rPr>
          <w:rFonts w:ascii="Times New Roman" w:hAnsi="Times New Roman" w:cs="Times New Roman"/>
          <w:sz w:val="24"/>
          <w:szCs w:val="24"/>
        </w:rPr>
      </w:pPr>
      <w:r w:rsidRPr="00A52A9C">
        <w:rPr>
          <w:rFonts w:ascii="Times New Roman" w:hAnsi="Times New Roman" w:cs="Times New Roman"/>
          <w:b/>
          <w:sz w:val="24"/>
          <w:szCs w:val="24"/>
        </w:rPr>
        <w:t xml:space="preserve">Figure </w:t>
      </w:r>
      <w:r w:rsidR="00B234D0">
        <w:rPr>
          <w:rFonts w:ascii="Times New Roman" w:hAnsi="Times New Roman" w:cs="Times New Roman"/>
          <w:b/>
          <w:sz w:val="24"/>
          <w:szCs w:val="24"/>
        </w:rPr>
        <w:t>13</w:t>
      </w:r>
      <w:r w:rsidRPr="00A52A9C">
        <w:rPr>
          <w:rFonts w:ascii="Times New Roman" w:hAnsi="Times New Roman" w:cs="Times New Roman"/>
          <w:b/>
          <w:sz w:val="24"/>
          <w:szCs w:val="24"/>
        </w:rPr>
        <w:t xml:space="preserve">. </w:t>
      </w:r>
      <w:r w:rsidRPr="00A52A9C">
        <w:rPr>
          <w:rFonts w:ascii="Times New Roman" w:hAnsi="Times New Roman" w:cs="Times New Roman"/>
          <w:sz w:val="24"/>
          <w:szCs w:val="24"/>
        </w:rPr>
        <w:t xml:space="preserve">Source: </w:t>
      </w:r>
      <w:r w:rsidRPr="00162303">
        <w:rPr>
          <w:rFonts w:ascii="Times New Roman" w:hAnsi="Times New Roman" w:cs="Times New Roman"/>
          <w:sz w:val="24"/>
          <w:szCs w:val="24"/>
        </w:rPr>
        <w:t>Entrepreneur Changes in Entrepreneurial motivation Survey- Results</w:t>
      </w:r>
      <w:r w:rsidRPr="00A52A9C">
        <w:rPr>
          <w:rFonts w:ascii="Times New Roman" w:hAnsi="Times New Roman" w:cs="Times New Roman"/>
          <w:sz w:val="24"/>
          <w:szCs w:val="24"/>
        </w:rPr>
        <w:t xml:space="preserve">                                           </w:t>
      </w:r>
    </w:p>
    <w:tbl>
      <w:tblPr>
        <w:tblW w:w="907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70"/>
      </w:tblGrid>
      <w:tr w:rsidR="00837A36" w:rsidRPr="00A52A9C" w14:paraId="22DD6904" w14:textId="77777777" w:rsidTr="006D0CEF">
        <w:trPr>
          <w:trHeight w:val="5495"/>
        </w:trPr>
        <w:tc>
          <w:tcPr>
            <w:tcW w:w="9070" w:type="dxa"/>
          </w:tcPr>
          <w:p w14:paraId="3C796207" w14:textId="77777777" w:rsidR="00837A36" w:rsidRPr="00A52A9C" w:rsidRDefault="00837A36" w:rsidP="006D0CEF">
            <w:pPr>
              <w:spacing w:line="360" w:lineRule="auto"/>
              <w:jc w:val="both"/>
              <w:rPr>
                <w:rFonts w:ascii="Times New Roman" w:hAnsi="Times New Roman" w:cs="Times New Roman"/>
                <w:sz w:val="24"/>
                <w:szCs w:val="24"/>
              </w:rPr>
            </w:pPr>
            <w:r w:rsidRPr="00A52A9C">
              <w:rPr>
                <w:rFonts w:ascii="Times New Roman" w:eastAsia="Times New Roman" w:hAnsi="Times New Roman" w:cs="Times New Roman"/>
                <w:noProof/>
                <w:color w:val="000000"/>
                <w:sz w:val="24"/>
                <w:szCs w:val="24"/>
                <w:lang w:eastAsia="en-GB"/>
              </w:rPr>
              <w:drawing>
                <wp:anchor distT="0" distB="0" distL="114300" distR="114300" simplePos="0" relativeHeight="251714560" behindDoc="0" locked="0" layoutInCell="1" allowOverlap="1" wp14:anchorId="18D424AA" wp14:editId="1D8F5BE9">
                  <wp:simplePos x="0" y="0"/>
                  <wp:positionH relativeFrom="margin">
                    <wp:posOffset>137795</wp:posOffset>
                  </wp:positionH>
                  <wp:positionV relativeFrom="paragraph">
                    <wp:posOffset>41334</wp:posOffset>
                  </wp:positionV>
                  <wp:extent cx="4752975" cy="2752725"/>
                  <wp:effectExtent l="0" t="0" r="9525" b="9525"/>
                  <wp:wrapNone/>
                  <wp:docPr id="103" name="Chart 103">
                    <a:extLst xmlns:a="http://schemas.openxmlformats.org/drawingml/2006/main">
                      <a:ext uri="{FF2B5EF4-FFF2-40B4-BE49-F238E27FC236}">
                        <a16:creationId xmlns:a16="http://schemas.microsoft.com/office/drawing/2014/main" id="{3991DDD1-5B25-418F-AB29-9D55759C3E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Pr="00A52A9C">
              <w:rPr>
                <w:rFonts w:ascii="Times New Roman" w:hAnsi="Times New Roman" w:cs="Times New Roman"/>
                <w:sz w:val="24"/>
                <w:szCs w:val="24"/>
              </w:rPr>
              <w:t xml:space="preserve">                                         </w:t>
            </w:r>
          </w:p>
          <w:p w14:paraId="17B280E9" w14:textId="77777777" w:rsidR="00837A36" w:rsidRPr="00A52A9C" w:rsidRDefault="00837A36" w:rsidP="006D0CEF">
            <w:pPr>
              <w:spacing w:line="360" w:lineRule="auto"/>
              <w:jc w:val="both"/>
              <w:rPr>
                <w:rFonts w:ascii="Times New Roman" w:hAnsi="Times New Roman" w:cs="Times New Roman"/>
                <w:sz w:val="24"/>
                <w:szCs w:val="24"/>
              </w:rPr>
            </w:pPr>
          </w:p>
          <w:p w14:paraId="3608205E" w14:textId="77777777" w:rsidR="00837A36" w:rsidRPr="00A52A9C" w:rsidRDefault="00837A36" w:rsidP="006D0CEF">
            <w:pPr>
              <w:spacing w:line="360" w:lineRule="auto"/>
              <w:jc w:val="both"/>
              <w:rPr>
                <w:rFonts w:ascii="Times New Roman" w:hAnsi="Times New Roman" w:cs="Times New Roman"/>
                <w:sz w:val="24"/>
                <w:szCs w:val="24"/>
              </w:rPr>
            </w:pPr>
          </w:p>
          <w:p w14:paraId="70CE990D" w14:textId="77777777" w:rsidR="00837A36" w:rsidRPr="00A52A9C" w:rsidRDefault="00837A36" w:rsidP="006D0CEF">
            <w:pPr>
              <w:spacing w:line="360" w:lineRule="auto"/>
              <w:jc w:val="both"/>
              <w:rPr>
                <w:rFonts w:ascii="Times New Roman" w:hAnsi="Times New Roman" w:cs="Times New Roman"/>
                <w:sz w:val="24"/>
                <w:szCs w:val="24"/>
              </w:rPr>
            </w:pPr>
          </w:p>
          <w:p w14:paraId="40D27EEF" w14:textId="77777777" w:rsidR="00837A36" w:rsidRPr="00A52A9C" w:rsidRDefault="00837A36" w:rsidP="006D0CEF">
            <w:pPr>
              <w:spacing w:line="360" w:lineRule="auto"/>
              <w:jc w:val="both"/>
              <w:rPr>
                <w:rFonts w:ascii="Times New Roman" w:hAnsi="Times New Roman" w:cs="Times New Roman"/>
                <w:sz w:val="24"/>
                <w:szCs w:val="24"/>
              </w:rPr>
            </w:pPr>
          </w:p>
          <w:p w14:paraId="665C705D" w14:textId="77777777" w:rsidR="00837A36" w:rsidRPr="00A52A9C" w:rsidRDefault="00837A36" w:rsidP="006D0CEF">
            <w:pPr>
              <w:spacing w:line="360" w:lineRule="auto"/>
              <w:jc w:val="both"/>
              <w:rPr>
                <w:rFonts w:ascii="Times New Roman" w:hAnsi="Times New Roman" w:cs="Times New Roman"/>
                <w:sz w:val="24"/>
                <w:szCs w:val="24"/>
              </w:rPr>
            </w:pPr>
          </w:p>
          <w:p w14:paraId="034F7BF3" w14:textId="77777777" w:rsidR="00837A36" w:rsidRPr="00A52A9C" w:rsidRDefault="00837A36" w:rsidP="006D0CEF">
            <w:pPr>
              <w:spacing w:line="360" w:lineRule="auto"/>
              <w:jc w:val="both"/>
              <w:rPr>
                <w:rFonts w:ascii="Times New Roman" w:hAnsi="Times New Roman" w:cs="Times New Roman"/>
                <w:sz w:val="24"/>
                <w:szCs w:val="24"/>
              </w:rPr>
            </w:pPr>
          </w:p>
          <w:p w14:paraId="1B52DCCA" w14:textId="77777777" w:rsidR="00837A36" w:rsidRPr="00A52A9C" w:rsidRDefault="00837A36" w:rsidP="006D0CEF">
            <w:pPr>
              <w:spacing w:line="360" w:lineRule="auto"/>
              <w:jc w:val="both"/>
              <w:rPr>
                <w:rFonts w:ascii="Times New Roman" w:hAnsi="Times New Roman" w:cs="Times New Roman"/>
                <w:sz w:val="24"/>
                <w:szCs w:val="24"/>
              </w:rPr>
            </w:pPr>
          </w:p>
          <w:p w14:paraId="54ECFE1C" w14:textId="77777777" w:rsidR="00837A36" w:rsidRPr="00A52A9C" w:rsidRDefault="00837A36" w:rsidP="006D0CEF">
            <w:pPr>
              <w:spacing w:line="360" w:lineRule="auto"/>
              <w:jc w:val="both"/>
              <w:rPr>
                <w:rFonts w:ascii="Times New Roman" w:hAnsi="Times New Roman" w:cs="Times New Roman"/>
                <w:sz w:val="24"/>
                <w:szCs w:val="24"/>
              </w:rPr>
            </w:pPr>
            <w:r w:rsidRPr="00A52A9C">
              <w:rPr>
                <w:rFonts w:ascii="Times New Roman" w:hAnsi="Times New Roman" w:cs="Times New Roman"/>
                <w:b/>
                <w:sz w:val="24"/>
                <w:szCs w:val="24"/>
              </w:rPr>
              <w:t>Q.11.</w:t>
            </w:r>
            <w:r w:rsidRPr="00A52A9C">
              <w:rPr>
                <w:rFonts w:ascii="Times New Roman" w:hAnsi="Times New Roman" w:cs="Times New Roman"/>
                <w:sz w:val="24"/>
                <w:szCs w:val="24"/>
              </w:rPr>
              <w:t xml:space="preserve"> Have any of your Start-Ups you have been actively involved in failed? What happens if you’re not successful? Do your entrepreneurial motivations change? </w:t>
            </w:r>
          </w:p>
        </w:tc>
      </w:tr>
    </w:tbl>
    <w:p w14:paraId="23128710" w14:textId="77777777" w:rsidR="00837A36" w:rsidRPr="00A52A9C" w:rsidRDefault="00837A36" w:rsidP="00837A36">
      <w:pPr>
        <w:spacing w:line="360" w:lineRule="auto"/>
        <w:jc w:val="both"/>
        <w:rPr>
          <w:rFonts w:ascii="Times New Roman" w:hAnsi="Times New Roman" w:cs="Times New Roman"/>
          <w:b/>
          <w:sz w:val="24"/>
          <w:szCs w:val="24"/>
        </w:rPr>
      </w:pPr>
      <w:r w:rsidRPr="00A52A9C">
        <w:rPr>
          <w:rFonts w:ascii="Times New Roman" w:hAnsi="Times New Roman" w:cs="Times New Roman"/>
          <w:b/>
          <w:color w:val="000000"/>
          <w:sz w:val="24"/>
          <w:szCs w:val="24"/>
        </w:rPr>
        <w:t>© ID: 1712816</w:t>
      </w:r>
      <w:r w:rsidRPr="00A52A9C">
        <w:rPr>
          <w:rFonts w:ascii="Times New Roman" w:hAnsi="Times New Roman" w:cs="Times New Roman"/>
          <w:b/>
          <w:sz w:val="24"/>
          <w:szCs w:val="24"/>
        </w:rPr>
        <w:t xml:space="preserve">                                                                     </w:t>
      </w:r>
    </w:p>
    <w:p w14:paraId="5E5E3841" w14:textId="77777777" w:rsidR="00837A36" w:rsidRDefault="00837A36" w:rsidP="00B921A1">
      <w:pPr>
        <w:spacing w:line="360" w:lineRule="auto"/>
        <w:jc w:val="both"/>
        <w:rPr>
          <w:rFonts w:ascii="Times New Roman" w:hAnsi="Times New Roman" w:cs="Times New Roman"/>
          <w:sz w:val="24"/>
          <w:szCs w:val="24"/>
        </w:rPr>
      </w:pPr>
    </w:p>
    <w:p w14:paraId="2D7B78E8" w14:textId="6456871E" w:rsidR="008B403B" w:rsidRPr="00B919BC" w:rsidRDefault="00B919BC" w:rsidP="00B921A1">
      <w:pPr>
        <w:spacing w:line="360" w:lineRule="auto"/>
        <w:jc w:val="both"/>
        <w:rPr>
          <w:rFonts w:ascii="Times New Roman" w:hAnsi="Times New Roman" w:cs="Times New Roman"/>
          <w:b/>
          <w:bCs/>
          <w:sz w:val="24"/>
          <w:szCs w:val="24"/>
        </w:rPr>
      </w:pPr>
      <w:r w:rsidRPr="00B919BC">
        <w:rPr>
          <w:rFonts w:ascii="Times New Roman" w:hAnsi="Times New Roman" w:cs="Times New Roman"/>
          <w:b/>
          <w:bCs/>
          <w:sz w:val="24"/>
          <w:szCs w:val="24"/>
        </w:rPr>
        <w:t>4.7.</w:t>
      </w:r>
      <w:r w:rsidRPr="00B919BC">
        <w:rPr>
          <w:rFonts w:ascii="Times New Roman" w:hAnsi="Times New Roman" w:cs="Times New Roman"/>
          <w:b/>
          <w:bCs/>
          <w:sz w:val="24"/>
          <w:szCs w:val="24"/>
        </w:rPr>
        <w:tab/>
      </w:r>
      <w:r w:rsidR="008B403B" w:rsidRPr="00B919BC">
        <w:rPr>
          <w:rFonts w:ascii="Times New Roman" w:hAnsi="Times New Roman" w:cs="Times New Roman"/>
          <w:b/>
          <w:bCs/>
          <w:sz w:val="24"/>
          <w:szCs w:val="24"/>
        </w:rPr>
        <w:t>Entrepreneurial Perceptions</w:t>
      </w:r>
    </w:p>
    <w:p w14:paraId="48330B1B" w14:textId="04D60121" w:rsidR="00B921A1" w:rsidRPr="00F0204B"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In the contemporary business environment, the success of any business rests in management capabilities of the business if i</w:t>
      </w:r>
      <w:r w:rsidR="00B55CA5">
        <w:rPr>
          <w:rFonts w:ascii="Times New Roman" w:hAnsi="Times New Roman" w:cs="Times New Roman"/>
          <w:sz w:val="24"/>
          <w:szCs w:val="24"/>
        </w:rPr>
        <w:t xml:space="preserve">t is </w:t>
      </w:r>
      <w:r w:rsidRPr="00F0204B">
        <w:rPr>
          <w:rFonts w:ascii="Times New Roman" w:hAnsi="Times New Roman" w:cs="Times New Roman"/>
          <w:sz w:val="24"/>
          <w:szCs w:val="24"/>
        </w:rPr>
        <w:t xml:space="preserve">to grow successfully.  Business with good management team are more likely to get more funding and access to finance than ones with thought. Figure 2. Below illustrates the finding from primary data </w:t>
      </w:r>
    </w:p>
    <w:p w14:paraId="2B9B45A1" w14:textId="77777777" w:rsidR="00162AE2" w:rsidRDefault="00162AE2" w:rsidP="00B921A1">
      <w:pPr>
        <w:spacing w:line="360" w:lineRule="auto"/>
        <w:jc w:val="both"/>
        <w:rPr>
          <w:rFonts w:ascii="Times New Roman" w:hAnsi="Times New Roman" w:cs="Times New Roman"/>
          <w:b/>
          <w:sz w:val="24"/>
          <w:szCs w:val="24"/>
        </w:rPr>
      </w:pPr>
    </w:p>
    <w:p w14:paraId="4AFABB2B" w14:textId="77777777" w:rsidR="00162AE2" w:rsidRDefault="00162AE2" w:rsidP="00B921A1">
      <w:pPr>
        <w:spacing w:line="360" w:lineRule="auto"/>
        <w:jc w:val="both"/>
        <w:rPr>
          <w:rFonts w:ascii="Times New Roman" w:hAnsi="Times New Roman" w:cs="Times New Roman"/>
          <w:b/>
          <w:sz w:val="24"/>
          <w:szCs w:val="24"/>
        </w:rPr>
      </w:pPr>
    </w:p>
    <w:p w14:paraId="4E28D2CC" w14:textId="77777777" w:rsidR="00162AE2" w:rsidRDefault="00162AE2" w:rsidP="00B921A1">
      <w:pPr>
        <w:spacing w:line="360" w:lineRule="auto"/>
        <w:jc w:val="both"/>
        <w:rPr>
          <w:rFonts w:ascii="Times New Roman" w:hAnsi="Times New Roman" w:cs="Times New Roman"/>
          <w:b/>
          <w:sz w:val="24"/>
          <w:szCs w:val="24"/>
        </w:rPr>
      </w:pPr>
    </w:p>
    <w:p w14:paraId="1C1AEF80" w14:textId="77777777" w:rsidR="00162AE2" w:rsidRDefault="00162AE2" w:rsidP="00B921A1">
      <w:pPr>
        <w:spacing w:line="360" w:lineRule="auto"/>
        <w:jc w:val="both"/>
        <w:rPr>
          <w:rFonts w:ascii="Times New Roman" w:hAnsi="Times New Roman" w:cs="Times New Roman"/>
          <w:b/>
          <w:sz w:val="24"/>
          <w:szCs w:val="24"/>
        </w:rPr>
      </w:pPr>
    </w:p>
    <w:p w14:paraId="7A77366E" w14:textId="77777777" w:rsidR="00162AE2" w:rsidRDefault="00162AE2" w:rsidP="00B921A1">
      <w:pPr>
        <w:spacing w:line="360" w:lineRule="auto"/>
        <w:jc w:val="both"/>
        <w:rPr>
          <w:rFonts w:ascii="Times New Roman" w:hAnsi="Times New Roman" w:cs="Times New Roman"/>
          <w:b/>
          <w:sz w:val="24"/>
          <w:szCs w:val="24"/>
        </w:rPr>
      </w:pPr>
    </w:p>
    <w:p w14:paraId="4A270950" w14:textId="77777777" w:rsidR="00162AE2" w:rsidRDefault="00162AE2" w:rsidP="00B921A1">
      <w:pPr>
        <w:spacing w:line="360" w:lineRule="auto"/>
        <w:jc w:val="both"/>
        <w:rPr>
          <w:rFonts w:ascii="Times New Roman" w:hAnsi="Times New Roman" w:cs="Times New Roman"/>
          <w:b/>
          <w:sz w:val="24"/>
          <w:szCs w:val="24"/>
        </w:rPr>
      </w:pPr>
    </w:p>
    <w:p w14:paraId="693DEA1D" w14:textId="4A701D76" w:rsidR="00B921A1" w:rsidRPr="00F0204B"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b/>
          <w:sz w:val="24"/>
          <w:szCs w:val="24"/>
        </w:rPr>
        <w:lastRenderedPageBreak/>
        <w:t xml:space="preserve">Figure </w:t>
      </w:r>
      <w:r w:rsidR="00B234D0">
        <w:rPr>
          <w:rFonts w:ascii="Times New Roman" w:hAnsi="Times New Roman" w:cs="Times New Roman"/>
          <w:b/>
          <w:sz w:val="24"/>
          <w:szCs w:val="24"/>
        </w:rPr>
        <w:t>14.</w:t>
      </w:r>
      <w:r w:rsidR="00394875">
        <w:rPr>
          <w:rFonts w:ascii="Times New Roman" w:hAnsi="Times New Roman" w:cs="Times New Roman"/>
          <w:b/>
          <w:sz w:val="24"/>
          <w:szCs w:val="24"/>
        </w:rPr>
        <w:t xml:space="preserve"> </w:t>
      </w:r>
      <w:r w:rsidRPr="00F0204B">
        <w:rPr>
          <w:rFonts w:ascii="Times New Roman" w:hAnsi="Times New Roman" w:cs="Times New Roman"/>
          <w:sz w:val="24"/>
          <w:szCs w:val="24"/>
        </w:rPr>
        <w:t>Source: Entrepreneurial investors decision factors Survey -Results</w:t>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877"/>
      </w:tblGrid>
      <w:tr w:rsidR="00B921A1" w:rsidRPr="00F0204B" w14:paraId="5617517E" w14:textId="77777777" w:rsidTr="001B1802">
        <w:trPr>
          <w:trHeight w:val="3030"/>
        </w:trPr>
        <w:tc>
          <w:tcPr>
            <w:tcW w:w="8877" w:type="dxa"/>
          </w:tcPr>
          <w:p w14:paraId="074B5C8A" w14:textId="77777777" w:rsidR="00B921A1" w:rsidRPr="00F0204B" w:rsidRDefault="00B921A1" w:rsidP="001B1802">
            <w:pPr>
              <w:spacing w:line="360" w:lineRule="auto"/>
              <w:jc w:val="both"/>
              <w:rPr>
                <w:rFonts w:ascii="Times New Roman" w:hAnsi="Times New Roman" w:cs="Times New Roman"/>
                <w:b/>
                <w:sz w:val="24"/>
                <w:szCs w:val="24"/>
              </w:rPr>
            </w:pPr>
            <w:r w:rsidRPr="00F0204B">
              <w:rPr>
                <w:rFonts w:ascii="Times New Roman" w:hAnsi="Times New Roman" w:cs="Times New Roman"/>
                <w:noProof/>
                <w:sz w:val="24"/>
                <w:szCs w:val="24"/>
                <w:lang w:eastAsia="en-GB"/>
              </w:rPr>
              <mc:AlternateContent>
                <mc:Choice Requires="wps">
                  <w:drawing>
                    <wp:anchor distT="0" distB="0" distL="114300" distR="114300" simplePos="0" relativeHeight="251701248" behindDoc="0" locked="0" layoutInCell="1" allowOverlap="1" wp14:anchorId="1022227D" wp14:editId="0891D2A1">
                      <wp:simplePos x="0" y="0"/>
                      <wp:positionH relativeFrom="column">
                        <wp:posOffset>4478020</wp:posOffset>
                      </wp:positionH>
                      <wp:positionV relativeFrom="paragraph">
                        <wp:posOffset>147320</wp:posOffset>
                      </wp:positionV>
                      <wp:extent cx="841448" cy="799109"/>
                      <wp:effectExtent l="0" t="0" r="15875" b="20320"/>
                      <wp:wrapNone/>
                      <wp:docPr id="74" name="Flowchart: Connector 74"/>
                      <wp:cNvGraphicFramePr/>
                      <a:graphic xmlns:a="http://schemas.openxmlformats.org/drawingml/2006/main">
                        <a:graphicData uri="http://schemas.microsoft.com/office/word/2010/wordprocessingShape">
                          <wps:wsp>
                            <wps:cNvSpPr/>
                            <wps:spPr>
                              <a:xfrm>
                                <a:off x="0" y="0"/>
                                <a:ext cx="841448" cy="799109"/>
                              </a:xfrm>
                              <a:prstGeom prst="flowChartConnector">
                                <a:avLst/>
                              </a:prstGeom>
                              <a:solidFill>
                                <a:srgbClr val="70AD47">
                                  <a:lumMod val="50000"/>
                                </a:srgbClr>
                              </a:solidFill>
                              <a:ln w="12700" cap="flat" cmpd="sng" algn="ctr">
                                <a:solidFill>
                                  <a:srgbClr val="4472C4">
                                    <a:shade val="50000"/>
                                  </a:srgbClr>
                                </a:solidFill>
                                <a:prstDash val="solid"/>
                                <a:miter lim="800000"/>
                              </a:ln>
                              <a:effectLst/>
                            </wps:spPr>
                            <wps:txbx>
                              <w:txbxContent>
                                <w:p w14:paraId="2E50AB68" w14:textId="77777777" w:rsidR="00FC32AE" w:rsidRPr="00CF69A6" w:rsidRDefault="00FC32AE" w:rsidP="00B921A1">
                                  <w:pPr>
                                    <w:jc w:val="center"/>
                                    <w:rPr>
                                      <w:color w:val="FFFFFF" w:themeColor="background1"/>
                                    </w:rPr>
                                  </w:pPr>
                                  <w:r w:rsidRPr="00CF69A6">
                                    <w:rPr>
                                      <w:color w:val="FFFFFF" w:themeColor="background1"/>
                                    </w:rPr>
                                    <w:t>66%</w:t>
                                  </w:r>
                                </w:p>
                                <w:p w14:paraId="67CC8D7F" w14:textId="77777777" w:rsidR="00FC32AE" w:rsidRPr="00CF69A6" w:rsidRDefault="00FC32AE" w:rsidP="00B921A1">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22227D"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74" o:spid="_x0000_s1030" type="#_x0000_t120" style="position:absolute;left:0;text-align:left;margin-left:352.6pt;margin-top:11.6pt;width:66.25pt;height:62.9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" fillcolor="#385723" strokecolor="#2f528f" strokeweight="1pt">
                      <v:stroke joinstyle="miter"/>
                      <v:textbox>
                        <w:txbxContent>
                          <w:p w14:paraId="2E50AB68" w14:textId="77777777" w:rsidR="00FC32AE" w:rsidRPr="00CF69A6" w:rsidRDefault="00FC32AE" w:rsidP="00B921A1">
                            <w:pPr>
                              <w:jc w:val="center"/>
                              <w:rPr>
                                <w:color w:val="FFFFFF" w:themeColor="background1"/>
                              </w:rPr>
                            </w:pPr>
                            <w:r w:rsidRPr="00CF69A6">
                              <w:rPr>
                                <w:color w:val="FFFFFF" w:themeColor="background1"/>
                              </w:rPr>
                              <w:t>66%</w:t>
                            </w:r>
                          </w:p>
                          <w:p w14:paraId="67CC8D7F" w14:textId="77777777" w:rsidR="00FC32AE" w:rsidRPr="00CF69A6" w:rsidRDefault="00FC32AE" w:rsidP="00B921A1">
                            <w:pPr>
                              <w:jc w:val="center"/>
                              <w:rPr>
                                <w:color w:val="FFFFFF" w:themeColor="background1"/>
                              </w:rPr>
                            </w:pPr>
                          </w:p>
                        </w:txbxContent>
                      </v:textbox>
                    </v:shape>
                  </w:pict>
                </mc:Fallback>
              </mc:AlternateContent>
            </w:r>
            <w:r w:rsidRPr="00F0204B">
              <w:rPr>
                <w:rFonts w:ascii="Times New Roman" w:hAnsi="Times New Roman" w:cs="Times New Roman"/>
                <w:b/>
                <w:noProof/>
                <w:sz w:val="24"/>
                <w:szCs w:val="24"/>
                <w:lang w:eastAsia="en-GB"/>
              </w:rPr>
              <mc:AlternateContent>
                <mc:Choice Requires="wps">
                  <w:drawing>
                    <wp:anchor distT="0" distB="0" distL="114300" distR="114300" simplePos="0" relativeHeight="251702272" behindDoc="0" locked="0" layoutInCell="1" allowOverlap="1" wp14:anchorId="5D4A2D53" wp14:editId="01B9A3E5">
                      <wp:simplePos x="0" y="0"/>
                      <wp:positionH relativeFrom="column">
                        <wp:posOffset>3317240</wp:posOffset>
                      </wp:positionH>
                      <wp:positionV relativeFrom="paragraph">
                        <wp:posOffset>225540</wp:posOffset>
                      </wp:positionV>
                      <wp:extent cx="752475" cy="713549"/>
                      <wp:effectExtent l="0" t="0" r="28575" b="10795"/>
                      <wp:wrapNone/>
                      <wp:docPr id="75" name="Flowchart: Connector 75"/>
                      <wp:cNvGraphicFramePr/>
                      <a:graphic xmlns:a="http://schemas.openxmlformats.org/drawingml/2006/main">
                        <a:graphicData uri="http://schemas.microsoft.com/office/word/2010/wordprocessingShape">
                          <wps:wsp>
                            <wps:cNvSpPr/>
                            <wps:spPr>
                              <a:xfrm>
                                <a:off x="0" y="0"/>
                                <a:ext cx="752475" cy="713549"/>
                              </a:xfrm>
                              <a:prstGeom prst="flowChartConnector">
                                <a:avLst/>
                              </a:prstGeom>
                              <a:solidFill>
                                <a:srgbClr val="70AD47">
                                  <a:lumMod val="75000"/>
                                </a:srgbClr>
                              </a:solidFill>
                              <a:ln w="12700" cap="flat" cmpd="sng" algn="ctr">
                                <a:solidFill>
                                  <a:srgbClr val="4472C4">
                                    <a:shade val="50000"/>
                                  </a:srgbClr>
                                </a:solidFill>
                                <a:prstDash val="solid"/>
                                <a:miter lim="800000"/>
                              </a:ln>
                              <a:effectLst/>
                            </wps:spPr>
                            <wps:txbx>
                              <w:txbxContent>
                                <w:p w14:paraId="2D5D1D60" w14:textId="77777777" w:rsidR="00FC32AE" w:rsidRPr="00AB0F3F" w:rsidRDefault="00FC32AE" w:rsidP="00B921A1">
                                  <w:pPr>
                                    <w:jc w:val="center"/>
                                    <w:rPr>
                                      <w:color w:val="FFFFFF" w:themeColor="background1"/>
                                    </w:rPr>
                                  </w:pPr>
                                  <w:r w:rsidRPr="00AB0F3F">
                                    <w:rPr>
                                      <w:color w:val="FFFFFF" w:themeColor="background1"/>
                                    </w:rPr>
                                    <w:t>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A2D53" id="Flowchart: Connector 75" o:spid="_x0000_s1031" type="#_x0000_t120" style="position:absolute;left:0;text-align:left;margin-left:261.2pt;margin-top:17.75pt;width:59.25pt;height:56.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" fillcolor="#548235" strokecolor="#2f528f" strokeweight="1pt">
                      <v:stroke joinstyle="miter"/>
                      <v:textbox>
                        <w:txbxContent>
                          <w:p w14:paraId="2D5D1D60" w14:textId="77777777" w:rsidR="00FC32AE" w:rsidRPr="00AB0F3F" w:rsidRDefault="00FC32AE" w:rsidP="00B921A1">
                            <w:pPr>
                              <w:jc w:val="center"/>
                              <w:rPr>
                                <w:color w:val="FFFFFF" w:themeColor="background1"/>
                              </w:rPr>
                            </w:pPr>
                            <w:r w:rsidRPr="00AB0F3F">
                              <w:rPr>
                                <w:color w:val="FFFFFF" w:themeColor="background1"/>
                              </w:rPr>
                              <w:t>24%</w:t>
                            </w:r>
                          </w:p>
                        </w:txbxContent>
                      </v:textbox>
                    </v:shape>
                  </w:pict>
                </mc:Fallback>
              </mc:AlternateContent>
            </w:r>
          </w:p>
          <w:p w14:paraId="7129D33A" w14:textId="77777777" w:rsidR="00B921A1" w:rsidRPr="00F0204B" w:rsidRDefault="00B921A1" w:rsidP="001B1802">
            <w:pPr>
              <w:spacing w:line="360" w:lineRule="auto"/>
              <w:jc w:val="both"/>
              <w:rPr>
                <w:rFonts w:ascii="Times New Roman" w:hAnsi="Times New Roman" w:cs="Times New Roman"/>
                <w:b/>
                <w:sz w:val="24"/>
                <w:szCs w:val="24"/>
              </w:rPr>
            </w:pPr>
            <w:r w:rsidRPr="00F0204B">
              <w:rPr>
                <w:rFonts w:ascii="Times New Roman" w:hAnsi="Times New Roman" w:cs="Times New Roman"/>
                <w:b/>
                <w:noProof/>
                <w:sz w:val="24"/>
                <w:szCs w:val="24"/>
                <w:lang w:eastAsia="en-GB"/>
              </w:rPr>
              <mc:AlternateContent>
                <mc:Choice Requires="wps">
                  <w:drawing>
                    <wp:anchor distT="0" distB="0" distL="114300" distR="114300" simplePos="0" relativeHeight="251704320" behindDoc="0" locked="0" layoutInCell="1" allowOverlap="1" wp14:anchorId="49D13A65" wp14:editId="7ABA02FE">
                      <wp:simplePos x="0" y="0"/>
                      <wp:positionH relativeFrom="column">
                        <wp:posOffset>360680</wp:posOffset>
                      </wp:positionH>
                      <wp:positionV relativeFrom="paragraph">
                        <wp:posOffset>126307</wp:posOffset>
                      </wp:positionV>
                      <wp:extent cx="517525" cy="449984"/>
                      <wp:effectExtent l="0" t="0" r="15875" b="26670"/>
                      <wp:wrapNone/>
                      <wp:docPr id="78" name="Flowchart: Connector 78"/>
                      <wp:cNvGraphicFramePr/>
                      <a:graphic xmlns:a="http://schemas.openxmlformats.org/drawingml/2006/main">
                        <a:graphicData uri="http://schemas.microsoft.com/office/word/2010/wordprocessingShape">
                          <wps:wsp>
                            <wps:cNvSpPr/>
                            <wps:spPr>
                              <a:xfrm>
                                <a:off x="0" y="0"/>
                                <a:ext cx="517525" cy="449984"/>
                              </a:xfrm>
                              <a:prstGeom prst="flowChartConnector">
                                <a:avLst/>
                              </a:prstGeom>
                              <a:solidFill>
                                <a:srgbClr val="7030A0"/>
                              </a:solidFill>
                              <a:ln w="12700" cap="flat" cmpd="sng" algn="ctr">
                                <a:solidFill>
                                  <a:srgbClr val="4472C4">
                                    <a:shade val="50000"/>
                                  </a:srgbClr>
                                </a:solidFill>
                                <a:prstDash val="solid"/>
                                <a:miter lim="800000"/>
                              </a:ln>
                              <a:effectLst/>
                            </wps:spPr>
                            <wps:txbx>
                              <w:txbxContent>
                                <w:p w14:paraId="683CB65A" w14:textId="77777777" w:rsidR="00FC32AE" w:rsidRPr="00AB0F3F" w:rsidRDefault="00FC32AE" w:rsidP="00B921A1">
                                  <w:pPr>
                                    <w:jc w:val="center"/>
                                    <w:rPr>
                                      <w:color w:val="FFFFFF" w:themeColor="background1"/>
                                    </w:rPr>
                                  </w:pPr>
                                  <w:r w:rsidRPr="00AB0F3F">
                                    <w:rPr>
                                      <w:color w:val="FFFFFF" w:themeColor="background1"/>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13A65" id="Flowchart: Connector 78" o:spid="_x0000_s1032" type="#_x0000_t120" style="position:absolute;left:0;text-align:left;margin-left:28.4pt;margin-top:9.95pt;width:40.75pt;height:35.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" fillcolor="#7030a0" strokecolor="#2f528f" strokeweight="1pt">
                      <v:stroke joinstyle="miter"/>
                      <v:textbox>
                        <w:txbxContent>
                          <w:p w14:paraId="683CB65A" w14:textId="77777777" w:rsidR="00FC32AE" w:rsidRPr="00AB0F3F" w:rsidRDefault="00FC32AE" w:rsidP="00B921A1">
                            <w:pPr>
                              <w:jc w:val="center"/>
                              <w:rPr>
                                <w:color w:val="FFFFFF" w:themeColor="background1"/>
                              </w:rPr>
                            </w:pPr>
                            <w:r w:rsidRPr="00AB0F3F">
                              <w:rPr>
                                <w:color w:val="FFFFFF" w:themeColor="background1"/>
                              </w:rPr>
                              <w:t>3%</w:t>
                            </w:r>
                          </w:p>
                        </w:txbxContent>
                      </v:textbox>
                    </v:shape>
                  </w:pict>
                </mc:Fallback>
              </mc:AlternateContent>
            </w:r>
            <w:r w:rsidRPr="00F0204B">
              <w:rPr>
                <w:rFonts w:ascii="Times New Roman" w:hAnsi="Times New Roman" w:cs="Times New Roman"/>
                <w:b/>
                <w:noProof/>
                <w:sz w:val="24"/>
                <w:szCs w:val="24"/>
                <w:lang w:eastAsia="en-GB"/>
              </w:rPr>
              <mc:AlternateContent>
                <mc:Choice Requires="wps">
                  <w:drawing>
                    <wp:anchor distT="0" distB="0" distL="114300" distR="114300" simplePos="0" relativeHeight="251703296" behindDoc="0" locked="0" layoutInCell="1" allowOverlap="1" wp14:anchorId="4D11B3FF" wp14:editId="3B3322DE">
                      <wp:simplePos x="0" y="0"/>
                      <wp:positionH relativeFrom="column">
                        <wp:posOffset>2005330</wp:posOffset>
                      </wp:positionH>
                      <wp:positionV relativeFrom="paragraph">
                        <wp:posOffset>-346</wp:posOffset>
                      </wp:positionV>
                      <wp:extent cx="549697" cy="571500"/>
                      <wp:effectExtent l="0" t="0" r="22225" b="19050"/>
                      <wp:wrapNone/>
                      <wp:docPr id="76" name="Flowchart: Connector 76"/>
                      <wp:cNvGraphicFramePr/>
                      <a:graphic xmlns:a="http://schemas.openxmlformats.org/drawingml/2006/main">
                        <a:graphicData uri="http://schemas.microsoft.com/office/word/2010/wordprocessingShape">
                          <wps:wsp>
                            <wps:cNvSpPr/>
                            <wps:spPr>
                              <a:xfrm>
                                <a:off x="0" y="0"/>
                                <a:ext cx="549697" cy="571500"/>
                              </a:xfrm>
                              <a:prstGeom prst="flowChartConnector">
                                <a:avLst/>
                              </a:prstGeom>
                              <a:solidFill>
                                <a:srgbClr val="70AD47"/>
                              </a:solidFill>
                              <a:ln w="12700" cap="flat" cmpd="sng" algn="ctr">
                                <a:solidFill>
                                  <a:srgbClr val="4472C4">
                                    <a:shade val="50000"/>
                                  </a:srgbClr>
                                </a:solidFill>
                                <a:prstDash val="solid"/>
                                <a:miter lim="800000"/>
                              </a:ln>
                              <a:effectLst/>
                            </wps:spPr>
                            <wps:txbx>
                              <w:txbxContent>
                                <w:p w14:paraId="7C2C89A9" w14:textId="77777777" w:rsidR="00FC32AE" w:rsidRPr="00AB0F3F" w:rsidRDefault="00FC32AE" w:rsidP="00B921A1">
                                  <w:pPr>
                                    <w:jc w:val="center"/>
                                    <w:rPr>
                                      <w:color w:val="FFFFFF" w:themeColor="background1"/>
                                    </w:rPr>
                                  </w:pPr>
                                  <w:r w:rsidRPr="00AB0F3F">
                                    <w:rPr>
                                      <w:color w:val="FFFFFF" w:themeColor="background1"/>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1B3FF" id="Flowchart: Connector 76" o:spid="_x0000_s1033" type="#_x0000_t120" style="position:absolute;left:0;text-align:left;margin-left:157.9pt;margin-top:-.05pt;width:43.3pt;height: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" fillcolor="#70ad47" strokecolor="#2f528f" strokeweight="1pt">
                      <v:stroke joinstyle="miter"/>
                      <v:textbox>
                        <w:txbxContent>
                          <w:p w14:paraId="7C2C89A9" w14:textId="77777777" w:rsidR="00FC32AE" w:rsidRPr="00AB0F3F" w:rsidRDefault="00FC32AE" w:rsidP="00B921A1">
                            <w:pPr>
                              <w:jc w:val="center"/>
                              <w:rPr>
                                <w:color w:val="FFFFFF" w:themeColor="background1"/>
                              </w:rPr>
                            </w:pPr>
                            <w:r w:rsidRPr="00AB0F3F">
                              <w:rPr>
                                <w:color w:val="FFFFFF" w:themeColor="background1"/>
                              </w:rPr>
                              <w:t>7%</w:t>
                            </w:r>
                          </w:p>
                        </w:txbxContent>
                      </v:textbox>
                    </v:shape>
                  </w:pict>
                </mc:Fallback>
              </mc:AlternateContent>
            </w:r>
          </w:p>
          <w:p w14:paraId="6C9941A4" w14:textId="77777777" w:rsidR="00B921A1" w:rsidRPr="00F0204B" w:rsidRDefault="00B921A1" w:rsidP="001B1802">
            <w:pPr>
              <w:spacing w:line="360" w:lineRule="auto"/>
              <w:jc w:val="both"/>
              <w:rPr>
                <w:rFonts w:ascii="Times New Roman" w:hAnsi="Times New Roman" w:cs="Times New Roman"/>
                <w:b/>
                <w:sz w:val="24"/>
                <w:szCs w:val="24"/>
              </w:rPr>
            </w:pPr>
          </w:p>
          <w:p w14:paraId="4E782E3B" w14:textId="77777777" w:rsidR="00B921A1" w:rsidRPr="00F0204B" w:rsidRDefault="00B921A1" w:rsidP="001B1802">
            <w:pPr>
              <w:spacing w:line="360" w:lineRule="auto"/>
              <w:jc w:val="both"/>
              <w:rPr>
                <w:rFonts w:ascii="Times New Roman" w:hAnsi="Times New Roman" w:cs="Times New Roman"/>
                <w:b/>
                <w:sz w:val="24"/>
                <w:szCs w:val="24"/>
              </w:rPr>
            </w:pPr>
            <w:r w:rsidRPr="00F0204B">
              <w:rPr>
                <w:rFonts w:ascii="Times New Roman" w:hAnsi="Times New Roman" w:cs="Times New Roman"/>
                <w:b/>
                <w:sz w:val="24"/>
                <w:szCs w:val="24"/>
              </w:rPr>
              <w:t>Not at all important       Not very important       Fairly important     Very important</w:t>
            </w:r>
          </w:p>
          <w:p w14:paraId="73927ECC" w14:textId="77777777" w:rsidR="00B921A1" w:rsidRPr="00F0204B" w:rsidRDefault="00B921A1" w:rsidP="001B1802">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 Q12. ‘How do you rate the importance of the following factors influencing your decision?</w:t>
            </w:r>
          </w:p>
        </w:tc>
      </w:tr>
    </w:tbl>
    <w:p w14:paraId="3E129640" w14:textId="77777777" w:rsidR="00976287" w:rsidRDefault="00B921A1" w:rsidP="00B921A1">
      <w:pPr>
        <w:spacing w:line="360" w:lineRule="auto"/>
        <w:jc w:val="both"/>
        <w:rPr>
          <w:rFonts w:ascii="Times New Roman" w:hAnsi="Times New Roman" w:cs="Times New Roman"/>
          <w:b/>
          <w:sz w:val="24"/>
          <w:szCs w:val="24"/>
        </w:rPr>
      </w:pPr>
      <w:r w:rsidRPr="00F0204B">
        <w:rPr>
          <w:rFonts w:ascii="Times New Roman" w:hAnsi="Times New Roman" w:cs="Times New Roman"/>
          <w:sz w:val="24"/>
          <w:szCs w:val="24"/>
        </w:rPr>
        <w:t xml:space="preserve"> </w:t>
      </w:r>
      <w:r w:rsidRPr="00F0204B">
        <w:rPr>
          <w:rFonts w:ascii="Times New Roman" w:hAnsi="Times New Roman" w:cs="Times New Roman"/>
          <w:b/>
          <w:sz w:val="24"/>
          <w:szCs w:val="24"/>
        </w:rPr>
        <w:t xml:space="preserve">© ID: 1712816       Source Primary Data                                                               </w:t>
      </w:r>
    </w:p>
    <w:p w14:paraId="7A7F6793" w14:textId="2D9812B6" w:rsidR="00B921A1" w:rsidRPr="00F0204B"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Another finding on entrepreneurship perception illustrated in Table </w:t>
      </w:r>
      <w:r w:rsidR="00B234D0">
        <w:rPr>
          <w:rFonts w:ascii="Times New Roman" w:hAnsi="Times New Roman" w:cs="Times New Roman"/>
          <w:sz w:val="24"/>
          <w:szCs w:val="24"/>
        </w:rPr>
        <w:t xml:space="preserve">2. </w:t>
      </w:r>
      <w:r w:rsidRPr="00F0204B">
        <w:rPr>
          <w:rFonts w:ascii="Times New Roman" w:hAnsi="Times New Roman" w:cs="Times New Roman"/>
          <w:sz w:val="24"/>
          <w:szCs w:val="24"/>
        </w:rPr>
        <w:t>Below   is from the secondary data carried out by. (Global Entrepreneurship Monitor (GEM) on United Kingdom</w:t>
      </w:r>
    </w:p>
    <w:p w14:paraId="04B57694" w14:textId="266A15FF" w:rsidR="00B921A1" w:rsidRPr="00F0204B" w:rsidRDefault="00B921A1" w:rsidP="00B921A1">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 xml:space="preserve">Table </w:t>
      </w:r>
      <w:r w:rsidR="00976287">
        <w:rPr>
          <w:rFonts w:ascii="Times New Roman" w:hAnsi="Times New Roman" w:cs="Times New Roman"/>
          <w:sz w:val="24"/>
          <w:szCs w:val="24"/>
        </w:rPr>
        <w:t>2</w:t>
      </w:r>
      <w:r w:rsidRPr="00F0204B">
        <w:rPr>
          <w:rFonts w:ascii="Times New Roman" w:hAnsi="Times New Roman" w:cs="Times New Roman"/>
          <w:sz w:val="24"/>
          <w:szCs w:val="24"/>
        </w:rPr>
        <w:t>.</w:t>
      </w:r>
    </w:p>
    <w:tbl>
      <w:tblPr>
        <w:tblW w:w="7936" w:type="dxa"/>
        <w:shd w:val="clear" w:color="auto" w:fill="FFFFFF"/>
        <w:tblCellMar>
          <w:top w:w="15" w:type="dxa"/>
          <w:left w:w="15" w:type="dxa"/>
          <w:bottom w:w="15" w:type="dxa"/>
          <w:right w:w="15" w:type="dxa"/>
        </w:tblCellMar>
        <w:tblLook w:val="04A0" w:firstRow="1" w:lastRow="0" w:firstColumn="1" w:lastColumn="0" w:noHBand="0" w:noVBand="1"/>
      </w:tblPr>
      <w:tblGrid>
        <w:gridCol w:w="2160"/>
        <w:gridCol w:w="1707"/>
        <w:gridCol w:w="1932"/>
        <w:gridCol w:w="2137"/>
      </w:tblGrid>
      <w:tr w:rsidR="00B921A1" w:rsidRPr="00F0204B" w14:paraId="3706BC8B" w14:textId="77777777" w:rsidTr="001B1802">
        <w:trPr>
          <w:trHeight w:val="419"/>
          <w:tblHeader/>
        </w:trPr>
        <w:tc>
          <w:tcPr>
            <w:tcW w:w="2146" w:type="dxa"/>
            <w:tcBorders>
              <w:bottom w:val="single" w:sz="6" w:space="0" w:color="999999"/>
            </w:tcBorders>
            <w:shd w:val="clear" w:color="auto" w:fill="FFFFFF"/>
            <w:tcMar>
              <w:top w:w="300" w:type="dxa"/>
              <w:left w:w="600" w:type="dxa"/>
              <w:bottom w:w="300" w:type="dxa"/>
              <w:right w:w="600" w:type="dxa"/>
            </w:tcMar>
            <w:vAlign w:val="center"/>
            <w:hideMark/>
          </w:tcPr>
          <w:p w14:paraId="4092CF20" w14:textId="77777777" w:rsidR="00B921A1" w:rsidRPr="00F0204B" w:rsidRDefault="00B921A1" w:rsidP="001B1802">
            <w:pPr>
              <w:spacing w:after="150" w:line="360" w:lineRule="auto"/>
              <w:jc w:val="both"/>
              <w:rPr>
                <w:rFonts w:ascii="Times New Roman" w:eastAsia="Times New Roman" w:hAnsi="Times New Roman" w:cs="Times New Roman"/>
                <w:b/>
                <w:bCs/>
                <w:color w:val="325F75"/>
                <w:sz w:val="24"/>
                <w:szCs w:val="24"/>
                <w:lang w:eastAsia="en-GB"/>
              </w:rPr>
            </w:pPr>
            <w:r w:rsidRPr="00F0204B">
              <w:rPr>
                <w:rFonts w:ascii="Times New Roman" w:eastAsia="Times New Roman" w:hAnsi="Times New Roman" w:cs="Times New Roman"/>
                <w:b/>
                <w:bCs/>
                <w:color w:val="325F75"/>
                <w:sz w:val="24"/>
                <w:szCs w:val="24"/>
                <w:lang w:eastAsia="en-GB"/>
              </w:rPr>
              <w:t>Economy</w:t>
            </w:r>
          </w:p>
        </w:tc>
        <w:tc>
          <w:tcPr>
            <w:tcW w:w="1656" w:type="dxa"/>
            <w:tcBorders>
              <w:bottom w:val="single" w:sz="6" w:space="0" w:color="999999"/>
            </w:tcBorders>
            <w:shd w:val="clear" w:color="auto" w:fill="FFFFFF"/>
            <w:tcMar>
              <w:top w:w="300" w:type="dxa"/>
              <w:left w:w="600" w:type="dxa"/>
              <w:bottom w:w="300" w:type="dxa"/>
              <w:right w:w="600" w:type="dxa"/>
            </w:tcMar>
            <w:vAlign w:val="center"/>
            <w:hideMark/>
          </w:tcPr>
          <w:p w14:paraId="5B20E3C7" w14:textId="77777777" w:rsidR="00B921A1" w:rsidRPr="00F0204B" w:rsidRDefault="00B921A1" w:rsidP="001B1802">
            <w:pPr>
              <w:spacing w:after="150" w:line="360" w:lineRule="auto"/>
              <w:jc w:val="both"/>
              <w:rPr>
                <w:rFonts w:ascii="Times New Roman" w:eastAsia="Times New Roman" w:hAnsi="Times New Roman" w:cs="Times New Roman"/>
                <w:b/>
                <w:bCs/>
                <w:color w:val="325F75"/>
                <w:sz w:val="24"/>
                <w:szCs w:val="24"/>
                <w:lang w:eastAsia="en-GB"/>
              </w:rPr>
            </w:pPr>
            <w:r w:rsidRPr="00F0204B">
              <w:rPr>
                <w:rFonts w:ascii="Times New Roman" w:eastAsia="Times New Roman" w:hAnsi="Times New Roman" w:cs="Times New Roman"/>
                <w:b/>
                <w:bCs/>
                <w:color w:val="325F75"/>
                <w:sz w:val="24"/>
                <w:szCs w:val="24"/>
                <w:lang w:eastAsia="en-GB"/>
              </w:rPr>
              <w:t>Year</w:t>
            </w:r>
          </w:p>
        </w:tc>
        <w:tc>
          <w:tcPr>
            <w:tcW w:w="1983" w:type="dxa"/>
            <w:tcBorders>
              <w:bottom w:val="single" w:sz="6" w:space="0" w:color="999999"/>
            </w:tcBorders>
            <w:shd w:val="clear" w:color="auto" w:fill="FFFFFF"/>
            <w:tcMar>
              <w:top w:w="300" w:type="dxa"/>
              <w:left w:w="300" w:type="dxa"/>
              <w:bottom w:w="300" w:type="dxa"/>
              <w:right w:w="300" w:type="dxa"/>
            </w:tcMar>
            <w:vAlign w:val="center"/>
            <w:hideMark/>
          </w:tcPr>
          <w:p w14:paraId="17CF2B60" w14:textId="77777777" w:rsidR="00B921A1" w:rsidRPr="00F0204B" w:rsidRDefault="00B921A1" w:rsidP="001B1802">
            <w:pPr>
              <w:spacing w:after="150" w:line="360" w:lineRule="auto"/>
              <w:jc w:val="both"/>
              <w:rPr>
                <w:rFonts w:ascii="Times New Roman" w:eastAsia="Times New Roman" w:hAnsi="Times New Roman" w:cs="Times New Roman"/>
                <w:b/>
                <w:bCs/>
                <w:color w:val="325F75"/>
                <w:sz w:val="24"/>
                <w:szCs w:val="24"/>
                <w:lang w:eastAsia="en-GB"/>
              </w:rPr>
            </w:pPr>
            <w:r w:rsidRPr="00F0204B">
              <w:rPr>
                <w:rFonts w:ascii="Times New Roman" w:eastAsia="Times New Roman" w:hAnsi="Times New Roman" w:cs="Times New Roman"/>
                <w:b/>
                <w:bCs/>
                <w:color w:val="325F75"/>
                <w:sz w:val="24"/>
                <w:szCs w:val="24"/>
                <w:lang w:eastAsia="en-GB"/>
              </w:rPr>
              <w:t>High Job Creation Expectation</w:t>
            </w:r>
          </w:p>
        </w:tc>
        <w:tc>
          <w:tcPr>
            <w:tcW w:w="2151" w:type="dxa"/>
            <w:tcBorders>
              <w:bottom w:val="single" w:sz="6" w:space="0" w:color="999999"/>
            </w:tcBorders>
            <w:shd w:val="clear" w:color="auto" w:fill="FFFFFF"/>
            <w:tcMar>
              <w:top w:w="300" w:type="dxa"/>
              <w:left w:w="300" w:type="dxa"/>
              <w:bottom w:w="300" w:type="dxa"/>
              <w:right w:w="300" w:type="dxa"/>
            </w:tcMar>
            <w:vAlign w:val="center"/>
            <w:hideMark/>
          </w:tcPr>
          <w:p w14:paraId="01BFD2CD" w14:textId="77777777" w:rsidR="00B921A1" w:rsidRPr="00F0204B" w:rsidRDefault="00B921A1" w:rsidP="001B1802">
            <w:pPr>
              <w:spacing w:after="150" w:line="360" w:lineRule="auto"/>
              <w:jc w:val="both"/>
              <w:rPr>
                <w:rFonts w:ascii="Times New Roman" w:eastAsia="Times New Roman" w:hAnsi="Times New Roman" w:cs="Times New Roman"/>
                <w:b/>
                <w:bCs/>
                <w:color w:val="325F75"/>
                <w:sz w:val="24"/>
                <w:szCs w:val="24"/>
                <w:lang w:eastAsia="en-GB"/>
              </w:rPr>
            </w:pPr>
            <w:r w:rsidRPr="00F0204B">
              <w:rPr>
                <w:rFonts w:ascii="Times New Roman" w:eastAsia="Times New Roman" w:hAnsi="Times New Roman" w:cs="Times New Roman"/>
                <w:b/>
                <w:bCs/>
                <w:color w:val="325F75"/>
                <w:sz w:val="24"/>
                <w:szCs w:val="24"/>
                <w:lang w:eastAsia="en-GB"/>
              </w:rPr>
              <w:t>High Status to Success Entrepreneurs</w:t>
            </w:r>
          </w:p>
        </w:tc>
      </w:tr>
      <w:tr w:rsidR="00B921A1" w:rsidRPr="00F0204B" w14:paraId="720608FC" w14:textId="77777777" w:rsidTr="001B1802">
        <w:trPr>
          <w:trHeight w:val="251"/>
        </w:trPr>
        <w:tc>
          <w:tcPr>
            <w:tcW w:w="2146" w:type="dxa"/>
            <w:shd w:val="clear" w:color="auto" w:fill="FFFFFF"/>
            <w:tcMar>
              <w:top w:w="45" w:type="dxa"/>
              <w:left w:w="0" w:type="dxa"/>
              <w:bottom w:w="45" w:type="dxa"/>
              <w:right w:w="0" w:type="dxa"/>
            </w:tcMar>
            <w:vAlign w:val="center"/>
            <w:hideMark/>
          </w:tcPr>
          <w:p w14:paraId="187BF19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1656" w:type="dxa"/>
            <w:shd w:val="clear" w:color="auto" w:fill="FFFFFF"/>
            <w:tcMar>
              <w:top w:w="45" w:type="dxa"/>
              <w:left w:w="0" w:type="dxa"/>
              <w:bottom w:w="45" w:type="dxa"/>
              <w:right w:w="0" w:type="dxa"/>
            </w:tcMar>
            <w:vAlign w:val="center"/>
            <w:hideMark/>
          </w:tcPr>
          <w:p w14:paraId="65EF4D0C"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2018</w:t>
            </w:r>
          </w:p>
        </w:tc>
        <w:tc>
          <w:tcPr>
            <w:tcW w:w="1983" w:type="dxa"/>
            <w:shd w:val="clear" w:color="auto" w:fill="FFFFFF"/>
            <w:tcMar>
              <w:top w:w="45" w:type="dxa"/>
              <w:left w:w="0" w:type="dxa"/>
              <w:bottom w:w="45" w:type="dxa"/>
              <w:right w:w="0" w:type="dxa"/>
            </w:tcMar>
            <w:vAlign w:val="center"/>
            <w:hideMark/>
          </w:tcPr>
          <w:p w14:paraId="286BAB7D"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20.54</w:t>
            </w:r>
          </w:p>
        </w:tc>
        <w:tc>
          <w:tcPr>
            <w:tcW w:w="2151" w:type="dxa"/>
            <w:shd w:val="clear" w:color="auto" w:fill="FFFFFF"/>
            <w:tcMar>
              <w:top w:w="45" w:type="dxa"/>
              <w:left w:w="0" w:type="dxa"/>
              <w:bottom w:w="45" w:type="dxa"/>
              <w:right w:w="0" w:type="dxa"/>
            </w:tcMar>
            <w:vAlign w:val="center"/>
            <w:hideMark/>
          </w:tcPr>
          <w:p w14:paraId="459EA3FD"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76.42</w:t>
            </w:r>
          </w:p>
        </w:tc>
      </w:tr>
      <w:tr w:rsidR="00B921A1" w:rsidRPr="00F0204B" w14:paraId="29B90ABE" w14:textId="77777777" w:rsidTr="001B1802">
        <w:trPr>
          <w:trHeight w:val="251"/>
        </w:trPr>
        <w:tc>
          <w:tcPr>
            <w:tcW w:w="2146" w:type="dxa"/>
            <w:shd w:val="clear" w:color="auto" w:fill="FFFFFF"/>
            <w:tcMar>
              <w:top w:w="45" w:type="dxa"/>
              <w:left w:w="0" w:type="dxa"/>
              <w:bottom w:w="45" w:type="dxa"/>
              <w:right w:w="0" w:type="dxa"/>
            </w:tcMar>
            <w:vAlign w:val="center"/>
            <w:hideMark/>
          </w:tcPr>
          <w:p w14:paraId="6C9390D9"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1656" w:type="dxa"/>
            <w:shd w:val="clear" w:color="auto" w:fill="FFFFFF"/>
            <w:tcMar>
              <w:top w:w="45" w:type="dxa"/>
              <w:left w:w="0" w:type="dxa"/>
              <w:bottom w:w="45" w:type="dxa"/>
              <w:right w:w="0" w:type="dxa"/>
            </w:tcMar>
            <w:vAlign w:val="center"/>
            <w:hideMark/>
          </w:tcPr>
          <w:p w14:paraId="7428C4D9"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2017</w:t>
            </w:r>
          </w:p>
        </w:tc>
        <w:tc>
          <w:tcPr>
            <w:tcW w:w="1983" w:type="dxa"/>
            <w:shd w:val="clear" w:color="auto" w:fill="FFFFFF"/>
            <w:tcMar>
              <w:top w:w="45" w:type="dxa"/>
              <w:left w:w="0" w:type="dxa"/>
              <w:bottom w:w="45" w:type="dxa"/>
              <w:right w:w="0" w:type="dxa"/>
            </w:tcMar>
            <w:vAlign w:val="center"/>
            <w:hideMark/>
          </w:tcPr>
          <w:p w14:paraId="5B14A7F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23.39</w:t>
            </w:r>
          </w:p>
        </w:tc>
        <w:tc>
          <w:tcPr>
            <w:tcW w:w="2151" w:type="dxa"/>
            <w:shd w:val="clear" w:color="auto" w:fill="FFFFFF"/>
            <w:tcMar>
              <w:top w:w="45" w:type="dxa"/>
              <w:left w:w="0" w:type="dxa"/>
              <w:bottom w:w="45" w:type="dxa"/>
              <w:right w:w="0" w:type="dxa"/>
            </w:tcMar>
            <w:vAlign w:val="center"/>
            <w:hideMark/>
          </w:tcPr>
          <w:p w14:paraId="427BFD81"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75.60</w:t>
            </w:r>
          </w:p>
        </w:tc>
      </w:tr>
      <w:tr w:rsidR="00B921A1" w:rsidRPr="00F0204B" w14:paraId="4E5EBFB4" w14:textId="77777777" w:rsidTr="001B1802">
        <w:trPr>
          <w:trHeight w:val="235"/>
        </w:trPr>
        <w:tc>
          <w:tcPr>
            <w:tcW w:w="2146" w:type="dxa"/>
            <w:shd w:val="clear" w:color="auto" w:fill="FFFFFF"/>
            <w:tcMar>
              <w:top w:w="45" w:type="dxa"/>
              <w:left w:w="0" w:type="dxa"/>
              <w:bottom w:w="45" w:type="dxa"/>
              <w:right w:w="0" w:type="dxa"/>
            </w:tcMar>
            <w:vAlign w:val="center"/>
            <w:hideMark/>
          </w:tcPr>
          <w:p w14:paraId="3ADDDC70"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1656" w:type="dxa"/>
            <w:shd w:val="clear" w:color="auto" w:fill="FFFFFF"/>
            <w:tcMar>
              <w:top w:w="45" w:type="dxa"/>
              <w:left w:w="0" w:type="dxa"/>
              <w:bottom w:w="45" w:type="dxa"/>
              <w:right w:w="0" w:type="dxa"/>
            </w:tcMar>
            <w:vAlign w:val="center"/>
            <w:hideMark/>
          </w:tcPr>
          <w:p w14:paraId="6C5E7E1D"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2016</w:t>
            </w:r>
          </w:p>
        </w:tc>
        <w:tc>
          <w:tcPr>
            <w:tcW w:w="1983" w:type="dxa"/>
            <w:shd w:val="clear" w:color="auto" w:fill="FFFFFF"/>
            <w:tcMar>
              <w:top w:w="45" w:type="dxa"/>
              <w:left w:w="0" w:type="dxa"/>
              <w:bottom w:w="45" w:type="dxa"/>
              <w:right w:w="0" w:type="dxa"/>
            </w:tcMar>
            <w:vAlign w:val="center"/>
            <w:hideMark/>
          </w:tcPr>
          <w:p w14:paraId="00191F0B"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28.40</w:t>
            </w:r>
          </w:p>
        </w:tc>
        <w:tc>
          <w:tcPr>
            <w:tcW w:w="2151" w:type="dxa"/>
            <w:shd w:val="clear" w:color="auto" w:fill="FFFFFF"/>
            <w:tcMar>
              <w:top w:w="45" w:type="dxa"/>
              <w:left w:w="0" w:type="dxa"/>
              <w:bottom w:w="45" w:type="dxa"/>
              <w:right w:w="0" w:type="dxa"/>
            </w:tcMar>
            <w:vAlign w:val="center"/>
            <w:hideMark/>
          </w:tcPr>
          <w:p w14:paraId="5EC889E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77.20</w:t>
            </w:r>
          </w:p>
        </w:tc>
      </w:tr>
      <w:tr w:rsidR="00B921A1" w:rsidRPr="00F0204B" w14:paraId="1DA896EB" w14:textId="77777777" w:rsidTr="001B1802">
        <w:trPr>
          <w:trHeight w:val="251"/>
        </w:trPr>
        <w:tc>
          <w:tcPr>
            <w:tcW w:w="2146" w:type="dxa"/>
            <w:shd w:val="clear" w:color="auto" w:fill="FFFFFF"/>
            <w:tcMar>
              <w:top w:w="45" w:type="dxa"/>
              <w:left w:w="0" w:type="dxa"/>
              <w:bottom w:w="45" w:type="dxa"/>
              <w:right w:w="0" w:type="dxa"/>
            </w:tcMar>
            <w:vAlign w:val="center"/>
            <w:hideMark/>
          </w:tcPr>
          <w:p w14:paraId="23ED35A2"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1656" w:type="dxa"/>
            <w:shd w:val="clear" w:color="auto" w:fill="FFFFFF"/>
            <w:tcMar>
              <w:top w:w="45" w:type="dxa"/>
              <w:left w:w="0" w:type="dxa"/>
              <w:bottom w:w="45" w:type="dxa"/>
              <w:right w:w="0" w:type="dxa"/>
            </w:tcMar>
            <w:vAlign w:val="center"/>
            <w:hideMark/>
          </w:tcPr>
          <w:p w14:paraId="5E2F4823"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2015</w:t>
            </w:r>
          </w:p>
        </w:tc>
        <w:tc>
          <w:tcPr>
            <w:tcW w:w="1983" w:type="dxa"/>
            <w:shd w:val="clear" w:color="auto" w:fill="FFFFFF"/>
            <w:tcMar>
              <w:top w:w="45" w:type="dxa"/>
              <w:left w:w="0" w:type="dxa"/>
              <w:bottom w:w="45" w:type="dxa"/>
              <w:right w:w="0" w:type="dxa"/>
            </w:tcMar>
            <w:vAlign w:val="center"/>
            <w:hideMark/>
          </w:tcPr>
          <w:p w14:paraId="56EF6112"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19.00</w:t>
            </w:r>
          </w:p>
        </w:tc>
        <w:tc>
          <w:tcPr>
            <w:tcW w:w="2151" w:type="dxa"/>
            <w:shd w:val="clear" w:color="auto" w:fill="FFFFFF"/>
            <w:tcMar>
              <w:top w:w="45" w:type="dxa"/>
              <w:left w:w="0" w:type="dxa"/>
              <w:bottom w:w="45" w:type="dxa"/>
              <w:right w:w="0" w:type="dxa"/>
            </w:tcMar>
            <w:vAlign w:val="center"/>
            <w:hideMark/>
          </w:tcPr>
          <w:p w14:paraId="386BE122"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79.24</w:t>
            </w:r>
          </w:p>
        </w:tc>
      </w:tr>
      <w:tr w:rsidR="00B921A1" w:rsidRPr="00F0204B" w14:paraId="160F73AF" w14:textId="77777777" w:rsidTr="001B1802">
        <w:trPr>
          <w:trHeight w:val="251"/>
        </w:trPr>
        <w:tc>
          <w:tcPr>
            <w:tcW w:w="2146" w:type="dxa"/>
            <w:shd w:val="clear" w:color="auto" w:fill="FFFFFF"/>
            <w:tcMar>
              <w:top w:w="45" w:type="dxa"/>
              <w:left w:w="0" w:type="dxa"/>
              <w:bottom w:w="45" w:type="dxa"/>
              <w:right w:w="0" w:type="dxa"/>
            </w:tcMar>
            <w:vAlign w:val="center"/>
            <w:hideMark/>
          </w:tcPr>
          <w:p w14:paraId="67B2665F"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United Kingdom</w:t>
            </w:r>
          </w:p>
        </w:tc>
        <w:tc>
          <w:tcPr>
            <w:tcW w:w="1656" w:type="dxa"/>
            <w:shd w:val="clear" w:color="auto" w:fill="FFFFFF"/>
            <w:tcMar>
              <w:top w:w="45" w:type="dxa"/>
              <w:left w:w="0" w:type="dxa"/>
              <w:bottom w:w="45" w:type="dxa"/>
              <w:right w:w="0" w:type="dxa"/>
            </w:tcMar>
            <w:vAlign w:val="center"/>
            <w:hideMark/>
          </w:tcPr>
          <w:p w14:paraId="420E42C6"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2014</w:t>
            </w:r>
          </w:p>
        </w:tc>
        <w:tc>
          <w:tcPr>
            <w:tcW w:w="1983" w:type="dxa"/>
            <w:shd w:val="clear" w:color="auto" w:fill="FFFFFF"/>
            <w:tcMar>
              <w:top w:w="45" w:type="dxa"/>
              <w:left w:w="0" w:type="dxa"/>
              <w:bottom w:w="45" w:type="dxa"/>
              <w:right w:w="0" w:type="dxa"/>
            </w:tcMar>
            <w:vAlign w:val="center"/>
            <w:hideMark/>
          </w:tcPr>
          <w:p w14:paraId="38246DDD"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21.33</w:t>
            </w:r>
          </w:p>
        </w:tc>
        <w:tc>
          <w:tcPr>
            <w:tcW w:w="2151" w:type="dxa"/>
            <w:shd w:val="clear" w:color="auto" w:fill="FFFFFF"/>
            <w:tcMar>
              <w:top w:w="45" w:type="dxa"/>
              <w:left w:w="0" w:type="dxa"/>
              <w:bottom w:w="45" w:type="dxa"/>
              <w:right w:w="0" w:type="dxa"/>
            </w:tcMar>
            <w:vAlign w:val="center"/>
            <w:hideMark/>
          </w:tcPr>
          <w:p w14:paraId="68977925" w14:textId="77777777" w:rsidR="00B921A1" w:rsidRPr="00F0204B" w:rsidRDefault="00B921A1" w:rsidP="001B1802">
            <w:pPr>
              <w:spacing w:after="0" w:line="360" w:lineRule="auto"/>
              <w:jc w:val="both"/>
              <w:rPr>
                <w:rFonts w:ascii="Times New Roman" w:eastAsia="Times New Roman" w:hAnsi="Times New Roman" w:cs="Times New Roman"/>
                <w:color w:val="325F75"/>
                <w:sz w:val="24"/>
                <w:szCs w:val="24"/>
                <w:lang w:eastAsia="en-GB"/>
              </w:rPr>
            </w:pPr>
            <w:r w:rsidRPr="00F0204B">
              <w:rPr>
                <w:rFonts w:ascii="Times New Roman" w:eastAsia="Times New Roman" w:hAnsi="Times New Roman" w:cs="Times New Roman"/>
                <w:color w:val="325F75"/>
                <w:sz w:val="24"/>
                <w:szCs w:val="24"/>
                <w:lang w:eastAsia="en-GB"/>
              </w:rPr>
              <w:t>74.99</w:t>
            </w:r>
          </w:p>
        </w:tc>
      </w:tr>
    </w:tbl>
    <w:p w14:paraId="69D5C1FC" w14:textId="77777777" w:rsidR="00B921A1" w:rsidRPr="00F0204B" w:rsidRDefault="00B921A1" w:rsidP="00B921A1">
      <w:pPr>
        <w:spacing w:line="360" w:lineRule="auto"/>
        <w:jc w:val="both"/>
        <w:rPr>
          <w:rFonts w:ascii="Times New Roman" w:hAnsi="Times New Roman" w:cs="Times New Roman"/>
          <w:b/>
          <w:bCs/>
          <w:sz w:val="24"/>
          <w:szCs w:val="24"/>
        </w:rPr>
      </w:pPr>
      <w:r w:rsidRPr="00F0204B">
        <w:rPr>
          <w:rFonts w:ascii="Times New Roman" w:hAnsi="Times New Roman" w:cs="Times New Roman"/>
          <w:sz w:val="24"/>
          <w:szCs w:val="24"/>
        </w:rPr>
        <w:t>Source: Secondary Data</w:t>
      </w:r>
      <w:r w:rsidRPr="00F0204B">
        <w:rPr>
          <w:rFonts w:ascii="Times New Roman" w:hAnsi="Times New Roman" w:cs="Times New Roman"/>
          <w:b/>
          <w:bCs/>
          <w:sz w:val="24"/>
          <w:szCs w:val="24"/>
        </w:rPr>
        <w:t xml:space="preserve"> </w:t>
      </w:r>
      <w:r w:rsidRPr="00F0204B">
        <w:rPr>
          <w:rFonts w:ascii="Times New Roman" w:hAnsi="Times New Roman" w:cs="Times New Roman"/>
          <w:sz w:val="24"/>
          <w:szCs w:val="24"/>
        </w:rPr>
        <w:t>(GEM Global Entrepreneurship Monitor, 2019</w:t>
      </w:r>
      <w:r w:rsidRPr="00F0204B">
        <w:rPr>
          <w:rFonts w:ascii="Times New Roman" w:hAnsi="Times New Roman" w:cs="Times New Roman"/>
          <w:b/>
          <w:bCs/>
          <w:sz w:val="24"/>
          <w:szCs w:val="24"/>
        </w:rPr>
        <w:t xml:space="preserve">) </w:t>
      </w:r>
    </w:p>
    <w:p w14:paraId="3B2E49DF" w14:textId="4E5012BA" w:rsidR="00873C59" w:rsidRDefault="00B921A1" w:rsidP="00976287">
      <w:pPr>
        <w:spacing w:after="0" w:line="360" w:lineRule="auto"/>
        <w:jc w:val="both"/>
        <w:rPr>
          <w:rFonts w:ascii="Times New Roman" w:hAnsi="Times New Roman" w:cs="Times New Roman"/>
          <w:sz w:val="24"/>
          <w:szCs w:val="24"/>
        </w:rPr>
      </w:pPr>
      <w:r w:rsidRPr="00F0204B">
        <w:rPr>
          <w:rFonts w:ascii="Times New Roman" w:hAnsi="Times New Roman" w:cs="Times New Roman"/>
          <w:sz w:val="24"/>
          <w:szCs w:val="24"/>
        </w:rPr>
        <w:t>Finding of the percentage of 18-64-year olds in the United Kingdom</w:t>
      </w:r>
      <w:r w:rsidR="00873C59">
        <w:rPr>
          <w:rFonts w:ascii="Times New Roman" w:hAnsi="Times New Roman" w:cs="Times New Roman"/>
          <w:sz w:val="24"/>
          <w:szCs w:val="24"/>
        </w:rPr>
        <w:t xml:space="preserve"> in agreement that entrepreneurs are perceived as role models in society.</w:t>
      </w:r>
      <w:r w:rsidR="00976287">
        <w:rPr>
          <w:rFonts w:ascii="Times New Roman" w:hAnsi="Times New Roman" w:cs="Times New Roman"/>
          <w:sz w:val="24"/>
          <w:szCs w:val="24"/>
        </w:rPr>
        <w:t xml:space="preserve"> </w:t>
      </w:r>
      <w:r w:rsidRPr="00F0204B">
        <w:rPr>
          <w:rFonts w:ascii="Times New Roman" w:hAnsi="Times New Roman" w:cs="Times New Roman"/>
          <w:sz w:val="24"/>
          <w:szCs w:val="24"/>
        </w:rPr>
        <w:t xml:space="preserve">Entrepreneurship is perceived as a big player in the contemporary business as entrepreneurship is expected to create jobs and </w:t>
      </w:r>
      <w:r w:rsidR="00873C59">
        <w:rPr>
          <w:rFonts w:ascii="Times New Roman" w:hAnsi="Times New Roman" w:cs="Times New Roman"/>
          <w:sz w:val="24"/>
          <w:szCs w:val="24"/>
        </w:rPr>
        <w:t>f</w:t>
      </w:r>
      <w:r w:rsidRPr="00F0204B">
        <w:rPr>
          <w:rFonts w:ascii="Times New Roman" w:hAnsi="Times New Roman" w:cs="Times New Roman"/>
          <w:sz w:val="24"/>
          <w:szCs w:val="24"/>
        </w:rPr>
        <w:t>ill the unemployment gap</w:t>
      </w:r>
      <w:r w:rsidR="00873C59">
        <w:rPr>
          <w:rFonts w:ascii="Times New Roman" w:hAnsi="Times New Roman" w:cs="Times New Roman"/>
          <w:sz w:val="24"/>
          <w:szCs w:val="24"/>
        </w:rPr>
        <w:t>, Table</w:t>
      </w:r>
      <w:r w:rsidR="00976287">
        <w:rPr>
          <w:rFonts w:ascii="Times New Roman" w:hAnsi="Times New Roman" w:cs="Times New Roman"/>
          <w:sz w:val="24"/>
          <w:szCs w:val="24"/>
        </w:rPr>
        <w:t>2.</w:t>
      </w:r>
      <w:r w:rsidR="00873C59">
        <w:rPr>
          <w:rFonts w:ascii="Times New Roman" w:hAnsi="Times New Roman" w:cs="Times New Roman"/>
          <w:sz w:val="24"/>
          <w:szCs w:val="24"/>
        </w:rPr>
        <w:t>, above shows</w:t>
      </w:r>
    </w:p>
    <w:p w14:paraId="0EA6A1B5" w14:textId="77777777" w:rsidR="0030400D" w:rsidRDefault="00873C59" w:rsidP="00D862D6">
      <w:pPr>
        <w:spacing w:line="360" w:lineRule="auto"/>
        <w:contextualSpacing/>
        <w:jc w:val="both"/>
        <w:rPr>
          <w:rFonts w:ascii="Times New Roman" w:hAnsi="Times New Roman" w:cs="Times New Roman"/>
          <w:b/>
          <w:bCs/>
          <w:sz w:val="24"/>
          <w:szCs w:val="24"/>
        </w:rPr>
      </w:pPr>
      <w:r>
        <w:rPr>
          <w:rFonts w:ascii="Times New Roman" w:hAnsi="Times New Roman" w:cs="Times New Roman"/>
          <w:sz w:val="24"/>
          <w:szCs w:val="24"/>
        </w:rPr>
        <w:t xml:space="preserve"> </w:t>
      </w:r>
      <w:r w:rsidR="00B921A1" w:rsidRPr="00F0204B">
        <w:rPr>
          <w:rFonts w:ascii="Times New Roman" w:hAnsi="Times New Roman" w:cs="Times New Roman"/>
          <w:sz w:val="24"/>
          <w:szCs w:val="24"/>
        </w:rPr>
        <w:t xml:space="preserve">the percentage of those involved in Total Early Activity who expect </w:t>
      </w:r>
      <w:r>
        <w:rPr>
          <w:rFonts w:ascii="Times New Roman" w:hAnsi="Times New Roman" w:cs="Times New Roman"/>
          <w:sz w:val="24"/>
          <w:szCs w:val="24"/>
        </w:rPr>
        <w:t xml:space="preserve">to open up business and create job.  </w:t>
      </w:r>
      <w:bookmarkStart w:id="85" w:name="_Hlk20662523"/>
    </w:p>
    <w:p w14:paraId="66D0C13B" w14:textId="77777777" w:rsidR="00162AE2" w:rsidRDefault="00162AE2" w:rsidP="00D862D6">
      <w:pPr>
        <w:spacing w:line="360" w:lineRule="auto"/>
        <w:contextualSpacing/>
        <w:jc w:val="both"/>
        <w:rPr>
          <w:rFonts w:ascii="Times New Roman" w:hAnsi="Times New Roman" w:cs="Times New Roman"/>
          <w:b/>
          <w:bCs/>
          <w:sz w:val="24"/>
          <w:szCs w:val="24"/>
        </w:rPr>
      </w:pPr>
    </w:p>
    <w:p w14:paraId="695FC1CE" w14:textId="569D2CE9" w:rsidR="00C57CC7" w:rsidRDefault="00C57CC7" w:rsidP="00D862D6">
      <w:pPr>
        <w:spacing w:line="360" w:lineRule="auto"/>
        <w:contextualSpacing/>
        <w:jc w:val="both"/>
        <w:rPr>
          <w:rFonts w:ascii="Times New Roman" w:hAnsi="Times New Roman" w:cs="Times New Roman"/>
          <w:b/>
          <w:bCs/>
          <w:sz w:val="24"/>
          <w:szCs w:val="24"/>
        </w:rPr>
      </w:pPr>
      <w:r w:rsidRPr="00F0204B">
        <w:rPr>
          <w:rFonts w:ascii="Times New Roman" w:hAnsi="Times New Roman" w:cs="Times New Roman"/>
          <w:b/>
          <w:bCs/>
          <w:sz w:val="24"/>
          <w:szCs w:val="24"/>
        </w:rPr>
        <w:lastRenderedPageBreak/>
        <w:t xml:space="preserve">Chapter 5. </w:t>
      </w:r>
      <w:r w:rsidR="000727A5" w:rsidRPr="00F0204B">
        <w:rPr>
          <w:rFonts w:ascii="Times New Roman" w:hAnsi="Times New Roman" w:cs="Times New Roman"/>
          <w:b/>
          <w:bCs/>
          <w:sz w:val="24"/>
          <w:szCs w:val="24"/>
        </w:rPr>
        <w:t xml:space="preserve">Discussion </w:t>
      </w:r>
    </w:p>
    <w:p w14:paraId="04D5BAF4" w14:textId="06275EC1" w:rsidR="00303168" w:rsidRPr="0030400D" w:rsidRDefault="00303168" w:rsidP="00303168">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t xml:space="preserve">The research study gave insight of the role of entrepreneurship in contemporary business, </w:t>
      </w:r>
      <w:r w:rsidR="0030400D">
        <w:rPr>
          <w:rFonts w:ascii="Times New Roman" w:hAnsi="Times New Roman" w:cs="Times New Roman"/>
          <w:sz w:val="24"/>
          <w:szCs w:val="24"/>
        </w:rPr>
        <w:t xml:space="preserve">by </w:t>
      </w:r>
      <w:r w:rsidRPr="004A497F">
        <w:rPr>
          <w:rFonts w:ascii="Times New Roman" w:hAnsi="Times New Roman" w:cs="Times New Roman"/>
          <w:sz w:val="24"/>
          <w:szCs w:val="24"/>
        </w:rPr>
        <w:t>identifying the factors that motive new business, perceptions of entrepreneurship, success and challenges</w:t>
      </w:r>
      <w:r w:rsidR="00216FA0" w:rsidRPr="004A497F">
        <w:rPr>
          <w:rFonts w:ascii="Times New Roman" w:hAnsi="Times New Roman" w:cs="Times New Roman"/>
          <w:sz w:val="24"/>
          <w:szCs w:val="24"/>
        </w:rPr>
        <w:t xml:space="preserve"> to support the hypothesis, that entrepreneurs are similar people, but industry and environments change</w:t>
      </w:r>
      <w:r w:rsidRPr="004A497F">
        <w:rPr>
          <w:rFonts w:ascii="Times New Roman" w:hAnsi="Times New Roman" w:cs="Times New Roman"/>
          <w:sz w:val="24"/>
          <w:szCs w:val="24"/>
        </w:rPr>
        <w:t>. The research findings illustrated in Chapter 4.</w:t>
      </w:r>
      <w:r w:rsidR="0030400D">
        <w:rPr>
          <w:rFonts w:ascii="Times New Roman" w:hAnsi="Times New Roman" w:cs="Times New Roman"/>
          <w:sz w:val="24"/>
          <w:szCs w:val="24"/>
        </w:rPr>
        <w:t xml:space="preserve"> &amp; 2</w:t>
      </w:r>
      <w:r w:rsidRPr="004A497F">
        <w:rPr>
          <w:rFonts w:ascii="Times New Roman" w:hAnsi="Times New Roman" w:cs="Times New Roman"/>
          <w:sz w:val="24"/>
          <w:szCs w:val="24"/>
        </w:rPr>
        <w:t xml:space="preserve"> of the study collaborates with the body of theory. </w:t>
      </w:r>
      <w:r w:rsidR="0030400D">
        <w:rPr>
          <w:rFonts w:ascii="Times New Roman" w:hAnsi="Times New Roman" w:cs="Times New Roman"/>
          <w:sz w:val="24"/>
          <w:szCs w:val="24"/>
        </w:rPr>
        <w:t xml:space="preserve"> </w:t>
      </w:r>
      <w:r w:rsidRPr="004A497F">
        <w:rPr>
          <w:rFonts w:ascii="Times New Roman" w:hAnsi="Times New Roman" w:cs="Times New Roman"/>
          <w:sz w:val="24"/>
          <w:szCs w:val="24"/>
        </w:rPr>
        <w:t>The research has found several factors associated with motivation, role of entrepreneurship in contemporary business, success and challenges of entrepreneurs in United Kingdom (UK</w:t>
      </w:r>
      <w:r w:rsidRPr="004A497F">
        <w:rPr>
          <w:rFonts w:ascii="Times New Roman" w:hAnsi="Times New Roman" w:cs="Times New Roman"/>
          <w:b/>
          <w:bCs/>
          <w:sz w:val="24"/>
          <w:szCs w:val="24"/>
        </w:rPr>
        <w:t>).</w:t>
      </w:r>
      <w:r w:rsidRPr="004A497F">
        <w:rPr>
          <w:rFonts w:ascii="Times New Roman" w:hAnsi="Times New Roman" w:cs="Times New Roman"/>
          <w:bCs/>
          <w:sz w:val="24"/>
          <w:szCs w:val="24"/>
        </w:rPr>
        <w:t xml:space="preserve"> The respondents (entrepreneurs) were asked to indicate the single most important factor which compelled them to start a business</w:t>
      </w:r>
      <w:r w:rsidR="00EC75B0">
        <w:rPr>
          <w:rFonts w:ascii="Times New Roman" w:hAnsi="Times New Roman" w:cs="Times New Roman"/>
          <w:bCs/>
          <w:sz w:val="24"/>
          <w:szCs w:val="24"/>
        </w:rPr>
        <w:t xml:space="preserve">, based on the results from the primary data and comparison with empirical findings in the UK, which a presented in the literature review, the study may conclude that </w:t>
      </w:r>
      <w:r w:rsidRPr="004A497F">
        <w:rPr>
          <w:rFonts w:ascii="Times New Roman" w:hAnsi="Times New Roman" w:cs="Times New Roman"/>
          <w:bCs/>
          <w:sz w:val="24"/>
          <w:szCs w:val="24"/>
        </w:rPr>
        <w:t xml:space="preserve"> the factors that were identified to motivate individuals to start their own business and become entrepreneurs</w:t>
      </w:r>
      <w:r w:rsidR="005B43F6">
        <w:rPr>
          <w:rFonts w:ascii="Times New Roman" w:hAnsi="Times New Roman" w:cs="Times New Roman"/>
          <w:bCs/>
          <w:sz w:val="24"/>
          <w:szCs w:val="24"/>
        </w:rPr>
        <w:t xml:space="preserve"> these all depend on  what is  happening in the current  local  environment </w:t>
      </w:r>
      <w:r w:rsidRPr="004A497F">
        <w:rPr>
          <w:rFonts w:ascii="Times New Roman" w:hAnsi="Times New Roman" w:cs="Times New Roman"/>
          <w:bCs/>
          <w:sz w:val="24"/>
          <w:szCs w:val="24"/>
        </w:rPr>
        <w:t>. The following paragraph will discuss the factors in detail.</w:t>
      </w:r>
    </w:p>
    <w:p w14:paraId="1671D512" w14:textId="7290872C" w:rsidR="00303168" w:rsidRPr="00B919BC" w:rsidRDefault="00B919BC" w:rsidP="00303168">
      <w:pPr>
        <w:spacing w:line="360" w:lineRule="auto"/>
        <w:jc w:val="both"/>
        <w:rPr>
          <w:rFonts w:ascii="Times New Roman" w:hAnsi="Times New Roman" w:cs="Times New Roman"/>
          <w:b/>
          <w:sz w:val="24"/>
          <w:szCs w:val="24"/>
        </w:rPr>
      </w:pPr>
      <w:r>
        <w:rPr>
          <w:rFonts w:ascii="Times New Roman" w:hAnsi="Times New Roman" w:cs="Times New Roman"/>
          <w:b/>
          <w:sz w:val="24"/>
          <w:szCs w:val="24"/>
        </w:rPr>
        <w:t>5.1.</w:t>
      </w:r>
      <w:r>
        <w:rPr>
          <w:rFonts w:ascii="Times New Roman" w:hAnsi="Times New Roman" w:cs="Times New Roman"/>
          <w:b/>
          <w:sz w:val="24"/>
          <w:szCs w:val="24"/>
        </w:rPr>
        <w:tab/>
      </w:r>
      <w:r w:rsidR="00303168" w:rsidRPr="00B919BC">
        <w:rPr>
          <w:rFonts w:ascii="Times New Roman" w:hAnsi="Times New Roman" w:cs="Times New Roman"/>
          <w:b/>
          <w:sz w:val="24"/>
          <w:szCs w:val="24"/>
        </w:rPr>
        <w:t xml:space="preserve">Motivation factors </w:t>
      </w:r>
    </w:p>
    <w:p w14:paraId="28F32756" w14:textId="3638649B" w:rsidR="00976287" w:rsidRDefault="00303168" w:rsidP="00303168">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t>Age</w:t>
      </w:r>
      <w:r w:rsidRPr="004A497F">
        <w:rPr>
          <w:rFonts w:ascii="Times New Roman" w:hAnsi="Times New Roman" w:cs="Times New Roman"/>
          <w:b/>
          <w:bCs/>
          <w:sz w:val="24"/>
          <w:szCs w:val="24"/>
        </w:rPr>
        <w:t xml:space="preserve"> </w:t>
      </w:r>
      <w:r w:rsidRPr="004A497F">
        <w:rPr>
          <w:rFonts w:ascii="Times New Roman" w:hAnsi="Times New Roman" w:cs="Times New Roman"/>
          <w:sz w:val="24"/>
          <w:szCs w:val="24"/>
        </w:rPr>
        <w:t>is one of the factors motivating entrepreneurship basing on both the literature review and findings, Figure</w:t>
      </w:r>
      <w:r w:rsidR="00394875">
        <w:rPr>
          <w:rFonts w:ascii="Times New Roman" w:hAnsi="Times New Roman" w:cs="Times New Roman"/>
          <w:sz w:val="24"/>
          <w:szCs w:val="24"/>
        </w:rPr>
        <w:t xml:space="preserve"> </w:t>
      </w:r>
      <w:r w:rsidR="00976287">
        <w:rPr>
          <w:rFonts w:ascii="Times New Roman" w:hAnsi="Times New Roman" w:cs="Times New Roman"/>
          <w:sz w:val="24"/>
          <w:szCs w:val="24"/>
        </w:rPr>
        <w:t>5.,</w:t>
      </w:r>
      <w:r w:rsidRPr="004A497F">
        <w:rPr>
          <w:rFonts w:ascii="Times New Roman" w:hAnsi="Times New Roman" w:cs="Times New Roman"/>
          <w:sz w:val="24"/>
          <w:szCs w:val="24"/>
        </w:rPr>
        <w:t xml:space="preserve"> refer to </w:t>
      </w:r>
      <w:r w:rsidR="00976287">
        <w:rPr>
          <w:rFonts w:ascii="Times New Roman" w:hAnsi="Times New Roman" w:cs="Times New Roman"/>
          <w:sz w:val="24"/>
          <w:szCs w:val="24"/>
        </w:rPr>
        <w:t xml:space="preserve">Chapter 4. of the dissertation, </w:t>
      </w:r>
      <w:r w:rsidR="00976287" w:rsidRPr="004A497F">
        <w:rPr>
          <w:rFonts w:ascii="Times New Roman" w:hAnsi="Times New Roman" w:cs="Times New Roman"/>
          <w:sz w:val="24"/>
          <w:szCs w:val="24"/>
        </w:rPr>
        <w:t>Question</w:t>
      </w:r>
      <w:r w:rsidRPr="004A497F">
        <w:rPr>
          <w:rFonts w:ascii="Times New Roman" w:hAnsi="Times New Roman" w:cs="Times New Roman"/>
          <w:sz w:val="24"/>
          <w:szCs w:val="24"/>
        </w:rPr>
        <w:t xml:space="preserve"> </w:t>
      </w:r>
      <w:r w:rsidR="00394875">
        <w:rPr>
          <w:rFonts w:ascii="Times New Roman" w:hAnsi="Times New Roman" w:cs="Times New Roman"/>
          <w:sz w:val="24"/>
          <w:szCs w:val="24"/>
        </w:rPr>
        <w:t>1</w:t>
      </w:r>
      <w:r w:rsidRPr="004A497F">
        <w:rPr>
          <w:rFonts w:ascii="Times New Roman" w:hAnsi="Times New Roman" w:cs="Times New Roman"/>
          <w:sz w:val="24"/>
          <w:szCs w:val="24"/>
        </w:rPr>
        <w:t>of the survey presents the results from the survey for the entrepreneurial age group indicate a high percentage of entrepreneurs in their 50+</w:t>
      </w:r>
      <w:r w:rsidR="00394875">
        <w:rPr>
          <w:rFonts w:ascii="Times New Roman" w:hAnsi="Times New Roman" w:cs="Times New Roman"/>
          <w:sz w:val="24"/>
          <w:szCs w:val="24"/>
        </w:rPr>
        <w:t xml:space="preserve"> t</w:t>
      </w:r>
      <w:r w:rsidRPr="004A497F">
        <w:rPr>
          <w:rFonts w:ascii="Times New Roman" w:hAnsi="Times New Roman" w:cs="Times New Roman"/>
          <w:sz w:val="24"/>
          <w:szCs w:val="24"/>
        </w:rPr>
        <w:t xml:space="preserve">his age group has education and work experience as illustrated in Figure </w:t>
      </w:r>
      <w:r w:rsidR="00976287">
        <w:rPr>
          <w:rFonts w:ascii="Times New Roman" w:hAnsi="Times New Roman" w:cs="Times New Roman"/>
          <w:sz w:val="24"/>
          <w:szCs w:val="24"/>
        </w:rPr>
        <w:t xml:space="preserve">7. refer to Chapter 4 of the </w:t>
      </w:r>
      <w:r w:rsidR="00B919BC">
        <w:rPr>
          <w:rFonts w:ascii="Times New Roman" w:hAnsi="Times New Roman" w:cs="Times New Roman"/>
          <w:sz w:val="24"/>
          <w:szCs w:val="24"/>
        </w:rPr>
        <w:t>dissertation.</w:t>
      </w:r>
      <w:r w:rsidRPr="004A497F">
        <w:rPr>
          <w:rFonts w:ascii="Times New Roman" w:hAnsi="Times New Roman" w:cs="Times New Roman"/>
          <w:sz w:val="24"/>
          <w:szCs w:val="24"/>
        </w:rPr>
        <w:t xml:space="preserve"> </w:t>
      </w:r>
    </w:p>
    <w:p w14:paraId="0B67588E" w14:textId="1338CD56" w:rsidR="00CE0BDE" w:rsidRPr="004A497F" w:rsidRDefault="00303168" w:rsidP="00303168">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t>At this age, a lot is going on in their lives; this group can be considered high risk, the reason being one might be financially stretched, but again, it is this age group who are starting to be unhappy at work and tired of the bureaucracy, the need for independence and achievement kicks in. Therefore, this age group, possess the two most potent motivation factors leading to entrepreneurship. The majority age group of new entrepreneurs is 45+, as mentioned in the secondary data entrepreneurs.</w:t>
      </w:r>
    </w:p>
    <w:p w14:paraId="1F5077D4" w14:textId="77777777" w:rsidR="007B74AC" w:rsidRDefault="007B74AC" w:rsidP="00303168">
      <w:pPr>
        <w:spacing w:line="360" w:lineRule="auto"/>
        <w:jc w:val="both"/>
        <w:rPr>
          <w:rFonts w:ascii="Times New Roman" w:hAnsi="Times New Roman" w:cs="Times New Roman"/>
          <w:sz w:val="24"/>
          <w:szCs w:val="24"/>
        </w:rPr>
      </w:pPr>
    </w:p>
    <w:p w14:paraId="5D058496" w14:textId="77777777" w:rsidR="007B74AC" w:rsidRDefault="007B74AC" w:rsidP="00303168">
      <w:pPr>
        <w:spacing w:line="360" w:lineRule="auto"/>
        <w:jc w:val="both"/>
        <w:rPr>
          <w:rFonts w:ascii="Times New Roman" w:hAnsi="Times New Roman" w:cs="Times New Roman"/>
          <w:sz w:val="24"/>
          <w:szCs w:val="24"/>
        </w:rPr>
      </w:pPr>
    </w:p>
    <w:p w14:paraId="51FDFF33" w14:textId="77777777" w:rsidR="007B74AC" w:rsidRDefault="007B74AC" w:rsidP="00303168">
      <w:pPr>
        <w:spacing w:line="360" w:lineRule="auto"/>
        <w:jc w:val="both"/>
        <w:rPr>
          <w:rFonts w:ascii="Times New Roman" w:hAnsi="Times New Roman" w:cs="Times New Roman"/>
          <w:sz w:val="24"/>
          <w:szCs w:val="24"/>
        </w:rPr>
      </w:pPr>
    </w:p>
    <w:p w14:paraId="2302240C" w14:textId="77777777" w:rsidR="007B74AC" w:rsidRDefault="007B74AC" w:rsidP="00303168">
      <w:pPr>
        <w:spacing w:line="360" w:lineRule="auto"/>
        <w:jc w:val="both"/>
        <w:rPr>
          <w:rFonts w:ascii="Times New Roman" w:hAnsi="Times New Roman" w:cs="Times New Roman"/>
          <w:sz w:val="24"/>
          <w:szCs w:val="24"/>
        </w:rPr>
      </w:pPr>
    </w:p>
    <w:p w14:paraId="68F98B1F" w14:textId="183421D2" w:rsidR="00CE0BDE" w:rsidRPr="004A497F" w:rsidRDefault="00303168" w:rsidP="00303168">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lastRenderedPageBreak/>
        <w:t>Another theme that emerged from the research was family background of the entrepreneur. The findings in Figure</w:t>
      </w:r>
      <w:r w:rsidR="00976287">
        <w:rPr>
          <w:rFonts w:ascii="Times New Roman" w:hAnsi="Times New Roman" w:cs="Times New Roman"/>
          <w:sz w:val="24"/>
          <w:szCs w:val="24"/>
        </w:rPr>
        <w:t xml:space="preserve">. 10. </w:t>
      </w:r>
      <w:r w:rsidR="00394875">
        <w:rPr>
          <w:rFonts w:ascii="Times New Roman" w:hAnsi="Times New Roman" w:cs="Times New Roman"/>
          <w:sz w:val="24"/>
          <w:szCs w:val="24"/>
        </w:rPr>
        <w:t xml:space="preserve"> </w:t>
      </w:r>
      <w:r w:rsidRPr="004A497F">
        <w:rPr>
          <w:rFonts w:ascii="Times New Roman" w:hAnsi="Times New Roman" w:cs="Times New Roman"/>
          <w:sz w:val="24"/>
          <w:szCs w:val="24"/>
        </w:rPr>
        <w:t xml:space="preserve"> refer to</w:t>
      </w:r>
      <w:r w:rsidR="00976287">
        <w:rPr>
          <w:rFonts w:ascii="Times New Roman" w:hAnsi="Times New Roman" w:cs="Times New Roman"/>
          <w:sz w:val="24"/>
          <w:szCs w:val="24"/>
        </w:rPr>
        <w:t xml:space="preserve"> Chapter 4, of the </w:t>
      </w:r>
      <w:r w:rsidR="00B919BC">
        <w:rPr>
          <w:rFonts w:ascii="Times New Roman" w:hAnsi="Times New Roman" w:cs="Times New Roman"/>
          <w:sz w:val="24"/>
          <w:szCs w:val="24"/>
        </w:rPr>
        <w:t xml:space="preserve">dissertation, </w:t>
      </w:r>
      <w:r w:rsidR="00B919BC" w:rsidRPr="004A497F">
        <w:rPr>
          <w:rFonts w:ascii="Times New Roman" w:hAnsi="Times New Roman" w:cs="Times New Roman"/>
          <w:sz w:val="24"/>
          <w:szCs w:val="24"/>
        </w:rPr>
        <w:t>are</w:t>
      </w:r>
      <w:r w:rsidRPr="004A497F">
        <w:rPr>
          <w:rFonts w:ascii="Times New Roman" w:hAnsi="Times New Roman" w:cs="Times New Roman"/>
          <w:sz w:val="24"/>
          <w:szCs w:val="24"/>
        </w:rPr>
        <w:t xml:space="preserve"> in support of the outcomes identified in the literature review in the sociological theories that some entrepreneurs will follow in either their parents’ footsteps by either taking over family business or their parents, either father or mother is their idol. Many entrepreneurs follow their role models in establishing new ventures; the view supports my research question what factors drive or shape an individual in becoming an entrepreneur.  </w:t>
      </w:r>
    </w:p>
    <w:p w14:paraId="4D9ADF7C" w14:textId="091285F0" w:rsidR="00CE0BDE" w:rsidRPr="004A497F" w:rsidRDefault="00303168" w:rsidP="00303168">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t>This emphasis</w:t>
      </w:r>
      <w:r w:rsidR="00CE0BDE" w:rsidRPr="004A497F">
        <w:rPr>
          <w:rFonts w:ascii="Times New Roman" w:hAnsi="Times New Roman" w:cs="Times New Roman"/>
          <w:sz w:val="24"/>
          <w:szCs w:val="24"/>
        </w:rPr>
        <w:t>es</w:t>
      </w:r>
      <w:r w:rsidRPr="004A497F">
        <w:rPr>
          <w:rFonts w:ascii="Times New Roman" w:hAnsi="Times New Roman" w:cs="Times New Roman"/>
          <w:sz w:val="24"/>
          <w:szCs w:val="24"/>
        </w:rPr>
        <w:t xml:space="preserve"> the point that the environment shapes these entrepreneurs, they grow in thus influencing them into entrepreneurship.  The influence of father figure where this research increases the likelihood of the children into establishing their own business. A higher percentage of 60% of respondents had a family member. Siblings, who are self-employed or have a family business. The findings can be linked to Hosftes (1980) scale of individualism and to McClelland’s theories on need for achievement and with Maslow (1954) need for actualisation “(</w:t>
      </w:r>
      <w:bookmarkStart w:id="86" w:name="_Hlk20751565"/>
      <w:r w:rsidRPr="004A497F">
        <w:rPr>
          <w:rFonts w:ascii="Times New Roman" w:hAnsi="Times New Roman" w:cs="Times New Roman"/>
          <w:sz w:val="24"/>
          <w:szCs w:val="24"/>
        </w:rPr>
        <w:t>Burns, P &amp; Dewhurst, 1996,) p</w:t>
      </w:r>
      <w:r w:rsidR="00E80348">
        <w:rPr>
          <w:rFonts w:ascii="Times New Roman" w:hAnsi="Times New Roman" w:cs="Times New Roman"/>
          <w:sz w:val="24"/>
          <w:szCs w:val="24"/>
        </w:rPr>
        <w:t>.</w:t>
      </w:r>
      <w:r w:rsidRPr="004A497F">
        <w:rPr>
          <w:rFonts w:ascii="Times New Roman" w:hAnsi="Times New Roman" w:cs="Times New Roman"/>
          <w:sz w:val="24"/>
          <w:szCs w:val="24"/>
        </w:rPr>
        <w:t>25.</w:t>
      </w:r>
      <w:bookmarkEnd w:id="86"/>
    </w:p>
    <w:p w14:paraId="6EC98E16" w14:textId="676AA949" w:rsidR="00303168" w:rsidRPr="004A497F" w:rsidRDefault="00303168" w:rsidP="00303168">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t xml:space="preserve">The most significant differences across the categories in Figure </w:t>
      </w:r>
      <w:r w:rsidR="00976287">
        <w:rPr>
          <w:rFonts w:ascii="Times New Roman" w:hAnsi="Times New Roman" w:cs="Times New Roman"/>
          <w:sz w:val="24"/>
          <w:szCs w:val="24"/>
        </w:rPr>
        <w:t>10</w:t>
      </w:r>
      <w:r w:rsidRPr="004A497F">
        <w:rPr>
          <w:rFonts w:ascii="Times New Roman" w:hAnsi="Times New Roman" w:cs="Times New Roman"/>
          <w:sz w:val="24"/>
          <w:szCs w:val="24"/>
        </w:rPr>
        <w:t xml:space="preserve">, refer to </w:t>
      </w:r>
      <w:r w:rsidR="00976287">
        <w:rPr>
          <w:rFonts w:ascii="Times New Roman" w:hAnsi="Times New Roman" w:cs="Times New Roman"/>
          <w:sz w:val="24"/>
          <w:szCs w:val="24"/>
        </w:rPr>
        <w:t>Chapter 4 of the dissertation</w:t>
      </w:r>
      <w:r w:rsidRPr="004A497F">
        <w:rPr>
          <w:rFonts w:ascii="Times New Roman" w:hAnsi="Times New Roman" w:cs="Times New Roman"/>
          <w:sz w:val="24"/>
          <w:szCs w:val="24"/>
        </w:rPr>
        <w:t xml:space="preserve">, shows a good percentage of the respondent’s desire was independence; they wanted to be their boss. Female’s response showed the highest percentage.  Women’s need for independence was to balance family life and inequality in the workplace. The need for autonomy emphasizes my hypothesis, as social change is a factor in the increase of new female entrepreneurs who have been underrepresented. At present, more single-parent families and more women are in employment as opposed to the tradition where women stayed at home to raise a family, and this has changed. </w:t>
      </w:r>
    </w:p>
    <w:p w14:paraId="39B92501" w14:textId="6C1F22B3" w:rsidR="00CE0BDE" w:rsidRPr="004A497F" w:rsidRDefault="00D159B3" w:rsidP="001C5A8F">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t xml:space="preserve">Another factor discussed in the </w:t>
      </w:r>
      <w:r w:rsidR="00AC5593" w:rsidRPr="004A497F">
        <w:rPr>
          <w:rFonts w:ascii="Times New Roman" w:hAnsi="Times New Roman" w:cs="Times New Roman"/>
          <w:sz w:val="24"/>
          <w:szCs w:val="24"/>
        </w:rPr>
        <w:t xml:space="preserve">literature </w:t>
      </w:r>
      <w:r w:rsidR="00E80348" w:rsidRPr="004A497F">
        <w:rPr>
          <w:rFonts w:ascii="Times New Roman" w:hAnsi="Times New Roman" w:cs="Times New Roman"/>
          <w:sz w:val="24"/>
          <w:szCs w:val="24"/>
        </w:rPr>
        <w:t>review, was</w:t>
      </w:r>
      <w:r w:rsidRPr="004A497F">
        <w:rPr>
          <w:rFonts w:ascii="Times New Roman" w:hAnsi="Times New Roman" w:cs="Times New Roman"/>
          <w:sz w:val="24"/>
          <w:szCs w:val="24"/>
        </w:rPr>
        <w:t xml:space="preserve"> the rise of business angels </w:t>
      </w:r>
      <w:r w:rsidR="001C5A8F" w:rsidRPr="004A497F">
        <w:rPr>
          <w:rFonts w:ascii="Times New Roman" w:hAnsi="Times New Roman" w:cs="Times New Roman"/>
          <w:sz w:val="24"/>
          <w:szCs w:val="24"/>
        </w:rPr>
        <w:t xml:space="preserve">supporting new start-ups by providing finance. </w:t>
      </w:r>
      <w:r w:rsidRPr="004A497F">
        <w:rPr>
          <w:rFonts w:ascii="Times New Roman" w:hAnsi="Times New Roman" w:cs="Times New Roman"/>
          <w:sz w:val="24"/>
          <w:szCs w:val="24"/>
        </w:rPr>
        <w:t xml:space="preserve">In the (UK) which has a dynamic of businesses with rapid growth potential and entrepreneurial aspiration, the </w:t>
      </w:r>
      <w:r w:rsidR="001C5A8F" w:rsidRPr="004A497F">
        <w:rPr>
          <w:rFonts w:ascii="Times New Roman" w:hAnsi="Times New Roman" w:cs="Times New Roman"/>
          <w:sz w:val="24"/>
          <w:szCs w:val="24"/>
        </w:rPr>
        <w:t xml:space="preserve">Business Angels </w:t>
      </w:r>
      <w:r w:rsidRPr="004A497F">
        <w:rPr>
          <w:rFonts w:ascii="Times New Roman" w:hAnsi="Times New Roman" w:cs="Times New Roman"/>
          <w:sz w:val="24"/>
          <w:szCs w:val="24"/>
        </w:rPr>
        <w:t>are filling the equity gap for entrepreneurial start-up which is attempting to innovate or develop new technologies these firms often find themselves with a shortfall and the angels are answering their prayers with investing in their firm at an early stage</w:t>
      </w:r>
      <w:bookmarkStart w:id="87" w:name="_Hlk20733214"/>
      <w:r w:rsidRPr="004A497F">
        <w:rPr>
          <w:rFonts w:ascii="Times New Roman" w:hAnsi="Times New Roman" w:cs="Times New Roman"/>
          <w:sz w:val="24"/>
          <w:szCs w:val="24"/>
        </w:rPr>
        <w:t xml:space="preserve">. Burns. P &amp; Dewhurst (1996). p.115-115.  Entrepreneurial investors normally invest in start-ups, where their knowledge and expertise are appropriate. </w:t>
      </w:r>
      <w:bookmarkStart w:id="88" w:name="_Hlk13782709"/>
      <w:r w:rsidRPr="004A497F">
        <w:rPr>
          <w:rFonts w:ascii="Times New Roman" w:hAnsi="Times New Roman" w:cs="Times New Roman"/>
          <w:sz w:val="24"/>
          <w:szCs w:val="24"/>
        </w:rPr>
        <w:t>Wickham, P. A, (2001), p. 286-287.</w:t>
      </w:r>
      <w:bookmarkStart w:id="89" w:name="_Hlk20115625"/>
      <w:bookmarkEnd w:id="87"/>
      <w:bookmarkEnd w:id="88"/>
    </w:p>
    <w:p w14:paraId="058733A8" w14:textId="77777777" w:rsidR="007B74AC" w:rsidRDefault="007B74AC" w:rsidP="001C5A8F">
      <w:pPr>
        <w:spacing w:line="360" w:lineRule="auto"/>
        <w:jc w:val="both"/>
        <w:rPr>
          <w:rFonts w:ascii="Times New Roman" w:hAnsi="Times New Roman" w:cs="Times New Roman"/>
          <w:sz w:val="24"/>
          <w:szCs w:val="24"/>
        </w:rPr>
      </w:pPr>
    </w:p>
    <w:p w14:paraId="2AD3DBF0" w14:textId="242DA106" w:rsidR="001C5A8F" w:rsidRDefault="001F559B" w:rsidP="001C5A8F">
      <w:pPr>
        <w:spacing w:line="360" w:lineRule="auto"/>
        <w:jc w:val="both"/>
        <w:rPr>
          <w:rFonts w:ascii="Times New Roman" w:hAnsi="Times New Roman" w:cs="Times New Roman"/>
          <w:sz w:val="24"/>
          <w:szCs w:val="24"/>
        </w:rPr>
      </w:pPr>
      <w:r w:rsidRPr="004A497F">
        <w:rPr>
          <w:rFonts w:ascii="Times New Roman" w:hAnsi="Times New Roman" w:cs="Times New Roman"/>
          <w:sz w:val="24"/>
          <w:szCs w:val="24"/>
        </w:rPr>
        <w:lastRenderedPageBreak/>
        <w:t>Social inequality is another factor that drives individuals into self-employment</w:t>
      </w:r>
      <w:r w:rsidR="00181DE1">
        <w:rPr>
          <w:rFonts w:ascii="Times New Roman" w:hAnsi="Times New Roman" w:cs="Times New Roman"/>
          <w:sz w:val="24"/>
          <w:szCs w:val="24"/>
        </w:rPr>
        <w:t xml:space="preserve">.  </w:t>
      </w:r>
      <w:r w:rsidRPr="004A497F">
        <w:rPr>
          <w:rFonts w:ascii="Times New Roman" w:hAnsi="Times New Roman" w:cs="Times New Roman"/>
          <w:sz w:val="24"/>
          <w:szCs w:val="24"/>
        </w:rPr>
        <w:t xml:space="preserve"> In the UK for example</w:t>
      </w:r>
      <w:bookmarkStart w:id="90" w:name="_Hlk20733281"/>
      <w:r w:rsidR="00181DE1">
        <w:rPr>
          <w:rFonts w:ascii="Times New Roman" w:hAnsi="Times New Roman" w:cs="Times New Roman"/>
          <w:sz w:val="24"/>
          <w:szCs w:val="24"/>
        </w:rPr>
        <w:t xml:space="preserve"> </w:t>
      </w:r>
      <w:r w:rsidRPr="004A497F">
        <w:rPr>
          <w:rFonts w:ascii="Times New Roman" w:hAnsi="Times New Roman" w:cs="Times New Roman"/>
          <w:sz w:val="24"/>
          <w:szCs w:val="24"/>
        </w:rPr>
        <w:t xml:space="preserve">Burns &amp; Dewhurst (1996) </w:t>
      </w:r>
      <w:bookmarkEnd w:id="90"/>
      <w:r w:rsidRPr="004A497F">
        <w:rPr>
          <w:rFonts w:ascii="Times New Roman" w:hAnsi="Times New Roman" w:cs="Times New Roman"/>
          <w:sz w:val="24"/>
          <w:szCs w:val="24"/>
        </w:rPr>
        <w:t xml:space="preserve">argues that </w:t>
      </w:r>
      <w:r w:rsidR="00D159B3" w:rsidRPr="004A497F">
        <w:rPr>
          <w:rFonts w:ascii="Times New Roman" w:hAnsi="Times New Roman" w:cs="Times New Roman"/>
          <w:sz w:val="24"/>
          <w:szCs w:val="24"/>
        </w:rPr>
        <w:t>immigrant and ethnic minority entrepreneurship</w:t>
      </w:r>
      <w:r w:rsidRPr="004A497F">
        <w:rPr>
          <w:rFonts w:ascii="Times New Roman" w:hAnsi="Times New Roman" w:cs="Times New Roman"/>
          <w:sz w:val="24"/>
          <w:szCs w:val="24"/>
        </w:rPr>
        <w:t>, is due to social inequality, as individuals finds themselves in a new culture were, they are underrepresented, and the only option is to start a business.</w:t>
      </w:r>
      <w:r w:rsidR="00D159B3" w:rsidRPr="001F559B">
        <w:rPr>
          <w:rFonts w:ascii="Times New Roman" w:hAnsi="Times New Roman" w:cs="Times New Roman"/>
          <w:sz w:val="24"/>
          <w:szCs w:val="24"/>
        </w:rPr>
        <w:t xml:space="preserve"> </w:t>
      </w:r>
      <w:bookmarkEnd w:id="89"/>
    </w:p>
    <w:p w14:paraId="57EB731C" w14:textId="44FCD182" w:rsidR="00750C0F" w:rsidRDefault="00822DFE" w:rsidP="00D9484B">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The research findings revealed </w:t>
      </w:r>
      <w:r w:rsidRPr="00303168">
        <w:rPr>
          <w:rFonts w:ascii="Times New Roman" w:hAnsi="Times New Roman" w:cs="Times New Roman"/>
          <w:sz w:val="24"/>
          <w:szCs w:val="24"/>
        </w:rPr>
        <w:t>Education</w:t>
      </w:r>
      <w:r w:rsidRPr="006201BA">
        <w:rPr>
          <w:rFonts w:ascii="Times New Roman" w:hAnsi="Times New Roman" w:cs="Times New Roman"/>
          <w:b/>
          <w:bCs/>
          <w:sz w:val="24"/>
          <w:szCs w:val="24"/>
        </w:rPr>
        <w:t xml:space="preserve"> </w:t>
      </w:r>
      <w:r w:rsidRPr="00A52A9C">
        <w:rPr>
          <w:rFonts w:ascii="Times New Roman" w:hAnsi="Times New Roman" w:cs="Times New Roman"/>
          <w:sz w:val="24"/>
          <w:szCs w:val="24"/>
        </w:rPr>
        <w:t>was</w:t>
      </w:r>
      <w:r>
        <w:rPr>
          <w:rFonts w:ascii="Times New Roman" w:hAnsi="Times New Roman" w:cs="Times New Roman"/>
          <w:sz w:val="24"/>
          <w:szCs w:val="24"/>
        </w:rPr>
        <w:t xml:space="preserve"> a motivating factor into entrepreneurship. The research finding illustrates it well in Figure</w:t>
      </w:r>
      <w:r w:rsidR="00976287">
        <w:rPr>
          <w:rFonts w:ascii="Times New Roman" w:hAnsi="Times New Roman" w:cs="Times New Roman"/>
          <w:sz w:val="24"/>
          <w:szCs w:val="24"/>
        </w:rPr>
        <w:t xml:space="preserve">,6., </w:t>
      </w:r>
      <w:r>
        <w:rPr>
          <w:rFonts w:ascii="Times New Roman" w:hAnsi="Times New Roman" w:cs="Times New Roman"/>
          <w:sz w:val="24"/>
          <w:szCs w:val="24"/>
        </w:rPr>
        <w:t xml:space="preserve">shows entrepreneurs are highly educated. </w:t>
      </w:r>
      <w:r w:rsidR="00216FA0" w:rsidRPr="00A52A9C">
        <w:rPr>
          <w:rFonts w:ascii="Times New Roman" w:hAnsi="Times New Roman" w:cs="Times New Roman"/>
          <w:sz w:val="24"/>
          <w:szCs w:val="24"/>
        </w:rPr>
        <w:t>Education as a factor has gained more support of creating entrepreneurs who are capable of starting and running the business towards growth by using a sustainable business model’</w:t>
      </w:r>
      <w:r w:rsidR="00216FA0">
        <w:rPr>
          <w:rFonts w:ascii="Times New Roman" w:hAnsi="Times New Roman" w:cs="Times New Roman"/>
          <w:sz w:val="24"/>
          <w:szCs w:val="24"/>
        </w:rPr>
        <w:t>.</w:t>
      </w:r>
      <w:r w:rsidR="00216FA0" w:rsidRPr="00303168">
        <w:rPr>
          <w:rFonts w:ascii="Times New Roman" w:hAnsi="Times New Roman" w:cs="Times New Roman"/>
          <w:sz w:val="24"/>
          <w:szCs w:val="24"/>
        </w:rPr>
        <w:t xml:space="preserve"> </w:t>
      </w:r>
      <w:r w:rsidR="00216FA0" w:rsidRPr="00A52A9C">
        <w:rPr>
          <w:rFonts w:ascii="Times New Roman" w:hAnsi="Times New Roman" w:cs="Times New Roman"/>
          <w:sz w:val="24"/>
          <w:szCs w:val="24"/>
        </w:rPr>
        <w:t xml:space="preserve">The results of the survey in </w:t>
      </w:r>
      <w:r w:rsidR="00976287">
        <w:rPr>
          <w:rFonts w:ascii="Times New Roman" w:hAnsi="Times New Roman" w:cs="Times New Roman"/>
          <w:sz w:val="24"/>
          <w:szCs w:val="24"/>
        </w:rPr>
        <w:t>F</w:t>
      </w:r>
      <w:r w:rsidR="00216FA0" w:rsidRPr="00A52A9C">
        <w:rPr>
          <w:rFonts w:ascii="Times New Roman" w:hAnsi="Times New Roman" w:cs="Times New Roman"/>
          <w:sz w:val="24"/>
          <w:szCs w:val="24"/>
        </w:rPr>
        <w:t xml:space="preserve">igure </w:t>
      </w:r>
      <w:r w:rsidR="00976287">
        <w:rPr>
          <w:rFonts w:ascii="Times New Roman" w:hAnsi="Times New Roman" w:cs="Times New Roman"/>
          <w:sz w:val="24"/>
          <w:szCs w:val="24"/>
        </w:rPr>
        <w:t>6.</w:t>
      </w:r>
      <w:r w:rsidR="00216FA0" w:rsidRPr="00A52A9C">
        <w:rPr>
          <w:rFonts w:ascii="Times New Roman" w:hAnsi="Times New Roman" w:cs="Times New Roman"/>
          <w:sz w:val="24"/>
          <w:szCs w:val="24"/>
        </w:rPr>
        <w:t xml:space="preserve"> for Q.3. confirm that today’s entrepreneurs are more educated and use education as a steppingstone to entrepreneurship whereas the traditional entrepreneurs </w:t>
      </w:r>
      <w:r w:rsidR="00216FA0">
        <w:rPr>
          <w:rFonts w:ascii="Times New Roman" w:hAnsi="Times New Roman" w:cs="Times New Roman"/>
          <w:sz w:val="24"/>
          <w:szCs w:val="24"/>
        </w:rPr>
        <w:t>drooped out early</w:t>
      </w:r>
      <w:r w:rsidR="00216FA0" w:rsidRPr="00A52A9C">
        <w:rPr>
          <w:rFonts w:ascii="Times New Roman" w:hAnsi="Times New Roman" w:cs="Times New Roman"/>
          <w:sz w:val="24"/>
          <w:szCs w:val="24"/>
        </w:rPr>
        <w:t xml:space="preserve"> </w:t>
      </w:r>
      <w:r w:rsidRPr="00A52A9C">
        <w:rPr>
          <w:rFonts w:ascii="Times New Roman" w:hAnsi="Times New Roman" w:cs="Times New Roman"/>
          <w:sz w:val="24"/>
          <w:szCs w:val="24"/>
        </w:rPr>
        <w:t>“Although education is unrelated to frequency of start-up, successful businesses are more likely to be started by those with a certain minimum level of education.</w:t>
      </w:r>
      <w:r w:rsidRPr="006201BA">
        <w:rPr>
          <w:rFonts w:ascii="Times New Roman" w:hAnsi="Times New Roman" w:cs="Times New Roman"/>
          <w:sz w:val="24"/>
          <w:szCs w:val="24"/>
        </w:rPr>
        <w:t xml:space="preserve"> </w:t>
      </w:r>
      <w:r w:rsidRPr="00F0204B">
        <w:rPr>
          <w:rFonts w:ascii="Times New Roman" w:hAnsi="Times New Roman" w:cs="Times New Roman"/>
          <w:sz w:val="24"/>
          <w:szCs w:val="24"/>
        </w:rPr>
        <w:t xml:space="preserve"> </w:t>
      </w:r>
      <w:r>
        <w:rPr>
          <w:rFonts w:ascii="Times New Roman" w:hAnsi="Times New Roman" w:cs="Times New Roman"/>
          <w:sz w:val="24"/>
          <w:szCs w:val="24"/>
        </w:rPr>
        <w:t>(</w:t>
      </w:r>
      <w:r w:rsidRPr="00F0204B">
        <w:rPr>
          <w:rFonts w:ascii="Times New Roman" w:hAnsi="Times New Roman" w:cs="Times New Roman"/>
          <w:sz w:val="24"/>
          <w:szCs w:val="24"/>
        </w:rPr>
        <w:t>Kets de Vries</w:t>
      </w:r>
      <w:r>
        <w:rPr>
          <w:rFonts w:ascii="Times New Roman" w:hAnsi="Times New Roman" w:cs="Times New Roman"/>
          <w:sz w:val="24"/>
          <w:szCs w:val="24"/>
        </w:rPr>
        <w:t>,</w:t>
      </w:r>
      <w:r w:rsidRPr="00F0204B">
        <w:rPr>
          <w:rFonts w:ascii="Times New Roman" w:hAnsi="Times New Roman" w:cs="Times New Roman"/>
          <w:sz w:val="24"/>
          <w:szCs w:val="24"/>
        </w:rPr>
        <w:t xml:space="preserve">1997).  </w:t>
      </w:r>
      <w:r w:rsidRPr="00A52A9C">
        <w:rPr>
          <w:rFonts w:ascii="Times New Roman" w:hAnsi="Times New Roman" w:cs="Times New Roman"/>
          <w:sz w:val="24"/>
          <w:szCs w:val="24"/>
        </w:rPr>
        <w:t xml:space="preserve"> (Storey, 1994). </w:t>
      </w:r>
      <w:r w:rsidR="00303168" w:rsidRPr="00A52A9C">
        <w:rPr>
          <w:rFonts w:ascii="Times New Roman" w:hAnsi="Times New Roman" w:cs="Times New Roman"/>
          <w:sz w:val="24"/>
          <w:szCs w:val="24"/>
        </w:rPr>
        <w:t>Another exciting find is, more funding and programmes plus courses emphasized in schools and university, currently, many business schools are opening and teaching entrepreneurship and more universities in the United Kingdom are offering MBA courses on entrepreneurship, the future business environment need astute businessmen.</w:t>
      </w:r>
    </w:p>
    <w:p w14:paraId="3AC3FD59" w14:textId="77777777" w:rsidR="00303168" w:rsidRDefault="00822DFE" w:rsidP="00822D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motivating factor was that of unemployment as a driver of entrepreneurship.  </w:t>
      </w:r>
      <w:r w:rsidRPr="00A52A9C">
        <w:rPr>
          <w:rFonts w:ascii="Times New Roman" w:hAnsi="Times New Roman" w:cs="Times New Roman"/>
          <w:sz w:val="24"/>
          <w:szCs w:val="24"/>
        </w:rPr>
        <w:t>The results from the</w:t>
      </w:r>
      <w:r>
        <w:rPr>
          <w:rFonts w:ascii="Times New Roman" w:hAnsi="Times New Roman" w:cs="Times New Roman"/>
          <w:sz w:val="24"/>
          <w:szCs w:val="24"/>
        </w:rPr>
        <w:t xml:space="preserve"> primary</w:t>
      </w:r>
      <w:r w:rsidRPr="00A52A9C">
        <w:rPr>
          <w:rFonts w:ascii="Times New Roman" w:hAnsi="Times New Roman" w:cs="Times New Roman"/>
          <w:sz w:val="24"/>
          <w:szCs w:val="24"/>
        </w:rPr>
        <w:t xml:space="preserve"> research further showed that some of the entrepreneurs where</w:t>
      </w:r>
      <w:r>
        <w:rPr>
          <w:rFonts w:ascii="Times New Roman" w:hAnsi="Times New Roman" w:cs="Times New Roman"/>
          <w:sz w:val="24"/>
          <w:szCs w:val="24"/>
        </w:rPr>
        <w:t xml:space="preserve"> </w:t>
      </w:r>
      <w:r w:rsidRPr="00A52A9C">
        <w:rPr>
          <w:rFonts w:ascii="Times New Roman" w:hAnsi="Times New Roman" w:cs="Times New Roman"/>
          <w:sz w:val="24"/>
          <w:szCs w:val="24"/>
        </w:rPr>
        <w:t>unemployed before starting a new business and it’s because the situation and the environment pushed them in started a business and earn an income.</w:t>
      </w:r>
      <w:r>
        <w:rPr>
          <w:rFonts w:ascii="Times New Roman" w:hAnsi="Times New Roman" w:cs="Times New Roman"/>
          <w:sz w:val="24"/>
          <w:szCs w:val="24"/>
        </w:rPr>
        <w:t xml:space="preserve"> The secondary data findings also points out that, </w:t>
      </w:r>
      <w:r w:rsidRPr="00A52A9C">
        <w:rPr>
          <w:rFonts w:ascii="Times New Roman" w:hAnsi="Times New Roman" w:cs="Times New Roman"/>
          <w:sz w:val="24"/>
          <w:szCs w:val="24"/>
        </w:rPr>
        <w:t xml:space="preserve"> </w:t>
      </w:r>
      <w:r>
        <w:rPr>
          <w:rFonts w:ascii="Times New Roman" w:hAnsi="Times New Roman" w:cs="Times New Roman"/>
          <w:sz w:val="24"/>
          <w:szCs w:val="24"/>
        </w:rPr>
        <w:t>“</w:t>
      </w:r>
      <w:r w:rsidRPr="00A52A9C">
        <w:rPr>
          <w:rFonts w:ascii="Times New Roman" w:hAnsi="Times New Roman" w:cs="Times New Roman"/>
          <w:sz w:val="24"/>
          <w:szCs w:val="24"/>
        </w:rPr>
        <w:t>Unemployment is a strong motivator, especially if the route back into conventional employment seen as difficult, the situation one finds themselves in forces them to open a new business as they need to earn an income especially having been used to having a salary at the end of the month (Storey, 1994)</w:t>
      </w:r>
      <w:r>
        <w:rPr>
          <w:rFonts w:ascii="Times New Roman" w:hAnsi="Times New Roman" w:cs="Times New Roman"/>
          <w:sz w:val="24"/>
          <w:szCs w:val="24"/>
        </w:rPr>
        <w:t xml:space="preserve">.  </w:t>
      </w:r>
    </w:p>
    <w:p w14:paraId="5A376F8C" w14:textId="794DDA7E" w:rsidR="00822DFE" w:rsidRDefault="00822DFE" w:rsidP="00822DFE">
      <w:pPr>
        <w:spacing w:line="360" w:lineRule="auto"/>
        <w:jc w:val="both"/>
        <w:rPr>
          <w:rFonts w:ascii="Times New Roman" w:hAnsi="Times New Roman" w:cs="Times New Roman"/>
          <w:sz w:val="24"/>
          <w:szCs w:val="24"/>
        </w:rPr>
      </w:pPr>
      <w:r w:rsidRPr="00822DFE">
        <w:rPr>
          <w:rFonts w:ascii="Times New Roman" w:hAnsi="Times New Roman" w:cs="Times New Roman"/>
          <w:bCs/>
          <w:sz w:val="24"/>
          <w:szCs w:val="24"/>
        </w:rPr>
        <w:t xml:space="preserve">Unemployment </w:t>
      </w:r>
      <w:r w:rsidRPr="00F0204B">
        <w:rPr>
          <w:rFonts w:ascii="Times New Roman" w:hAnsi="Times New Roman" w:cs="Times New Roman"/>
          <w:sz w:val="24"/>
          <w:szCs w:val="24"/>
        </w:rPr>
        <w:t xml:space="preserve">is a strong motivator, especially if the route back into conventional employment seen as difficult, the situation one finds themselves in forces them to open a new business as they need to earn an income especially having been used to having a salary at the end of the month (Storey, 1994)  This factor pushes one who finds themselves unemployed to start a business thus confirming the hypothesis that it due to environment change that leads to entrepreneurship, the primary data in Figure shows that at percentage of 80% started a business due to unemployment.  </w:t>
      </w:r>
    </w:p>
    <w:p w14:paraId="1C4072A5" w14:textId="0C4A98CA" w:rsidR="00303168" w:rsidRPr="008F149D" w:rsidRDefault="00822DFE" w:rsidP="00822DFE">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lastRenderedPageBreak/>
        <w:t xml:space="preserve">This can be argued that due to unemployment leads to many becoming </w:t>
      </w:r>
      <w:r w:rsidRPr="00822DFE">
        <w:rPr>
          <w:rFonts w:ascii="Times New Roman" w:hAnsi="Times New Roman" w:cs="Times New Roman"/>
          <w:sz w:val="24"/>
          <w:szCs w:val="24"/>
        </w:rPr>
        <w:t xml:space="preserve">self-employed. </w:t>
      </w:r>
      <w:r w:rsidRPr="00F0204B">
        <w:rPr>
          <w:rFonts w:ascii="Times New Roman" w:hAnsi="Times New Roman" w:cs="Times New Roman"/>
          <w:sz w:val="24"/>
          <w:szCs w:val="24"/>
        </w:rPr>
        <w:t xml:space="preserve">According to Burns &amp; Dewhurst, 1996 More small businesses are on the increase and here to stay as more of us are becoming part of it, and “it is not only due to the push factors of the market opportunities but also to the push factors of social change. The increasing number of people becoming self-employment or having a second part-time job as currently there is no longer ‘job for life’ as people are taking opportunities with the new trend of self-employment enable by technology”. </w:t>
      </w:r>
    </w:p>
    <w:p w14:paraId="410F6418" w14:textId="54916FEF" w:rsidR="00822DFE" w:rsidRPr="0030545A" w:rsidRDefault="00822DFE" w:rsidP="00822DFE">
      <w:pPr>
        <w:spacing w:line="360" w:lineRule="auto"/>
        <w:jc w:val="both"/>
        <w:rPr>
          <w:rFonts w:ascii="Times New Roman" w:hAnsi="Times New Roman" w:cs="Times New Roman"/>
          <w:b/>
          <w:sz w:val="24"/>
          <w:szCs w:val="24"/>
        </w:rPr>
      </w:pPr>
      <w:r>
        <w:rPr>
          <w:rFonts w:ascii="Times New Roman" w:hAnsi="Times New Roman" w:cs="Times New Roman"/>
          <w:bCs/>
          <w:sz w:val="24"/>
          <w:szCs w:val="24"/>
        </w:rPr>
        <w:t>The</w:t>
      </w:r>
      <w:r w:rsidRPr="00F0204B">
        <w:rPr>
          <w:rFonts w:ascii="Times New Roman" w:hAnsi="Times New Roman" w:cs="Times New Roman"/>
          <w:bCs/>
          <w:sz w:val="24"/>
          <w:szCs w:val="24"/>
        </w:rPr>
        <w:t xml:space="preserve"> findings Chapter 2 &amp; </w:t>
      </w:r>
      <w:r w:rsidR="00976287">
        <w:rPr>
          <w:rFonts w:ascii="Times New Roman" w:hAnsi="Times New Roman" w:cs="Times New Roman"/>
          <w:bCs/>
          <w:sz w:val="24"/>
          <w:szCs w:val="24"/>
        </w:rPr>
        <w:t>C</w:t>
      </w:r>
      <w:r w:rsidRPr="00F0204B">
        <w:rPr>
          <w:rFonts w:ascii="Times New Roman" w:hAnsi="Times New Roman" w:cs="Times New Roman"/>
          <w:bCs/>
          <w:sz w:val="24"/>
          <w:szCs w:val="24"/>
        </w:rPr>
        <w:t xml:space="preserve">hapter </w:t>
      </w:r>
      <w:r>
        <w:rPr>
          <w:rFonts w:ascii="Times New Roman" w:hAnsi="Times New Roman" w:cs="Times New Roman"/>
          <w:bCs/>
          <w:sz w:val="24"/>
          <w:szCs w:val="24"/>
        </w:rPr>
        <w:t>4</w:t>
      </w:r>
      <w:r w:rsidRPr="00F0204B">
        <w:rPr>
          <w:rFonts w:ascii="Times New Roman" w:hAnsi="Times New Roman" w:cs="Times New Roman"/>
          <w:bCs/>
          <w:sz w:val="24"/>
          <w:szCs w:val="24"/>
        </w:rPr>
        <w:t xml:space="preserve">, </w:t>
      </w:r>
      <w:r w:rsidR="00976287">
        <w:rPr>
          <w:rFonts w:ascii="Times New Roman" w:hAnsi="Times New Roman" w:cs="Times New Roman"/>
          <w:bCs/>
          <w:sz w:val="24"/>
          <w:szCs w:val="24"/>
        </w:rPr>
        <w:t xml:space="preserve">shows that </w:t>
      </w:r>
      <w:r w:rsidRPr="00F0204B">
        <w:rPr>
          <w:rFonts w:ascii="Times New Roman" w:hAnsi="Times New Roman" w:cs="Times New Roman"/>
          <w:bCs/>
          <w:sz w:val="24"/>
          <w:szCs w:val="24"/>
        </w:rPr>
        <w:t>most entrepreneurs at some point have experience</w:t>
      </w:r>
      <w:r>
        <w:rPr>
          <w:rFonts w:ascii="Times New Roman" w:hAnsi="Times New Roman" w:cs="Times New Roman"/>
          <w:bCs/>
          <w:sz w:val="24"/>
          <w:szCs w:val="24"/>
        </w:rPr>
        <w:t>d</w:t>
      </w:r>
      <w:r w:rsidRPr="00F0204B">
        <w:rPr>
          <w:rFonts w:ascii="Times New Roman" w:hAnsi="Times New Roman" w:cs="Times New Roman"/>
          <w:bCs/>
          <w:sz w:val="24"/>
          <w:szCs w:val="24"/>
        </w:rPr>
        <w:t xml:space="preserve"> an external event that led to the decision start their own business</w:t>
      </w:r>
      <w:r w:rsidRPr="006201BA">
        <w:rPr>
          <w:rFonts w:ascii="Times New Roman" w:hAnsi="Times New Roman" w:cs="Times New Roman"/>
          <w:b/>
          <w:sz w:val="24"/>
          <w:szCs w:val="24"/>
        </w:rPr>
        <w:t xml:space="preserve">.  </w:t>
      </w:r>
      <w:r w:rsidRPr="00A52A9C">
        <w:rPr>
          <w:rFonts w:ascii="Times New Roman" w:hAnsi="Times New Roman" w:cs="Times New Roman"/>
          <w:sz w:val="24"/>
          <w:szCs w:val="24"/>
        </w:rPr>
        <w:t>The results in figure give a good indication that most of the entrepreneurs had been employed previously before starting a business, and a good number also left employment to become their boss by starting a prior business organisation where one has work may be a significant influence on one to start a business. Due to the market and managerial experience knowledge of the individual(s) gained from working for a large organisation, the unfulfilled manager feels that it is time to start his /her or a business partnership. These findings can relate to Cooper</w:t>
      </w:r>
      <w:r w:rsidR="00E80348">
        <w:rPr>
          <w:rFonts w:ascii="Times New Roman" w:hAnsi="Times New Roman" w:cs="Times New Roman"/>
          <w:sz w:val="24"/>
          <w:szCs w:val="24"/>
        </w:rPr>
        <w:t>,</w:t>
      </w:r>
      <w:r w:rsidRPr="00A52A9C">
        <w:rPr>
          <w:rFonts w:ascii="Times New Roman" w:hAnsi="Times New Roman" w:cs="Times New Roman"/>
          <w:sz w:val="24"/>
          <w:szCs w:val="24"/>
        </w:rPr>
        <w:t xml:space="preserve"> (1981) </w:t>
      </w:r>
      <w:r w:rsidR="00C46B0C">
        <w:rPr>
          <w:rFonts w:ascii="Times New Roman" w:hAnsi="Times New Roman" w:cs="Times New Roman"/>
          <w:sz w:val="24"/>
          <w:szCs w:val="24"/>
        </w:rPr>
        <w:t>on his view on several factors contributing to one’s decision to become an entrepreneur.</w:t>
      </w:r>
      <w:r w:rsidR="00C46B0C" w:rsidRPr="00A52A9C">
        <w:rPr>
          <w:rFonts w:ascii="Times New Roman" w:hAnsi="Times New Roman" w:cs="Times New Roman"/>
          <w:sz w:val="24"/>
          <w:szCs w:val="24"/>
        </w:rPr>
        <w:t xml:space="preserve"> “</w:t>
      </w:r>
      <w:r w:rsidRPr="00A52A9C">
        <w:rPr>
          <w:rFonts w:ascii="Times New Roman" w:hAnsi="Times New Roman" w:cs="Times New Roman"/>
          <w:sz w:val="24"/>
          <w:szCs w:val="24"/>
        </w:rPr>
        <w:t xml:space="preserve">the organisation in which the entrepreneur had previously work. Influence the location and the nature of new firms” </w:t>
      </w:r>
      <w:bookmarkStart w:id="91" w:name="_Hlk20751776"/>
      <w:r w:rsidRPr="00A52A9C">
        <w:rPr>
          <w:rFonts w:ascii="Times New Roman" w:hAnsi="Times New Roman" w:cs="Times New Roman"/>
          <w:sz w:val="24"/>
          <w:szCs w:val="24"/>
        </w:rPr>
        <w:t>Burns &amp; Dewhurst, 1996, p</w:t>
      </w:r>
      <w:r>
        <w:rPr>
          <w:rFonts w:ascii="Times New Roman" w:hAnsi="Times New Roman" w:cs="Times New Roman"/>
          <w:sz w:val="24"/>
          <w:szCs w:val="24"/>
        </w:rPr>
        <w:t xml:space="preserve">. </w:t>
      </w:r>
      <w:r w:rsidRPr="00A52A9C">
        <w:rPr>
          <w:rFonts w:ascii="Times New Roman" w:hAnsi="Times New Roman" w:cs="Times New Roman"/>
          <w:sz w:val="24"/>
          <w:szCs w:val="24"/>
        </w:rPr>
        <w:t>2</w:t>
      </w:r>
      <w:r>
        <w:rPr>
          <w:rFonts w:ascii="Times New Roman" w:hAnsi="Times New Roman" w:cs="Times New Roman"/>
          <w:sz w:val="24"/>
          <w:szCs w:val="24"/>
        </w:rPr>
        <w:t>.</w:t>
      </w:r>
      <w:bookmarkEnd w:id="91"/>
    </w:p>
    <w:p w14:paraId="21F5CDB6" w14:textId="4CC52C64" w:rsidR="00822DFE" w:rsidRPr="00B919BC" w:rsidRDefault="00B919BC" w:rsidP="00D862D6">
      <w:pPr>
        <w:spacing w:line="360" w:lineRule="auto"/>
        <w:jc w:val="both"/>
        <w:rPr>
          <w:rFonts w:ascii="Times New Roman" w:hAnsi="Times New Roman" w:cs="Times New Roman"/>
          <w:b/>
          <w:bCs/>
          <w:sz w:val="24"/>
          <w:szCs w:val="24"/>
        </w:rPr>
      </w:pPr>
      <w:r w:rsidRPr="00B919BC">
        <w:rPr>
          <w:rFonts w:ascii="Times New Roman" w:hAnsi="Times New Roman" w:cs="Times New Roman"/>
          <w:b/>
          <w:bCs/>
          <w:sz w:val="24"/>
          <w:szCs w:val="24"/>
        </w:rPr>
        <w:t>5.2.</w:t>
      </w:r>
      <w:r w:rsidRPr="00B919BC">
        <w:rPr>
          <w:rFonts w:ascii="Times New Roman" w:hAnsi="Times New Roman" w:cs="Times New Roman"/>
          <w:b/>
          <w:bCs/>
          <w:sz w:val="24"/>
          <w:szCs w:val="24"/>
        </w:rPr>
        <w:tab/>
      </w:r>
      <w:r w:rsidR="00822DFE" w:rsidRPr="00B919BC">
        <w:rPr>
          <w:rFonts w:ascii="Times New Roman" w:hAnsi="Times New Roman" w:cs="Times New Roman"/>
          <w:b/>
          <w:bCs/>
          <w:sz w:val="24"/>
          <w:szCs w:val="24"/>
        </w:rPr>
        <w:t xml:space="preserve">Challenges </w:t>
      </w:r>
    </w:p>
    <w:p w14:paraId="15B0A7CE" w14:textId="6CE9A05E" w:rsidR="000C21AB" w:rsidRPr="001F129F" w:rsidRDefault="00D159B3"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Entrepreneurs in UK face several challenges which are business environment, fear of failure, access to finance, policy issues and political instability</w:t>
      </w:r>
      <w:r w:rsidR="002561D6">
        <w:rPr>
          <w:rFonts w:ascii="Times New Roman" w:hAnsi="Times New Roman" w:cs="Times New Roman"/>
          <w:sz w:val="24"/>
          <w:szCs w:val="24"/>
        </w:rPr>
        <w:t xml:space="preserve"> show the consistence</w:t>
      </w:r>
      <w:r w:rsidRPr="00F0204B">
        <w:rPr>
          <w:rFonts w:ascii="Times New Roman" w:hAnsi="Times New Roman" w:cs="Times New Roman"/>
          <w:sz w:val="24"/>
          <w:szCs w:val="24"/>
        </w:rPr>
        <w:t xml:space="preserve"> in </w:t>
      </w:r>
      <w:r w:rsidR="00976287">
        <w:rPr>
          <w:rFonts w:ascii="Times New Roman" w:hAnsi="Times New Roman" w:cs="Times New Roman"/>
          <w:sz w:val="24"/>
          <w:szCs w:val="24"/>
        </w:rPr>
        <w:t>C</w:t>
      </w:r>
      <w:r w:rsidRPr="00F0204B">
        <w:rPr>
          <w:rFonts w:ascii="Times New Roman" w:hAnsi="Times New Roman" w:cs="Times New Roman"/>
          <w:sz w:val="24"/>
          <w:szCs w:val="24"/>
        </w:rPr>
        <w:t xml:space="preserve">hapter 2 </w:t>
      </w:r>
      <w:r w:rsidR="00976287">
        <w:rPr>
          <w:rFonts w:ascii="Times New Roman" w:hAnsi="Times New Roman" w:cs="Times New Roman"/>
          <w:sz w:val="24"/>
          <w:szCs w:val="24"/>
        </w:rPr>
        <w:t>&amp;</w:t>
      </w:r>
      <w:r w:rsidRPr="00F0204B">
        <w:rPr>
          <w:rFonts w:ascii="Times New Roman" w:hAnsi="Times New Roman" w:cs="Times New Roman"/>
          <w:sz w:val="24"/>
          <w:szCs w:val="24"/>
        </w:rPr>
        <w:t xml:space="preserve"> 4 of the dissertations.</w:t>
      </w:r>
      <w:r w:rsidRPr="00F0204B">
        <w:rPr>
          <w:rFonts w:ascii="Times New Roman" w:hAnsi="Times New Roman" w:cs="Times New Roman"/>
          <w:b/>
          <w:bCs/>
          <w:sz w:val="24"/>
          <w:szCs w:val="24"/>
        </w:rPr>
        <w:t xml:space="preserve"> </w:t>
      </w:r>
      <w:r w:rsidR="002561D6">
        <w:rPr>
          <w:rFonts w:ascii="Times New Roman" w:hAnsi="Times New Roman" w:cs="Times New Roman"/>
          <w:b/>
          <w:bCs/>
          <w:sz w:val="24"/>
          <w:szCs w:val="24"/>
        </w:rPr>
        <w:t xml:space="preserve"> </w:t>
      </w:r>
      <w:r w:rsidR="00D9484B">
        <w:rPr>
          <w:rFonts w:ascii="Times New Roman" w:hAnsi="Times New Roman" w:cs="Times New Roman"/>
          <w:sz w:val="24"/>
          <w:szCs w:val="24"/>
        </w:rPr>
        <w:t xml:space="preserve">The first major challenge identified is </w:t>
      </w:r>
      <w:r w:rsidRPr="00F0204B">
        <w:rPr>
          <w:rFonts w:ascii="Times New Roman" w:hAnsi="Times New Roman" w:cs="Times New Roman"/>
          <w:sz w:val="24"/>
          <w:szCs w:val="24"/>
        </w:rPr>
        <w:t xml:space="preserve">Access to </w:t>
      </w:r>
      <w:r w:rsidR="00D9484B" w:rsidRPr="00F0204B">
        <w:rPr>
          <w:rFonts w:ascii="Times New Roman" w:hAnsi="Times New Roman" w:cs="Times New Roman"/>
          <w:sz w:val="24"/>
          <w:szCs w:val="24"/>
        </w:rPr>
        <w:t xml:space="preserve">Finance </w:t>
      </w:r>
      <w:r w:rsidR="00D9484B">
        <w:rPr>
          <w:rFonts w:ascii="Times New Roman" w:hAnsi="Times New Roman" w:cs="Times New Roman"/>
          <w:sz w:val="24"/>
          <w:szCs w:val="24"/>
        </w:rPr>
        <w:t>facing</w:t>
      </w:r>
      <w:r w:rsidRPr="00F0204B">
        <w:rPr>
          <w:rFonts w:ascii="Times New Roman" w:hAnsi="Times New Roman" w:cs="Times New Roman"/>
          <w:sz w:val="24"/>
          <w:szCs w:val="24"/>
        </w:rPr>
        <w:t xml:space="preserve"> entrepreneurs. The findings in Chapter 4. </w:t>
      </w:r>
      <w:proofErr w:type="gramStart"/>
      <w:r w:rsidRPr="00F0204B">
        <w:rPr>
          <w:rFonts w:ascii="Times New Roman" w:hAnsi="Times New Roman" w:cs="Times New Roman"/>
          <w:sz w:val="24"/>
          <w:szCs w:val="24"/>
        </w:rPr>
        <w:t>Figure</w:t>
      </w:r>
      <w:r w:rsidR="00976287">
        <w:rPr>
          <w:rFonts w:ascii="Times New Roman" w:hAnsi="Times New Roman" w:cs="Times New Roman"/>
          <w:sz w:val="24"/>
          <w:szCs w:val="24"/>
        </w:rPr>
        <w:t xml:space="preserve"> </w:t>
      </w:r>
      <w:r w:rsidR="00000985">
        <w:rPr>
          <w:rFonts w:ascii="Times New Roman" w:hAnsi="Times New Roman" w:cs="Times New Roman"/>
          <w:sz w:val="24"/>
          <w:szCs w:val="24"/>
        </w:rPr>
        <w:t>11,</w:t>
      </w:r>
      <w:proofErr w:type="gramEnd"/>
      <w:r w:rsidR="00000985">
        <w:rPr>
          <w:rFonts w:ascii="Times New Roman" w:hAnsi="Times New Roman" w:cs="Times New Roman"/>
          <w:sz w:val="24"/>
          <w:szCs w:val="24"/>
        </w:rPr>
        <w:t xml:space="preserve"> </w:t>
      </w:r>
      <w:r w:rsidR="00000985" w:rsidRPr="00F0204B">
        <w:rPr>
          <w:rFonts w:ascii="Times New Roman" w:hAnsi="Times New Roman" w:cs="Times New Roman"/>
          <w:sz w:val="24"/>
          <w:szCs w:val="24"/>
        </w:rPr>
        <w:t>confirms</w:t>
      </w:r>
      <w:r w:rsidRPr="00F0204B">
        <w:rPr>
          <w:rFonts w:ascii="Times New Roman" w:hAnsi="Times New Roman" w:cs="Times New Roman"/>
          <w:sz w:val="24"/>
          <w:szCs w:val="24"/>
        </w:rPr>
        <w:t xml:space="preserve"> this</w:t>
      </w:r>
      <w:r w:rsidR="00D9484B">
        <w:rPr>
          <w:rFonts w:ascii="Times New Roman" w:hAnsi="Times New Roman" w:cs="Times New Roman"/>
          <w:sz w:val="24"/>
          <w:szCs w:val="24"/>
        </w:rPr>
        <w:t xml:space="preserve"> when asked what challenges faced when starting or running a business</w:t>
      </w:r>
      <w:r w:rsidRPr="00F0204B">
        <w:rPr>
          <w:rFonts w:ascii="Times New Roman" w:hAnsi="Times New Roman" w:cs="Times New Roman"/>
          <w:sz w:val="24"/>
          <w:szCs w:val="24"/>
        </w:rPr>
        <w:t>.</w:t>
      </w:r>
    </w:p>
    <w:p w14:paraId="79D2F545" w14:textId="7B8342A8" w:rsidR="00D159B3" w:rsidRPr="008B403B" w:rsidRDefault="00D159B3" w:rsidP="00D862D6">
      <w:pPr>
        <w:spacing w:line="360" w:lineRule="auto"/>
        <w:jc w:val="both"/>
        <w:rPr>
          <w:rFonts w:ascii="Times New Roman" w:hAnsi="Times New Roman" w:cs="Times New Roman"/>
          <w:sz w:val="24"/>
          <w:szCs w:val="24"/>
        </w:rPr>
      </w:pPr>
      <w:r w:rsidRPr="00F0204B">
        <w:rPr>
          <w:rFonts w:ascii="Times New Roman" w:hAnsi="Times New Roman" w:cs="Times New Roman"/>
          <w:sz w:val="24"/>
          <w:szCs w:val="24"/>
        </w:rPr>
        <w:t>Most potential lenders have little information on the managerial capabilities or investment opportunities of such firms and are unlikely to be able to screen out poor credit risks or to have control over a borrower's investments.</w:t>
      </w:r>
      <w:r w:rsidR="001F129F">
        <w:rPr>
          <w:rFonts w:ascii="Times New Roman" w:hAnsi="Times New Roman" w:cs="Times New Roman"/>
          <w:sz w:val="24"/>
          <w:szCs w:val="24"/>
        </w:rPr>
        <w:t xml:space="preserve"> </w:t>
      </w:r>
      <w:r w:rsidRPr="00F0204B">
        <w:rPr>
          <w:rFonts w:ascii="Times New Roman" w:hAnsi="Times New Roman" w:cs="Times New Roman"/>
          <w:sz w:val="24"/>
          <w:szCs w:val="24"/>
        </w:rPr>
        <w:t>"</w:t>
      </w:r>
      <w:bookmarkStart w:id="92" w:name="_Hlk20752295"/>
      <w:r w:rsidRPr="00F0204B">
        <w:rPr>
          <w:rFonts w:ascii="Times New Roman" w:hAnsi="Times New Roman" w:cs="Times New Roman"/>
          <w:sz w:val="24"/>
          <w:szCs w:val="24"/>
        </w:rPr>
        <w:t xml:space="preserve">Jaffe and Russell (1976) </w:t>
      </w:r>
      <w:bookmarkEnd w:id="92"/>
      <w:r w:rsidRPr="00F0204B">
        <w:rPr>
          <w:rFonts w:ascii="Times New Roman" w:hAnsi="Times New Roman" w:cs="Times New Roman"/>
          <w:sz w:val="24"/>
          <w:szCs w:val="24"/>
        </w:rPr>
        <w:t>show that credit rationing will occur.</w:t>
      </w:r>
      <w:r w:rsidR="001F129F">
        <w:rPr>
          <w:rFonts w:ascii="Times New Roman" w:hAnsi="Times New Roman" w:cs="Times New Roman"/>
          <w:sz w:val="24"/>
          <w:szCs w:val="24"/>
        </w:rPr>
        <w:t xml:space="preserve">, in case the financial institution fails to understand the risk involved. </w:t>
      </w:r>
    </w:p>
    <w:p w14:paraId="4C697277" w14:textId="77777777" w:rsidR="007B74AC" w:rsidRDefault="007B74AC" w:rsidP="00D862D6">
      <w:pPr>
        <w:spacing w:line="360" w:lineRule="auto"/>
        <w:jc w:val="both"/>
        <w:rPr>
          <w:rFonts w:ascii="Times New Roman" w:hAnsi="Times New Roman" w:cs="Times New Roman"/>
          <w:sz w:val="24"/>
          <w:szCs w:val="24"/>
        </w:rPr>
      </w:pPr>
    </w:p>
    <w:p w14:paraId="6BE0F9A7" w14:textId="77777777" w:rsidR="007B74AC" w:rsidRDefault="007B74AC" w:rsidP="00D862D6">
      <w:pPr>
        <w:spacing w:line="360" w:lineRule="auto"/>
        <w:jc w:val="both"/>
        <w:rPr>
          <w:rFonts w:ascii="Times New Roman" w:hAnsi="Times New Roman" w:cs="Times New Roman"/>
          <w:sz w:val="24"/>
          <w:szCs w:val="24"/>
        </w:rPr>
      </w:pPr>
    </w:p>
    <w:p w14:paraId="7DF68F1C" w14:textId="04592B5B" w:rsidR="00D159B3" w:rsidRPr="001F559B" w:rsidRDefault="00D159B3" w:rsidP="00D862D6">
      <w:pPr>
        <w:spacing w:line="360" w:lineRule="auto"/>
        <w:jc w:val="both"/>
        <w:rPr>
          <w:rFonts w:ascii="Times New Roman" w:hAnsi="Times New Roman" w:cs="Times New Roman"/>
          <w:color w:val="333333"/>
          <w:sz w:val="24"/>
          <w:szCs w:val="24"/>
          <w:shd w:val="clear" w:color="auto" w:fill="FFFFFF"/>
        </w:rPr>
      </w:pPr>
      <w:r w:rsidRPr="008B403B">
        <w:rPr>
          <w:rFonts w:ascii="Times New Roman" w:hAnsi="Times New Roman" w:cs="Times New Roman"/>
          <w:sz w:val="24"/>
          <w:szCs w:val="24"/>
        </w:rPr>
        <w:lastRenderedPageBreak/>
        <w:t xml:space="preserve">Fear of </w:t>
      </w:r>
      <w:r w:rsidR="005F4C13" w:rsidRPr="008B403B">
        <w:rPr>
          <w:rFonts w:ascii="Times New Roman" w:hAnsi="Times New Roman" w:cs="Times New Roman"/>
          <w:sz w:val="24"/>
          <w:szCs w:val="24"/>
        </w:rPr>
        <w:t>Failure is another challenge faced by entrepreneurs</w:t>
      </w:r>
      <w:r w:rsidR="001F559B" w:rsidRPr="008B403B">
        <w:rPr>
          <w:rFonts w:ascii="Times New Roman" w:hAnsi="Times New Roman" w:cs="Times New Roman"/>
          <w:b/>
          <w:bCs/>
          <w:sz w:val="24"/>
          <w:szCs w:val="24"/>
        </w:rPr>
        <w:t>.</w:t>
      </w:r>
      <w:r w:rsidR="001F559B" w:rsidRPr="008B403B">
        <w:rPr>
          <w:rFonts w:ascii="Times New Roman" w:hAnsi="Times New Roman" w:cs="Times New Roman"/>
          <w:color w:val="333333"/>
          <w:sz w:val="24"/>
          <w:szCs w:val="24"/>
          <w:shd w:val="clear" w:color="auto" w:fill="FFFFFF"/>
        </w:rPr>
        <w:t xml:space="preserve"> </w:t>
      </w:r>
      <w:r w:rsidR="005F4C13" w:rsidRPr="008B403B">
        <w:rPr>
          <w:rFonts w:ascii="Times New Roman" w:hAnsi="Times New Roman" w:cs="Times New Roman"/>
          <w:color w:val="333333"/>
          <w:sz w:val="24"/>
          <w:szCs w:val="24"/>
          <w:shd w:val="clear" w:color="auto" w:fill="FFFFFF"/>
        </w:rPr>
        <w:t>Among the thousands of small business surveyed the fear of failing was holding them back or putting them off in starting a business.</w:t>
      </w:r>
      <w:r w:rsidR="005F4C13" w:rsidRPr="008B403B">
        <w:rPr>
          <w:rFonts w:ascii="Times New Roman" w:hAnsi="Times New Roman" w:cs="Times New Roman"/>
          <w:sz w:val="24"/>
          <w:szCs w:val="24"/>
        </w:rPr>
        <w:t xml:space="preserve">  </w:t>
      </w:r>
      <w:r w:rsidRPr="008B403B">
        <w:rPr>
          <w:rFonts w:ascii="Times New Roman" w:hAnsi="Times New Roman" w:cs="Times New Roman"/>
          <w:sz w:val="24"/>
          <w:szCs w:val="24"/>
        </w:rPr>
        <w:t>The reason for Q.11</w:t>
      </w:r>
      <w:r w:rsidRPr="008B403B">
        <w:rPr>
          <w:rFonts w:ascii="Times New Roman" w:hAnsi="Times New Roman" w:cs="Times New Roman"/>
          <w:b/>
          <w:sz w:val="24"/>
          <w:szCs w:val="24"/>
        </w:rPr>
        <w:t>.</w:t>
      </w:r>
      <w:r w:rsidRPr="008B403B">
        <w:rPr>
          <w:rFonts w:ascii="Times New Roman" w:hAnsi="Times New Roman" w:cs="Times New Roman"/>
          <w:sz w:val="24"/>
          <w:szCs w:val="24"/>
        </w:rPr>
        <w:t xml:space="preserve"> Have any of your Start-Ups you have been actively involved in failed? What happens if you’re not successful? Do your entrepreneurial motivations change? Refer to the Appendix for Questionnaire on Entrepreneurial Motivation Survey. Figure</w:t>
      </w:r>
      <w:r w:rsidR="00394875">
        <w:rPr>
          <w:rFonts w:ascii="Times New Roman" w:hAnsi="Times New Roman" w:cs="Times New Roman"/>
          <w:sz w:val="24"/>
          <w:szCs w:val="24"/>
        </w:rPr>
        <w:t xml:space="preserve">.1 </w:t>
      </w:r>
    </w:p>
    <w:p w14:paraId="22E02BB3" w14:textId="7D43F87D" w:rsidR="001F559B" w:rsidRPr="00596A39" w:rsidRDefault="00822DFE" w:rsidP="00822DFE">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Entrepreneurs who are looking for funding and have any personality or experience flaws must release that they are just wasting their time unless they can convince the investor that they can assemble a team of people who can compensate for these flaws. </w:t>
      </w:r>
      <w:r>
        <w:rPr>
          <w:rFonts w:ascii="Times New Roman" w:hAnsi="Times New Roman" w:cs="Times New Roman"/>
          <w:sz w:val="24"/>
          <w:szCs w:val="24"/>
        </w:rPr>
        <w:t>Figure</w:t>
      </w:r>
      <w:r w:rsidR="00E80348">
        <w:rPr>
          <w:rFonts w:ascii="Times New Roman" w:hAnsi="Times New Roman" w:cs="Times New Roman"/>
          <w:sz w:val="24"/>
          <w:szCs w:val="24"/>
        </w:rPr>
        <w:t>.</w:t>
      </w:r>
      <w:r w:rsidR="00394875">
        <w:rPr>
          <w:rFonts w:ascii="Times New Roman" w:hAnsi="Times New Roman" w:cs="Times New Roman"/>
          <w:sz w:val="24"/>
          <w:szCs w:val="24"/>
        </w:rPr>
        <w:t>1</w:t>
      </w:r>
      <w:r w:rsidR="00976287">
        <w:rPr>
          <w:rFonts w:ascii="Times New Roman" w:hAnsi="Times New Roman" w:cs="Times New Roman"/>
          <w:sz w:val="24"/>
          <w:szCs w:val="24"/>
        </w:rPr>
        <w:t>2</w:t>
      </w:r>
      <w:r w:rsidR="00E80348">
        <w:rPr>
          <w:rFonts w:ascii="Times New Roman" w:hAnsi="Times New Roman" w:cs="Times New Roman"/>
          <w:sz w:val="24"/>
          <w:szCs w:val="24"/>
        </w:rPr>
        <w:t>.</w:t>
      </w:r>
      <w:r w:rsidRPr="00A52A9C">
        <w:rPr>
          <w:rFonts w:ascii="Times New Roman" w:hAnsi="Times New Roman" w:cs="Times New Roman"/>
          <w:sz w:val="24"/>
          <w:szCs w:val="24"/>
        </w:rPr>
        <w:t xml:space="preserve"> </w:t>
      </w:r>
      <w:r>
        <w:rPr>
          <w:rFonts w:ascii="Times New Roman" w:hAnsi="Times New Roman" w:cs="Times New Roman"/>
          <w:sz w:val="24"/>
          <w:szCs w:val="24"/>
        </w:rPr>
        <w:t xml:space="preserve">refer to </w:t>
      </w:r>
      <w:r w:rsidR="00976287">
        <w:rPr>
          <w:rFonts w:ascii="Times New Roman" w:hAnsi="Times New Roman" w:cs="Times New Roman"/>
          <w:sz w:val="24"/>
          <w:szCs w:val="24"/>
        </w:rPr>
        <w:t xml:space="preserve">Chapter 4 of the dissertation, </w:t>
      </w:r>
      <w:r>
        <w:rPr>
          <w:rFonts w:ascii="Times New Roman" w:hAnsi="Times New Roman" w:cs="Times New Roman"/>
          <w:sz w:val="24"/>
          <w:szCs w:val="24"/>
        </w:rPr>
        <w:t xml:space="preserve"> </w:t>
      </w:r>
      <w:r w:rsidRPr="00A52A9C">
        <w:rPr>
          <w:rFonts w:ascii="Times New Roman" w:hAnsi="Times New Roman" w:cs="Times New Roman"/>
          <w:sz w:val="24"/>
          <w:szCs w:val="24"/>
        </w:rPr>
        <w:t>enforces this point and shows almost half of the business angels will not even consider a start-up that does not have a balanced team for the venture</w:t>
      </w:r>
      <w:r>
        <w:rPr>
          <w:rFonts w:ascii="Times New Roman" w:hAnsi="Times New Roman" w:cs="Times New Roman"/>
          <w:sz w:val="24"/>
          <w:szCs w:val="24"/>
        </w:rPr>
        <w:t>, this is another challenge contemporary entrepreneurs are facing as to access funding for an new venture you have to meet some of the requirements set up by the lender.</w:t>
      </w:r>
      <w:r w:rsidRPr="005C5445">
        <w:rPr>
          <w:rFonts w:ascii="Times New Roman" w:hAnsi="Times New Roman" w:cs="Times New Roman"/>
          <w:sz w:val="24"/>
          <w:szCs w:val="24"/>
        </w:rPr>
        <w:t xml:space="preserve"> </w:t>
      </w:r>
      <w:r w:rsidRPr="00A52A9C">
        <w:rPr>
          <w:rFonts w:ascii="Times New Roman" w:hAnsi="Times New Roman" w:cs="Times New Roman"/>
          <w:sz w:val="24"/>
          <w:szCs w:val="24"/>
        </w:rPr>
        <w:t xml:space="preserve">To back up these results is that on the literature reviewed about the importance of management team as an essential decision factor by investors “the entrepreneur and the management team are essential criteria for the investment decision for both angels and VCs. Understanding the entrepreneur and the team is important in evaluating how </w:t>
      </w:r>
      <w:r w:rsidR="00EB12BA" w:rsidRPr="00A52A9C">
        <w:rPr>
          <w:rFonts w:ascii="Times New Roman" w:hAnsi="Times New Roman" w:cs="Times New Roman"/>
          <w:sz w:val="24"/>
          <w:szCs w:val="24"/>
        </w:rPr>
        <w:t>angels</w:t>
      </w:r>
      <w:r w:rsidR="00EB12BA" w:rsidRPr="003E1E9D">
        <w:rPr>
          <w:rFonts w:ascii="Times New Roman" w:hAnsi="Times New Roman" w:cs="Times New Roman"/>
          <w:b/>
          <w:bCs/>
          <w:sz w:val="24"/>
          <w:szCs w:val="24"/>
        </w:rPr>
        <w:t xml:space="preserve">. </w:t>
      </w:r>
      <w:r w:rsidR="00EB12BA" w:rsidRPr="00A52A9C">
        <w:rPr>
          <w:rFonts w:ascii="Times New Roman" w:hAnsi="Times New Roman" w:cs="Times New Roman"/>
          <w:sz w:val="24"/>
          <w:szCs w:val="24"/>
        </w:rPr>
        <w:t>“as</w:t>
      </w:r>
      <w:r w:rsidRPr="00A52A9C">
        <w:rPr>
          <w:rFonts w:ascii="Times New Roman" w:hAnsi="Times New Roman" w:cs="Times New Roman"/>
          <w:sz w:val="24"/>
          <w:szCs w:val="24"/>
        </w:rPr>
        <w:t xml:space="preserve"> results, confirmed in the survey in the figure </w:t>
      </w:r>
      <w:r w:rsidR="00596A39">
        <w:rPr>
          <w:rFonts w:ascii="Times New Roman" w:hAnsi="Times New Roman" w:cs="Times New Roman"/>
          <w:sz w:val="24"/>
          <w:szCs w:val="24"/>
        </w:rPr>
        <w:t>1</w:t>
      </w:r>
      <w:r w:rsidR="00EB12BA">
        <w:rPr>
          <w:rFonts w:ascii="Times New Roman" w:hAnsi="Times New Roman" w:cs="Times New Roman"/>
          <w:sz w:val="24"/>
          <w:szCs w:val="24"/>
        </w:rPr>
        <w:t>2</w:t>
      </w:r>
      <w:r w:rsidRPr="00A52A9C">
        <w:rPr>
          <w:rFonts w:ascii="Times New Roman" w:hAnsi="Times New Roman" w:cs="Times New Roman"/>
          <w:sz w:val="24"/>
          <w:szCs w:val="24"/>
        </w:rPr>
        <w:t>.</w:t>
      </w:r>
      <w:r>
        <w:rPr>
          <w:rFonts w:ascii="Times New Roman" w:hAnsi="Times New Roman" w:cs="Times New Roman"/>
          <w:sz w:val="24"/>
          <w:szCs w:val="24"/>
        </w:rPr>
        <w:t xml:space="preserve"> please refer to </w:t>
      </w:r>
      <w:r w:rsidR="00EB12BA">
        <w:rPr>
          <w:rFonts w:ascii="Times New Roman" w:hAnsi="Times New Roman" w:cs="Times New Roman"/>
          <w:sz w:val="24"/>
          <w:szCs w:val="24"/>
        </w:rPr>
        <w:t xml:space="preserve">Chapter 4. of the dissertation. </w:t>
      </w:r>
    </w:p>
    <w:p w14:paraId="0A6D07D9" w14:textId="34E5BAE6" w:rsidR="00822DFE" w:rsidRPr="00B919BC" w:rsidRDefault="00B919BC" w:rsidP="00822DFE">
      <w:pPr>
        <w:spacing w:line="360" w:lineRule="auto"/>
        <w:jc w:val="both"/>
        <w:rPr>
          <w:rFonts w:ascii="Times New Roman" w:hAnsi="Times New Roman" w:cs="Times New Roman"/>
          <w:b/>
          <w:bCs/>
          <w:sz w:val="24"/>
          <w:szCs w:val="24"/>
        </w:rPr>
      </w:pPr>
      <w:r w:rsidRPr="00B919BC">
        <w:rPr>
          <w:rFonts w:ascii="Times New Roman" w:hAnsi="Times New Roman" w:cs="Times New Roman"/>
          <w:b/>
          <w:bCs/>
          <w:sz w:val="24"/>
          <w:szCs w:val="24"/>
        </w:rPr>
        <w:t>5.3.</w:t>
      </w:r>
      <w:r w:rsidRPr="00B919BC">
        <w:rPr>
          <w:rFonts w:ascii="Times New Roman" w:hAnsi="Times New Roman" w:cs="Times New Roman"/>
          <w:b/>
          <w:bCs/>
          <w:sz w:val="24"/>
          <w:szCs w:val="24"/>
        </w:rPr>
        <w:tab/>
      </w:r>
      <w:r w:rsidR="00822DFE" w:rsidRPr="00B919BC">
        <w:rPr>
          <w:rFonts w:ascii="Times New Roman" w:hAnsi="Times New Roman" w:cs="Times New Roman"/>
          <w:b/>
          <w:bCs/>
          <w:sz w:val="24"/>
          <w:szCs w:val="24"/>
        </w:rPr>
        <w:t>Success</w:t>
      </w:r>
    </w:p>
    <w:p w14:paraId="430E8D5F" w14:textId="0CFEA917" w:rsidR="00822DFE" w:rsidRPr="00822DFE" w:rsidRDefault="00822DFE" w:rsidP="00822DFE">
      <w:pPr>
        <w:spacing w:line="360" w:lineRule="auto"/>
        <w:jc w:val="both"/>
        <w:rPr>
          <w:rFonts w:ascii="Times New Roman" w:hAnsi="Times New Roman" w:cs="Times New Roman"/>
          <w:b/>
          <w:bCs/>
          <w:i/>
          <w:iCs/>
          <w:sz w:val="24"/>
          <w:szCs w:val="24"/>
        </w:rPr>
      </w:pPr>
      <w:r w:rsidRPr="00A52A9C">
        <w:rPr>
          <w:rFonts w:ascii="Times New Roman" w:hAnsi="Times New Roman" w:cs="Times New Roman"/>
          <w:sz w:val="24"/>
          <w:szCs w:val="24"/>
        </w:rPr>
        <w:t>Successful entrepreneurs should be encouraged to share stories of failure and success. In the U.K., the government should promote the spirit of entrepreneurship by giving a lot of support to new start-ups that have failed, though many businesses fail, many entrepreneurs don’t give up, and they will start again.  Most returned to full time paid employment.</w:t>
      </w:r>
      <w:r w:rsidRPr="00287ACE">
        <w:rPr>
          <w:rFonts w:ascii="Times New Roman" w:hAnsi="Times New Roman" w:cs="Times New Roman"/>
          <w:sz w:val="24"/>
          <w:szCs w:val="24"/>
        </w:rPr>
        <w:t xml:space="preserve"> </w:t>
      </w:r>
      <w:r w:rsidRPr="00C06065">
        <w:rPr>
          <w:rFonts w:ascii="Times New Roman" w:hAnsi="Times New Roman" w:cs="Times New Roman"/>
          <w:sz w:val="24"/>
          <w:szCs w:val="24"/>
        </w:rPr>
        <w:t xml:space="preserve">as William Gartner (1985), argues that once the </w:t>
      </w:r>
      <w:r w:rsidR="001F129F">
        <w:rPr>
          <w:rFonts w:ascii="Times New Roman" w:hAnsi="Times New Roman" w:cs="Times New Roman"/>
          <w:sz w:val="24"/>
          <w:szCs w:val="24"/>
        </w:rPr>
        <w:t>business is up and running</w:t>
      </w:r>
      <w:r w:rsidRPr="00C06065">
        <w:rPr>
          <w:rFonts w:ascii="Times New Roman" w:hAnsi="Times New Roman" w:cs="Times New Roman"/>
          <w:sz w:val="24"/>
          <w:szCs w:val="24"/>
        </w:rPr>
        <w:t xml:space="preserve">, </w:t>
      </w:r>
      <w:r w:rsidR="001F129F">
        <w:rPr>
          <w:rFonts w:ascii="Times New Roman" w:hAnsi="Times New Roman" w:cs="Times New Roman"/>
          <w:sz w:val="24"/>
          <w:szCs w:val="24"/>
        </w:rPr>
        <w:t xml:space="preserve">then the </w:t>
      </w:r>
      <w:r w:rsidR="00F806F5">
        <w:rPr>
          <w:rFonts w:ascii="Times New Roman" w:hAnsi="Times New Roman" w:cs="Times New Roman"/>
          <w:sz w:val="24"/>
          <w:szCs w:val="24"/>
        </w:rPr>
        <w:t>entrepreneur’s</w:t>
      </w:r>
      <w:r w:rsidR="001F129F">
        <w:rPr>
          <w:rFonts w:ascii="Times New Roman" w:hAnsi="Times New Roman" w:cs="Times New Roman"/>
          <w:sz w:val="24"/>
          <w:szCs w:val="24"/>
        </w:rPr>
        <w:t xml:space="preserve"> motives change.</w:t>
      </w:r>
      <w:r w:rsidRPr="00C06065">
        <w:rPr>
          <w:rFonts w:ascii="Times New Roman" w:hAnsi="Times New Roman" w:cs="Times New Roman"/>
          <w:sz w:val="24"/>
          <w:szCs w:val="24"/>
        </w:rPr>
        <w:t>" Cited by Wickham.2001), pg.22</w:t>
      </w:r>
      <w:r w:rsidRPr="00A52A9C">
        <w:rPr>
          <w:rFonts w:ascii="Times New Roman" w:hAnsi="Times New Roman" w:cs="Times New Roman"/>
          <w:sz w:val="24"/>
          <w:szCs w:val="24"/>
        </w:rPr>
        <w:t>.  Relating to the few British entrepreneurs who dropped out of school and started a good business example is Sir Richard Branson.  It’s only those successful entrepreneurs who a globally known are more respected than local ones.</w:t>
      </w:r>
    </w:p>
    <w:p w14:paraId="20525426" w14:textId="77777777" w:rsidR="00822DFE" w:rsidRDefault="00822DFE" w:rsidP="00822DFE"/>
    <w:p w14:paraId="75547585" w14:textId="5A9A86A3" w:rsidR="00D61C9B" w:rsidRDefault="00D61C9B" w:rsidP="00D862D6">
      <w:pPr>
        <w:spacing w:line="360" w:lineRule="auto"/>
        <w:jc w:val="both"/>
        <w:rPr>
          <w:rFonts w:ascii="Times New Roman" w:hAnsi="Times New Roman" w:cs="Times New Roman"/>
          <w:b/>
          <w:bCs/>
          <w:sz w:val="24"/>
          <w:szCs w:val="24"/>
        </w:rPr>
      </w:pPr>
    </w:p>
    <w:p w14:paraId="752BF1C1" w14:textId="08EDEBB2" w:rsidR="008F149D" w:rsidRDefault="008F149D" w:rsidP="00D862D6">
      <w:pPr>
        <w:spacing w:line="360" w:lineRule="auto"/>
        <w:jc w:val="both"/>
        <w:rPr>
          <w:rFonts w:ascii="Times New Roman" w:hAnsi="Times New Roman" w:cs="Times New Roman"/>
          <w:b/>
          <w:bCs/>
          <w:sz w:val="24"/>
          <w:szCs w:val="24"/>
        </w:rPr>
      </w:pPr>
    </w:p>
    <w:p w14:paraId="2A77D0D3" w14:textId="7CDE0727" w:rsidR="008F149D" w:rsidRDefault="008F149D" w:rsidP="00D862D6">
      <w:pPr>
        <w:spacing w:line="360" w:lineRule="auto"/>
        <w:jc w:val="both"/>
        <w:rPr>
          <w:rFonts w:ascii="Times New Roman" w:hAnsi="Times New Roman" w:cs="Times New Roman"/>
          <w:b/>
          <w:bCs/>
          <w:sz w:val="24"/>
          <w:szCs w:val="24"/>
        </w:rPr>
      </w:pPr>
    </w:p>
    <w:p w14:paraId="6CC5622B" w14:textId="407BAB0C" w:rsidR="008F149D" w:rsidRDefault="008F149D" w:rsidP="00D862D6">
      <w:pPr>
        <w:spacing w:line="360" w:lineRule="auto"/>
        <w:jc w:val="both"/>
        <w:rPr>
          <w:rFonts w:ascii="Times New Roman" w:hAnsi="Times New Roman" w:cs="Times New Roman"/>
          <w:b/>
          <w:bCs/>
          <w:sz w:val="24"/>
          <w:szCs w:val="24"/>
        </w:rPr>
      </w:pPr>
    </w:p>
    <w:bookmarkEnd w:id="85"/>
    <w:p w14:paraId="00FA6EAB" w14:textId="7AD227CA" w:rsidR="00AF6457" w:rsidRPr="00F0204B" w:rsidRDefault="00AF6457" w:rsidP="00D862D6">
      <w:pPr>
        <w:spacing w:line="360" w:lineRule="auto"/>
        <w:jc w:val="both"/>
        <w:rPr>
          <w:rFonts w:ascii="Times New Roman" w:hAnsi="Times New Roman" w:cs="Times New Roman"/>
          <w:b/>
          <w:sz w:val="24"/>
          <w:szCs w:val="24"/>
        </w:rPr>
      </w:pPr>
      <w:r w:rsidRPr="00F0204B">
        <w:rPr>
          <w:rFonts w:ascii="Times New Roman" w:hAnsi="Times New Roman" w:cs="Times New Roman"/>
          <w:b/>
          <w:sz w:val="24"/>
          <w:szCs w:val="24"/>
        </w:rPr>
        <w:lastRenderedPageBreak/>
        <w:t xml:space="preserve">Chapter 6. Conclusions </w:t>
      </w:r>
    </w:p>
    <w:p w14:paraId="3F9F5CCB" w14:textId="1B9F2ABC" w:rsidR="00321BC1" w:rsidRPr="008B403B" w:rsidRDefault="00AF6457" w:rsidP="00D862D6">
      <w:pPr>
        <w:spacing w:line="360" w:lineRule="auto"/>
        <w:jc w:val="both"/>
        <w:rPr>
          <w:rFonts w:ascii="Times New Roman" w:hAnsi="Times New Roman" w:cs="Times New Roman"/>
          <w:bCs/>
          <w:sz w:val="24"/>
          <w:szCs w:val="24"/>
        </w:rPr>
      </w:pPr>
      <w:r w:rsidRPr="008B403B">
        <w:rPr>
          <w:rFonts w:ascii="Times New Roman" w:hAnsi="Times New Roman" w:cs="Times New Roman"/>
          <w:bCs/>
          <w:sz w:val="24"/>
          <w:szCs w:val="24"/>
        </w:rPr>
        <w:t>The main aims</w:t>
      </w:r>
      <w:r w:rsidR="001B1802" w:rsidRPr="008B403B">
        <w:rPr>
          <w:rFonts w:ascii="Times New Roman" w:hAnsi="Times New Roman" w:cs="Times New Roman"/>
          <w:bCs/>
          <w:sz w:val="24"/>
          <w:szCs w:val="24"/>
        </w:rPr>
        <w:t xml:space="preserve"> </w:t>
      </w:r>
      <w:r w:rsidRPr="008B403B">
        <w:rPr>
          <w:rFonts w:ascii="Times New Roman" w:hAnsi="Times New Roman" w:cs="Times New Roman"/>
          <w:bCs/>
          <w:sz w:val="24"/>
          <w:szCs w:val="24"/>
        </w:rPr>
        <w:t xml:space="preserve">of the research study </w:t>
      </w:r>
      <w:r w:rsidR="001B1802" w:rsidRPr="008B403B">
        <w:rPr>
          <w:rFonts w:ascii="Times New Roman" w:hAnsi="Times New Roman" w:cs="Times New Roman"/>
          <w:bCs/>
          <w:sz w:val="24"/>
          <w:szCs w:val="24"/>
        </w:rPr>
        <w:t>were</w:t>
      </w:r>
      <w:r w:rsidRPr="008B403B">
        <w:rPr>
          <w:rFonts w:ascii="Times New Roman" w:hAnsi="Times New Roman" w:cs="Times New Roman"/>
          <w:bCs/>
          <w:sz w:val="24"/>
          <w:szCs w:val="24"/>
        </w:rPr>
        <w:t xml:space="preserve"> to </w:t>
      </w:r>
      <w:r w:rsidR="001B1802" w:rsidRPr="008B403B">
        <w:rPr>
          <w:rFonts w:ascii="Times New Roman" w:hAnsi="Times New Roman" w:cs="Times New Roman"/>
          <w:bCs/>
          <w:sz w:val="24"/>
          <w:szCs w:val="24"/>
        </w:rPr>
        <w:t>explore the role of entrepreneurship in contemporary business. The dissertation attempted to confirm that entrepreneurs are similar people, but industry and environments change. The study also tried to answer the research question in Chapter 1, on what factors are motivating and shaping individuals to become entrepreneurs.  The study provide</w:t>
      </w:r>
      <w:r w:rsidR="00EC75B0">
        <w:rPr>
          <w:rFonts w:ascii="Times New Roman" w:hAnsi="Times New Roman" w:cs="Times New Roman"/>
          <w:bCs/>
          <w:sz w:val="24"/>
          <w:szCs w:val="24"/>
        </w:rPr>
        <w:t>d</w:t>
      </w:r>
      <w:r w:rsidR="001B1802" w:rsidRPr="008B403B">
        <w:rPr>
          <w:rFonts w:ascii="Times New Roman" w:hAnsi="Times New Roman" w:cs="Times New Roman"/>
          <w:bCs/>
          <w:sz w:val="24"/>
          <w:szCs w:val="24"/>
        </w:rPr>
        <w:t xml:space="preserve"> a literature review based on secondary data from reliable sources, such as journal on entrepreneurship, entrepreneur motivation, text books on strategic entrepreneurship, small business and entrepreneurship, and journals on business environment, use previous research survey by the Global Entrepreneurship Monitor (GEM)  provides in their reports</w:t>
      </w:r>
      <w:r w:rsidR="00F806F5">
        <w:rPr>
          <w:rFonts w:ascii="Times New Roman" w:hAnsi="Times New Roman" w:cs="Times New Roman"/>
          <w:bCs/>
          <w:sz w:val="24"/>
          <w:szCs w:val="24"/>
        </w:rPr>
        <w:t xml:space="preserve"> </w:t>
      </w:r>
      <w:r w:rsidR="001B1802" w:rsidRPr="008B403B">
        <w:rPr>
          <w:rFonts w:ascii="Times New Roman" w:hAnsi="Times New Roman" w:cs="Times New Roman"/>
          <w:bCs/>
          <w:sz w:val="24"/>
          <w:szCs w:val="24"/>
        </w:rPr>
        <w:t>in the UK, the study used primary data to find current perspectives of entrepreneurship in the UK.</w:t>
      </w:r>
    </w:p>
    <w:p w14:paraId="257B24C3" w14:textId="77777777" w:rsidR="00B919BC" w:rsidRDefault="00321BC1" w:rsidP="00B919BC">
      <w:pPr>
        <w:spacing w:line="360" w:lineRule="auto"/>
        <w:jc w:val="both"/>
        <w:rPr>
          <w:rFonts w:ascii="Times New Roman" w:hAnsi="Times New Roman" w:cs="Times New Roman"/>
          <w:bCs/>
          <w:sz w:val="24"/>
          <w:szCs w:val="24"/>
        </w:rPr>
      </w:pPr>
      <w:r w:rsidRPr="008B403B">
        <w:rPr>
          <w:rFonts w:ascii="Times New Roman" w:hAnsi="Times New Roman" w:cs="Times New Roman"/>
          <w:bCs/>
          <w:sz w:val="24"/>
          <w:szCs w:val="24"/>
        </w:rPr>
        <w:t xml:space="preserve">The literature reviews of this study were supported by the finding in Chapter 4. Motivation factors such as a need for independence, achievement, unemployment, education, technology, self-employment where identified in the results.  </w:t>
      </w:r>
      <w:r w:rsidR="00AF6457" w:rsidRPr="008B403B">
        <w:rPr>
          <w:rFonts w:ascii="Times New Roman" w:hAnsi="Times New Roman" w:cs="Times New Roman"/>
          <w:bCs/>
          <w:sz w:val="24"/>
          <w:szCs w:val="24"/>
        </w:rPr>
        <w:t xml:space="preserve">The findings of the study helped to conclude that the entrepreneurial motivation or drive is influence by many different factors and these included the entrepreneur’s personal traits highlighted in the psychological theory entrepreneurial motivation, social-economic conditions, cultural and other factors </w:t>
      </w:r>
    </w:p>
    <w:p w14:paraId="200E90F7" w14:textId="44372D6D" w:rsidR="00AF6457" w:rsidRPr="00EC75B0" w:rsidRDefault="00596A39" w:rsidP="00B919BC">
      <w:pPr>
        <w:pStyle w:val="ListParagraph"/>
        <w:numPr>
          <w:ilvl w:val="1"/>
          <w:numId w:val="15"/>
        </w:numPr>
        <w:spacing w:line="360" w:lineRule="auto"/>
        <w:jc w:val="both"/>
        <w:rPr>
          <w:rFonts w:ascii="Times New Roman" w:hAnsi="Times New Roman" w:cs="Times New Roman"/>
          <w:bCs/>
          <w:sz w:val="24"/>
          <w:szCs w:val="24"/>
        </w:rPr>
      </w:pPr>
      <w:r w:rsidRPr="00B919BC">
        <w:rPr>
          <w:rFonts w:ascii="Times New Roman" w:hAnsi="Times New Roman" w:cs="Times New Roman"/>
          <w:b/>
          <w:sz w:val="24"/>
          <w:szCs w:val="24"/>
        </w:rPr>
        <w:t>K</w:t>
      </w:r>
      <w:r w:rsidR="00AF6457" w:rsidRPr="00B919BC">
        <w:rPr>
          <w:rFonts w:ascii="Times New Roman" w:hAnsi="Times New Roman" w:cs="Times New Roman"/>
          <w:b/>
          <w:sz w:val="24"/>
          <w:szCs w:val="24"/>
        </w:rPr>
        <w:t xml:space="preserve">ey findings </w:t>
      </w:r>
    </w:p>
    <w:p w14:paraId="13D6767F" w14:textId="64026227" w:rsidR="00EC75B0" w:rsidRPr="00EC75B0" w:rsidRDefault="00EC75B0" w:rsidP="00EC75B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It is without doubt that entrepreneurship is very vital for economic development and the contribution of small firms are the future and act as foundations for of each country’s economy. </w:t>
      </w:r>
      <w:proofErr w:type="spellStart"/>
      <w:r>
        <w:rPr>
          <w:rFonts w:ascii="Times New Roman" w:hAnsi="Times New Roman" w:cs="Times New Roman"/>
          <w:bCs/>
          <w:sz w:val="24"/>
          <w:szCs w:val="24"/>
        </w:rPr>
        <w:t>Its</w:t>
      </w:r>
      <w:proofErr w:type="spellEnd"/>
      <w:r>
        <w:rPr>
          <w:rFonts w:ascii="Times New Roman" w:hAnsi="Times New Roman" w:cs="Times New Roman"/>
          <w:bCs/>
          <w:sz w:val="24"/>
          <w:szCs w:val="24"/>
        </w:rPr>
        <w:t xml:space="preserve"> evident that without entrepreneurship a country will not add value by improving macro-economic indicators of the country.  Having said this its best for the UK to define entrepreneurship and be in position to support the growth of small business.</w:t>
      </w:r>
    </w:p>
    <w:p w14:paraId="52411E9D" w14:textId="71E6714D" w:rsidR="00AF6457" w:rsidRPr="008B403B" w:rsidRDefault="00AF6457" w:rsidP="00D862D6">
      <w:pPr>
        <w:spacing w:line="360" w:lineRule="auto"/>
        <w:jc w:val="both"/>
        <w:rPr>
          <w:rFonts w:ascii="Times New Roman" w:hAnsi="Times New Roman" w:cs="Times New Roman"/>
          <w:bCs/>
          <w:sz w:val="24"/>
          <w:szCs w:val="24"/>
        </w:rPr>
      </w:pPr>
      <w:r w:rsidRPr="008B403B">
        <w:rPr>
          <w:rFonts w:ascii="Times New Roman" w:hAnsi="Times New Roman" w:cs="Times New Roman"/>
          <w:bCs/>
          <w:sz w:val="24"/>
          <w:szCs w:val="24"/>
        </w:rPr>
        <w:t>One of the key findings was that the factors that push or pull women into entrepreneurship are different from their male counter parts.</w:t>
      </w:r>
      <w:r w:rsidR="003E0943" w:rsidRPr="008B403B">
        <w:rPr>
          <w:rFonts w:ascii="Times New Roman" w:hAnsi="Times New Roman" w:cs="Times New Roman"/>
          <w:bCs/>
          <w:sz w:val="24"/>
          <w:szCs w:val="24"/>
        </w:rPr>
        <w:t xml:space="preserve">  </w:t>
      </w:r>
      <w:r w:rsidRPr="008B403B">
        <w:rPr>
          <w:rFonts w:ascii="Times New Roman" w:hAnsi="Times New Roman" w:cs="Times New Roman"/>
          <w:bCs/>
          <w:sz w:val="24"/>
          <w:szCs w:val="24"/>
        </w:rPr>
        <w:t xml:space="preserve">though </w:t>
      </w:r>
      <w:r w:rsidR="00D843D7" w:rsidRPr="008B403B">
        <w:rPr>
          <w:rFonts w:ascii="Times New Roman" w:hAnsi="Times New Roman" w:cs="Times New Roman"/>
          <w:bCs/>
          <w:sz w:val="24"/>
          <w:szCs w:val="24"/>
        </w:rPr>
        <w:t xml:space="preserve">it is </w:t>
      </w:r>
      <w:r w:rsidRPr="008B403B">
        <w:rPr>
          <w:rFonts w:ascii="Times New Roman" w:hAnsi="Times New Roman" w:cs="Times New Roman"/>
          <w:bCs/>
          <w:sz w:val="24"/>
          <w:szCs w:val="24"/>
        </w:rPr>
        <w:t>very difficult to distinguish between pull and push factors, it can be concluded that based on the findings and analysis that the move into entrepreneurship and the role of entrepreneurship in contemporary business, is that the crucial factors are entrepreneurs psychological characteristics and social economic condition which play a vital role in new start-ups.</w:t>
      </w:r>
    </w:p>
    <w:p w14:paraId="2740563C" w14:textId="3E47C269" w:rsidR="00AF6457" w:rsidRPr="008B403B" w:rsidRDefault="00AF6457" w:rsidP="00D862D6">
      <w:pPr>
        <w:spacing w:line="360" w:lineRule="auto"/>
        <w:jc w:val="both"/>
        <w:rPr>
          <w:rFonts w:ascii="Times New Roman" w:hAnsi="Times New Roman" w:cs="Times New Roman"/>
          <w:bCs/>
          <w:sz w:val="24"/>
          <w:szCs w:val="24"/>
        </w:rPr>
      </w:pPr>
      <w:r w:rsidRPr="008B403B">
        <w:rPr>
          <w:rFonts w:ascii="Times New Roman" w:hAnsi="Times New Roman" w:cs="Times New Roman"/>
          <w:bCs/>
          <w:sz w:val="24"/>
          <w:szCs w:val="24"/>
        </w:rPr>
        <w:t xml:space="preserve">The most noticeable industry trend is the move from low to income grounds and the decline in wholesale/retail activity, which is being swallowed up by technology and service industry, as </w:t>
      </w:r>
      <w:r w:rsidRPr="008B403B">
        <w:rPr>
          <w:rFonts w:ascii="Times New Roman" w:hAnsi="Times New Roman" w:cs="Times New Roman"/>
          <w:bCs/>
          <w:sz w:val="24"/>
          <w:szCs w:val="24"/>
        </w:rPr>
        <w:lastRenderedPageBreak/>
        <w:t xml:space="preserve">was  evidenced in the informal interview research a higher percentage of start-up activity is in Fintech /real estate and business services </w:t>
      </w:r>
      <w:r w:rsidR="003E0943" w:rsidRPr="008B403B">
        <w:rPr>
          <w:rFonts w:ascii="Times New Roman" w:hAnsi="Times New Roman" w:cs="Times New Roman"/>
          <w:bCs/>
          <w:sz w:val="24"/>
          <w:szCs w:val="24"/>
        </w:rPr>
        <w:t xml:space="preserve">, </w:t>
      </w:r>
      <w:r w:rsidR="000921EA" w:rsidRPr="008B403B">
        <w:rPr>
          <w:rFonts w:ascii="Times New Roman" w:hAnsi="Times New Roman" w:cs="Times New Roman"/>
          <w:bCs/>
          <w:sz w:val="24"/>
          <w:szCs w:val="24"/>
        </w:rPr>
        <w:t xml:space="preserve">Burns, pg.12 technology has played its part </w:t>
      </w:r>
      <w:r w:rsidR="003E0943" w:rsidRPr="008B403B">
        <w:rPr>
          <w:rFonts w:ascii="Times New Roman" w:hAnsi="Times New Roman" w:cs="Times New Roman"/>
          <w:bCs/>
          <w:sz w:val="24"/>
          <w:szCs w:val="24"/>
        </w:rPr>
        <w:t xml:space="preserve">and it has had a huge impact on entrepreneurship and business environment </w:t>
      </w:r>
      <w:r w:rsidR="000921EA" w:rsidRPr="008B403B">
        <w:rPr>
          <w:rFonts w:ascii="Times New Roman" w:hAnsi="Times New Roman" w:cs="Times New Roman"/>
          <w:bCs/>
          <w:sz w:val="24"/>
          <w:szCs w:val="24"/>
        </w:rPr>
        <w:t xml:space="preserve">business </w:t>
      </w:r>
      <w:r w:rsidR="00DA5E08" w:rsidRPr="008B403B">
        <w:rPr>
          <w:rFonts w:ascii="Times New Roman" w:hAnsi="Times New Roman" w:cs="Times New Roman"/>
          <w:bCs/>
          <w:sz w:val="24"/>
          <w:szCs w:val="24"/>
        </w:rPr>
        <w:t>world</w:t>
      </w:r>
      <w:r w:rsidR="00F806F5">
        <w:rPr>
          <w:rFonts w:ascii="Times New Roman" w:hAnsi="Times New Roman" w:cs="Times New Roman"/>
          <w:bCs/>
          <w:sz w:val="24"/>
          <w:szCs w:val="24"/>
        </w:rPr>
        <w:t xml:space="preserve">. The small firms are responsible for the major social changes and disrupting the environment by changing the way do things, good example is the Internet and digital communications, computers has seen many become self-employed and created lots of jobs and changed the way we work. </w:t>
      </w:r>
      <w:r w:rsidR="003E0943" w:rsidRPr="008B403B">
        <w:rPr>
          <w:rFonts w:ascii="Times New Roman" w:hAnsi="Times New Roman" w:cs="Times New Roman"/>
          <w:bCs/>
          <w:sz w:val="24"/>
          <w:szCs w:val="24"/>
        </w:rPr>
        <w:t xml:space="preserve"> </w:t>
      </w:r>
    </w:p>
    <w:p w14:paraId="29BD8A43" w14:textId="60394900" w:rsidR="00AF6457" w:rsidRPr="008B403B" w:rsidRDefault="00796C58" w:rsidP="00D862D6">
      <w:pPr>
        <w:spacing w:line="360" w:lineRule="auto"/>
        <w:jc w:val="both"/>
        <w:rPr>
          <w:rFonts w:ascii="Times New Roman" w:hAnsi="Times New Roman" w:cs="Times New Roman"/>
          <w:bCs/>
          <w:sz w:val="24"/>
          <w:szCs w:val="24"/>
        </w:rPr>
      </w:pPr>
      <w:r w:rsidRPr="008B403B">
        <w:rPr>
          <w:rFonts w:ascii="Times New Roman" w:hAnsi="Times New Roman" w:cs="Times New Roman"/>
          <w:sz w:val="24"/>
          <w:szCs w:val="24"/>
        </w:rPr>
        <w:t>Entrepreneurs start when they are old though the research that has been carried out the findings are showing that the number of older adults who are self-employed outweigh that of young adults despite entrepreneurship programmes geared towards young age group.  At this age, they have the advantage of work experience, and most are at middle crisis in their lives asking themselves ‘at this age what have I achieve in life? Therefore, age is a compelling and positive motivator to entrepreneurship. Burns, P &amp; Dewhurst, (1996), pg. 23. These older entrepreneurs tend to be social entrepreneurs and should not be a liability, but support should be given, the risk willingness is undeterred by fear of the future in old age.</w:t>
      </w:r>
    </w:p>
    <w:p w14:paraId="76B0ECAF" w14:textId="08F81E8E" w:rsidR="00790CAC" w:rsidRPr="008B403B" w:rsidRDefault="00790CAC" w:rsidP="00D862D6">
      <w:pPr>
        <w:spacing w:line="360" w:lineRule="auto"/>
        <w:jc w:val="both"/>
        <w:rPr>
          <w:rFonts w:ascii="Times New Roman" w:hAnsi="Times New Roman" w:cs="Times New Roman"/>
          <w:sz w:val="24"/>
          <w:szCs w:val="24"/>
        </w:rPr>
      </w:pPr>
      <w:r w:rsidRPr="008B403B">
        <w:rPr>
          <w:rFonts w:ascii="Times New Roman" w:hAnsi="Times New Roman" w:cs="Times New Roman"/>
          <w:sz w:val="24"/>
          <w:szCs w:val="24"/>
        </w:rPr>
        <w:t xml:space="preserve">The study identified a gap in the current academic literature on Business Angels, in the United Kingdom (U.K) as this is a new emerging trend, the survey used Angel investors to move away from the traditional factors of entrepreneurial motivation and understand how other factors support entrepreneurial activity.  The study has highlighted how these new entrepreneurial investors are driving the new entrepreneur by focusing on “Teams” especially, management team, exit strategy and the enthusiasm of the entrepreneur (owner/co-founders) as the most critical ingredients in persuading the investor's decision. This, in turn, will be vital to entrepreneurs to understand the investment process, especially what investors look for before they seek financial help </w:t>
      </w:r>
      <w:r w:rsidR="009D1EEB">
        <w:rPr>
          <w:rFonts w:ascii="Times New Roman" w:hAnsi="Times New Roman" w:cs="Times New Roman"/>
          <w:sz w:val="24"/>
          <w:szCs w:val="24"/>
        </w:rPr>
        <w:t xml:space="preserve">for new start -up and growth. </w:t>
      </w:r>
      <w:r w:rsidRPr="008B403B">
        <w:rPr>
          <w:rFonts w:ascii="Times New Roman" w:hAnsi="Times New Roman" w:cs="Times New Roman"/>
          <w:sz w:val="24"/>
          <w:szCs w:val="24"/>
        </w:rPr>
        <w:t xml:space="preserve"> </w:t>
      </w:r>
    </w:p>
    <w:p w14:paraId="0BE03625" w14:textId="6DA16041" w:rsidR="00D630C2" w:rsidRPr="008B403B" w:rsidRDefault="00151638" w:rsidP="00D862D6">
      <w:pPr>
        <w:spacing w:line="360" w:lineRule="auto"/>
        <w:jc w:val="both"/>
        <w:rPr>
          <w:rFonts w:ascii="Times New Roman" w:hAnsi="Times New Roman" w:cs="Times New Roman"/>
          <w:sz w:val="24"/>
          <w:szCs w:val="24"/>
        </w:rPr>
      </w:pPr>
      <w:r w:rsidRPr="008B403B">
        <w:rPr>
          <w:rFonts w:ascii="Times New Roman" w:hAnsi="Times New Roman" w:cs="Times New Roman"/>
          <w:sz w:val="24"/>
          <w:szCs w:val="24"/>
        </w:rPr>
        <w:t xml:space="preserve">This study contributes in understanding the root cause of intention to become entrepreneur among young students. </w:t>
      </w:r>
      <w:r w:rsidR="00D843D7" w:rsidRPr="008B403B">
        <w:rPr>
          <w:rFonts w:ascii="Times New Roman" w:hAnsi="Times New Roman" w:cs="Times New Roman"/>
          <w:sz w:val="24"/>
          <w:szCs w:val="24"/>
        </w:rPr>
        <w:t>People start</w:t>
      </w:r>
      <w:r w:rsidRPr="008B403B">
        <w:rPr>
          <w:rFonts w:ascii="Times New Roman" w:hAnsi="Times New Roman" w:cs="Times New Roman"/>
          <w:sz w:val="24"/>
          <w:szCs w:val="24"/>
        </w:rPr>
        <w:t xml:space="preserve"> their business due to external forces such as unavailability of job are </w:t>
      </w:r>
      <w:r w:rsidR="00D843D7" w:rsidRPr="008B403B">
        <w:rPr>
          <w:rFonts w:ascii="Times New Roman" w:hAnsi="Times New Roman" w:cs="Times New Roman"/>
          <w:sz w:val="24"/>
          <w:szCs w:val="24"/>
        </w:rPr>
        <w:t>becoming</w:t>
      </w:r>
      <w:r w:rsidRPr="008B403B">
        <w:rPr>
          <w:rFonts w:ascii="Times New Roman" w:hAnsi="Times New Roman" w:cs="Times New Roman"/>
          <w:sz w:val="24"/>
          <w:szCs w:val="24"/>
        </w:rPr>
        <w:t xml:space="preserve"> necessity entrepreneur and those want to start business due to internal forces such as desire for money, self-dependency, power these type of people becomes business entrepreneur </w:t>
      </w:r>
      <w:bookmarkStart w:id="93" w:name="_Hlk20753168"/>
      <w:r w:rsidRPr="008B403B">
        <w:rPr>
          <w:rFonts w:ascii="Times New Roman" w:hAnsi="Times New Roman" w:cs="Times New Roman"/>
          <w:sz w:val="24"/>
          <w:szCs w:val="24"/>
        </w:rPr>
        <w:t>(Bij</w:t>
      </w:r>
      <w:bookmarkStart w:id="94" w:name="_GoBack"/>
      <w:bookmarkEnd w:id="94"/>
      <w:r w:rsidRPr="008B403B">
        <w:rPr>
          <w:rFonts w:ascii="Times New Roman" w:hAnsi="Times New Roman" w:cs="Times New Roman"/>
          <w:sz w:val="24"/>
          <w:szCs w:val="24"/>
        </w:rPr>
        <w:t xml:space="preserve">aoui, 2012).  </w:t>
      </w:r>
      <w:bookmarkEnd w:id="93"/>
    </w:p>
    <w:p w14:paraId="7C74E01E" w14:textId="07E7CA81" w:rsidR="00790CAC" w:rsidRPr="008B403B" w:rsidRDefault="00A13596" w:rsidP="00D862D6">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061378" w:rsidRPr="008B403B">
        <w:rPr>
          <w:rFonts w:ascii="Times New Roman" w:hAnsi="Times New Roman" w:cs="Times New Roman"/>
          <w:sz w:val="24"/>
          <w:szCs w:val="24"/>
        </w:rPr>
        <w:t xml:space="preserve">actors contribute to entrepreneurial tendencies in individuals, range from a desire to improve a product or service, a new idea through creativity or innovations, due to changing customer behaviours and taste, when you put all these factors together the result is increase new business </w:t>
      </w:r>
      <w:r w:rsidR="00061378" w:rsidRPr="008B403B">
        <w:rPr>
          <w:rFonts w:ascii="Times New Roman" w:hAnsi="Times New Roman" w:cs="Times New Roman"/>
          <w:sz w:val="24"/>
          <w:szCs w:val="24"/>
        </w:rPr>
        <w:lastRenderedPageBreak/>
        <w:t xml:space="preserve">and personalities who are very vital to both the economy and society.   </w:t>
      </w:r>
      <w:bookmarkStart w:id="95" w:name="_Hlk20753184"/>
      <w:r w:rsidR="00061378" w:rsidRPr="008B403B">
        <w:rPr>
          <w:rFonts w:ascii="Times New Roman" w:hAnsi="Times New Roman" w:cs="Times New Roman"/>
          <w:sz w:val="24"/>
          <w:szCs w:val="24"/>
        </w:rPr>
        <w:t>Burns</w:t>
      </w:r>
      <w:r w:rsidR="000921EA" w:rsidRPr="008B403B">
        <w:rPr>
          <w:rFonts w:ascii="Times New Roman" w:hAnsi="Times New Roman" w:cs="Times New Roman"/>
          <w:sz w:val="24"/>
          <w:szCs w:val="24"/>
        </w:rPr>
        <w:t>, 20 pg.12</w:t>
      </w:r>
      <w:bookmarkEnd w:id="95"/>
      <w:r w:rsidR="000921EA" w:rsidRPr="008B403B">
        <w:rPr>
          <w:rFonts w:ascii="Times New Roman" w:hAnsi="Times New Roman" w:cs="Times New Roman"/>
          <w:sz w:val="24"/>
          <w:szCs w:val="24"/>
        </w:rPr>
        <w:t xml:space="preserve">, </w:t>
      </w:r>
      <w:r w:rsidR="00061378" w:rsidRPr="008B403B">
        <w:rPr>
          <w:rFonts w:ascii="Times New Roman" w:hAnsi="Times New Roman" w:cs="Times New Roman"/>
          <w:sz w:val="24"/>
          <w:szCs w:val="24"/>
        </w:rPr>
        <w:t xml:space="preserve">due to environmental changes such in markets, or social this contributes to new and rapid growth </w:t>
      </w:r>
      <w:r w:rsidR="000921EA" w:rsidRPr="008B403B">
        <w:rPr>
          <w:rFonts w:ascii="Times New Roman" w:hAnsi="Times New Roman" w:cs="Times New Roman"/>
          <w:sz w:val="24"/>
          <w:szCs w:val="24"/>
        </w:rPr>
        <w:t>of small firms</w:t>
      </w:r>
      <w:r w:rsidR="00061378" w:rsidRPr="008B403B">
        <w:rPr>
          <w:rFonts w:ascii="Times New Roman" w:hAnsi="Times New Roman" w:cs="Times New Roman"/>
          <w:sz w:val="24"/>
          <w:szCs w:val="24"/>
        </w:rPr>
        <w:t>.</w:t>
      </w:r>
    </w:p>
    <w:p w14:paraId="3424B96B" w14:textId="167EDABD" w:rsidR="00C5293B" w:rsidRDefault="005C2E82" w:rsidP="00C5293B">
      <w:pPr>
        <w:spacing w:line="360" w:lineRule="auto"/>
        <w:jc w:val="both"/>
        <w:rPr>
          <w:rFonts w:ascii="Times New Roman" w:hAnsi="Times New Roman" w:cs="Times New Roman"/>
          <w:sz w:val="24"/>
          <w:szCs w:val="24"/>
        </w:rPr>
      </w:pPr>
      <w:r w:rsidRPr="008B403B">
        <w:rPr>
          <w:rFonts w:ascii="Times New Roman" w:hAnsi="Times New Roman" w:cs="Times New Roman"/>
          <w:sz w:val="24"/>
          <w:szCs w:val="24"/>
        </w:rPr>
        <w:t xml:space="preserve">Prospective and existing entrepreneurs are often faced with the question of external funding for the new ventures or sustaining existing enterprises.  One of the significant challenges in the United Kingdome for new ventures is access to finance. </w:t>
      </w:r>
      <w:r w:rsidR="00C5293B">
        <w:rPr>
          <w:rFonts w:ascii="Times New Roman" w:hAnsi="Times New Roman" w:cs="Times New Roman"/>
          <w:sz w:val="24"/>
          <w:szCs w:val="24"/>
        </w:rPr>
        <w:t>The role of business angels is “alleviating the financial difficulty faced by new business owners by investing in their business which itself is a risk, the business angels are promoting and encouraging entrepreneurship</w:t>
      </w:r>
      <w:r w:rsidRPr="008B403B">
        <w:rPr>
          <w:rFonts w:ascii="Times New Roman" w:hAnsi="Times New Roman" w:cs="Times New Roman"/>
          <w:sz w:val="24"/>
          <w:szCs w:val="24"/>
        </w:rPr>
        <w:t>.</w:t>
      </w:r>
      <w:bookmarkStart w:id="96" w:name="_Hlk13782730"/>
      <w:bookmarkStart w:id="97" w:name="_Hlk20753314"/>
      <w:r w:rsidR="00C5293B">
        <w:rPr>
          <w:rFonts w:ascii="Times New Roman" w:hAnsi="Times New Roman" w:cs="Times New Roman"/>
          <w:sz w:val="24"/>
          <w:szCs w:val="24"/>
        </w:rPr>
        <w:t xml:space="preserve"> </w:t>
      </w:r>
      <w:r w:rsidRPr="008B403B">
        <w:rPr>
          <w:rFonts w:ascii="Times New Roman" w:hAnsi="Times New Roman" w:cs="Times New Roman"/>
          <w:sz w:val="24"/>
          <w:szCs w:val="24"/>
        </w:rPr>
        <w:t>Hojo, Yuji Nakamura, Hiroki: March 2019</w:t>
      </w:r>
      <w:bookmarkEnd w:id="96"/>
      <w:bookmarkEnd w:id="97"/>
      <w:r w:rsidR="00EB12BA">
        <w:rPr>
          <w:rFonts w:ascii="Times New Roman" w:hAnsi="Times New Roman" w:cs="Times New Roman"/>
          <w:sz w:val="24"/>
          <w:szCs w:val="24"/>
        </w:rPr>
        <w:t>.</w:t>
      </w:r>
    </w:p>
    <w:p w14:paraId="0292B573" w14:textId="740F0670" w:rsidR="00C5293B" w:rsidRPr="00000985" w:rsidRDefault="005C2E82" w:rsidP="00C5293B">
      <w:pPr>
        <w:spacing w:line="360" w:lineRule="auto"/>
        <w:jc w:val="both"/>
        <w:rPr>
          <w:rFonts w:ascii="Times New Roman" w:hAnsi="Times New Roman" w:cs="Times New Roman"/>
          <w:sz w:val="24"/>
          <w:szCs w:val="24"/>
        </w:rPr>
      </w:pPr>
      <w:r w:rsidRPr="008B403B">
        <w:rPr>
          <w:rFonts w:ascii="Times New Roman" w:hAnsi="Times New Roman" w:cs="Times New Roman"/>
          <w:sz w:val="24"/>
          <w:szCs w:val="24"/>
        </w:rPr>
        <w:t xml:space="preserve">The research carried out shows that education is not the key to entrepreneurship although what is emerging in the study as well shows that many </w:t>
      </w:r>
      <w:r w:rsidR="00C5293B" w:rsidRPr="008B403B">
        <w:rPr>
          <w:rFonts w:ascii="Times New Roman" w:hAnsi="Times New Roman" w:cs="Times New Roman"/>
          <w:sz w:val="24"/>
          <w:szCs w:val="24"/>
        </w:rPr>
        <w:t>entrepreneurships</w:t>
      </w:r>
      <w:r w:rsidRPr="008B403B">
        <w:rPr>
          <w:rFonts w:ascii="Times New Roman" w:hAnsi="Times New Roman" w:cs="Times New Roman"/>
          <w:sz w:val="24"/>
          <w:szCs w:val="24"/>
        </w:rPr>
        <w:t xml:space="preserve"> can be learned and one being trained to become one, an many are opting for entrepreneurship degrees</w:t>
      </w:r>
      <w:r w:rsidR="00C5293B">
        <w:rPr>
          <w:rFonts w:ascii="Times New Roman" w:hAnsi="Times New Roman" w:cs="Times New Roman"/>
          <w:sz w:val="24"/>
          <w:szCs w:val="24"/>
        </w:rPr>
        <w:t xml:space="preserve">. </w:t>
      </w:r>
      <w:r w:rsidR="00C5293B" w:rsidRPr="00C5293B">
        <w:rPr>
          <w:rFonts w:ascii="Times New Roman" w:hAnsi="Times New Roman" w:cs="Times New Roman"/>
          <w:sz w:val="24"/>
          <w:szCs w:val="24"/>
        </w:rPr>
        <w:t xml:space="preserve"> </w:t>
      </w:r>
      <w:r w:rsidR="00C5293B" w:rsidRPr="008B403B">
        <w:rPr>
          <w:rFonts w:ascii="Times New Roman" w:hAnsi="Times New Roman" w:cs="Times New Roman"/>
          <w:sz w:val="24"/>
          <w:szCs w:val="24"/>
        </w:rPr>
        <w:t>This has changed since the early studies by Collins et al. 1964 that</w:t>
      </w:r>
      <w:r w:rsidR="00C5293B" w:rsidRPr="008B403B">
        <w:rPr>
          <w:rFonts w:ascii="Times New Roman" w:hAnsi="Times New Roman" w:cs="Times New Roman"/>
          <w:b/>
          <w:sz w:val="24"/>
          <w:szCs w:val="24"/>
        </w:rPr>
        <w:t xml:space="preserve"> </w:t>
      </w:r>
      <w:r w:rsidR="00C5293B" w:rsidRPr="008B403B">
        <w:rPr>
          <w:rFonts w:ascii="Times New Roman" w:hAnsi="Times New Roman" w:cs="Times New Roman"/>
          <w:sz w:val="24"/>
          <w:szCs w:val="24"/>
        </w:rPr>
        <w:t xml:space="preserve">found entrepreneurs lacked good education.” cited by </w:t>
      </w:r>
      <w:bookmarkStart w:id="98" w:name="_Hlk13782635"/>
      <w:r w:rsidR="00C5293B" w:rsidRPr="008B403B">
        <w:rPr>
          <w:rFonts w:ascii="Times New Roman" w:hAnsi="Times New Roman" w:cs="Times New Roman"/>
          <w:sz w:val="24"/>
          <w:szCs w:val="24"/>
        </w:rPr>
        <w:t>Burns &amp; Dewhurst, 1996, pg. 22-23. (</w:t>
      </w:r>
      <w:bookmarkStart w:id="99" w:name="_Hlk13782649"/>
      <w:r w:rsidR="00C5293B" w:rsidRPr="008B403B">
        <w:rPr>
          <w:rFonts w:ascii="Times New Roman" w:hAnsi="Times New Roman" w:cs="Times New Roman"/>
          <w:sz w:val="24"/>
          <w:szCs w:val="24"/>
        </w:rPr>
        <w:t>Kent et al., Gartner, 1984</w:t>
      </w:r>
      <w:bookmarkEnd w:id="98"/>
      <w:bookmarkEnd w:id="99"/>
      <w:r w:rsidR="00C5293B">
        <w:rPr>
          <w:rFonts w:ascii="Times New Roman" w:hAnsi="Times New Roman" w:cs="Times New Roman"/>
          <w:sz w:val="24"/>
          <w:szCs w:val="24"/>
        </w:rPr>
        <w:t xml:space="preserve">) </w:t>
      </w:r>
      <w:r w:rsidR="00EB12BA">
        <w:rPr>
          <w:rFonts w:ascii="Times New Roman" w:hAnsi="Times New Roman" w:cs="Times New Roman"/>
          <w:sz w:val="24"/>
          <w:szCs w:val="24"/>
        </w:rPr>
        <w:t xml:space="preserve">recent </w:t>
      </w:r>
      <w:r w:rsidR="00EB12BA" w:rsidRPr="008B403B">
        <w:rPr>
          <w:rFonts w:ascii="Times New Roman" w:hAnsi="Times New Roman" w:cs="Times New Roman"/>
          <w:sz w:val="24"/>
          <w:szCs w:val="24"/>
        </w:rPr>
        <w:t>studies</w:t>
      </w:r>
      <w:r w:rsidR="00C5293B" w:rsidRPr="008B403B">
        <w:rPr>
          <w:rFonts w:ascii="Times New Roman" w:hAnsi="Times New Roman" w:cs="Times New Roman"/>
          <w:sz w:val="24"/>
          <w:szCs w:val="24"/>
        </w:rPr>
        <w:t xml:space="preserve"> have shown that it's no longer the case as today's entrepreneurs are well educated sometimes better than their peers running blue chip companies. "Although education is unrelated to frequency of start-up, successful businesses are more likely to be started by those with a certain minimum level of education. ‘previous research studies have indicated that individuals with good education are capable of opening up business and remain competitive due to a sustainable business model, they have learnt the skills and are a people’s person and good salespeople</w:t>
      </w:r>
      <w:r w:rsidR="00C5293B" w:rsidRPr="00000985">
        <w:rPr>
          <w:rFonts w:ascii="Times New Roman" w:hAnsi="Times New Roman" w:cs="Times New Roman"/>
          <w:sz w:val="24"/>
          <w:szCs w:val="24"/>
        </w:rPr>
        <w:t xml:space="preserve">. The case of Bill Gates. </w:t>
      </w:r>
      <w:bookmarkStart w:id="100" w:name="_Hlk13782666"/>
      <w:r w:rsidR="00C5293B" w:rsidRPr="00000985">
        <w:rPr>
          <w:rFonts w:ascii="Times New Roman" w:hAnsi="Times New Roman" w:cs="Times New Roman"/>
          <w:sz w:val="24"/>
          <w:szCs w:val="24"/>
        </w:rPr>
        <w:t>(Storey, 1994</w:t>
      </w:r>
      <w:bookmarkEnd w:id="100"/>
      <w:r w:rsidR="00C5293B" w:rsidRPr="00000985">
        <w:rPr>
          <w:rFonts w:ascii="Times New Roman" w:hAnsi="Times New Roman" w:cs="Times New Roman"/>
          <w:sz w:val="24"/>
          <w:szCs w:val="24"/>
        </w:rPr>
        <w:t xml:space="preserve">), Richard Branson is another example of a school dropout and is one of Britain's successful entrepreneurs.   </w:t>
      </w:r>
    </w:p>
    <w:p w14:paraId="6110BD44" w14:textId="5BC74E2C" w:rsidR="008F149D" w:rsidRPr="008B403B" w:rsidRDefault="00726AEC" w:rsidP="00D862D6">
      <w:pPr>
        <w:spacing w:line="360" w:lineRule="auto"/>
        <w:jc w:val="both"/>
        <w:rPr>
          <w:rFonts w:ascii="Times New Roman" w:hAnsi="Times New Roman" w:cs="Times New Roman"/>
          <w:bCs/>
          <w:sz w:val="24"/>
          <w:szCs w:val="24"/>
        </w:rPr>
      </w:pPr>
      <w:r w:rsidRPr="008B403B">
        <w:rPr>
          <w:rFonts w:ascii="Times New Roman" w:hAnsi="Times New Roman" w:cs="Times New Roman"/>
          <w:bCs/>
          <w:sz w:val="24"/>
          <w:szCs w:val="24"/>
        </w:rPr>
        <w:t xml:space="preserve">Due to the findings from the study, motivating factors such as self-employment will continue </w:t>
      </w:r>
      <w:r w:rsidR="008F149D" w:rsidRPr="008B403B">
        <w:rPr>
          <w:rFonts w:ascii="Times New Roman" w:hAnsi="Times New Roman" w:cs="Times New Roman"/>
          <w:bCs/>
          <w:sz w:val="24"/>
          <w:szCs w:val="24"/>
        </w:rPr>
        <w:t>to</w:t>
      </w:r>
      <w:r w:rsidRPr="008B403B">
        <w:rPr>
          <w:rFonts w:ascii="Times New Roman" w:hAnsi="Times New Roman" w:cs="Times New Roman"/>
          <w:bCs/>
          <w:sz w:val="24"/>
          <w:szCs w:val="24"/>
        </w:rPr>
        <w:t xml:space="preserve"> grow based on the changes in the industry or environment, a good example as discussed in the literature review is the rapid change in technology, which has contributes to rise of many small business as its easier to work from home.</w:t>
      </w:r>
    </w:p>
    <w:p w14:paraId="7647A420" w14:textId="6F4632AF" w:rsidR="00003152" w:rsidRPr="008B403B" w:rsidRDefault="008B403B" w:rsidP="00D862D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L</w:t>
      </w:r>
      <w:r w:rsidR="00726AEC" w:rsidRPr="008B403B">
        <w:rPr>
          <w:rFonts w:ascii="Times New Roman" w:hAnsi="Times New Roman" w:cs="Times New Roman"/>
          <w:bCs/>
          <w:sz w:val="24"/>
          <w:szCs w:val="24"/>
        </w:rPr>
        <w:t xml:space="preserve">essons learned from previous studies is that even if a business fails it does not end there, as entrepreneurship has been recognised by governments as a skill to be learned, </w:t>
      </w:r>
      <w:proofErr w:type="spellStart"/>
      <w:r w:rsidR="00726AEC" w:rsidRPr="008B403B">
        <w:rPr>
          <w:rFonts w:ascii="Times New Roman" w:hAnsi="Times New Roman" w:cs="Times New Roman"/>
          <w:bCs/>
          <w:sz w:val="24"/>
          <w:szCs w:val="24"/>
        </w:rPr>
        <w:t>there fore</w:t>
      </w:r>
      <w:proofErr w:type="spellEnd"/>
      <w:r w:rsidR="00726AEC" w:rsidRPr="008B403B">
        <w:rPr>
          <w:rFonts w:ascii="Times New Roman" w:hAnsi="Times New Roman" w:cs="Times New Roman"/>
          <w:bCs/>
          <w:sz w:val="24"/>
          <w:szCs w:val="24"/>
        </w:rPr>
        <w:t xml:space="preserve"> governments have introduced policies and programmes to support small business and to facilitate </w:t>
      </w:r>
      <w:r w:rsidR="00003152" w:rsidRPr="008B403B">
        <w:rPr>
          <w:rFonts w:ascii="Times New Roman" w:hAnsi="Times New Roman" w:cs="Times New Roman"/>
          <w:bCs/>
          <w:sz w:val="24"/>
          <w:szCs w:val="24"/>
        </w:rPr>
        <w:t xml:space="preserve">growth and sustainability. Burns &amp; Dewhurst, pg.108, “perhaps we still tend to featherbed ‘start-up’, to encourage new business with financial support in the early months which subtly deprives the entrepreneurs of the need to fight hard for survival in a hostile </w:t>
      </w:r>
      <w:r w:rsidR="00003152" w:rsidRPr="008B403B">
        <w:rPr>
          <w:rFonts w:ascii="Times New Roman" w:hAnsi="Times New Roman" w:cs="Times New Roman"/>
          <w:bCs/>
          <w:sz w:val="24"/>
          <w:szCs w:val="24"/>
        </w:rPr>
        <w:lastRenderedPageBreak/>
        <w:t xml:space="preserve">business </w:t>
      </w:r>
      <w:r w:rsidR="00596A39" w:rsidRPr="008B403B">
        <w:rPr>
          <w:rFonts w:ascii="Times New Roman" w:hAnsi="Times New Roman" w:cs="Times New Roman"/>
          <w:bCs/>
          <w:sz w:val="24"/>
          <w:szCs w:val="24"/>
        </w:rPr>
        <w:t>environment. “Again</w:t>
      </w:r>
      <w:r w:rsidR="00003152" w:rsidRPr="008B403B">
        <w:rPr>
          <w:rFonts w:ascii="Times New Roman" w:hAnsi="Times New Roman" w:cs="Times New Roman"/>
          <w:bCs/>
          <w:sz w:val="24"/>
          <w:szCs w:val="24"/>
        </w:rPr>
        <w:t>, in governments are putting emphasis on entrepreneurship through education by introducing entrepreneurial courses and encouraging small business training scheme which are themselves tough which emphasise the characteristics of toughness and discipline required to succeed in this area. Burns &amp; Dewhurst, pg.107</w:t>
      </w:r>
    </w:p>
    <w:p w14:paraId="225B5735" w14:textId="1DDE1FA6" w:rsidR="008B403B" w:rsidRDefault="00003152" w:rsidP="00D862D6">
      <w:pPr>
        <w:spacing w:line="360" w:lineRule="auto"/>
        <w:jc w:val="both"/>
        <w:rPr>
          <w:rFonts w:ascii="Times New Roman" w:hAnsi="Times New Roman" w:cs="Times New Roman"/>
          <w:bCs/>
          <w:sz w:val="24"/>
          <w:szCs w:val="24"/>
        </w:rPr>
      </w:pPr>
      <w:r w:rsidRPr="008B403B">
        <w:rPr>
          <w:rFonts w:ascii="Times New Roman" w:hAnsi="Times New Roman" w:cs="Times New Roman"/>
          <w:bCs/>
          <w:sz w:val="24"/>
          <w:szCs w:val="24"/>
        </w:rPr>
        <w:t xml:space="preserve">Entrepreneurs in the UK </w:t>
      </w:r>
      <w:r w:rsidR="008F149D" w:rsidRPr="008B403B">
        <w:rPr>
          <w:rFonts w:ascii="Times New Roman" w:hAnsi="Times New Roman" w:cs="Times New Roman"/>
          <w:bCs/>
          <w:sz w:val="24"/>
          <w:szCs w:val="24"/>
        </w:rPr>
        <w:t>are</w:t>
      </w:r>
      <w:r w:rsidRPr="008B403B">
        <w:rPr>
          <w:rFonts w:ascii="Times New Roman" w:hAnsi="Times New Roman" w:cs="Times New Roman"/>
          <w:bCs/>
          <w:sz w:val="24"/>
          <w:szCs w:val="24"/>
        </w:rPr>
        <w:t xml:space="preserve"> ‘role models’ if a society sees success in small business as the sort of </w:t>
      </w:r>
      <w:r w:rsidR="0063400B" w:rsidRPr="008B403B">
        <w:rPr>
          <w:rFonts w:ascii="Times New Roman" w:hAnsi="Times New Roman" w:cs="Times New Roman"/>
          <w:bCs/>
          <w:sz w:val="24"/>
          <w:szCs w:val="24"/>
        </w:rPr>
        <w:t>achievement,</w:t>
      </w:r>
      <w:r w:rsidRPr="008B403B">
        <w:rPr>
          <w:rFonts w:ascii="Times New Roman" w:hAnsi="Times New Roman" w:cs="Times New Roman"/>
          <w:bCs/>
          <w:sz w:val="24"/>
          <w:szCs w:val="24"/>
        </w:rPr>
        <w:t xml:space="preserve"> through hard work and determinations and </w:t>
      </w:r>
      <w:r w:rsidR="00E07E05" w:rsidRPr="008B403B">
        <w:rPr>
          <w:rFonts w:ascii="Times New Roman" w:hAnsi="Times New Roman" w:cs="Times New Roman"/>
          <w:bCs/>
          <w:sz w:val="24"/>
          <w:szCs w:val="24"/>
        </w:rPr>
        <w:t>well-motivated</w:t>
      </w:r>
      <w:r w:rsidRPr="008B403B">
        <w:rPr>
          <w:rFonts w:ascii="Times New Roman" w:hAnsi="Times New Roman" w:cs="Times New Roman"/>
          <w:bCs/>
          <w:sz w:val="24"/>
          <w:szCs w:val="24"/>
        </w:rPr>
        <w:t xml:space="preserve">, </w:t>
      </w:r>
      <w:r w:rsidR="00E07E05" w:rsidRPr="008B403B">
        <w:rPr>
          <w:rFonts w:ascii="Times New Roman" w:hAnsi="Times New Roman" w:cs="Times New Roman"/>
          <w:bCs/>
          <w:sz w:val="24"/>
          <w:szCs w:val="24"/>
        </w:rPr>
        <w:t xml:space="preserve">and intelligent people, this will encourage and act as motivator for individual in society to become </w:t>
      </w:r>
      <w:r w:rsidR="0063400B" w:rsidRPr="008B403B">
        <w:rPr>
          <w:rFonts w:ascii="Times New Roman" w:hAnsi="Times New Roman" w:cs="Times New Roman"/>
          <w:bCs/>
          <w:sz w:val="24"/>
          <w:szCs w:val="24"/>
        </w:rPr>
        <w:t>entrepreneurs.</w:t>
      </w:r>
    </w:p>
    <w:p w14:paraId="53D9D07D" w14:textId="77777777" w:rsidR="00FD38FA" w:rsidRDefault="008B403B" w:rsidP="00D862D6">
      <w:pPr>
        <w:spacing w:line="360" w:lineRule="auto"/>
        <w:jc w:val="both"/>
        <w:rPr>
          <w:rFonts w:ascii="Times New Roman" w:hAnsi="Times New Roman" w:cs="Times New Roman"/>
          <w:sz w:val="24"/>
          <w:szCs w:val="24"/>
        </w:rPr>
      </w:pPr>
      <w:r>
        <w:rPr>
          <w:rFonts w:ascii="Times New Roman" w:hAnsi="Times New Roman" w:cs="Times New Roman"/>
          <w:bCs/>
          <w:sz w:val="24"/>
          <w:szCs w:val="24"/>
        </w:rPr>
        <w:t xml:space="preserve">The </w:t>
      </w:r>
      <w:r w:rsidR="0063400B" w:rsidRPr="008B403B">
        <w:rPr>
          <w:rFonts w:ascii="Times New Roman" w:hAnsi="Times New Roman" w:cs="Times New Roman"/>
          <w:bCs/>
          <w:sz w:val="24"/>
          <w:szCs w:val="24"/>
        </w:rPr>
        <w:t xml:space="preserve">that debate </w:t>
      </w:r>
      <w:r w:rsidR="00212CB2" w:rsidRPr="008B403B">
        <w:rPr>
          <w:rFonts w:ascii="Times New Roman" w:hAnsi="Times New Roman" w:cs="Times New Roman"/>
          <w:bCs/>
          <w:sz w:val="24"/>
          <w:szCs w:val="24"/>
        </w:rPr>
        <w:t>continues</w:t>
      </w:r>
      <w:r w:rsidR="0063400B" w:rsidRPr="008B403B">
        <w:rPr>
          <w:rFonts w:ascii="Times New Roman" w:hAnsi="Times New Roman" w:cs="Times New Roman"/>
          <w:bCs/>
          <w:sz w:val="24"/>
          <w:szCs w:val="24"/>
        </w:rPr>
        <w:t xml:space="preserve"> the definition of entrepreneurship as up to today there is no universally agreed definition. The changes in in personal, industry and environment setting </w:t>
      </w:r>
      <w:r w:rsidR="00212CB2" w:rsidRPr="008B403B">
        <w:rPr>
          <w:rFonts w:ascii="Times New Roman" w:hAnsi="Times New Roman" w:cs="Times New Roman"/>
          <w:bCs/>
          <w:sz w:val="24"/>
          <w:szCs w:val="24"/>
        </w:rPr>
        <w:t>increase</w:t>
      </w:r>
      <w:r w:rsidR="0063400B" w:rsidRPr="008B403B">
        <w:rPr>
          <w:rFonts w:ascii="Times New Roman" w:hAnsi="Times New Roman" w:cs="Times New Roman"/>
          <w:bCs/>
          <w:sz w:val="24"/>
          <w:szCs w:val="24"/>
        </w:rPr>
        <w:t xml:space="preserve"> the chance of creation of small business or one starting up a business for various reasons.  There appears to be </w:t>
      </w:r>
      <w:r w:rsidR="00212CB2" w:rsidRPr="008B403B">
        <w:rPr>
          <w:rFonts w:ascii="Times New Roman" w:hAnsi="Times New Roman" w:cs="Times New Roman"/>
          <w:bCs/>
          <w:sz w:val="24"/>
          <w:szCs w:val="24"/>
        </w:rPr>
        <w:t>factors in</w:t>
      </w:r>
      <w:r w:rsidR="0063400B" w:rsidRPr="008B403B">
        <w:rPr>
          <w:rFonts w:ascii="Times New Roman" w:hAnsi="Times New Roman" w:cs="Times New Roman"/>
          <w:bCs/>
          <w:sz w:val="24"/>
          <w:szCs w:val="24"/>
        </w:rPr>
        <w:t xml:space="preserve"> a personals </w:t>
      </w:r>
      <w:r w:rsidR="000E4222" w:rsidRPr="008B403B">
        <w:rPr>
          <w:rFonts w:ascii="Times New Roman" w:hAnsi="Times New Roman" w:cs="Times New Roman"/>
          <w:bCs/>
          <w:sz w:val="24"/>
          <w:szCs w:val="24"/>
        </w:rPr>
        <w:t>background that</w:t>
      </w:r>
      <w:r w:rsidR="0063400B" w:rsidRPr="008B403B">
        <w:rPr>
          <w:rFonts w:ascii="Times New Roman" w:hAnsi="Times New Roman" w:cs="Times New Roman"/>
          <w:bCs/>
          <w:sz w:val="24"/>
          <w:szCs w:val="24"/>
        </w:rPr>
        <w:t xml:space="preserve"> might influence them to start up a business</w:t>
      </w:r>
      <w:r w:rsidR="00212CB2" w:rsidRPr="008B403B">
        <w:rPr>
          <w:rFonts w:ascii="Times New Roman" w:hAnsi="Times New Roman" w:cs="Times New Roman"/>
          <w:bCs/>
          <w:sz w:val="24"/>
          <w:szCs w:val="24"/>
        </w:rPr>
        <w:t xml:space="preserve"> and these factors and changes have evolved over the years.</w:t>
      </w:r>
      <w:r w:rsidR="000E4222" w:rsidRPr="008B403B">
        <w:rPr>
          <w:rFonts w:ascii="Times New Roman" w:hAnsi="Times New Roman" w:cs="Times New Roman"/>
          <w:sz w:val="24"/>
          <w:szCs w:val="24"/>
        </w:rPr>
        <w:t xml:space="preserve"> </w:t>
      </w:r>
    </w:p>
    <w:p w14:paraId="5C4DC2DC" w14:textId="17CAA2F2" w:rsidR="00AF6457" w:rsidRPr="008B403B" w:rsidRDefault="000E4222" w:rsidP="00D862D6">
      <w:pPr>
        <w:spacing w:line="360" w:lineRule="auto"/>
        <w:jc w:val="both"/>
        <w:rPr>
          <w:rFonts w:ascii="Times New Roman" w:hAnsi="Times New Roman" w:cs="Times New Roman"/>
          <w:bCs/>
          <w:sz w:val="24"/>
          <w:szCs w:val="24"/>
        </w:rPr>
      </w:pPr>
      <w:r w:rsidRPr="008B403B">
        <w:rPr>
          <w:rFonts w:ascii="Times New Roman" w:hAnsi="Times New Roman" w:cs="Times New Roman"/>
          <w:sz w:val="24"/>
          <w:szCs w:val="24"/>
        </w:rPr>
        <w:t>The modern-day entrepreneurs are faced with the advent of the social media age and advanced technologies, and they are faced with demanding marketplace as and the need to be creative and innovative, and to be unique is an increased burden.</w:t>
      </w:r>
      <w:r w:rsidR="001334B8" w:rsidRPr="008B403B">
        <w:rPr>
          <w:rFonts w:ascii="Times New Roman" w:hAnsi="Times New Roman" w:cs="Times New Roman"/>
          <w:sz w:val="24"/>
          <w:szCs w:val="24"/>
        </w:rPr>
        <w:t xml:space="preserve"> Entrepreneur motivation is influenced by many factors the need for new ideas, inventions, increased customer behaviour change and demand for continuous improvements in unique products and services will help in creating new entrepreneurs who are very significant and influential in world economies</w:t>
      </w:r>
    </w:p>
    <w:p w14:paraId="599E95DA" w14:textId="636513F1" w:rsidR="00FD03FC" w:rsidRPr="008B403B" w:rsidRDefault="008B403B" w:rsidP="00FD03FC">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trait</w:t>
      </w:r>
      <w:r w:rsidR="00FD03FC" w:rsidRPr="008B403B">
        <w:rPr>
          <w:rFonts w:ascii="Times New Roman" w:hAnsi="Times New Roman" w:cs="Times New Roman"/>
          <w:sz w:val="24"/>
          <w:szCs w:val="24"/>
        </w:rPr>
        <w:t xml:space="preserve"> theory is contradictory and has limited evidence,  argues that the goal of an entrepreneur is profit maximization or it being implied, looking at the correspondence between the entrepreneur's own goals and that of his/her business, a problem emerges as nowhere in the psychological theories of the time or indeed since, do we see profit maximisation as a fundamental motivation for individuals</w:t>
      </w:r>
      <w:bookmarkStart w:id="101" w:name="_Hlk13781345"/>
      <w:r w:rsidR="00FD03FC" w:rsidRPr="008B403B">
        <w:rPr>
          <w:rFonts w:ascii="Times New Roman" w:hAnsi="Times New Roman" w:cs="Times New Roman"/>
          <w:b/>
          <w:sz w:val="24"/>
          <w:szCs w:val="24"/>
        </w:rPr>
        <w:t xml:space="preserve">. </w:t>
      </w:r>
      <w:r w:rsidR="00FD03FC" w:rsidRPr="008B403B">
        <w:rPr>
          <w:rFonts w:ascii="Times New Roman" w:hAnsi="Times New Roman" w:cs="Times New Roman"/>
          <w:sz w:val="24"/>
          <w:szCs w:val="24"/>
        </w:rPr>
        <w:t xml:space="preserve">Burns. P &amp; Dewhurst JM, (1996), Pg.96  </w:t>
      </w:r>
      <w:bookmarkEnd w:id="101"/>
      <w:r w:rsidR="00FD03FC" w:rsidRPr="008B403B">
        <w:rPr>
          <w:rFonts w:ascii="Times New Roman" w:hAnsi="Times New Roman" w:cs="Times New Roman"/>
          <w:sz w:val="24"/>
          <w:szCs w:val="24"/>
        </w:rPr>
        <w:t xml:space="preserve">If one is to conclude profit maximisation as an entrepreneur motive then the psychological theories are of little help, in that questions will arise on how to recognise a true entrepreneur, how can we tell who is likely to be a successful entrepreneur, or why he /she might fail, and above all. Why is the latter especially likely to occur in the UK? </w:t>
      </w:r>
      <w:bookmarkStart w:id="102" w:name="_Hlk13781464"/>
      <w:r w:rsidR="00FD03FC" w:rsidRPr="008B403B">
        <w:rPr>
          <w:rFonts w:ascii="Times New Roman" w:hAnsi="Times New Roman" w:cs="Times New Roman"/>
          <w:sz w:val="24"/>
          <w:szCs w:val="24"/>
        </w:rPr>
        <w:t>Burns. P &amp; Dewhurst JM, (1996</w:t>
      </w:r>
      <w:r w:rsidR="00FD03FC" w:rsidRPr="008B403B">
        <w:rPr>
          <w:rFonts w:ascii="Times New Roman" w:hAnsi="Times New Roman" w:cs="Times New Roman"/>
          <w:b/>
          <w:sz w:val="24"/>
          <w:szCs w:val="24"/>
        </w:rPr>
        <w:t xml:space="preserve">), </w:t>
      </w:r>
      <w:r w:rsidR="00FD03FC" w:rsidRPr="008B403B">
        <w:rPr>
          <w:rFonts w:ascii="Times New Roman" w:hAnsi="Times New Roman" w:cs="Times New Roman"/>
          <w:sz w:val="24"/>
          <w:szCs w:val="24"/>
        </w:rPr>
        <w:t>Pg.97.  The personality traits and values investigated in the studies reviewed in this section are highly diverse and make it difficult to draw more general conclusions</w:t>
      </w:r>
    </w:p>
    <w:bookmarkEnd w:id="102"/>
    <w:p w14:paraId="20935684" w14:textId="2DC313D1" w:rsidR="00757DC6" w:rsidRDefault="00FD03FC" w:rsidP="00061378">
      <w:pPr>
        <w:spacing w:line="360" w:lineRule="auto"/>
        <w:jc w:val="both"/>
        <w:rPr>
          <w:rFonts w:ascii="Times New Roman" w:hAnsi="Times New Roman" w:cs="Times New Roman"/>
          <w:sz w:val="24"/>
          <w:szCs w:val="24"/>
        </w:rPr>
      </w:pPr>
      <w:r w:rsidRPr="008B403B">
        <w:rPr>
          <w:rFonts w:ascii="Times New Roman" w:hAnsi="Times New Roman" w:cs="Times New Roman"/>
          <w:sz w:val="24"/>
          <w:szCs w:val="24"/>
        </w:rPr>
        <w:lastRenderedPageBreak/>
        <w:t>However, there is little evidence to support the idea entrepreneurial activity is for individual only</w:t>
      </w:r>
      <w:r w:rsidR="00757DC6">
        <w:rPr>
          <w:rFonts w:ascii="Times New Roman" w:hAnsi="Times New Roman" w:cs="Times New Roman"/>
          <w:sz w:val="24"/>
          <w:szCs w:val="24"/>
        </w:rPr>
        <w:t xml:space="preserve"> as the psychological theory states, according </w:t>
      </w:r>
      <w:bookmarkStart w:id="103" w:name="_Hlk13781167"/>
      <w:r w:rsidR="00757DC6">
        <w:rPr>
          <w:rFonts w:ascii="Times New Roman" w:hAnsi="Times New Roman" w:cs="Times New Roman"/>
          <w:sz w:val="24"/>
          <w:szCs w:val="24"/>
        </w:rPr>
        <w:t xml:space="preserve">to </w:t>
      </w:r>
      <w:r w:rsidR="00757DC6" w:rsidRPr="008B403B">
        <w:rPr>
          <w:rFonts w:ascii="Times New Roman" w:hAnsi="Times New Roman" w:cs="Times New Roman"/>
          <w:sz w:val="24"/>
          <w:szCs w:val="24"/>
        </w:rPr>
        <w:t>Wickham</w:t>
      </w:r>
      <w:r w:rsidRPr="008B403B">
        <w:rPr>
          <w:rFonts w:ascii="Times New Roman" w:hAnsi="Times New Roman" w:cs="Times New Roman"/>
          <w:sz w:val="24"/>
          <w:szCs w:val="24"/>
        </w:rPr>
        <w:t xml:space="preserve">. P. A, 2001, pg. </w:t>
      </w:r>
      <w:bookmarkEnd w:id="103"/>
      <w:r w:rsidRPr="008B403B">
        <w:rPr>
          <w:rFonts w:ascii="Times New Roman" w:hAnsi="Times New Roman" w:cs="Times New Roman"/>
          <w:sz w:val="24"/>
          <w:szCs w:val="24"/>
        </w:rPr>
        <w:t xml:space="preserve">17 </w:t>
      </w:r>
      <w:r w:rsidR="00757DC6" w:rsidRPr="008B403B">
        <w:rPr>
          <w:rFonts w:ascii="Times New Roman" w:hAnsi="Times New Roman" w:cs="Times New Roman"/>
          <w:sz w:val="24"/>
          <w:szCs w:val="24"/>
        </w:rPr>
        <w:t>“peoples</w:t>
      </w:r>
      <w:r w:rsidR="00757DC6">
        <w:rPr>
          <w:rFonts w:ascii="Times New Roman" w:hAnsi="Times New Roman" w:cs="Times New Roman"/>
          <w:sz w:val="24"/>
          <w:szCs w:val="24"/>
        </w:rPr>
        <w:t xml:space="preserve"> from all walks of life, </w:t>
      </w:r>
      <w:r w:rsidRPr="008B403B">
        <w:rPr>
          <w:rFonts w:ascii="Times New Roman" w:hAnsi="Times New Roman" w:cs="Times New Roman"/>
          <w:sz w:val="24"/>
          <w:szCs w:val="24"/>
        </w:rPr>
        <w:t xml:space="preserve">attitude, </w:t>
      </w:r>
      <w:r w:rsidR="00757DC6">
        <w:rPr>
          <w:rFonts w:ascii="Times New Roman" w:hAnsi="Times New Roman" w:cs="Times New Roman"/>
          <w:sz w:val="24"/>
          <w:szCs w:val="24"/>
        </w:rPr>
        <w:t xml:space="preserve">and </w:t>
      </w:r>
      <w:r w:rsidRPr="008B403B">
        <w:rPr>
          <w:rFonts w:ascii="Times New Roman" w:hAnsi="Times New Roman" w:cs="Times New Roman"/>
          <w:sz w:val="24"/>
          <w:szCs w:val="24"/>
        </w:rPr>
        <w:t xml:space="preserve">beliefs, </w:t>
      </w:r>
      <w:r w:rsidR="00757DC6">
        <w:rPr>
          <w:rFonts w:ascii="Times New Roman" w:hAnsi="Times New Roman" w:cs="Times New Roman"/>
          <w:sz w:val="24"/>
          <w:szCs w:val="24"/>
        </w:rPr>
        <w:t>have gone to show success in their business and become role models for many and it was through hard work and different factors.</w:t>
      </w:r>
      <w:r w:rsidRPr="008B403B">
        <w:rPr>
          <w:rFonts w:ascii="Times New Roman" w:hAnsi="Times New Roman" w:cs="Times New Roman"/>
          <w:sz w:val="24"/>
          <w:szCs w:val="24"/>
        </w:rPr>
        <w:t xml:space="preserve"> </w:t>
      </w:r>
    </w:p>
    <w:p w14:paraId="7DBFD1B3" w14:textId="4F6AD813" w:rsidR="00FD38FA" w:rsidRDefault="00FD38FA" w:rsidP="00D862D6">
      <w:pPr>
        <w:spacing w:line="360" w:lineRule="auto"/>
        <w:jc w:val="both"/>
        <w:rPr>
          <w:rFonts w:ascii="Times New Roman" w:hAnsi="Times New Roman" w:cs="Times New Roman"/>
          <w:sz w:val="24"/>
          <w:szCs w:val="24"/>
        </w:rPr>
      </w:pPr>
    </w:p>
    <w:p w14:paraId="50F02DBD" w14:textId="77777777" w:rsidR="00757DC6" w:rsidRDefault="00757DC6" w:rsidP="00D862D6">
      <w:pPr>
        <w:spacing w:line="360" w:lineRule="auto"/>
        <w:jc w:val="both"/>
        <w:rPr>
          <w:rFonts w:ascii="Times New Roman" w:hAnsi="Times New Roman" w:cs="Times New Roman"/>
          <w:sz w:val="24"/>
          <w:szCs w:val="24"/>
        </w:rPr>
      </w:pPr>
    </w:p>
    <w:p w14:paraId="20D4DB53" w14:textId="77777777" w:rsidR="00B919BC" w:rsidRDefault="00B919BC" w:rsidP="00D862D6">
      <w:pPr>
        <w:spacing w:line="360" w:lineRule="auto"/>
        <w:jc w:val="both"/>
        <w:rPr>
          <w:rFonts w:ascii="Times New Roman" w:hAnsi="Times New Roman" w:cs="Times New Roman"/>
          <w:b/>
          <w:sz w:val="24"/>
          <w:szCs w:val="24"/>
        </w:rPr>
      </w:pPr>
    </w:p>
    <w:p w14:paraId="03C873D0" w14:textId="77777777" w:rsidR="00B919BC" w:rsidRDefault="00B919BC" w:rsidP="00D862D6">
      <w:pPr>
        <w:spacing w:line="360" w:lineRule="auto"/>
        <w:jc w:val="both"/>
        <w:rPr>
          <w:rFonts w:ascii="Times New Roman" w:hAnsi="Times New Roman" w:cs="Times New Roman"/>
          <w:b/>
          <w:sz w:val="24"/>
          <w:szCs w:val="24"/>
        </w:rPr>
      </w:pPr>
    </w:p>
    <w:p w14:paraId="42194002" w14:textId="77777777" w:rsidR="00B919BC" w:rsidRDefault="00B919BC" w:rsidP="00D862D6">
      <w:pPr>
        <w:spacing w:line="360" w:lineRule="auto"/>
        <w:jc w:val="both"/>
        <w:rPr>
          <w:rFonts w:ascii="Times New Roman" w:hAnsi="Times New Roman" w:cs="Times New Roman"/>
          <w:b/>
          <w:sz w:val="24"/>
          <w:szCs w:val="24"/>
        </w:rPr>
      </w:pPr>
    </w:p>
    <w:p w14:paraId="2C951ADE" w14:textId="77777777" w:rsidR="00B919BC" w:rsidRDefault="00B919BC" w:rsidP="00D862D6">
      <w:pPr>
        <w:spacing w:line="360" w:lineRule="auto"/>
        <w:jc w:val="both"/>
        <w:rPr>
          <w:rFonts w:ascii="Times New Roman" w:hAnsi="Times New Roman" w:cs="Times New Roman"/>
          <w:b/>
          <w:sz w:val="24"/>
          <w:szCs w:val="24"/>
        </w:rPr>
      </w:pPr>
    </w:p>
    <w:p w14:paraId="4B3F439F" w14:textId="77777777" w:rsidR="00B919BC" w:rsidRDefault="00B919BC" w:rsidP="00D862D6">
      <w:pPr>
        <w:spacing w:line="360" w:lineRule="auto"/>
        <w:jc w:val="both"/>
        <w:rPr>
          <w:rFonts w:ascii="Times New Roman" w:hAnsi="Times New Roman" w:cs="Times New Roman"/>
          <w:b/>
          <w:sz w:val="24"/>
          <w:szCs w:val="24"/>
        </w:rPr>
      </w:pPr>
    </w:p>
    <w:p w14:paraId="2F47599E" w14:textId="77777777" w:rsidR="00B919BC" w:rsidRDefault="00B919BC" w:rsidP="00D862D6">
      <w:pPr>
        <w:spacing w:line="360" w:lineRule="auto"/>
        <w:jc w:val="both"/>
        <w:rPr>
          <w:rFonts w:ascii="Times New Roman" w:hAnsi="Times New Roman" w:cs="Times New Roman"/>
          <w:b/>
          <w:sz w:val="24"/>
          <w:szCs w:val="24"/>
        </w:rPr>
      </w:pPr>
    </w:p>
    <w:p w14:paraId="160DA29C" w14:textId="77777777" w:rsidR="00B919BC" w:rsidRDefault="00B919BC" w:rsidP="00D862D6">
      <w:pPr>
        <w:spacing w:line="360" w:lineRule="auto"/>
        <w:jc w:val="both"/>
        <w:rPr>
          <w:rFonts w:ascii="Times New Roman" w:hAnsi="Times New Roman" w:cs="Times New Roman"/>
          <w:b/>
          <w:sz w:val="24"/>
          <w:szCs w:val="24"/>
        </w:rPr>
      </w:pPr>
    </w:p>
    <w:p w14:paraId="15174F94" w14:textId="77777777" w:rsidR="00B919BC" w:rsidRDefault="00B919BC" w:rsidP="00D862D6">
      <w:pPr>
        <w:spacing w:line="360" w:lineRule="auto"/>
        <w:jc w:val="both"/>
        <w:rPr>
          <w:rFonts w:ascii="Times New Roman" w:hAnsi="Times New Roman" w:cs="Times New Roman"/>
          <w:b/>
          <w:sz w:val="24"/>
          <w:szCs w:val="24"/>
        </w:rPr>
      </w:pPr>
    </w:p>
    <w:p w14:paraId="5AD6140A" w14:textId="77777777" w:rsidR="00B919BC" w:rsidRDefault="00B919BC" w:rsidP="00D862D6">
      <w:pPr>
        <w:spacing w:line="360" w:lineRule="auto"/>
        <w:jc w:val="both"/>
        <w:rPr>
          <w:rFonts w:ascii="Times New Roman" w:hAnsi="Times New Roman" w:cs="Times New Roman"/>
          <w:b/>
          <w:sz w:val="24"/>
          <w:szCs w:val="24"/>
        </w:rPr>
      </w:pPr>
    </w:p>
    <w:p w14:paraId="5AC403DF" w14:textId="77777777" w:rsidR="00B919BC" w:rsidRDefault="00B919BC" w:rsidP="00D862D6">
      <w:pPr>
        <w:spacing w:line="360" w:lineRule="auto"/>
        <w:jc w:val="both"/>
        <w:rPr>
          <w:rFonts w:ascii="Times New Roman" w:hAnsi="Times New Roman" w:cs="Times New Roman"/>
          <w:b/>
          <w:sz w:val="24"/>
          <w:szCs w:val="24"/>
        </w:rPr>
      </w:pPr>
    </w:p>
    <w:p w14:paraId="10374B9D" w14:textId="77777777" w:rsidR="00B919BC" w:rsidRDefault="00B919BC" w:rsidP="00D862D6">
      <w:pPr>
        <w:spacing w:line="360" w:lineRule="auto"/>
        <w:jc w:val="both"/>
        <w:rPr>
          <w:rFonts w:ascii="Times New Roman" w:hAnsi="Times New Roman" w:cs="Times New Roman"/>
          <w:b/>
          <w:sz w:val="24"/>
          <w:szCs w:val="24"/>
        </w:rPr>
      </w:pPr>
    </w:p>
    <w:p w14:paraId="5960F743" w14:textId="77777777" w:rsidR="00B919BC" w:rsidRDefault="00B919BC" w:rsidP="00D862D6">
      <w:pPr>
        <w:spacing w:line="360" w:lineRule="auto"/>
        <w:jc w:val="both"/>
        <w:rPr>
          <w:rFonts w:ascii="Times New Roman" w:hAnsi="Times New Roman" w:cs="Times New Roman"/>
          <w:b/>
          <w:sz w:val="24"/>
          <w:szCs w:val="24"/>
        </w:rPr>
      </w:pPr>
    </w:p>
    <w:p w14:paraId="674E9BA3" w14:textId="77777777" w:rsidR="00B919BC" w:rsidRDefault="00B919BC" w:rsidP="00D862D6">
      <w:pPr>
        <w:spacing w:line="360" w:lineRule="auto"/>
        <w:jc w:val="both"/>
        <w:rPr>
          <w:rFonts w:ascii="Times New Roman" w:hAnsi="Times New Roman" w:cs="Times New Roman"/>
          <w:b/>
          <w:sz w:val="24"/>
          <w:szCs w:val="24"/>
        </w:rPr>
      </w:pPr>
    </w:p>
    <w:p w14:paraId="4BE85622" w14:textId="77777777" w:rsidR="00B919BC" w:rsidRDefault="00B919BC" w:rsidP="00D862D6">
      <w:pPr>
        <w:spacing w:line="360" w:lineRule="auto"/>
        <w:jc w:val="both"/>
        <w:rPr>
          <w:rFonts w:ascii="Times New Roman" w:hAnsi="Times New Roman" w:cs="Times New Roman"/>
          <w:b/>
          <w:sz w:val="24"/>
          <w:szCs w:val="24"/>
        </w:rPr>
      </w:pPr>
    </w:p>
    <w:p w14:paraId="686B3712" w14:textId="77777777" w:rsidR="00B919BC" w:rsidRDefault="00B919BC" w:rsidP="00D862D6">
      <w:pPr>
        <w:spacing w:line="360" w:lineRule="auto"/>
        <w:jc w:val="both"/>
        <w:rPr>
          <w:rFonts w:ascii="Times New Roman" w:hAnsi="Times New Roman" w:cs="Times New Roman"/>
          <w:b/>
          <w:sz w:val="24"/>
          <w:szCs w:val="24"/>
        </w:rPr>
      </w:pPr>
    </w:p>
    <w:p w14:paraId="6DB3CA7E" w14:textId="77777777" w:rsidR="00B919BC" w:rsidRDefault="00B919BC" w:rsidP="00D862D6">
      <w:pPr>
        <w:spacing w:line="360" w:lineRule="auto"/>
        <w:jc w:val="both"/>
        <w:rPr>
          <w:rFonts w:ascii="Times New Roman" w:hAnsi="Times New Roman" w:cs="Times New Roman"/>
          <w:b/>
          <w:sz w:val="24"/>
          <w:szCs w:val="24"/>
        </w:rPr>
      </w:pPr>
    </w:p>
    <w:p w14:paraId="40FAD34C" w14:textId="77777777" w:rsidR="00B919BC" w:rsidRDefault="00B919BC" w:rsidP="00D862D6">
      <w:pPr>
        <w:spacing w:line="360" w:lineRule="auto"/>
        <w:jc w:val="both"/>
        <w:rPr>
          <w:rFonts w:ascii="Times New Roman" w:hAnsi="Times New Roman" w:cs="Times New Roman"/>
          <w:b/>
          <w:sz w:val="24"/>
          <w:szCs w:val="24"/>
        </w:rPr>
      </w:pPr>
    </w:p>
    <w:p w14:paraId="2C7CF845" w14:textId="77777777" w:rsidR="00B919BC" w:rsidRDefault="00B919BC" w:rsidP="00D862D6">
      <w:pPr>
        <w:spacing w:line="360" w:lineRule="auto"/>
        <w:jc w:val="both"/>
        <w:rPr>
          <w:rFonts w:ascii="Times New Roman" w:hAnsi="Times New Roman" w:cs="Times New Roman"/>
          <w:b/>
          <w:sz w:val="24"/>
          <w:szCs w:val="24"/>
        </w:rPr>
      </w:pPr>
    </w:p>
    <w:p w14:paraId="1949A81E" w14:textId="77777777" w:rsidR="00B919BC" w:rsidRDefault="00B919BC" w:rsidP="00D862D6">
      <w:pPr>
        <w:spacing w:line="360" w:lineRule="auto"/>
        <w:jc w:val="both"/>
        <w:rPr>
          <w:rFonts w:ascii="Times New Roman" w:hAnsi="Times New Roman" w:cs="Times New Roman"/>
          <w:b/>
          <w:sz w:val="24"/>
          <w:szCs w:val="24"/>
        </w:rPr>
      </w:pPr>
    </w:p>
    <w:p w14:paraId="11AEC608" w14:textId="77777777" w:rsidR="00B919BC" w:rsidRDefault="00B919BC" w:rsidP="00D862D6">
      <w:pPr>
        <w:spacing w:line="360" w:lineRule="auto"/>
        <w:jc w:val="both"/>
        <w:rPr>
          <w:rFonts w:ascii="Times New Roman" w:hAnsi="Times New Roman" w:cs="Times New Roman"/>
          <w:b/>
          <w:sz w:val="24"/>
          <w:szCs w:val="24"/>
        </w:rPr>
      </w:pPr>
    </w:p>
    <w:p w14:paraId="2B225E56" w14:textId="6F2E843E" w:rsidR="00AF6457" w:rsidRPr="008B403B" w:rsidRDefault="00AF6457" w:rsidP="00D862D6">
      <w:pPr>
        <w:spacing w:line="360" w:lineRule="auto"/>
        <w:jc w:val="both"/>
        <w:rPr>
          <w:rFonts w:ascii="Times New Roman" w:hAnsi="Times New Roman" w:cs="Times New Roman"/>
          <w:b/>
          <w:sz w:val="24"/>
          <w:szCs w:val="24"/>
        </w:rPr>
      </w:pPr>
      <w:r w:rsidRPr="008B403B">
        <w:rPr>
          <w:rFonts w:ascii="Times New Roman" w:hAnsi="Times New Roman" w:cs="Times New Roman"/>
          <w:b/>
          <w:sz w:val="24"/>
          <w:szCs w:val="24"/>
        </w:rPr>
        <w:t>Chapter</w:t>
      </w:r>
      <w:r w:rsidR="00B919BC">
        <w:rPr>
          <w:rFonts w:ascii="Times New Roman" w:hAnsi="Times New Roman" w:cs="Times New Roman"/>
          <w:b/>
          <w:sz w:val="24"/>
          <w:szCs w:val="24"/>
        </w:rPr>
        <w:t xml:space="preserve"> 7.</w:t>
      </w:r>
      <w:r w:rsidR="00B919BC">
        <w:rPr>
          <w:rFonts w:ascii="Times New Roman" w:hAnsi="Times New Roman" w:cs="Times New Roman"/>
          <w:b/>
          <w:sz w:val="24"/>
          <w:szCs w:val="24"/>
        </w:rPr>
        <w:tab/>
      </w:r>
      <w:r w:rsidRPr="008B403B">
        <w:rPr>
          <w:rFonts w:ascii="Times New Roman" w:hAnsi="Times New Roman" w:cs="Times New Roman"/>
          <w:b/>
          <w:sz w:val="24"/>
          <w:szCs w:val="24"/>
        </w:rPr>
        <w:t xml:space="preserve">Recommendations </w:t>
      </w:r>
    </w:p>
    <w:p w14:paraId="085FEFD3" w14:textId="77777777" w:rsidR="00790CAC" w:rsidRPr="008B403B" w:rsidRDefault="00790CAC" w:rsidP="00D862D6">
      <w:pPr>
        <w:spacing w:line="360" w:lineRule="auto"/>
        <w:contextualSpacing/>
        <w:jc w:val="both"/>
        <w:rPr>
          <w:rFonts w:ascii="Times New Roman" w:hAnsi="Times New Roman" w:cs="Times New Roman"/>
          <w:sz w:val="24"/>
          <w:szCs w:val="24"/>
        </w:rPr>
      </w:pPr>
      <w:r w:rsidRPr="008B403B">
        <w:rPr>
          <w:rFonts w:ascii="Times New Roman" w:hAnsi="Times New Roman" w:cs="Times New Roman"/>
          <w:sz w:val="24"/>
          <w:szCs w:val="24"/>
        </w:rPr>
        <w:t xml:space="preserve">With more opportunities due to the industry and environmental changes, entrepreneurship or enterprise should be introduced at an early age in educational institutions to allow future entrepreneurs. The government and the Department for labour should work together in implementing the ideal of enterprise at an early stage to young adults in the age of between 16- 30, as in the future entrepreneurship is going to be an option, and it will be their first option. The research has shown many young adults are opting out of college and not joining big firms as the spirit of the evolution of an entrepreneur is alive and well. </w:t>
      </w:r>
    </w:p>
    <w:p w14:paraId="68870ADE" w14:textId="15BB23E6" w:rsidR="00D843D7" w:rsidRPr="008B403B" w:rsidRDefault="00D843D7" w:rsidP="00D862D6">
      <w:pPr>
        <w:spacing w:line="360" w:lineRule="auto"/>
        <w:jc w:val="both"/>
        <w:rPr>
          <w:rFonts w:ascii="Times New Roman" w:hAnsi="Times New Roman" w:cs="Times New Roman"/>
          <w:sz w:val="24"/>
          <w:szCs w:val="24"/>
        </w:rPr>
      </w:pPr>
      <w:r w:rsidRPr="008B403B">
        <w:rPr>
          <w:rFonts w:ascii="Times New Roman" w:hAnsi="Times New Roman" w:cs="Times New Roman"/>
          <w:sz w:val="24"/>
          <w:szCs w:val="24"/>
        </w:rPr>
        <w:t>The research found that women find it hard to access finance to start up a business. To move away from the traditional business-like childcare, cleaning, baking etc. more incentives and policies should address the gender inequality and for the resources to be distributed equally.</w:t>
      </w:r>
    </w:p>
    <w:p w14:paraId="6374F6F9" w14:textId="29BB001B" w:rsidR="008E6E60" w:rsidRPr="00F0204B" w:rsidRDefault="008E6E60" w:rsidP="008E6E60">
      <w:pPr>
        <w:spacing w:line="360" w:lineRule="auto"/>
        <w:jc w:val="both"/>
        <w:rPr>
          <w:rFonts w:ascii="Times New Roman" w:hAnsi="Times New Roman" w:cs="Times New Roman"/>
          <w:sz w:val="24"/>
          <w:szCs w:val="24"/>
        </w:rPr>
      </w:pPr>
      <w:r w:rsidRPr="008B403B">
        <w:rPr>
          <w:rFonts w:ascii="Times New Roman" w:hAnsi="Times New Roman" w:cs="Times New Roman"/>
          <w:sz w:val="24"/>
          <w:szCs w:val="24"/>
        </w:rPr>
        <w:t xml:space="preserve">Successful entrepreneurs should be encouraged to share stories of failure and success, In the U.K., the government should promote the spirit of entrepreneurship by giving a lot of support to new start-ups that have failed, though many businesses fail, many entrepreneurs don’t give up, and they will start again. </w:t>
      </w:r>
    </w:p>
    <w:p w14:paraId="6089D78A" w14:textId="77777777" w:rsidR="00AF6457" w:rsidRPr="00F0204B" w:rsidRDefault="00AF6457" w:rsidP="00D862D6">
      <w:pPr>
        <w:spacing w:line="360" w:lineRule="auto"/>
        <w:jc w:val="both"/>
        <w:rPr>
          <w:rFonts w:ascii="Times New Roman" w:hAnsi="Times New Roman" w:cs="Times New Roman"/>
          <w:bCs/>
          <w:sz w:val="24"/>
          <w:szCs w:val="24"/>
        </w:rPr>
      </w:pPr>
    </w:p>
    <w:p w14:paraId="231EC238" w14:textId="77777777" w:rsidR="00AF6457" w:rsidRPr="00F0204B" w:rsidRDefault="00AF6457" w:rsidP="00D862D6">
      <w:pPr>
        <w:spacing w:line="360" w:lineRule="auto"/>
        <w:jc w:val="both"/>
        <w:rPr>
          <w:rFonts w:ascii="Times New Roman" w:hAnsi="Times New Roman" w:cs="Times New Roman"/>
          <w:bCs/>
          <w:sz w:val="24"/>
          <w:szCs w:val="24"/>
        </w:rPr>
      </w:pPr>
    </w:p>
    <w:p w14:paraId="6E0DA633" w14:textId="77777777" w:rsidR="00AF6457" w:rsidRPr="00F0204B" w:rsidRDefault="00AF6457" w:rsidP="00D862D6">
      <w:pPr>
        <w:spacing w:line="360" w:lineRule="auto"/>
        <w:jc w:val="both"/>
        <w:rPr>
          <w:rFonts w:ascii="Times New Roman" w:hAnsi="Times New Roman" w:cs="Times New Roman"/>
          <w:bCs/>
          <w:sz w:val="24"/>
          <w:szCs w:val="24"/>
        </w:rPr>
      </w:pPr>
    </w:p>
    <w:p w14:paraId="1CADD3C9" w14:textId="77975A61" w:rsidR="00AF6457" w:rsidRPr="00F0204B" w:rsidRDefault="00AF6457" w:rsidP="00D862D6">
      <w:pPr>
        <w:spacing w:line="360" w:lineRule="auto"/>
        <w:jc w:val="both"/>
        <w:rPr>
          <w:rFonts w:ascii="Times New Roman" w:hAnsi="Times New Roman" w:cs="Times New Roman"/>
          <w:bCs/>
          <w:sz w:val="24"/>
          <w:szCs w:val="24"/>
        </w:rPr>
      </w:pPr>
    </w:p>
    <w:p w14:paraId="047328DD" w14:textId="50F34FDF" w:rsidR="00D402C5" w:rsidRPr="00F0204B" w:rsidRDefault="00D402C5" w:rsidP="00D862D6">
      <w:pPr>
        <w:spacing w:line="360" w:lineRule="auto"/>
        <w:jc w:val="both"/>
        <w:rPr>
          <w:rFonts w:ascii="Times New Roman" w:hAnsi="Times New Roman" w:cs="Times New Roman"/>
          <w:bCs/>
          <w:sz w:val="24"/>
          <w:szCs w:val="24"/>
        </w:rPr>
      </w:pPr>
    </w:p>
    <w:p w14:paraId="214BF096" w14:textId="79596469" w:rsidR="00D402C5" w:rsidRPr="00F0204B" w:rsidRDefault="00D402C5" w:rsidP="00D862D6">
      <w:pPr>
        <w:spacing w:line="360" w:lineRule="auto"/>
        <w:jc w:val="both"/>
        <w:rPr>
          <w:rFonts w:ascii="Times New Roman" w:hAnsi="Times New Roman" w:cs="Times New Roman"/>
          <w:bCs/>
          <w:sz w:val="24"/>
          <w:szCs w:val="24"/>
        </w:rPr>
      </w:pPr>
    </w:p>
    <w:p w14:paraId="756DF9A4" w14:textId="41F3EAA6" w:rsidR="00D402C5" w:rsidRDefault="00D402C5" w:rsidP="00D862D6">
      <w:pPr>
        <w:spacing w:line="360" w:lineRule="auto"/>
        <w:jc w:val="both"/>
        <w:rPr>
          <w:rFonts w:ascii="Times New Roman" w:hAnsi="Times New Roman" w:cs="Times New Roman"/>
          <w:bCs/>
          <w:sz w:val="24"/>
          <w:szCs w:val="24"/>
        </w:rPr>
      </w:pPr>
    </w:p>
    <w:p w14:paraId="457DB639" w14:textId="77777777" w:rsidR="003E1E9D" w:rsidRPr="00F0204B" w:rsidRDefault="003E1E9D" w:rsidP="00D862D6">
      <w:pPr>
        <w:spacing w:line="360" w:lineRule="auto"/>
        <w:jc w:val="both"/>
        <w:rPr>
          <w:rFonts w:ascii="Times New Roman" w:hAnsi="Times New Roman" w:cs="Times New Roman"/>
          <w:bCs/>
          <w:sz w:val="24"/>
          <w:szCs w:val="24"/>
        </w:rPr>
      </w:pPr>
    </w:p>
    <w:p w14:paraId="4EB25A17" w14:textId="77777777" w:rsidR="006D0CEF" w:rsidRDefault="006D0CEF" w:rsidP="00D862D6">
      <w:pPr>
        <w:spacing w:line="360" w:lineRule="auto"/>
        <w:jc w:val="both"/>
        <w:rPr>
          <w:rFonts w:ascii="Times New Roman" w:hAnsi="Times New Roman" w:cs="Times New Roman"/>
          <w:bCs/>
          <w:sz w:val="24"/>
          <w:szCs w:val="24"/>
        </w:rPr>
      </w:pPr>
    </w:p>
    <w:p w14:paraId="5CC4A25A" w14:textId="77777777" w:rsidR="009F6F4F" w:rsidRDefault="009F6F4F" w:rsidP="00B919BC">
      <w:pPr>
        <w:spacing w:line="360" w:lineRule="auto"/>
        <w:jc w:val="both"/>
        <w:rPr>
          <w:rFonts w:ascii="Times New Roman" w:hAnsi="Times New Roman" w:cs="Times New Roman"/>
          <w:bCs/>
          <w:sz w:val="24"/>
          <w:szCs w:val="24"/>
        </w:rPr>
      </w:pPr>
    </w:p>
    <w:p w14:paraId="2E133A81" w14:textId="77777777" w:rsidR="007B74AC" w:rsidRDefault="007B74AC" w:rsidP="00B919BC">
      <w:pPr>
        <w:spacing w:line="360" w:lineRule="auto"/>
        <w:jc w:val="both"/>
        <w:rPr>
          <w:rFonts w:ascii="Times New Roman" w:hAnsi="Times New Roman" w:cs="Times New Roman"/>
          <w:b/>
          <w:sz w:val="24"/>
          <w:szCs w:val="24"/>
        </w:rPr>
      </w:pPr>
    </w:p>
    <w:p w14:paraId="5E3B91BB" w14:textId="77777777" w:rsidR="007B74AC" w:rsidRDefault="007B74AC" w:rsidP="00B919BC">
      <w:pPr>
        <w:spacing w:line="360" w:lineRule="auto"/>
        <w:jc w:val="both"/>
        <w:rPr>
          <w:rFonts w:ascii="Times New Roman" w:hAnsi="Times New Roman" w:cs="Times New Roman"/>
          <w:b/>
          <w:sz w:val="24"/>
          <w:szCs w:val="24"/>
        </w:rPr>
      </w:pPr>
    </w:p>
    <w:p w14:paraId="607C79A7" w14:textId="4F7C0570" w:rsidR="00D402C5" w:rsidRPr="00B919BC" w:rsidRDefault="00B919BC" w:rsidP="00B919BC">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Chapter 8.</w:t>
      </w:r>
      <w:r>
        <w:rPr>
          <w:rFonts w:ascii="Times New Roman" w:hAnsi="Times New Roman" w:cs="Times New Roman"/>
          <w:b/>
          <w:sz w:val="24"/>
          <w:szCs w:val="24"/>
        </w:rPr>
        <w:tab/>
      </w:r>
      <w:r w:rsidR="00696CD3" w:rsidRPr="00B919BC">
        <w:rPr>
          <w:rFonts w:ascii="Times New Roman" w:hAnsi="Times New Roman" w:cs="Times New Roman"/>
          <w:b/>
          <w:sz w:val="24"/>
          <w:szCs w:val="24"/>
        </w:rPr>
        <w:t>R</w:t>
      </w:r>
      <w:r w:rsidR="000442E1">
        <w:rPr>
          <w:rFonts w:ascii="Times New Roman" w:hAnsi="Times New Roman" w:cs="Times New Roman"/>
          <w:b/>
          <w:sz w:val="24"/>
          <w:szCs w:val="24"/>
        </w:rPr>
        <w:t>eferences.</w:t>
      </w:r>
    </w:p>
    <w:p w14:paraId="7E95352D" w14:textId="77777777" w:rsidR="009F6F4F" w:rsidRPr="0038138C" w:rsidRDefault="009F6F4F" w:rsidP="009F6F4F">
      <w:pPr>
        <w:spacing w:line="360" w:lineRule="auto"/>
        <w:contextualSpacing/>
        <w:jc w:val="both"/>
        <w:rPr>
          <w:rFonts w:ascii="Times New Roman" w:hAnsi="Times New Roman" w:cs="Times New Roman"/>
          <w:sz w:val="24"/>
          <w:szCs w:val="24"/>
        </w:rPr>
      </w:pPr>
      <w:bookmarkStart w:id="104" w:name="_Hlk20792645"/>
      <w:r w:rsidRPr="0038138C">
        <w:rPr>
          <w:rFonts w:ascii="Times New Roman" w:hAnsi="Times New Roman" w:cs="Times New Roman"/>
          <w:sz w:val="24"/>
          <w:szCs w:val="24"/>
        </w:rPr>
        <w:t>Aldridge (1997), Shane et, (Cronmie (2000). Caird (1991) Aldridge J H (1997) An occupational personality profile of the male entrepreneur as assessed by the 16PF fifth edition. Doctoral Thesis, University of Georgia., Aylesworth, 1991, p. 74).</w:t>
      </w:r>
    </w:p>
    <w:p w14:paraId="3D26016C"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Baxter and Jack 2008, p.544.  Baxter, P. and Jack, S., 2008. Qualitative case study methodology: Study design and implementation for novice researchers. The qualitative report, 13(4), pp.544.</w:t>
      </w:r>
    </w:p>
    <w:p w14:paraId="761172A9"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Baxter, P. and Jack, S., 2008. Qualitative case study methodology: Study design and implementation for novice researchers. The qualitative report, 13(4), pp.545</w:t>
      </w:r>
    </w:p>
    <w:p w14:paraId="1668A2DA" w14:textId="77777777" w:rsidR="009F6F4F" w:rsidRPr="00B12967" w:rsidRDefault="009F6F4F" w:rsidP="009F6F4F">
      <w:pPr>
        <w:spacing w:line="360" w:lineRule="auto"/>
        <w:jc w:val="both"/>
        <w:rPr>
          <w:rFonts w:ascii="Times New Roman" w:hAnsi="Times New Roman" w:cs="Times New Roman"/>
          <w:sz w:val="24"/>
          <w:szCs w:val="24"/>
        </w:rPr>
      </w:pPr>
      <w:r w:rsidRPr="00B12967">
        <w:rPr>
          <w:rFonts w:ascii="Times New Roman" w:hAnsi="Times New Roman" w:cs="Times New Roman"/>
          <w:sz w:val="24"/>
          <w:szCs w:val="24"/>
        </w:rPr>
        <w:t>Burns, P (2008), Corporate Entrepreneurship: Building the Entrepreneurial Organisation,2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Palgrave Macmillan.pg.9</w:t>
      </w:r>
    </w:p>
    <w:p w14:paraId="473C3693"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(20</w:t>
      </w:r>
      <w:r w:rsidRPr="0038138C">
        <w:rPr>
          <w:rFonts w:ascii="Times New Roman" w:hAnsi="Times New Roman" w:cs="Times New Roman"/>
          <w:sz w:val="24"/>
          <w:szCs w:val="24"/>
        </w:rPr>
        <w:t>13</w:t>
      </w:r>
      <w:r w:rsidRPr="00B12967">
        <w:rPr>
          <w:rFonts w:ascii="Times New Roman" w:hAnsi="Times New Roman" w:cs="Times New Roman"/>
          <w:sz w:val="24"/>
          <w:szCs w:val="24"/>
        </w:rPr>
        <w:t>), Corporate Entrepreneurship: Building the Entrepreneurial Organisation,</w:t>
      </w:r>
      <w:r w:rsidRPr="0038138C">
        <w:rPr>
          <w:rFonts w:ascii="Times New Roman" w:hAnsi="Times New Roman" w:cs="Times New Roman"/>
          <w:sz w:val="24"/>
          <w:szCs w:val="24"/>
        </w:rPr>
        <w:t>3</w:t>
      </w:r>
      <w:r w:rsidRPr="0038138C">
        <w:rPr>
          <w:rFonts w:ascii="Times New Roman" w:hAnsi="Times New Roman" w:cs="Times New Roman"/>
          <w:sz w:val="24"/>
          <w:szCs w:val="24"/>
          <w:vertAlign w:val="superscript"/>
        </w:rPr>
        <w:t>rd</w:t>
      </w:r>
      <w:r w:rsidRPr="0038138C">
        <w:rPr>
          <w:rFonts w:ascii="Times New Roman" w:hAnsi="Times New Roman" w:cs="Times New Roman"/>
          <w:sz w:val="24"/>
          <w:szCs w:val="24"/>
        </w:rPr>
        <w:t xml:space="preserve"> </w:t>
      </w:r>
      <w:r w:rsidRPr="00B12967">
        <w:rPr>
          <w:rFonts w:ascii="Times New Roman" w:hAnsi="Times New Roman" w:cs="Times New Roman"/>
          <w:sz w:val="24"/>
          <w:szCs w:val="24"/>
        </w:rPr>
        <w:t>Edition, Palgrave Macmillan.</w:t>
      </w:r>
    </w:p>
    <w:p w14:paraId="6C0673C6" w14:textId="77777777" w:rsidR="009F6F4F" w:rsidRPr="0038138C" w:rsidRDefault="009F6F4F" w:rsidP="009F6F4F">
      <w:pPr>
        <w:spacing w:line="360" w:lineRule="auto"/>
        <w:contextualSpacing/>
        <w:jc w:val="both"/>
        <w:rPr>
          <w:rFonts w:ascii="Times New Roman" w:hAnsi="Times New Roman" w:cs="Times New Roman"/>
          <w:sz w:val="24"/>
          <w:szCs w:val="24"/>
        </w:rPr>
      </w:pPr>
      <w:bookmarkStart w:id="105" w:name="_Hlk20813376"/>
      <w:r w:rsidRPr="00B12967">
        <w:rPr>
          <w:rFonts w:ascii="Times New Roman" w:hAnsi="Times New Roman" w:cs="Times New Roman"/>
          <w:sz w:val="24"/>
          <w:szCs w:val="24"/>
        </w:rPr>
        <w:t>Burns. P &amp; Dewhurst. J (1996), Small Business and Entrepreneurship, 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Macmillan Business. p</w:t>
      </w:r>
      <w:r w:rsidRPr="0038138C">
        <w:rPr>
          <w:rFonts w:ascii="Times New Roman" w:hAnsi="Times New Roman" w:cs="Times New Roman"/>
          <w:sz w:val="24"/>
          <w:szCs w:val="24"/>
        </w:rPr>
        <w:t>.22-23.</w:t>
      </w:r>
    </w:p>
    <w:bookmarkEnd w:id="105"/>
    <w:p w14:paraId="4E9472FB"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(20</w:t>
      </w:r>
      <w:r w:rsidRPr="0038138C">
        <w:rPr>
          <w:rFonts w:ascii="Times New Roman" w:hAnsi="Times New Roman" w:cs="Times New Roman"/>
          <w:sz w:val="24"/>
          <w:szCs w:val="24"/>
        </w:rPr>
        <w:t>13</w:t>
      </w:r>
      <w:r w:rsidRPr="00B12967">
        <w:rPr>
          <w:rFonts w:ascii="Times New Roman" w:hAnsi="Times New Roman" w:cs="Times New Roman"/>
          <w:sz w:val="24"/>
          <w:szCs w:val="24"/>
        </w:rPr>
        <w:t xml:space="preserve">), Corporate Entrepreneurship: Building the Entrepreneurial </w:t>
      </w:r>
      <w:r w:rsidRPr="0038138C">
        <w:rPr>
          <w:rFonts w:ascii="Times New Roman" w:hAnsi="Times New Roman" w:cs="Times New Roman"/>
          <w:sz w:val="24"/>
          <w:szCs w:val="24"/>
        </w:rPr>
        <w:t>Organisation</w:t>
      </w:r>
      <w:r w:rsidRPr="0038138C">
        <w:rPr>
          <w:rFonts w:ascii="Times New Roman" w:hAnsi="Times New Roman" w:cs="Times New Roman"/>
          <w:sz w:val="24"/>
          <w:szCs w:val="24"/>
          <w:vertAlign w:val="superscript"/>
        </w:rPr>
        <w:t xml:space="preserve"> </w:t>
      </w:r>
      <w:r w:rsidRPr="00B12967">
        <w:rPr>
          <w:rFonts w:ascii="Times New Roman" w:hAnsi="Times New Roman" w:cs="Times New Roman"/>
          <w:sz w:val="24"/>
          <w:szCs w:val="24"/>
        </w:rPr>
        <w:t>Edition, Palgrave Macmillan.pg.</w:t>
      </w:r>
      <w:r w:rsidRPr="0038138C">
        <w:rPr>
          <w:rFonts w:ascii="Times New Roman" w:hAnsi="Times New Roman" w:cs="Times New Roman"/>
          <w:sz w:val="24"/>
          <w:szCs w:val="24"/>
        </w:rPr>
        <w:t>13</w:t>
      </w:r>
    </w:p>
    <w:p w14:paraId="300BF15C"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(2</w:t>
      </w:r>
      <w:r w:rsidRPr="0038138C">
        <w:rPr>
          <w:rFonts w:ascii="Times New Roman" w:hAnsi="Times New Roman" w:cs="Times New Roman"/>
          <w:sz w:val="24"/>
          <w:szCs w:val="24"/>
        </w:rPr>
        <w:t>008</w:t>
      </w:r>
      <w:r w:rsidRPr="00B12967">
        <w:rPr>
          <w:rFonts w:ascii="Times New Roman" w:hAnsi="Times New Roman" w:cs="Times New Roman"/>
          <w:sz w:val="24"/>
          <w:szCs w:val="24"/>
        </w:rPr>
        <w:t>), Corporate Entrepreneurship: Building the Entrepreneurial Organisation,2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Palgrave Macmillan.p</w:t>
      </w:r>
      <w:r w:rsidRPr="0038138C">
        <w:rPr>
          <w:rFonts w:ascii="Times New Roman" w:hAnsi="Times New Roman" w:cs="Times New Roman"/>
          <w:sz w:val="24"/>
          <w:szCs w:val="24"/>
        </w:rPr>
        <w:t>.159</w:t>
      </w:r>
    </w:p>
    <w:p w14:paraId="553718A8"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(20</w:t>
      </w:r>
      <w:r w:rsidRPr="0038138C">
        <w:rPr>
          <w:rFonts w:ascii="Times New Roman" w:hAnsi="Times New Roman" w:cs="Times New Roman"/>
          <w:sz w:val="24"/>
          <w:szCs w:val="24"/>
        </w:rPr>
        <w:t>13</w:t>
      </w:r>
      <w:r w:rsidRPr="00B12967">
        <w:rPr>
          <w:rFonts w:ascii="Times New Roman" w:hAnsi="Times New Roman" w:cs="Times New Roman"/>
          <w:sz w:val="24"/>
          <w:szCs w:val="24"/>
        </w:rPr>
        <w:t>), Corporate Entrepreneurship: Building the Entrepreneurial Organisation,2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Palgrave Macmillan.p.</w:t>
      </w:r>
      <w:r w:rsidRPr="0038138C">
        <w:rPr>
          <w:rFonts w:ascii="Times New Roman" w:hAnsi="Times New Roman" w:cs="Times New Roman"/>
          <w:sz w:val="24"/>
          <w:szCs w:val="24"/>
        </w:rPr>
        <w:t>10</w:t>
      </w:r>
    </w:p>
    <w:p w14:paraId="3DB9D4C0"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 xml:space="preserve">Burns &amp; Dewhurst, (1996), p. 22-23. </w:t>
      </w:r>
      <w:r w:rsidRPr="00B12967">
        <w:rPr>
          <w:rFonts w:ascii="Times New Roman" w:hAnsi="Times New Roman" w:cs="Times New Roman"/>
          <w:sz w:val="24"/>
          <w:szCs w:val="24"/>
        </w:rPr>
        <w:t>Burns. P &amp; Dewhurst. J (1996), Small Business and Entrepreneurship, 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Macmillan Business. p</w:t>
      </w:r>
      <w:r w:rsidRPr="0038138C">
        <w:rPr>
          <w:rFonts w:ascii="Times New Roman" w:hAnsi="Times New Roman" w:cs="Times New Roman"/>
          <w:sz w:val="24"/>
          <w:szCs w:val="24"/>
        </w:rPr>
        <w:t>.25</w:t>
      </w:r>
    </w:p>
    <w:p w14:paraId="1D239CEC"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&amp; Dewhurst. J (1996), Small Business and Entrepreneurship, 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Macmillan </w:t>
      </w:r>
    </w:p>
    <w:p w14:paraId="7A47D509" w14:textId="77777777" w:rsidR="009F6F4F" w:rsidRPr="0038138C" w:rsidRDefault="009F6F4F" w:rsidP="009F6F4F">
      <w:pPr>
        <w:spacing w:line="360" w:lineRule="auto"/>
        <w:contextualSpacing/>
        <w:jc w:val="both"/>
        <w:rPr>
          <w:rFonts w:ascii="Times New Roman" w:hAnsi="Times New Roman" w:cs="Times New Roman"/>
          <w:sz w:val="24"/>
          <w:szCs w:val="24"/>
        </w:rPr>
      </w:pPr>
      <w:bookmarkStart w:id="106" w:name="_Hlk20814216"/>
      <w:r w:rsidRPr="00B12967">
        <w:rPr>
          <w:rFonts w:ascii="Times New Roman" w:hAnsi="Times New Roman" w:cs="Times New Roman"/>
          <w:sz w:val="24"/>
          <w:szCs w:val="24"/>
        </w:rPr>
        <w:t>Burns, P (20</w:t>
      </w:r>
      <w:r w:rsidRPr="0038138C">
        <w:rPr>
          <w:rFonts w:ascii="Times New Roman" w:hAnsi="Times New Roman" w:cs="Times New Roman"/>
          <w:sz w:val="24"/>
          <w:szCs w:val="24"/>
        </w:rPr>
        <w:t>13</w:t>
      </w:r>
      <w:r w:rsidRPr="00B12967">
        <w:rPr>
          <w:rFonts w:ascii="Times New Roman" w:hAnsi="Times New Roman" w:cs="Times New Roman"/>
          <w:sz w:val="24"/>
          <w:szCs w:val="24"/>
        </w:rPr>
        <w:t>), Corporate Entrepreneurship: Building the Entrepreneurial Organisation,</w:t>
      </w:r>
      <w:r w:rsidRPr="0038138C">
        <w:rPr>
          <w:rFonts w:ascii="Times New Roman" w:hAnsi="Times New Roman" w:cs="Times New Roman"/>
          <w:sz w:val="24"/>
          <w:szCs w:val="24"/>
        </w:rPr>
        <w:t>3</w:t>
      </w:r>
      <w:r w:rsidRPr="0038138C">
        <w:rPr>
          <w:rFonts w:ascii="Times New Roman" w:hAnsi="Times New Roman" w:cs="Times New Roman"/>
          <w:sz w:val="24"/>
          <w:szCs w:val="24"/>
          <w:vertAlign w:val="superscript"/>
        </w:rPr>
        <w:t>rd</w:t>
      </w:r>
      <w:r w:rsidRPr="0038138C">
        <w:rPr>
          <w:rFonts w:ascii="Times New Roman" w:hAnsi="Times New Roman" w:cs="Times New Roman"/>
          <w:sz w:val="24"/>
          <w:szCs w:val="24"/>
        </w:rPr>
        <w:t xml:space="preserve"> </w:t>
      </w:r>
      <w:r w:rsidRPr="00B12967">
        <w:rPr>
          <w:rFonts w:ascii="Times New Roman" w:hAnsi="Times New Roman" w:cs="Times New Roman"/>
          <w:sz w:val="24"/>
          <w:szCs w:val="24"/>
        </w:rPr>
        <w:t>Edition, Palgrave Macmillan.pg.</w:t>
      </w:r>
      <w:r w:rsidRPr="0038138C">
        <w:rPr>
          <w:rFonts w:ascii="Times New Roman" w:hAnsi="Times New Roman" w:cs="Times New Roman"/>
          <w:sz w:val="24"/>
          <w:szCs w:val="24"/>
        </w:rPr>
        <w:t>5</w:t>
      </w:r>
    </w:p>
    <w:p w14:paraId="30C4A92A"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(20</w:t>
      </w:r>
      <w:r w:rsidRPr="0038138C">
        <w:rPr>
          <w:rFonts w:ascii="Times New Roman" w:hAnsi="Times New Roman" w:cs="Times New Roman"/>
          <w:sz w:val="24"/>
          <w:szCs w:val="24"/>
        </w:rPr>
        <w:t>13</w:t>
      </w:r>
      <w:r w:rsidRPr="00B12967">
        <w:rPr>
          <w:rFonts w:ascii="Times New Roman" w:hAnsi="Times New Roman" w:cs="Times New Roman"/>
          <w:sz w:val="24"/>
          <w:szCs w:val="24"/>
        </w:rPr>
        <w:t>), Corporate Entrepreneurship: Building the Entrepreneurial Organisation,</w:t>
      </w:r>
      <w:r w:rsidRPr="0038138C">
        <w:rPr>
          <w:rFonts w:ascii="Times New Roman" w:hAnsi="Times New Roman" w:cs="Times New Roman"/>
          <w:sz w:val="24"/>
          <w:szCs w:val="24"/>
        </w:rPr>
        <w:t>3</w:t>
      </w:r>
      <w:r w:rsidRPr="0038138C">
        <w:rPr>
          <w:rFonts w:ascii="Times New Roman" w:hAnsi="Times New Roman" w:cs="Times New Roman"/>
          <w:sz w:val="24"/>
          <w:szCs w:val="24"/>
          <w:vertAlign w:val="superscript"/>
        </w:rPr>
        <w:t>rd</w:t>
      </w:r>
      <w:r w:rsidRPr="0038138C">
        <w:rPr>
          <w:rFonts w:ascii="Times New Roman" w:hAnsi="Times New Roman" w:cs="Times New Roman"/>
          <w:sz w:val="24"/>
          <w:szCs w:val="24"/>
        </w:rPr>
        <w:t xml:space="preserve"> </w:t>
      </w:r>
      <w:r w:rsidRPr="00B12967">
        <w:rPr>
          <w:rFonts w:ascii="Times New Roman" w:hAnsi="Times New Roman" w:cs="Times New Roman"/>
          <w:sz w:val="24"/>
          <w:szCs w:val="24"/>
        </w:rPr>
        <w:t>Edition, Palgrave Macmillan.pg.9</w:t>
      </w:r>
    </w:p>
    <w:p w14:paraId="039A8382"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(20</w:t>
      </w:r>
      <w:r w:rsidRPr="0038138C">
        <w:rPr>
          <w:rFonts w:ascii="Times New Roman" w:hAnsi="Times New Roman" w:cs="Times New Roman"/>
          <w:sz w:val="24"/>
          <w:szCs w:val="24"/>
        </w:rPr>
        <w:t>13</w:t>
      </w:r>
      <w:r w:rsidRPr="00B12967">
        <w:rPr>
          <w:rFonts w:ascii="Times New Roman" w:hAnsi="Times New Roman" w:cs="Times New Roman"/>
          <w:sz w:val="24"/>
          <w:szCs w:val="24"/>
        </w:rPr>
        <w:t>), Corporate Entrepreneurship: Building the Entrepreneurial Organisation,</w:t>
      </w:r>
      <w:r w:rsidRPr="0038138C">
        <w:rPr>
          <w:rFonts w:ascii="Times New Roman" w:hAnsi="Times New Roman" w:cs="Times New Roman"/>
          <w:sz w:val="24"/>
          <w:szCs w:val="24"/>
        </w:rPr>
        <w:t>3</w:t>
      </w:r>
      <w:r w:rsidRPr="0038138C">
        <w:rPr>
          <w:rFonts w:ascii="Times New Roman" w:hAnsi="Times New Roman" w:cs="Times New Roman"/>
          <w:sz w:val="24"/>
          <w:szCs w:val="24"/>
          <w:vertAlign w:val="superscript"/>
        </w:rPr>
        <w:t>rd</w:t>
      </w:r>
      <w:r w:rsidRPr="0038138C">
        <w:rPr>
          <w:rFonts w:ascii="Times New Roman" w:hAnsi="Times New Roman" w:cs="Times New Roman"/>
          <w:sz w:val="24"/>
          <w:szCs w:val="24"/>
        </w:rPr>
        <w:t xml:space="preserve"> </w:t>
      </w:r>
      <w:r w:rsidRPr="00B12967">
        <w:rPr>
          <w:rFonts w:ascii="Times New Roman" w:hAnsi="Times New Roman" w:cs="Times New Roman"/>
          <w:sz w:val="24"/>
          <w:szCs w:val="24"/>
        </w:rPr>
        <w:t>Edition, Palgrave Macmillan.p</w:t>
      </w:r>
      <w:r w:rsidRPr="0038138C">
        <w:rPr>
          <w:rFonts w:ascii="Times New Roman" w:hAnsi="Times New Roman" w:cs="Times New Roman"/>
          <w:sz w:val="24"/>
          <w:szCs w:val="24"/>
        </w:rPr>
        <w:t>.10</w:t>
      </w:r>
      <w:bookmarkEnd w:id="106"/>
    </w:p>
    <w:p w14:paraId="59B3BE22"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Burns, P (20</w:t>
      </w:r>
      <w:r w:rsidRPr="0038138C">
        <w:rPr>
          <w:rFonts w:ascii="Times New Roman" w:hAnsi="Times New Roman" w:cs="Times New Roman"/>
          <w:sz w:val="24"/>
          <w:szCs w:val="24"/>
        </w:rPr>
        <w:t>13</w:t>
      </w:r>
      <w:r w:rsidRPr="00B12967">
        <w:rPr>
          <w:rFonts w:ascii="Times New Roman" w:hAnsi="Times New Roman" w:cs="Times New Roman"/>
          <w:sz w:val="24"/>
          <w:szCs w:val="24"/>
        </w:rPr>
        <w:t>), Corporate Entrepreneurship: Building the Entrepreneurial Organisation,</w:t>
      </w:r>
      <w:r w:rsidRPr="0038138C">
        <w:rPr>
          <w:rFonts w:ascii="Times New Roman" w:hAnsi="Times New Roman" w:cs="Times New Roman"/>
          <w:sz w:val="24"/>
          <w:szCs w:val="24"/>
        </w:rPr>
        <w:t>3</w:t>
      </w:r>
      <w:r w:rsidRPr="0038138C">
        <w:rPr>
          <w:rFonts w:ascii="Times New Roman" w:hAnsi="Times New Roman" w:cs="Times New Roman"/>
          <w:sz w:val="24"/>
          <w:szCs w:val="24"/>
          <w:vertAlign w:val="superscript"/>
        </w:rPr>
        <w:t>rd</w:t>
      </w:r>
      <w:r w:rsidRPr="0038138C">
        <w:rPr>
          <w:rFonts w:ascii="Times New Roman" w:hAnsi="Times New Roman" w:cs="Times New Roman"/>
          <w:sz w:val="24"/>
          <w:szCs w:val="24"/>
        </w:rPr>
        <w:t xml:space="preserve"> </w:t>
      </w:r>
      <w:r w:rsidRPr="00B12967">
        <w:rPr>
          <w:rFonts w:ascii="Times New Roman" w:hAnsi="Times New Roman" w:cs="Times New Roman"/>
          <w:sz w:val="24"/>
          <w:szCs w:val="24"/>
        </w:rPr>
        <w:t>Edition, Palgrave Macmillan.p</w:t>
      </w:r>
      <w:r w:rsidRPr="0038138C">
        <w:rPr>
          <w:rFonts w:ascii="Times New Roman" w:hAnsi="Times New Roman" w:cs="Times New Roman"/>
          <w:sz w:val="24"/>
          <w:szCs w:val="24"/>
        </w:rPr>
        <w:t>.12</w:t>
      </w:r>
    </w:p>
    <w:p w14:paraId="5F92091F" w14:textId="77777777" w:rsidR="009F6F4F" w:rsidRPr="0038138C" w:rsidRDefault="009F6F4F" w:rsidP="009F6F4F">
      <w:pPr>
        <w:spacing w:line="360" w:lineRule="auto"/>
        <w:contextualSpacing/>
        <w:jc w:val="both"/>
        <w:rPr>
          <w:rFonts w:ascii="Times New Roman" w:hAnsi="Times New Roman" w:cs="Times New Roman"/>
          <w:sz w:val="24"/>
          <w:szCs w:val="24"/>
        </w:rPr>
      </w:pPr>
    </w:p>
    <w:p w14:paraId="0074E440"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 xml:space="preserve">Burns &amp; Dewhurst (1996), </w:t>
      </w:r>
      <w:r w:rsidRPr="00B12967">
        <w:rPr>
          <w:rFonts w:ascii="Times New Roman" w:hAnsi="Times New Roman" w:cs="Times New Roman"/>
          <w:sz w:val="24"/>
          <w:szCs w:val="24"/>
        </w:rPr>
        <w:t>Burns. P &amp; Dewhurst. J (1996), Small Business and</w:t>
      </w:r>
    </w:p>
    <w:p w14:paraId="1F6513A3"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Entrepreneurship, 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Macmillan Business. pg. 115-115</w:t>
      </w:r>
    </w:p>
    <w:p w14:paraId="03AF2A63"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 xml:space="preserve">Burns &amp; Dewhurst (1996), </w:t>
      </w:r>
      <w:r w:rsidRPr="00B12967">
        <w:rPr>
          <w:rFonts w:ascii="Times New Roman" w:hAnsi="Times New Roman" w:cs="Times New Roman"/>
          <w:sz w:val="24"/>
          <w:szCs w:val="24"/>
        </w:rPr>
        <w:t>Burns. P &amp; Dewhurst. J (1996), Small Business and</w:t>
      </w:r>
    </w:p>
    <w:p w14:paraId="71F9D298" w14:textId="77777777" w:rsidR="009F6F4F" w:rsidRPr="00B12967" w:rsidRDefault="009F6F4F" w:rsidP="009F6F4F">
      <w:pPr>
        <w:spacing w:line="360" w:lineRule="auto"/>
        <w:contextualSpacing/>
        <w:jc w:val="both"/>
        <w:rPr>
          <w:rFonts w:ascii="Times New Roman" w:hAnsi="Times New Roman" w:cs="Times New Roman"/>
          <w:sz w:val="24"/>
          <w:szCs w:val="24"/>
        </w:rPr>
      </w:pPr>
      <w:r w:rsidRPr="00B12967">
        <w:rPr>
          <w:rFonts w:ascii="Times New Roman" w:hAnsi="Times New Roman" w:cs="Times New Roman"/>
          <w:sz w:val="24"/>
          <w:szCs w:val="24"/>
        </w:rPr>
        <w:t>Entrepreneurship, 2</w:t>
      </w:r>
      <w:r w:rsidRPr="00B12967">
        <w:rPr>
          <w:rFonts w:ascii="Times New Roman" w:hAnsi="Times New Roman" w:cs="Times New Roman"/>
          <w:sz w:val="24"/>
          <w:szCs w:val="24"/>
          <w:vertAlign w:val="superscript"/>
        </w:rPr>
        <w:t>nd</w:t>
      </w:r>
      <w:r w:rsidRPr="00B12967">
        <w:rPr>
          <w:rFonts w:ascii="Times New Roman" w:hAnsi="Times New Roman" w:cs="Times New Roman"/>
          <w:sz w:val="24"/>
          <w:szCs w:val="24"/>
        </w:rPr>
        <w:t xml:space="preserve"> Edition, Macmillan Business. pg. 115-115</w:t>
      </w:r>
    </w:p>
    <w:p w14:paraId="5FBB3631"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 xml:space="preserve">Bryman &amp; Bell, 2015). Bryman, A. and Bell, E., 2015. Business research methods. Oxford University Press, USA. </w:t>
      </w:r>
    </w:p>
    <w:p w14:paraId="6DC6D0B7"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Carland Jr. &amp; Carland 1997), Carland Jr., J. and Carland, J., 1997. Entrepreneurship: An American Dream. Journal of Business and Entrepreneurship, Volume 9, Number 1, ABI/INFORM, p. 33-45.</w:t>
      </w:r>
    </w:p>
    <w:p w14:paraId="7F41E048"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Cohen, Manion, Morrison (2007) Research methods in Education London, New York: Routledge</w:t>
      </w:r>
    </w:p>
    <w:p w14:paraId="1D462843"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 xml:space="preserve">Creswell J) Creswell, J.W, 2007 Qualitative inquiry and research design </w:t>
      </w:r>
    </w:p>
    <w:p w14:paraId="7625060A" w14:textId="075CDAE2"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Creswell, J. W. (2012). Qualitative inquiry and research design: Choosing among five approaches. Los Angeles: SAGE Publication</w:t>
      </w:r>
      <w:r w:rsidR="00162AE2">
        <w:rPr>
          <w:rFonts w:ascii="Times New Roman" w:hAnsi="Times New Roman" w:cs="Times New Roman"/>
          <w:sz w:val="24"/>
          <w:szCs w:val="24"/>
        </w:rPr>
        <w:t>.</w:t>
      </w:r>
    </w:p>
    <w:p w14:paraId="0565939D"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Cassar, G. (2007), “Money, money, money? A longitudinal investigation of entrepreneur career reasons, growth preferences and achieved growth”, Entrepreneurship and Regional Development, Vol. 19, pp. 89-107</w:t>
      </w:r>
    </w:p>
    <w:p w14:paraId="3307CE7A" w14:textId="77777777" w:rsidR="0092350F" w:rsidRPr="00164B77" w:rsidRDefault="00162AE2" w:rsidP="009F6F4F">
      <w:pPr>
        <w:spacing w:line="360" w:lineRule="auto"/>
        <w:jc w:val="both"/>
        <w:rPr>
          <w:rFonts w:ascii="Times New Roman" w:hAnsi="Times New Roman" w:cs="Times New Roman"/>
          <w:spacing w:val="2"/>
          <w:sz w:val="24"/>
          <w:szCs w:val="24"/>
          <w:shd w:val="clear" w:color="auto" w:fill="FCFCFC"/>
        </w:rPr>
      </w:pPr>
      <w:r w:rsidRPr="00164B77">
        <w:rPr>
          <w:rFonts w:ascii="Times New Roman" w:hAnsi="Times New Roman" w:cs="Times New Roman"/>
          <w:spacing w:val="2"/>
          <w:sz w:val="24"/>
          <w:szCs w:val="24"/>
          <w:shd w:val="clear" w:color="auto" w:fill="FCFCFC"/>
        </w:rPr>
        <w:t>Estay, C., Durrieu, F. &amp; Akhter, M. J Int Entrep (2013) 11: 243.</w:t>
      </w:r>
    </w:p>
    <w:p w14:paraId="24DCA9C1" w14:textId="5011B4D1" w:rsidR="009F6F4F" w:rsidRPr="00164B77" w:rsidRDefault="00162AE2" w:rsidP="009F6F4F">
      <w:pPr>
        <w:spacing w:line="360" w:lineRule="auto"/>
        <w:jc w:val="both"/>
        <w:rPr>
          <w:rFonts w:ascii="Times New Roman" w:hAnsi="Times New Roman" w:cs="Times New Roman"/>
          <w:sz w:val="24"/>
          <w:szCs w:val="24"/>
        </w:rPr>
      </w:pPr>
      <w:r w:rsidRPr="00164B77">
        <w:rPr>
          <w:rFonts w:ascii="Times New Roman" w:hAnsi="Times New Roman" w:cs="Times New Roman"/>
          <w:spacing w:val="2"/>
          <w:sz w:val="24"/>
          <w:szCs w:val="24"/>
          <w:shd w:val="clear" w:color="auto" w:fill="FCFCFC"/>
        </w:rPr>
        <w:t xml:space="preserve"> </w:t>
      </w:r>
      <w:hyperlink r:id="rId23" w:history="1">
        <w:r w:rsidR="00CC074C" w:rsidRPr="00164B77">
          <w:rPr>
            <w:rStyle w:val="Hyperlink"/>
            <w:rFonts w:ascii="Times New Roman" w:hAnsi="Times New Roman" w:cs="Times New Roman"/>
            <w:color w:val="auto"/>
            <w:spacing w:val="2"/>
            <w:sz w:val="24"/>
            <w:szCs w:val="24"/>
            <w:shd w:val="clear" w:color="auto" w:fill="FCFCFC"/>
          </w:rPr>
          <w:t>https://doi.org/10.1007/s10843-013-0109-x</w:t>
        </w:r>
      </w:hyperlink>
      <w:r w:rsidR="00164B77" w:rsidRPr="00164B77">
        <w:rPr>
          <w:rFonts w:ascii="Times New Roman" w:hAnsi="Times New Roman" w:cs="Times New Roman"/>
          <w:spacing w:val="2"/>
          <w:sz w:val="24"/>
          <w:szCs w:val="24"/>
          <w:shd w:val="clear" w:color="auto" w:fill="FCFCFC"/>
        </w:rPr>
        <w:t>pg</w:t>
      </w:r>
      <w:r w:rsidR="00164B77" w:rsidRPr="00164B77">
        <w:rPr>
          <w:rFonts w:ascii="Times New Roman" w:hAnsi="Times New Roman" w:cs="Times New Roman"/>
          <w:sz w:val="24"/>
          <w:szCs w:val="24"/>
        </w:rPr>
        <w:t>, p.250</w:t>
      </w:r>
    </w:p>
    <w:p w14:paraId="1B34C81A" w14:textId="77777777" w:rsidR="0092350F" w:rsidRPr="00164B77" w:rsidRDefault="00162AE2" w:rsidP="009F6F4F">
      <w:pPr>
        <w:spacing w:line="360" w:lineRule="auto"/>
        <w:jc w:val="both"/>
        <w:rPr>
          <w:rFonts w:ascii="Times New Roman" w:hAnsi="Times New Roman" w:cs="Times New Roman"/>
          <w:spacing w:val="2"/>
          <w:sz w:val="24"/>
          <w:szCs w:val="24"/>
          <w:shd w:val="clear" w:color="auto" w:fill="FCFCFC"/>
        </w:rPr>
      </w:pPr>
      <w:r w:rsidRPr="00164B77">
        <w:rPr>
          <w:rFonts w:ascii="Times New Roman" w:hAnsi="Times New Roman" w:cs="Times New Roman"/>
          <w:spacing w:val="2"/>
          <w:sz w:val="24"/>
          <w:szCs w:val="24"/>
          <w:shd w:val="clear" w:color="auto" w:fill="FCFCFC"/>
        </w:rPr>
        <w:t>Estay, C., Durrieu, F. &amp; Akhter, M. J Int Entrep (2013) 11: 243.</w:t>
      </w:r>
    </w:p>
    <w:p w14:paraId="40692209" w14:textId="4FA270FA" w:rsidR="009F6F4F" w:rsidRPr="00164B77" w:rsidRDefault="00162AE2" w:rsidP="009F6F4F">
      <w:pPr>
        <w:spacing w:line="360" w:lineRule="auto"/>
        <w:jc w:val="both"/>
        <w:rPr>
          <w:rFonts w:ascii="Times New Roman" w:hAnsi="Times New Roman" w:cs="Times New Roman"/>
          <w:sz w:val="24"/>
          <w:szCs w:val="24"/>
        </w:rPr>
      </w:pPr>
      <w:r w:rsidRPr="00164B77">
        <w:rPr>
          <w:rFonts w:ascii="Times New Roman" w:hAnsi="Times New Roman" w:cs="Times New Roman"/>
          <w:spacing w:val="2"/>
          <w:sz w:val="24"/>
          <w:szCs w:val="24"/>
          <w:shd w:val="clear" w:color="auto" w:fill="FCFCFC"/>
        </w:rPr>
        <w:t xml:space="preserve"> </w:t>
      </w:r>
      <w:hyperlink r:id="rId24" w:history="1">
        <w:r w:rsidRPr="00164B77">
          <w:rPr>
            <w:rStyle w:val="Hyperlink"/>
            <w:rFonts w:ascii="Times New Roman" w:hAnsi="Times New Roman" w:cs="Times New Roman"/>
            <w:color w:val="auto"/>
            <w:spacing w:val="2"/>
            <w:sz w:val="24"/>
            <w:szCs w:val="24"/>
            <w:shd w:val="clear" w:color="auto" w:fill="FCFCFC"/>
          </w:rPr>
          <w:t>https://doi.org/10.1007/s10843-013-0109-x</w:t>
        </w:r>
      </w:hyperlink>
      <w:r w:rsidR="00164B77" w:rsidRPr="00164B77">
        <w:rPr>
          <w:rFonts w:ascii="Times New Roman" w:hAnsi="Times New Roman" w:cs="Times New Roman"/>
          <w:spacing w:val="2"/>
          <w:sz w:val="24"/>
          <w:szCs w:val="24"/>
          <w:shd w:val="clear" w:color="auto" w:fill="FCFCFC"/>
        </w:rPr>
        <w:t>pg p.250</w:t>
      </w:r>
    </w:p>
    <w:p w14:paraId="25E3865B" w14:textId="77777777" w:rsidR="00164B77" w:rsidRPr="00CC074C" w:rsidRDefault="00164B77" w:rsidP="00164B77">
      <w:pPr>
        <w:spacing w:line="360" w:lineRule="auto"/>
        <w:jc w:val="both"/>
        <w:rPr>
          <w:rFonts w:ascii="Times New Roman" w:hAnsi="Times New Roman" w:cs="Times New Roman"/>
          <w:sz w:val="24"/>
          <w:szCs w:val="24"/>
        </w:rPr>
      </w:pPr>
      <w:r w:rsidRPr="00CC074C">
        <w:rPr>
          <w:rFonts w:ascii="Times New Roman" w:hAnsi="Times New Roman" w:cs="Times New Roman"/>
          <w:spacing w:val="2"/>
          <w:sz w:val="24"/>
          <w:szCs w:val="24"/>
          <w:shd w:val="clear" w:color="auto" w:fill="FCFCFC"/>
        </w:rPr>
        <w:t>Estay, C., Durrieu, F. &amp; Akhter, M. J Int Entrep (2013) 11: 243. https://doi.org/10.1007/s10843-013-0109-x</w:t>
      </w:r>
      <w:r w:rsidRPr="00CC074C">
        <w:rPr>
          <w:rFonts w:ascii="Times New Roman" w:hAnsi="Times New Roman" w:cs="Times New Roman"/>
          <w:sz w:val="24"/>
          <w:szCs w:val="24"/>
        </w:rPr>
        <w:t>pg. 249.</w:t>
      </w:r>
    </w:p>
    <w:p w14:paraId="24A60942" w14:textId="77777777" w:rsidR="00164B77" w:rsidRPr="00CC074C" w:rsidRDefault="00164B77" w:rsidP="00164B77">
      <w:pPr>
        <w:spacing w:line="360" w:lineRule="auto"/>
        <w:jc w:val="both"/>
        <w:rPr>
          <w:rFonts w:ascii="Times New Roman" w:hAnsi="Times New Roman" w:cs="Times New Roman"/>
          <w:sz w:val="24"/>
          <w:szCs w:val="24"/>
        </w:rPr>
      </w:pPr>
      <w:r w:rsidRPr="00CC074C">
        <w:rPr>
          <w:rFonts w:ascii="Times New Roman" w:hAnsi="Times New Roman" w:cs="Times New Roman"/>
          <w:spacing w:val="2"/>
          <w:sz w:val="24"/>
          <w:szCs w:val="24"/>
          <w:shd w:val="clear" w:color="auto" w:fill="FCFCFC"/>
        </w:rPr>
        <w:t>Estay, C., Durrieu, F. &amp; Akhter, M. J Int Entrep (2013) 11: 243. https://doi.org/10.1007/s10843-013-0109-x</w:t>
      </w:r>
      <w:r w:rsidRPr="00CC074C">
        <w:rPr>
          <w:rFonts w:ascii="Times New Roman" w:hAnsi="Times New Roman" w:cs="Times New Roman"/>
          <w:sz w:val="24"/>
          <w:szCs w:val="24"/>
        </w:rPr>
        <w:t>248</w:t>
      </w:r>
    </w:p>
    <w:p w14:paraId="10BDE54C" w14:textId="77777777" w:rsidR="00164B77" w:rsidRPr="00CC074C" w:rsidRDefault="00164B77" w:rsidP="00164B77">
      <w:pPr>
        <w:spacing w:line="360" w:lineRule="auto"/>
        <w:jc w:val="both"/>
        <w:rPr>
          <w:rFonts w:ascii="Times New Roman" w:hAnsi="Times New Roman" w:cs="Times New Roman"/>
          <w:sz w:val="24"/>
          <w:szCs w:val="24"/>
        </w:rPr>
      </w:pPr>
      <w:r w:rsidRPr="00CC074C">
        <w:rPr>
          <w:rFonts w:ascii="Times New Roman" w:hAnsi="Times New Roman" w:cs="Times New Roman"/>
          <w:spacing w:val="2"/>
          <w:sz w:val="24"/>
          <w:szCs w:val="24"/>
          <w:shd w:val="clear" w:color="auto" w:fill="FCFCFC"/>
        </w:rPr>
        <w:t>Estay, C., Durrieu, F. &amp; Akhter, M. J Int Entrep (2013) 11: 243. https://doi.org/10.1007/s10843-013-0109-x</w:t>
      </w:r>
      <w:r w:rsidRPr="00CC074C">
        <w:rPr>
          <w:rFonts w:ascii="Times New Roman" w:hAnsi="Times New Roman" w:cs="Times New Roman"/>
          <w:sz w:val="24"/>
          <w:szCs w:val="24"/>
        </w:rPr>
        <w:t>Pg. 248</w:t>
      </w:r>
    </w:p>
    <w:p w14:paraId="1C4B93B4" w14:textId="77777777" w:rsidR="009F6F4F" w:rsidRPr="0038138C" w:rsidRDefault="009F6F4F" w:rsidP="009F6F4F">
      <w:pPr>
        <w:spacing w:line="360" w:lineRule="auto"/>
        <w:jc w:val="both"/>
        <w:rPr>
          <w:rFonts w:ascii="Times New Roman" w:hAnsi="Times New Roman" w:cs="Times New Roman"/>
          <w:sz w:val="24"/>
          <w:szCs w:val="24"/>
        </w:rPr>
      </w:pPr>
    </w:p>
    <w:p w14:paraId="3892CF08"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McClelland, D., 1961. The Achieving Society. New York: The Free Press.</w:t>
      </w:r>
    </w:p>
    <w:p w14:paraId="731D27B1"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McClelland, D. C. (1961). The Achieving Society. Champaign, IL: University of Illinois at Urbana-Champaign's Academy for Entrepreneurial Leadership Historical Research Reference in Entrepreneurship.</w:t>
      </w:r>
    </w:p>
    <w:p w14:paraId="40889D93"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McClelland (1961Cited by C. Estay et al. 2013 pg. 246 McClelland, D. C. (1961). The Achieving Society. Simon and Schuster.</w:t>
      </w:r>
    </w:p>
    <w:p w14:paraId="5411D603"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 xml:space="preserve">McClelland (1961Cited by C. Estay et al. 2013 pg. 246 McClelland, D. C. (1961). The </w:t>
      </w:r>
    </w:p>
    <w:p w14:paraId="4B4C011D" w14:textId="77777777" w:rsidR="009F6F4F" w:rsidRPr="0038138C" w:rsidRDefault="009F6F4F" w:rsidP="009F6F4F">
      <w:pPr>
        <w:spacing w:line="360" w:lineRule="auto"/>
        <w:jc w:val="both"/>
        <w:rPr>
          <w:rFonts w:ascii="Times New Roman" w:hAnsi="Times New Roman" w:cs="Times New Roman"/>
          <w:sz w:val="24"/>
          <w:szCs w:val="24"/>
        </w:rPr>
      </w:pPr>
      <w:r w:rsidRPr="00B12967">
        <w:rPr>
          <w:rFonts w:ascii="Times New Roman" w:hAnsi="Times New Roman" w:cs="Times New Roman"/>
          <w:sz w:val="24"/>
          <w:szCs w:val="24"/>
        </w:rPr>
        <w:t xml:space="preserve">Dollinger 1995, 10-11). </w:t>
      </w:r>
      <w:r w:rsidRPr="0038138C">
        <w:rPr>
          <w:rFonts w:ascii="Times New Roman" w:hAnsi="Times New Roman" w:cs="Times New Roman"/>
          <w:sz w:val="24"/>
          <w:szCs w:val="24"/>
        </w:rPr>
        <w:t>Dollinger, M.1995. Entrepreneurship: Strategies and Resources. Illinois: Irwin. P.10-11.</w:t>
      </w:r>
    </w:p>
    <w:p w14:paraId="3DD38F13"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Dollinger (1995), p.10-11</w:t>
      </w:r>
      <w:r w:rsidRPr="00B12967">
        <w:rPr>
          <w:rFonts w:ascii="Times New Roman" w:hAnsi="Times New Roman" w:cs="Times New Roman"/>
          <w:sz w:val="24"/>
          <w:szCs w:val="24"/>
        </w:rPr>
        <w:t>(Dollinger 1995, 10-11).  Adire Yimamu: Entrepreneurship &amp; Entrepreneurial Motivation. April 2018</w:t>
      </w:r>
    </w:p>
    <w:p w14:paraId="7824A810"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Drucker (1985,) p.25 Drucker, P. F. (1985). Innovation and Entrepreneurship. New York: HarperCollins.</w:t>
      </w:r>
    </w:p>
    <w:p w14:paraId="315057B0"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Drucker (1985,) p.25 Drucker, P. F. (1985). Innovation and Entrepreneurship. New York: HarperCollins.</w:t>
      </w:r>
    </w:p>
    <w:p w14:paraId="7240C7BC"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 xml:space="preserve">Gillham 2000, Gillham, B., 2000. Case study research methods. Bloomsbury Publishing. </w:t>
      </w:r>
    </w:p>
    <w:p w14:paraId="3A3B7E78"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Vancouver.</w:t>
      </w:r>
    </w:p>
    <w:p w14:paraId="176F8F26"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Hojo, Yuji &amp; Nakamura, Hiroki: The Link between Entrepreneurial Activities and Angel Investment: An international comparison, RIETI Discussion Paper Series 19-E-017</w:t>
      </w:r>
    </w:p>
    <w:p w14:paraId="2DD35835"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Gnyawali, D.R. &amp; Fogel, D.S. 1994. Environments for Entrepreneurship Development: Key Dimensions and Research Implications. University of Pittsburgh, 18(4): 43-62</w:t>
      </w:r>
    </w:p>
    <w:p w14:paraId="1FEBB3F6"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38138C">
        <w:rPr>
          <w:rFonts w:ascii="Times New Roman" w:hAnsi="Times New Roman" w:cs="Times New Roman"/>
          <w:sz w:val="24"/>
          <w:szCs w:val="24"/>
        </w:rPr>
        <w:t>Lynch, 2003 p.756.),</w:t>
      </w:r>
      <w:r w:rsidRPr="0038138C">
        <w:rPr>
          <w:rFonts w:ascii="Times New Roman" w:eastAsia="Calibri" w:hAnsi="Times New Roman" w:cs="Times New Roman"/>
          <w:sz w:val="24"/>
          <w:szCs w:val="24"/>
        </w:rPr>
        <w:t xml:space="preserve"> </w:t>
      </w:r>
      <w:r w:rsidRPr="00B12967">
        <w:rPr>
          <w:rFonts w:ascii="Times New Roman" w:eastAsia="Calibri" w:hAnsi="Times New Roman" w:cs="Times New Roman"/>
          <w:sz w:val="24"/>
          <w:szCs w:val="24"/>
        </w:rPr>
        <w:t>Lynch. R, 2003, Corporate Strategy, 3</w:t>
      </w:r>
      <w:r w:rsidRPr="00B12967">
        <w:rPr>
          <w:rFonts w:ascii="Times New Roman" w:eastAsia="Calibri" w:hAnsi="Times New Roman" w:cs="Times New Roman"/>
          <w:sz w:val="24"/>
          <w:szCs w:val="24"/>
          <w:vertAlign w:val="superscript"/>
        </w:rPr>
        <w:t>RD</w:t>
      </w:r>
      <w:r w:rsidRPr="00B12967">
        <w:rPr>
          <w:rFonts w:ascii="Times New Roman" w:eastAsia="Calibri" w:hAnsi="Times New Roman" w:cs="Times New Roman"/>
          <w:sz w:val="24"/>
          <w:szCs w:val="24"/>
        </w:rPr>
        <w:t xml:space="preserve"> Edition, FT Prentice Hall, Pearson Education Ltd, Essex, p. 756</w:t>
      </w:r>
    </w:p>
    <w:p w14:paraId="30639B84"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Rae.D, 2007 Rotter, J. B. (1966). Generalized expectancies for internal versus external control of reinforcement. Psychological monographs: General and applied 80(1), 1.</w:t>
      </w:r>
    </w:p>
    <w:p w14:paraId="7851E4CD"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Storey 1994 Storey, D. (1994) Understanding the Small Business Sector. London: Routledge</w:t>
      </w:r>
    </w:p>
    <w:p w14:paraId="78C3821B"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lastRenderedPageBreak/>
        <w:t>McClelland et al (2005), McClelland, E., Swail, J., Bell, J. and Ibbotson, P. (2005), “Following the pathway of female entrepreneurs: a six-country investigation”, International Journal of Entrepreneurial Behaviour and Research, Vol. 11 No. 2, pp. 84-107.</w:t>
      </w:r>
    </w:p>
    <w:p w14:paraId="7F634CE7"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Naffziger et al, 1994) Naffziger, D. W., Hornsby, J. S., &amp; Kuratko, D. F. (1994). A proposed research model of entrepreneurial motivation. Entrepreneurship Theory and Practice, 29-42.</w:t>
      </w:r>
    </w:p>
    <w:p w14:paraId="1F8A26F1"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Naffziger et al, 1994) Naffziger, D. W., Hornsby, J. S., &amp; Kuratko, D. F. (1994). A proposed research model of entrepreneurial motivation. Entrepreneurship Theory and Practice, 29-42.</w:t>
      </w:r>
    </w:p>
    <w:p w14:paraId="1204AA1E"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 xml:space="preserve">Reynolds et al., 2000) Reynolds, P. D., W. D. Bygrave, E. </w:t>
      </w:r>
      <w:proofErr w:type="spellStart"/>
      <w:r w:rsidRPr="0038138C">
        <w:rPr>
          <w:rFonts w:ascii="Times New Roman" w:hAnsi="Times New Roman" w:cs="Times New Roman"/>
          <w:sz w:val="24"/>
          <w:szCs w:val="24"/>
        </w:rPr>
        <w:t>Autio</w:t>
      </w:r>
      <w:proofErr w:type="spellEnd"/>
      <w:r w:rsidRPr="0038138C">
        <w:rPr>
          <w:rFonts w:ascii="Times New Roman" w:hAnsi="Times New Roman" w:cs="Times New Roman"/>
          <w:sz w:val="24"/>
          <w:szCs w:val="24"/>
        </w:rPr>
        <w:t>, L. W. Cox, and M. Hay (2002). Global Entrepreneurship Monitor, Executive Report. Technical report, Babson College, Ewing Marion Kauﬀman Foundation and London Business School.</w:t>
      </w:r>
    </w:p>
    <w:p w14:paraId="6ECBCC2F"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Kvale,1996), Kvale, Steinar. Interviews an Introduction to Qualitative Research Interviewing, Sage Publications, 1996</w:t>
      </w:r>
    </w:p>
    <w:p w14:paraId="1B652CC0" w14:textId="77777777" w:rsidR="009F6F4F" w:rsidRPr="0038138C" w:rsidRDefault="009F6F4F" w:rsidP="009F6F4F">
      <w:pPr>
        <w:spacing w:line="360" w:lineRule="auto"/>
        <w:jc w:val="both"/>
        <w:rPr>
          <w:rFonts w:ascii="Times New Roman" w:hAnsi="Times New Roman" w:cs="Times New Roman"/>
          <w:sz w:val="24"/>
          <w:szCs w:val="24"/>
        </w:rPr>
      </w:pPr>
      <w:r w:rsidRPr="00B12967">
        <w:rPr>
          <w:rFonts w:ascii="Times New Roman" w:hAnsi="Times New Roman" w:cs="Times New Roman"/>
          <w:sz w:val="24"/>
          <w:szCs w:val="24"/>
        </w:rPr>
        <w:t>Kirkwood, J 2009, pp.346-364</w:t>
      </w:r>
      <w:r w:rsidRPr="0038138C">
        <w:rPr>
          <w:rFonts w:ascii="Times New Roman" w:hAnsi="Times New Roman" w:cs="Times New Roman"/>
          <w:sz w:val="24"/>
          <w:szCs w:val="24"/>
        </w:rPr>
        <w:t>, Kirkwood, J. (2009). Motivational factors in a push‐pull theory of entrepreneurship. Gender in Management: An International Journal, 24(5), 346-364.</w:t>
      </w:r>
    </w:p>
    <w:p w14:paraId="13727707"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 xml:space="preserve">Rae. D, 2007, p.24 Rae, (2007), p.26 </w:t>
      </w:r>
      <w:r w:rsidRPr="00B12967">
        <w:rPr>
          <w:rFonts w:ascii="Times New Roman" w:hAnsi="Times New Roman" w:cs="Times New Roman"/>
          <w:sz w:val="24"/>
          <w:szCs w:val="24"/>
        </w:rPr>
        <w:t>David. R, (2007), Entrepreneurship from opportunity to action, Palgrave McMillan, pg.2</w:t>
      </w:r>
      <w:r w:rsidRPr="0038138C">
        <w:rPr>
          <w:rFonts w:ascii="Times New Roman" w:hAnsi="Times New Roman" w:cs="Times New Roman"/>
          <w:sz w:val="24"/>
          <w:szCs w:val="24"/>
        </w:rPr>
        <w:t>4</w:t>
      </w:r>
    </w:p>
    <w:p w14:paraId="294D00A4"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 xml:space="preserve">Rae, (2007), p.26 </w:t>
      </w:r>
      <w:r w:rsidRPr="00B12967">
        <w:rPr>
          <w:rFonts w:ascii="Times New Roman" w:hAnsi="Times New Roman" w:cs="Times New Roman"/>
          <w:sz w:val="24"/>
          <w:szCs w:val="24"/>
        </w:rPr>
        <w:t>David. R, (2007), Entrepreneurship from opportunity to action, Palgrave McMillan, pg.22</w:t>
      </w:r>
    </w:p>
    <w:p w14:paraId="0A1E56CB" w14:textId="77777777" w:rsidR="009F6F4F" w:rsidRPr="00B12967"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Rae, (2007), Entrepreneurship</w:t>
      </w:r>
      <w:r w:rsidRPr="00B12967">
        <w:rPr>
          <w:rFonts w:ascii="Times New Roman" w:hAnsi="Times New Roman" w:cs="Times New Roman"/>
          <w:sz w:val="24"/>
          <w:szCs w:val="24"/>
        </w:rPr>
        <w:t xml:space="preserve"> from opportunity to action, Palgrave McMillan, pg.22</w:t>
      </w:r>
    </w:p>
    <w:p w14:paraId="48F45A99"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 xml:space="preserve">Rae, (2007), </w:t>
      </w:r>
      <w:r w:rsidRPr="00B12967">
        <w:rPr>
          <w:rFonts w:ascii="Times New Roman" w:hAnsi="Times New Roman" w:cs="Times New Roman"/>
          <w:sz w:val="24"/>
          <w:szCs w:val="24"/>
        </w:rPr>
        <w:t xml:space="preserve">Entrepreneurship from opportunity to action, Palgrave McMillan, </w:t>
      </w:r>
      <w:r w:rsidRPr="0038138C">
        <w:rPr>
          <w:rFonts w:ascii="Times New Roman" w:hAnsi="Times New Roman" w:cs="Times New Roman"/>
          <w:sz w:val="24"/>
          <w:szCs w:val="24"/>
        </w:rPr>
        <w:t>p.26,</w:t>
      </w:r>
    </w:p>
    <w:p w14:paraId="614489E7"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38138C">
        <w:rPr>
          <w:rFonts w:ascii="Times New Roman" w:hAnsi="Times New Roman" w:cs="Times New Roman"/>
          <w:sz w:val="24"/>
          <w:szCs w:val="24"/>
        </w:rPr>
        <w:t>Rae, (2007), Entrepreneurship</w:t>
      </w:r>
      <w:r w:rsidRPr="00B12967">
        <w:rPr>
          <w:rFonts w:ascii="Times New Roman" w:hAnsi="Times New Roman" w:cs="Times New Roman"/>
          <w:sz w:val="24"/>
          <w:szCs w:val="24"/>
        </w:rPr>
        <w:t xml:space="preserve"> from opportunity to action, Palgrave McMillan, pg.22</w:t>
      </w:r>
    </w:p>
    <w:p w14:paraId="1D6B5975" w14:textId="77777777" w:rsidR="009F6F4F" w:rsidRPr="00B12967" w:rsidRDefault="00FC32AE" w:rsidP="009F6F4F">
      <w:pPr>
        <w:spacing w:line="360" w:lineRule="auto"/>
        <w:contextualSpacing/>
        <w:jc w:val="both"/>
        <w:rPr>
          <w:rFonts w:ascii="Times New Roman" w:hAnsi="Times New Roman" w:cs="Times New Roman"/>
          <w:sz w:val="24"/>
          <w:szCs w:val="24"/>
        </w:rPr>
      </w:pPr>
      <w:hyperlink r:id="rId25" w:history="1">
        <w:r w:rsidR="009F6F4F" w:rsidRPr="0038138C">
          <w:rPr>
            <w:rStyle w:val="Hyperlink"/>
            <w:rFonts w:ascii="Times New Roman" w:hAnsi="Times New Roman" w:cs="Times New Roman"/>
            <w:color w:val="auto"/>
            <w:sz w:val="24"/>
            <w:szCs w:val="24"/>
          </w:rPr>
          <w:t xml:space="preserve">Raphael Amit </w:t>
        </w:r>
        <w:r w:rsidR="009F6F4F" w:rsidRPr="0038138C">
          <w:rPr>
            <w:rStyle w:val="overlay"/>
            <w:rFonts w:ascii="Times New Roman" w:hAnsi="Times New Roman" w:cs="Times New Roman"/>
            <w:sz w:val="24"/>
            <w:szCs w:val="24"/>
            <w:shd w:val="clear" w:color="auto" w:fill="FFFFFF"/>
          </w:rPr>
          <w:t xml:space="preserve"> </w:t>
        </w:r>
      </w:hyperlink>
      <w:r w:rsidR="009F6F4F" w:rsidRPr="0038138C">
        <w:rPr>
          <w:rStyle w:val="contribdegrees"/>
          <w:rFonts w:ascii="Times New Roman" w:hAnsi="Times New Roman" w:cs="Times New Roman"/>
          <w:sz w:val="24"/>
          <w:szCs w:val="24"/>
        </w:rPr>
        <w:t xml:space="preserve">&amp; </w:t>
      </w:r>
      <w:hyperlink r:id="rId26" w:history="1">
        <w:r w:rsidR="009F6F4F" w:rsidRPr="0038138C">
          <w:rPr>
            <w:rStyle w:val="Hyperlink"/>
            <w:rFonts w:ascii="Times New Roman" w:hAnsi="Times New Roman" w:cs="Times New Roman"/>
            <w:color w:val="auto"/>
            <w:sz w:val="24"/>
            <w:szCs w:val="24"/>
          </w:rPr>
          <w:t xml:space="preserve">Eitan Muller </w:t>
        </w:r>
      </w:hyperlink>
      <w:r w:rsidR="009F6F4F" w:rsidRPr="0038138C">
        <w:rPr>
          <w:rStyle w:val="Hyperlink"/>
          <w:rFonts w:ascii="Times New Roman" w:hAnsi="Times New Roman" w:cs="Times New Roman"/>
          <w:color w:val="auto"/>
          <w:sz w:val="24"/>
          <w:szCs w:val="24"/>
        </w:rPr>
        <w:t>,</w:t>
      </w:r>
      <w:r w:rsidR="009F6F4F" w:rsidRPr="0038138C">
        <w:rPr>
          <w:rFonts w:ascii="Times New Roman" w:hAnsi="Times New Roman" w:cs="Times New Roman"/>
          <w:sz w:val="24"/>
          <w:szCs w:val="24"/>
        </w:rPr>
        <w:t xml:space="preserve"> International Journal of Entrepreneurial Knowledge Issue 2/2018, Volume 6 , </w:t>
      </w:r>
      <w:r w:rsidR="009F6F4F" w:rsidRPr="0038138C">
        <w:rPr>
          <w:rFonts w:ascii="Times New Roman" w:eastAsia="Times New Roman" w:hAnsi="Times New Roman" w:cs="Times New Roman"/>
          <w:sz w:val="24"/>
          <w:szCs w:val="24"/>
          <w:lang w:eastAsia="en-GB"/>
        </w:rPr>
        <w:t xml:space="preserve">Raphael Amit &amp; Eitan Muller (1995) “PUSH” AND “PULL” ENTREPRENEURSHIP, Journal of Small Business &amp; Entrepreneurship, 12:4, 64-80, DOI: </w:t>
      </w:r>
      <w:hyperlink r:id="rId27" w:history="1">
        <w:r w:rsidR="009F6F4F" w:rsidRPr="0038138C">
          <w:rPr>
            <w:rStyle w:val="Hyperlink"/>
            <w:rFonts w:ascii="Times New Roman" w:eastAsia="Times New Roman" w:hAnsi="Times New Roman" w:cs="Times New Roman"/>
            <w:color w:val="auto"/>
            <w:sz w:val="24"/>
            <w:szCs w:val="24"/>
            <w:lang w:eastAsia="en-GB"/>
          </w:rPr>
          <w:t>10.1080/08276331.1995.10600505</w:t>
        </w:r>
      </w:hyperlink>
    </w:p>
    <w:p w14:paraId="3A539E9E"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Saunders, M., Lewis, P. &amp; Thornhill, A. (2012) Research Methods for Business Students, 6th edition.</w:t>
      </w:r>
    </w:p>
    <w:p w14:paraId="34F8E752"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Saunders et al.,2003). Hussey (1997cited by Saunders et al.,2003).</w:t>
      </w:r>
    </w:p>
    <w:p w14:paraId="4BCEF90C"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Saunders, M.L. and Lewis, P. and Thornhill, A. (2016). Research Methods for Business Students, 6th edition.</w:t>
      </w:r>
    </w:p>
    <w:p w14:paraId="5E352D68"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lastRenderedPageBreak/>
        <w:t>Saunders, M.L. and Lewis, P. and Thornhill, A. (2016). Research Methods for Business Students, 6th edition.</w:t>
      </w:r>
    </w:p>
    <w:p w14:paraId="391BC5C6"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Shapero &amp; Sokol, 1982). Shapero, A., &amp; Sokol, L. (1982). The Social Dimensions of Entrepreneurship. In Encyclopedia of Entrepreneurship (pp. 72-90).</w:t>
      </w:r>
    </w:p>
    <w:p w14:paraId="797F1258" w14:textId="77777777" w:rsidR="009F6F4F" w:rsidRPr="0038138C" w:rsidRDefault="009F6F4F" w:rsidP="009F6F4F">
      <w:pPr>
        <w:spacing w:line="360" w:lineRule="auto"/>
        <w:jc w:val="both"/>
        <w:rPr>
          <w:rFonts w:ascii="Times New Roman" w:hAnsi="Times New Roman" w:cs="Times New Roman"/>
          <w:sz w:val="24"/>
          <w:szCs w:val="24"/>
          <w:shd w:val="clear" w:color="auto" w:fill="FFFFFF"/>
        </w:rPr>
      </w:pPr>
      <w:r w:rsidRPr="0038138C">
        <w:rPr>
          <w:rFonts w:ascii="Times New Roman" w:hAnsi="Times New Roman" w:cs="Times New Roman"/>
          <w:sz w:val="24"/>
          <w:szCs w:val="24"/>
          <w:shd w:val="clear" w:color="auto" w:fill="FFFFFF"/>
        </w:rPr>
        <w:t>Saunders, Lewis and Thornhill, (1997, p.72), cited</w:t>
      </w:r>
    </w:p>
    <w:p w14:paraId="1AEFBCDF" w14:textId="77777777" w:rsidR="009F6F4F" w:rsidRPr="0038138C" w:rsidRDefault="009F6F4F" w:rsidP="009F6F4F">
      <w:pPr>
        <w:spacing w:line="360" w:lineRule="auto"/>
        <w:jc w:val="both"/>
        <w:rPr>
          <w:rFonts w:ascii="Times New Roman" w:hAnsi="Times New Roman" w:cs="Times New Roman"/>
          <w:sz w:val="24"/>
          <w:szCs w:val="24"/>
        </w:rPr>
      </w:pPr>
      <w:r w:rsidRPr="00B12967">
        <w:rPr>
          <w:rFonts w:ascii="Times New Roman" w:hAnsi="Times New Roman" w:cs="Times New Roman"/>
          <w:sz w:val="24"/>
          <w:szCs w:val="24"/>
        </w:rPr>
        <w:t>Saunders, M., Lewis, P. &amp; Thornhill, A. (2012) “Research Methods for Business Students” 6th edition, Pearson Education Limited. 3.8</w:t>
      </w:r>
    </w:p>
    <w:p w14:paraId="7A2D7712"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Saunders, M.L. and Lewis, P. and Thornhill, A. (2016). Research Methods for Business Students, 6th edition.</w:t>
      </w:r>
    </w:p>
    <w:p w14:paraId="3D3DF95B"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(Shane et. al 2003) Cited by C. Estay et al. 2013 pg. 246. Shane, S., Locke, E. A., &amp; Collins, C. J. (2003). Entrepreneurial Motivation. Human Resource Management Review, 257-279</w:t>
      </w:r>
    </w:p>
    <w:p w14:paraId="0D93EFCE" w14:textId="77777777" w:rsidR="009F6F4F" w:rsidRPr="0038138C" w:rsidRDefault="009F6F4F" w:rsidP="009F6F4F">
      <w:pPr>
        <w:spacing w:line="360" w:lineRule="auto"/>
        <w:jc w:val="both"/>
        <w:rPr>
          <w:rFonts w:ascii="Times New Roman" w:hAnsi="Times New Roman" w:cs="Times New Roman"/>
          <w:sz w:val="24"/>
          <w:szCs w:val="24"/>
        </w:rPr>
      </w:pPr>
      <w:bookmarkStart w:id="107" w:name="_Hlk20830866"/>
      <w:r w:rsidRPr="0038138C">
        <w:rPr>
          <w:rFonts w:ascii="Times New Roman" w:hAnsi="Times New Roman" w:cs="Times New Roman"/>
          <w:sz w:val="24"/>
          <w:szCs w:val="24"/>
        </w:rPr>
        <w:t>UK Department of Trade and Industry, (2004),</w:t>
      </w:r>
      <w:bookmarkStart w:id="108" w:name="_Hlk20732066"/>
      <w:r w:rsidRPr="0038138C">
        <w:rPr>
          <w:rFonts w:ascii="Times New Roman" w:hAnsi="Times New Roman" w:cs="Times New Roman"/>
          <w:sz w:val="24"/>
          <w:szCs w:val="24"/>
        </w:rPr>
        <w:t xml:space="preserve"> </w:t>
      </w:r>
      <w:hyperlink r:id="rId28" w:history="1">
        <w:r w:rsidRPr="0038138C">
          <w:rPr>
            <w:rStyle w:val="Hyperlink"/>
            <w:rFonts w:ascii="Times New Roman" w:hAnsi="Times New Roman" w:cs="Times New Roman"/>
            <w:sz w:val="24"/>
            <w:szCs w:val="24"/>
          </w:rPr>
          <w:t>https://www.gov.uk/government/organisations/department-of-trade-and-industry</w:t>
        </w:r>
      </w:hyperlink>
    </w:p>
    <w:bookmarkEnd w:id="107"/>
    <w:bookmarkEnd w:id="108"/>
    <w:p w14:paraId="7F6359D8"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Kirzner, I. M. (1973). Competition and Entrepreneurship. University of Chicago Press.</w:t>
      </w:r>
    </w:p>
    <w:p w14:paraId="217AB386"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Kirzner, I. M. (1997). Entrepreneurial discovery and the competitive market process: An Austrian approach. Journal of Economic Literature 35(1), 60–85.</w:t>
      </w:r>
    </w:p>
    <w:p w14:paraId="7B45DF7D" w14:textId="77777777" w:rsidR="009F6F4F" w:rsidRPr="0038138C" w:rsidRDefault="009F6F4F" w:rsidP="009F6F4F">
      <w:pPr>
        <w:spacing w:line="360" w:lineRule="auto"/>
        <w:jc w:val="both"/>
        <w:rPr>
          <w:rFonts w:ascii="Times New Roman" w:eastAsia="Calibri" w:hAnsi="Times New Roman" w:cs="Times New Roman"/>
          <w:sz w:val="24"/>
          <w:szCs w:val="24"/>
        </w:rPr>
      </w:pPr>
      <w:r w:rsidRPr="00410B61">
        <w:rPr>
          <w:rFonts w:ascii="Times New Roman" w:eastAsia="Calibri" w:hAnsi="Times New Roman" w:cs="Times New Roman"/>
          <w:sz w:val="24"/>
          <w:szCs w:val="24"/>
        </w:rPr>
        <w:t>Wetherly &amp; Otter 2011, The Business Environment: Themes and Issues in a Globalizing World,3</w:t>
      </w:r>
      <w:r w:rsidRPr="00410B61">
        <w:rPr>
          <w:rFonts w:ascii="Times New Roman" w:eastAsia="Calibri" w:hAnsi="Times New Roman" w:cs="Times New Roman"/>
          <w:sz w:val="24"/>
          <w:szCs w:val="24"/>
          <w:vertAlign w:val="superscript"/>
        </w:rPr>
        <w:t>rd</w:t>
      </w:r>
      <w:r w:rsidRPr="00410B61">
        <w:rPr>
          <w:rFonts w:ascii="Times New Roman" w:eastAsia="Calibri" w:hAnsi="Times New Roman" w:cs="Times New Roman"/>
          <w:sz w:val="24"/>
          <w:szCs w:val="24"/>
        </w:rPr>
        <w:t xml:space="preserve"> Edition, Oxford University Press, p. 421)</w:t>
      </w:r>
    </w:p>
    <w:p w14:paraId="429BA703" w14:textId="77777777" w:rsidR="009F6F4F" w:rsidRPr="0038138C" w:rsidRDefault="009F6F4F" w:rsidP="009F6F4F">
      <w:pPr>
        <w:spacing w:line="360" w:lineRule="auto"/>
        <w:jc w:val="both"/>
        <w:rPr>
          <w:rFonts w:ascii="Times New Roman" w:eastAsia="Calibri" w:hAnsi="Times New Roman" w:cs="Times New Roman"/>
          <w:sz w:val="24"/>
          <w:szCs w:val="24"/>
        </w:rPr>
      </w:pPr>
      <w:r w:rsidRPr="0038138C">
        <w:rPr>
          <w:rFonts w:ascii="Times New Roman" w:eastAsia="Calibri" w:hAnsi="Times New Roman" w:cs="Times New Roman"/>
          <w:sz w:val="24"/>
          <w:szCs w:val="24"/>
        </w:rPr>
        <w:t>Wetherly &amp; Otter 2011, The Business Environment: Themes and Issues in a Globalizing World,3</w:t>
      </w:r>
      <w:r w:rsidRPr="0038138C">
        <w:rPr>
          <w:rFonts w:ascii="Times New Roman" w:eastAsia="Calibri" w:hAnsi="Times New Roman" w:cs="Times New Roman"/>
          <w:sz w:val="24"/>
          <w:szCs w:val="24"/>
          <w:vertAlign w:val="superscript"/>
        </w:rPr>
        <w:t>rd</w:t>
      </w:r>
      <w:r w:rsidRPr="0038138C">
        <w:rPr>
          <w:rFonts w:ascii="Times New Roman" w:eastAsia="Calibri" w:hAnsi="Times New Roman" w:cs="Times New Roman"/>
          <w:sz w:val="24"/>
          <w:szCs w:val="24"/>
        </w:rPr>
        <w:t xml:space="preserve"> Edition, Oxford University Press, p. 421)</w:t>
      </w:r>
    </w:p>
    <w:p w14:paraId="6862E771" w14:textId="77777777" w:rsidR="009F6F4F" w:rsidRPr="0038138C" w:rsidRDefault="009F6F4F" w:rsidP="009F6F4F">
      <w:pPr>
        <w:spacing w:line="360" w:lineRule="auto"/>
        <w:jc w:val="both"/>
        <w:rPr>
          <w:rFonts w:ascii="Times New Roman" w:eastAsia="Times New Roman" w:hAnsi="Times New Roman" w:cs="Times New Roman"/>
          <w:kern w:val="36"/>
          <w:sz w:val="24"/>
          <w:szCs w:val="24"/>
          <w:lang w:val="en" w:eastAsia="en-GB"/>
        </w:rPr>
      </w:pPr>
      <w:r w:rsidRPr="0038138C">
        <w:rPr>
          <w:rFonts w:ascii="Times New Roman" w:eastAsia="Calibri" w:hAnsi="Times New Roman" w:cs="Times New Roman"/>
          <w:sz w:val="24"/>
          <w:szCs w:val="24"/>
        </w:rPr>
        <w:t>Wetherly &amp; Otter 2011, The Business Environment: Themes and Issues in a Globalizing World,3</w:t>
      </w:r>
      <w:r w:rsidRPr="0038138C">
        <w:rPr>
          <w:rFonts w:ascii="Times New Roman" w:eastAsia="Calibri" w:hAnsi="Times New Roman" w:cs="Times New Roman"/>
          <w:sz w:val="24"/>
          <w:szCs w:val="24"/>
          <w:vertAlign w:val="superscript"/>
        </w:rPr>
        <w:t>rd</w:t>
      </w:r>
      <w:r w:rsidRPr="0038138C">
        <w:rPr>
          <w:rFonts w:ascii="Times New Roman" w:eastAsia="Calibri" w:hAnsi="Times New Roman" w:cs="Times New Roman"/>
          <w:sz w:val="24"/>
          <w:szCs w:val="24"/>
        </w:rPr>
        <w:t xml:space="preserve"> Edition, Oxford University Press, p. 394</w:t>
      </w:r>
    </w:p>
    <w:p w14:paraId="3555D396"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38138C">
        <w:rPr>
          <w:rFonts w:ascii="Times New Roman" w:hAnsi="Times New Roman" w:cs="Times New Roman"/>
          <w:sz w:val="24"/>
          <w:szCs w:val="24"/>
        </w:rPr>
        <w:t>Wickham, (2001), p.6</w:t>
      </w:r>
      <w:r w:rsidRPr="0038138C">
        <w:rPr>
          <w:rFonts w:ascii="Times New Roman" w:eastAsia="Calibri" w:hAnsi="Times New Roman" w:cs="Times New Roman"/>
          <w:sz w:val="24"/>
          <w:szCs w:val="24"/>
        </w:rPr>
        <w:t xml:space="preserve"> </w:t>
      </w: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38A2ECCC"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38138C">
        <w:rPr>
          <w:rFonts w:ascii="Times New Roman" w:hAnsi="Times New Roman" w:cs="Times New Roman"/>
          <w:sz w:val="24"/>
          <w:szCs w:val="24"/>
        </w:rPr>
        <w:t>Wickham P A, 2001, p.6</w:t>
      </w:r>
      <w:r w:rsidRPr="0038138C">
        <w:rPr>
          <w:rFonts w:ascii="Times New Roman" w:eastAsia="Calibri" w:hAnsi="Times New Roman" w:cs="Times New Roman"/>
          <w:sz w:val="24"/>
          <w:szCs w:val="24"/>
        </w:rPr>
        <w:t xml:space="preserve"> </w:t>
      </w: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5D6316A3"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B12967">
        <w:rPr>
          <w:rFonts w:ascii="Times New Roman" w:eastAsia="Calibri" w:hAnsi="Times New Roman" w:cs="Times New Roman"/>
          <w:sz w:val="24"/>
          <w:szCs w:val="24"/>
        </w:rPr>
        <w:lastRenderedPageBreak/>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3D6864D3"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68F0C4EC"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77BF7C81"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08185ADA"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38138C">
        <w:rPr>
          <w:rFonts w:ascii="Times New Roman" w:hAnsi="Times New Roman" w:cs="Times New Roman"/>
          <w:sz w:val="24"/>
          <w:szCs w:val="24"/>
        </w:rPr>
        <w:t>Wickham, (2001), p.14</w:t>
      </w:r>
      <w:r w:rsidRPr="0038138C">
        <w:rPr>
          <w:rFonts w:ascii="Times New Roman" w:eastAsia="Calibri" w:hAnsi="Times New Roman" w:cs="Times New Roman"/>
          <w:sz w:val="24"/>
          <w:szCs w:val="24"/>
        </w:rPr>
        <w:t xml:space="preserve"> </w:t>
      </w: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29620595" w14:textId="77777777" w:rsidR="009F6F4F" w:rsidRPr="00B12967" w:rsidRDefault="009F6F4F" w:rsidP="009F6F4F">
      <w:pPr>
        <w:spacing w:line="360" w:lineRule="auto"/>
        <w:contextualSpacing/>
        <w:jc w:val="both"/>
        <w:rPr>
          <w:rFonts w:ascii="Times New Roman" w:eastAsia="Calibri" w:hAnsi="Times New Roman" w:cs="Times New Roman"/>
          <w:sz w:val="24"/>
          <w:szCs w:val="24"/>
        </w:rPr>
      </w:pPr>
      <w:r w:rsidRPr="0038138C">
        <w:rPr>
          <w:rFonts w:ascii="Times New Roman" w:hAnsi="Times New Roman" w:cs="Times New Roman"/>
          <w:sz w:val="24"/>
          <w:szCs w:val="24"/>
        </w:rPr>
        <w:t>Wickham, (2001), p.14</w:t>
      </w:r>
      <w:r w:rsidRPr="0038138C">
        <w:rPr>
          <w:rFonts w:ascii="Times New Roman" w:eastAsia="Calibri" w:hAnsi="Times New Roman" w:cs="Times New Roman"/>
          <w:sz w:val="24"/>
          <w:szCs w:val="24"/>
        </w:rPr>
        <w:t xml:space="preserve"> </w:t>
      </w: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307CFB4C" w14:textId="77777777" w:rsidR="009F6F4F" w:rsidRPr="0038138C" w:rsidRDefault="009F6F4F" w:rsidP="009F6F4F">
      <w:pPr>
        <w:spacing w:line="360" w:lineRule="auto"/>
        <w:contextualSpacing/>
        <w:jc w:val="both"/>
        <w:rPr>
          <w:rFonts w:ascii="Times New Roman" w:hAnsi="Times New Roman" w:cs="Times New Roman"/>
          <w:sz w:val="24"/>
          <w:szCs w:val="24"/>
        </w:rPr>
      </w:pP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 p. </w:t>
      </w:r>
      <w:r w:rsidRPr="00B12967">
        <w:rPr>
          <w:rFonts w:ascii="Times New Roman" w:hAnsi="Times New Roman" w:cs="Times New Roman"/>
          <w:sz w:val="24"/>
          <w:szCs w:val="24"/>
        </w:rPr>
        <w:t xml:space="preserve">P. 9).  </w:t>
      </w:r>
    </w:p>
    <w:p w14:paraId="78BF8E52" w14:textId="134CDABF" w:rsidR="00F56B25" w:rsidRDefault="009F6F4F" w:rsidP="009F6F4F">
      <w:pPr>
        <w:spacing w:line="360" w:lineRule="auto"/>
        <w:jc w:val="both"/>
        <w:rPr>
          <w:rFonts w:ascii="Times New Roman" w:hAnsi="Times New Roman" w:cs="Times New Roman"/>
          <w:sz w:val="24"/>
          <w:szCs w:val="24"/>
        </w:rPr>
      </w:pPr>
      <w:r w:rsidRPr="00B12967">
        <w:rPr>
          <w:rFonts w:ascii="Times New Roman" w:eastAsia="Calibri" w:hAnsi="Times New Roman" w:cs="Times New Roman"/>
          <w:sz w:val="24"/>
          <w:szCs w:val="24"/>
        </w:rPr>
        <w:t>Wickham. P.A, 2001, Strategic Entrepreneurship: A Decision –Making Approach to New Venture Creation and Management, 2</w:t>
      </w:r>
      <w:r w:rsidRPr="00B12967">
        <w:rPr>
          <w:rFonts w:ascii="Times New Roman" w:eastAsia="Calibri" w:hAnsi="Times New Roman" w:cs="Times New Roman"/>
          <w:sz w:val="24"/>
          <w:szCs w:val="24"/>
          <w:vertAlign w:val="superscript"/>
        </w:rPr>
        <w:t>nd</w:t>
      </w:r>
      <w:r w:rsidRPr="00B12967">
        <w:rPr>
          <w:rFonts w:ascii="Times New Roman" w:eastAsia="Calibri" w:hAnsi="Times New Roman" w:cs="Times New Roman"/>
          <w:sz w:val="24"/>
          <w:szCs w:val="24"/>
        </w:rPr>
        <w:t xml:space="preserve"> Edition, FT Prentice Hall, Pearson Education Limited</w:t>
      </w:r>
      <w:r w:rsidRPr="0038138C">
        <w:rPr>
          <w:rFonts w:ascii="Times New Roman" w:hAnsi="Times New Roman" w:cs="Times New Roman"/>
          <w:sz w:val="24"/>
          <w:szCs w:val="24"/>
        </w:rPr>
        <w:t xml:space="preserve"> p. 286-287.</w:t>
      </w:r>
    </w:p>
    <w:p w14:paraId="27C390F4" w14:textId="67C3D9EC"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Yin, R.K. 2013, Case study research: design and methods, thousand Oaks, Cali. Sage Publications</w:t>
      </w:r>
    </w:p>
    <w:p w14:paraId="149C9C83"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 xml:space="preserve">Yin, R.K., 2013. Case study research: Design and methods. Sage publications. </w:t>
      </w:r>
      <w:bookmarkEnd w:id="104"/>
    </w:p>
    <w:p w14:paraId="572D0616" w14:textId="77777777" w:rsidR="009F6F4F" w:rsidRPr="0038138C" w:rsidRDefault="009F6F4F" w:rsidP="009F6F4F">
      <w:pPr>
        <w:spacing w:line="360" w:lineRule="auto"/>
        <w:jc w:val="both"/>
        <w:rPr>
          <w:rFonts w:ascii="Times New Roman" w:hAnsi="Times New Roman" w:cs="Times New Roman"/>
          <w:sz w:val="24"/>
          <w:szCs w:val="24"/>
        </w:rPr>
      </w:pPr>
      <w:r w:rsidRPr="0038138C">
        <w:rPr>
          <w:rFonts w:ascii="Times New Roman" w:hAnsi="Times New Roman" w:cs="Times New Roman"/>
          <w:sz w:val="24"/>
          <w:szCs w:val="24"/>
        </w:rPr>
        <w:t xml:space="preserve">UK Department of Trade and Industry, (2004), </w:t>
      </w:r>
      <w:hyperlink r:id="rId29" w:history="1">
        <w:r w:rsidRPr="0038138C">
          <w:rPr>
            <w:rFonts w:ascii="Times New Roman" w:hAnsi="Times New Roman" w:cs="Times New Roman"/>
            <w:color w:val="0000FF"/>
            <w:sz w:val="24"/>
            <w:szCs w:val="24"/>
            <w:u w:val="single"/>
          </w:rPr>
          <w:t>https://www.gov.uk/government/organisations/department-of-trade-and-industry</w:t>
        </w:r>
      </w:hyperlink>
    </w:p>
    <w:p w14:paraId="2BEB5FBF" w14:textId="508CC913" w:rsidR="00437242" w:rsidRDefault="00437242" w:rsidP="009F6F4F">
      <w:pPr>
        <w:spacing w:line="360" w:lineRule="auto"/>
        <w:contextualSpacing/>
        <w:jc w:val="both"/>
      </w:pPr>
      <w:hyperlink r:id="rId30" w:history="1">
        <w:r w:rsidRPr="00C10F83">
          <w:rPr>
            <w:rStyle w:val="Hyperlink"/>
          </w:rPr>
          <w:t>https://www.gemconsortium.org/data</w:t>
        </w:r>
      </w:hyperlink>
    </w:p>
    <w:p w14:paraId="5199CFBC" w14:textId="407875F8" w:rsidR="00EB56EC" w:rsidRPr="00765404" w:rsidRDefault="00437242" w:rsidP="00EB56EC">
      <w:pPr>
        <w:spacing w:line="276" w:lineRule="auto"/>
        <w:jc w:val="both"/>
        <w:rPr>
          <w:rFonts w:ascii="Times New Roman" w:hAnsi="Times New Roman" w:cs="Times New Roman"/>
          <w:sz w:val="24"/>
          <w:szCs w:val="24"/>
        </w:rPr>
      </w:pPr>
      <w:r w:rsidRPr="00437242">
        <w:t>https://www.gemconsortium.org/data</w:t>
      </w:r>
    </w:p>
    <w:p w14:paraId="26B417CD" w14:textId="77777777" w:rsidR="00616448" w:rsidRDefault="00616448" w:rsidP="002D3DF7">
      <w:pPr>
        <w:spacing w:line="360" w:lineRule="auto"/>
        <w:jc w:val="both"/>
        <w:rPr>
          <w:rFonts w:ascii="Times New Roman" w:hAnsi="Times New Roman" w:cs="Times New Roman"/>
          <w:b/>
          <w:sz w:val="24"/>
          <w:szCs w:val="24"/>
        </w:rPr>
      </w:pPr>
    </w:p>
    <w:p w14:paraId="44BEC304" w14:textId="4B65A49F" w:rsidR="00616448" w:rsidRPr="000442E1" w:rsidRDefault="00616448" w:rsidP="002D3DF7">
      <w:pPr>
        <w:spacing w:line="360" w:lineRule="auto"/>
        <w:jc w:val="both"/>
        <w:rPr>
          <w:rFonts w:ascii="Times New Roman" w:hAnsi="Times New Roman" w:cs="Times New Roman"/>
          <w:b/>
          <w:sz w:val="28"/>
          <w:szCs w:val="28"/>
        </w:rPr>
      </w:pPr>
      <w:r w:rsidRPr="000442E1">
        <w:rPr>
          <w:rFonts w:ascii="Times New Roman" w:hAnsi="Times New Roman" w:cs="Times New Roman"/>
          <w:b/>
          <w:sz w:val="28"/>
          <w:szCs w:val="28"/>
        </w:rPr>
        <w:lastRenderedPageBreak/>
        <w:t xml:space="preserve">Chapter 9. Appendices </w:t>
      </w:r>
    </w:p>
    <w:p w14:paraId="79CA551B" w14:textId="42C2C2FA" w:rsidR="002D3DF7" w:rsidRPr="00A52A9C" w:rsidRDefault="002D3DF7" w:rsidP="002D3DF7">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 xml:space="preserve">Appendix </w:t>
      </w:r>
      <w:r>
        <w:rPr>
          <w:rFonts w:ascii="Times New Roman" w:hAnsi="Times New Roman" w:cs="Times New Roman"/>
          <w:b/>
          <w:sz w:val="24"/>
          <w:szCs w:val="24"/>
        </w:rPr>
        <w:t>A</w:t>
      </w:r>
    </w:p>
    <w:p w14:paraId="622FF793" w14:textId="77777777" w:rsidR="002D3DF7" w:rsidRPr="00A52A9C" w:rsidRDefault="002D3DF7" w:rsidP="002D3DF7">
      <w:pPr>
        <w:spacing w:after="200" w:line="360" w:lineRule="auto"/>
        <w:jc w:val="both"/>
        <w:rPr>
          <w:rFonts w:ascii="Times New Roman" w:eastAsiaTheme="minorEastAsia" w:hAnsi="Times New Roman" w:cs="Times New Roman"/>
          <w:b/>
          <w:sz w:val="24"/>
          <w:szCs w:val="24"/>
          <w:lang w:val="en-US" w:eastAsia="ja-JP"/>
        </w:rPr>
      </w:pPr>
      <w:r w:rsidRPr="00A52A9C">
        <w:rPr>
          <w:rFonts w:ascii="Times New Roman" w:eastAsiaTheme="minorEastAsia" w:hAnsi="Times New Roman" w:cs="Times New Roman"/>
          <w:b/>
          <w:sz w:val="24"/>
          <w:szCs w:val="24"/>
          <w:lang w:val="en-US" w:eastAsia="ja-JP"/>
        </w:rPr>
        <w:t>QUESTIONNAIRE SURVEY ON ENTREPRENEURS START UP – UK</w:t>
      </w:r>
    </w:p>
    <w:p w14:paraId="6539AB86" w14:textId="77777777" w:rsidR="002D3DF7" w:rsidRPr="00A52A9C" w:rsidRDefault="002D3DF7" w:rsidP="002D3DF7">
      <w:pPr>
        <w:spacing w:after="200" w:line="360" w:lineRule="auto"/>
        <w:jc w:val="both"/>
        <w:rPr>
          <w:rFonts w:ascii="Times New Roman" w:eastAsiaTheme="minorEastAsia" w:hAnsi="Times New Roman" w:cs="Times New Roman"/>
          <w:b/>
          <w:sz w:val="24"/>
          <w:szCs w:val="24"/>
          <w:lang w:val="en-US" w:eastAsia="ja-JP"/>
        </w:rPr>
      </w:pPr>
      <w:r w:rsidRPr="00A52A9C">
        <w:rPr>
          <w:rFonts w:ascii="Times New Roman" w:eastAsiaTheme="minorEastAsia" w:hAnsi="Times New Roman" w:cs="Times New Roman"/>
          <w:b/>
          <w:sz w:val="24"/>
          <w:szCs w:val="24"/>
          <w:lang w:val="en-US" w:eastAsia="ja-JP"/>
        </w:rPr>
        <w:t>Dear Respondent,</w:t>
      </w:r>
    </w:p>
    <w:p w14:paraId="70762DCF" w14:textId="77777777" w:rsidR="002D3DF7" w:rsidRPr="00A52A9C" w:rsidRDefault="002D3DF7" w:rsidP="002D3DF7">
      <w:pPr>
        <w:spacing w:after="200" w:line="360" w:lineRule="auto"/>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I am a research student at the University of Wales Trinity Saint David (London Campus) as part of our curriculum, I am doing a research work on the above topic for which I request you to complete the following data by completing the questionnaire, to enable me to complete my study MBA Entrepreneurship</w:t>
      </w:r>
    </w:p>
    <w:p w14:paraId="00C86141" w14:textId="77777777" w:rsidR="002D3DF7" w:rsidRPr="00A52A9C" w:rsidRDefault="002D3DF7" w:rsidP="002D3DF7">
      <w:pPr>
        <w:spacing w:line="360" w:lineRule="auto"/>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Kindly put a tick mark where necessary. I am thankful for giving information and spending your precious time </w:t>
      </w:r>
    </w:p>
    <w:p w14:paraId="2247A241" w14:textId="77777777" w:rsidR="002D3DF7" w:rsidRPr="00A52A9C" w:rsidRDefault="002D3DF7" w:rsidP="002D3DF7">
      <w:pPr>
        <w:spacing w:after="200" w:line="360" w:lineRule="auto"/>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Note: All information is confidential and it’s for research purposes only </w:t>
      </w:r>
    </w:p>
    <w:p w14:paraId="31284E77" w14:textId="77777777" w:rsidR="002D3DF7" w:rsidRPr="00A52A9C" w:rsidRDefault="002D3DF7" w:rsidP="002D3DF7">
      <w:pPr>
        <w:spacing w:after="200" w:line="360" w:lineRule="auto"/>
        <w:jc w:val="both"/>
        <w:rPr>
          <w:rFonts w:ascii="Times New Roman" w:eastAsiaTheme="minorEastAsia" w:hAnsi="Times New Roman" w:cs="Times New Roman"/>
          <w:b/>
          <w:sz w:val="24"/>
          <w:szCs w:val="24"/>
          <w:lang w:val="en-US" w:eastAsia="ja-JP"/>
        </w:rPr>
        <w:sectPr w:rsidR="002D3DF7" w:rsidRPr="00A52A9C" w:rsidSect="002D3DF7">
          <w:footerReference w:type="default" r:id="rId31"/>
          <w:pgSz w:w="11906" w:h="16838"/>
          <w:pgMar w:top="1440" w:right="1440" w:bottom="1440" w:left="1440" w:header="708" w:footer="708" w:gutter="0"/>
          <w:cols w:space="708"/>
          <w:docGrid w:linePitch="360"/>
        </w:sectPr>
      </w:pPr>
    </w:p>
    <w:tbl>
      <w:tblPr>
        <w:tblW w:w="4843" w:type="pct"/>
        <w:tblInd w:w="284" w:type="dxa"/>
        <w:tblCellMar>
          <w:left w:w="0" w:type="dxa"/>
          <w:right w:w="0" w:type="dxa"/>
        </w:tblCellMar>
        <w:tblLook w:val="04A0" w:firstRow="1" w:lastRow="0" w:firstColumn="1" w:lastColumn="0" w:noHBand="0" w:noVBand="1"/>
      </w:tblPr>
      <w:tblGrid>
        <w:gridCol w:w="4533"/>
      </w:tblGrid>
      <w:tr w:rsidR="002D3DF7" w:rsidRPr="00A52A9C" w14:paraId="17C6E62E" w14:textId="77777777" w:rsidTr="006D0CEF">
        <w:tc>
          <w:tcPr>
            <w:tcW w:w="8743" w:type="dxa"/>
          </w:tcPr>
          <w:p w14:paraId="7256E8B5" w14:textId="77777777" w:rsidR="002D3DF7" w:rsidRPr="00A52A9C" w:rsidRDefault="002D3DF7" w:rsidP="006D0CEF">
            <w:pPr>
              <w:spacing w:after="200" w:line="360" w:lineRule="auto"/>
              <w:jc w:val="both"/>
              <w:rPr>
                <w:rFonts w:ascii="Times New Roman" w:eastAsiaTheme="minorEastAsia" w:hAnsi="Times New Roman" w:cs="Times New Roman"/>
                <w:b/>
                <w:sz w:val="24"/>
                <w:szCs w:val="24"/>
                <w:lang w:val="en-US" w:eastAsia="ja-JP"/>
              </w:rPr>
            </w:pPr>
            <w:r w:rsidRPr="00A52A9C">
              <w:rPr>
                <w:rFonts w:ascii="Times New Roman" w:eastAsiaTheme="minorEastAsia" w:hAnsi="Times New Roman" w:cs="Times New Roman"/>
                <w:b/>
                <w:sz w:val="24"/>
                <w:szCs w:val="24"/>
                <w:lang w:val="en-US" w:eastAsia="ja-JP"/>
              </w:rPr>
              <w:t>General Details.</w:t>
            </w:r>
          </w:p>
          <w:p w14:paraId="0B2A562A" w14:textId="77777777" w:rsidR="002D3DF7" w:rsidRPr="00A52A9C" w:rsidRDefault="002D3DF7" w:rsidP="006D0CEF">
            <w:pPr>
              <w:spacing w:after="200" w:line="360" w:lineRule="auto"/>
              <w:jc w:val="both"/>
              <w:rPr>
                <w:rFonts w:ascii="Times New Roman" w:eastAsiaTheme="minorEastAsia" w:hAnsi="Times New Roman" w:cs="Times New Roman"/>
                <w:b/>
                <w:sz w:val="24"/>
                <w:szCs w:val="24"/>
                <w:lang w:val="en-US" w:eastAsia="ja-JP"/>
              </w:rPr>
            </w:pPr>
            <w:r w:rsidRPr="00A52A9C">
              <w:rPr>
                <w:rFonts w:ascii="Times New Roman" w:eastAsiaTheme="minorEastAsia" w:hAnsi="Times New Roman" w:cs="Times New Roman"/>
                <w:b/>
                <w:sz w:val="24"/>
                <w:szCs w:val="24"/>
                <w:lang w:val="en-US" w:eastAsia="ja-JP"/>
              </w:rPr>
              <w:t>Characteristics of the business founder/owner /patterners’</w:t>
            </w:r>
          </w:p>
          <w:p w14:paraId="7238426D" w14:textId="77777777" w:rsidR="002D3DF7" w:rsidRPr="00A52A9C" w:rsidRDefault="002D3DF7" w:rsidP="002D3DF7">
            <w:pPr>
              <w:numPr>
                <w:ilvl w:val="0"/>
                <w:numId w:val="18"/>
              </w:numPr>
              <w:spacing w:before="40" w:after="12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b/>
                <w:sz w:val="24"/>
                <w:szCs w:val="24"/>
                <w:lang w:val="en-US" w:eastAsia="ja-JP"/>
              </w:rPr>
              <w:t>Gende</w:t>
            </w:r>
            <w:r w:rsidRPr="00A52A9C">
              <w:rPr>
                <w:rFonts w:ascii="Times New Roman" w:eastAsiaTheme="minorEastAsia" w:hAnsi="Times New Roman" w:cs="Times New Roman"/>
                <w:sz w:val="24"/>
                <w:szCs w:val="24"/>
                <w:lang w:val="en-US" w:eastAsia="ja-JP"/>
              </w:rPr>
              <w:t xml:space="preserve">r </w:t>
            </w:r>
          </w:p>
          <w:p w14:paraId="73594023" w14:textId="77777777" w:rsidR="002D3DF7" w:rsidRPr="00A52A9C" w:rsidRDefault="002D3DF7" w:rsidP="006D0CEF">
            <w:pPr>
              <w:spacing w:before="40" w:after="120" w:line="360" w:lineRule="auto"/>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                        </w:t>
            </w:r>
            <w:sdt>
              <w:sdtPr>
                <w:rPr>
                  <w:rFonts w:ascii="Times New Roman" w:eastAsiaTheme="minorEastAsia" w:hAnsi="Times New Roman" w:cs="Times New Roman"/>
                  <w:sz w:val="24"/>
                  <w:szCs w:val="24"/>
                  <w:lang w:val="en-US" w:eastAsia="ja-JP"/>
                </w:rPr>
                <w:id w:val="1759644817"/>
                <w15:appearance w15:val="hidden"/>
                <w14:checkbox>
                  <w14:checked w14:val="0"/>
                  <w14:checkedState w14:val="00FE" w14:font="Wingdings"/>
                  <w14:uncheckedState w14:val="00A8" w14:font="Wingdings"/>
                </w14:checkbox>
              </w:sdtPr>
              <w:sdtContent>
                <w:r w:rsidRPr="00A52A9C">
                  <w:rPr>
                    <w:rFonts w:ascii="Times New Roman" w:eastAsiaTheme="minorEastAsia" w:hAnsi="Times New Roman" w:cs="Times New Roman"/>
                    <w:sz w:val="24"/>
                    <w:szCs w:val="24"/>
                    <w:lang w:val="en-US" w:eastAsia="ja-JP"/>
                  </w:rPr>
                  <w:sym w:font="Wingdings" w:char="F0A8"/>
                </w:r>
              </w:sdtContent>
            </w:sdt>
            <w:r w:rsidRPr="00A52A9C">
              <w:rPr>
                <w:rFonts w:ascii="Times New Roman" w:eastAsiaTheme="minorEastAsia" w:hAnsi="Times New Roman" w:cs="Times New Roman"/>
                <w:sz w:val="24"/>
                <w:szCs w:val="24"/>
                <w:lang w:val="en-US" w:eastAsia="ja-JP"/>
              </w:rPr>
              <w:t xml:space="preserve"> Male        </w:t>
            </w:r>
            <w:r w:rsidRPr="00A52A9C">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1695040431"/>
                <w15:appearance w15:val="hidden"/>
                <w14:checkbox>
                  <w14:checked w14:val="0"/>
                  <w14:checkedState w14:val="00FE" w14:font="Wingdings"/>
                  <w14:uncheckedState w14:val="00A8" w14:font="Wingdings"/>
                </w14:checkbox>
              </w:sdtPr>
              <w:sdtContent>
                <w:r w:rsidRPr="00A52A9C">
                  <w:rPr>
                    <w:rFonts w:ascii="Times New Roman" w:eastAsiaTheme="minorEastAsia" w:hAnsi="Times New Roman" w:cs="Times New Roman"/>
                    <w:sz w:val="24"/>
                    <w:szCs w:val="24"/>
                    <w:lang w:val="en-US" w:eastAsia="ja-JP"/>
                  </w:rPr>
                  <w:sym w:font="Wingdings" w:char="F0A8"/>
                </w:r>
              </w:sdtContent>
            </w:sdt>
            <w:r w:rsidRPr="00A52A9C">
              <w:rPr>
                <w:rFonts w:ascii="Times New Roman" w:eastAsiaTheme="minorEastAsia" w:hAnsi="Times New Roman" w:cs="Times New Roman"/>
                <w:sz w:val="24"/>
                <w:szCs w:val="24"/>
                <w:lang w:val="en-US" w:eastAsia="ja-JP"/>
              </w:rPr>
              <w:t xml:space="preserve"> Female</w:t>
            </w:r>
          </w:p>
          <w:p w14:paraId="41FE7853" w14:textId="77777777" w:rsidR="002D3DF7" w:rsidRPr="00A52A9C" w:rsidRDefault="002D3DF7" w:rsidP="002D3DF7">
            <w:pPr>
              <w:numPr>
                <w:ilvl w:val="0"/>
                <w:numId w:val="18"/>
              </w:numPr>
              <w:spacing w:after="200" w:line="360" w:lineRule="auto"/>
              <w:contextualSpacing/>
              <w:jc w:val="both"/>
              <w:rPr>
                <w:rFonts w:ascii="Times New Roman" w:hAnsi="Times New Roman" w:cs="Times New Roman"/>
                <w:b/>
                <w:sz w:val="24"/>
                <w:szCs w:val="24"/>
              </w:rPr>
            </w:pPr>
            <w:r w:rsidRPr="00A52A9C">
              <w:rPr>
                <w:rFonts w:ascii="Times New Roman" w:hAnsi="Times New Roman" w:cs="Times New Roman"/>
                <w:b/>
                <w:sz w:val="24"/>
                <w:szCs w:val="24"/>
              </w:rPr>
              <w:t>Participants Age</w:t>
            </w:r>
          </w:p>
          <w:p w14:paraId="5A5ADA7F" w14:textId="77777777" w:rsidR="002D3DF7" w:rsidRPr="00A52A9C" w:rsidRDefault="002D3DF7" w:rsidP="006D0CEF">
            <w:pPr>
              <w:spacing w:before="40" w:after="120" w:line="360" w:lineRule="auto"/>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                        </w:t>
            </w:r>
            <w:sdt>
              <w:sdtPr>
                <w:rPr>
                  <w:rFonts w:ascii="Times New Roman" w:eastAsiaTheme="minorEastAsia" w:hAnsi="Times New Roman" w:cs="Times New Roman"/>
                  <w:sz w:val="24"/>
                  <w:szCs w:val="24"/>
                  <w:lang w:val="en-US" w:eastAsia="ja-JP"/>
                </w:rPr>
                <w:id w:val="-1065021875"/>
                <w15:appearance w15:val="hidden"/>
                <w14:checkbox>
                  <w14:checked w14:val="0"/>
                  <w14:checkedState w14:val="00FE" w14:font="Wingdings"/>
                  <w14:uncheckedState w14:val="00A8" w14:font="Wingdings"/>
                </w14:checkbox>
              </w:sdtPr>
              <w:sdtContent>
                <w:r w:rsidRPr="00A52A9C">
                  <w:rPr>
                    <w:rFonts w:ascii="Times New Roman" w:eastAsiaTheme="minorEastAsia" w:hAnsi="Times New Roman" w:cs="Times New Roman"/>
                    <w:sz w:val="24"/>
                    <w:szCs w:val="24"/>
                    <w:lang w:val="en-US" w:eastAsia="ja-JP"/>
                  </w:rPr>
                  <w:sym w:font="Wingdings" w:char="F0A8"/>
                </w:r>
              </w:sdtContent>
            </w:sdt>
            <w:r w:rsidRPr="00A52A9C">
              <w:rPr>
                <w:rFonts w:ascii="Times New Roman" w:eastAsiaTheme="minorEastAsia" w:hAnsi="Times New Roman" w:cs="Times New Roman"/>
                <w:sz w:val="24"/>
                <w:szCs w:val="24"/>
                <w:lang w:val="en-US" w:eastAsia="ja-JP"/>
              </w:rPr>
              <w:t xml:space="preserve"> 18-30</w:t>
            </w:r>
            <w:r w:rsidRPr="00A52A9C">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565762386"/>
                <w15:appearance w15:val="hidden"/>
                <w14:checkbox>
                  <w14:checked w14:val="0"/>
                  <w14:checkedState w14:val="00FE" w14:font="Wingdings"/>
                  <w14:uncheckedState w14:val="00A8" w14:font="Wingdings"/>
                </w14:checkbox>
              </w:sdtPr>
              <w:sdtContent>
                <w:r w:rsidRPr="00A52A9C">
                  <w:rPr>
                    <w:rFonts w:ascii="Times New Roman" w:eastAsiaTheme="minorEastAsia" w:hAnsi="Times New Roman" w:cs="Times New Roman"/>
                    <w:sz w:val="24"/>
                    <w:szCs w:val="24"/>
                    <w:lang w:val="en-US" w:eastAsia="ja-JP"/>
                  </w:rPr>
                  <w:sym w:font="Wingdings" w:char="F0A8"/>
                </w:r>
              </w:sdtContent>
            </w:sdt>
            <w:r w:rsidRPr="00A52A9C">
              <w:rPr>
                <w:rFonts w:ascii="Times New Roman" w:eastAsiaTheme="minorEastAsia" w:hAnsi="Times New Roman" w:cs="Times New Roman"/>
                <w:sz w:val="24"/>
                <w:szCs w:val="24"/>
                <w:lang w:val="en-US" w:eastAsia="ja-JP"/>
              </w:rPr>
              <w:t xml:space="preserve"> 30-45</w:t>
            </w:r>
            <w:r w:rsidRPr="00A52A9C">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1938132643"/>
                <w15:appearance w15:val="hidden"/>
                <w14:checkbox>
                  <w14:checked w14:val="0"/>
                  <w14:checkedState w14:val="00FE" w14:font="Wingdings"/>
                  <w14:uncheckedState w14:val="00A8" w14:font="Wingdings"/>
                </w14:checkbox>
              </w:sdtPr>
              <w:sdtContent>
                <w:r w:rsidRPr="00A52A9C">
                  <w:rPr>
                    <w:rFonts w:ascii="Times New Roman" w:eastAsiaTheme="minorEastAsia" w:hAnsi="Times New Roman" w:cs="Times New Roman"/>
                    <w:sz w:val="24"/>
                    <w:szCs w:val="24"/>
                    <w:lang w:val="en-US" w:eastAsia="ja-JP"/>
                  </w:rPr>
                  <w:sym w:font="Wingdings" w:char="F0A8"/>
                </w:r>
              </w:sdtContent>
            </w:sdt>
            <w:r w:rsidRPr="00A52A9C">
              <w:rPr>
                <w:rFonts w:ascii="Times New Roman" w:eastAsiaTheme="minorEastAsia" w:hAnsi="Times New Roman" w:cs="Times New Roman"/>
                <w:sz w:val="24"/>
                <w:szCs w:val="24"/>
                <w:lang w:val="en-US" w:eastAsia="ja-JP"/>
              </w:rPr>
              <w:t xml:space="preserve"> 45-50 </w:t>
            </w:r>
            <w:r w:rsidRPr="00A52A9C">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1259790932"/>
                <w15:appearance w15:val="hidden"/>
                <w14:checkbox>
                  <w14:checked w14:val="0"/>
                  <w14:checkedState w14:val="00FE" w14:font="Wingdings"/>
                  <w14:uncheckedState w14:val="00A8" w14:font="Wingdings"/>
                </w14:checkbox>
              </w:sdtPr>
              <w:sdtContent>
                <w:r w:rsidRPr="00A52A9C">
                  <w:rPr>
                    <w:rFonts w:ascii="Times New Roman" w:eastAsiaTheme="minorEastAsia" w:hAnsi="Times New Roman" w:cs="Times New Roman"/>
                    <w:sz w:val="24"/>
                    <w:szCs w:val="24"/>
                    <w:lang w:val="en-US" w:eastAsia="ja-JP"/>
                  </w:rPr>
                  <w:sym w:font="Wingdings" w:char="F0A8"/>
                </w:r>
              </w:sdtContent>
            </w:sdt>
            <w:r w:rsidRPr="00A52A9C">
              <w:rPr>
                <w:rFonts w:ascii="Times New Roman" w:eastAsiaTheme="minorEastAsia" w:hAnsi="Times New Roman" w:cs="Times New Roman"/>
                <w:sz w:val="24"/>
                <w:szCs w:val="24"/>
                <w:lang w:val="en-US" w:eastAsia="ja-JP"/>
              </w:rPr>
              <w:t xml:space="preserve"> 50-60 </w:t>
            </w:r>
            <w:r w:rsidRPr="00A52A9C">
              <w:rPr>
                <w:rFonts w:ascii="Times New Roman" w:eastAsiaTheme="minorEastAsia" w:hAnsi="Times New Roman" w:cs="Times New Roman"/>
                <w:sz w:val="24"/>
                <w:szCs w:val="24"/>
                <w:lang w:val="en-US" w:eastAsia="ja-JP"/>
              </w:rPr>
              <w:tab/>
            </w:r>
            <w:sdt>
              <w:sdtPr>
                <w:rPr>
                  <w:rFonts w:ascii="Times New Roman" w:eastAsiaTheme="minorEastAsia" w:hAnsi="Times New Roman" w:cs="Times New Roman"/>
                  <w:sz w:val="24"/>
                  <w:szCs w:val="24"/>
                  <w:lang w:val="en-US" w:eastAsia="ja-JP"/>
                </w:rPr>
                <w:id w:val="178781912"/>
                <w15:appearance w15:val="hidden"/>
                <w14:checkbox>
                  <w14:checked w14:val="0"/>
                  <w14:checkedState w14:val="00FE" w14:font="Wingdings"/>
                  <w14:uncheckedState w14:val="00A8" w14:font="Wingdings"/>
                </w14:checkbox>
              </w:sdtPr>
              <w:sdtContent>
                <w:r w:rsidRPr="00A52A9C">
                  <w:rPr>
                    <w:rFonts w:ascii="Times New Roman" w:eastAsiaTheme="minorEastAsia" w:hAnsi="Times New Roman" w:cs="Times New Roman"/>
                    <w:sz w:val="24"/>
                    <w:szCs w:val="24"/>
                    <w:lang w:val="en-US" w:eastAsia="ja-JP"/>
                  </w:rPr>
                  <w:sym w:font="Wingdings" w:char="F0A8"/>
                </w:r>
              </w:sdtContent>
            </w:sdt>
            <w:r w:rsidRPr="00A52A9C">
              <w:rPr>
                <w:rFonts w:ascii="Times New Roman" w:eastAsiaTheme="minorEastAsia" w:hAnsi="Times New Roman" w:cs="Times New Roman"/>
                <w:sz w:val="24"/>
                <w:szCs w:val="24"/>
                <w:lang w:val="en-US" w:eastAsia="ja-JP"/>
              </w:rPr>
              <w:t xml:space="preserve"> 60+</w:t>
            </w:r>
          </w:p>
          <w:p w14:paraId="6A7D2BE0" w14:textId="77777777" w:rsidR="002D3DF7" w:rsidRPr="00A52A9C" w:rsidRDefault="002D3DF7" w:rsidP="002D3DF7">
            <w:pPr>
              <w:numPr>
                <w:ilvl w:val="0"/>
                <w:numId w:val="18"/>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b/>
                <w:sz w:val="24"/>
                <w:szCs w:val="24"/>
              </w:rPr>
              <w:t>What your educational background</w:t>
            </w:r>
            <w:r w:rsidRPr="00A52A9C">
              <w:rPr>
                <w:rFonts w:ascii="Times New Roman" w:hAnsi="Times New Roman" w:cs="Times New Roman"/>
                <w:sz w:val="24"/>
                <w:szCs w:val="24"/>
              </w:rPr>
              <w:t xml:space="preserve"> </w:t>
            </w:r>
          </w:p>
          <w:p w14:paraId="5F09263C" w14:textId="77777777" w:rsidR="002D3DF7" w:rsidRPr="00A52A9C" w:rsidRDefault="002D3DF7" w:rsidP="002D3DF7">
            <w:pPr>
              <w:numPr>
                <w:ilvl w:val="0"/>
                <w:numId w:val="19"/>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GSCE/O -Level     </w:t>
            </w:r>
            <w:sdt>
              <w:sdtPr>
                <w:rPr>
                  <w:rFonts w:ascii="Times New Roman" w:hAnsi="Times New Roman" w:cs="Times New Roman"/>
                  <w:sz w:val="24"/>
                  <w:szCs w:val="24"/>
                </w:rPr>
                <w:id w:val="-170285785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7D0CC148" w14:textId="77777777" w:rsidR="002D3DF7" w:rsidRPr="00A52A9C" w:rsidRDefault="002D3DF7" w:rsidP="002D3DF7">
            <w:pPr>
              <w:numPr>
                <w:ilvl w:val="0"/>
                <w:numId w:val="19"/>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GCE/A-Level/College/Apprenticeships    </w:t>
            </w:r>
            <w:sdt>
              <w:sdtPr>
                <w:rPr>
                  <w:rFonts w:ascii="Times New Roman" w:hAnsi="Times New Roman" w:cs="Times New Roman"/>
                  <w:sz w:val="24"/>
                  <w:szCs w:val="24"/>
                </w:rPr>
                <w:id w:val="-930510645"/>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6D5FE02A" w14:textId="77777777" w:rsidR="002D3DF7" w:rsidRPr="00A52A9C" w:rsidRDefault="002D3DF7" w:rsidP="002D3DF7">
            <w:pPr>
              <w:numPr>
                <w:ilvl w:val="0"/>
                <w:numId w:val="19"/>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Trade Qualifications </w:t>
            </w:r>
            <w:sdt>
              <w:sdtPr>
                <w:rPr>
                  <w:rFonts w:ascii="Times New Roman" w:hAnsi="Times New Roman" w:cs="Times New Roman"/>
                  <w:sz w:val="24"/>
                  <w:szCs w:val="24"/>
                </w:rPr>
                <w:id w:val="111163698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12279296" w14:textId="77777777" w:rsidR="002D3DF7" w:rsidRPr="00A52A9C" w:rsidRDefault="002D3DF7" w:rsidP="002D3DF7">
            <w:pPr>
              <w:numPr>
                <w:ilvl w:val="0"/>
                <w:numId w:val="19"/>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Bachelor’s degree </w:t>
            </w:r>
            <w:sdt>
              <w:sdtPr>
                <w:rPr>
                  <w:rFonts w:ascii="Times New Roman" w:hAnsi="Times New Roman" w:cs="Times New Roman"/>
                  <w:sz w:val="24"/>
                  <w:szCs w:val="24"/>
                </w:rPr>
                <w:id w:val="119172636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132F4A8E" w14:textId="77777777" w:rsidR="002D3DF7" w:rsidRPr="00A52A9C" w:rsidRDefault="002D3DF7" w:rsidP="002D3DF7">
            <w:pPr>
              <w:numPr>
                <w:ilvl w:val="0"/>
                <w:numId w:val="19"/>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Masters  </w:t>
            </w:r>
            <w:sdt>
              <w:sdtPr>
                <w:rPr>
                  <w:rFonts w:ascii="Times New Roman" w:hAnsi="Times New Roman" w:cs="Times New Roman"/>
                  <w:sz w:val="24"/>
                  <w:szCs w:val="24"/>
                </w:rPr>
                <w:id w:val="175964436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184BD6B2" w14:textId="77777777" w:rsidR="002D3DF7" w:rsidRPr="00A52A9C" w:rsidRDefault="002D3DF7" w:rsidP="002D3DF7">
            <w:pPr>
              <w:numPr>
                <w:ilvl w:val="0"/>
                <w:numId w:val="19"/>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MBA     </w:t>
            </w:r>
            <w:sdt>
              <w:sdtPr>
                <w:rPr>
                  <w:rFonts w:ascii="Times New Roman" w:hAnsi="Times New Roman" w:cs="Times New Roman"/>
                  <w:sz w:val="24"/>
                  <w:szCs w:val="24"/>
                </w:rPr>
                <w:id w:val="171684171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30782B7A" w14:textId="77777777" w:rsidR="002D3DF7" w:rsidRPr="00A52A9C" w:rsidRDefault="002D3DF7" w:rsidP="002D3DF7">
            <w:pPr>
              <w:numPr>
                <w:ilvl w:val="0"/>
                <w:numId w:val="19"/>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PhD   </w:t>
            </w:r>
            <w:sdt>
              <w:sdtPr>
                <w:rPr>
                  <w:rFonts w:ascii="Times New Roman" w:hAnsi="Times New Roman" w:cs="Times New Roman"/>
                  <w:sz w:val="24"/>
                  <w:szCs w:val="24"/>
                </w:rPr>
                <w:id w:val="-145130132"/>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0D28C5BC" w14:textId="77777777" w:rsidR="002D3DF7" w:rsidRPr="00A52A9C" w:rsidRDefault="002D3DF7" w:rsidP="006D0CEF">
            <w:p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      </w:t>
            </w:r>
          </w:p>
          <w:p w14:paraId="70366BAD" w14:textId="77777777" w:rsidR="002D3DF7" w:rsidRPr="00A52A9C" w:rsidRDefault="002D3DF7" w:rsidP="006D0CEF">
            <w:pPr>
              <w:spacing w:after="200" w:line="360" w:lineRule="auto"/>
              <w:contextualSpacing/>
              <w:jc w:val="both"/>
              <w:rPr>
                <w:rFonts w:ascii="Times New Roman" w:hAnsi="Times New Roman" w:cs="Times New Roman"/>
                <w:b/>
                <w:sz w:val="24"/>
                <w:szCs w:val="24"/>
              </w:rPr>
            </w:pPr>
            <w:r w:rsidRPr="00A52A9C">
              <w:rPr>
                <w:rFonts w:ascii="Times New Roman" w:hAnsi="Times New Roman" w:cs="Times New Roman"/>
                <w:b/>
                <w:sz w:val="24"/>
                <w:szCs w:val="24"/>
              </w:rPr>
              <w:t xml:space="preserve">Family Background       </w:t>
            </w:r>
          </w:p>
          <w:p w14:paraId="72CDB665" w14:textId="77777777" w:rsidR="002D3DF7" w:rsidRPr="00A52A9C" w:rsidRDefault="002D3DF7" w:rsidP="006D0CEF">
            <w:p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                                                                        </w:t>
            </w:r>
          </w:p>
          <w:p w14:paraId="58DB25EB" w14:textId="77777777" w:rsidR="002D3DF7" w:rsidRPr="00A52A9C" w:rsidRDefault="002D3DF7" w:rsidP="002D3DF7">
            <w:pPr>
              <w:numPr>
                <w:ilvl w:val="0"/>
                <w:numId w:val="18"/>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Are you parents or anyone in the family have a business or had?</w:t>
            </w:r>
          </w:p>
          <w:p w14:paraId="6A4A917E" w14:textId="77777777" w:rsidR="002D3DF7" w:rsidRPr="00A52A9C" w:rsidRDefault="002D3DF7" w:rsidP="006D0CEF">
            <w:p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        Yes    </w:t>
            </w:r>
            <w:sdt>
              <w:sdtPr>
                <w:rPr>
                  <w:rFonts w:ascii="Times New Roman" w:hAnsi="Times New Roman" w:cs="Times New Roman"/>
                  <w:sz w:val="24"/>
                  <w:szCs w:val="24"/>
                </w:rPr>
                <w:id w:val="90750186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No</w:t>
            </w:r>
            <w:r w:rsidRPr="00A52A9C">
              <w:rPr>
                <w:rFonts w:ascii="Times New Roman" w:hAnsi="Times New Roman" w:cs="Times New Roman"/>
                <w:sz w:val="24"/>
                <w:szCs w:val="24"/>
              </w:rPr>
              <w:tab/>
            </w:r>
            <w:sdt>
              <w:sdtPr>
                <w:rPr>
                  <w:rFonts w:ascii="Times New Roman" w:hAnsi="Times New Roman" w:cs="Times New Roman"/>
                  <w:sz w:val="24"/>
                  <w:szCs w:val="24"/>
                </w:rPr>
                <w:id w:val="-10627829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49BC88E8" w14:textId="77777777" w:rsidR="002D3DF7" w:rsidRPr="00A52A9C" w:rsidRDefault="002D3DF7" w:rsidP="002D3DF7">
            <w:pPr>
              <w:numPr>
                <w:ilvl w:val="0"/>
                <w:numId w:val="18"/>
              </w:numPr>
              <w:spacing w:line="360" w:lineRule="auto"/>
              <w:contextualSpacing/>
              <w:jc w:val="both"/>
              <w:rPr>
                <w:rFonts w:ascii="Times New Roman" w:hAnsi="Times New Roman" w:cs="Times New Roman"/>
                <w:sz w:val="24"/>
                <w:szCs w:val="24"/>
              </w:rPr>
            </w:pPr>
            <w:r w:rsidRPr="00A52A9C">
              <w:rPr>
                <w:rFonts w:ascii="Times New Roman" w:hAnsi="Times New Roman" w:cs="Times New Roman"/>
                <w:b/>
                <w:sz w:val="24"/>
                <w:szCs w:val="24"/>
              </w:rPr>
              <w:t>How many founders does your start-up have?</w:t>
            </w:r>
          </w:p>
          <w:p w14:paraId="60DD08F7" w14:textId="77777777" w:rsidR="002D3DF7" w:rsidRPr="00A52A9C" w:rsidRDefault="002D3DF7" w:rsidP="002D3DF7">
            <w:pPr>
              <w:numPr>
                <w:ilvl w:val="0"/>
                <w:numId w:val="20"/>
              </w:numPr>
              <w:spacing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Solo /individual /owner manager </w:t>
            </w:r>
            <w:sdt>
              <w:sdtPr>
                <w:rPr>
                  <w:rFonts w:ascii="Times New Roman" w:hAnsi="Times New Roman" w:cs="Times New Roman"/>
                  <w:sz w:val="24"/>
                  <w:szCs w:val="24"/>
                </w:rPr>
                <w:id w:val="-86597690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1AADE006" w14:textId="77777777" w:rsidR="002D3DF7" w:rsidRPr="00A52A9C" w:rsidRDefault="002D3DF7" w:rsidP="002D3DF7">
            <w:pPr>
              <w:numPr>
                <w:ilvl w:val="0"/>
                <w:numId w:val="20"/>
              </w:numPr>
              <w:spacing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Partnership/team </w:t>
            </w:r>
            <w:sdt>
              <w:sdtPr>
                <w:rPr>
                  <w:rFonts w:ascii="Times New Roman" w:hAnsi="Times New Roman" w:cs="Times New Roman"/>
                  <w:sz w:val="24"/>
                  <w:szCs w:val="24"/>
                </w:rPr>
                <w:id w:val="-174202259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1B77F610" w14:textId="77777777" w:rsidR="002D3DF7" w:rsidRPr="00A52A9C" w:rsidRDefault="002D3DF7" w:rsidP="006D0CEF">
            <w:pPr>
              <w:spacing w:after="200" w:line="360" w:lineRule="auto"/>
              <w:ind w:left="720"/>
              <w:contextualSpacing/>
              <w:jc w:val="both"/>
              <w:rPr>
                <w:rFonts w:ascii="Times New Roman" w:hAnsi="Times New Roman" w:cs="Times New Roman"/>
                <w:b/>
                <w:sz w:val="24"/>
                <w:szCs w:val="24"/>
              </w:rPr>
            </w:pPr>
          </w:p>
          <w:p w14:paraId="642779E9" w14:textId="77777777" w:rsidR="002D3DF7" w:rsidRPr="00A52A9C" w:rsidRDefault="002D3DF7" w:rsidP="002D3DF7">
            <w:pPr>
              <w:numPr>
                <w:ilvl w:val="0"/>
                <w:numId w:val="18"/>
              </w:numPr>
              <w:spacing w:after="200" w:line="360" w:lineRule="auto"/>
              <w:contextualSpacing/>
              <w:jc w:val="both"/>
              <w:rPr>
                <w:rFonts w:ascii="Times New Roman" w:hAnsi="Times New Roman" w:cs="Times New Roman"/>
                <w:b/>
                <w:sz w:val="24"/>
                <w:szCs w:val="24"/>
              </w:rPr>
            </w:pPr>
            <w:r w:rsidRPr="00A52A9C">
              <w:rPr>
                <w:rFonts w:ascii="Times New Roman" w:hAnsi="Times New Roman" w:cs="Times New Roman"/>
                <w:b/>
                <w:sz w:val="24"/>
                <w:szCs w:val="24"/>
              </w:rPr>
              <w:t>How did you get the investment for your business?</w:t>
            </w:r>
          </w:p>
          <w:p w14:paraId="597CBF07"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Business angels </w:t>
            </w:r>
            <w:sdt>
              <w:sdtPr>
                <w:rPr>
                  <w:rFonts w:ascii="Times New Roman" w:hAnsi="Times New Roman" w:cs="Times New Roman"/>
                  <w:sz w:val="24"/>
                  <w:szCs w:val="24"/>
                </w:rPr>
                <w:id w:val="-731377636"/>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1B95227"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Venture capitalists </w:t>
            </w:r>
            <w:sdt>
              <w:sdtPr>
                <w:rPr>
                  <w:rFonts w:ascii="Times New Roman" w:hAnsi="Times New Roman" w:cs="Times New Roman"/>
                  <w:sz w:val="24"/>
                  <w:szCs w:val="24"/>
                </w:rPr>
                <w:id w:val="1466321536"/>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5D915724"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Financial institutions </w:t>
            </w:r>
            <w:sdt>
              <w:sdtPr>
                <w:rPr>
                  <w:rFonts w:ascii="Times New Roman" w:hAnsi="Times New Roman" w:cs="Times New Roman"/>
                  <w:sz w:val="24"/>
                  <w:szCs w:val="24"/>
                </w:rPr>
                <w:id w:val="171222370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BC8EA07"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Friends </w:t>
            </w:r>
            <w:sdt>
              <w:sdtPr>
                <w:rPr>
                  <w:rFonts w:ascii="Times New Roman" w:hAnsi="Times New Roman" w:cs="Times New Roman"/>
                  <w:sz w:val="24"/>
                  <w:szCs w:val="24"/>
                </w:rPr>
                <w:id w:val="53586055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55C6E23D"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Family </w:t>
            </w:r>
            <w:sdt>
              <w:sdtPr>
                <w:rPr>
                  <w:rFonts w:ascii="Times New Roman" w:hAnsi="Times New Roman" w:cs="Times New Roman"/>
                  <w:sz w:val="24"/>
                  <w:szCs w:val="24"/>
                </w:rPr>
                <w:id w:val="-1919543625"/>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49E213E1"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lastRenderedPageBreak/>
              <w:t xml:space="preserve">Other companies </w:t>
            </w:r>
            <w:sdt>
              <w:sdtPr>
                <w:rPr>
                  <w:rFonts w:ascii="Times New Roman" w:hAnsi="Times New Roman" w:cs="Times New Roman"/>
                  <w:sz w:val="24"/>
                  <w:szCs w:val="24"/>
                </w:rPr>
                <w:id w:val="179508937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12170CA"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Government funds </w:t>
            </w:r>
            <w:sdt>
              <w:sdtPr>
                <w:rPr>
                  <w:rFonts w:ascii="Times New Roman" w:hAnsi="Times New Roman" w:cs="Times New Roman"/>
                  <w:sz w:val="24"/>
                  <w:szCs w:val="24"/>
                </w:rPr>
                <w:id w:val="-1079517357"/>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AF0A4E2"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Founders own funds/savings </w:t>
            </w:r>
            <w:sdt>
              <w:sdtPr>
                <w:rPr>
                  <w:rFonts w:ascii="Times New Roman" w:hAnsi="Times New Roman" w:cs="Times New Roman"/>
                  <w:sz w:val="24"/>
                  <w:szCs w:val="24"/>
                </w:rPr>
                <w:id w:val="-858278016"/>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CF27872"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Overdraft </w:t>
            </w:r>
            <w:sdt>
              <w:sdtPr>
                <w:rPr>
                  <w:rFonts w:ascii="Times New Roman" w:hAnsi="Times New Roman" w:cs="Times New Roman"/>
                  <w:sz w:val="24"/>
                  <w:szCs w:val="24"/>
                </w:rPr>
                <w:id w:val="177627397"/>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D03AD03"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Credit cards </w:t>
            </w:r>
            <w:sdt>
              <w:sdtPr>
                <w:rPr>
                  <w:rFonts w:ascii="Times New Roman" w:hAnsi="Times New Roman" w:cs="Times New Roman"/>
                  <w:sz w:val="24"/>
                  <w:szCs w:val="24"/>
                </w:rPr>
                <w:id w:val="148119624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1111592F" w14:textId="77777777" w:rsidR="002D3DF7" w:rsidRPr="00A52A9C" w:rsidRDefault="002D3DF7" w:rsidP="002D3DF7">
            <w:pPr>
              <w:numPr>
                <w:ilvl w:val="0"/>
                <w:numId w:val="21"/>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Equity finance /issuing shares </w:t>
            </w:r>
            <w:sdt>
              <w:sdtPr>
                <w:rPr>
                  <w:rFonts w:ascii="Times New Roman" w:hAnsi="Times New Roman" w:cs="Times New Roman"/>
                  <w:sz w:val="24"/>
                  <w:szCs w:val="24"/>
                </w:rPr>
                <w:id w:val="-520088355"/>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619714BF" w14:textId="77777777" w:rsidR="002D3DF7" w:rsidRPr="00A52A9C" w:rsidRDefault="002D3DF7" w:rsidP="006D0CEF">
            <w:pPr>
              <w:spacing w:line="360" w:lineRule="auto"/>
              <w:ind w:left="720"/>
              <w:contextualSpacing/>
              <w:jc w:val="both"/>
              <w:rPr>
                <w:rFonts w:ascii="Times New Roman" w:hAnsi="Times New Roman" w:cs="Times New Roman"/>
                <w:sz w:val="24"/>
                <w:szCs w:val="24"/>
              </w:rPr>
            </w:pPr>
          </w:p>
          <w:p w14:paraId="7C03D7D2" w14:textId="77777777" w:rsidR="002D3DF7" w:rsidRPr="00A52A9C" w:rsidRDefault="002D3DF7" w:rsidP="002D3DF7">
            <w:pPr>
              <w:numPr>
                <w:ilvl w:val="0"/>
                <w:numId w:val="18"/>
              </w:numPr>
              <w:spacing w:line="360" w:lineRule="auto"/>
              <w:contextualSpacing/>
              <w:jc w:val="both"/>
              <w:rPr>
                <w:rFonts w:ascii="Times New Roman" w:hAnsi="Times New Roman" w:cs="Times New Roman"/>
                <w:sz w:val="24"/>
                <w:szCs w:val="24"/>
              </w:rPr>
            </w:pPr>
            <w:r w:rsidRPr="00A52A9C">
              <w:rPr>
                <w:rFonts w:ascii="Times New Roman" w:hAnsi="Times New Roman" w:cs="Times New Roman"/>
                <w:b/>
                <w:sz w:val="24"/>
                <w:szCs w:val="24"/>
              </w:rPr>
              <w:t>What was your aspiration in starting up a business/ start up</w:t>
            </w:r>
            <w:r w:rsidRPr="00A52A9C">
              <w:rPr>
                <w:rFonts w:ascii="Times New Roman" w:hAnsi="Times New Roman" w:cs="Times New Roman"/>
                <w:sz w:val="24"/>
                <w:szCs w:val="24"/>
              </w:rPr>
              <w:t xml:space="preserve">? </w:t>
            </w:r>
          </w:p>
          <w:p w14:paraId="3A7B9DD5"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To make money </w:t>
            </w:r>
            <w:sdt>
              <w:sdtPr>
                <w:rPr>
                  <w:rFonts w:ascii="Times New Roman" w:hAnsi="Times New Roman" w:cs="Times New Roman"/>
                  <w:sz w:val="24"/>
                  <w:szCs w:val="24"/>
                </w:rPr>
                <w:id w:val="170081377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362C8AD"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Had a good business idea /light bulb moment /creativity </w:t>
            </w:r>
            <w:sdt>
              <w:sdtPr>
                <w:rPr>
                  <w:rFonts w:ascii="Times New Roman" w:hAnsi="Times New Roman" w:cs="Times New Roman"/>
                  <w:sz w:val="24"/>
                  <w:szCs w:val="24"/>
                </w:rPr>
                <w:id w:val="1121643095"/>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6FB95595"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To be my own boss/independence </w:t>
            </w:r>
            <w:sdt>
              <w:sdtPr>
                <w:rPr>
                  <w:rFonts w:ascii="Times New Roman" w:hAnsi="Times New Roman" w:cs="Times New Roman"/>
                  <w:sz w:val="24"/>
                  <w:szCs w:val="24"/>
                </w:rPr>
                <w:id w:val="192097586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41532EF"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Personal goal/fulfil life, s ambitions and dreams </w:t>
            </w:r>
            <w:sdt>
              <w:sdtPr>
                <w:rPr>
                  <w:rFonts w:ascii="Times New Roman" w:hAnsi="Times New Roman" w:cs="Times New Roman"/>
                  <w:sz w:val="24"/>
                  <w:szCs w:val="24"/>
                </w:rPr>
                <w:id w:val="-33106171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C4FD3C4"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Family members are /were entrepreneurs </w:t>
            </w:r>
            <w:sdt>
              <w:sdtPr>
                <w:rPr>
                  <w:rFonts w:ascii="Times New Roman" w:hAnsi="Times New Roman" w:cs="Times New Roman"/>
                  <w:sz w:val="24"/>
                  <w:szCs w:val="24"/>
                </w:rPr>
                <w:id w:val="-157619754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D7BD0FC"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Only option for this profession </w:t>
            </w:r>
            <w:sdt>
              <w:sdtPr>
                <w:rPr>
                  <w:rFonts w:ascii="Times New Roman" w:hAnsi="Times New Roman" w:cs="Times New Roman"/>
                  <w:sz w:val="24"/>
                  <w:szCs w:val="24"/>
                </w:rPr>
                <w:id w:val="1771816695"/>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620D11A9"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Increase your social status </w:t>
            </w:r>
            <w:sdt>
              <w:sdtPr>
                <w:rPr>
                  <w:rFonts w:ascii="Times New Roman" w:hAnsi="Times New Roman" w:cs="Times New Roman"/>
                  <w:sz w:val="24"/>
                  <w:szCs w:val="24"/>
                </w:rPr>
                <w:id w:val="1359087777"/>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A6B707D"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Role models </w:t>
            </w:r>
            <w:sdt>
              <w:sdtPr>
                <w:rPr>
                  <w:rFonts w:ascii="Times New Roman" w:hAnsi="Times New Roman" w:cs="Times New Roman"/>
                  <w:sz w:val="24"/>
                  <w:szCs w:val="24"/>
                </w:rPr>
                <w:id w:val="162495977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6C73B0E"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Identified a gap in the market </w:t>
            </w:r>
            <w:sdt>
              <w:sdtPr>
                <w:rPr>
                  <w:rFonts w:ascii="Times New Roman" w:hAnsi="Times New Roman" w:cs="Times New Roman"/>
                  <w:sz w:val="24"/>
                  <w:szCs w:val="24"/>
                </w:rPr>
                <w:id w:val="-1183592726"/>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54318B82"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Lack of other jobs opportunities </w:t>
            </w:r>
            <w:sdt>
              <w:sdtPr>
                <w:rPr>
                  <w:rFonts w:ascii="Times New Roman" w:hAnsi="Times New Roman" w:cs="Times New Roman"/>
                  <w:sz w:val="24"/>
                  <w:szCs w:val="24"/>
                </w:rPr>
                <w:id w:val="127513094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BC1EB26"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Inherited business/took over </w:t>
            </w:r>
            <w:sdt>
              <w:sdtPr>
                <w:rPr>
                  <w:rFonts w:ascii="Times New Roman" w:hAnsi="Times New Roman" w:cs="Times New Roman"/>
                  <w:sz w:val="24"/>
                  <w:szCs w:val="24"/>
                </w:rPr>
                <w:id w:val="99538590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966BA04"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Unsatisfied with 9-5 job </w:t>
            </w:r>
            <w:sdt>
              <w:sdtPr>
                <w:rPr>
                  <w:rFonts w:ascii="Times New Roman" w:hAnsi="Times New Roman" w:cs="Times New Roman"/>
                  <w:sz w:val="24"/>
                  <w:szCs w:val="24"/>
                </w:rPr>
                <w:id w:val="-173947024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64FB018B"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To develop my business idea </w:t>
            </w:r>
            <w:sdt>
              <w:sdtPr>
                <w:rPr>
                  <w:rFonts w:ascii="Times New Roman" w:hAnsi="Times New Roman" w:cs="Times New Roman"/>
                  <w:sz w:val="24"/>
                  <w:szCs w:val="24"/>
                </w:rPr>
                <w:id w:val="-4954828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C772663"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To have a better work balance </w:t>
            </w:r>
            <w:sdt>
              <w:sdtPr>
                <w:rPr>
                  <w:rFonts w:ascii="Times New Roman" w:hAnsi="Times New Roman" w:cs="Times New Roman"/>
                  <w:sz w:val="24"/>
                  <w:szCs w:val="24"/>
                </w:rPr>
                <w:id w:val="97163136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5208653A"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To fit around family commitments </w:t>
            </w:r>
            <w:sdt>
              <w:sdtPr>
                <w:rPr>
                  <w:rFonts w:ascii="Times New Roman" w:hAnsi="Times New Roman" w:cs="Times New Roman"/>
                  <w:sz w:val="24"/>
                  <w:szCs w:val="24"/>
                </w:rPr>
                <w:id w:val="96832627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72043EE"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Moved to another place or country </w:t>
            </w:r>
            <w:sdt>
              <w:sdtPr>
                <w:rPr>
                  <w:rFonts w:ascii="Times New Roman" w:hAnsi="Times New Roman" w:cs="Times New Roman"/>
                  <w:sz w:val="24"/>
                  <w:szCs w:val="24"/>
                </w:rPr>
                <w:id w:val="-162942616"/>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1BDABD7B"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Need for achievement </w:t>
            </w:r>
            <w:sdt>
              <w:sdtPr>
                <w:rPr>
                  <w:rFonts w:ascii="Times New Roman" w:hAnsi="Times New Roman" w:cs="Times New Roman"/>
                  <w:sz w:val="24"/>
                  <w:szCs w:val="24"/>
                </w:rPr>
                <w:id w:val="-87177273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1A3DE1E"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Opportunities at the time of start up </w:t>
            </w:r>
            <w:sdt>
              <w:sdtPr>
                <w:rPr>
                  <w:rFonts w:ascii="Times New Roman" w:hAnsi="Times New Roman" w:cs="Times New Roman"/>
                  <w:sz w:val="24"/>
                  <w:szCs w:val="24"/>
                </w:rPr>
                <w:id w:val="162844175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68CF4D8"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Government schemes </w:t>
            </w:r>
            <w:sdt>
              <w:sdtPr>
                <w:rPr>
                  <w:rFonts w:ascii="Times New Roman" w:hAnsi="Times New Roman" w:cs="Times New Roman"/>
                  <w:sz w:val="24"/>
                  <w:szCs w:val="24"/>
                </w:rPr>
                <w:id w:val="1652405152"/>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1899FB68"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Demand of the products </w:t>
            </w:r>
            <w:sdt>
              <w:sdtPr>
                <w:rPr>
                  <w:rFonts w:ascii="Times New Roman" w:hAnsi="Times New Roman" w:cs="Times New Roman"/>
                  <w:sz w:val="24"/>
                  <w:szCs w:val="24"/>
                </w:rPr>
                <w:id w:val="-112192479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664E7ED9" w14:textId="77777777" w:rsidR="002D3DF7" w:rsidRPr="00A52A9C" w:rsidRDefault="002D3DF7" w:rsidP="006D0CEF">
            <w:pPr>
              <w:spacing w:after="200" w:line="360" w:lineRule="auto"/>
              <w:jc w:val="both"/>
              <w:rPr>
                <w:rFonts w:ascii="Times New Roman" w:hAnsi="Times New Roman" w:cs="Times New Roman"/>
                <w:b/>
                <w:sz w:val="24"/>
                <w:szCs w:val="24"/>
              </w:rPr>
            </w:pPr>
          </w:p>
          <w:p w14:paraId="6C654244" w14:textId="77777777" w:rsidR="002D3DF7" w:rsidRPr="00A52A9C" w:rsidRDefault="002D3DF7" w:rsidP="006D0CEF">
            <w:pPr>
              <w:spacing w:after="200" w:line="360" w:lineRule="auto"/>
              <w:jc w:val="both"/>
              <w:rPr>
                <w:rFonts w:ascii="Times New Roman" w:hAnsi="Times New Roman" w:cs="Times New Roman"/>
                <w:b/>
                <w:sz w:val="24"/>
                <w:szCs w:val="24"/>
              </w:rPr>
            </w:pPr>
          </w:p>
          <w:p w14:paraId="03AC1914" w14:textId="77777777" w:rsidR="002D3DF7" w:rsidRPr="00A52A9C" w:rsidRDefault="002D3DF7" w:rsidP="006D0CEF">
            <w:pPr>
              <w:spacing w:after="200" w:line="360" w:lineRule="auto"/>
              <w:jc w:val="both"/>
              <w:rPr>
                <w:rFonts w:ascii="Times New Roman" w:hAnsi="Times New Roman" w:cs="Times New Roman"/>
                <w:b/>
                <w:sz w:val="24"/>
                <w:szCs w:val="24"/>
              </w:rPr>
            </w:pPr>
          </w:p>
          <w:p w14:paraId="7C4AB6CE" w14:textId="77777777" w:rsidR="002D3DF7" w:rsidRPr="00A52A9C" w:rsidRDefault="002D3DF7" w:rsidP="006D0CEF">
            <w:pPr>
              <w:spacing w:after="200" w:line="360" w:lineRule="auto"/>
              <w:jc w:val="both"/>
              <w:rPr>
                <w:rFonts w:ascii="Times New Roman" w:hAnsi="Times New Roman" w:cs="Times New Roman"/>
                <w:b/>
                <w:sz w:val="24"/>
                <w:szCs w:val="24"/>
              </w:rPr>
            </w:pPr>
          </w:p>
          <w:p w14:paraId="5953F2EC" w14:textId="77777777" w:rsidR="002D3DF7" w:rsidRPr="00A52A9C" w:rsidRDefault="002D3DF7" w:rsidP="006D0CEF">
            <w:pPr>
              <w:spacing w:after="200" w:line="360" w:lineRule="auto"/>
              <w:jc w:val="both"/>
              <w:rPr>
                <w:rFonts w:ascii="Times New Roman" w:hAnsi="Times New Roman" w:cs="Times New Roman"/>
                <w:b/>
                <w:sz w:val="24"/>
                <w:szCs w:val="24"/>
              </w:rPr>
            </w:pPr>
          </w:p>
          <w:p w14:paraId="049B2BC5" w14:textId="77777777" w:rsidR="002D3DF7" w:rsidRPr="00A52A9C" w:rsidRDefault="002D3DF7" w:rsidP="006D0CEF">
            <w:pPr>
              <w:spacing w:after="200" w:line="360" w:lineRule="auto"/>
              <w:jc w:val="both"/>
              <w:rPr>
                <w:rFonts w:ascii="Times New Roman" w:hAnsi="Times New Roman" w:cs="Times New Roman"/>
                <w:sz w:val="24"/>
                <w:szCs w:val="24"/>
              </w:rPr>
            </w:pPr>
            <w:r w:rsidRPr="00A52A9C">
              <w:rPr>
                <w:rFonts w:ascii="Times New Roman" w:hAnsi="Times New Roman" w:cs="Times New Roman"/>
                <w:b/>
                <w:sz w:val="24"/>
                <w:szCs w:val="24"/>
              </w:rPr>
              <w:t xml:space="preserve">Perspective of entrepreneur </w:t>
            </w:r>
          </w:p>
          <w:p w14:paraId="4FEAC47C" w14:textId="77777777" w:rsidR="002D3DF7" w:rsidRPr="00A52A9C" w:rsidRDefault="002D3DF7" w:rsidP="002D3DF7">
            <w:pPr>
              <w:numPr>
                <w:ilvl w:val="0"/>
                <w:numId w:val="18"/>
              </w:numPr>
              <w:spacing w:line="360" w:lineRule="auto"/>
              <w:contextualSpacing/>
              <w:jc w:val="both"/>
              <w:rPr>
                <w:rFonts w:ascii="Times New Roman" w:hAnsi="Times New Roman" w:cs="Times New Roman"/>
                <w:sz w:val="24"/>
                <w:szCs w:val="24"/>
              </w:rPr>
            </w:pPr>
            <w:r w:rsidRPr="00A52A9C">
              <w:rPr>
                <w:rFonts w:ascii="Times New Roman" w:hAnsi="Times New Roman" w:cs="Times New Roman"/>
                <w:b/>
                <w:sz w:val="24"/>
                <w:szCs w:val="24"/>
              </w:rPr>
              <w:t>How would you describe an entrepreneur?</w:t>
            </w:r>
          </w:p>
          <w:p w14:paraId="7C80B16B"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 xml:space="preserve">Have different perceptions/see things differently </w:t>
            </w:r>
            <w:sdt>
              <w:sdtPr>
                <w:rPr>
                  <w:rFonts w:ascii="Times New Roman" w:hAnsi="Times New Roman" w:cs="Times New Roman"/>
                  <w:sz w:val="24"/>
                  <w:szCs w:val="24"/>
                </w:rPr>
                <w:id w:val="-490711475"/>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023570B"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 xml:space="preserve">Innovative/get there by being different </w:t>
            </w:r>
            <w:sdt>
              <w:sdtPr>
                <w:rPr>
                  <w:rFonts w:ascii="Times New Roman" w:hAnsi="Times New Roman" w:cs="Times New Roman"/>
                  <w:sz w:val="24"/>
                  <w:szCs w:val="24"/>
                </w:rPr>
                <w:id w:val="72950825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16CF46E5"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Not happy people</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1221745839"/>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8DF8972"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Risk takers</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118835975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2A8B47B"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 xml:space="preserve">Role models </w:t>
            </w:r>
            <w:sdt>
              <w:sdtPr>
                <w:rPr>
                  <w:rFonts w:ascii="Times New Roman" w:hAnsi="Times New Roman" w:cs="Times New Roman"/>
                  <w:sz w:val="24"/>
                  <w:szCs w:val="24"/>
                </w:rPr>
                <w:id w:val="-107858674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D2092E6"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 xml:space="preserve">Not good at relations/ not good </w:t>
            </w:r>
            <w:proofErr w:type="gramStart"/>
            <w:r w:rsidRPr="00A52A9C">
              <w:rPr>
                <w:rFonts w:ascii="Times New Roman" w:hAnsi="Times New Roman" w:cs="Times New Roman"/>
                <w:sz w:val="24"/>
                <w:szCs w:val="24"/>
                <w:lang w:val="en-US" w:eastAsia="ja-JP"/>
              </w:rPr>
              <w:t>sales people</w:t>
            </w:r>
            <w:proofErr w:type="gramEnd"/>
            <w:r w:rsidRPr="00A52A9C">
              <w:rPr>
                <w:rFonts w:ascii="Times New Roman" w:hAnsi="Times New Roman" w:cs="Times New Roman"/>
                <w:sz w:val="24"/>
                <w:szCs w:val="24"/>
                <w:lang w:val="en-US" w:eastAsia="ja-JP"/>
              </w:rPr>
              <w:t xml:space="preserve">/like to work alone </w:t>
            </w:r>
            <w:sdt>
              <w:sdtPr>
                <w:rPr>
                  <w:rFonts w:ascii="Times New Roman" w:hAnsi="Times New Roman" w:cs="Times New Roman"/>
                  <w:sz w:val="24"/>
                  <w:szCs w:val="24"/>
                </w:rPr>
                <w:id w:val="-192432582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5B04E95"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Locus for control</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1696350679"/>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7C3797A"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Psychological deficit/paranoid/narcissist/psychopathic</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543031762"/>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11824E0"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Education background/selective/poor/ they know enough</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53778018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64B5A0D"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Working class</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181586314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3CA72CD"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 xml:space="preserve">Raise from poverty/need for achievement </w:t>
            </w:r>
            <w:sdt>
              <w:sdtPr>
                <w:rPr>
                  <w:rFonts w:ascii="Times New Roman" w:hAnsi="Times New Roman" w:cs="Times New Roman"/>
                  <w:sz w:val="24"/>
                  <w:szCs w:val="24"/>
                </w:rPr>
                <w:id w:val="-119355"/>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8A2E04B"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Oedipal relationship with parents/needs for independence</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91220728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6B834B1A"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t>Social misfit/desire to fit in, respected and recognition</w:t>
            </w:r>
            <w:r w:rsidRPr="00A52A9C">
              <w:rPr>
                <w:rFonts w:ascii="Times New Roman" w:hAnsi="Times New Roman" w:cs="Times New Roman"/>
                <w:sz w:val="24"/>
                <w:szCs w:val="24"/>
              </w:rPr>
              <w:t xml:space="preserve"> </w:t>
            </w:r>
            <w:sdt>
              <w:sdtPr>
                <w:rPr>
                  <w:rFonts w:ascii="Times New Roman" w:hAnsi="Times New Roman" w:cs="Times New Roman"/>
                  <w:sz w:val="24"/>
                  <w:szCs w:val="24"/>
                </w:rPr>
                <w:id w:val="5659748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6E50495" w14:textId="77777777" w:rsidR="002D3DF7" w:rsidRPr="00A52A9C" w:rsidRDefault="002D3DF7" w:rsidP="002D3DF7">
            <w:pPr>
              <w:numPr>
                <w:ilvl w:val="0"/>
                <w:numId w:val="22"/>
              </w:numPr>
              <w:spacing w:after="200" w:line="360" w:lineRule="auto"/>
              <w:contextualSpacing/>
              <w:jc w:val="both"/>
              <w:rPr>
                <w:rFonts w:ascii="Times New Roman" w:hAnsi="Times New Roman" w:cs="Times New Roman"/>
                <w:sz w:val="24"/>
                <w:szCs w:val="24"/>
                <w:lang w:val="en-US" w:eastAsia="ja-JP"/>
              </w:rPr>
            </w:pPr>
            <w:r w:rsidRPr="00A52A9C">
              <w:rPr>
                <w:rFonts w:ascii="Times New Roman" w:hAnsi="Times New Roman" w:cs="Times New Roman"/>
                <w:sz w:val="24"/>
                <w:szCs w:val="24"/>
                <w:lang w:val="en-US" w:eastAsia="ja-JP"/>
              </w:rPr>
              <w:lastRenderedPageBreak/>
              <w:t xml:space="preserve">Create Wealth </w:t>
            </w:r>
            <w:sdt>
              <w:sdtPr>
                <w:rPr>
                  <w:rFonts w:ascii="Times New Roman" w:hAnsi="Times New Roman" w:cs="Times New Roman"/>
                  <w:sz w:val="24"/>
                  <w:szCs w:val="24"/>
                </w:rPr>
                <w:id w:val="-118289453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AED7D67" w14:textId="77777777" w:rsidR="002D3DF7" w:rsidRPr="00A52A9C" w:rsidRDefault="002D3DF7" w:rsidP="006D0CEF">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Work Experience</w:t>
            </w:r>
          </w:p>
          <w:p w14:paraId="43F0B7E0" w14:textId="77777777" w:rsidR="002D3DF7" w:rsidRPr="00A52A9C" w:rsidRDefault="002D3DF7" w:rsidP="002D3DF7">
            <w:pPr>
              <w:numPr>
                <w:ilvl w:val="0"/>
                <w:numId w:val="18"/>
              </w:numPr>
              <w:spacing w:after="20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Before new business </w:t>
            </w:r>
          </w:p>
          <w:p w14:paraId="04CAF5F4" w14:textId="77777777" w:rsidR="002D3DF7" w:rsidRPr="00A52A9C" w:rsidRDefault="002D3DF7" w:rsidP="002D3DF7">
            <w:pPr>
              <w:numPr>
                <w:ilvl w:val="0"/>
                <w:numId w:val="23"/>
              </w:numPr>
              <w:spacing w:after="20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I was employed (fulltime /part-time  </w:t>
            </w:r>
            <w:sdt>
              <w:sdtPr>
                <w:rPr>
                  <w:rFonts w:ascii="Times New Roman" w:hAnsi="Times New Roman" w:cs="Times New Roman"/>
                  <w:sz w:val="24"/>
                  <w:szCs w:val="24"/>
                  <w:lang w:val="en-US" w:eastAsia="ja-JP"/>
                </w:rPr>
                <w:id w:val="-31279401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lang w:val="en-US" w:eastAsia="ja-JP"/>
                  </w:rPr>
                  <w:sym w:font="Wingdings" w:char="F0A8"/>
                </w:r>
              </w:sdtContent>
            </w:sdt>
          </w:p>
          <w:p w14:paraId="794A427E" w14:textId="77777777" w:rsidR="002D3DF7" w:rsidRPr="00A52A9C" w:rsidRDefault="002D3DF7" w:rsidP="002D3DF7">
            <w:pPr>
              <w:numPr>
                <w:ilvl w:val="0"/>
                <w:numId w:val="23"/>
              </w:numPr>
              <w:spacing w:after="20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I was unemployed before new venture  </w:t>
            </w:r>
            <w:sdt>
              <w:sdtPr>
                <w:rPr>
                  <w:rFonts w:ascii="Times New Roman" w:hAnsi="Times New Roman" w:cs="Times New Roman"/>
                  <w:sz w:val="24"/>
                  <w:szCs w:val="24"/>
                  <w:lang w:val="en-US" w:eastAsia="ja-JP"/>
                </w:rPr>
                <w:id w:val="1000242736"/>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lang w:val="en-US" w:eastAsia="ja-JP"/>
                  </w:rPr>
                  <w:sym w:font="Wingdings" w:char="F0A8"/>
                </w:r>
              </w:sdtContent>
            </w:sdt>
          </w:p>
          <w:p w14:paraId="30E5C619" w14:textId="77777777" w:rsidR="002D3DF7" w:rsidRPr="00A52A9C" w:rsidRDefault="002D3DF7" w:rsidP="002D3DF7">
            <w:pPr>
              <w:numPr>
                <w:ilvl w:val="0"/>
                <w:numId w:val="23"/>
              </w:numPr>
              <w:spacing w:after="20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Had previous experience as Previous business owner </w:t>
            </w:r>
            <w:sdt>
              <w:sdtPr>
                <w:rPr>
                  <w:rFonts w:ascii="Times New Roman" w:hAnsi="Times New Roman" w:cs="Times New Roman"/>
                  <w:sz w:val="24"/>
                  <w:szCs w:val="24"/>
                  <w:lang w:val="en-US" w:eastAsia="ja-JP"/>
                </w:rPr>
                <w:id w:val="128869476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lang w:val="en-US" w:eastAsia="ja-JP"/>
                  </w:rPr>
                  <w:sym w:font="Wingdings" w:char="F0A8"/>
                </w:r>
              </w:sdtContent>
            </w:sdt>
          </w:p>
          <w:p w14:paraId="79ED7D54" w14:textId="77777777" w:rsidR="002D3DF7" w:rsidRPr="00A52A9C" w:rsidRDefault="002D3DF7" w:rsidP="002D3DF7">
            <w:pPr>
              <w:numPr>
                <w:ilvl w:val="0"/>
                <w:numId w:val="23"/>
              </w:numPr>
              <w:spacing w:after="20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I Left full time job to start your own business </w:t>
            </w:r>
            <w:sdt>
              <w:sdtPr>
                <w:rPr>
                  <w:rFonts w:ascii="Times New Roman" w:hAnsi="Times New Roman" w:cs="Times New Roman"/>
                  <w:sz w:val="24"/>
                  <w:szCs w:val="24"/>
                  <w:lang w:val="en-US" w:eastAsia="ja-JP"/>
                </w:rPr>
                <w:id w:val="-1860036600"/>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lang w:val="en-US" w:eastAsia="ja-JP"/>
                  </w:rPr>
                  <w:sym w:font="Wingdings" w:char="F0A8"/>
                </w:r>
              </w:sdtContent>
            </w:sdt>
          </w:p>
          <w:p w14:paraId="26EDEDF6" w14:textId="77777777" w:rsidR="002D3DF7" w:rsidRPr="00A52A9C" w:rsidRDefault="002D3DF7" w:rsidP="002D3DF7">
            <w:pPr>
              <w:numPr>
                <w:ilvl w:val="0"/>
                <w:numId w:val="23"/>
              </w:numPr>
              <w:spacing w:after="20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Taken education route- BA, BSc MA, MSC, MPhil, PHD, or any academic courses from a university Entrepreneurship, Small Business Management, New venture creation, or Business planning etc. </w:t>
            </w:r>
            <w:sdt>
              <w:sdtPr>
                <w:rPr>
                  <w:rFonts w:ascii="Times New Roman" w:hAnsi="Times New Roman" w:cs="Times New Roman"/>
                  <w:sz w:val="24"/>
                  <w:szCs w:val="24"/>
                  <w:lang w:val="en-US" w:eastAsia="ja-JP"/>
                </w:rPr>
                <w:id w:val="-1347327219"/>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lang w:val="en-US" w:eastAsia="ja-JP"/>
                  </w:rPr>
                  <w:sym w:font="Wingdings" w:char="F0A8"/>
                </w:r>
              </w:sdtContent>
            </w:sdt>
          </w:p>
          <w:p w14:paraId="10CEC652" w14:textId="77777777" w:rsidR="002D3DF7" w:rsidRPr="00A52A9C" w:rsidRDefault="002D3DF7" w:rsidP="002D3DF7">
            <w:pPr>
              <w:numPr>
                <w:ilvl w:val="0"/>
                <w:numId w:val="23"/>
              </w:numPr>
              <w:spacing w:after="200" w:line="360" w:lineRule="auto"/>
              <w:contextualSpacing/>
              <w:jc w:val="both"/>
              <w:rPr>
                <w:rFonts w:ascii="Times New Roman" w:eastAsiaTheme="minorEastAsia" w:hAnsi="Times New Roman" w:cs="Times New Roman"/>
                <w:sz w:val="24"/>
                <w:szCs w:val="24"/>
                <w:lang w:val="en-US" w:eastAsia="ja-JP"/>
              </w:rPr>
            </w:pPr>
            <w:r w:rsidRPr="00A52A9C">
              <w:rPr>
                <w:rFonts w:ascii="Times New Roman" w:eastAsiaTheme="minorEastAsia" w:hAnsi="Times New Roman" w:cs="Times New Roman"/>
                <w:sz w:val="24"/>
                <w:szCs w:val="24"/>
                <w:lang w:val="en-US" w:eastAsia="ja-JP"/>
              </w:rPr>
              <w:t xml:space="preserve">Was bankrupt of one of my businesses before starting up the current one </w:t>
            </w:r>
            <w:sdt>
              <w:sdtPr>
                <w:rPr>
                  <w:rFonts w:ascii="Times New Roman" w:hAnsi="Times New Roman" w:cs="Times New Roman"/>
                  <w:sz w:val="24"/>
                  <w:szCs w:val="24"/>
                  <w:lang w:val="en-US" w:eastAsia="ja-JP"/>
                </w:rPr>
                <w:id w:val="-135395367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lang w:val="en-US" w:eastAsia="ja-JP"/>
                  </w:rPr>
                  <w:sym w:font="Wingdings" w:char="F0A8"/>
                </w:r>
              </w:sdtContent>
            </w:sdt>
          </w:p>
          <w:p w14:paraId="679AE3FF" w14:textId="77777777" w:rsidR="002D3DF7" w:rsidRPr="00A52A9C" w:rsidRDefault="002D3DF7" w:rsidP="006D0CEF">
            <w:pPr>
              <w:spacing w:line="360" w:lineRule="auto"/>
              <w:contextualSpacing/>
              <w:jc w:val="both"/>
              <w:rPr>
                <w:rFonts w:ascii="Times New Roman" w:hAnsi="Times New Roman" w:cs="Times New Roman"/>
                <w:sz w:val="24"/>
                <w:szCs w:val="24"/>
              </w:rPr>
            </w:pPr>
          </w:p>
          <w:p w14:paraId="3C298DEC" w14:textId="77777777" w:rsidR="002D3DF7" w:rsidRPr="00A52A9C" w:rsidRDefault="002D3DF7" w:rsidP="002D3DF7">
            <w:pPr>
              <w:numPr>
                <w:ilvl w:val="0"/>
                <w:numId w:val="18"/>
              </w:numPr>
              <w:spacing w:after="200" w:line="360" w:lineRule="auto"/>
              <w:contextualSpacing/>
              <w:jc w:val="both"/>
              <w:rPr>
                <w:rFonts w:ascii="Times New Roman" w:hAnsi="Times New Roman" w:cs="Times New Roman"/>
                <w:b/>
                <w:sz w:val="24"/>
                <w:szCs w:val="24"/>
              </w:rPr>
            </w:pPr>
            <w:r w:rsidRPr="00A52A9C">
              <w:rPr>
                <w:rFonts w:ascii="Times New Roman" w:hAnsi="Times New Roman" w:cs="Times New Roman"/>
                <w:sz w:val="24"/>
                <w:szCs w:val="24"/>
              </w:rPr>
              <w:t>Have any of your Start Ups you have been actively involved in failed?</w:t>
            </w:r>
          </w:p>
          <w:p w14:paraId="213659DF" w14:textId="77777777" w:rsidR="002D3DF7" w:rsidRPr="00A52A9C" w:rsidRDefault="002D3DF7" w:rsidP="002D3DF7">
            <w:pPr>
              <w:numPr>
                <w:ilvl w:val="0"/>
                <w:numId w:val="26"/>
              </w:numPr>
              <w:spacing w:after="200" w:line="360" w:lineRule="auto"/>
              <w:contextualSpacing/>
              <w:jc w:val="both"/>
              <w:rPr>
                <w:rFonts w:ascii="Times New Roman" w:hAnsi="Times New Roman" w:cs="Times New Roman"/>
                <w:b/>
                <w:sz w:val="24"/>
                <w:szCs w:val="24"/>
              </w:rPr>
            </w:pPr>
            <w:r w:rsidRPr="00A52A9C">
              <w:rPr>
                <w:rFonts w:ascii="Times New Roman" w:hAnsi="Times New Roman" w:cs="Times New Roman"/>
                <w:sz w:val="24"/>
                <w:szCs w:val="24"/>
              </w:rPr>
              <w:t xml:space="preserve">Yes    </w:t>
            </w:r>
            <w:sdt>
              <w:sdtPr>
                <w:rPr>
                  <w:rFonts w:ascii="Times New Roman" w:hAnsi="Times New Roman" w:cs="Times New Roman"/>
                  <w:sz w:val="24"/>
                  <w:szCs w:val="24"/>
                </w:rPr>
                <w:id w:val="948664107"/>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No</w:t>
            </w:r>
            <w:r w:rsidRPr="00A52A9C">
              <w:rPr>
                <w:rFonts w:ascii="Times New Roman" w:hAnsi="Times New Roman" w:cs="Times New Roman"/>
                <w:sz w:val="24"/>
                <w:szCs w:val="24"/>
              </w:rPr>
              <w:tab/>
            </w:r>
            <w:sdt>
              <w:sdtPr>
                <w:rPr>
                  <w:rFonts w:ascii="Times New Roman" w:hAnsi="Times New Roman" w:cs="Times New Roman"/>
                  <w:sz w:val="24"/>
                  <w:szCs w:val="24"/>
                </w:rPr>
                <w:id w:val="16551887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D229043" w14:textId="77777777" w:rsidR="002D3DF7" w:rsidRPr="00A52A9C" w:rsidRDefault="002D3DF7" w:rsidP="006D0CEF">
            <w:pPr>
              <w:spacing w:after="200" w:line="360" w:lineRule="auto"/>
              <w:contextualSpacing/>
              <w:jc w:val="both"/>
              <w:rPr>
                <w:rFonts w:ascii="Times New Roman" w:hAnsi="Times New Roman" w:cs="Times New Roman"/>
                <w:b/>
                <w:sz w:val="24"/>
                <w:szCs w:val="24"/>
              </w:rPr>
            </w:pPr>
          </w:p>
          <w:p w14:paraId="7205226B" w14:textId="77777777" w:rsidR="002D3DF7" w:rsidRPr="00A52A9C" w:rsidRDefault="002D3DF7" w:rsidP="002D3DF7">
            <w:pPr>
              <w:numPr>
                <w:ilvl w:val="0"/>
                <w:numId w:val="18"/>
              </w:numPr>
              <w:spacing w:after="200" w:line="360" w:lineRule="auto"/>
              <w:contextualSpacing/>
              <w:jc w:val="both"/>
              <w:rPr>
                <w:rFonts w:ascii="Times New Roman" w:hAnsi="Times New Roman" w:cs="Times New Roman"/>
                <w:b/>
                <w:sz w:val="24"/>
                <w:szCs w:val="24"/>
              </w:rPr>
            </w:pPr>
            <w:r w:rsidRPr="00A52A9C">
              <w:rPr>
                <w:rFonts w:ascii="Times New Roman" w:hAnsi="Times New Roman" w:cs="Times New Roman"/>
                <w:b/>
                <w:sz w:val="24"/>
                <w:szCs w:val="24"/>
              </w:rPr>
              <w:t xml:space="preserve">What sector is your business in </w:t>
            </w:r>
          </w:p>
          <w:p w14:paraId="4A065908"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Agriculture </w:t>
            </w:r>
            <w:sdt>
              <w:sdtPr>
                <w:rPr>
                  <w:rFonts w:ascii="Times New Roman" w:hAnsi="Times New Roman" w:cs="Times New Roman"/>
                  <w:sz w:val="24"/>
                  <w:szCs w:val="24"/>
                </w:rPr>
                <w:id w:val="-1226755257"/>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709272FA"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Consultancy/business services </w:t>
            </w:r>
            <w:sdt>
              <w:sdtPr>
                <w:rPr>
                  <w:rFonts w:ascii="Times New Roman" w:hAnsi="Times New Roman" w:cs="Times New Roman"/>
                  <w:sz w:val="24"/>
                  <w:szCs w:val="24"/>
                </w:rPr>
                <w:id w:val="188636623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3D51D050"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Education </w:t>
            </w:r>
            <w:sdt>
              <w:sdtPr>
                <w:rPr>
                  <w:rFonts w:ascii="Times New Roman" w:hAnsi="Times New Roman" w:cs="Times New Roman"/>
                  <w:sz w:val="24"/>
                  <w:szCs w:val="24"/>
                </w:rPr>
                <w:id w:val="-60936384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6B171B2"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Entertainment and recreation </w:t>
            </w:r>
            <w:sdt>
              <w:sdtPr>
                <w:rPr>
                  <w:rFonts w:ascii="Times New Roman" w:hAnsi="Times New Roman" w:cs="Times New Roman"/>
                  <w:sz w:val="24"/>
                  <w:szCs w:val="24"/>
                  <w:lang w:val="en-US"/>
                </w:rPr>
                <w:id w:val="-687130229"/>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lang w:val="en-US"/>
                  </w:rPr>
                  <w:sym w:font="Wingdings" w:char="F0A8"/>
                </w:r>
              </w:sdtContent>
            </w:sdt>
            <w:r w:rsidRPr="00A52A9C">
              <w:rPr>
                <w:rFonts w:ascii="Times New Roman" w:hAnsi="Times New Roman" w:cs="Times New Roman"/>
                <w:sz w:val="24"/>
                <w:szCs w:val="24"/>
                <w:lang w:val="en-US"/>
              </w:rPr>
              <w:t xml:space="preserve">                             </w:t>
            </w:r>
          </w:p>
          <w:p w14:paraId="60636AF7"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Food </w:t>
            </w:r>
            <w:sdt>
              <w:sdtPr>
                <w:rPr>
                  <w:rFonts w:ascii="Times New Roman" w:hAnsi="Times New Roman" w:cs="Times New Roman"/>
                  <w:sz w:val="24"/>
                  <w:szCs w:val="24"/>
                </w:rPr>
                <w:id w:val="-808012993"/>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610B7380"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Franchise/resale </w:t>
            </w:r>
            <w:sdt>
              <w:sdtPr>
                <w:rPr>
                  <w:rFonts w:ascii="Times New Roman" w:hAnsi="Times New Roman" w:cs="Times New Roman"/>
                  <w:sz w:val="24"/>
                  <w:szCs w:val="24"/>
                </w:rPr>
                <w:id w:val="170297407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0F5AD350"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Health and Beauty </w:t>
            </w:r>
            <w:sdt>
              <w:sdtPr>
                <w:rPr>
                  <w:rFonts w:ascii="Times New Roman" w:hAnsi="Times New Roman" w:cs="Times New Roman"/>
                  <w:sz w:val="24"/>
                  <w:szCs w:val="24"/>
                </w:rPr>
                <w:id w:val="-156756446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A69676D"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Health care’s services </w:t>
            </w:r>
            <w:sdt>
              <w:sdtPr>
                <w:rPr>
                  <w:rFonts w:ascii="Times New Roman" w:hAnsi="Times New Roman" w:cs="Times New Roman"/>
                  <w:sz w:val="24"/>
                  <w:szCs w:val="24"/>
                </w:rPr>
                <w:id w:val="137180974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28B17F64"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Hotel industry </w:t>
            </w:r>
          </w:p>
          <w:p w14:paraId="3C70DB0C"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IT/internet </w:t>
            </w:r>
            <w:sdt>
              <w:sdtPr>
                <w:rPr>
                  <w:rFonts w:ascii="Times New Roman" w:hAnsi="Times New Roman" w:cs="Times New Roman"/>
                  <w:sz w:val="24"/>
                  <w:szCs w:val="24"/>
                </w:rPr>
                <w:id w:val="339206449"/>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50902C48"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Maintenance </w:t>
            </w:r>
            <w:sdt>
              <w:sdtPr>
                <w:rPr>
                  <w:rFonts w:ascii="Times New Roman" w:hAnsi="Times New Roman" w:cs="Times New Roman"/>
                  <w:sz w:val="24"/>
                  <w:szCs w:val="24"/>
                </w:rPr>
                <w:id w:val="-1970736489"/>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45FFA697"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Manufacturing </w:t>
            </w:r>
            <w:sdt>
              <w:sdtPr>
                <w:rPr>
                  <w:rFonts w:ascii="Times New Roman" w:hAnsi="Times New Roman" w:cs="Times New Roman"/>
                  <w:sz w:val="24"/>
                  <w:szCs w:val="24"/>
                </w:rPr>
                <w:id w:val="16969264"/>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7BA6BFED"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Miscellaneous services </w:t>
            </w:r>
            <w:sdt>
              <w:sdtPr>
                <w:rPr>
                  <w:rFonts w:ascii="Times New Roman" w:hAnsi="Times New Roman" w:cs="Times New Roman"/>
                  <w:sz w:val="24"/>
                  <w:szCs w:val="24"/>
                </w:rPr>
                <w:id w:val="506638251"/>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r w:rsidRPr="00A52A9C">
              <w:rPr>
                <w:rFonts w:ascii="Times New Roman" w:hAnsi="Times New Roman" w:cs="Times New Roman"/>
                <w:sz w:val="24"/>
                <w:szCs w:val="24"/>
              </w:rPr>
              <w:t xml:space="preserve"> </w:t>
            </w:r>
          </w:p>
          <w:p w14:paraId="471DD578"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Real Estate </w:t>
            </w:r>
            <w:sdt>
              <w:sdtPr>
                <w:rPr>
                  <w:rFonts w:ascii="Times New Roman" w:hAnsi="Times New Roman" w:cs="Times New Roman"/>
                  <w:sz w:val="24"/>
                  <w:szCs w:val="24"/>
                </w:rPr>
                <w:id w:val="-1932114387"/>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5E93257F"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Teach and Media </w:t>
            </w:r>
            <w:sdt>
              <w:sdtPr>
                <w:rPr>
                  <w:rFonts w:ascii="Times New Roman" w:hAnsi="Times New Roman" w:cs="Times New Roman"/>
                  <w:sz w:val="24"/>
                  <w:szCs w:val="24"/>
                </w:rPr>
                <w:id w:val="-1979290816"/>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4E126F39" w14:textId="77777777" w:rsidR="002D3DF7" w:rsidRPr="00A52A9C" w:rsidRDefault="002D3DF7" w:rsidP="002D3DF7">
            <w:pPr>
              <w:numPr>
                <w:ilvl w:val="0"/>
                <w:numId w:val="24"/>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Wholesale &amp; Distribution </w:t>
            </w:r>
            <w:sdt>
              <w:sdtPr>
                <w:rPr>
                  <w:rFonts w:ascii="Times New Roman" w:hAnsi="Times New Roman" w:cs="Times New Roman"/>
                  <w:sz w:val="24"/>
                  <w:szCs w:val="24"/>
                </w:rPr>
                <w:id w:val="391694278"/>
                <w15:appearance w15:val="hidden"/>
                <w14:checkbox>
                  <w14:checked w14:val="0"/>
                  <w14:checkedState w14:val="00FE" w14:font="Wingdings"/>
                  <w14:uncheckedState w14:val="00A8" w14:font="Wingdings"/>
                </w14:checkbox>
              </w:sdtPr>
              <w:sdtContent>
                <w:r w:rsidRPr="00A52A9C">
                  <w:rPr>
                    <w:rFonts w:ascii="Times New Roman" w:hAnsi="Times New Roman" w:cs="Times New Roman"/>
                    <w:sz w:val="24"/>
                    <w:szCs w:val="24"/>
                  </w:rPr>
                  <w:sym w:font="Wingdings" w:char="F0A8"/>
                </w:r>
              </w:sdtContent>
            </w:sdt>
          </w:p>
          <w:p w14:paraId="3441C1BD" w14:textId="77777777" w:rsidR="002D3DF7" w:rsidRPr="00A52A9C" w:rsidRDefault="002D3DF7" w:rsidP="002D3DF7">
            <w:pPr>
              <w:numPr>
                <w:ilvl w:val="0"/>
                <w:numId w:val="25"/>
              </w:numPr>
              <w:spacing w:after="200" w:line="360" w:lineRule="auto"/>
              <w:contextualSpacing/>
              <w:jc w:val="both"/>
              <w:rPr>
                <w:rFonts w:ascii="Times New Roman" w:hAnsi="Times New Roman" w:cs="Times New Roman"/>
                <w:sz w:val="24"/>
                <w:szCs w:val="24"/>
              </w:rPr>
            </w:pPr>
            <w:r w:rsidRPr="00A52A9C">
              <w:rPr>
                <w:rFonts w:ascii="Times New Roman" w:hAnsi="Times New Roman" w:cs="Times New Roman"/>
                <w:sz w:val="24"/>
                <w:szCs w:val="24"/>
              </w:rPr>
              <w:t xml:space="preserve">Not relevant  </w:t>
            </w:r>
            <w:sdt>
              <w:sdtPr>
                <w:rPr>
                  <w:rFonts w:ascii="Times New Roman" w:hAnsi="Times New Roman" w:cs="Times New Roman"/>
                  <w:sz w:val="24"/>
                  <w:szCs w:val="24"/>
                </w:rPr>
                <w:id w:val="-1119763211"/>
                <w15:appearance w15:val="hidden"/>
                <w14:checkbox>
                  <w14:checked w14:val="1"/>
                  <w14:checkedState w14:val="00FE" w14:font="Wingdings"/>
                  <w14:uncheckedState w14:val="00A8" w14:font="Wingdings"/>
                </w14:checkbox>
              </w:sdtPr>
              <w:sdtContent>
                <w:r w:rsidRPr="00A52A9C">
                  <w:rPr>
                    <w:rFonts w:ascii="Times New Roman" w:hAnsi="Times New Roman" w:cs="Times New Roman"/>
                    <w:sz w:val="24"/>
                    <w:szCs w:val="24"/>
                  </w:rPr>
                  <w:sym w:font="Wingdings" w:char="F0FE"/>
                </w:r>
              </w:sdtContent>
            </w:sdt>
          </w:p>
          <w:p w14:paraId="59B235F1" w14:textId="77777777" w:rsidR="002D3DF7" w:rsidRPr="00A52A9C" w:rsidRDefault="002D3DF7" w:rsidP="006D0CEF">
            <w:pPr>
              <w:spacing w:line="360" w:lineRule="auto"/>
              <w:ind w:left="1440"/>
              <w:contextualSpacing/>
              <w:jc w:val="both"/>
              <w:rPr>
                <w:rFonts w:ascii="Times New Roman" w:hAnsi="Times New Roman" w:cs="Times New Roman"/>
                <w:sz w:val="24"/>
                <w:szCs w:val="24"/>
              </w:rPr>
            </w:pPr>
          </w:p>
          <w:p w14:paraId="24CC46EE" w14:textId="77777777" w:rsidR="002D3DF7" w:rsidRPr="00A52A9C" w:rsidRDefault="002D3DF7" w:rsidP="006D0CEF">
            <w:pPr>
              <w:spacing w:after="200" w:line="360" w:lineRule="auto"/>
              <w:ind w:left="720"/>
              <w:contextualSpacing/>
              <w:jc w:val="both"/>
              <w:rPr>
                <w:rFonts w:ascii="Times New Roman" w:hAnsi="Times New Roman" w:cs="Times New Roman"/>
                <w:sz w:val="24"/>
                <w:szCs w:val="24"/>
              </w:rPr>
            </w:pPr>
          </w:p>
          <w:p w14:paraId="4BC9CCE9" w14:textId="77777777" w:rsidR="002D3DF7" w:rsidRPr="00A52A9C" w:rsidRDefault="002D3DF7" w:rsidP="006D0CEF">
            <w:pPr>
              <w:spacing w:line="360" w:lineRule="auto"/>
              <w:ind w:left="720"/>
              <w:contextualSpacing/>
              <w:jc w:val="both"/>
              <w:rPr>
                <w:rFonts w:ascii="Times New Roman" w:hAnsi="Times New Roman" w:cs="Times New Roman"/>
                <w:sz w:val="24"/>
                <w:szCs w:val="24"/>
              </w:rPr>
            </w:pPr>
          </w:p>
        </w:tc>
      </w:tr>
    </w:tbl>
    <w:p w14:paraId="44793CE4" w14:textId="77777777" w:rsidR="002D3DF7" w:rsidRPr="00A52A9C" w:rsidRDefault="002D3DF7" w:rsidP="002D3DF7">
      <w:pPr>
        <w:spacing w:after="200" w:line="360" w:lineRule="auto"/>
        <w:jc w:val="both"/>
        <w:rPr>
          <w:rFonts w:ascii="Times New Roman" w:eastAsiaTheme="minorEastAsia" w:hAnsi="Times New Roman" w:cs="Times New Roman"/>
          <w:b/>
          <w:sz w:val="24"/>
          <w:szCs w:val="24"/>
          <w:lang w:val="en-US" w:eastAsia="ja-JP"/>
        </w:rPr>
        <w:sectPr w:rsidR="002D3DF7" w:rsidRPr="00A52A9C" w:rsidSect="006D0CEF">
          <w:type w:val="continuous"/>
          <w:pgSz w:w="11906" w:h="16838"/>
          <w:pgMar w:top="1440" w:right="1440" w:bottom="1440" w:left="1440" w:header="708" w:footer="708" w:gutter="0"/>
          <w:cols w:num="2" w:space="708"/>
          <w:docGrid w:linePitch="360"/>
        </w:sectPr>
      </w:pPr>
    </w:p>
    <w:tbl>
      <w:tblPr>
        <w:tblW w:w="4565" w:type="pct"/>
        <w:tblInd w:w="284" w:type="dxa"/>
        <w:tblCellMar>
          <w:left w:w="0" w:type="dxa"/>
          <w:right w:w="0" w:type="dxa"/>
        </w:tblCellMar>
        <w:tblLook w:val="04A0" w:firstRow="1" w:lastRow="0" w:firstColumn="1" w:lastColumn="0" w:noHBand="0" w:noVBand="1"/>
      </w:tblPr>
      <w:tblGrid>
        <w:gridCol w:w="8742"/>
      </w:tblGrid>
      <w:tr w:rsidR="002D3DF7" w:rsidRPr="00AA022A" w14:paraId="7D4C4D6E" w14:textId="77777777" w:rsidTr="00B12967">
        <w:trPr>
          <w:trHeight w:val="451"/>
        </w:trPr>
        <w:tc>
          <w:tcPr>
            <w:tcW w:w="8240" w:type="dxa"/>
          </w:tcPr>
          <w:p w14:paraId="19A90BCC" w14:textId="77777777" w:rsidR="00B12967" w:rsidRPr="00AA022A" w:rsidRDefault="00B12967" w:rsidP="00B12967">
            <w:pPr>
              <w:spacing w:line="360" w:lineRule="auto"/>
              <w:jc w:val="both"/>
              <w:rPr>
                <w:rFonts w:ascii="Times New Roman" w:hAnsi="Times New Roman" w:cs="Times New Roman"/>
                <w:b/>
                <w:sz w:val="24"/>
                <w:szCs w:val="24"/>
              </w:rPr>
            </w:pPr>
          </w:p>
          <w:p w14:paraId="053652FA" w14:textId="77777777" w:rsidR="00B12967" w:rsidRPr="00AA022A" w:rsidRDefault="00B12967" w:rsidP="00B12967">
            <w:pPr>
              <w:spacing w:line="360" w:lineRule="auto"/>
              <w:jc w:val="both"/>
              <w:rPr>
                <w:rFonts w:ascii="Times New Roman" w:hAnsi="Times New Roman" w:cs="Times New Roman"/>
                <w:b/>
                <w:sz w:val="24"/>
                <w:szCs w:val="24"/>
              </w:rPr>
            </w:pPr>
            <w:r w:rsidRPr="00AA022A">
              <w:rPr>
                <w:rFonts w:ascii="Times New Roman" w:hAnsi="Times New Roman" w:cs="Times New Roman"/>
                <w:b/>
                <w:sz w:val="24"/>
                <w:szCs w:val="24"/>
              </w:rPr>
              <w:t>Appendix C</w:t>
            </w:r>
          </w:p>
          <w:p w14:paraId="1019E756" w14:textId="77777777" w:rsidR="00B12967" w:rsidRPr="00AA022A" w:rsidRDefault="00B12967" w:rsidP="00B12967">
            <w:pPr>
              <w:spacing w:line="360" w:lineRule="auto"/>
              <w:jc w:val="both"/>
              <w:rPr>
                <w:rFonts w:ascii="Times New Roman" w:hAnsi="Times New Roman" w:cs="Times New Roman"/>
                <w:b/>
                <w:sz w:val="24"/>
                <w:szCs w:val="24"/>
              </w:rPr>
            </w:pPr>
            <w:r w:rsidRPr="00AA022A">
              <w:rPr>
                <w:rFonts w:ascii="Times New Roman" w:eastAsiaTheme="minorEastAsia" w:hAnsi="Times New Roman" w:cs="Times New Roman"/>
                <w:b/>
                <w:color w:val="000000" w:themeColor="text1"/>
                <w:kern w:val="24"/>
                <w:sz w:val="24"/>
                <w:szCs w:val="24"/>
                <w:lang w:val="en-US" w:eastAsia="en-GB"/>
              </w:rPr>
              <w:t>-Entrepreneur definition by different schools of thought</w:t>
            </w:r>
          </w:p>
          <w:tbl>
            <w:tblPr>
              <w:tblW w:w="9356" w:type="dxa"/>
              <w:tblLook w:val="04A0" w:firstRow="1" w:lastRow="0" w:firstColumn="1" w:lastColumn="0" w:noHBand="0" w:noVBand="1"/>
            </w:tblPr>
            <w:tblGrid>
              <w:gridCol w:w="3378"/>
              <w:gridCol w:w="5354"/>
            </w:tblGrid>
            <w:tr w:rsidR="00B12967" w:rsidRPr="00AA022A" w14:paraId="1D9C2E02"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4CCC8FA7" w14:textId="77777777" w:rsidR="00B12967" w:rsidRPr="00AA022A" w:rsidRDefault="00B12967" w:rsidP="00B12967">
                  <w:pPr>
                    <w:spacing w:line="360" w:lineRule="auto"/>
                    <w:jc w:val="both"/>
                    <w:rPr>
                      <w:rFonts w:ascii="Times New Roman" w:eastAsiaTheme="minorEastAsia" w:hAnsi="Times New Roman" w:cs="Times New Roman"/>
                      <w:b/>
                      <w:color w:val="000000" w:themeColor="text1"/>
                      <w:kern w:val="24"/>
                      <w:sz w:val="24"/>
                      <w:szCs w:val="24"/>
                      <w:lang w:val="en-US" w:eastAsia="en-GB"/>
                    </w:rPr>
                  </w:pPr>
                </w:p>
              </w:tc>
              <w:tc>
                <w:tcPr>
                  <w:tcW w:w="5740" w:type="dxa"/>
                  <w:tcBorders>
                    <w:top w:val="single" w:sz="4" w:space="0" w:color="auto"/>
                    <w:left w:val="nil"/>
                    <w:bottom w:val="single" w:sz="4" w:space="0" w:color="auto"/>
                    <w:right w:val="single" w:sz="4" w:space="0" w:color="auto"/>
                  </w:tcBorders>
                  <w:noWrap/>
                  <w:vAlign w:val="bottom"/>
                  <w:hideMark/>
                </w:tcPr>
                <w:p w14:paraId="5EAFE976" w14:textId="77777777" w:rsidR="00B12967" w:rsidRPr="00AA022A" w:rsidRDefault="00B12967" w:rsidP="00B12967">
                  <w:pPr>
                    <w:spacing w:line="360" w:lineRule="auto"/>
                    <w:jc w:val="both"/>
                    <w:rPr>
                      <w:rFonts w:ascii="Times New Roman" w:hAnsi="Times New Roman" w:cs="Times New Roman"/>
                      <w:b/>
                      <w:sz w:val="24"/>
                      <w:szCs w:val="24"/>
                      <w:lang w:eastAsia="en-GB"/>
                    </w:rPr>
                  </w:pPr>
                </w:p>
              </w:tc>
            </w:tr>
            <w:tr w:rsidR="00B12967" w:rsidRPr="00AA022A" w14:paraId="234FC8F3" w14:textId="77777777" w:rsidTr="00B12967">
              <w:trPr>
                <w:trHeight w:val="275"/>
              </w:trPr>
              <w:tc>
                <w:tcPr>
                  <w:tcW w:w="3616" w:type="dxa"/>
                  <w:tcBorders>
                    <w:top w:val="single" w:sz="4" w:space="0" w:color="auto"/>
                    <w:left w:val="single" w:sz="4" w:space="0" w:color="auto"/>
                    <w:bottom w:val="single" w:sz="4" w:space="0" w:color="auto"/>
                    <w:right w:val="nil"/>
                  </w:tcBorders>
                  <w:noWrap/>
                  <w:vAlign w:val="bottom"/>
                  <w:hideMark/>
                </w:tcPr>
                <w:p w14:paraId="0B9DC9E9"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innovation </w:t>
                  </w:r>
                </w:p>
              </w:tc>
              <w:tc>
                <w:tcPr>
                  <w:tcW w:w="5740" w:type="dxa"/>
                  <w:tcBorders>
                    <w:top w:val="single" w:sz="4" w:space="0" w:color="auto"/>
                    <w:left w:val="nil"/>
                    <w:bottom w:val="single" w:sz="4" w:space="0" w:color="auto"/>
                    <w:right w:val="single" w:sz="4" w:space="0" w:color="auto"/>
                  </w:tcBorders>
                  <w:vAlign w:val="bottom"/>
                  <w:hideMark/>
                </w:tcPr>
                <w:p w14:paraId="3F57B88D"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Schumpeter (1947); Cochran (1968); Drucker (1985); Julien (1989; 1998).</w:t>
                  </w:r>
                </w:p>
              </w:tc>
            </w:tr>
            <w:tr w:rsidR="00B12967" w:rsidRPr="00AA022A" w14:paraId="5C928F8A" w14:textId="77777777" w:rsidTr="00B12967">
              <w:trPr>
                <w:trHeight w:val="275"/>
              </w:trPr>
              <w:tc>
                <w:tcPr>
                  <w:tcW w:w="3616" w:type="dxa"/>
                  <w:tcBorders>
                    <w:top w:val="single" w:sz="4" w:space="0" w:color="auto"/>
                    <w:left w:val="single" w:sz="4" w:space="0" w:color="auto"/>
                    <w:bottom w:val="single" w:sz="4" w:space="0" w:color="auto"/>
                    <w:right w:val="nil"/>
                  </w:tcBorders>
                  <w:noWrap/>
                  <w:vAlign w:val="bottom"/>
                  <w:hideMark/>
                </w:tcPr>
                <w:p w14:paraId="46DCCFF1"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risk </w:t>
                  </w:r>
                </w:p>
              </w:tc>
              <w:tc>
                <w:tcPr>
                  <w:tcW w:w="5740" w:type="dxa"/>
                  <w:tcBorders>
                    <w:top w:val="single" w:sz="4" w:space="0" w:color="auto"/>
                    <w:left w:val="nil"/>
                    <w:bottom w:val="single" w:sz="4" w:space="0" w:color="auto"/>
                    <w:right w:val="single" w:sz="4" w:space="0" w:color="auto"/>
                  </w:tcBorders>
                  <w:vAlign w:val="bottom"/>
                  <w:hideMark/>
                </w:tcPr>
                <w:p w14:paraId="20223D33"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Cantillon (1755); Knight (1921); Palmer (1971); Reuters (1982); Rosenberg (1983). </w:t>
                  </w:r>
                </w:p>
              </w:tc>
            </w:tr>
            <w:tr w:rsidR="00B12967" w:rsidRPr="00AA022A" w14:paraId="797A5007" w14:textId="77777777" w:rsidTr="00B12967">
              <w:trPr>
                <w:trHeight w:val="550"/>
              </w:trPr>
              <w:tc>
                <w:tcPr>
                  <w:tcW w:w="3616" w:type="dxa"/>
                  <w:tcBorders>
                    <w:top w:val="single" w:sz="4" w:space="0" w:color="auto"/>
                    <w:left w:val="single" w:sz="4" w:space="0" w:color="auto"/>
                    <w:bottom w:val="single" w:sz="4" w:space="0" w:color="auto"/>
                    <w:right w:val="nil"/>
                  </w:tcBorders>
                  <w:vAlign w:val="bottom"/>
                  <w:hideMark/>
                </w:tcPr>
                <w:p w14:paraId="7D997BF1"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coordination of resources for production, organisation factor of production or of the management of resources </w:t>
                  </w:r>
                </w:p>
              </w:tc>
              <w:tc>
                <w:tcPr>
                  <w:tcW w:w="5740" w:type="dxa"/>
                  <w:tcBorders>
                    <w:top w:val="single" w:sz="4" w:space="0" w:color="auto"/>
                    <w:left w:val="nil"/>
                    <w:bottom w:val="single" w:sz="4" w:space="0" w:color="auto"/>
                    <w:right w:val="single" w:sz="4" w:space="0" w:color="auto"/>
                  </w:tcBorders>
                  <w:vAlign w:val="bottom"/>
                  <w:hideMark/>
                </w:tcPr>
                <w:p w14:paraId="0434D274"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Ely and Hess (1893); Cole (1942 and in Aitken 1965); Belshaw (1955); Chandler (1962); Leibenstein (1968); Wilken (1979); Pearce (1981); Casson (1982). </w:t>
                  </w:r>
                </w:p>
              </w:tc>
            </w:tr>
            <w:tr w:rsidR="00B12967" w:rsidRPr="00AA022A" w14:paraId="59831F40" w14:textId="77777777" w:rsidTr="00B12967">
              <w:trPr>
                <w:trHeight w:val="212"/>
              </w:trPr>
              <w:tc>
                <w:tcPr>
                  <w:tcW w:w="3616" w:type="dxa"/>
                  <w:tcBorders>
                    <w:top w:val="single" w:sz="4" w:space="0" w:color="auto"/>
                    <w:left w:val="single" w:sz="4" w:space="0" w:color="auto"/>
                    <w:bottom w:val="single" w:sz="4" w:space="0" w:color="auto"/>
                    <w:right w:val="nil"/>
                  </w:tcBorders>
                  <w:noWrap/>
                  <w:vAlign w:val="bottom"/>
                  <w:hideMark/>
                </w:tcPr>
                <w:p w14:paraId="645D1CF8"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value creation </w:t>
                  </w:r>
                </w:p>
              </w:tc>
              <w:tc>
                <w:tcPr>
                  <w:tcW w:w="5740" w:type="dxa"/>
                  <w:tcBorders>
                    <w:top w:val="single" w:sz="4" w:space="0" w:color="auto"/>
                    <w:left w:val="nil"/>
                    <w:bottom w:val="single" w:sz="4" w:space="0" w:color="auto"/>
                    <w:right w:val="single" w:sz="4" w:space="0" w:color="auto"/>
                  </w:tcBorders>
                  <w:noWrap/>
                  <w:vAlign w:val="bottom"/>
                  <w:hideMark/>
                </w:tcPr>
                <w:p w14:paraId="632D3CD2"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Say (1815, 1996); Bruyat and Julien (2001); Fayolle (2008). </w:t>
                  </w:r>
                </w:p>
              </w:tc>
            </w:tr>
            <w:tr w:rsidR="00B12967" w:rsidRPr="00AA022A" w14:paraId="17F24D4A"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1652C7B9"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project and visionary thinking </w:t>
                  </w:r>
                </w:p>
              </w:tc>
              <w:tc>
                <w:tcPr>
                  <w:tcW w:w="5740" w:type="dxa"/>
                  <w:tcBorders>
                    <w:top w:val="single" w:sz="4" w:space="0" w:color="auto"/>
                    <w:left w:val="nil"/>
                    <w:bottom w:val="single" w:sz="4" w:space="0" w:color="auto"/>
                    <w:right w:val="single" w:sz="4" w:space="0" w:color="auto"/>
                  </w:tcBorders>
                  <w:noWrap/>
                  <w:vAlign w:val="bottom"/>
                  <w:hideMark/>
                </w:tcPr>
                <w:p w14:paraId="00C4C626"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Longenecker and Schoen (1975); Filion (1991; 2004). </w:t>
                  </w:r>
                </w:p>
              </w:tc>
            </w:tr>
            <w:tr w:rsidR="00B12967" w:rsidRPr="00AA022A" w14:paraId="1D3147F9"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458BCD2D"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focus on action </w:t>
                  </w:r>
                </w:p>
              </w:tc>
              <w:tc>
                <w:tcPr>
                  <w:tcW w:w="5740" w:type="dxa"/>
                  <w:tcBorders>
                    <w:top w:val="single" w:sz="4" w:space="0" w:color="auto"/>
                    <w:left w:val="nil"/>
                    <w:bottom w:val="single" w:sz="4" w:space="0" w:color="auto"/>
                    <w:right w:val="single" w:sz="4" w:space="0" w:color="auto"/>
                  </w:tcBorders>
                  <w:noWrap/>
                  <w:vAlign w:val="bottom"/>
                  <w:hideMark/>
                </w:tcPr>
                <w:p w14:paraId="1F4B0CA8"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Baty (1981).</w:t>
                  </w:r>
                </w:p>
              </w:tc>
            </w:tr>
            <w:tr w:rsidR="00B12967" w:rsidRPr="00AA022A" w14:paraId="4F2AE929"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06A2E51E"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leadership</w:t>
                  </w:r>
                </w:p>
              </w:tc>
              <w:tc>
                <w:tcPr>
                  <w:tcW w:w="5740" w:type="dxa"/>
                  <w:tcBorders>
                    <w:top w:val="single" w:sz="4" w:space="0" w:color="auto"/>
                    <w:left w:val="nil"/>
                    <w:bottom w:val="single" w:sz="4" w:space="0" w:color="auto"/>
                    <w:right w:val="single" w:sz="4" w:space="0" w:color="auto"/>
                  </w:tcBorders>
                  <w:noWrap/>
                  <w:vAlign w:val="bottom"/>
                  <w:hideMark/>
                </w:tcPr>
                <w:p w14:paraId="323C5237"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Hornaday and Aboud (1971).</w:t>
                  </w:r>
                </w:p>
              </w:tc>
            </w:tr>
            <w:tr w:rsidR="00B12967" w:rsidRPr="00AA022A" w14:paraId="1DBC6893"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3C3FBA4A"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dynamo of economic system </w:t>
                  </w:r>
                </w:p>
              </w:tc>
              <w:tc>
                <w:tcPr>
                  <w:tcW w:w="5740" w:type="dxa"/>
                  <w:tcBorders>
                    <w:top w:val="single" w:sz="4" w:space="0" w:color="auto"/>
                    <w:left w:val="nil"/>
                    <w:bottom w:val="single" w:sz="4" w:space="0" w:color="auto"/>
                    <w:right w:val="single" w:sz="4" w:space="0" w:color="auto"/>
                  </w:tcBorders>
                  <w:noWrap/>
                  <w:vAlign w:val="bottom"/>
                  <w:hideMark/>
                </w:tcPr>
                <w:p w14:paraId="73DA6E0A"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Weber (1947); Baumol (1968); Storey (1982); Moffat (1983). </w:t>
                  </w:r>
                </w:p>
              </w:tc>
            </w:tr>
            <w:tr w:rsidR="00B12967" w:rsidRPr="00AA022A" w14:paraId="631618AB" w14:textId="77777777" w:rsidTr="00B12967">
              <w:trPr>
                <w:trHeight w:val="550"/>
              </w:trPr>
              <w:tc>
                <w:tcPr>
                  <w:tcW w:w="3616" w:type="dxa"/>
                  <w:tcBorders>
                    <w:top w:val="single" w:sz="4" w:space="0" w:color="auto"/>
                    <w:left w:val="single" w:sz="4" w:space="0" w:color="auto"/>
                    <w:bottom w:val="single" w:sz="4" w:space="0" w:color="auto"/>
                    <w:right w:val="nil"/>
                  </w:tcBorders>
                  <w:noWrap/>
                  <w:vAlign w:val="bottom"/>
                  <w:hideMark/>
                </w:tcPr>
                <w:p w14:paraId="60049B74"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venture creation </w:t>
                  </w:r>
                </w:p>
              </w:tc>
              <w:tc>
                <w:tcPr>
                  <w:tcW w:w="5740" w:type="dxa"/>
                  <w:tcBorders>
                    <w:top w:val="single" w:sz="4" w:space="0" w:color="auto"/>
                    <w:left w:val="nil"/>
                    <w:bottom w:val="single" w:sz="4" w:space="0" w:color="auto"/>
                    <w:right w:val="single" w:sz="4" w:space="0" w:color="auto"/>
                  </w:tcBorders>
                  <w:vAlign w:val="bottom"/>
                  <w:hideMark/>
                </w:tcPr>
                <w:p w14:paraId="2BCC98FE"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Collins, Moore and Unwalla (1964); Smith (1967); Collins and Moore (1970); Brereton (1974); Komives (1974); Mancuso (1979); Schwartz (1982); Carland, Hoy, Boulton and Carland (1984); Vesper (1990).</w:t>
                  </w:r>
                </w:p>
              </w:tc>
            </w:tr>
            <w:tr w:rsidR="00B12967" w:rsidRPr="00AA022A" w14:paraId="6A9A149E" w14:textId="77777777" w:rsidTr="00B12967">
              <w:trPr>
                <w:trHeight w:val="550"/>
              </w:trPr>
              <w:tc>
                <w:tcPr>
                  <w:tcW w:w="3616" w:type="dxa"/>
                  <w:tcBorders>
                    <w:top w:val="single" w:sz="4" w:space="0" w:color="auto"/>
                    <w:left w:val="single" w:sz="4" w:space="0" w:color="auto"/>
                    <w:bottom w:val="single" w:sz="4" w:space="0" w:color="auto"/>
                    <w:right w:val="nil"/>
                  </w:tcBorders>
                  <w:noWrap/>
                  <w:vAlign w:val="bottom"/>
                  <w:hideMark/>
                </w:tcPr>
                <w:p w14:paraId="61BD5480"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opportunity recognition </w:t>
                  </w:r>
                </w:p>
              </w:tc>
              <w:tc>
                <w:tcPr>
                  <w:tcW w:w="5740" w:type="dxa"/>
                  <w:tcBorders>
                    <w:top w:val="single" w:sz="4" w:space="0" w:color="auto"/>
                    <w:left w:val="nil"/>
                    <w:bottom w:val="single" w:sz="4" w:space="0" w:color="auto"/>
                    <w:right w:val="single" w:sz="4" w:space="0" w:color="auto"/>
                  </w:tcBorders>
                  <w:vAlign w:val="bottom"/>
                  <w:hideMark/>
                </w:tcPr>
                <w:p w14:paraId="375FA06C"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Smith (1967); Meredith, Nelson and Neck (1982); Kirzner (1983); Stevenson and Gumpert (1985</w:t>
                  </w:r>
                  <w:proofErr w:type="gramStart"/>
                  <w:r w:rsidRPr="00AA022A">
                    <w:rPr>
                      <w:rFonts w:ascii="Times New Roman" w:eastAsia="Times New Roman" w:hAnsi="Times New Roman" w:cs="Times New Roman"/>
                      <w:b/>
                      <w:color w:val="000000"/>
                      <w:sz w:val="24"/>
                      <w:szCs w:val="24"/>
                      <w:lang w:eastAsia="en-GB"/>
                    </w:rPr>
                    <w:t>);Timmons</w:t>
                  </w:r>
                  <w:proofErr w:type="gramEnd"/>
                  <w:r w:rsidRPr="00AA022A">
                    <w:rPr>
                      <w:rFonts w:ascii="Times New Roman" w:eastAsia="Times New Roman" w:hAnsi="Times New Roman" w:cs="Times New Roman"/>
                      <w:b/>
                      <w:color w:val="000000"/>
                      <w:sz w:val="24"/>
                      <w:szCs w:val="24"/>
                      <w:lang w:eastAsia="en-GB"/>
                    </w:rPr>
                    <w:t xml:space="preserve"> (1989); Dana (1995); Shane and Venkataraman (2000); Bygrave and Zacharakis (2004); Timmons and Spinelli (2004). </w:t>
                  </w:r>
                </w:p>
              </w:tc>
            </w:tr>
            <w:tr w:rsidR="00B12967" w:rsidRPr="00AA022A" w14:paraId="158E599E"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3415D2E2"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creativity</w:t>
                  </w:r>
                </w:p>
              </w:tc>
              <w:tc>
                <w:tcPr>
                  <w:tcW w:w="5740" w:type="dxa"/>
                  <w:tcBorders>
                    <w:top w:val="single" w:sz="4" w:space="0" w:color="auto"/>
                    <w:left w:val="nil"/>
                    <w:bottom w:val="single" w:sz="4" w:space="0" w:color="auto"/>
                    <w:right w:val="single" w:sz="4" w:space="0" w:color="auto"/>
                  </w:tcBorders>
                  <w:noWrap/>
                  <w:vAlign w:val="bottom"/>
                  <w:hideMark/>
                </w:tcPr>
                <w:p w14:paraId="4447E7A4"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Zaleznik and Kets de Vries (1976); Pinchot (198</w:t>
                  </w:r>
                </w:p>
              </w:tc>
            </w:tr>
            <w:tr w:rsidR="00B12967" w:rsidRPr="00AA022A" w14:paraId="0FFE90F0"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1110D07A"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anxiety </w:t>
                  </w:r>
                </w:p>
              </w:tc>
              <w:tc>
                <w:tcPr>
                  <w:tcW w:w="5740" w:type="dxa"/>
                  <w:tcBorders>
                    <w:top w:val="single" w:sz="4" w:space="0" w:color="auto"/>
                    <w:left w:val="nil"/>
                    <w:bottom w:val="single" w:sz="4" w:space="0" w:color="auto"/>
                    <w:right w:val="single" w:sz="4" w:space="0" w:color="auto"/>
                  </w:tcBorders>
                  <w:noWrap/>
                  <w:vAlign w:val="bottom"/>
                  <w:hideMark/>
                </w:tcPr>
                <w:p w14:paraId="4D1A9623"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Lynn (1969); Kets de Vries (1977; 1985). </w:t>
                  </w:r>
                </w:p>
              </w:tc>
            </w:tr>
            <w:tr w:rsidR="00B12967" w:rsidRPr="00AA022A" w14:paraId="53739D2A"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340B00F5"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lastRenderedPageBreak/>
                    <w:t xml:space="preserve">introduction of change </w:t>
                  </w:r>
                </w:p>
              </w:tc>
              <w:tc>
                <w:tcPr>
                  <w:tcW w:w="5740" w:type="dxa"/>
                  <w:tcBorders>
                    <w:top w:val="single" w:sz="4" w:space="0" w:color="auto"/>
                    <w:left w:val="nil"/>
                    <w:bottom w:val="single" w:sz="4" w:space="0" w:color="auto"/>
                    <w:right w:val="single" w:sz="4" w:space="0" w:color="auto"/>
                  </w:tcBorders>
                  <w:noWrap/>
                  <w:vAlign w:val="bottom"/>
                  <w:hideMark/>
                </w:tcPr>
                <w:p w14:paraId="25309291"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Mintzberg (1973); Shapiro (1975)</w:t>
                  </w:r>
                </w:p>
              </w:tc>
            </w:tr>
            <w:tr w:rsidR="00B12967" w:rsidRPr="00AA022A" w14:paraId="66B4D087" w14:textId="77777777" w:rsidTr="00B12967">
              <w:trPr>
                <w:trHeight w:val="137"/>
              </w:trPr>
              <w:tc>
                <w:tcPr>
                  <w:tcW w:w="3616" w:type="dxa"/>
                  <w:tcBorders>
                    <w:top w:val="single" w:sz="4" w:space="0" w:color="auto"/>
                    <w:left w:val="single" w:sz="4" w:space="0" w:color="auto"/>
                    <w:bottom w:val="single" w:sz="4" w:space="0" w:color="auto"/>
                    <w:right w:val="nil"/>
                  </w:tcBorders>
                  <w:noWrap/>
                  <w:vAlign w:val="bottom"/>
                  <w:hideMark/>
                </w:tcPr>
                <w:p w14:paraId="156141F5"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rebellion /delinquency </w:t>
                  </w:r>
                </w:p>
              </w:tc>
              <w:tc>
                <w:tcPr>
                  <w:tcW w:w="5740" w:type="dxa"/>
                  <w:tcBorders>
                    <w:top w:val="single" w:sz="4" w:space="0" w:color="auto"/>
                    <w:left w:val="nil"/>
                    <w:bottom w:val="single" w:sz="4" w:space="0" w:color="auto"/>
                    <w:right w:val="single" w:sz="4" w:space="0" w:color="auto"/>
                  </w:tcBorders>
                  <w:noWrap/>
                  <w:vAlign w:val="bottom"/>
                  <w:hideMark/>
                </w:tcPr>
                <w:p w14:paraId="4F2C047B"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 xml:space="preserve">Hagen (1960). </w:t>
                  </w:r>
                </w:p>
              </w:tc>
            </w:tr>
            <w:tr w:rsidR="00B12967" w:rsidRPr="00AA022A" w14:paraId="2607405C" w14:textId="77777777" w:rsidTr="00B12967">
              <w:trPr>
                <w:trHeight w:val="144"/>
              </w:trPr>
              <w:tc>
                <w:tcPr>
                  <w:tcW w:w="3616" w:type="dxa"/>
                  <w:tcBorders>
                    <w:top w:val="single" w:sz="4" w:space="0" w:color="auto"/>
                    <w:left w:val="single" w:sz="4" w:space="0" w:color="auto"/>
                    <w:bottom w:val="single" w:sz="4" w:space="0" w:color="auto"/>
                    <w:right w:val="nil"/>
                  </w:tcBorders>
                  <w:noWrap/>
                  <w:vAlign w:val="bottom"/>
                  <w:hideMark/>
                </w:tcPr>
                <w:p w14:paraId="41B0AFD2"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control</w:t>
                  </w:r>
                </w:p>
              </w:tc>
              <w:tc>
                <w:tcPr>
                  <w:tcW w:w="5740" w:type="dxa"/>
                  <w:tcBorders>
                    <w:top w:val="single" w:sz="4" w:space="0" w:color="auto"/>
                    <w:left w:val="nil"/>
                    <w:bottom w:val="single" w:sz="4" w:space="0" w:color="auto"/>
                    <w:right w:val="single" w:sz="4" w:space="0" w:color="auto"/>
                  </w:tcBorders>
                  <w:noWrap/>
                  <w:vAlign w:val="bottom"/>
                  <w:hideMark/>
                </w:tcPr>
                <w:p w14:paraId="3255F0E5" w14:textId="77777777" w:rsidR="00B12967" w:rsidRPr="00AA022A" w:rsidRDefault="00B12967" w:rsidP="00B12967">
                  <w:pPr>
                    <w:spacing w:after="0" w:line="360" w:lineRule="auto"/>
                    <w:jc w:val="both"/>
                    <w:rPr>
                      <w:rFonts w:ascii="Times New Roman" w:eastAsia="Times New Roman" w:hAnsi="Times New Roman" w:cs="Times New Roman"/>
                      <w:b/>
                      <w:color w:val="000000"/>
                      <w:sz w:val="24"/>
                      <w:szCs w:val="24"/>
                      <w:lang w:eastAsia="en-GB"/>
                    </w:rPr>
                  </w:pPr>
                  <w:r w:rsidRPr="00AA022A">
                    <w:rPr>
                      <w:rFonts w:ascii="Times New Roman" w:eastAsia="Times New Roman" w:hAnsi="Times New Roman" w:cs="Times New Roman"/>
                      <w:b/>
                      <w:color w:val="000000"/>
                      <w:sz w:val="24"/>
                      <w:szCs w:val="24"/>
                      <w:lang w:eastAsia="en-GB"/>
                    </w:rPr>
                    <w:t>McClelland (1961)</w:t>
                  </w:r>
                </w:p>
              </w:tc>
            </w:tr>
          </w:tbl>
          <w:p w14:paraId="7A21C9EC" w14:textId="5E5FBB80" w:rsidR="002D3DF7" w:rsidRPr="00AA022A" w:rsidRDefault="002D3DF7" w:rsidP="006D0CEF">
            <w:pPr>
              <w:spacing w:after="200" w:line="360" w:lineRule="auto"/>
              <w:jc w:val="both"/>
              <w:rPr>
                <w:rFonts w:ascii="Times New Roman" w:eastAsiaTheme="minorEastAsia" w:hAnsi="Times New Roman" w:cs="Times New Roman"/>
                <w:b/>
                <w:sz w:val="24"/>
                <w:szCs w:val="24"/>
                <w:lang w:val="en-US" w:eastAsia="ja-JP"/>
              </w:rPr>
            </w:pPr>
          </w:p>
        </w:tc>
      </w:tr>
      <w:tr w:rsidR="00AA022A" w:rsidRPr="00A52A9C" w14:paraId="14404E91" w14:textId="77777777" w:rsidTr="00B12967">
        <w:trPr>
          <w:trHeight w:val="451"/>
        </w:trPr>
        <w:tc>
          <w:tcPr>
            <w:tcW w:w="8240" w:type="dxa"/>
          </w:tcPr>
          <w:p w14:paraId="516469EB" w14:textId="77777777" w:rsidR="00AA022A" w:rsidRDefault="00AA022A" w:rsidP="00B12967">
            <w:pPr>
              <w:spacing w:line="360" w:lineRule="auto"/>
              <w:jc w:val="both"/>
              <w:rPr>
                <w:rFonts w:ascii="Times New Roman" w:hAnsi="Times New Roman" w:cs="Times New Roman"/>
                <w:b/>
                <w:sz w:val="24"/>
                <w:szCs w:val="24"/>
              </w:rPr>
            </w:pPr>
          </w:p>
        </w:tc>
      </w:tr>
    </w:tbl>
    <w:p w14:paraId="5F8BA3A0"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2ABB766D"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44AC4E21"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68F204AF"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5721DC43"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6527476A"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2193BAE1"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143F6058" w14:textId="77777777" w:rsidR="00B12967"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p>
    <w:p w14:paraId="3A4E42E2" w14:textId="3B750B4D" w:rsidR="00B12967" w:rsidRPr="00D75A2B" w:rsidRDefault="00B12967" w:rsidP="00B12967">
      <w:pPr>
        <w:shd w:val="clear" w:color="auto" w:fill="F2F9FE"/>
        <w:spacing w:after="0" w:line="360" w:lineRule="auto"/>
        <w:jc w:val="both"/>
        <w:outlineLvl w:val="2"/>
        <w:rPr>
          <w:rFonts w:ascii="Times New Roman" w:eastAsia="Times New Roman" w:hAnsi="Times New Roman" w:cs="Times New Roman"/>
          <w:bCs/>
          <w:caps/>
          <w:color w:val="000000" w:themeColor="text1"/>
          <w:sz w:val="24"/>
          <w:szCs w:val="24"/>
          <w:lang w:eastAsia="en-GB"/>
        </w:rPr>
      </w:pPr>
      <w:r w:rsidRPr="00D75A2B">
        <w:rPr>
          <w:rFonts w:ascii="Times New Roman" w:eastAsia="Times New Roman" w:hAnsi="Times New Roman" w:cs="Times New Roman"/>
          <w:bCs/>
          <w:caps/>
          <w:color w:val="000000" w:themeColor="text1"/>
          <w:sz w:val="24"/>
          <w:szCs w:val="24"/>
          <w:lang w:eastAsia="en-GB"/>
        </w:rPr>
        <w:t>ENTREPRENEURIAL BEHAVIOUR AND ATTITUDES</w:t>
      </w:r>
    </w:p>
    <w:p w14:paraId="6768A414" w14:textId="77777777" w:rsidR="00B12967" w:rsidRPr="00744023" w:rsidRDefault="00B12967" w:rsidP="00B12967">
      <w:pPr>
        <w:spacing w:line="360" w:lineRule="auto"/>
        <w:jc w:val="both"/>
        <w:rPr>
          <w:rFonts w:ascii="Times New Roman" w:hAnsi="Times New Roman" w:cs="Times New Roman"/>
          <w:sz w:val="24"/>
          <w:szCs w:val="24"/>
        </w:rPr>
      </w:pPr>
    </w:p>
    <w:p w14:paraId="47F4BBCB" w14:textId="4901687C" w:rsidR="00437242" w:rsidRPr="00A52A9C" w:rsidRDefault="00B12967" w:rsidP="00437242">
      <w:pPr>
        <w:spacing w:line="360" w:lineRule="auto"/>
        <w:jc w:val="both"/>
        <w:rPr>
          <w:rFonts w:ascii="Times New Roman" w:hAnsi="Times New Roman" w:cs="Times New Roman"/>
          <w:sz w:val="24"/>
          <w:szCs w:val="24"/>
        </w:rPr>
      </w:pPr>
      <w:r w:rsidRPr="00744023">
        <w:rPr>
          <w:rFonts w:ascii="Times New Roman" w:hAnsi="Times New Roman" w:cs="Times New Roman"/>
          <w:noProof/>
          <w:sz w:val="24"/>
          <w:szCs w:val="24"/>
        </w:rPr>
        <w:drawing>
          <wp:inline distT="0" distB="0" distL="0" distR="0" wp14:anchorId="61D65C34" wp14:editId="779C2E66">
            <wp:extent cx="5731510" cy="2865755"/>
            <wp:effectExtent l="0" t="0" r="2540" b="0"/>
            <wp:docPr id="138" name="Picture 138" descr="C:\Users\User\AppData\Local\Microsoft\Windows\INetCache\Content.MSO\EA31114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EA311143.tmp"/>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sidR="00437242" w:rsidRPr="00437242">
        <w:rPr>
          <w:rFonts w:ascii="Times New Roman" w:hAnsi="Times New Roman" w:cs="Times New Roman"/>
          <w:sz w:val="24"/>
          <w:szCs w:val="24"/>
        </w:rPr>
        <w:t xml:space="preserve">https://www.gemconsortium.org/data </w:t>
      </w:r>
      <w:r w:rsidR="00437242">
        <w:rPr>
          <w:rFonts w:ascii="Times New Roman" w:hAnsi="Times New Roman" w:cs="Times New Roman"/>
          <w:sz w:val="24"/>
          <w:szCs w:val="24"/>
        </w:rPr>
        <w:t>/</w:t>
      </w:r>
      <w:r w:rsidR="00437242" w:rsidRPr="00A52A9C">
        <w:rPr>
          <w:rFonts w:ascii="Times New Roman" w:hAnsi="Times New Roman" w:cs="Times New Roman"/>
          <w:sz w:val="24"/>
          <w:szCs w:val="24"/>
        </w:rPr>
        <w:t>GEM  2018/19 Global Report pg.97</w:t>
      </w:r>
      <w:r w:rsidR="00437242">
        <w:rPr>
          <w:rFonts w:ascii="Times New Roman" w:hAnsi="Times New Roman" w:cs="Times New Roman"/>
          <w:sz w:val="24"/>
          <w:szCs w:val="24"/>
        </w:rPr>
        <w:t>, Accessed,25/09/19</w:t>
      </w:r>
    </w:p>
    <w:p w14:paraId="1953AA54" w14:textId="62934CC3" w:rsidR="00B12967" w:rsidRDefault="00B12967" w:rsidP="00437242">
      <w:pPr>
        <w:tabs>
          <w:tab w:val="center" w:pos="4513"/>
        </w:tabs>
        <w:spacing w:line="360" w:lineRule="auto"/>
        <w:jc w:val="both"/>
      </w:pPr>
    </w:p>
    <w:p w14:paraId="39BA07CC" w14:textId="77777777" w:rsidR="00B12967" w:rsidRDefault="00B12967" w:rsidP="00B12967">
      <w:pPr>
        <w:spacing w:line="360" w:lineRule="auto"/>
        <w:jc w:val="both"/>
      </w:pPr>
    </w:p>
    <w:p w14:paraId="30C9E830" w14:textId="77777777" w:rsidR="00B12967" w:rsidRDefault="00B12967" w:rsidP="00B12967">
      <w:pPr>
        <w:spacing w:line="360" w:lineRule="auto"/>
        <w:jc w:val="both"/>
        <w:rPr>
          <w:rFonts w:ascii="Times New Roman" w:hAnsi="Times New Roman" w:cs="Times New Roman"/>
          <w:sz w:val="24"/>
          <w:szCs w:val="24"/>
        </w:rPr>
      </w:pPr>
      <w:r>
        <w:rPr>
          <w:noProof/>
        </w:rPr>
        <w:lastRenderedPageBreak/>
        <w:drawing>
          <wp:inline distT="0" distB="0" distL="0" distR="0" wp14:anchorId="3DACF465" wp14:editId="2F288B8D">
            <wp:extent cx="5731510" cy="2865755"/>
            <wp:effectExtent l="0" t="0" r="2540" b="0"/>
            <wp:docPr id="139" name="Picture 139" descr="C:\Users\User\AppData\Local\Microsoft\Windows\INetCache\Content.MSO\9A86C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9A86CB6.tmp"/>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1DB6474" w14:textId="1753D7EB" w:rsidR="00437242" w:rsidRPr="00A52A9C" w:rsidRDefault="00437242" w:rsidP="00437242">
      <w:pPr>
        <w:spacing w:line="360" w:lineRule="auto"/>
        <w:jc w:val="both"/>
        <w:rPr>
          <w:rFonts w:ascii="Times New Roman" w:hAnsi="Times New Roman" w:cs="Times New Roman"/>
          <w:sz w:val="24"/>
          <w:szCs w:val="24"/>
        </w:rPr>
      </w:pPr>
      <w:r w:rsidRPr="00437242">
        <w:rPr>
          <w:rFonts w:ascii="Times New Roman" w:hAnsi="Times New Roman" w:cs="Times New Roman"/>
          <w:sz w:val="24"/>
          <w:szCs w:val="24"/>
        </w:rPr>
        <w:t xml:space="preserve">https://www.gemconsortium.org/data </w:t>
      </w:r>
      <w:r>
        <w:rPr>
          <w:rFonts w:ascii="Times New Roman" w:hAnsi="Times New Roman" w:cs="Times New Roman"/>
          <w:sz w:val="24"/>
          <w:szCs w:val="24"/>
        </w:rPr>
        <w:t>/</w:t>
      </w:r>
      <w:r w:rsidRPr="00A52A9C">
        <w:rPr>
          <w:rFonts w:ascii="Times New Roman" w:hAnsi="Times New Roman" w:cs="Times New Roman"/>
          <w:sz w:val="24"/>
          <w:szCs w:val="24"/>
        </w:rPr>
        <w:t>GEM  2018/19 Global Report pg.97</w:t>
      </w:r>
      <w:r>
        <w:rPr>
          <w:rFonts w:ascii="Times New Roman" w:hAnsi="Times New Roman" w:cs="Times New Roman"/>
          <w:sz w:val="24"/>
          <w:szCs w:val="24"/>
        </w:rPr>
        <w:t>, Accessed,25/09/19</w:t>
      </w:r>
    </w:p>
    <w:p w14:paraId="4CDD536D" w14:textId="77777777" w:rsidR="00B12967" w:rsidRDefault="00B12967" w:rsidP="00B12967">
      <w:pPr>
        <w:spacing w:line="360" w:lineRule="auto"/>
        <w:jc w:val="both"/>
      </w:pPr>
    </w:p>
    <w:p w14:paraId="7D777B91" w14:textId="77777777" w:rsidR="002D3DF7" w:rsidRPr="00A52A9C" w:rsidRDefault="002D3DF7" w:rsidP="002D3DF7">
      <w:pPr>
        <w:spacing w:line="360" w:lineRule="auto"/>
        <w:jc w:val="both"/>
        <w:rPr>
          <w:rFonts w:ascii="Times New Roman" w:hAnsi="Times New Roman" w:cs="Times New Roman"/>
          <w:sz w:val="24"/>
          <w:szCs w:val="24"/>
        </w:rPr>
      </w:pPr>
    </w:p>
    <w:p w14:paraId="2C6EF46A" w14:textId="0C54910A" w:rsidR="0073461A" w:rsidRDefault="0073461A" w:rsidP="0073461A">
      <w:pPr>
        <w:spacing w:line="360" w:lineRule="auto"/>
        <w:jc w:val="both"/>
        <w:rPr>
          <w:rFonts w:ascii="Times New Roman" w:hAnsi="Times New Roman" w:cs="Times New Roman"/>
          <w:b/>
          <w:sz w:val="24"/>
          <w:szCs w:val="24"/>
        </w:rPr>
      </w:pPr>
    </w:p>
    <w:p w14:paraId="39B5A466" w14:textId="77777777" w:rsidR="00CC074C" w:rsidRDefault="00CC074C" w:rsidP="00E16DC4">
      <w:pPr>
        <w:spacing w:line="360" w:lineRule="auto"/>
        <w:jc w:val="both"/>
        <w:rPr>
          <w:rFonts w:ascii="Times New Roman" w:hAnsi="Times New Roman" w:cs="Times New Roman"/>
          <w:b/>
          <w:sz w:val="24"/>
          <w:szCs w:val="24"/>
        </w:rPr>
      </w:pPr>
    </w:p>
    <w:p w14:paraId="64C99C05" w14:textId="77777777" w:rsidR="00CC074C" w:rsidRDefault="00CC074C" w:rsidP="00E16DC4">
      <w:pPr>
        <w:spacing w:line="360" w:lineRule="auto"/>
        <w:jc w:val="both"/>
        <w:rPr>
          <w:rFonts w:ascii="Times New Roman" w:hAnsi="Times New Roman" w:cs="Times New Roman"/>
          <w:b/>
          <w:sz w:val="24"/>
          <w:szCs w:val="24"/>
        </w:rPr>
      </w:pPr>
    </w:p>
    <w:p w14:paraId="5568EB7E" w14:textId="77777777" w:rsidR="00CC074C" w:rsidRDefault="00CC074C" w:rsidP="00E16DC4">
      <w:pPr>
        <w:spacing w:line="360" w:lineRule="auto"/>
        <w:jc w:val="both"/>
        <w:rPr>
          <w:rFonts w:ascii="Times New Roman" w:hAnsi="Times New Roman" w:cs="Times New Roman"/>
          <w:b/>
          <w:sz w:val="24"/>
          <w:szCs w:val="24"/>
        </w:rPr>
      </w:pPr>
    </w:p>
    <w:p w14:paraId="04C890A9" w14:textId="77777777" w:rsidR="00CC074C" w:rsidRDefault="00CC074C" w:rsidP="00E16DC4">
      <w:pPr>
        <w:spacing w:line="360" w:lineRule="auto"/>
        <w:jc w:val="both"/>
        <w:rPr>
          <w:rFonts w:ascii="Times New Roman" w:hAnsi="Times New Roman" w:cs="Times New Roman"/>
          <w:b/>
          <w:sz w:val="24"/>
          <w:szCs w:val="24"/>
        </w:rPr>
      </w:pPr>
    </w:p>
    <w:p w14:paraId="6043FF56" w14:textId="77777777" w:rsidR="00CC074C" w:rsidRDefault="00CC074C" w:rsidP="00E16DC4">
      <w:pPr>
        <w:spacing w:line="360" w:lineRule="auto"/>
        <w:jc w:val="both"/>
        <w:rPr>
          <w:rFonts w:ascii="Times New Roman" w:hAnsi="Times New Roman" w:cs="Times New Roman"/>
          <w:b/>
          <w:sz w:val="24"/>
          <w:szCs w:val="24"/>
        </w:rPr>
      </w:pPr>
    </w:p>
    <w:p w14:paraId="5408DEA8" w14:textId="77777777" w:rsidR="00CC074C" w:rsidRDefault="00CC074C" w:rsidP="00E16DC4">
      <w:pPr>
        <w:spacing w:line="360" w:lineRule="auto"/>
        <w:jc w:val="both"/>
        <w:rPr>
          <w:rFonts w:ascii="Times New Roman" w:hAnsi="Times New Roman" w:cs="Times New Roman"/>
          <w:b/>
          <w:sz w:val="24"/>
          <w:szCs w:val="24"/>
        </w:rPr>
      </w:pPr>
    </w:p>
    <w:p w14:paraId="4562BCD2" w14:textId="77777777" w:rsidR="00CC074C" w:rsidRDefault="00CC074C" w:rsidP="00E16DC4">
      <w:pPr>
        <w:spacing w:line="360" w:lineRule="auto"/>
        <w:jc w:val="both"/>
        <w:rPr>
          <w:rFonts w:ascii="Times New Roman" w:hAnsi="Times New Roman" w:cs="Times New Roman"/>
          <w:b/>
          <w:sz w:val="24"/>
          <w:szCs w:val="24"/>
        </w:rPr>
      </w:pPr>
    </w:p>
    <w:p w14:paraId="34218D36" w14:textId="77777777" w:rsidR="00CC074C" w:rsidRDefault="00CC074C" w:rsidP="00E16DC4">
      <w:pPr>
        <w:spacing w:line="360" w:lineRule="auto"/>
        <w:jc w:val="both"/>
        <w:rPr>
          <w:rFonts w:ascii="Times New Roman" w:hAnsi="Times New Roman" w:cs="Times New Roman"/>
          <w:b/>
          <w:sz w:val="24"/>
          <w:szCs w:val="24"/>
        </w:rPr>
      </w:pPr>
    </w:p>
    <w:p w14:paraId="7041C698" w14:textId="77777777" w:rsidR="00CC074C" w:rsidRDefault="00CC074C" w:rsidP="00E16DC4">
      <w:pPr>
        <w:spacing w:line="360" w:lineRule="auto"/>
        <w:jc w:val="both"/>
        <w:rPr>
          <w:rFonts w:ascii="Times New Roman" w:hAnsi="Times New Roman" w:cs="Times New Roman"/>
          <w:b/>
          <w:sz w:val="24"/>
          <w:szCs w:val="24"/>
        </w:rPr>
      </w:pPr>
    </w:p>
    <w:p w14:paraId="2F00B574" w14:textId="77777777" w:rsidR="00CC074C" w:rsidRDefault="00CC074C" w:rsidP="00E16DC4">
      <w:pPr>
        <w:spacing w:line="360" w:lineRule="auto"/>
        <w:jc w:val="both"/>
        <w:rPr>
          <w:rFonts w:ascii="Times New Roman" w:hAnsi="Times New Roman" w:cs="Times New Roman"/>
          <w:b/>
          <w:sz w:val="24"/>
          <w:szCs w:val="24"/>
        </w:rPr>
      </w:pPr>
    </w:p>
    <w:p w14:paraId="69AEDFE6" w14:textId="77777777" w:rsidR="00CC074C" w:rsidRDefault="00CC074C" w:rsidP="00E16DC4">
      <w:pPr>
        <w:spacing w:line="360" w:lineRule="auto"/>
        <w:jc w:val="both"/>
        <w:rPr>
          <w:rFonts w:ascii="Times New Roman" w:hAnsi="Times New Roman" w:cs="Times New Roman"/>
          <w:b/>
          <w:sz w:val="24"/>
          <w:szCs w:val="24"/>
        </w:rPr>
      </w:pPr>
    </w:p>
    <w:p w14:paraId="78480C97" w14:textId="77777777" w:rsidR="00CC074C" w:rsidRDefault="00CC074C" w:rsidP="00E16DC4">
      <w:pPr>
        <w:spacing w:line="360" w:lineRule="auto"/>
        <w:jc w:val="both"/>
        <w:rPr>
          <w:rFonts w:ascii="Times New Roman" w:hAnsi="Times New Roman" w:cs="Times New Roman"/>
          <w:b/>
          <w:sz w:val="24"/>
          <w:szCs w:val="24"/>
        </w:rPr>
      </w:pPr>
    </w:p>
    <w:p w14:paraId="0D11679A" w14:textId="50F3B092" w:rsidR="00E16DC4" w:rsidRPr="00A52A9C" w:rsidRDefault="00E16DC4" w:rsidP="00E16DC4">
      <w:pPr>
        <w:spacing w:line="360" w:lineRule="auto"/>
        <w:jc w:val="both"/>
        <w:rPr>
          <w:rFonts w:ascii="Times New Roman" w:hAnsi="Times New Roman" w:cs="Times New Roman"/>
          <w:sz w:val="24"/>
          <w:szCs w:val="24"/>
        </w:rPr>
      </w:pPr>
      <w:r w:rsidRPr="00A52A9C">
        <w:rPr>
          <w:rFonts w:ascii="Times New Roman" w:hAnsi="Times New Roman" w:cs="Times New Roman"/>
          <w:b/>
          <w:sz w:val="24"/>
          <w:szCs w:val="24"/>
        </w:rPr>
        <w:lastRenderedPageBreak/>
        <w:t>Figure 8.</w:t>
      </w:r>
      <w:r w:rsidRPr="00A52A9C">
        <w:rPr>
          <w:rFonts w:ascii="Times New Roman" w:hAnsi="Times New Roman" w:cs="Times New Roman"/>
          <w:sz w:val="24"/>
          <w:szCs w:val="24"/>
        </w:rPr>
        <w:t xml:space="preserve">  United Kingdom Entrepreneurial Eco-System </w:t>
      </w:r>
    </w:p>
    <w:p w14:paraId="6FC03544" w14:textId="77777777" w:rsidR="00E16DC4" w:rsidRPr="00A52A9C" w:rsidRDefault="00E16DC4" w:rsidP="00E16DC4">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w:t>
      </w:r>
      <w:r w:rsidRPr="00A52A9C">
        <w:rPr>
          <w:rFonts w:ascii="Times New Roman" w:hAnsi="Times New Roman" w:cs="Times New Roman"/>
          <w:noProof/>
          <w:sz w:val="24"/>
          <w:szCs w:val="24"/>
          <w:lang w:eastAsia="en-GB"/>
        </w:rPr>
        <w:drawing>
          <wp:inline distT="0" distB="0" distL="0" distR="0" wp14:anchorId="11FD9785" wp14:editId="48AA7F6A">
            <wp:extent cx="5604363" cy="4184650"/>
            <wp:effectExtent l="0" t="0" r="0" b="635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17205" cy="4194239"/>
                    </a:xfrm>
                    <a:prstGeom prst="rect">
                      <a:avLst/>
                    </a:prstGeom>
                    <a:noFill/>
                    <a:ln>
                      <a:noFill/>
                    </a:ln>
                  </pic:spPr>
                </pic:pic>
              </a:graphicData>
            </a:graphic>
          </wp:inline>
        </w:drawing>
      </w:r>
    </w:p>
    <w:p w14:paraId="3BC865FE" w14:textId="0A29A7F1" w:rsidR="00E16DC4" w:rsidRPr="00A52A9C" w:rsidRDefault="00437242" w:rsidP="00E16DC4">
      <w:pPr>
        <w:spacing w:line="360" w:lineRule="auto"/>
        <w:jc w:val="both"/>
        <w:rPr>
          <w:rFonts w:ascii="Times New Roman" w:hAnsi="Times New Roman" w:cs="Times New Roman"/>
          <w:sz w:val="24"/>
          <w:szCs w:val="24"/>
        </w:rPr>
      </w:pPr>
      <w:r w:rsidRPr="00437242">
        <w:rPr>
          <w:rFonts w:ascii="Times New Roman" w:hAnsi="Times New Roman" w:cs="Times New Roman"/>
          <w:sz w:val="24"/>
          <w:szCs w:val="24"/>
        </w:rPr>
        <w:t>https://www.gemconsortium.org/data</w:t>
      </w:r>
      <w:r w:rsidRPr="00437242">
        <w:rPr>
          <w:rFonts w:ascii="Times New Roman" w:hAnsi="Times New Roman" w:cs="Times New Roman"/>
          <w:sz w:val="24"/>
          <w:szCs w:val="24"/>
        </w:rPr>
        <w:t xml:space="preserve"> </w:t>
      </w:r>
      <w:r>
        <w:rPr>
          <w:rFonts w:ascii="Times New Roman" w:hAnsi="Times New Roman" w:cs="Times New Roman"/>
          <w:sz w:val="24"/>
          <w:szCs w:val="24"/>
        </w:rPr>
        <w:t>/</w:t>
      </w:r>
      <w:r w:rsidRPr="00A52A9C">
        <w:rPr>
          <w:rFonts w:ascii="Times New Roman" w:hAnsi="Times New Roman" w:cs="Times New Roman"/>
          <w:sz w:val="24"/>
          <w:szCs w:val="24"/>
        </w:rPr>
        <w:t>GEM  2018/19 Global Report pg.97</w:t>
      </w:r>
      <w:r>
        <w:rPr>
          <w:rFonts w:ascii="Times New Roman" w:hAnsi="Times New Roman" w:cs="Times New Roman"/>
          <w:sz w:val="24"/>
          <w:szCs w:val="24"/>
        </w:rPr>
        <w:t>, Accessed,25/09/19</w:t>
      </w:r>
    </w:p>
    <w:p w14:paraId="10FC1049" w14:textId="45C03AA9" w:rsidR="0073461A" w:rsidRDefault="0073461A" w:rsidP="0073461A">
      <w:pPr>
        <w:spacing w:line="360" w:lineRule="auto"/>
        <w:jc w:val="both"/>
        <w:rPr>
          <w:rFonts w:ascii="Times New Roman" w:hAnsi="Times New Roman" w:cs="Times New Roman"/>
          <w:b/>
          <w:sz w:val="24"/>
          <w:szCs w:val="24"/>
        </w:rPr>
      </w:pPr>
    </w:p>
    <w:p w14:paraId="7A974F57" w14:textId="19CBB6AB" w:rsidR="00E16DC4" w:rsidRDefault="00E16DC4" w:rsidP="0073461A">
      <w:pPr>
        <w:spacing w:line="360" w:lineRule="auto"/>
        <w:jc w:val="both"/>
        <w:rPr>
          <w:rFonts w:ascii="Times New Roman" w:hAnsi="Times New Roman" w:cs="Times New Roman"/>
          <w:b/>
          <w:sz w:val="24"/>
          <w:szCs w:val="24"/>
        </w:rPr>
      </w:pPr>
    </w:p>
    <w:p w14:paraId="1FBA5A98" w14:textId="6C8D7FE3" w:rsidR="0073461A" w:rsidRDefault="00E16DC4" w:rsidP="0073461A">
      <w:pPr>
        <w:spacing w:line="360" w:lineRule="auto"/>
        <w:jc w:val="both"/>
        <w:rPr>
          <w:rFonts w:ascii="Times New Roman" w:hAnsi="Times New Roman" w:cs="Times New Roman"/>
          <w:b/>
          <w:sz w:val="24"/>
          <w:szCs w:val="24"/>
        </w:rPr>
      </w:pPr>
      <w:r w:rsidRPr="00A52A9C">
        <w:rPr>
          <w:rFonts w:ascii="Times New Roman" w:hAnsi="Times New Roman" w:cs="Times New Roman"/>
          <w:b/>
          <w:noProof/>
          <w:sz w:val="24"/>
          <w:szCs w:val="24"/>
          <w:lang w:eastAsia="en-GB"/>
        </w:rPr>
        <w:drawing>
          <wp:inline distT="0" distB="0" distL="0" distR="0" wp14:anchorId="46A1C692" wp14:editId="539A7DE9">
            <wp:extent cx="5731510" cy="2869565"/>
            <wp:effectExtent l="0" t="0" r="2540" b="0"/>
            <wp:docPr id="62" name="Picture 62" descr="C:\Users\User\AppData\Local\Microsoft\Windows\INetCache\Content.MSO\B53A2B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B53A2BB7.tmp"/>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869565"/>
                    </a:xfrm>
                    <a:prstGeom prst="rect">
                      <a:avLst/>
                    </a:prstGeom>
                    <a:noFill/>
                    <a:ln>
                      <a:noFill/>
                    </a:ln>
                  </pic:spPr>
                </pic:pic>
              </a:graphicData>
            </a:graphic>
          </wp:inline>
        </w:drawing>
      </w:r>
    </w:p>
    <w:p w14:paraId="0CD500FB" w14:textId="77777777" w:rsidR="00437242" w:rsidRPr="00A52A9C" w:rsidRDefault="00437242" w:rsidP="00437242">
      <w:pPr>
        <w:spacing w:line="360" w:lineRule="auto"/>
        <w:jc w:val="both"/>
        <w:rPr>
          <w:rFonts w:ascii="Times New Roman" w:hAnsi="Times New Roman" w:cs="Times New Roman"/>
          <w:sz w:val="24"/>
          <w:szCs w:val="24"/>
        </w:rPr>
      </w:pPr>
      <w:r w:rsidRPr="00437242">
        <w:rPr>
          <w:rFonts w:ascii="Times New Roman" w:hAnsi="Times New Roman" w:cs="Times New Roman"/>
          <w:sz w:val="24"/>
          <w:szCs w:val="24"/>
        </w:rPr>
        <w:lastRenderedPageBreak/>
        <w:t xml:space="preserve">https://www.gemconsortium.org/data </w:t>
      </w:r>
      <w:r>
        <w:rPr>
          <w:rFonts w:ascii="Times New Roman" w:hAnsi="Times New Roman" w:cs="Times New Roman"/>
          <w:sz w:val="24"/>
          <w:szCs w:val="24"/>
        </w:rPr>
        <w:t>/</w:t>
      </w:r>
      <w:r w:rsidRPr="00A52A9C">
        <w:rPr>
          <w:rFonts w:ascii="Times New Roman" w:hAnsi="Times New Roman" w:cs="Times New Roman"/>
          <w:sz w:val="24"/>
          <w:szCs w:val="24"/>
        </w:rPr>
        <w:t>GEM  2018/19 Global Report pg.97</w:t>
      </w:r>
      <w:r>
        <w:rPr>
          <w:rFonts w:ascii="Times New Roman" w:hAnsi="Times New Roman" w:cs="Times New Roman"/>
          <w:sz w:val="24"/>
          <w:szCs w:val="24"/>
        </w:rPr>
        <w:t>, Accessed,25/09/19</w:t>
      </w:r>
    </w:p>
    <w:p w14:paraId="5F84B35A" w14:textId="6947C3C0" w:rsidR="0073461A" w:rsidRDefault="0073461A" w:rsidP="0073461A">
      <w:pPr>
        <w:spacing w:line="360" w:lineRule="auto"/>
        <w:jc w:val="both"/>
        <w:rPr>
          <w:rFonts w:ascii="Times New Roman" w:hAnsi="Times New Roman" w:cs="Times New Roman"/>
          <w:b/>
          <w:sz w:val="24"/>
          <w:szCs w:val="24"/>
        </w:rPr>
      </w:pPr>
    </w:p>
    <w:p w14:paraId="012D80A2" w14:textId="49AC7F33" w:rsidR="0029165B" w:rsidRDefault="0029165B" w:rsidP="0073461A">
      <w:pPr>
        <w:spacing w:line="360" w:lineRule="auto"/>
        <w:jc w:val="both"/>
        <w:rPr>
          <w:rFonts w:ascii="Times New Roman" w:hAnsi="Times New Roman" w:cs="Times New Roman"/>
          <w:b/>
          <w:sz w:val="24"/>
          <w:szCs w:val="24"/>
        </w:rPr>
      </w:pPr>
    </w:p>
    <w:p w14:paraId="799891C7" w14:textId="6D1D8B2F" w:rsidR="0029165B" w:rsidRDefault="0029165B" w:rsidP="0073461A">
      <w:pPr>
        <w:spacing w:line="360" w:lineRule="auto"/>
        <w:jc w:val="both"/>
        <w:rPr>
          <w:rFonts w:ascii="Times New Roman" w:hAnsi="Times New Roman" w:cs="Times New Roman"/>
          <w:b/>
          <w:sz w:val="24"/>
          <w:szCs w:val="24"/>
        </w:rPr>
      </w:pPr>
    </w:p>
    <w:p w14:paraId="217168B6" w14:textId="16CAD17B" w:rsidR="0029165B" w:rsidRDefault="0029165B" w:rsidP="0073461A">
      <w:pPr>
        <w:spacing w:line="360" w:lineRule="auto"/>
        <w:jc w:val="both"/>
        <w:rPr>
          <w:rFonts w:ascii="Times New Roman" w:hAnsi="Times New Roman" w:cs="Times New Roman"/>
          <w:b/>
          <w:sz w:val="24"/>
          <w:szCs w:val="24"/>
        </w:rPr>
      </w:pPr>
    </w:p>
    <w:p w14:paraId="7DD31A78" w14:textId="26AB760A" w:rsidR="0029165B" w:rsidRDefault="0029165B" w:rsidP="0073461A">
      <w:pPr>
        <w:spacing w:line="360" w:lineRule="auto"/>
        <w:jc w:val="both"/>
        <w:rPr>
          <w:rFonts w:ascii="Times New Roman" w:hAnsi="Times New Roman" w:cs="Times New Roman"/>
          <w:b/>
          <w:sz w:val="24"/>
          <w:szCs w:val="24"/>
        </w:rPr>
      </w:pPr>
    </w:p>
    <w:p w14:paraId="1ADC2EA2" w14:textId="0BF5BDE5" w:rsidR="0029165B" w:rsidRDefault="0029165B" w:rsidP="0073461A">
      <w:pPr>
        <w:spacing w:line="360" w:lineRule="auto"/>
        <w:jc w:val="both"/>
        <w:rPr>
          <w:rFonts w:ascii="Times New Roman" w:hAnsi="Times New Roman" w:cs="Times New Roman"/>
          <w:b/>
          <w:sz w:val="24"/>
          <w:szCs w:val="24"/>
        </w:rPr>
      </w:pPr>
    </w:p>
    <w:p w14:paraId="6D82A0C7" w14:textId="475EE109" w:rsidR="0029165B" w:rsidRDefault="0029165B" w:rsidP="0073461A">
      <w:pPr>
        <w:spacing w:line="360" w:lineRule="auto"/>
        <w:jc w:val="both"/>
        <w:rPr>
          <w:rFonts w:ascii="Times New Roman" w:hAnsi="Times New Roman" w:cs="Times New Roman"/>
          <w:b/>
          <w:sz w:val="24"/>
          <w:szCs w:val="24"/>
        </w:rPr>
      </w:pPr>
    </w:p>
    <w:p w14:paraId="1DEC0218" w14:textId="021914CF" w:rsidR="0029165B" w:rsidRDefault="0029165B" w:rsidP="0073461A">
      <w:pPr>
        <w:spacing w:line="360" w:lineRule="auto"/>
        <w:jc w:val="both"/>
        <w:rPr>
          <w:rFonts w:ascii="Times New Roman" w:hAnsi="Times New Roman" w:cs="Times New Roman"/>
          <w:b/>
          <w:sz w:val="24"/>
          <w:szCs w:val="24"/>
        </w:rPr>
      </w:pPr>
    </w:p>
    <w:p w14:paraId="1740049F" w14:textId="0DFDFCD1" w:rsidR="0029165B" w:rsidRDefault="0029165B" w:rsidP="0073461A">
      <w:pPr>
        <w:spacing w:line="360" w:lineRule="auto"/>
        <w:jc w:val="both"/>
        <w:rPr>
          <w:rFonts w:ascii="Times New Roman" w:hAnsi="Times New Roman" w:cs="Times New Roman"/>
          <w:b/>
          <w:sz w:val="24"/>
          <w:szCs w:val="24"/>
        </w:rPr>
      </w:pPr>
    </w:p>
    <w:p w14:paraId="63D8991E" w14:textId="077700C6" w:rsidR="0029165B" w:rsidRDefault="0029165B" w:rsidP="0073461A">
      <w:pPr>
        <w:spacing w:line="360" w:lineRule="auto"/>
        <w:jc w:val="both"/>
        <w:rPr>
          <w:rFonts w:ascii="Times New Roman" w:hAnsi="Times New Roman" w:cs="Times New Roman"/>
          <w:b/>
          <w:sz w:val="24"/>
          <w:szCs w:val="24"/>
        </w:rPr>
      </w:pPr>
    </w:p>
    <w:p w14:paraId="7B655C7B" w14:textId="7A99CF7E" w:rsidR="0029165B" w:rsidRDefault="0029165B" w:rsidP="0073461A">
      <w:pPr>
        <w:spacing w:line="360" w:lineRule="auto"/>
        <w:jc w:val="both"/>
        <w:rPr>
          <w:rFonts w:ascii="Times New Roman" w:hAnsi="Times New Roman" w:cs="Times New Roman"/>
          <w:b/>
          <w:sz w:val="24"/>
          <w:szCs w:val="24"/>
        </w:rPr>
      </w:pPr>
    </w:p>
    <w:p w14:paraId="79BA1BDE" w14:textId="1F3F7F44" w:rsidR="0029165B" w:rsidRDefault="0029165B" w:rsidP="0073461A">
      <w:pPr>
        <w:spacing w:line="360" w:lineRule="auto"/>
        <w:jc w:val="both"/>
        <w:rPr>
          <w:rFonts w:ascii="Times New Roman" w:hAnsi="Times New Roman" w:cs="Times New Roman"/>
          <w:b/>
          <w:sz w:val="24"/>
          <w:szCs w:val="24"/>
        </w:rPr>
      </w:pPr>
    </w:p>
    <w:p w14:paraId="62020F0B" w14:textId="040813CF" w:rsidR="00616448" w:rsidRDefault="00616448" w:rsidP="0073461A">
      <w:pPr>
        <w:spacing w:line="360" w:lineRule="auto"/>
        <w:jc w:val="both"/>
        <w:rPr>
          <w:rFonts w:ascii="Times New Roman" w:hAnsi="Times New Roman" w:cs="Times New Roman"/>
          <w:b/>
          <w:sz w:val="24"/>
          <w:szCs w:val="24"/>
        </w:rPr>
      </w:pPr>
    </w:p>
    <w:p w14:paraId="44EC9483" w14:textId="430A34CA" w:rsidR="00616448" w:rsidRDefault="00616448" w:rsidP="0073461A">
      <w:pPr>
        <w:spacing w:line="360" w:lineRule="auto"/>
        <w:jc w:val="both"/>
        <w:rPr>
          <w:rFonts w:ascii="Times New Roman" w:hAnsi="Times New Roman" w:cs="Times New Roman"/>
          <w:b/>
          <w:sz w:val="24"/>
          <w:szCs w:val="24"/>
        </w:rPr>
      </w:pPr>
    </w:p>
    <w:p w14:paraId="799802FE" w14:textId="57B7D3C4" w:rsidR="00616448" w:rsidRDefault="00616448" w:rsidP="0073461A">
      <w:pPr>
        <w:spacing w:line="360" w:lineRule="auto"/>
        <w:jc w:val="both"/>
        <w:rPr>
          <w:rFonts w:ascii="Times New Roman" w:hAnsi="Times New Roman" w:cs="Times New Roman"/>
          <w:b/>
          <w:sz w:val="24"/>
          <w:szCs w:val="24"/>
        </w:rPr>
      </w:pPr>
    </w:p>
    <w:p w14:paraId="4243EC08" w14:textId="77777777" w:rsidR="00616448" w:rsidRDefault="00616448" w:rsidP="0073461A">
      <w:pPr>
        <w:spacing w:line="360" w:lineRule="auto"/>
        <w:jc w:val="both"/>
        <w:rPr>
          <w:rFonts w:ascii="Times New Roman" w:hAnsi="Times New Roman" w:cs="Times New Roman"/>
          <w:b/>
          <w:sz w:val="24"/>
          <w:szCs w:val="24"/>
        </w:rPr>
      </w:pPr>
    </w:p>
    <w:p w14:paraId="7442850C" w14:textId="77777777" w:rsidR="0029165B" w:rsidRDefault="0029165B" w:rsidP="0073461A">
      <w:pPr>
        <w:spacing w:line="360" w:lineRule="auto"/>
        <w:jc w:val="both"/>
        <w:rPr>
          <w:rFonts w:ascii="Times New Roman" w:hAnsi="Times New Roman" w:cs="Times New Roman"/>
          <w:b/>
          <w:sz w:val="24"/>
          <w:szCs w:val="24"/>
        </w:rPr>
      </w:pPr>
    </w:p>
    <w:p w14:paraId="275C81D7" w14:textId="4B3230BE" w:rsidR="0073461A" w:rsidRPr="00A52A9C" w:rsidRDefault="0073461A" w:rsidP="0073461A">
      <w:pPr>
        <w:spacing w:line="360" w:lineRule="auto"/>
        <w:jc w:val="both"/>
        <w:rPr>
          <w:rFonts w:ascii="Times New Roman" w:hAnsi="Times New Roman" w:cs="Times New Roman"/>
          <w:sz w:val="24"/>
          <w:szCs w:val="24"/>
        </w:rPr>
      </w:pPr>
      <w:r w:rsidRPr="00A52A9C">
        <w:rPr>
          <w:rFonts w:ascii="Times New Roman" w:hAnsi="Times New Roman" w:cs="Times New Roman"/>
          <w:b/>
          <w:sz w:val="24"/>
          <w:szCs w:val="24"/>
        </w:rPr>
        <w:t>Table 5.</w:t>
      </w:r>
      <w:r w:rsidRPr="00A52A9C">
        <w:rPr>
          <w:rFonts w:ascii="Times New Roman" w:hAnsi="Times New Roman" w:cs="Times New Roman"/>
          <w:sz w:val="24"/>
          <w:szCs w:val="24"/>
        </w:rPr>
        <w:t xml:space="preserve"> Source Authors own. </w:t>
      </w:r>
      <w:bookmarkStart w:id="109" w:name="_Hlk13957453"/>
      <w:r w:rsidRPr="00A52A9C">
        <w:rPr>
          <w:rFonts w:ascii="Times New Roman" w:hAnsi="Times New Roman" w:cs="Times New Roman"/>
          <w:sz w:val="24"/>
          <w:szCs w:val="24"/>
        </w:rPr>
        <w:t xml:space="preserve">secondary data </w:t>
      </w:r>
      <w:bookmarkEnd w:id="109"/>
      <w:r w:rsidRPr="00A52A9C">
        <w:rPr>
          <w:rFonts w:ascii="Times New Roman" w:hAnsi="Times New Roman" w:cs="Times New Roman"/>
          <w:sz w:val="24"/>
          <w:szCs w:val="24"/>
        </w:rPr>
        <w:t>sources for the study in any research</w:t>
      </w:r>
    </w:p>
    <w:tbl>
      <w:tblPr>
        <w:tblStyle w:val="TableGrid3"/>
        <w:tblW w:w="9320" w:type="dxa"/>
        <w:tblLook w:val="04A0" w:firstRow="1" w:lastRow="0" w:firstColumn="1" w:lastColumn="0" w:noHBand="0" w:noVBand="1"/>
      </w:tblPr>
      <w:tblGrid>
        <w:gridCol w:w="4660"/>
        <w:gridCol w:w="4660"/>
      </w:tblGrid>
      <w:tr w:rsidR="0073461A" w:rsidRPr="00A52A9C" w14:paraId="59A678CC" w14:textId="77777777" w:rsidTr="006D0CEF">
        <w:trPr>
          <w:trHeight w:val="408"/>
        </w:trPr>
        <w:tc>
          <w:tcPr>
            <w:tcW w:w="4660" w:type="dxa"/>
            <w:shd w:val="clear" w:color="auto" w:fill="4472C4" w:themeFill="accent1"/>
          </w:tcPr>
          <w:p w14:paraId="22EDD18A" w14:textId="77777777" w:rsidR="0073461A" w:rsidRPr="00A52A9C" w:rsidRDefault="0073461A" w:rsidP="006D0CEF">
            <w:pPr>
              <w:spacing w:line="360" w:lineRule="auto"/>
              <w:jc w:val="both"/>
              <w:rPr>
                <w:rFonts w:ascii="Times New Roman" w:hAnsi="Times New Roman" w:cs="Times New Roman"/>
                <w:b/>
                <w:color w:val="FFFFFF" w:themeColor="background1"/>
                <w:sz w:val="24"/>
                <w:szCs w:val="24"/>
              </w:rPr>
            </w:pPr>
            <w:r w:rsidRPr="00A52A9C">
              <w:rPr>
                <w:rFonts w:ascii="Times New Roman" w:hAnsi="Times New Roman" w:cs="Times New Roman"/>
                <w:b/>
                <w:color w:val="FFFFFF" w:themeColor="background1"/>
                <w:sz w:val="24"/>
                <w:szCs w:val="24"/>
              </w:rPr>
              <w:t xml:space="preserve">Data Type </w:t>
            </w:r>
          </w:p>
        </w:tc>
        <w:tc>
          <w:tcPr>
            <w:tcW w:w="4660" w:type="dxa"/>
            <w:shd w:val="clear" w:color="auto" w:fill="4472C4" w:themeFill="accent1"/>
          </w:tcPr>
          <w:p w14:paraId="188C4E59" w14:textId="77777777" w:rsidR="0073461A" w:rsidRPr="00A52A9C" w:rsidRDefault="0073461A" w:rsidP="006D0CEF">
            <w:pPr>
              <w:spacing w:line="360" w:lineRule="auto"/>
              <w:jc w:val="both"/>
              <w:rPr>
                <w:rFonts w:ascii="Times New Roman" w:hAnsi="Times New Roman" w:cs="Times New Roman"/>
                <w:b/>
                <w:color w:val="FFFFFF" w:themeColor="background1"/>
                <w:sz w:val="24"/>
                <w:szCs w:val="24"/>
              </w:rPr>
            </w:pPr>
            <w:r w:rsidRPr="00A52A9C">
              <w:rPr>
                <w:rFonts w:ascii="Times New Roman" w:hAnsi="Times New Roman" w:cs="Times New Roman"/>
                <w:b/>
                <w:color w:val="FFFFFF" w:themeColor="background1"/>
                <w:sz w:val="24"/>
                <w:szCs w:val="24"/>
              </w:rPr>
              <w:t xml:space="preserve">Main Sources </w:t>
            </w:r>
          </w:p>
        </w:tc>
      </w:tr>
      <w:tr w:rsidR="0073461A" w:rsidRPr="00A52A9C" w14:paraId="48CCDE55" w14:textId="77777777" w:rsidTr="006D0CEF">
        <w:trPr>
          <w:trHeight w:val="581"/>
        </w:trPr>
        <w:tc>
          <w:tcPr>
            <w:tcW w:w="4660" w:type="dxa"/>
          </w:tcPr>
          <w:p w14:paraId="6274FEBD" w14:textId="77777777" w:rsidR="0073461A" w:rsidRPr="00A52A9C" w:rsidRDefault="0073461A" w:rsidP="006D0CEF">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Academic Journals (archives and retrieved)</w:t>
            </w:r>
          </w:p>
        </w:tc>
        <w:tc>
          <w:tcPr>
            <w:tcW w:w="4660" w:type="dxa"/>
          </w:tcPr>
          <w:p w14:paraId="3D5D8BE6" w14:textId="77777777" w:rsidR="0073461A" w:rsidRPr="00A52A9C" w:rsidRDefault="0073461A" w:rsidP="006D0CEF">
            <w:pPr>
              <w:spacing w:line="360" w:lineRule="auto"/>
              <w:jc w:val="both"/>
              <w:rPr>
                <w:rFonts w:ascii="Times New Roman" w:hAnsi="Times New Roman" w:cs="Times New Roman"/>
                <w:b/>
                <w:sz w:val="24"/>
                <w:szCs w:val="24"/>
              </w:rPr>
            </w:pPr>
          </w:p>
        </w:tc>
      </w:tr>
      <w:tr w:rsidR="0073461A" w:rsidRPr="00A52A9C" w14:paraId="7E3C14FE" w14:textId="77777777" w:rsidTr="006D0CEF">
        <w:trPr>
          <w:trHeight w:val="1284"/>
        </w:trPr>
        <w:tc>
          <w:tcPr>
            <w:tcW w:w="4660" w:type="dxa"/>
            <w:shd w:val="clear" w:color="auto" w:fill="D9E2F3" w:themeFill="accent1" w:themeFillTint="33"/>
          </w:tcPr>
          <w:p w14:paraId="767A2C4E" w14:textId="77777777" w:rsidR="0073461A" w:rsidRPr="00A52A9C" w:rsidRDefault="0073461A" w:rsidP="006D0CEF">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Online Publications (Entrepreneurial Research papers, Pdfs)</w:t>
            </w:r>
          </w:p>
        </w:tc>
        <w:tc>
          <w:tcPr>
            <w:tcW w:w="4660" w:type="dxa"/>
            <w:shd w:val="clear" w:color="auto" w:fill="D9E2F3" w:themeFill="accent1" w:themeFillTint="33"/>
          </w:tcPr>
          <w:p w14:paraId="4802ACD6"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https://data.oecd.org</w:t>
            </w:r>
          </w:p>
          <w:p w14:paraId="29AD7B5D"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http://ec.europa.eu</w:t>
            </w:r>
          </w:p>
          <w:p w14:paraId="7F626EA8"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https://www.gemconsortium.org/data</w:t>
            </w:r>
          </w:p>
        </w:tc>
      </w:tr>
      <w:tr w:rsidR="0073461A" w:rsidRPr="00A52A9C" w14:paraId="44A56CA6" w14:textId="77777777" w:rsidTr="006D0CEF">
        <w:trPr>
          <w:trHeight w:val="4495"/>
        </w:trPr>
        <w:tc>
          <w:tcPr>
            <w:tcW w:w="4660" w:type="dxa"/>
          </w:tcPr>
          <w:p w14:paraId="61FE5F1D" w14:textId="77777777" w:rsidR="0073461A" w:rsidRPr="00A52A9C" w:rsidRDefault="0073461A" w:rsidP="006D0CEF">
            <w:pPr>
              <w:spacing w:line="360" w:lineRule="auto"/>
              <w:jc w:val="both"/>
              <w:rPr>
                <w:rFonts w:ascii="Times New Roman" w:hAnsi="Times New Roman" w:cs="Times New Roman"/>
                <w:b/>
                <w:sz w:val="24"/>
                <w:szCs w:val="24"/>
              </w:rPr>
            </w:pPr>
            <w:proofErr w:type="gramStart"/>
            <w:r w:rsidRPr="00A52A9C">
              <w:rPr>
                <w:rFonts w:ascii="Times New Roman" w:hAnsi="Times New Roman" w:cs="Times New Roman"/>
                <w:b/>
                <w:sz w:val="24"/>
                <w:szCs w:val="24"/>
              </w:rPr>
              <w:lastRenderedPageBreak/>
              <w:t>Text Books</w:t>
            </w:r>
            <w:proofErr w:type="gramEnd"/>
            <w:r w:rsidRPr="00A52A9C">
              <w:rPr>
                <w:rFonts w:ascii="Times New Roman" w:hAnsi="Times New Roman" w:cs="Times New Roman"/>
                <w:b/>
                <w:sz w:val="24"/>
                <w:szCs w:val="24"/>
              </w:rPr>
              <w:t xml:space="preserve"> </w:t>
            </w:r>
          </w:p>
        </w:tc>
        <w:tc>
          <w:tcPr>
            <w:tcW w:w="4660" w:type="dxa"/>
          </w:tcPr>
          <w:p w14:paraId="7693CBB3"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Paul Burns &amp; Jim Dewhurst (Small Business &amp; Entrepreneurship 2nd Edition </w:t>
            </w:r>
          </w:p>
          <w:p w14:paraId="1EFA8F03"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Joe Tidd et al. Managing Innovation</w:t>
            </w:r>
          </w:p>
          <w:p w14:paraId="0D4D18AB"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Wickham. P Strategic Entrepreneurship 2nd Edition </w:t>
            </w:r>
          </w:p>
          <w:p w14:paraId="61B822E6"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Paul Burns, Corporate Entrepreneurship 2nd Edition </w:t>
            </w:r>
          </w:p>
          <w:p w14:paraId="701FB608"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Paul Burns, Corporate Entrepreneurship, 3rd Edition </w:t>
            </w:r>
          </w:p>
          <w:p w14:paraId="0B974101" w14:textId="77777777" w:rsidR="0073461A" w:rsidRPr="00A52A9C" w:rsidRDefault="0073461A" w:rsidP="006D0CEF">
            <w:pPr>
              <w:spacing w:line="360" w:lineRule="auto"/>
              <w:jc w:val="both"/>
              <w:rPr>
                <w:rFonts w:ascii="Times New Roman" w:hAnsi="Times New Roman" w:cs="Times New Roman"/>
                <w:b/>
                <w:sz w:val="24"/>
                <w:szCs w:val="24"/>
              </w:rPr>
            </w:pPr>
            <w:r w:rsidRPr="00A52A9C">
              <w:rPr>
                <w:rFonts w:ascii="Times New Roman" w:hAnsi="Times New Roman" w:cs="Times New Roman"/>
                <w:sz w:val="24"/>
                <w:szCs w:val="24"/>
              </w:rPr>
              <w:t>•    David Rae, Entrepreneurship from the opportunity to action</w:t>
            </w:r>
          </w:p>
        </w:tc>
      </w:tr>
      <w:tr w:rsidR="0073461A" w:rsidRPr="00A52A9C" w14:paraId="00316301" w14:textId="77777777" w:rsidTr="006D0CEF">
        <w:trPr>
          <w:trHeight w:val="3678"/>
        </w:trPr>
        <w:tc>
          <w:tcPr>
            <w:tcW w:w="4660" w:type="dxa"/>
            <w:shd w:val="clear" w:color="auto" w:fill="D9E2F3" w:themeFill="accent1" w:themeFillTint="33"/>
          </w:tcPr>
          <w:p w14:paraId="1945F95E" w14:textId="77777777" w:rsidR="0073461A" w:rsidRPr="00A52A9C" w:rsidRDefault="0073461A" w:rsidP="006D0CEF">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Surveys on entrepreneurship</w:t>
            </w:r>
          </w:p>
        </w:tc>
        <w:tc>
          <w:tcPr>
            <w:tcW w:w="4660" w:type="dxa"/>
            <w:shd w:val="clear" w:color="auto" w:fill="D9E2F3" w:themeFill="accent1" w:themeFillTint="33"/>
          </w:tcPr>
          <w:p w14:paraId="2C7C558E"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Global Entrepreneurship Monitor (GEM)</w:t>
            </w:r>
          </w:p>
          <w:p w14:paraId="38EAEA39"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ONS Labour Force Survey</w:t>
            </w:r>
          </w:p>
          <w:p w14:paraId="27286B0B"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Kauffman Firm Survey</w:t>
            </w:r>
          </w:p>
          <w:p w14:paraId="549F52C5"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Department for Business Innovation &amp; Skills</w:t>
            </w:r>
          </w:p>
          <w:p w14:paraId="7F373E3B"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https://data.oecd.org/</w:t>
            </w:r>
          </w:p>
          <w:p w14:paraId="055B6881"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KPMG Reports </w:t>
            </w:r>
          </w:p>
          <w:p w14:paraId="1EC4D523" w14:textId="77777777" w:rsidR="0073461A" w:rsidRPr="00A52A9C" w:rsidRDefault="0073461A" w:rsidP="006D0CEF">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Mckinsey </w:t>
            </w:r>
          </w:p>
        </w:tc>
      </w:tr>
      <w:tr w:rsidR="0073461A" w:rsidRPr="00A52A9C" w14:paraId="756B4CB6" w14:textId="77777777" w:rsidTr="006D0CEF">
        <w:trPr>
          <w:trHeight w:val="392"/>
        </w:trPr>
        <w:tc>
          <w:tcPr>
            <w:tcW w:w="4660" w:type="dxa"/>
          </w:tcPr>
          <w:p w14:paraId="01AFD530" w14:textId="77777777" w:rsidR="0073461A" w:rsidRPr="00A52A9C" w:rsidRDefault="0073461A" w:rsidP="006D0CEF">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t>Others</w:t>
            </w:r>
          </w:p>
        </w:tc>
        <w:tc>
          <w:tcPr>
            <w:tcW w:w="4660" w:type="dxa"/>
          </w:tcPr>
          <w:p w14:paraId="51925247" w14:textId="77777777" w:rsidR="0073461A" w:rsidRPr="00A52A9C" w:rsidRDefault="0073461A" w:rsidP="006D0CEF">
            <w:pPr>
              <w:spacing w:line="360" w:lineRule="auto"/>
              <w:jc w:val="both"/>
              <w:rPr>
                <w:rFonts w:ascii="Times New Roman" w:hAnsi="Times New Roman" w:cs="Times New Roman"/>
                <w:b/>
                <w:sz w:val="24"/>
                <w:szCs w:val="24"/>
              </w:rPr>
            </w:pPr>
            <w:r w:rsidRPr="00A52A9C">
              <w:rPr>
                <w:rFonts w:ascii="Times New Roman" w:hAnsi="Times New Roman" w:cs="Times New Roman"/>
                <w:sz w:val="24"/>
                <w:szCs w:val="24"/>
              </w:rPr>
              <w:t xml:space="preserve">Archived, retrieved documents, pdf)  </w:t>
            </w:r>
          </w:p>
        </w:tc>
      </w:tr>
    </w:tbl>
    <w:p w14:paraId="306AE7B7" w14:textId="77777777" w:rsidR="0073461A" w:rsidRPr="00A52A9C" w:rsidRDefault="0073461A" w:rsidP="0073461A">
      <w:pPr>
        <w:spacing w:line="360" w:lineRule="auto"/>
        <w:jc w:val="both"/>
        <w:rPr>
          <w:rFonts w:ascii="Times New Roman" w:hAnsi="Times New Roman" w:cs="Times New Roman"/>
          <w:sz w:val="24"/>
          <w:szCs w:val="24"/>
        </w:rPr>
      </w:pPr>
      <w:bookmarkStart w:id="110" w:name="_Hlk20833888"/>
      <w:r w:rsidRPr="00A52A9C">
        <w:rPr>
          <w:rFonts w:ascii="Times New Roman" w:hAnsi="Times New Roman" w:cs="Times New Roman"/>
          <w:sz w:val="24"/>
          <w:szCs w:val="24"/>
        </w:rPr>
        <w:t>©</w:t>
      </w:r>
      <w:r w:rsidRPr="00A52A9C">
        <w:rPr>
          <w:rFonts w:ascii="Times New Roman" w:hAnsi="Times New Roman" w:cs="Times New Roman"/>
          <w:b/>
          <w:color w:val="000000"/>
          <w:sz w:val="24"/>
          <w:szCs w:val="24"/>
        </w:rPr>
        <w:t xml:space="preserve"> ID: 1712816</w:t>
      </w:r>
      <w:r w:rsidRPr="00A52A9C">
        <w:rPr>
          <w:rFonts w:ascii="Times New Roman" w:hAnsi="Times New Roman" w:cs="Times New Roman"/>
          <w:b/>
          <w:sz w:val="24"/>
          <w:szCs w:val="24"/>
        </w:rPr>
        <w:t xml:space="preserve">                                                                     </w:t>
      </w:r>
    </w:p>
    <w:bookmarkEnd w:id="110"/>
    <w:p w14:paraId="1D8B3E27" w14:textId="77777777" w:rsidR="00E16DC4" w:rsidRDefault="00E16DC4" w:rsidP="00E16DC4">
      <w:pPr>
        <w:spacing w:line="360" w:lineRule="auto"/>
        <w:jc w:val="both"/>
        <w:rPr>
          <w:rFonts w:ascii="Times New Roman" w:hAnsi="Times New Roman" w:cs="Times New Roman"/>
          <w:b/>
          <w:sz w:val="24"/>
          <w:szCs w:val="24"/>
        </w:rPr>
      </w:pPr>
    </w:p>
    <w:p w14:paraId="73B76BF0" w14:textId="77777777" w:rsidR="00E16DC4" w:rsidRDefault="00E16DC4" w:rsidP="00E16DC4">
      <w:pPr>
        <w:spacing w:line="360" w:lineRule="auto"/>
        <w:jc w:val="both"/>
        <w:rPr>
          <w:rFonts w:ascii="Times New Roman" w:hAnsi="Times New Roman" w:cs="Times New Roman"/>
          <w:b/>
          <w:sz w:val="24"/>
          <w:szCs w:val="24"/>
        </w:rPr>
      </w:pPr>
    </w:p>
    <w:p w14:paraId="1F71843A" w14:textId="77777777" w:rsidR="00E16DC4" w:rsidRDefault="00E16DC4" w:rsidP="00E16DC4">
      <w:pPr>
        <w:spacing w:line="360" w:lineRule="auto"/>
        <w:jc w:val="both"/>
        <w:rPr>
          <w:rFonts w:ascii="Times New Roman" w:hAnsi="Times New Roman" w:cs="Times New Roman"/>
          <w:b/>
          <w:sz w:val="24"/>
          <w:szCs w:val="24"/>
        </w:rPr>
      </w:pPr>
    </w:p>
    <w:p w14:paraId="1B5EECFF" w14:textId="638758CB" w:rsidR="00E16DC4" w:rsidRDefault="00E16DC4" w:rsidP="00E16DC4">
      <w:pPr>
        <w:spacing w:line="360" w:lineRule="auto"/>
        <w:jc w:val="both"/>
        <w:rPr>
          <w:rFonts w:ascii="Times New Roman" w:hAnsi="Times New Roman" w:cs="Times New Roman"/>
          <w:b/>
          <w:sz w:val="24"/>
          <w:szCs w:val="24"/>
        </w:rPr>
      </w:pPr>
    </w:p>
    <w:p w14:paraId="5A6641B4" w14:textId="1FF38E0E" w:rsidR="00616448" w:rsidRDefault="00616448" w:rsidP="00E16DC4">
      <w:pPr>
        <w:spacing w:line="360" w:lineRule="auto"/>
        <w:jc w:val="both"/>
        <w:rPr>
          <w:rFonts w:ascii="Times New Roman" w:hAnsi="Times New Roman" w:cs="Times New Roman"/>
          <w:b/>
          <w:sz w:val="24"/>
          <w:szCs w:val="24"/>
        </w:rPr>
      </w:pPr>
    </w:p>
    <w:p w14:paraId="5D9D65A2" w14:textId="7A50DAAE" w:rsidR="00616448" w:rsidRDefault="00616448" w:rsidP="00E16DC4">
      <w:pPr>
        <w:spacing w:line="360" w:lineRule="auto"/>
        <w:jc w:val="both"/>
        <w:rPr>
          <w:rFonts w:ascii="Times New Roman" w:hAnsi="Times New Roman" w:cs="Times New Roman"/>
          <w:b/>
          <w:sz w:val="24"/>
          <w:szCs w:val="24"/>
        </w:rPr>
      </w:pPr>
    </w:p>
    <w:p w14:paraId="0AE23575" w14:textId="232980E1" w:rsidR="00616448" w:rsidRDefault="00616448" w:rsidP="00E16DC4">
      <w:pPr>
        <w:spacing w:line="360" w:lineRule="auto"/>
        <w:jc w:val="both"/>
        <w:rPr>
          <w:rFonts w:ascii="Times New Roman" w:hAnsi="Times New Roman" w:cs="Times New Roman"/>
          <w:b/>
          <w:sz w:val="24"/>
          <w:szCs w:val="24"/>
        </w:rPr>
      </w:pPr>
    </w:p>
    <w:p w14:paraId="0A41F422" w14:textId="77777777" w:rsidR="00616448" w:rsidRDefault="00616448" w:rsidP="00E16DC4">
      <w:pPr>
        <w:spacing w:line="360" w:lineRule="auto"/>
        <w:jc w:val="both"/>
        <w:rPr>
          <w:rFonts w:ascii="Times New Roman" w:hAnsi="Times New Roman" w:cs="Times New Roman"/>
          <w:b/>
          <w:sz w:val="24"/>
          <w:szCs w:val="24"/>
        </w:rPr>
      </w:pPr>
    </w:p>
    <w:p w14:paraId="5860343B" w14:textId="60EA662E" w:rsidR="00E16DC4" w:rsidRPr="00A52A9C" w:rsidRDefault="00E16DC4" w:rsidP="00E16DC4">
      <w:pPr>
        <w:spacing w:line="360" w:lineRule="auto"/>
        <w:jc w:val="both"/>
        <w:rPr>
          <w:rFonts w:ascii="Times New Roman" w:hAnsi="Times New Roman" w:cs="Times New Roman"/>
          <w:b/>
          <w:sz w:val="24"/>
          <w:szCs w:val="24"/>
        </w:rPr>
      </w:pPr>
      <w:r w:rsidRPr="00A52A9C">
        <w:rPr>
          <w:rFonts w:ascii="Times New Roman" w:hAnsi="Times New Roman" w:cs="Times New Roman"/>
          <w:b/>
          <w:sz w:val="24"/>
          <w:szCs w:val="24"/>
        </w:rPr>
        <w:lastRenderedPageBreak/>
        <w:t xml:space="preserve">Table 2.  </w:t>
      </w:r>
      <w:r w:rsidRPr="00A52A9C">
        <w:rPr>
          <w:rFonts w:ascii="Times New Roman" w:hAnsi="Times New Roman" w:cs="Times New Roman"/>
          <w:sz w:val="24"/>
          <w:szCs w:val="24"/>
        </w:rPr>
        <w:t>Entrepreneurs Vs New Entrepreneur Characteristics.</w:t>
      </w:r>
    </w:p>
    <w:p w14:paraId="7DC0B018" w14:textId="77777777" w:rsidR="00E16DC4" w:rsidRPr="00A52A9C" w:rsidRDefault="00E16DC4" w:rsidP="00E16DC4">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 </w:t>
      </w:r>
      <w:r w:rsidRPr="00A52A9C">
        <w:rPr>
          <w:rFonts w:ascii="Times New Roman" w:hAnsi="Times New Roman" w:cs="Times New Roman"/>
          <w:noProof/>
          <w:sz w:val="24"/>
          <w:szCs w:val="24"/>
          <w:lang w:eastAsia="en-GB"/>
        </w:rPr>
        <w:drawing>
          <wp:inline distT="0" distB="0" distL="0" distR="0" wp14:anchorId="33F083B1" wp14:editId="2CF8FE8F">
            <wp:extent cx="5486400" cy="3200400"/>
            <wp:effectExtent l="0" t="0" r="57150" b="0"/>
            <wp:docPr id="49" name="Diagram 4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643081CD" w14:textId="76FF53CB" w:rsidR="00E16DC4" w:rsidRPr="00A52A9C" w:rsidRDefault="00E16DC4" w:rsidP="00E16DC4">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Source: Burns. P. 2008, pg. 24</w:t>
      </w:r>
    </w:p>
    <w:p w14:paraId="36AAFD04" w14:textId="77777777" w:rsidR="00100308" w:rsidRDefault="00100308" w:rsidP="00100308">
      <w:pPr>
        <w:spacing w:line="360" w:lineRule="auto"/>
        <w:jc w:val="both"/>
        <w:rPr>
          <w:rFonts w:ascii="Times New Roman" w:hAnsi="Times New Roman" w:cs="Times New Roman"/>
          <w:sz w:val="24"/>
          <w:szCs w:val="24"/>
        </w:rPr>
      </w:pPr>
      <w:r w:rsidRPr="00A52A9C">
        <w:rPr>
          <w:rFonts w:ascii="Times New Roman" w:hAnsi="Times New Roman" w:cs="Times New Roman"/>
          <w:sz w:val="24"/>
          <w:szCs w:val="24"/>
        </w:rPr>
        <w:t xml:space="preserve">on personality traits of an entrepreneur, and entrepreneurial process. </w:t>
      </w:r>
    </w:p>
    <w:p w14:paraId="34E2D913" w14:textId="77777777" w:rsidR="0029165B" w:rsidRDefault="0029165B" w:rsidP="00100308">
      <w:pPr>
        <w:spacing w:line="360" w:lineRule="auto"/>
        <w:jc w:val="both"/>
        <w:rPr>
          <w:rFonts w:ascii="Times New Roman" w:hAnsi="Times New Roman" w:cs="Times New Roman"/>
          <w:b/>
          <w:sz w:val="24"/>
          <w:szCs w:val="24"/>
        </w:rPr>
      </w:pPr>
    </w:p>
    <w:p w14:paraId="2758E6B6" w14:textId="77777777" w:rsidR="0029165B" w:rsidRDefault="0029165B" w:rsidP="00100308">
      <w:pPr>
        <w:spacing w:line="360" w:lineRule="auto"/>
        <w:jc w:val="both"/>
        <w:rPr>
          <w:rFonts w:ascii="Times New Roman" w:hAnsi="Times New Roman" w:cs="Times New Roman"/>
          <w:b/>
          <w:sz w:val="24"/>
          <w:szCs w:val="24"/>
        </w:rPr>
      </w:pPr>
    </w:p>
    <w:p w14:paraId="0C447556" w14:textId="77777777" w:rsidR="0029165B" w:rsidRDefault="0029165B" w:rsidP="00100308">
      <w:pPr>
        <w:spacing w:line="360" w:lineRule="auto"/>
        <w:jc w:val="both"/>
        <w:rPr>
          <w:rFonts w:ascii="Times New Roman" w:hAnsi="Times New Roman" w:cs="Times New Roman"/>
          <w:b/>
          <w:sz w:val="24"/>
          <w:szCs w:val="24"/>
        </w:rPr>
      </w:pPr>
    </w:p>
    <w:p w14:paraId="38AA6A91" w14:textId="77777777" w:rsidR="0029165B" w:rsidRDefault="0029165B" w:rsidP="00100308">
      <w:pPr>
        <w:spacing w:line="360" w:lineRule="auto"/>
        <w:jc w:val="both"/>
        <w:rPr>
          <w:rFonts w:ascii="Times New Roman" w:hAnsi="Times New Roman" w:cs="Times New Roman"/>
          <w:b/>
          <w:sz w:val="24"/>
          <w:szCs w:val="24"/>
        </w:rPr>
      </w:pPr>
    </w:p>
    <w:p w14:paraId="7A56330A" w14:textId="77777777" w:rsidR="0029165B" w:rsidRDefault="0029165B" w:rsidP="00100308">
      <w:pPr>
        <w:spacing w:line="360" w:lineRule="auto"/>
        <w:jc w:val="both"/>
        <w:rPr>
          <w:rFonts w:ascii="Times New Roman" w:hAnsi="Times New Roman" w:cs="Times New Roman"/>
          <w:b/>
          <w:sz w:val="24"/>
          <w:szCs w:val="24"/>
        </w:rPr>
      </w:pPr>
    </w:p>
    <w:p w14:paraId="53472102" w14:textId="77777777" w:rsidR="0029165B" w:rsidRDefault="0029165B" w:rsidP="00100308">
      <w:pPr>
        <w:spacing w:line="360" w:lineRule="auto"/>
        <w:jc w:val="both"/>
        <w:rPr>
          <w:rFonts w:ascii="Times New Roman" w:hAnsi="Times New Roman" w:cs="Times New Roman"/>
          <w:b/>
          <w:sz w:val="24"/>
          <w:szCs w:val="24"/>
        </w:rPr>
      </w:pPr>
    </w:p>
    <w:p w14:paraId="681C5F56" w14:textId="77777777" w:rsidR="0029165B" w:rsidRDefault="0029165B" w:rsidP="00100308">
      <w:pPr>
        <w:spacing w:line="360" w:lineRule="auto"/>
        <w:jc w:val="both"/>
        <w:rPr>
          <w:rFonts w:ascii="Times New Roman" w:hAnsi="Times New Roman" w:cs="Times New Roman"/>
          <w:b/>
          <w:sz w:val="24"/>
          <w:szCs w:val="24"/>
        </w:rPr>
      </w:pPr>
    </w:p>
    <w:p w14:paraId="5AACCB96" w14:textId="77777777" w:rsidR="0029165B" w:rsidRDefault="0029165B" w:rsidP="00100308">
      <w:pPr>
        <w:spacing w:line="360" w:lineRule="auto"/>
        <w:jc w:val="both"/>
        <w:rPr>
          <w:rFonts w:ascii="Times New Roman" w:hAnsi="Times New Roman" w:cs="Times New Roman"/>
          <w:b/>
          <w:sz w:val="24"/>
          <w:szCs w:val="24"/>
        </w:rPr>
      </w:pPr>
    </w:p>
    <w:p w14:paraId="71D9C88B" w14:textId="77777777" w:rsidR="0029165B" w:rsidRDefault="0029165B" w:rsidP="00100308">
      <w:pPr>
        <w:spacing w:line="360" w:lineRule="auto"/>
        <w:jc w:val="both"/>
        <w:rPr>
          <w:rFonts w:ascii="Times New Roman" w:hAnsi="Times New Roman" w:cs="Times New Roman"/>
          <w:b/>
          <w:sz w:val="24"/>
          <w:szCs w:val="24"/>
        </w:rPr>
      </w:pPr>
    </w:p>
    <w:p w14:paraId="5E4B0AE5" w14:textId="77777777" w:rsidR="0029165B" w:rsidRDefault="0029165B" w:rsidP="00100308">
      <w:pPr>
        <w:spacing w:line="360" w:lineRule="auto"/>
        <w:jc w:val="both"/>
        <w:rPr>
          <w:rFonts w:ascii="Times New Roman" w:hAnsi="Times New Roman" w:cs="Times New Roman"/>
          <w:b/>
          <w:sz w:val="24"/>
          <w:szCs w:val="24"/>
        </w:rPr>
      </w:pPr>
    </w:p>
    <w:p w14:paraId="65DEA407" w14:textId="77777777" w:rsidR="0029165B" w:rsidRDefault="0029165B" w:rsidP="00100308">
      <w:pPr>
        <w:spacing w:line="360" w:lineRule="auto"/>
        <w:jc w:val="both"/>
        <w:rPr>
          <w:rFonts w:ascii="Times New Roman" w:hAnsi="Times New Roman" w:cs="Times New Roman"/>
          <w:b/>
          <w:sz w:val="24"/>
          <w:szCs w:val="24"/>
        </w:rPr>
      </w:pPr>
    </w:p>
    <w:p w14:paraId="75DBD2E1" w14:textId="77777777" w:rsidR="00616448" w:rsidRDefault="00616448" w:rsidP="00100308">
      <w:pPr>
        <w:spacing w:line="360" w:lineRule="auto"/>
        <w:jc w:val="both"/>
        <w:rPr>
          <w:rFonts w:ascii="Times New Roman" w:hAnsi="Times New Roman" w:cs="Times New Roman"/>
          <w:b/>
          <w:sz w:val="24"/>
          <w:szCs w:val="24"/>
        </w:rPr>
      </w:pPr>
    </w:p>
    <w:p w14:paraId="6BB32F32" w14:textId="77777777" w:rsidR="00616448" w:rsidRDefault="00616448" w:rsidP="00100308">
      <w:pPr>
        <w:spacing w:line="360" w:lineRule="auto"/>
        <w:jc w:val="both"/>
        <w:rPr>
          <w:rFonts w:ascii="Times New Roman" w:hAnsi="Times New Roman" w:cs="Times New Roman"/>
          <w:b/>
          <w:sz w:val="24"/>
          <w:szCs w:val="24"/>
        </w:rPr>
      </w:pPr>
    </w:p>
    <w:p w14:paraId="58B95FD0" w14:textId="54267C9C" w:rsidR="00100308" w:rsidRPr="00A52A9C" w:rsidRDefault="00100308" w:rsidP="00100308">
      <w:pPr>
        <w:spacing w:line="360" w:lineRule="auto"/>
        <w:jc w:val="both"/>
        <w:rPr>
          <w:rFonts w:ascii="Times New Roman" w:hAnsi="Times New Roman" w:cs="Times New Roman"/>
          <w:b/>
          <w:sz w:val="24"/>
          <w:szCs w:val="24"/>
        </w:rPr>
      </w:pPr>
      <w:proofErr w:type="gramStart"/>
      <w:r w:rsidRPr="00A52A9C">
        <w:rPr>
          <w:rFonts w:ascii="Times New Roman" w:hAnsi="Times New Roman" w:cs="Times New Roman"/>
          <w:b/>
          <w:sz w:val="24"/>
          <w:szCs w:val="24"/>
        </w:rPr>
        <w:t>Figure .</w:t>
      </w:r>
      <w:proofErr w:type="gramEnd"/>
      <w:r w:rsidRPr="00A52A9C">
        <w:rPr>
          <w:rFonts w:ascii="Times New Roman" w:hAnsi="Times New Roman" w:cs="Times New Roman"/>
          <w:b/>
          <w:sz w:val="24"/>
          <w:szCs w:val="24"/>
        </w:rPr>
        <w:t xml:space="preserve">  </w:t>
      </w:r>
      <w:r w:rsidRPr="00A52A9C">
        <w:rPr>
          <w:rFonts w:ascii="Times New Roman" w:hAnsi="Times New Roman" w:cs="Times New Roman"/>
          <w:sz w:val="24"/>
          <w:szCs w:val="24"/>
        </w:rPr>
        <w:t>illustrates a model of the entrepreneurial process defined by the GEM survey.</w:t>
      </w:r>
      <w:r w:rsidRPr="00A52A9C">
        <w:rPr>
          <w:rFonts w:ascii="Times New Roman" w:hAnsi="Times New Roman" w:cs="Times New Roman"/>
          <w:b/>
          <w:sz w:val="24"/>
          <w:szCs w:val="24"/>
        </w:rPr>
        <w:t xml:space="preserve"> </w:t>
      </w:r>
    </w:p>
    <w:p w14:paraId="5A9D94D7" w14:textId="77777777" w:rsidR="00100308" w:rsidRPr="00A52A9C" w:rsidRDefault="00100308" w:rsidP="00100308">
      <w:pPr>
        <w:spacing w:line="360" w:lineRule="auto"/>
        <w:ind w:left="2160"/>
        <w:jc w:val="both"/>
        <w:rPr>
          <w:rFonts w:ascii="Times New Roman" w:hAnsi="Times New Roman" w:cs="Times New Roman"/>
          <w:b/>
          <w:bCs/>
          <w:color w:val="000000"/>
          <w:sz w:val="24"/>
          <w:szCs w:val="24"/>
        </w:rPr>
      </w:pP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0704" behindDoc="0" locked="0" layoutInCell="1" allowOverlap="1" wp14:anchorId="4B4B477F" wp14:editId="2202BB10">
                <wp:simplePos x="0" y="0"/>
                <wp:positionH relativeFrom="column">
                  <wp:posOffset>5010150</wp:posOffset>
                </wp:positionH>
                <wp:positionV relativeFrom="paragraph">
                  <wp:posOffset>321309</wp:posOffset>
                </wp:positionV>
                <wp:extent cx="885825" cy="1716405"/>
                <wp:effectExtent l="0" t="0" r="28575" b="17145"/>
                <wp:wrapNone/>
                <wp:docPr id="118" name="Flowchart: Process 118"/>
                <wp:cNvGraphicFramePr/>
                <a:graphic xmlns:a="http://schemas.openxmlformats.org/drawingml/2006/main">
                  <a:graphicData uri="http://schemas.microsoft.com/office/word/2010/wordprocessingShape">
                    <wps:wsp>
                      <wps:cNvSpPr/>
                      <wps:spPr>
                        <a:xfrm>
                          <a:off x="0" y="0"/>
                          <a:ext cx="885825" cy="1716405"/>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0E4BFED5" w14:textId="77777777" w:rsidR="00FC32AE" w:rsidRPr="00DD10C6" w:rsidRDefault="00FC32AE" w:rsidP="00100308">
                            <w:pPr>
                              <w:jc w:val="center"/>
                              <w:rPr>
                                <w:rFonts w:ascii="Times New Roman" w:hAnsi="Times New Roman" w:cs="Times New Roman"/>
                                <w:color w:val="FFFFFF" w:themeColor="background1"/>
                              </w:rPr>
                            </w:pPr>
                            <w:r w:rsidRPr="00DD10C6">
                              <w:rPr>
                                <w:rFonts w:ascii="Times New Roman" w:hAnsi="Times New Roman" w:cs="Times New Roman"/>
                                <w:color w:val="FFFFFF" w:themeColor="background1"/>
                              </w:rPr>
                              <w:t>Owner manager of an established business (more than 3.5 years old)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4B477F" id="_x0000_t109" coordsize="21600,21600" o:spt="109" path="m,l,21600r21600,l21600,xe">
                <v:stroke joinstyle="miter"/>
                <v:path gradientshapeok="t" o:connecttype="rect"/>
              </v:shapetype>
              <v:shape id="Flowchart: Process 118" o:spid="_x0000_s1034" type="#_x0000_t109" style="position:absolute;left:0;text-align:left;margin-left:394.5pt;margin-top:25.3pt;width:69.75pt;height:135.1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" fillcolor="#4472c4" strokecolor="#2f528f" strokeweight="1pt">
                <v:textbox>
                  <w:txbxContent>
                    <w:p w14:paraId="0E4BFED5" w14:textId="77777777" w:rsidR="00FC32AE" w:rsidRPr="00DD10C6" w:rsidRDefault="00FC32AE" w:rsidP="00100308">
                      <w:pPr>
                        <w:jc w:val="center"/>
                        <w:rPr>
                          <w:rFonts w:ascii="Times New Roman" w:hAnsi="Times New Roman" w:cs="Times New Roman"/>
                          <w:color w:val="FFFFFF" w:themeColor="background1"/>
                        </w:rPr>
                      </w:pPr>
                      <w:r w:rsidRPr="00DD10C6">
                        <w:rPr>
                          <w:rFonts w:ascii="Times New Roman" w:hAnsi="Times New Roman" w:cs="Times New Roman"/>
                          <w:color w:val="FFFFFF" w:themeColor="background1"/>
                        </w:rPr>
                        <w:t>Owner manager of an established business (more than 3.5 years old)</w:t>
                      </w: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8896" behindDoc="0" locked="0" layoutInCell="1" allowOverlap="1" wp14:anchorId="5DCF2C2D" wp14:editId="6FDEB29B">
                <wp:simplePos x="0" y="0"/>
                <wp:positionH relativeFrom="column">
                  <wp:posOffset>5486400</wp:posOffset>
                </wp:positionH>
                <wp:positionV relativeFrom="paragraph">
                  <wp:posOffset>4445</wp:posOffset>
                </wp:positionV>
                <wp:extent cx="66699" cy="316866"/>
                <wp:effectExtent l="19050" t="19050" r="47625" b="26035"/>
                <wp:wrapNone/>
                <wp:docPr id="41" name="Arrow: Up 41"/>
                <wp:cNvGraphicFramePr/>
                <a:graphic xmlns:a="http://schemas.openxmlformats.org/drawingml/2006/main">
                  <a:graphicData uri="http://schemas.microsoft.com/office/word/2010/wordprocessingShape">
                    <wps:wsp>
                      <wps:cNvSpPr/>
                      <wps:spPr>
                        <a:xfrm>
                          <a:off x="0" y="0"/>
                          <a:ext cx="66699" cy="316866"/>
                        </a:xfrm>
                        <a:prstGeom prst="upArrow">
                          <a:avLst/>
                        </a:prstGeom>
                        <a:solidFill>
                          <a:srgbClr val="4472C4"/>
                        </a:solidFill>
                        <a:ln w="12700" cap="flat" cmpd="sng" algn="ctr">
                          <a:solidFill>
                            <a:srgbClr val="4472C4">
                              <a:shade val="50000"/>
                            </a:srgbClr>
                          </a:solidFill>
                          <a:prstDash val="solid"/>
                          <a:miter lim="800000"/>
                        </a:ln>
                        <a:effectLst/>
                      </wps:spPr>
                      <wps:txbx>
                        <w:txbxContent>
                          <w:p w14:paraId="72911A00" w14:textId="77777777" w:rsidR="00FC32AE" w:rsidRDefault="00FC32AE" w:rsidP="00100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CF2C2D"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1" o:spid="_x0000_s1035" type="#_x0000_t68" style="position:absolute;left:0;text-align:left;margin-left:6in;margin-top:.35pt;width:5.25pt;height:24.9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" adj="2273" fillcolor="#4472c4" strokecolor="#2f528f" strokeweight="1pt">
                <v:textbox>
                  <w:txbxContent>
                    <w:p w14:paraId="72911A00" w14:textId="77777777" w:rsidR="00FC32AE" w:rsidRDefault="00FC32AE" w:rsidP="00100308">
                      <w:pPr>
                        <w:jc w:val="center"/>
                      </w:pP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7872" behindDoc="0" locked="0" layoutInCell="1" allowOverlap="1" wp14:anchorId="4D76D29A" wp14:editId="627A462B">
                <wp:simplePos x="0" y="0"/>
                <wp:positionH relativeFrom="column">
                  <wp:posOffset>4400550</wp:posOffset>
                </wp:positionH>
                <wp:positionV relativeFrom="paragraph">
                  <wp:posOffset>174236</wp:posOffset>
                </wp:positionV>
                <wp:extent cx="66699" cy="145883"/>
                <wp:effectExtent l="19050" t="19050" r="47625" b="26035"/>
                <wp:wrapNone/>
                <wp:docPr id="40" name="Arrow: Up 40"/>
                <wp:cNvGraphicFramePr/>
                <a:graphic xmlns:a="http://schemas.openxmlformats.org/drawingml/2006/main">
                  <a:graphicData uri="http://schemas.microsoft.com/office/word/2010/wordprocessingShape">
                    <wps:wsp>
                      <wps:cNvSpPr/>
                      <wps:spPr>
                        <a:xfrm>
                          <a:off x="0" y="0"/>
                          <a:ext cx="66699" cy="145883"/>
                        </a:xfrm>
                        <a:prstGeom prst="upArrow">
                          <a:avLst/>
                        </a:prstGeom>
                        <a:solidFill>
                          <a:srgbClr val="4472C4"/>
                        </a:solidFill>
                        <a:ln w="12700" cap="flat" cmpd="sng" algn="ctr">
                          <a:solidFill>
                            <a:srgbClr val="4472C4">
                              <a:shade val="50000"/>
                            </a:srgbClr>
                          </a:solidFill>
                          <a:prstDash val="solid"/>
                          <a:miter lim="800000"/>
                        </a:ln>
                        <a:effectLst/>
                      </wps:spPr>
                      <wps:txbx>
                        <w:txbxContent>
                          <w:p w14:paraId="554399C7" w14:textId="77777777" w:rsidR="00FC32AE" w:rsidRDefault="00FC32AE" w:rsidP="00100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6D29A" id="Arrow: Up 40" o:spid="_x0000_s1036" type="#_x0000_t68" style="position:absolute;left:0;text-align:left;margin-left:346.5pt;margin-top:13.7pt;width:5.25pt;height:11.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" adj="4938" fillcolor="#4472c4" strokecolor="#2f528f" strokeweight="1pt">
                <v:textbox>
                  <w:txbxContent>
                    <w:p w14:paraId="554399C7" w14:textId="77777777" w:rsidR="00FC32AE" w:rsidRDefault="00FC32AE" w:rsidP="00100308">
                      <w:pPr>
                        <w:jc w:val="center"/>
                      </w:pP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17632" behindDoc="0" locked="0" layoutInCell="1" allowOverlap="1" wp14:anchorId="07E2D2DD" wp14:editId="23C029B3">
                <wp:simplePos x="0" y="0"/>
                <wp:positionH relativeFrom="column">
                  <wp:posOffset>1390651</wp:posOffset>
                </wp:positionH>
                <wp:positionV relativeFrom="paragraph">
                  <wp:posOffset>404495</wp:posOffset>
                </wp:positionV>
                <wp:extent cx="3467100" cy="438150"/>
                <wp:effectExtent l="0" t="0" r="19050" b="19050"/>
                <wp:wrapNone/>
                <wp:docPr id="115" name="Flowchart: Process 115"/>
                <wp:cNvGraphicFramePr/>
                <a:graphic xmlns:a="http://schemas.openxmlformats.org/drawingml/2006/main">
                  <a:graphicData uri="http://schemas.microsoft.com/office/word/2010/wordprocessingShape">
                    <wps:wsp>
                      <wps:cNvSpPr/>
                      <wps:spPr>
                        <a:xfrm>
                          <a:off x="0" y="0"/>
                          <a:ext cx="3467100" cy="438150"/>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5087227F" w14:textId="77777777" w:rsidR="00FC32AE" w:rsidRPr="007D3E90" w:rsidRDefault="00FC32AE" w:rsidP="00100308">
                            <w:pPr>
                              <w:rPr>
                                <w:rFonts w:ascii="Times New Roman" w:hAnsi="Times New Roman" w:cs="Times New Roman"/>
                                <w:color w:val="FFFFFF" w:themeColor="background1"/>
                                <w:sz w:val="24"/>
                                <w:szCs w:val="24"/>
                              </w:rPr>
                            </w:pPr>
                            <w:r w:rsidRPr="007D3E90">
                              <w:rPr>
                                <w:rFonts w:ascii="Times New Roman" w:hAnsi="Times New Roman" w:cs="Times New Roman"/>
                                <w:color w:val="FFFFFF" w:themeColor="background1"/>
                                <w:sz w:val="24"/>
                                <w:szCs w:val="24"/>
                              </w:rPr>
                              <w:t xml:space="preserve">Total early stage entrepreneurial activity </w:t>
                            </w:r>
                            <w:proofErr w:type="gramStart"/>
                            <w:r w:rsidRPr="007D3E90">
                              <w:rPr>
                                <w:rFonts w:ascii="Times New Roman" w:hAnsi="Times New Roman" w:cs="Times New Roman"/>
                                <w:color w:val="FFFFFF" w:themeColor="background1"/>
                                <w:sz w:val="24"/>
                                <w:szCs w:val="24"/>
                              </w:rPr>
                              <w:t>( TEA</w:t>
                            </w:r>
                            <w:proofErr w:type="gramEnd"/>
                            <w:r w:rsidRPr="007D3E90">
                              <w:rPr>
                                <w:rFonts w:ascii="Times New Roman" w:hAnsi="Times New Roman" w:cs="Times New Roman"/>
                                <w:color w:val="FFFFFF" w:themeColor="background1"/>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E2D2DD" id="Flowchart: Process 115" o:spid="_x0000_s1037" type="#_x0000_t109" style="position:absolute;left:0;text-align:left;margin-left:109.5pt;margin-top:31.85pt;width:273pt;height:34.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" fillcolor="#4472c4" strokecolor="#2f528f" strokeweight="1pt">
                <v:textbox>
                  <w:txbxContent>
                    <w:p w14:paraId="5087227F" w14:textId="77777777" w:rsidR="00FC32AE" w:rsidRPr="007D3E90" w:rsidRDefault="00FC32AE" w:rsidP="00100308">
                      <w:pPr>
                        <w:rPr>
                          <w:rFonts w:ascii="Times New Roman" w:hAnsi="Times New Roman" w:cs="Times New Roman"/>
                          <w:color w:val="FFFFFF" w:themeColor="background1"/>
                          <w:sz w:val="24"/>
                          <w:szCs w:val="24"/>
                        </w:rPr>
                      </w:pPr>
                      <w:r w:rsidRPr="007D3E90">
                        <w:rPr>
                          <w:rFonts w:ascii="Times New Roman" w:hAnsi="Times New Roman" w:cs="Times New Roman"/>
                          <w:color w:val="FFFFFF" w:themeColor="background1"/>
                          <w:sz w:val="24"/>
                          <w:szCs w:val="24"/>
                        </w:rPr>
                        <w:t xml:space="preserve">Total early stage entrepreneurial activity </w:t>
                      </w:r>
                      <w:proofErr w:type="gramStart"/>
                      <w:r w:rsidRPr="007D3E90">
                        <w:rPr>
                          <w:rFonts w:ascii="Times New Roman" w:hAnsi="Times New Roman" w:cs="Times New Roman"/>
                          <w:color w:val="FFFFFF" w:themeColor="background1"/>
                          <w:sz w:val="24"/>
                          <w:szCs w:val="24"/>
                        </w:rPr>
                        <w:t>( TEA</w:t>
                      </w:r>
                      <w:proofErr w:type="gramEnd"/>
                      <w:r w:rsidRPr="007D3E90">
                        <w:rPr>
                          <w:rFonts w:ascii="Times New Roman" w:hAnsi="Times New Roman" w:cs="Times New Roman"/>
                          <w:color w:val="FFFFFF" w:themeColor="background1"/>
                          <w:sz w:val="24"/>
                          <w:szCs w:val="24"/>
                        </w:rPr>
                        <w:t>)</w:t>
                      </w: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6848" behindDoc="0" locked="0" layoutInCell="1" allowOverlap="1" wp14:anchorId="1E0C8176" wp14:editId="60CF3FA4">
                <wp:simplePos x="0" y="0"/>
                <wp:positionH relativeFrom="column">
                  <wp:posOffset>-1</wp:posOffset>
                </wp:positionH>
                <wp:positionV relativeFrom="paragraph">
                  <wp:posOffset>4444</wp:posOffset>
                </wp:positionV>
                <wp:extent cx="3495675" cy="208916"/>
                <wp:effectExtent l="19050" t="0" r="28575" b="38735"/>
                <wp:wrapNone/>
                <wp:docPr id="120" name="Arrow: Bent-Up 120"/>
                <wp:cNvGraphicFramePr/>
                <a:graphic xmlns:a="http://schemas.openxmlformats.org/drawingml/2006/main">
                  <a:graphicData uri="http://schemas.microsoft.com/office/word/2010/wordprocessingShape">
                    <wps:wsp>
                      <wps:cNvSpPr/>
                      <wps:spPr>
                        <a:xfrm rot="10800000">
                          <a:off x="0" y="0"/>
                          <a:ext cx="3495675" cy="208916"/>
                        </a:xfrm>
                        <a:prstGeom prst="bentUpArrow">
                          <a:avLst>
                            <a:gd name="adj1" fmla="val 26506"/>
                            <a:gd name="adj2" fmla="val 25000"/>
                            <a:gd name="adj3" fmla="val 25000"/>
                          </a:avLst>
                        </a:prstGeom>
                        <a:solidFill>
                          <a:srgbClr val="4472C4"/>
                        </a:solidFill>
                        <a:ln w="12700" cap="flat" cmpd="sng" algn="ctr">
                          <a:solidFill>
                            <a:srgbClr val="4472C4">
                              <a:shade val="50000"/>
                            </a:srgbClr>
                          </a:solidFill>
                          <a:prstDash val="solid"/>
                          <a:miter lim="800000"/>
                        </a:ln>
                        <a:effectLst/>
                      </wps:spPr>
                      <wps:txbx>
                        <w:txbxContent>
                          <w:p w14:paraId="0EB1085D" w14:textId="77777777" w:rsidR="00FC32AE" w:rsidRDefault="00FC32AE" w:rsidP="00100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C8176" id="Arrow: Bent-Up 120" o:spid="_x0000_s1038" style="position:absolute;left:0;text-align:left;margin-left:0;margin-top:.35pt;width:275.25pt;height:16.45pt;rotation:180;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495675,20891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" adj="-11796480,,5400" path="m,153541r3415758,l3415758,52229r-24541,l3443446,r52229,52229l3471134,52229r,156687l,208916,,153541xe" fillcolor="#4472c4" strokecolor="#2f528f" strokeweight="1pt">
                <v:stroke joinstyle="miter"/>
                <v:formulas/>
                <v:path arrowok="t" o:connecttype="custom" o:connectlocs="0,153541;3415758,153541;3415758,52229;3391217,52229;3443446,0;3495675,52229;3471134,52229;3471134,208916;0,208916;0,153541" o:connectangles="0,0,0,0,0,0,0,0,0,0" textboxrect="0,0,3495675,208916"/>
                <v:textbox>
                  <w:txbxContent>
                    <w:p w14:paraId="0EB1085D" w14:textId="77777777" w:rsidR="00FC32AE" w:rsidRDefault="00FC32AE" w:rsidP="00100308">
                      <w:pPr>
                        <w:jc w:val="center"/>
                      </w:pPr>
                    </w:p>
                  </w:txbxContent>
                </v:textbox>
              </v:shape>
            </w:pict>
          </mc:Fallback>
        </mc:AlternateContent>
      </w:r>
      <w:r w:rsidRPr="00A52A9C">
        <w:rPr>
          <w:rFonts w:ascii="Times New Roman" w:hAnsi="Times New Roman" w:cs="Times New Roman"/>
          <w:b/>
          <w:bCs/>
          <w:color w:val="000000"/>
          <w:sz w:val="24"/>
          <w:szCs w:val="24"/>
        </w:rPr>
        <w:tab/>
      </w:r>
      <w:r w:rsidRPr="00A52A9C">
        <w:rPr>
          <w:rFonts w:ascii="Times New Roman" w:hAnsi="Times New Roman" w:cs="Times New Roman"/>
          <w:b/>
          <w:bCs/>
          <w:color w:val="000000"/>
          <w:sz w:val="24"/>
          <w:szCs w:val="24"/>
        </w:rPr>
        <w:tab/>
      </w:r>
      <w:r w:rsidRPr="00A52A9C">
        <w:rPr>
          <w:rFonts w:ascii="Times New Roman" w:hAnsi="Times New Roman" w:cs="Times New Roman"/>
          <w:b/>
          <w:bCs/>
          <w:color w:val="000000"/>
          <w:sz w:val="24"/>
          <w:szCs w:val="24"/>
        </w:rPr>
        <w:tab/>
      </w:r>
      <w:r w:rsidRPr="00A52A9C">
        <w:rPr>
          <w:rFonts w:ascii="Times New Roman" w:hAnsi="Times New Roman" w:cs="Times New Roman"/>
          <w:b/>
          <w:bCs/>
          <w:color w:val="000000"/>
          <w:sz w:val="24"/>
          <w:szCs w:val="24"/>
        </w:rPr>
        <w:tab/>
      </w:r>
      <w:r w:rsidRPr="00A52A9C">
        <w:rPr>
          <w:rFonts w:ascii="Times New Roman" w:hAnsi="Times New Roman" w:cs="Times New Roman"/>
          <w:b/>
          <w:bCs/>
          <w:color w:val="000000"/>
          <w:sz w:val="24"/>
          <w:szCs w:val="24"/>
        </w:rPr>
        <w:tab/>
        <w:t>Discontinuation of business</w:t>
      </w:r>
      <w:r w:rsidRPr="00A52A9C">
        <w:rPr>
          <w:rFonts w:ascii="Times New Roman" w:hAnsi="Times New Roman" w:cs="Times New Roman"/>
          <w:b/>
          <w:bCs/>
          <w:color w:val="000000"/>
          <w:sz w:val="24"/>
          <w:szCs w:val="24"/>
        </w:rPr>
        <w:tab/>
        <w:t xml:space="preserve">         </w:t>
      </w:r>
      <w:r w:rsidRPr="00A52A9C">
        <w:rPr>
          <w:rFonts w:ascii="Times New Roman" w:hAnsi="Times New Roman" w:cs="Times New Roman"/>
          <w:b/>
          <w:bCs/>
          <w:color w:val="000000"/>
          <w:sz w:val="24"/>
          <w:szCs w:val="24"/>
        </w:rPr>
        <w:tab/>
      </w:r>
      <w:r w:rsidRPr="00A52A9C">
        <w:rPr>
          <w:rFonts w:ascii="Times New Roman" w:hAnsi="Times New Roman" w:cs="Times New Roman"/>
          <w:b/>
          <w:bCs/>
          <w:color w:val="000000"/>
          <w:sz w:val="24"/>
          <w:szCs w:val="24"/>
        </w:rPr>
        <w:tab/>
      </w:r>
      <w:r w:rsidRPr="00A52A9C">
        <w:rPr>
          <w:rFonts w:ascii="Times New Roman" w:hAnsi="Times New Roman" w:cs="Times New Roman"/>
          <w:b/>
          <w:bCs/>
          <w:color w:val="000000"/>
          <w:sz w:val="24"/>
          <w:szCs w:val="24"/>
        </w:rPr>
        <w:tab/>
      </w:r>
      <w:r w:rsidRPr="00A52A9C">
        <w:rPr>
          <w:rFonts w:ascii="Times New Roman" w:hAnsi="Times New Roman" w:cs="Times New Roman"/>
          <w:b/>
          <w:bCs/>
          <w:color w:val="000000"/>
          <w:sz w:val="24"/>
          <w:szCs w:val="24"/>
        </w:rPr>
        <w:tab/>
        <w:t xml:space="preserve">                  </w:t>
      </w:r>
    </w:p>
    <w:p w14:paraId="6A63D39F" w14:textId="77777777" w:rsidR="00100308" w:rsidRPr="00A52A9C" w:rsidRDefault="00100308" w:rsidP="00100308">
      <w:pPr>
        <w:spacing w:line="360" w:lineRule="auto"/>
        <w:jc w:val="both"/>
        <w:rPr>
          <w:rFonts w:ascii="Times New Roman" w:hAnsi="Times New Roman" w:cs="Times New Roman"/>
          <w:b/>
          <w:bCs/>
          <w:color w:val="000000"/>
          <w:sz w:val="24"/>
          <w:szCs w:val="24"/>
        </w:rPr>
      </w:pP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3776" behindDoc="0" locked="0" layoutInCell="1" allowOverlap="1" wp14:anchorId="09C96420" wp14:editId="0E12E889">
                <wp:simplePos x="0" y="0"/>
                <wp:positionH relativeFrom="column">
                  <wp:posOffset>1385338</wp:posOffset>
                </wp:positionH>
                <wp:positionV relativeFrom="paragraph">
                  <wp:posOffset>368690</wp:posOffset>
                </wp:positionV>
                <wp:extent cx="66699" cy="145883"/>
                <wp:effectExtent l="17780" t="39370" r="27305" b="27305"/>
                <wp:wrapNone/>
                <wp:docPr id="128" name="Arrow: Up 128"/>
                <wp:cNvGraphicFramePr/>
                <a:graphic xmlns:a="http://schemas.openxmlformats.org/drawingml/2006/main">
                  <a:graphicData uri="http://schemas.microsoft.com/office/word/2010/wordprocessingShape">
                    <wps:wsp>
                      <wps:cNvSpPr/>
                      <wps:spPr>
                        <a:xfrm rot="5236414">
                          <a:off x="0" y="0"/>
                          <a:ext cx="66699" cy="145883"/>
                        </a:xfrm>
                        <a:prstGeom prst="upArrow">
                          <a:avLst/>
                        </a:prstGeom>
                        <a:solidFill>
                          <a:srgbClr val="4472C4"/>
                        </a:solidFill>
                        <a:ln w="12700" cap="flat" cmpd="sng" algn="ctr">
                          <a:solidFill>
                            <a:srgbClr val="4472C4">
                              <a:shade val="50000"/>
                            </a:srgbClr>
                          </a:solidFill>
                          <a:prstDash val="solid"/>
                          <a:miter lim="800000"/>
                        </a:ln>
                        <a:effectLst/>
                      </wps:spPr>
                      <wps:txbx>
                        <w:txbxContent>
                          <w:p w14:paraId="1E4A3F14" w14:textId="77777777" w:rsidR="00FC32AE" w:rsidRDefault="00FC32AE" w:rsidP="00100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C96420" id="Arrow: Up 128" o:spid="_x0000_s1039" type="#_x0000_t68" style="position:absolute;left:0;text-align:left;margin-left:109.1pt;margin-top:29.05pt;width:5.25pt;height:11.5pt;rotation:5719560fd;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" adj="4938" fillcolor="#4472c4" strokecolor="#2f528f" strokeweight="1pt">
                <v:textbox>
                  <w:txbxContent>
                    <w:p w14:paraId="1E4A3F14" w14:textId="77777777" w:rsidR="00FC32AE" w:rsidRDefault="00FC32AE" w:rsidP="00100308">
                      <w:pPr>
                        <w:jc w:val="center"/>
                      </w:pP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16608" behindDoc="0" locked="0" layoutInCell="1" allowOverlap="1" wp14:anchorId="066F7922" wp14:editId="7D86CB04">
                <wp:simplePos x="0" y="0"/>
                <wp:positionH relativeFrom="column">
                  <wp:posOffset>-533400</wp:posOffset>
                </wp:positionH>
                <wp:positionV relativeFrom="paragraph">
                  <wp:posOffset>53340</wp:posOffset>
                </wp:positionV>
                <wp:extent cx="1851949" cy="695325"/>
                <wp:effectExtent l="0" t="0" r="15240" b="28575"/>
                <wp:wrapNone/>
                <wp:docPr id="114" name="Flowchart: Process 114"/>
                <wp:cNvGraphicFramePr/>
                <a:graphic xmlns:a="http://schemas.openxmlformats.org/drawingml/2006/main">
                  <a:graphicData uri="http://schemas.microsoft.com/office/word/2010/wordprocessingShape">
                    <wps:wsp>
                      <wps:cNvSpPr/>
                      <wps:spPr>
                        <a:xfrm>
                          <a:off x="0" y="0"/>
                          <a:ext cx="1851949" cy="695325"/>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629AF7B4" w14:textId="77777777" w:rsidR="00FC32AE" w:rsidRPr="007D3E90" w:rsidRDefault="00FC32AE" w:rsidP="00100308">
                            <w:pPr>
                              <w:jc w:val="center"/>
                              <w:rPr>
                                <w:rFonts w:ascii="Times New Roman" w:hAnsi="Times New Roman" w:cs="Times New Roman"/>
                                <w:color w:val="FFFFFF" w:themeColor="background1"/>
                                <w:sz w:val="24"/>
                                <w:szCs w:val="24"/>
                              </w:rPr>
                            </w:pPr>
                            <w:r w:rsidRPr="007D3E90">
                              <w:rPr>
                                <w:rFonts w:ascii="Times New Roman" w:hAnsi="Times New Roman" w:cs="Times New Roman"/>
                                <w:color w:val="FFFFFF" w:themeColor="background1"/>
                                <w:sz w:val="24"/>
                                <w:szCs w:val="24"/>
                              </w:rPr>
                              <w:t xml:space="preserve">Potential entrepreneur: opportunities, knowledge and skills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F7922" id="Flowchart: Process 114" o:spid="_x0000_s1040" type="#_x0000_t109" style="position:absolute;left:0;text-align:left;margin-left:-42pt;margin-top:4.2pt;width:145.8pt;height:54.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" fillcolor="#4472c4" strokecolor="#2f528f" strokeweight="1pt">
                <v:textbox>
                  <w:txbxContent>
                    <w:p w14:paraId="629AF7B4" w14:textId="77777777" w:rsidR="00FC32AE" w:rsidRPr="007D3E90" w:rsidRDefault="00FC32AE" w:rsidP="00100308">
                      <w:pPr>
                        <w:jc w:val="center"/>
                        <w:rPr>
                          <w:rFonts w:ascii="Times New Roman" w:hAnsi="Times New Roman" w:cs="Times New Roman"/>
                          <w:color w:val="FFFFFF" w:themeColor="background1"/>
                          <w:sz w:val="24"/>
                          <w:szCs w:val="24"/>
                        </w:rPr>
                      </w:pPr>
                      <w:r w:rsidRPr="007D3E90">
                        <w:rPr>
                          <w:rFonts w:ascii="Times New Roman" w:hAnsi="Times New Roman" w:cs="Times New Roman"/>
                          <w:color w:val="FFFFFF" w:themeColor="background1"/>
                          <w:sz w:val="24"/>
                          <w:szCs w:val="24"/>
                        </w:rPr>
                        <w:t xml:space="preserve">Potential entrepreneur: opportunities, knowledge and skills </w:t>
                      </w: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19680" behindDoc="0" locked="0" layoutInCell="1" allowOverlap="1" wp14:anchorId="3727451A" wp14:editId="7892B89B">
                <wp:simplePos x="0" y="0"/>
                <wp:positionH relativeFrom="column">
                  <wp:posOffset>3181985</wp:posOffset>
                </wp:positionH>
                <wp:positionV relativeFrom="paragraph">
                  <wp:posOffset>51435</wp:posOffset>
                </wp:positionV>
                <wp:extent cx="1527145" cy="672029"/>
                <wp:effectExtent l="0" t="0" r="16510" b="13970"/>
                <wp:wrapNone/>
                <wp:docPr id="117" name="Flowchart: Process 117"/>
                <wp:cNvGraphicFramePr/>
                <a:graphic xmlns:a="http://schemas.openxmlformats.org/drawingml/2006/main">
                  <a:graphicData uri="http://schemas.microsoft.com/office/word/2010/wordprocessingShape">
                    <wps:wsp>
                      <wps:cNvSpPr/>
                      <wps:spPr>
                        <a:xfrm>
                          <a:off x="0" y="0"/>
                          <a:ext cx="1527145" cy="672029"/>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038689D4" w14:textId="77777777" w:rsidR="00FC32AE" w:rsidRPr="00DD10C6" w:rsidRDefault="00FC32AE" w:rsidP="00100308">
                            <w:pPr>
                              <w:jc w:val="center"/>
                              <w:rPr>
                                <w:rFonts w:ascii="Times New Roman" w:hAnsi="Times New Roman" w:cs="Times New Roman"/>
                                <w:color w:val="FFFFFF" w:themeColor="background1"/>
                              </w:rPr>
                            </w:pPr>
                            <w:r w:rsidRPr="00DD10C6">
                              <w:rPr>
                                <w:rFonts w:ascii="Times New Roman" w:hAnsi="Times New Roman" w:cs="Times New Roman"/>
                                <w:color w:val="FFFFFF" w:themeColor="background1"/>
                              </w:rPr>
                              <w:t xml:space="preserve">Owner manager of a </w:t>
                            </w:r>
                            <w:r w:rsidRPr="00DD10C6">
                              <w:rPr>
                                <w:rFonts w:ascii="Times New Roman" w:hAnsi="Times New Roman" w:cs="Times New Roman"/>
                                <w:color w:val="FFFFFF" w:themeColor="background1"/>
                                <w:sz w:val="24"/>
                                <w:szCs w:val="24"/>
                              </w:rPr>
                              <w:t>new</w:t>
                            </w:r>
                            <w:r w:rsidRPr="00DD10C6">
                              <w:rPr>
                                <w:rFonts w:ascii="Times New Roman" w:hAnsi="Times New Roman" w:cs="Times New Roman"/>
                                <w:color w:val="FFFFFF" w:themeColor="background1"/>
                              </w:rPr>
                              <w:t xml:space="preserve"> business less than 3.5 years old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7451A" id="Flowchart: Process 117" o:spid="_x0000_s1041" type="#_x0000_t109" style="position:absolute;left:0;text-align:left;margin-left:250.55pt;margin-top:4.05pt;width:120.25pt;height:52.9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" fillcolor="#4472c4" strokecolor="#2f528f" strokeweight="1pt">
                <v:textbox>
                  <w:txbxContent>
                    <w:p w14:paraId="038689D4" w14:textId="77777777" w:rsidR="00FC32AE" w:rsidRPr="00DD10C6" w:rsidRDefault="00FC32AE" w:rsidP="00100308">
                      <w:pPr>
                        <w:jc w:val="center"/>
                        <w:rPr>
                          <w:rFonts w:ascii="Times New Roman" w:hAnsi="Times New Roman" w:cs="Times New Roman"/>
                          <w:color w:val="FFFFFF" w:themeColor="background1"/>
                        </w:rPr>
                      </w:pPr>
                      <w:r w:rsidRPr="00DD10C6">
                        <w:rPr>
                          <w:rFonts w:ascii="Times New Roman" w:hAnsi="Times New Roman" w:cs="Times New Roman"/>
                          <w:color w:val="FFFFFF" w:themeColor="background1"/>
                        </w:rPr>
                        <w:t xml:space="preserve">Owner manager of a </w:t>
                      </w:r>
                      <w:r w:rsidRPr="00DD10C6">
                        <w:rPr>
                          <w:rFonts w:ascii="Times New Roman" w:hAnsi="Times New Roman" w:cs="Times New Roman"/>
                          <w:color w:val="FFFFFF" w:themeColor="background1"/>
                          <w:sz w:val="24"/>
                          <w:szCs w:val="24"/>
                        </w:rPr>
                        <w:t>new</w:t>
                      </w:r>
                      <w:r w:rsidRPr="00DD10C6">
                        <w:rPr>
                          <w:rFonts w:ascii="Times New Roman" w:hAnsi="Times New Roman" w:cs="Times New Roman"/>
                          <w:color w:val="FFFFFF" w:themeColor="background1"/>
                        </w:rPr>
                        <w:t xml:space="preserve"> business less than 3.5 years old </w:t>
                      </w: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18656" behindDoc="0" locked="0" layoutInCell="1" allowOverlap="1" wp14:anchorId="2FC0FB0F" wp14:editId="196C45E5">
                <wp:simplePos x="0" y="0"/>
                <wp:positionH relativeFrom="column">
                  <wp:posOffset>1531620</wp:posOffset>
                </wp:positionH>
                <wp:positionV relativeFrom="paragraph">
                  <wp:posOffset>55880</wp:posOffset>
                </wp:positionV>
                <wp:extent cx="1410159" cy="671830"/>
                <wp:effectExtent l="0" t="0" r="19050" b="13970"/>
                <wp:wrapNone/>
                <wp:docPr id="116" name="Flowchart: Process 116"/>
                <wp:cNvGraphicFramePr/>
                <a:graphic xmlns:a="http://schemas.openxmlformats.org/drawingml/2006/main">
                  <a:graphicData uri="http://schemas.microsoft.com/office/word/2010/wordprocessingShape">
                    <wps:wsp>
                      <wps:cNvSpPr/>
                      <wps:spPr>
                        <a:xfrm>
                          <a:off x="0" y="0"/>
                          <a:ext cx="1410159" cy="671830"/>
                        </a:xfrm>
                        <a:prstGeom prst="flowChartProcess">
                          <a:avLst/>
                        </a:prstGeom>
                        <a:solidFill>
                          <a:srgbClr val="4472C4"/>
                        </a:solidFill>
                        <a:ln w="12700" cap="flat" cmpd="sng" algn="ctr">
                          <a:solidFill>
                            <a:srgbClr val="4472C4">
                              <a:shade val="50000"/>
                            </a:srgbClr>
                          </a:solidFill>
                          <a:prstDash val="solid"/>
                          <a:miter lim="800000"/>
                        </a:ln>
                        <a:effectLst/>
                      </wps:spPr>
                      <wps:txbx>
                        <w:txbxContent>
                          <w:p w14:paraId="6156EE08" w14:textId="77777777" w:rsidR="00FC32AE" w:rsidRPr="00FD4FAD" w:rsidRDefault="00FC32AE" w:rsidP="00100308">
                            <w:pPr>
                              <w:jc w:val="center"/>
                              <w:rPr>
                                <w:rFonts w:ascii="Times New Roman" w:hAnsi="Times New Roman" w:cs="Times New Roman"/>
                                <w:sz w:val="24"/>
                                <w:szCs w:val="24"/>
                              </w:rPr>
                            </w:pPr>
                            <w:r w:rsidRPr="00DD10C6">
                              <w:rPr>
                                <w:rFonts w:ascii="Times New Roman" w:hAnsi="Times New Roman" w:cs="Times New Roman"/>
                                <w:color w:val="FFFFFF" w:themeColor="background1"/>
                                <w:sz w:val="24"/>
                                <w:szCs w:val="24"/>
                              </w:rPr>
                              <w:t xml:space="preserve">Nascent entrepreneur Involved in setting </w:t>
                            </w:r>
                            <w:r w:rsidRPr="00FD4FAD">
                              <w:rPr>
                                <w:rFonts w:ascii="Times New Roman" w:hAnsi="Times New Roman" w:cs="Times New Roman"/>
                                <w:sz w:val="24"/>
                                <w:szCs w:val="24"/>
                              </w:rPr>
                              <w:t xml:space="preserve">up a business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0FB0F" id="Flowchart: Process 116" o:spid="_x0000_s1042" type="#_x0000_t109" style="position:absolute;left:0;text-align:left;margin-left:120.6pt;margin-top:4.4pt;width:111.05pt;height:52.9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" fillcolor="#4472c4" strokecolor="#2f528f" strokeweight="1pt">
                <v:textbox>
                  <w:txbxContent>
                    <w:p w14:paraId="6156EE08" w14:textId="77777777" w:rsidR="00FC32AE" w:rsidRPr="00FD4FAD" w:rsidRDefault="00FC32AE" w:rsidP="00100308">
                      <w:pPr>
                        <w:jc w:val="center"/>
                        <w:rPr>
                          <w:rFonts w:ascii="Times New Roman" w:hAnsi="Times New Roman" w:cs="Times New Roman"/>
                          <w:sz w:val="24"/>
                          <w:szCs w:val="24"/>
                        </w:rPr>
                      </w:pPr>
                      <w:r w:rsidRPr="00DD10C6">
                        <w:rPr>
                          <w:rFonts w:ascii="Times New Roman" w:hAnsi="Times New Roman" w:cs="Times New Roman"/>
                          <w:color w:val="FFFFFF" w:themeColor="background1"/>
                          <w:sz w:val="24"/>
                          <w:szCs w:val="24"/>
                        </w:rPr>
                        <w:t xml:space="preserve">Nascent entrepreneur Involved in setting </w:t>
                      </w:r>
                      <w:r w:rsidRPr="00FD4FAD">
                        <w:rPr>
                          <w:rFonts w:ascii="Times New Roman" w:hAnsi="Times New Roman" w:cs="Times New Roman"/>
                          <w:sz w:val="24"/>
                          <w:szCs w:val="24"/>
                        </w:rPr>
                        <w:t xml:space="preserve">up a business </w:t>
                      </w:r>
                    </w:p>
                  </w:txbxContent>
                </v:textbox>
              </v:shape>
            </w:pict>
          </mc:Fallback>
        </mc:AlternateContent>
      </w:r>
    </w:p>
    <w:p w14:paraId="12BA5A99" w14:textId="77777777" w:rsidR="00100308" w:rsidRPr="00A52A9C" w:rsidRDefault="00100308" w:rsidP="00100308">
      <w:pPr>
        <w:spacing w:line="360" w:lineRule="auto"/>
        <w:jc w:val="both"/>
        <w:rPr>
          <w:rFonts w:ascii="Times New Roman" w:hAnsi="Times New Roman" w:cs="Times New Roman"/>
          <w:b/>
          <w:bCs/>
          <w:color w:val="000000"/>
          <w:sz w:val="24"/>
          <w:szCs w:val="24"/>
        </w:rPr>
      </w:pPr>
    </w:p>
    <w:p w14:paraId="12325F46" w14:textId="77777777" w:rsidR="00100308" w:rsidRPr="00A52A9C" w:rsidRDefault="00100308" w:rsidP="00100308">
      <w:pPr>
        <w:spacing w:line="360" w:lineRule="auto"/>
        <w:jc w:val="both"/>
        <w:rPr>
          <w:rFonts w:ascii="Times New Roman" w:hAnsi="Times New Roman" w:cs="Times New Roman"/>
          <w:b/>
          <w:bCs/>
          <w:color w:val="000000"/>
          <w:sz w:val="24"/>
          <w:szCs w:val="24"/>
        </w:rPr>
      </w:pP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5824" behindDoc="0" locked="0" layoutInCell="1" allowOverlap="1" wp14:anchorId="69C214B1" wp14:editId="55A0B479">
                <wp:simplePos x="0" y="0"/>
                <wp:positionH relativeFrom="column">
                  <wp:posOffset>428625</wp:posOffset>
                </wp:positionH>
                <wp:positionV relativeFrom="paragraph">
                  <wp:posOffset>95885</wp:posOffset>
                </wp:positionV>
                <wp:extent cx="0" cy="257175"/>
                <wp:effectExtent l="0" t="0" r="38100" b="28575"/>
                <wp:wrapNone/>
                <wp:docPr id="131" name="Straight Connector 131"/>
                <wp:cNvGraphicFramePr/>
                <a:graphic xmlns:a="http://schemas.openxmlformats.org/drawingml/2006/main">
                  <a:graphicData uri="http://schemas.microsoft.com/office/word/2010/wordprocessingShape">
                    <wps:wsp>
                      <wps:cNvCnPr/>
                      <wps:spPr>
                        <a:xfrm>
                          <a:off x="0" y="0"/>
                          <a:ext cx="0" cy="2571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5D5A7E5" id="Straight Connector 131" o:spid="_x0000_s1026" style="position:absolute;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5pt,7.55pt" to="33.75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" strokecolor="#4472c4" strokeweight=".5pt">
                <v:stroke joinstyle="miter"/>
              </v:lin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1728" behindDoc="0" locked="0" layoutInCell="1" allowOverlap="1" wp14:anchorId="11386E8F" wp14:editId="3CF62D4E">
                <wp:simplePos x="0" y="0"/>
                <wp:positionH relativeFrom="column">
                  <wp:posOffset>1390649</wp:posOffset>
                </wp:positionH>
                <wp:positionV relativeFrom="paragraph">
                  <wp:posOffset>191136</wp:posOffset>
                </wp:positionV>
                <wp:extent cx="142875" cy="490220"/>
                <wp:effectExtent l="19050" t="19050" r="28575" b="24130"/>
                <wp:wrapNone/>
                <wp:docPr id="126" name="Arrow: Up 126"/>
                <wp:cNvGraphicFramePr/>
                <a:graphic xmlns:a="http://schemas.openxmlformats.org/drawingml/2006/main">
                  <a:graphicData uri="http://schemas.microsoft.com/office/word/2010/wordprocessingShape">
                    <wps:wsp>
                      <wps:cNvSpPr/>
                      <wps:spPr>
                        <a:xfrm>
                          <a:off x="0" y="0"/>
                          <a:ext cx="142875" cy="490220"/>
                        </a:xfrm>
                        <a:prstGeom prst="upArrow">
                          <a:avLst/>
                        </a:prstGeom>
                        <a:solidFill>
                          <a:srgbClr val="4472C4"/>
                        </a:solidFill>
                        <a:ln w="12700" cap="flat" cmpd="sng" algn="ctr">
                          <a:solidFill>
                            <a:srgbClr val="4472C4">
                              <a:shade val="50000"/>
                            </a:srgbClr>
                          </a:solidFill>
                          <a:prstDash val="solid"/>
                          <a:miter lim="800000"/>
                        </a:ln>
                        <a:effectLst/>
                      </wps:spPr>
                      <wps:txbx>
                        <w:txbxContent>
                          <w:p w14:paraId="3572437C" w14:textId="77777777" w:rsidR="00FC32AE" w:rsidRDefault="00FC32AE" w:rsidP="00100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86E8F" id="Arrow: Up 126" o:spid="_x0000_s1043" type="#_x0000_t68" style="position:absolute;left:0;text-align:left;margin-left:109.5pt;margin-top:15.05pt;width:11.25pt;height:38.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" adj="3148" fillcolor="#4472c4" strokecolor="#2f528f" strokeweight="1pt">
                <v:textbox>
                  <w:txbxContent>
                    <w:p w14:paraId="3572437C" w14:textId="77777777" w:rsidR="00FC32AE" w:rsidRDefault="00FC32AE" w:rsidP="00100308">
                      <w:pPr>
                        <w:jc w:val="center"/>
                      </w:pP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2752" behindDoc="0" locked="0" layoutInCell="1" allowOverlap="1" wp14:anchorId="4B34DC82" wp14:editId="45FC3288">
                <wp:simplePos x="0" y="0"/>
                <wp:positionH relativeFrom="column">
                  <wp:posOffset>3905251</wp:posOffset>
                </wp:positionH>
                <wp:positionV relativeFrom="paragraph">
                  <wp:posOffset>95885</wp:posOffset>
                </wp:positionV>
                <wp:extent cx="57150" cy="585470"/>
                <wp:effectExtent l="19050" t="19050" r="38100" b="24130"/>
                <wp:wrapNone/>
                <wp:docPr id="127" name="Arrow: Up 127"/>
                <wp:cNvGraphicFramePr/>
                <a:graphic xmlns:a="http://schemas.openxmlformats.org/drawingml/2006/main">
                  <a:graphicData uri="http://schemas.microsoft.com/office/word/2010/wordprocessingShape">
                    <wps:wsp>
                      <wps:cNvSpPr/>
                      <wps:spPr>
                        <a:xfrm>
                          <a:off x="0" y="0"/>
                          <a:ext cx="57150" cy="585470"/>
                        </a:xfrm>
                        <a:prstGeom prst="upArrow">
                          <a:avLst/>
                        </a:prstGeom>
                        <a:solidFill>
                          <a:srgbClr val="4472C4"/>
                        </a:solidFill>
                        <a:ln w="12700" cap="flat" cmpd="sng" algn="ctr">
                          <a:solidFill>
                            <a:srgbClr val="4472C4">
                              <a:shade val="50000"/>
                            </a:srgbClr>
                          </a:solidFill>
                          <a:prstDash val="solid"/>
                          <a:miter lim="800000"/>
                        </a:ln>
                        <a:effectLst/>
                      </wps:spPr>
                      <wps:txbx>
                        <w:txbxContent>
                          <w:p w14:paraId="6FC7DF60" w14:textId="77777777" w:rsidR="00FC32AE" w:rsidRDefault="00FC32AE" w:rsidP="001003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4DC82" id="Arrow: Up 127" o:spid="_x0000_s1044" type="#_x0000_t68" style="position:absolute;left:0;text-align:left;margin-left:307.5pt;margin-top:7.55pt;width:4.5pt;height:46.1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" adj="1054" fillcolor="#4472c4" strokecolor="#2f528f" strokeweight="1pt">
                <v:textbox>
                  <w:txbxContent>
                    <w:p w14:paraId="6FC7DF60" w14:textId="77777777" w:rsidR="00FC32AE" w:rsidRDefault="00FC32AE" w:rsidP="00100308">
                      <w:pPr>
                        <w:jc w:val="center"/>
                      </w:pPr>
                    </w:p>
                  </w:txbxContent>
                </v:textbox>
              </v:shape>
            </w:pict>
          </mc:Fallback>
        </mc:AlternateContent>
      </w:r>
      <w:r w:rsidRPr="00A52A9C">
        <w:rPr>
          <w:rFonts w:ascii="Times New Roman" w:hAnsi="Times New Roman" w:cs="Times New Roman"/>
          <w:b/>
          <w:bCs/>
          <w:noProof/>
          <w:color w:val="000000"/>
          <w:sz w:val="24"/>
          <w:szCs w:val="24"/>
          <w:lang w:eastAsia="en-GB"/>
        </w:rPr>
        <mc:AlternateContent>
          <mc:Choice Requires="wps">
            <w:drawing>
              <wp:anchor distT="0" distB="0" distL="114300" distR="114300" simplePos="0" relativeHeight="251724800" behindDoc="0" locked="0" layoutInCell="1" allowOverlap="1" wp14:anchorId="772B53EF" wp14:editId="543FF16F">
                <wp:simplePos x="0" y="0"/>
                <wp:positionH relativeFrom="column">
                  <wp:posOffset>5429251</wp:posOffset>
                </wp:positionH>
                <wp:positionV relativeFrom="paragraph">
                  <wp:posOffset>354965</wp:posOffset>
                </wp:positionV>
                <wp:extent cx="0" cy="328295"/>
                <wp:effectExtent l="0" t="0" r="38100" b="33655"/>
                <wp:wrapNone/>
                <wp:docPr id="130" name="Straight Connector 130"/>
                <wp:cNvGraphicFramePr/>
                <a:graphic xmlns:a="http://schemas.openxmlformats.org/drawingml/2006/main">
                  <a:graphicData uri="http://schemas.microsoft.com/office/word/2010/wordprocessingShape">
                    <wps:wsp>
                      <wps:cNvCnPr/>
                      <wps:spPr>
                        <a:xfrm>
                          <a:off x="0" y="0"/>
                          <a:ext cx="0" cy="32829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778DBFA" id="Straight Connector 130"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5pt,27.95pt" to="427.5pt,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" strokecolor="#4472c4" strokeweight=".5pt">
                <v:stroke joinstyle="miter"/>
              </v:line>
            </w:pict>
          </mc:Fallback>
        </mc:AlternateContent>
      </w:r>
    </w:p>
    <w:p w14:paraId="317DC30B" w14:textId="3AC16C4B" w:rsidR="00100308" w:rsidRDefault="00100308" w:rsidP="00100308">
      <w:pPr>
        <w:spacing w:line="360" w:lineRule="auto"/>
        <w:jc w:val="both"/>
        <w:rPr>
          <w:rFonts w:ascii="Times New Roman" w:hAnsi="Times New Roman" w:cs="Times New Roman"/>
          <w:b/>
          <w:bCs/>
          <w:color w:val="000000"/>
          <w:sz w:val="24"/>
          <w:szCs w:val="24"/>
        </w:rPr>
      </w:pPr>
      <w:r w:rsidRPr="00A52A9C">
        <w:rPr>
          <w:rFonts w:ascii="Times New Roman" w:hAnsi="Times New Roman" w:cs="Times New Roman"/>
          <w:b/>
          <w:bCs/>
          <w:color w:val="000000"/>
          <w:sz w:val="24"/>
          <w:szCs w:val="24"/>
        </w:rPr>
        <w:t>Conception                             Firm birth                                             Persistence</w:t>
      </w:r>
      <w:r w:rsidR="004160E3">
        <w:rPr>
          <w:rFonts w:ascii="Times New Roman" w:hAnsi="Times New Roman" w:cs="Times New Roman"/>
          <w:b/>
          <w:bCs/>
          <w:color w:val="000000"/>
          <w:sz w:val="24"/>
          <w:szCs w:val="24"/>
        </w:rPr>
        <w:t xml:space="preserve">    </w:t>
      </w:r>
    </w:p>
    <w:p w14:paraId="29644FDD" w14:textId="0858AA3B" w:rsidR="004160E3" w:rsidRDefault="004160E3" w:rsidP="00100308">
      <w:pPr>
        <w:spacing w:line="360" w:lineRule="auto"/>
        <w:jc w:val="both"/>
        <w:rPr>
          <w:rFonts w:ascii="Times New Roman" w:hAnsi="Times New Roman" w:cs="Times New Roman"/>
          <w:b/>
          <w:bCs/>
          <w:color w:val="000000"/>
          <w:sz w:val="24"/>
          <w:szCs w:val="24"/>
        </w:rPr>
      </w:pPr>
    </w:p>
    <w:p w14:paraId="4C873DD9" w14:textId="7B5C924F" w:rsidR="004160E3" w:rsidRDefault="004160E3" w:rsidP="00100308">
      <w:pPr>
        <w:spacing w:line="360" w:lineRule="auto"/>
        <w:jc w:val="both"/>
        <w:rPr>
          <w:rFonts w:ascii="Times New Roman" w:hAnsi="Times New Roman" w:cs="Times New Roman"/>
          <w:b/>
          <w:bCs/>
          <w:color w:val="000000"/>
          <w:sz w:val="24"/>
          <w:szCs w:val="24"/>
        </w:rPr>
      </w:pPr>
    </w:p>
    <w:p w14:paraId="2965D0CB" w14:textId="4207CB65" w:rsidR="004160E3" w:rsidRDefault="004160E3" w:rsidP="00100308">
      <w:pPr>
        <w:spacing w:line="360" w:lineRule="auto"/>
        <w:jc w:val="both"/>
        <w:rPr>
          <w:rFonts w:ascii="Times New Roman" w:hAnsi="Times New Roman" w:cs="Times New Roman"/>
          <w:b/>
          <w:bCs/>
          <w:color w:val="000000"/>
          <w:sz w:val="24"/>
          <w:szCs w:val="24"/>
        </w:rPr>
      </w:pPr>
    </w:p>
    <w:p w14:paraId="4012BEC1" w14:textId="1808AEE4" w:rsidR="004160E3" w:rsidRPr="00A52A9C" w:rsidRDefault="004160E3" w:rsidP="00100308">
      <w:pPr>
        <w:spacing w:line="360" w:lineRule="auto"/>
        <w:jc w:val="both"/>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     </w:t>
      </w:r>
    </w:p>
    <w:tbl>
      <w:tblPr>
        <w:tblStyle w:val="TableGrid"/>
        <w:tblW w:w="0" w:type="auto"/>
        <w:tblLook w:val="04A0" w:firstRow="1" w:lastRow="0" w:firstColumn="1" w:lastColumn="0" w:noHBand="0" w:noVBand="1"/>
      </w:tblPr>
      <w:tblGrid>
        <w:gridCol w:w="3290"/>
        <w:gridCol w:w="1585"/>
        <w:gridCol w:w="4032"/>
      </w:tblGrid>
      <w:tr w:rsidR="00100308" w:rsidRPr="00A52A9C" w14:paraId="074077A5" w14:textId="77777777" w:rsidTr="006D0CEF">
        <w:trPr>
          <w:trHeight w:val="116"/>
        </w:trPr>
        <w:tc>
          <w:tcPr>
            <w:tcW w:w="3290" w:type="dxa"/>
          </w:tcPr>
          <w:p w14:paraId="40B042D4" w14:textId="77777777" w:rsidR="00100308" w:rsidRPr="00A52A9C" w:rsidRDefault="00100308" w:rsidP="006D0CEF">
            <w:pPr>
              <w:spacing w:line="360" w:lineRule="auto"/>
              <w:jc w:val="both"/>
              <w:rPr>
                <w:rFonts w:ascii="Times New Roman" w:hAnsi="Times New Roman" w:cs="Times New Roman"/>
                <w:b/>
                <w:bCs/>
                <w:color w:val="000000"/>
                <w:sz w:val="24"/>
                <w:szCs w:val="24"/>
              </w:rPr>
            </w:pPr>
            <w:r w:rsidRPr="00A52A9C">
              <w:rPr>
                <w:rFonts w:ascii="Times New Roman" w:hAnsi="Times New Roman" w:cs="Times New Roman"/>
                <w:b/>
                <w:bCs/>
                <w:color w:val="000000"/>
                <w:sz w:val="24"/>
                <w:szCs w:val="24"/>
              </w:rPr>
              <w:t xml:space="preserve">Individual attributes                                                                                                             </w:t>
            </w:r>
          </w:p>
        </w:tc>
        <w:tc>
          <w:tcPr>
            <w:tcW w:w="1585" w:type="dxa"/>
          </w:tcPr>
          <w:p w14:paraId="4500A3F2" w14:textId="77777777" w:rsidR="00100308" w:rsidRPr="00A52A9C" w:rsidRDefault="00100308" w:rsidP="006D0CEF">
            <w:pPr>
              <w:spacing w:line="360" w:lineRule="auto"/>
              <w:jc w:val="both"/>
              <w:rPr>
                <w:rFonts w:ascii="Times New Roman" w:hAnsi="Times New Roman" w:cs="Times New Roman"/>
                <w:b/>
                <w:bCs/>
                <w:color w:val="000000"/>
                <w:sz w:val="24"/>
                <w:szCs w:val="24"/>
              </w:rPr>
            </w:pPr>
            <w:r w:rsidRPr="00A52A9C">
              <w:rPr>
                <w:rFonts w:ascii="Times New Roman" w:hAnsi="Times New Roman" w:cs="Times New Roman"/>
                <w:b/>
                <w:bCs/>
                <w:color w:val="000000"/>
                <w:sz w:val="24"/>
                <w:szCs w:val="24"/>
              </w:rPr>
              <w:t xml:space="preserve">Industry  </w:t>
            </w:r>
          </w:p>
        </w:tc>
        <w:tc>
          <w:tcPr>
            <w:tcW w:w="4032" w:type="dxa"/>
          </w:tcPr>
          <w:p w14:paraId="449E4817" w14:textId="77777777" w:rsidR="00100308" w:rsidRPr="00A52A9C" w:rsidRDefault="00100308" w:rsidP="006D0CEF">
            <w:pPr>
              <w:spacing w:line="360" w:lineRule="auto"/>
              <w:jc w:val="both"/>
              <w:rPr>
                <w:rFonts w:ascii="Times New Roman" w:hAnsi="Times New Roman" w:cs="Times New Roman"/>
                <w:b/>
                <w:bCs/>
                <w:color w:val="000000"/>
                <w:sz w:val="24"/>
                <w:szCs w:val="24"/>
              </w:rPr>
            </w:pPr>
            <w:r w:rsidRPr="00A52A9C">
              <w:rPr>
                <w:rFonts w:ascii="Times New Roman" w:hAnsi="Times New Roman" w:cs="Times New Roman"/>
                <w:b/>
                <w:bCs/>
                <w:color w:val="000000"/>
                <w:sz w:val="24"/>
                <w:szCs w:val="24"/>
              </w:rPr>
              <w:t>Impact</w:t>
            </w:r>
          </w:p>
        </w:tc>
      </w:tr>
      <w:tr w:rsidR="00100308" w:rsidRPr="00A52A9C" w14:paraId="33B15292" w14:textId="77777777" w:rsidTr="006D0CEF">
        <w:trPr>
          <w:trHeight w:val="189"/>
        </w:trPr>
        <w:tc>
          <w:tcPr>
            <w:tcW w:w="3290" w:type="dxa"/>
          </w:tcPr>
          <w:p w14:paraId="4F3AADE3" w14:textId="77777777" w:rsidR="00100308" w:rsidRPr="00B228A1" w:rsidRDefault="00100308" w:rsidP="00100308">
            <w:pPr>
              <w:numPr>
                <w:ilvl w:val="0"/>
                <w:numId w:val="45"/>
              </w:numPr>
              <w:spacing w:line="360" w:lineRule="auto"/>
              <w:contextualSpacing/>
              <w:jc w:val="both"/>
              <w:rPr>
                <w:rFonts w:ascii="Times New Roman" w:eastAsia="Times New Roman" w:hAnsi="Times New Roman" w:cs="Times New Roman"/>
                <w:bCs/>
                <w:color w:val="000000"/>
                <w:sz w:val="24"/>
                <w:szCs w:val="24"/>
                <w:lang w:eastAsia="en-GB"/>
              </w:rPr>
            </w:pPr>
            <w:r w:rsidRPr="00B228A1">
              <w:rPr>
                <w:rFonts w:ascii="Times New Roman" w:eastAsia="Times New Roman" w:hAnsi="Times New Roman" w:cs="Times New Roman"/>
                <w:bCs/>
                <w:color w:val="000000"/>
                <w:sz w:val="24"/>
                <w:szCs w:val="24"/>
                <w:lang w:eastAsia="en-GB"/>
              </w:rPr>
              <w:t xml:space="preserve">Gender </w:t>
            </w:r>
          </w:p>
          <w:p w14:paraId="192DB91B" w14:textId="77777777" w:rsidR="00100308" w:rsidRPr="00B228A1" w:rsidRDefault="00100308" w:rsidP="00100308">
            <w:pPr>
              <w:numPr>
                <w:ilvl w:val="0"/>
                <w:numId w:val="45"/>
              </w:numPr>
              <w:spacing w:line="360" w:lineRule="auto"/>
              <w:contextualSpacing/>
              <w:jc w:val="both"/>
              <w:rPr>
                <w:rFonts w:ascii="Times New Roman" w:eastAsia="Times New Roman" w:hAnsi="Times New Roman" w:cs="Times New Roman"/>
                <w:bCs/>
                <w:color w:val="000000"/>
                <w:sz w:val="24"/>
                <w:szCs w:val="24"/>
                <w:lang w:eastAsia="en-GB"/>
              </w:rPr>
            </w:pPr>
            <w:r w:rsidRPr="00B228A1">
              <w:rPr>
                <w:rFonts w:ascii="Times New Roman" w:eastAsia="Times New Roman" w:hAnsi="Times New Roman" w:cs="Times New Roman"/>
                <w:bCs/>
                <w:color w:val="000000"/>
                <w:sz w:val="24"/>
                <w:szCs w:val="24"/>
                <w:lang w:eastAsia="en-GB"/>
              </w:rPr>
              <w:t xml:space="preserve">Age  </w:t>
            </w:r>
          </w:p>
          <w:p w14:paraId="0A22F9E8" w14:textId="232E225B" w:rsidR="00100308" w:rsidRPr="00A52A9C" w:rsidRDefault="00100308" w:rsidP="00100308">
            <w:pPr>
              <w:numPr>
                <w:ilvl w:val="0"/>
                <w:numId w:val="45"/>
              </w:numPr>
              <w:spacing w:line="360" w:lineRule="auto"/>
              <w:contextualSpacing/>
              <w:jc w:val="both"/>
              <w:rPr>
                <w:rFonts w:ascii="Times New Roman" w:eastAsia="Times New Roman" w:hAnsi="Times New Roman" w:cs="Times New Roman"/>
                <w:b/>
                <w:bCs/>
                <w:color w:val="000000"/>
                <w:sz w:val="24"/>
                <w:szCs w:val="24"/>
                <w:lang w:eastAsia="en-GB"/>
              </w:rPr>
            </w:pPr>
            <w:r w:rsidRPr="00B228A1">
              <w:rPr>
                <w:rFonts w:ascii="Times New Roman" w:eastAsia="Times New Roman" w:hAnsi="Times New Roman" w:cs="Times New Roman"/>
                <w:bCs/>
                <w:color w:val="000000"/>
                <w:sz w:val="24"/>
                <w:szCs w:val="24"/>
                <w:lang w:eastAsia="en-GB"/>
              </w:rPr>
              <w:t xml:space="preserve">Motivation (opportunity, </w:t>
            </w:r>
            <w:proofErr w:type="gramStart"/>
            <w:r w:rsidR="0029165B" w:rsidRPr="00B228A1">
              <w:rPr>
                <w:rFonts w:ascii="Times New Roman" w:eastAsia="Times New Roman" w:hAnsi="Times New Roman" w:cs="Times New Roman"/>
                <w:bCs/>
                <w:color w:val="000000"/>
                <w:sz w:val="24"/>
                <w:szCs w:val="24"/>
                <w:lang w:eastAsia="en-GB"/>
              </w:rPr>
              <w:t>necessity)</w:t>
            </w:r>
            <w:r w:rsidR="0029165B" w:rsidRPr="00A52A9C">
              <w:rPr>
                <w:rFonts w:ascii="Times New Roman" w:eastAsia="Times New Roman" w:hAnsi="Times New Roman" w:cs="Times New Roman"/>
                <w:b/>
                <w:bCs/>
                <w:color w:val="000000"/>
                <w:sz w:val="24"/>
                <w:szCs w:val="24"/>
                <w:lang w:eastAsia="en-GB"/>
              </w:rPr>
              <w:t xml:space="preserve">  </w:t>
            </w:r>
            <w:r w:rsidRPr="00A52A9C">
              <w:rPr>
                <w:rFonts w:ascii="Times New Roman" w:eastAsia="Times New Roman" w:hAnsi="Times New Roman" w:cs="Times New Roman"/>
                <w:b/>
                <w:bCs/>
                <w:color w:val="000000"/>
                <w:sz w:val="24"/>
                <w:szCs w:val="24"/>
                <w:lang w:eastAsia="en-GB"/>
              </w:rPr>
              <w:t xml:space="preserve"> </w:t>
            </w:r>
            <w:proofErr w:type="gramEnd"/>
            <w:r w:rsidRPr="00A52A9C">
              <w:rPr>
                <w:rFonts w:ascii="Times New Roman" w:eastAsia="Times New Roman" w:hAnsi="Times New Roman" w:cs="Times New Roman"/>
                <w:b/>
                <w:bCs/>
                <w:color w:val="000000"/>
                <w:sz w:val="24"/>
                <w:szCs w:val="24"/>
                <w:lang w:eastAsia="en-GB"/>
              </w:rPr>
              <w:t xml:space="preserve">                                            </w:t>
            </w:r>
          </w:p>
        </w:tc>
        <w:tc>
          <w:tcPr>
            <w:tcW w:w="1585" w:type="dxa"/>
          </w:tcPr>
          <w:p w14:paraId="7AD9FC7D" w14:textId="77777777" w:rsidR="00100308" w:rsidRPr="00B228A1" w:rsidRDefault="00100308" w:rsidP="00100308">
            <w:pPr>
              <w:numPr>
                <w:ilvl w:val="0"/>
                <w:numId w:val="45"/>
              </w:numPr>
              <w:spacing w:line="360" w:lineRule="auto"/>
              <w:contextualSpacing/>
              <w:jc w:val="both"/>
              <w:rPr>
                <w:rFonts w:ascii="Times New Roman" w:eastAsia="Times New Roman" w:hAnsi="Times New Roman" w:cs="Times New Roman"/>
                <w:bCs/>
                <w:color w:val="000000"/>
                <w:sz w:val="24"/>
                <w:szCs w:val="24"/>
                <w:lang w:eastAsia="en-GB"/>
              </w:rPr>
            </w:pPr>
            <w:r w:rsidRPr="00B228A1">
              <w:rPr>
                <w:rFonts w:ascii="Times New Roman" w:eastAsia="Times New Roman" w:hAnsi="Times New Roman" w:cs="Times New Roman"/>
                <w:bCs/>
                <w:color w:val="000000"/>
                <w:sz w:val="24"/>
                <w:szCs w:val="24"/>
                <w:lang w:eastAsia="en-GB"/>
              </w:rPr>
              <w:t xml:space="preserve">Sector  </w:t>
            </w:r>
          </w:p>
        </w:tc>
        <w:tc>
          <w:tcPr>
            <w:tcW w:w="4032" w:type="dxa"/>
          </w:tcPr>
          <w:p w14:paraId="17B844FE" w14:textId="77777777" w:rsidR="00100308" w:rsidRPr="00B228A1" w:rsidRDefault="00100308" w:rsidP="00100308">
            <w:pPr>
              <w:numPr>
                <w:ilvl w:val="0"/>
                <w:numId w:val="46"/>
              </w:numPr>
              <w:spacing w:line="360" w:lineRule="auto"/>
              <w:contextualSpacing/>
              <w:jc w:val="both"/>
              <w:rPr>
                <w:rFonts w:ascii="Times New Roman" w:eastAsia="Times New Roman" w:hAnsi="Times New Roman" w:cs="Times New Roman"/>
                <w:bCs/>
                <w:color w:val="000000"/>
                <w:sz w:val="24"/>
                <w:szCs w:val="24"/>
                <w:lang w:eastAsia="en-GB"/>
              </w:rPr>
            </w:pPr>
            <w:r w:rsidRPr="00B228A1">
              <w:rPr>
                <w:rFonts w:ascii="Times New Roman" w:eastAsia="Times New Roman" w:hAnsi="Times New Roman" w:cs="Times New Roman"/>
                <w:bCs/>
                <w:color w:val="000000"/>
                <w:sz w:val="24"/>
                <w:szCs w:val="24"/>
                <w:lang w:eastAsia="en-GB"/>
              </w:rPr>
              <w:t>Business growth</w:t>
            </w:r>
          </w:p>
          <w:p w14:paraId="133B883D" w14:textId="77777777" w:rsidR="00100308" w:rsidRPr="00B228A1" w:rsidRDefault="00100308" w:rsidP="00100308">
            <w:pPr>
              <w:numPr>
                <w:ilvl w:val="0"/>
                <w:numId w:val="46"/>
              </w:numPr>
              <w:spacing w:line="360" w:lineRule="auto"/>
              <w:contextualSpacing/>
              <w:jc w:val="both"/>
              <w:rPr>
                <w:rFonts w:ascii="Times New Roman" w:eastAsia="Times New Roman" w:hAnsi="Times New Roman" w:cs="Times New Roman"/>
                <w:bCs/>
                <w:color w:val="000000"/>
                <w:sz w:val="24"/>
                <w:szCs w:val="24"/>
                <w:lang w:eastAsia="en-GB"/>
              </w:rPr>
            </w:pPr>
            <w:r w:rsidRPr="00B228A1">
              <w:rPr>
                <w:rFonts w:ascii="Times New Roman" w:eastAsia="Times New Roman" w:hAnsi="Times New Roman" w:cs="Times New Roman"/>
                <w:bCs/>
                <w:color w:val="000000"/>
                <w:sz w:val="24"/>
                <w:szCs w:val="24"/>
                <w:lang w:eastAsia="en-GB"/>
              </w:rPr>
              <w:t>Innovation</w:t>
            </w:r>
          </w:p>
          <w:p w14:paraId="6DE635F8" w14:textId="77777777" w:rsidR="00100308" w:rsidRPr="00B228A1" w:rsidRDefault="00100308" w:rsidP="00100308">
            <w:pPr>
              <w:numPr>
                <w:ilvl w:val="0"/>
                <w:numId w:val="46"/>
              </w:numPr>
              <w:spacing w:line="360" w:lineRule="auto"/>
              <w:contextualSpacing/>
              <w:jc w:val="both"/>
              <w:rPr>
                <w:rFonts w:ascii="Times New Roman" w:eastAsia="Times New Roman" w:hAnsi="Times New Roman" w:cs="Times New Roman"/>
                <w:bCs/>
                <w:color w:val="000000"/>
                <w:sz w:val="24"/>
                <w:szCs w:val="24"/>
                <w:lang w:eastAsia="en-GB"/>
              </w:rPr>
            </w:pPr>
            <w:r w:rsidRPr="00B228A1">
              <w:rPr>
                <w:rFonts w:ascii="Times New Roman" w:eastAsia="Times New Roman" w:hAnsi="Times New Roman" w:cs="Times New Roman"/>
                <w:bCs/>
                <w:color w:val="000000"/>
                <w:sz w:val="24"/>
                <w:szCs w:val="24"/>
                <w:lang w:eastAsia="en-GB"/>
              </w:rPr>
              <w:t>Internationalisation</w:t>
            </w:r>
          </w:p>
        </w:tc>
      </w:tr>
    </w:tbl>
    <w:p w14:paraId="34B97F09" w14:textId="7258EEF9" w:rsidR="00100308" w:rsidRPr="00A52A9C" w:rsidRDefault="00100308" w:rsidP="00100308">
      <w:pPr>
        <w:spacing w:line="360" w:lineRule="auto"/>
        <w:jc w:val="both"/>
        <w:rPr>
          <w:rFonts w:ascii="Times New Roman" w:hAnsi="Times New Roman" w:cs="Times New Roman"/>
          <w:bCs/>
          <w:color w:val="000000"/>
          <w:sz w:val="24"/>
          <w:szCs w:val="24"/>
        </w:rPr>
      </w:pPr>
      <w:r w:rsidRPr="00A52A9C">
        <w:rPr>
          <w:rFonts w:ascii="Times New Roman" w:hAnsi="Times New Roman" w:cs="Times New Roman"/>
          <w:bCs/>
          <w:color w:val="000000"/>
          <w:sz w:val="24"/>
          <w:szCs w:val="24"/>
        </w:rPr>
        <w:t>Source</w:t>
      </w:r>
      <w:r w:rsidR="00616448" w:rsidRPr="00A52A9C">
        <w:rPr>
          <w:rFonts w:ascii="Times New Roman" w:hAnsi="Times New Roman" w:cs="Times New Roman"/>
          <w:bCs/>
          <w:color w:val="000000"/>
          <w:sz w:val="24"/>
          <w:szCs w:val="24"/>
        </w:rPr>
        <w:t>: “</w:t>
      </w:r>
      <w:r w:rsidRPr="00A52A9C">
        <w:rPr>
          <w:rFonts w:ascii="Times New Roman" w:hAnsi="Times New Roman" w:cs="Times New Roman"/>
          <w:bCs/>
          <w:color w:val="000000"/>
          <w:sz w:val="24"/>
          <w:szCs w:val="24"/>
        </w:rPr>
        <w:t>Entrepreneurial process and GEM operational definitions 2017/18 Global” Report. Pg. 22</w:t>
      </w:r>
    </w:p>
    <w:p w14:paraId="348393F2" w14:textId="77777777" w:rsidR="003E77EE" w:rsidRPr="00F0204B" w:rsidRDefault="003E77EE" w:rsidP="00D862D6">
      <w:pPr>
        <w:spacing w:line="360" w:lineRule="auto"/>
        <w:jc w:val="both"/>
        <w:rPr>
          <w:rFonts w:ascii="Times New Roman" w:hAnsi="Times New Roman" w:cs="Times New Roman"/>
          <w:bCs/>
          <w:sz w:val="24"/>
          <w:szCs w:val="24"/>
        </w:rPr>
      </w:pPr>
    </w:p>
    <w:sectPr w:rsidR="003E77EE" w:rsidRPr="00F020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C1DFE3" w14:textId="77777777" w:rsidR="00E44BBE" w:rsidRDefault="00E44BBE">
      <w:pPr>
        <w:spacing w:after="0" w:line="240" w:lineRule="auto"/>
      </w:pPr>
      <w:r>
        <w:separator/>
      </w:r>
    </w:p>
  </w:endnote>
  <w:endnote w:type="continuationSeparator" w:id="0">
    <w:p w14:paraId="6FA99921" w14:textId="77777777" w:rsidR="00E44BBE" w:rsidRDefault="00E44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5989629"/>
      <w:docPartObj>
        <w:docPartGallery w:val="Page Numbers (Bottom of Page)"/>
        <w:docPartUnique/>
      </w:docPartObj>
    </w:sdtPr>
    <w:sdtEndPr>
      <w:rPr>
        <w:color w:val="7F7F7F" w:themeColor="background1" w:themeShade="7F"/>
        <w:spacing w:val="60"/>
      </w:rPr>
    </w:sdtEndPr>
    <w:sdtContent>
      <w:p w14:paraId="6BCC6501" w14:textId="77777777" w:rsidR="00FC32AE" w:rsidRDefault="00FC32A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 xml:space="preserve">Page                                                             </w:t>
        </w:r>
        <w:r>
          <w:rPr>
            <w:noProof/>
            <w:lang w:eastAsia="en-GB"/>
          </w:rPr>
          <w:drawing>
            <wp:inline distT="0" distB="0" distL="0" distR="0" wp14:anchorId="7A856B77" wp14:editId="6B78A1B3">
              <wp:extent cx="733425" cy="276225"/>
              <wp:effectExtent l="0" t="0" r="9525" b="9525"/>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33425" cy="276225"/>
                      </a:xfrm>
                      <a:prstGeom prst="rect">
                        <a:avLst/>
                      </a:prstGeom>
                      <a:noFill/>
                      <a:ln>
                        <a:noFill/>
                      </a:ln>
                    </pic:spPr>
                  </pic:pic>
                </a:graphicData>
              </a:graphic>
            </wp:inline>
          </w:drawing>
        </w:r>
        <w:r>
          <w:rPr>
            <w:color w:val="7F7F7F" w:themeColor="background1" w:themeShade="7F"/>
            <w:spacing w:val="60"/>
          </w:rPr>
          <w:t xml:space="preserve">  </w:t>
        </w:r>
      </w:p>
    </w:sdtContent>
  </w:sdt>
  <w:p w14:paraId="1B4BD6F8" w14:textId="77777777" w:rsidR="00FC32AE" w:rsidRDefault="00FC3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8EEA9" w14:textId="77777777" w:rsidR="00E44BBE" w:rsidRDefault="00E44BBE">
      <w:pPr>
        <w:spacing w:after="0" w:line="240" w:lineRule="auto"/>
      </w:pPr>
      <w:r>
        <w:separator/>
      </w:r>
    </w:p>
  </w:footnote>
  <w:footnote w:type="continuationSeparator" w:id="0">
    <w:p w14:paraId="12BA07B6" w14:textId="77777777" w:rsidR="00E44BBE" w:rsidRDefault="00E44B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34F36"/>
    <w:multiLevelType w:val="hybridMultilevel"/>
    <w:tmpl w:val="A5FAF586"/>
    <w:lvl w:ilvl="0" w:tplc="BBF673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E56D41"/>
    <w:multiLevelType w:val="hybridMultilevel"/>
    <w:tmpl w:val="6310B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180302"/>
    <w:multiLevelType w:val="hybridMultilevel"/>
    <w:tmpl w:val="C37CE248"/>
    <w:lvl w:ilvl="0" w:tplc="0809000F">
      <w:start w:val="1"/>
      <w:numFmt w:val="decimal"/>
      <w:lvlText w:val="%1."/>
      <w:lvlJc w:val="left"/>
      <w:pPr>
        <w:ind w:left="720" w:hanging="360"/>
      </w:pPr>
    </w:lvl>
    <w:lvl w:ilvl="1" w:tplc="FC20E4FA">
      <w:start w:val="1"/>
      <w:numFmt w:val="lowerLetter"/>
      <w:pStyle w:val="TOC2"/>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661F00"/>
    <w:multiLevelType w:val="multilevel"/>
    <w:tmpl w:val="F13AD478"/>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8A548C9"/>
    <w:multiLevelType w:val="hybridMultilevel"/>
    <w:tmpl w:val="3034A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E9301D"/>
    <w:multiLevelType w:val="hybridMultilevel"/>
    <w:tmpl w:val="80C0A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E55A30"/>
    <w:multiLevelType w:val="hybridMultilevel"/>
    <w:tmpl w:val="78969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9055BC"/>
    <w:multiLevelType w:val="hybridMultilevel"/>
    <w:tmpl w:val="F01E35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294410"/>
    <w:multiLevelType w:val="multilevel"/>
    <w:tmpl w:val="A176D69E"/>
    <w:lvl w:ilvl="0">
      <w:start w:val="3"/>
      <w:numFmt w:val="decimal"/>
      <w:pStyle w:val="TOC3"/>
      <w:lvlText w:val="%1."/>
      <w:lvlJc w:val="left"/>
      <w:pPr>
        <w:ind w:left="480" w:hanging="480"/>
      </w:pPr>
      <w:rPr>
        <w:rFonts w:asciiTheme="minorHAnsi" w:hAnsiTheme="minorHAnsi" w:cstheme="minorBidi" w:hint="default"/>
        <w:b w:val="0"/>
      </w:rPr>
    </w:lvl>
    <w:lvl w:ilvl="1">
      <w:start w:val="1"/>
      <w:numFmt w:val="decimal"/>
      <w:lvlText w:val="%1.%2."/>
      <w:lvlJc w:val="left"/>
      <w:pPr>
        <w:ind w:left="720" w:hanging="720"/>
      </w:pPr>
      <w:rPr>
        <w:rFonts w:asciiTheme="minorHAnsi" w:hAnsiTheme="minorHAnsi" w:cstheme="minorBidi" w:hint="default"/>
        <w:b w:val="0"/>
      </w:rPr>
    </w:lvl>
    <w:lvl w:ilvl="2">
      <w:start w:val="1"/>
      <w:numFmt w:val="decimal"/>
      <w:lvlText w:val="%1.%2.%3."/>
      <w:lvlJc w:val="left"/>
      <w:pPr>
        <w:ind w:left="720" w:hanging="720"/>
      </w:pPr>
      <w:rPr>
        <w:rFonts w:asciiTheme="minorHAnsi" w:hAnsiTheme="minorHAnsi" w:cstheme="minorBidi" w:hint="default"/>
        <w:b w:val="0"/>
      </w:rPr>
    </w:lvl>
    <w:lvl w:ilvl="3">
      <w:start w:val="1"/>
      <w:numFmt w:val="decimal"/>
      <w:lvlText w:val="%1.%2.%3.%4."/>
      <w:lvlJc w:val="left"/>
      <w:pPr>
        <w:ind w:left="1080" w:hanging="1080"/>
      </w:pPr>
      <w:rPr>
        <w:rFonts w:asciiTheme="minorHAnsi" w:hAnsiTheme="minorHAnsi" w:cstheme="minorBidi" w:hint="default"/>
        <w:b w:val="0"/>
      </w:rPr>
    </w:lvl>
    <w:lvl w:ilvl="4">
      <w:start w:val="1"/>
      <w:numFmt w:val="decimal"/>
      <w:lvlText w:val="%1.%2.%3.%4.%5."/>
      <w:lvlJc w:val="left"/>
      <w:pPr>
        <w:ind w:left="1440" w:hanging="1440"/>
      </w:pPr>
      <w:rPr>
        <w:rFonts w:asciiTheme="minorHAnsi" w:hAnsiTheme="minorHAnsi" w:cstheme="minorBidi" w:hint="default"/>
        <w:b w:val="0"/>
      </w:rPr>
    </w:lvl>
    <w:lvl w:ilvl="5">
      <w:start w:val="1"/>
      <w:numFmt w:val="decimal"/>
      <w:lvlText w:val="%1.%2.%3.%4.%5.%6."/>
      <w:lvlJc w:val="left"/>
      <w:pPr>
        <w:ind w:left="1440" w:hanging="1440"/>
      </w:pPr>
      <w:rPr>
        <w:rFonts w:asciiTheme="minorHAnsi" w:hAnsiTheme="minorHAnsi" w:cstheme="minorBidi" w:hint="default"/>
        <w:b w:val="0"/>
      </w:rPr>
    </w:lvl>
    <w:lvl w:ilvl="6">
      <w:start w:val="1"/>
      <w:numFmt w:val="decimal"/>
      <w:lvlText w:val="%1.%2.%3.%4.%5.%6.%7."/>
      <w:lvlJc w:val="left"/>
      <w:pPr>
        <w:ind w:left="1800" w:hanging="1800"/>
      </w:pPr>
      <w:rPr>
        <w:rFonts w:asciiTheme="minorHAnsi" w:hAnsiTheme="minorHAnsi" w:cstheme="minorBidi" w:hint="default"/>
        <w:b w:val="0"/>
      </w:rPr>
    </w:lvl>
    <w:lvl w:ilvl="7">
      <w:start w:val="1"/>
      <w:numFmt w:val="decimal"/>
      <w:lvlText w:val="%1.%2.%3.%4.%5.%6.%7.%8."/>
      <w:lvlJc w:val="left"/>
      <w:pPr>
        <w:ind w:left="2160" w:hanging="2160"/>
      </w:pPr>
      <w:rPr>
        <w:rFonts w:asciiTheme="minorHAnsi" w:hAnsiTheme="minorHAnsi" w:cstheme="minorBidi" w:hint="default"/>
        <w:b w:val="0"/>
      </w:rPr>
    </w:lvl>
    <w:lvl w:ilvl="8">
      <w:start w:val="1"/>
      <w:numFmt w:val="decimal"/>
      <w:lvlText w:val="%1.%2.%3.%4.%5.%6.%7.%8.%9."/>
      <w:lvlJc w:val="left"/>
      <w:pPr>
        <w:ind w:left="2160" w:hanging="2160"/>
      </w:pPr>
      <w:rPr>
        <w:rFonts w:asciiTheme="minorHAnsi" w:hAnsiTheme="minorHAnsi" w:cstheme="minorBidi" w:hint="default"/>
        <w:b w:val="0"/>
      </w:rPr>
    </w:lvl>
  </w:abstractNum>
  <w:abstractNum w:abstractNumId="9" w15:restartNumberingAfterBreak="0">
    <w:nsid w:val="178A4295"/>
    <w:multiLevelType w:val="hybridMultilevel"/>
    <w:tmpl w:val="41362F0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179850A6"/>
    <w:multiLevelType w:val="hybridMultilevel"/>
    <w:tmpl w:val="AC18B1A2"/>
    <w:lvl w:ilvl="0" w:tplc="F1BA2C98">
      <w:start w:val="1"/>
      <w:numFmt w:val="decimal"/>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1CE36148"/>
    <w:multiLevelType w:val="hybridMultilevel"/>
    <w:tmpl w:val="AE1A9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DC14C5"/>
    <w:multiLevelType w:val="hybridMultilevel"/>
    <w:tmpl w:val="00FC0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084985"/>
    <w:multiLevelType w:val="multilevel"/>
    <w:tmpl w:val="B284123A"/>
    <w:lvl w:ilvl="0">
      <w:start w:val="1"/>
      <w:numFmt w:val="decimal"/>
      <w:lvlText w:val="%1."/>
      <w:lvlJc w:val="left"/>
      <w:pPr>
        <w:ind w:left="785"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5502A79"/>
    <w:multiLevelType w:val="hybridMultilevel"/>
    <w:tmpl w:val="55842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077931"/>
    <w:multiLevelType w:val="hybridMultilevel"/>
    <w:tmpl w:val="327E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D425D2"/>
    <w:multiLevelType w:val="hybridMultilevel"/>
    <w:tmpl w:val="2780BB52"/>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18" w15:restartNumberingAfterBreak="0">
    <w:nsid w:val="2EF41603"/>
    <w:multiLevelType w:val="hybridMultilevel"/>
    <w:tmpl w:val="CACEF74E"/>
    <w:lvl w:ilvl="0" w:tplc="0809000F">
      <w:start w:val="1"/>
      <w:numFmt w:val="decimal"/>
      <w:lvlText w:val="%1."/>
      <w:lvlJc w:val="left"/>
      <w:pPr>
        <w:ind w:left="720" w:hanging="360"/>
      </w:pPr>
      <w:rPr>
        <w:rFonts w:hint="default"/>
      </w:rPr>
    </w:lvl>
    <w:lvl w:ilvl="1" w:tplc="26FE4694">
      <w:numFmt w:val="bullet"/>
      <w:lvlText w:val="•"/>
      <w:lvlJc w:val="left"/>
      <w:pPr>
        <w:ind w:left="1440" w:hanging="360"/>
      </w:pPr>
      <w:rPr>
        <w:rFonts w:ascii="Times New Roman" w:eastAsiaTheme="minorHAns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9917AC"/>
    <w:multiLevelType w:val="hybridMultilevel"/>
    <w:tmpl w:val="6DFE1B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1303372"/>
    <w:multiLevelType w:val="hybridMultilevel"/>
    <w:tmpl w:val="A9408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8E619E"/>
    <w:multiLevelType w:val="hybridMultilevel"/>
    <w:tmpl w:val="8FD45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B700C1"/>
    <w:multiLevelType w:val="hybridMultilevel"/>
    <w:tmpl w:val="124A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1253F1"/>
    <w:multiLevelType w:val="hybridMultilevel"/>
    <w:tmpl w:val="1AB4E8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3F670658"/>
    <w:multiLevelType w:val="hybridMultilevel"/>
    <w:tmpl w:val="AE7076F4"/>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A05F66"/>
    <w:multiLevelType w:val="hybridMultilevel"/>
    <w:tmpl w:val="30081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227B88"/>
    <w:multiLevelType w:val="hybridMultilevel"/>
    <w:tmpl w:val="C1FA4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FF7F95"/>
    <w:multiLevelType w:val="hybridMultilevel"/>
    <w:tmpl w:val="F93C0A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45748C"/>
    <w:multiLevelType w:val="hybridMultilevel"/>
    <w:tmpl w:val="FCDAF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8960A8"/>
    <w:multiLevelType w:val="hybridMultilevel"/>
    <w:tmpl w:val="BFF4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C75B19"/>
    <w:multiLevelType w:val="hybridMultilevel"/>
    <w:tmpl w:val="C232B0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856758"/>
    <w:multiLevelType w:val="hybridMultilevel"/>
    <w:tmpl w:val="A830EC44"/>
    <w:lvl w:ilvl="0" w:tplc="D298BFD8">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6E688C"/>
    <w:multiLevelType w:val="hybridMultilevel"/>
    <w:tmpl w:val="2174E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A6536A"/>
    <w:multiLevelType w:val="hybridMultilevel"/>
    <w:tmpl w:val="B9B85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F560DE"/>
    <w:multiLevelType w:val="hybridMultilevel"/>
    <w:tmpl w:val="E3720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FB4413"/>
    <w:multiLevelType w:val="hybridMultilevel"/>
    <w:tmpl w:val="91946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610D47"/>
    <w:multiLevelType w:val="hybridMultilevel"/>
    <w:tmpl w:val="FA60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291F10"/>
    <w:multiLevelType w:val="hybridMultilevel"/>
    <w:tmpl w:val="D04EF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354457"/>
    <w:multiLevelType w:val="hybridMultilevel"/>
    <w:tmpl w:val="F7B810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029163C"/>
    <w:multiLevelType w:val="hybridMultilevel"/>
    <w:tmpl w:val="E118F6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0826C53"/>
    <w:multiLevelType w:val="hybridMultilevel"/>
    <w:tmpl w:val="01A8F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B81794"/>
    <w:multiLevelType w:val="hybridMultilevel"/>
    <w:tmpl w:val="EFD09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0E1D39"/>
    <w:multiLevelType w:val="hybridMultilevel"/>
    <w:tmpl w:val="A5CCF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BB0DC1"/>
    <w:multiLevelType w:val="multilevel"/>
    <w:tmpl w:val="C14C3C9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E3210F0"/>
    <w:multiLevelType w:val="multilevel"/>
    <w:tmpl w:val="4B52FE44"/>
    <w:lvl w:ilvl="0">
      <w:start w:val="1"/>
      <w:numFmt w:val="decimal"/>
      <w:lvlText w:val="%1."/>
      <w:lvlJc w:val="left"/>
      <w:pPr>
        <w:tabs>
          <w:tab w:val="num" w:pos="644"/>
        </w:tabs>
        <w:ind w:left="644" w:hanging="360"/>
      </w:pPr>
      <w:rPr>
        <w:rFonts w:hint="default"/>
      </w:rPr>
    </w:lvl>
    <w:lvl w:ilvl="1">
      <w:start w:val="1"/>
      <w:numFmt w:val="decimal"/>
      <w:isLgl/>
      <w:lvlText w:val="%1.%2."/>
      <w:lvlJc w:val="left"/>
      <w:pPr>
        <w:ind w:left="720" w:hanging="360"/>
      </w:pPr>
      <w:rPr>
        <w:rFonts w:hint="default"/>
        <w:b/>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3"/>
  </w:num>
  <w:num w:numId="2">
    <w:abstractNumId w:val="41"/>
  </w:num>
  <w:num w:numId="3">
    <w:abstractNumId w:val="40"/>
  </w:num>
  <w:num w:numId="4">
    <w:abstractNumId w:val="3"/>
  </w:num>
  <w:num w:numId="5">
    <w:abstractNumId w:val="17"/>
  </w:num>
  <w:num w:numId="6">
    <w:abstractNumId w:val="30"/>
  </w:num>
  <w:num w:numId="7">
    <w:abstractNumId w:val="43"/>
  </w:num>
  <w:num w:numId="8">
    <w:abstractNumId w:val="21"/>
  </w:num>
  <w:num w:numId="9">
    <w:abstractNumId w:val="42"/>
  </w:num>
  <w:num w:numId="10">
    <w:abstractNumId w:val="27"/>
  </w:num>
  <w:num w:numId="11">
    <w:abstractNumId w:val="19"/>
  </w:num>
  <w:num w:numId="12">
    <w:abstractNumId w:val="32"/>
  </w:num>
  <w:num w:numId="13">
    <w:abstractNumId w:val="7"/>
  </w:num>
  <w:num w:numId="14">
    <w:abstractNumId w:val="18"/>
  </w:num>
  <w:num w:numId="15">
    <w:abstractNumId w:val="44"/>
  </w:num>
  <w:num w:numId="16">
    <w:abstractNumId w:val="11"/>
  </w:num>
  <w:num w:numId="17">
    <w:abstractNumId w:val="2"/>
  </w:num>
  <w:num w:numId="18">
    <w:abstractNumId w:val="0"/>
  </w:num>
  <w:num w:numId="19">
    <w:abstractNumId w:val="20"/>
  </w:num>
  <w:num w:numId="20">
    <w:abstractNumId w:val="15"/>
  </w:num>
  <w:num w:numId="21">
    <w:abstractNumId w:val="34"/>
  </w:num>
  <w:num w:numId="22">
    <w:abstractNumId w:val="36"/>
  </w:num>
  <w:num w:numId="23">
    <w:abstractNumId w:val="35"/>
  </w:num>
  <w:num w:numId="24">
    <w:abstractNumId w:val="6"/>
  </w:num>
  <w:num w:numId="25">
    <w:abstractNumId w:val="4"/>
  </w:num>
  <w:num w:numId="26">
    <w:abstractNumId w:val="16"/>
  </w:num>
  <w:num w:numId="27">
    <w:abstractNumId w:val="10"/>
  </w:num>
  <w:num w:numId="28">
    <w:abstractNumId w:val="31"/>
  </w:num>
  <w:num w:numId="29">
    <w:abstractNumId w:val="9"/>
  </w:num>
  <w:num w:numId="30">
    <w:abstractNumId w:val="39"/>
  </w:num>
  <w:num w:numId="31">
    <w:abstractNumId w:val="22"/>
  </w:num>
  <w:num w:numId="32">
    <w:abstractNumId w:val="12"/>
  </w:num>
  <w:num w:numId="33">
    <w:abstractNumId w:val="8"/>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26"/>
  </w:num>
  <w:num w:numId="35">
    <w:abstractNumId w:val="37"/>
  </w:num>
  <w:num w:numId="36">
    <w:abstractNumId w:val="14"/>
  </w:num>
  <w:num w:numId="3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abstractNumId w:val="28"/>
  </w:num>
  <w:num w:numId="39">
    <w:abstractNumId w:val="38"/>
  </w:num>
  <w:num w:numId="40">
    <w:abstractNumId w:val="13"/>
  </w:num>
  <w:num w:numId="41">
    <w:abstractNumId w:val="25"/>
  </w:num>
  <w:num w:numId="42">
    <w:abstractNumId w:val="1"/>
  </w:num>
  <w:num w:numId="43">
    <w:abstractNumId w:val="24"/>
  </w:num>
  <w:num w:numId="44">
    <w:abstractNumId w:val="23"/>
  </w:num>
  <w:num w:numId="45">
    <w:abstractNumId w:val="5"/>
  </w:num>
  <w:num w:numId="46">
    <w:abstractNumId w:val="29"/>
  </w:num>
  <w:num w:numId="4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F49"/>
    <w:rsid w:val="00000985"/>
    <w:rsid w:val="00003152"/>
    <w:rsid w:val="000037A8"/>
    <w:rsid w:val="0000715A"/>
    <w:rsid w:val="00010E76"/>
    <w:rsid w:val="0001288B"/>
    <w:rsid w:val="00013573"/>
    <w:rsid w:val="00016E89"/>
    <w:rsid w:val="00021E55"/>
    <w:rsid w:val="000442E1"/>
    <w:rsid w:val="00046F47"/>
    <w:rsid w:val="00061378"/>
    <w:rsid w:val="00071413"/>
    <w:rsid w:val="00071F2C"/>
    <w:rsid w:val="000727A5"/>
    <w:rsid w:val="000818A9"/>
    <w:rsid w:val="0008546E"/>
    <w:rsid w:val="00090516"/>
    <w:rsid w:val="000921EA"/>
    <w:rsid w:val="000945C5"/>
    <w:rsid w:val="000A2704"/>
    <w:rsid w:val="000A2756"/>
    <w:rsid w:val="000A78E5"/>
    <w:rsid w:val="000B3207"/>
    <w:rsid w:val="000B71B2"/>
    <w:rsid w:val="000C21AB"/>
    <w:rsid w:val="000C390E"/>
    <w:rsid w:val="000C416D"/>
    <w:rsid w:val="000D300A"/>
    <w:rsid w:val="000D5309"/>
    <w:rsid w:val="000D668C"/>
    <w:rsid w:val="000D77C2"/>
    <w:rsid w:val="000E2BAA"/>
    <w:rsid w:val="000E4222"/>
    <w:rsid w:val="000F6F9D"/>
    <w:rsid w:val="00100308"/>
    <w:rsid w:val="001024C5"/>
    <w:rsid w:val="00103DC5"/>
    <w:rsid w:val="00104FE0"/>
    <w:rsid w:val="001062AF"/>
    <w:rsid w:val="001206BF"/>
    <w:rsid w:val="00122BE0"/>
    <w:rsid w:val="001230F2"/>
    <w:rsid w:val="001334B8"/>
    <w:rsid w:val="0014184D"/>
    <w:rsid w:val="00145887"/>
    <w:rsid w:val="001511D7"/>
    <w:rsid w:val="00151638"/>
    <w:rsid w:val="00152B8B"/>
    <w:rsid w:val="00160F79"/>
    <w:rsid w:val="00162AE2"/>
    <w:rsid w:val="00164B77"/>
    <w:rsid w:val="00170EDD"/>
    <w:rsid w:val="001801C5"/>
    <w:rsid w:val="00181DE1"/>
    <w:rsid w:val="001A3A1A"/>
    <w:rsid w:val="001A6251"/>
    <w:rsid w:val="001B1802"/>
    <w:rsid w:val="001B3255"/>
    <w:rsid w:val="001B4A4B"/>
    <w:rsid w:val="001B699B"/>
    <w:rsid w:val="001B74EB"/>
    <w:rsid w:val="001C03F8"/>
    <w:rsid w:val="001C5A8F"/>
    <w:rsid w:val="001D6F03"/>
    <w:rsid w:val="001E347A"/>
    <w:rsid w:val="001E4F85"/>
    <w:rsid w:val="001E6527"/>
    <w:rsid w:val="001E7297"/>
    <w:rsid w:val="001F129F"/>
    <w:rsid w:val="001F461D"/>
    <w:rsid w:val="001F559B"/>
    <w:rsid w:val="002025AF"/>
    <w:rsid w:val="002045CC"/>
    <w:rsid w:val="00206395"/>
    <w:rsid w:val="00212CB2"/>
    <w:rsid w:val="002148BA"/>
    <w:rsid w:val="00216FA0"/>
    <w:rsid w:val="002300F3"/>
    <w:rsid w:val="00230E3B"/>
    <w:rsid w:val="00245461"/>
    <w:rsid w:val="00247F45"/>
    <w:rsid w:val="00254EC7"/>
    <w:rsid w:val="002561D6"/>
    <w:rsid w:val="00267A6C"/>
    <w:rsid w:val="0027337F"/>
    <w:rsid w:val="00276D7F"/>
    <w:rsid w:val="002842A6"/>
    <w:rsid w:val="0028703B"/>
    <w:rsid w:val="0029165B"/>
    <w:rsid w:val="002A6449"/>
    <w:rsid w:val="002C6324"/>
    <w:rsid w:val="002C7AA7"/>
    <w:rsid w:val="002D0984"/>
    <w:rsid w:val="002D2B5D"/>
    <w:rsid w:val="002D3DF7"/>
    <w:rsid w:val="002D60C5"/>
    <w:rsid w:val="002E3C8C"/>
    <w:rsid w:val="002E5ADC"/>
    <w:rsid w:val="002F7DC1"/>
    <w:rsid w:val="00302C2C"/>
    <w:rsid w:val="00303168"/>
    <w:rsid w:val="0030400D"/>
    <w:rsid w:val="00310F79"/>
    <w:rsid w:val="0031317F"/>
    <w:rsid w:val="0032175E"/>
    <w:rsid w:val="00321BC1"/>
    <w:rsid w:val="003267D1"/>
    <w:rsid w:val="00330143"/>
    <w:rsid w:val="0033437B"/>
    <w:rsid w:val="0033453F"/>
    <w:rsid w:val="003366B4"/>
    <w:rsid w:val="00337250"/>
    <w:rsid w:val="00341A66"/>
    <w:rsid w:val="00354FCE"/>
    <w:rsid w:val="003601FE"/>
    <w:rsid w:val="003709D5"/>
    <w:rsid w:val="00385AAE"/>
    <w:rsid w:val="0039011D"/>
    <w:rsid w:val="00394875"/>
    <w:rsid w:val="003A10B1"/>
    <w:rsid w:val="003A1A7E"/>
    <w:rsid w:val="003A3312"/>
    <w:rsid w:val="003B05DB"/>
    <w:rsid w:val="003B430C"/>
    <w:rsid w:val="003B51A7"/>
    <w:rsid w:val="003B6CA6"/>
    <w:rsid w:val="003C3E22"/>
    <w:rsid w:val="003D388E"/>
    <w:rsid w:val="003D6592"/>
    <w:rsid w:val="003E0943"/>
    <w:rsid w:val="003E1E9D"/>
    <w:rsid w:val="003E3116"/>
    <w:rsid w:val="003E77EE"/>
    <w:rsid w:val="003E7BD4"/>
    <w:rsid w:val="003F1A47"/>
    <w:rsid w:val="003F520B"/>
    <w:rsid w:val="003F6248"/>
    <w:rsid w:val="00403469"/>
    <w:rsid w:val="00405E00"/>
    <w:rsid w:val="00411674"/>
    <w:rsid w:val="004118AF"/>
    <w:rsid w:val="00413A67"/>
    <w:rsid w:val="004147E1"/>
    <w:rsid w:val="004160E3"/>
    <w:rsid w:val="004202F5"/>
    <w:rsid w:val="00420FC4"/>
    <w:rsid w:val="00422E5F"/>
    <w:rsid w:val="00434450"/>
    <w:rsid w:val="00434EA1"/>
    <w:rsid w:val="00437242"/>
    <w:rsid w:val="00440EA2"/>
    <w:rsid w:val="00441BF9"/>
    <w:rsid w:val="0045086A"/>
    <w:rsid w:val="00456B07"/>
    <w:rsid w:val="00465828"/>
    <w:rsid w:val="0047421F"/>
    <w:rsid w:val="00475591"/>
    <w:rsid w:val="0048229C"/>
    <w:rsid w:val="004A0C0F"/>
    <w:rsid w:val="004A497F"/>
    <w:rsid w:val="004A549B"/>
    <w:rsid w:val="004C5ADC"/>
    <w:rsid w:val="004C5B93"/>
    <w:rsid w:val="004D4543"/>
    <w:rsid w:val="004E3C81"/>
    <w:rsid w:val="00502B68"/>
    <w:rsid w:val="0052191C"/>
    <w:rsid w:val="00521FED"/>
    <w:rsid w:val="00532C54"/>
    <w:rsid w:val="00533B86"/>
    <w:rsid w:val="00545279"/>
    <w:rsid w:val="00550BD4"/>
    <w:rsid w:val="00560752"/>
    <w:rsid w:val="005636A7"/>
    <w:rsid w:val="0056666C"/>
    <w:rsid w:val="00567060"/>
    <w:rsid w:val="00572830"/>
    <w:rsid w:val="00581994"/>
    <w:rsid w:val="0058301F"/>
    <w:rsid w:val="00584F49"/>
    <w:rsid w:val="00595F01"/>
    <w:rsid w:val="00596A39"/>
    <w:rsid w:val="005A17A8"/>
    <w:rsid w:val="005B053C"/>
    <w:rsid w:val="005B43F6"/>
    <w:rsid w:val="005B54D2"/>
    <w:rsid w:val="005B55A8"/>
    <w:rsid w:val="005C2E82"/>
    <w:rsid w:val="005C5445"/>
    <w:rsid w:val="005D3CB1"/>
    <w:rsid w:val="005D6F10"/>
    <w:rsid w:val="005D708B"/>
    <w:rsid w:val="005E090E"/>
    <w:rsid w:val="005E2613"/>
    <w:rsid w:val="005E38CD"/>
    <w:rsid w:val="005F0068"/>
    <w:rsid w:val="005F4338"/>
    <w:rsid w:val="005F4C13"/>
    <w:rsid w:val="00605CD0"/>
    <w:rsid w:val="006070AB"/>
    <w:rsid w:val="00615928"/>
    <w:rsid w:val="00616448"/>
    <w:rsid w:val="00624AA0"/>
    <w:rsid w:val="00625DEA"/>
    <w:rsid w:val="0063400B"/>
    <w:rsid w:val="006351C5"/>
    <w:rsid w:val="00637B38"/>
    <w:rsid w:val="00645196"/>
    <w:rsid w:val="00647D5A"/>
    <w:rsid w:val="0065387E"/>
    <w:rsid w:val="00654146"/>
    <w:rsid w:val="0067209F"/>
    <w:rsid w:val="006759E8"/>
    <w:rsid w:val="006870E7"/>
    <w:rsid w:val="00690123"/>
    <w:rsid w:val="00690D74"/>
    <w:rsid w:val="00696CD3"/>
    <w:rsid w:val="00696EE7"/>
    <w:rsid w:val="006A1B4D"/>
    <w:rsid w:val="006A2F44"/>
    <w:rsid w:val="006B0787"/>
    <w:rsid w:val="006C4AF5"/>
    <w:rsid w:val="006C7381"/>
    <w:rsid w:val="006D0CEF"/>
    <w:rsid w:val="006D3661"/>
    <w:rsid w:val="006E199B"/>
    <w:rsid w:val="006E2FAC"/>
    <w:rsid w:val="006F3A6D"/>
    <w:rsid w:val="00702219"/>
    <w:rsid w:val="00710B72"/>
    <w:rsid w:val="007250C7"/>
    <w:rsid w:val="00726AEC"/>
    <w:rsid w:val="007308D7"/>
    <w:rsid w:val="00733526"/>
    <w:rsid w:val="0073461A"/>
    <w:rsid w:val="00737EDA"/>
    <w:rsid w:val="007415D8"/>
    <w:rsid w:val="007504CE"/>
    <w:rsid w:val="00750C0F"/>
    <w:rsid w:val="00752EC6"/>
    <w:rsid w:val="00753424"/>
    <w:rsid w:val="0075438E"/>
    <w:rsid w:val="00755B26"/>
    <w:rsid w:val="00755EA7"/>
    <w:rsid w:val="00757DC6"/>
    <w:rsid w:val="00765F0B"/>
    <w:rsid w:val="00767A6C"/>
    <w:rsid w:val="00790CAC"/>
    <w:rsid w:val="00796C58"/>
    <w:rsid w:val="007A52E4"/>
    <w:rsid w:val="007B2179"/>
    <w:rsid w:val="007B74AC"/>
    <w:rsid w:val="007C606B"/>
    <w:rsid w:val="007D1F54"/>
    <w:rsid w:val="007D79A4"/>
    <w:rsid w:val="007E6CF4"/>
    <w:rsid w:val="007E787A"/>
    <w:rsid w:val="007F6141"/>
    <w:rsid w:val="00801920"/>
    <w:rsid w:val="00804C0C"/>
    <w:rsid w:val="00812F0B"/>
    <w:rsid w:val="0081638D"/>
    <w:rsid w:val="00817B2D"/>
    <w:rsid w:val="00822DFE"/>
    <w:rsid w:val="00824330"/>
    <w:rsid w:val="008262B1"/>
    <w:rsid w:val="00837A36"/>
    <w:rsid w:val="00843099"/>
    <w:rsid w:val="008435C3"/>
    <w:rsid w:val="00851B04"/>
    <w:rsid w:val="0085398F"/>
    <w:rsid w:val="00855AE9"/>
    <w:rsid w:val="00862788"/>
    <w:rsid w:val="008647CF"/>
    <w:rsid w:val="008708C4"/>
    <w:rsid w:val="00873C59"/>
    <w:rsid w:val="00876DBC"/>
    <w:rsid w:val="0088159B"/>
    <w:rsid w:val="00884F2F"/>
    <w:rsid w:val="0088707A"/>
    <w:rsid w:val="00891560"/>
    <w:rsid w:val="008A40EA"/>
    <w:rsid w:val="008B061C"/>
    <w:rsid w:val="008B1FD3"/>
    <w:rsid w:val="008B2899"/>
    <w:rsid w:val="008B403B"/>
    <w:rsid w:val="008B4A5F"/>
    <w:rsid w:val="008D1C7F"/>
    <w:rsid w:val="008D68A3"/>
    <w:rsid w:val="008D7EB0"/>
    <w:rsid w:val="008E3069"/>
    <w:rsid w:val="008E504E"/>
    <w:rsid w:val="008E6E60"/>
    <w:rsid w:val="008F149D"/>
    <w:rsid w:val="008F15D6"/>
    <w:rsid w:val="008F24FF"/>
    <w:rsid w:val="008F4E4C"/>
    <w:rsid w:val="009062F8"/>
    <w:rsid w:val="00915508"/>
    <w:rsid w:val="0091590E"/>
    <w:rsid w:val="00921351"/>
    <w:rsid w:val="0092350F"/>
    <w:rsid w:val="00927ECB"/>
    <w:rsid w:val="00932B46"/>
    <w:rsid w:val="00950E54"/>
    <w:rsid w:val="009657FA"/>
    <w:rsid w:val="00966680"/>
    <w:rsid w:val="009707FB"/>
    <w:rsid w:val="00972DA3"/>
    <w:rsid w:val="00976287"/>
    <w:rsid w:val="00980294"/>
    <w:rsid w:val="009866BD"/>
    <w:rsid w:val="00987B69"/>
    <w:rsid w:val="0099035B"/>
    <w:rsid w:val="009B0B73"/>
    <w:rsid w:val="009B1C34"/>
    <w:rsid w:val="009B2937"/>
    <w:rsid w:val="009B7FF1"/>
    <w:rsid w:val="009C77C8"/>
    <w:rsid w:val="009D1EEB"/>
    <w:rsid w:val="009D36CE"/>
    <w:rsid w:val="009E0E10"/>
    <w:rsid w:val="009E53B7"/>
    <w:rsid w:val="009E615B"/>
    <w:rsid w:val="009E6EC7"/>
    <w:rsid w:val="009F2CD6"/>
    <w:rsid w:val="009F6F4F"/>
    <w:rsid w:val="00A02AE6"/>
    <w:rsid w:val="00A0618C"/>
    <w:rsid w:val="00A126F0"/>
    <w:rsid w:val="00A13596"/>
    <w:rsid w:val="00A17D23"/>
    <w:rsid w:val="00A3304C"/>
    <w:rsid w:val="00A56ED8"/>
    <w:rsid w:val="00A576DC"/>
    <w:rsid w:val="00A61D1C"/>
    <w:rsid w:val="00A634C3"/>
    <w:rsid w:val="00A64832"/>
    <w:rsid w:val="00A6545A"/>
    <w:rsid w:val="00A65A1F"/>
    <w:rsid w:val="00A83E68"/>
    <w:rsid w:val="00A91085"/>
    <w:rsid w:val="00AA022A"/>
    <w:rsid w:val="00AA4491"/>
    <w:rsid w:val="00AA45E1"/>
    <w:rsid w:val="00AB5024"/>
    <w:rsid w:val="00AC0DC3"/>
    <w:rsid w:val="00AC5593"/>
    <w:rsid w:val="00AE1DF1"/>
    <w:rsid w:val="00AE3CDF"/>
    <w:rsid w:val="00AF0F59"/>
    <w:rsid w:val="00AF23A6"/>
    <w:rsid w:val="00AF6457"/>
    <w:rsid w:val="00B01B09"/>
    <w:rsid w:val="00B02BB3"/>
    <w:rsid w:val="00B1084C"/>
    <w:rsid w:val="00B10C73"/>
    <w:rsid w:val="00B12967"/>
    <w:rsid w:val="00B1325E"/>
    <w:rsid w:val="00B16398"/>
    <w:rsid w:val="00B234D0"/>
    <w:rsid w:val="00B362EC"/>
    <w:rsid w:val="00B4316F"/>
    <w:rsid w:val="00B5001F"/>
    <w:rsid w:val="00B53DA7"/>
    <w:rsid w:val="00B55CA5"/>
    <w:rsid w:val="00B5781F"/>
    <w:rsid w:val="00B6495C"/>
    <w:rsid w:val="00B768EC"/>
    <w:rsid w:val="00B7724E"/>
    <w:rsid w:val="00B81930"/>
    <w:rsid w:val="00B84C77"/>
    <w:rsid w:val="00B84F80"/>
    <w:rsid w:val="00B8794F"/>
    <w:rsid w:val="00B919BC"/>
    <w:rsid w:val="00B921A1"/>
    <w:rsid w:val="00B9262E"/>
    <w:rsid w:val="00B96BB6"/>
    <w:rsid w:val="00BA44CB"/>
    <w:rsid w:val="00BD1D92"/>
    <w:rsid w:val="00BD3394"/>
    <w:rsid w:val="00BD59A2"/>
    <w:rsid w:val="00BD68E8"/>
    <w:rsid w:val="00C11535"/>
    <w:rsid w:val="00C16A31"/>
    <w:rsid w:val="00C1708D"/>
    <w:rsid w:val="00C20D70"/>
    <w:rsid w:val="00C328B7"/>
    <w:rsid w:val="00C36CE3"/>
    <w:rsid w:val="00C46B0C"/>
    <w:rsid w:val="00C4703B"/>
    <w:rsid w:val="00C5293B"/>
    <w:rsid w:val="00C553F8"/>
    <w:rsid w:val="00C55D37"/>
    <w:rsid w:val="00C579C4"/>
    <w:rsid w:val="00C57CC7"/>
    <w:rsid w:val="00C61FAB"/>
    <w:rsid w:val="00C73E69"/>
    <w:rsid w:val="00C828BA"/>
    <w:rsid w:val="00C84E6F"/>
    <w:rsid w:val="00C87E0C"/>
    <w:rsid w:val="00C914DC"/>
    <w:rsid w:val="00C93C38"/>
    <w:rsid w:val="00C97F6D"/>
    <w:rsid w:val="00CB2F63"/>
    <w:rsid w:val="00CC074C"/>
    <w:rsid w:val="00CC3E10"/>
    <w:rsid w:val="00CC6410"/>
    <w:rsid w:val="00CE064F"/>
    <w:rsid w:val="00CE0BDE"/>
    <w:rsid w:val="00CE157B"/>
    <w:rsid w:val="00CE4970"/>
    <w:rsid w:val="00CE5AF4"/>
    <w:rsid w:val="00CF0D11"/>
    <w:rsid w:val="00CF2F55"/>
    <w:rsid w:val="00CF342D"/>
    <w:rsid w:val="00CF5FC0"/>
    <w:rsid w:val="00D13071"/>
    <w:rsid w:val="00D153B8"/>
    <w:rsid w:val="00D159B3"/>
    <w:rsid w:val="00D164E5"/>
    <w:rsid w:val="00D23ECC"/>
    <w:rsid w:val="00D2412F"/>
    <w:rsid w:val="00D273CD"/>
    <w:rsid w:val="00D402C5"/>
    <w:rsid w:val="00D4127A"/>
    <w:rsid w:val="00D42660"/>
    <w:rsid w:val="00D4415E"/>
    <w:rsid w:val="00D54799"/>
    <w:rsid w:val="00D57112"/>
    <w:rsid w:val="00D61C9B"/>
    <w:rsid w:val="00D630C2"/>
    <w:rsid w:val="00D74868"/>
    <w:rsid w:val="00D8259B"/>
    <w:rsid w:val="00D82ED0"/>
    <w:rsid w:val="00D843D7"/>
    <w:rsid w:val="00D8475A"/>
    <w:rsid w:val="00D862D6"/>
    <w:rsid w:val="00D86D0A"/>
    <w:rsid w:val="00D873C8"/>
    <w:rsid w:val="00D9484B"/>
    <w:rsid w:val="00D95765"/>
    <w:rsid w:val="00D96BD3"/>
    <w:rsid w:val="00D973C1"/>
    <w:rsid w:val="00DA28DF"/>
    <w:rsid w:val="00DA3736"/>
    <w:rsid w:val="00DA5E08"/>
    <w:rsid w:val="00DA61C4"/>
    <w:rsid w:val="00DB17A0"/>
    <w:rsid w:val="00DC172C"/>
    <w:rsid w:val="00DC5865"/>
    <w:rsid w:val="00DF45BB"/>
    <w:rsid w:val="00E07E05"/>
    <w:rsid w:val="00E104CB"/>
    <w:rsid w:val="00E14C0B"/>
    <w:rsid w:val="00E163BC"/>
    <w:rsid w:val="00E16DC4"/>
    <w:rsid w:val="00E224B8"/>
    <w:rsid w:val="00E252F3"/>
    <w:rsid w:val="00E30688"/>
    <w:rsid w:val="00E31CBA"/>
    <w:rsid w:val="00E33064"/>
    <w:rsid w:val="00E44BBE"/>
    <w:rsid w:val="00E46246"/>
    <w:rsid w:val="00E538E1"/>
    <w:rsid w:val="00E54EB2"/>
    <w:rsid w:val="00E6580D"/>
    <w:rsid w:val="00E66F07"/>
    <w:rsid w:val="00E80348"/>
    <w:rsid w:val="00E82D20"/>
    <w:rsid w:val="00E860F1"/>
    <w:rsid w:val="00E92DC9"/>
    <w:rsid w:val="00E963D7"/>
    <w:rsid w:val="00EA3E13"/>
    <w:rsid w:val="00EB12BA"/>
    <w:rsid w:val="00EB5126"/>
    <w:rsid w:val="00EB56EC"/>
    <w:rsid w:val="00EC17D0"/>
    <w:rsid w:val="00EC75B0"/>
    <w:rsid w:val="00EF195F"/>
    <w:rsid w:val="00EF4118"/>
    <w:rsid w:val="00F00C98"/>
    <w:rsid w:val="00F0204B"/>
    <w:rsid w:val="00F02617"/>
    <w:rsid w:val="00F10070"/>
    <w:rsid w:val="00F101CE"/>
    <w:rsid w:val="00F142E2"/>
    <w:rsid w:val="00F165E1"/>
    <w:rsid w:val="00F17D8E"/>
    <w:rsid w:val="00F23D99"/>
    <w:rsid w:val="00F25EB5"/>
    <w:rsid w:val="00F3304C"/>
    <w:rsid w:val="00F368D8"/>
    <w:rsid w:val="00F46B3F"/>
    <w:rsid w:val="00F473D5"/>
    <w:rsid w:val="00F55DBE"/>
    <w:rsid w:val="00F5637B"/>
    <w:rsid w:val="00F56B25"/>
    <w:rsid w:val="00F61CDE"/>
    <w:rsid w:val="00F62659"/>
    <w:rsid w:val="00F74E79"/>
    <w:rsid w:val="00F806F5"/>
    <w:rsid w:val="00F82106"/>
    <w:rsid w:val="00F90EF7"/>
    <w:rsid w:val="00F91A13"/>
    <w:rsid w:val="00FC14DE"/>
    <w:rsid w:val="00FC32AE"/>
    <w:rsid w:val="00FC5CDD"/>
    <w:rsid w:val="00FC6918"/>
    <w:rsid w:val="00FD03FC"/>
    <w:rsid w:val="00FD08AD"/>
    <w:rsid w:val="00FD38FA"/>
    <w:rsid w:val="00FD6680"/>
    <w:rsid w:val="00FD7BA9"/>
    <w:rsid w:val="00FE0B99"/>
    <w:rsid w:val="00FE0ED8"/>
    <w:rsid w:val="00FE19D0"/>
    <w:rsid w:val="00FF3EFF"/>
    <w:rsid w:val="00FF7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87CA8"/>
  <w15:chartTrackingRefBased/>
  <w15:docId w15:val="{F5C548A0-BD61-408C-AE04-726B016A6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1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71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469"/>
    <w:pPr>
      <w:ind w:left="720"/>
      <w:contextualSpacing/>
    </w:pPr>
  </w:style>
  <w:style w:type="paragraph" w:styleId="BalloonText">
    <w:name w:val="Balloon Text"/>
    <w:basedOn w:val="Normal"/>
    <w:link w:val="BalloonTextChar"/>
    <w:uiPriority w:val="99"/>
    <w:semiHidden/>
    <w:unhideWhenUsed/>
    <w:rsid w:val="000A27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2756"/>
    <w:rPr>
      <w:rFonts w:ascii="Segoe UI" w:hAnsi="Segoe UI" w:cs="Segoe UI"/>
      <w:sz w:val="18"/>
      <w:szCs w:val="18"/>
    </w:rPr>
  </w:style>
  <w:style w:type="character" w:styleId="CommentReference">
    <w:name w:val="annotation reference"/>
    <w:basedOn w:val="DefaultParagraphFont"/>
    <w:uiPriority w:val="99"/>
    <w:semiHidden/>
    <w:unhideWhenUsed/>
    <w:rsid w:val="007D79A4"/>
    <w:rPr>
      <w:sz w:val="16"/>
      <w:szCs w:val="16"/>
    </w:rPr>
  </w:style>
  <w:style w:type="character" w:customStyle="1" w:styleId="contribdegrees">
    <w:name w:val="contribdegrees"/>
    <w:basedOn w:val="DefaultParagraphFont"/>
    <w:rsid w:val="007D79A4"/>
  </w:style>
  <w:style w:type="character" w:styleId="Hyperlink">
    <w:name w:val="Hyperlink"/>
    <w:basedOn w:val="DefaultParagraphFont"/>
    <w:uiPriority w:val="99"/>
    <w:unhideWhenUsed/>
    <w:rsid w:val="007D79A4"/>
    <w:rPr>
      <w:color w:val="0000FF"/>
      <w:u w:val="single"/>
    </w:rPr>
  </w:style>
  <w:style w:type="character" w:customStyle="1" w:styleId="overlay">
    <w:name w:val="overlay"/>
    <w:basedOn w:val="DefaultParagraphFont"/>
    <w:rsid w:val="007D79A4"/>
  </w:style>
  <w:style w:type="character" w:customStyle="1" w:styleId="Heading1Char">
    <w:name w:val="Heading 1 Char"/>
    <w:basedOn w:val="DefaultParagraphFont"/>
    <w:link w:val="Heading1"/>
    <w:uiPriority w:val="9"/>
    <w:rsid w:val="00D571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7112"/>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D57112"/>
  </w:style>
  <w:style w:type="paragraph" w:styleId="Header">
    <w:name w:val="header"/>
    <w:basedOn w:val="Normal"/>
    <w:link w:val="HeaderChar"/>
    <w:uiPriority w:val="99"/>
    <w:unhideWhenUsed/>
    <w:rsid w:val="00D57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112"/>
  </w:style>
  <w:style w:type="paragraph" w:styleId="Footer">
    <w:name w:val="footer"/>
    <w:basedOn w:val="Normal"/>
    <w:link w:val="FooterChar"/>
    <w:uiPriority w:val="99"/>
    <w:unhideWhenUsed/>
    <w:rsid w:val="00D57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112"/>
  </w:style>
  <w:style w:type="character" w:customStyle="1" w:styleId="hps">
    <w:name w:val="hps"/>
    <w:rsid w:val="00D57112"/>
  </w:style>
  <w:style w:type="paragraph" w:styleId="NoSpacing">
    <w:name w:val="No Spacing"/>
    <w:link w:val="NoSpacingChar"/>
    <w:uiPriority w:val="1"/>
    <w:qFormat/>
    <w:rsid w:val="00D5711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57112"/>
    <w:rPr>
      <w:rFonts w:eastAsiaTheme="minorEastAsia"/>
      <w:lang w:val="en-US" w:eastAsia="ja-JP"/>
    </w:rPr>
  </w:style>
  <w:style w:type="character" w:customStyle="1" w:styleId="shorttext">
    <w:name w:val="short_text"/>
    <w:rsid w:val="00D57112"/>
  </w:style>
  <w:style w:type="paragraph" w:styleId="TOCHeading">
    <w:name w:val="TOC Heading"/>
    <w:basedOn w:val="Heading1"/>
    <w:next w:val="Normal"/>
    <w:uiPriority w:val="39"/>
    <w:unhideWhenUsed/>
    <w:qFormat/>
    <w:rsid w:val="00D57112"/>
    <w:pPr>
      <w:outlineLvl w:val="9"/>
    </w:pPr>
    <w:rPr>
      <w:lang w:val="en-US"/>
    </w:rPr>
  </w:style>
  <w:style w:type="paragraph" w:styleId="TOC2">
    <w:name w:val="toc 2"/>
    <w:basedOn w:val="Normal"/>
    <w:next w:val="Normal"/>
    <w:autoRedefine/>
    <w:uiPriority w:val="39"/>
    <w:unhideWhenUsed/>
    <w:rsid w:val="00D57112"/>
    <w:pPr>
      <w:numPr>
        <w:ilvl w:val="1"/>
        <w:numId w:val="17"/>
      </w:numPr>
      <w:spacing w:after="100"/>
    </w:pPr>
    <w:rPr>
      <w:rFonts w:eastAsiaTheme="minorEastAsia" w:cs="Times New Roman"/>
      <w:lang w:val="en-US"/>
    </w:rPr>
  </w:style>
  <w:style w:type="paragraph" w:styleId="TOC1">
    <w:name w:val="toc 1"/>
    <w:basedOn w:val="Normal"/>
    <w:next w:val="Normal"/>
    <w:autoRedefine/>
    <w:uiPriority w:val="39"/>
    <w:unhideWhenUsed/>
    <w:rsid w:val="00D57112"/>
    <w:pPr>
      <w:spacing w:after="100"/>
    </w:pPr>
    <w:rPr>
      <w:rFonts w:eastAsiaTheme="minorEastAsia" w:cs="Times New Roman"/>
      <w:lang w:val="en-US"/>
    </w:rPr>
  </w:style>
  <w:style w:type="paragraph" w:styleId="TOC3">
    <w:name w:val="toc 3"/>
    <w:basedOn w:val="Normal"/>
    <w:next w:val="Normal"/>
    <w:autoRedefine/>
    <w:uiPriority w:val="39"/>
    <w:unhideWhenUsed/>
    <w:rsid w:val="00D57112"/>
    <w:pPr>
      <w:numPr>
        <w:numId w:val="33"/>
      </w:numPr>
      <w:spacing w:after="100" w:line="360" w:lineRule="auto"/>
    </w:pPr>
    <w:rPr>
      <w:rFonts w:ascii="Times New Roman" w:eastAsiaTheme="minorEastAsia" w:hAnsi="Times New Roman" w:cs="Times New Roman"/>
      <w:b/>
      <w:sz w:val="24"/>
      <w:szCs w:val="24"/>
      <w:lang w:val="en-US"/>
    </w:rPr>
  </w:style>
  <w:style w:type="table" w:styleId="TableGrid">
    <w:name w:val="Table Grid"/>
    <w:basedOn w:val="TableNormal"/>
    <w:uiPriority w:val="39"/>
    <w:rsid w:val="00D57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57112"/>
    <w:rPr>
      <w:color w:val="605E5C"/>
      <w:shd w:val="clear" w:color="auto" w:fill="E1DFDD"/>
    </w:rPr>
  </w:style>
  <w:style w:type="table" w:customStyle="1" w:styleId="TableGrid1">
    <w:name w:val="Table Grid1"/>
    <w:basedOn w:val="TableNormal"/>
    <w:next w:val="TableGrid"/>
    <w:uiPriority w:val="39"/>
    <w:rsid w:val="00D57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D57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57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D57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D57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1">
    <w:name w:val="No List11"/>
    <w:next w:val="NoList"/>
    <w:uiPriority w:val="99"/>
    <w:semiHidden/>
    <w:unhideWhenUsed/>
    <w:rsid w:val="00D57112"/>
  </w:style>
  <w:style w:type="paragraph" w:styleId="NormalWeb">
    <w:name w:val="Normal (Web)"/>
    <w:basedOn w:val="Normal"/>
    <w:uiPriority w:val="99"/>
    <w:semiHidden/>
    <w:unhideWhenUsed/>
    <w:rsid w:val="00D571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D57112"/>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D57112"/>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D57112"/>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D57112"/>
    <w:rPr>
      <w:rFonts w:ascii="Arial" w:hAnsi="Arial" w:cs="Arial"/>
      <w:vanish/>
      <w:sz w:val="16"/>
      <w:szCs w:val="16"/>
    </w:rPr>
  </w:style>
  <w:style w:type="paragraph" w:styleId="Title">
    <w:name w:val="Title"/>
    <w:basedOn w:val="Normal"/>
    <w:next w:val="Normal"/>
    <w:link w:val="TitleChar"/>
    <w:uiPriority w:val="10"/>
    <w:qFormat/>
    <w:rsid w:val="00D571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112"/>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D57112"/>
    <w:rPr>
      <w:b/>
      <w:bCs/>
      <w:smallCaps/>
      <w:color w:val="4472C4" w:themeColor="accent1"/>
      <w:spacing w:val="5"/>
    </w:rPr>
  </w:style>
  <w:style w:type="table" w:customStyle="1" w:styleId="TableGrid6">
    <w:name w:val="Table Grid6"/>
    <w:basedOn w:val="TableNormal"/>
    <w:next w:val="TableGrid"/>
    <w:uiPriority w:val="39"/>
    <w:rsid w:val="00CF34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902">
      <w:bodyDiv w:val="1"/>
      <w:marLeft w:val="0"/>
      <w:marRight w:val="0"/>
      <w:marTop w:val="0"/>
      <w:marBottom w:val="0"/>
      <w:divBdr>
        <w:top w:val="none" w:sz="0" w:space="0" w:color="auto"/>
        <w:left w:val="none" w:sz="0" w:space="0" w:color="auto"/>
        <w:bottom w:val="none" w:sz="0" w:space="0" w:color="auto"/>
        <w:right w:val="none" w:sz="0" w:space="0" w:color="auto"/>
      </w:divBdr>
    </w:div>
    <w:div w:id="18900925">
      <w:bodyDiv w:val="1"/>
      <w:marLeft w:val="0"/>
      <w:marRight w:val="0"/>
      <w:marTop w:val="0"/>
      <w:marBottom w:val="0"/>
      <w:divBdr>
        <w:top w:val="none" w:sz="0" w:space="0" w:color="auto"/>
        <w:left w:val="none" w:sz="0" w:space="0" w:color="auto"/>
        <w:bottom w:val="none" w:sz="0" w:space="0" w:color="auto"/>
        <w:right w:val="none" w:sz="0" w:space="0" w:color="auto"/>
      </w:divBdr>
    </w:div>
    <w:div w:id="559829799">
      <w:bodyDiv w:val="1"/>
      <w:marLeft w:val="0"/>
      <w:marRight w:val="0"/>
      <w:marTop w:val="0"/>
      <w:marBottom w:val="0"/>
      <w:divBdr>
        <w:top w:val="none" w:sz="0" w:space="0" w:color="auto"/>
        <w:left w:val="none" w:sz="0" w:space="0" w:color="auto"/>
        <w:bottom w:val="none" w:sz="0" w:space="0" w:color="auto"/>
        <w:right w:val="none" w:sz="0" w:space="0" w:color="auto"/>
      </w:divBdr>
    </w:div>
    <w:div w:id="778839308">
      <w:bodyDiv w:val="1"/>
      <w:marLeft w:val="0"/>
      <w:marRight w:val="0"/>
      <w:marTop w:val="0"/>
      <w:marBottom w:val="0"/>
      <w:divBdr>
        <w:top w:val="none" w:sz="0" w:space="0" w:color="auto"/>
        <w:left w:val="none" w:sz="0" w:space="0" w:color="auto"/>
        <w:bottom w:val="none" w:sz="0" w:space="0" w:color="auto"/>
        <w:right w:val="none" w:sz="0" w:space="0" w:color="auto"/>
      </w:divBdr>
    </w:div>
    <w:div w:id="786241015">
      <w:bodyDiv w:val="1"/>
      <w:marLeft w:val="0"/>
      <w:marRight w:val="0"/>
      <w:marTop w:val="0"/>
      <w:marBottom w:val="0"/>
      <w:divBdr>
        <w:top w:val="none" w:sz="0" w:space="0" w:color="auto"/>
        <w:left w:val="none" w:sz="0" w:space="0" w:color="auto"/>
        <w:bottom w:val="none" w:sz="0" w:space="0" w:color="auto"/>
        <w:right w:val="none" w:sz="0" w:space="0" w:color="auto"/>
      </w:divBdr>
    </w:div>
    <w:div w:id="857084094">
      <w:bodyDiv w:val="1"/>
      <w:marLeft w:val="0"/>
      <w:marRight w:val="0"/>
      <w:marTop w:val="0"/>
      <w:marBottom w:val="0"/>
      <w:divBdr>
        <w:top w:val="none" w:sz="0" w:space="0" w:color="auto"/>
        <w:left w:val="none" w:sz="0" w:space="0" w:color="auto"/>
        <w:bottom w:val="none" w:sz="0" w:space="0" w:color="auto"/>
        <w:right w:val="none" w:sz="0" w:space="0" w:color="auto"/>
      </w:divBdr>
    </w:div>
    <w:div w:id="875191056">
      <w:bodyDiv w:val="1"/>
      <w:marLeft w:val="0"/>
      <w:marRight w:val="0"/>
      <w:marTop w:val="0"/>
      <w:marBottom w:val="0"/>
      <w:divBdr>
        <w:top w:val="none" w:sz="0" w:space="0" w:color="auto"/>
        <w:left w:val="none" w:sz="0" w:space="0" w:color="auto"/>
        <w:bottom w:val="none" w:sz="0" w:space="0" w:color="auto"/>
        <w:right w:val="none" w:sz="0" w:space="0" w:color="auto"/>
      </w:divBdr>
    </w:div>
    <w:div w:id="1028485564">
      <w:bodyDiv w:val="1"/>
      <w:marLeft w:val="0"/>
      <w:marRight w:val="0"/>
      <w:marTop w:val="0"/>
      <w:marBottom w:val="0"/>
      <w:divBdr>
        <w:top w:val="none" w:sz="0" w:space="0" w:color="auto"/>
        <w:left w:val="none" w:sz="0" w:space="0" w:color="auto"/>
        <w:bottom w:val="none" w:sz="0" w:space="0" w:color="auto"/>
        <w:right w:val="none" w:sz="0" w:space="0" w:color="auto"/>
      </w:divBdr>
    </w:div>
    <w:div w:id="1101025563">
      <w:bodyDiv w:val="1"/>
      <w:marLeft w:val="0"/>
      <w:marRight w:val="0"/>
      <w:marTop w:val="0"/>
      <w:marBottom w:val="0"/>
      <w:divBdr>
        <w:top w:val="none" w:sz="0" w:space="0" w:color="auto"/>
        <w:left w:val="none" w:sz="0" w:space="0" w:color="auto"/>
        <w:bottom w:val="none" w:sz="0" w:space="0" w:color="auto"/>
        <w:right w:val="none" w:sz="0" w:space="0" w:color="auto"/>
      </w:divBdr>
    </w:div>
    <w:div w:id="1316492263">
      <w:bodyDiv w:val="1"/>
      <w:marLeft w:val="0"/>
      <w:marRight w:val="0"/>
      <w:marTop w:val="0"/>
      <w:marBottom w:val="0"/>
      <w:divBdr>
        <w:top w:val="none" w:sz="0" w:space="0" w:color="auto"/>
        <w:left w:val="none" w:sz="0" w:space="0" w:color="auto"/>
        <w:bottom w:val="none" w:sz="0" w:space="0" w:color="auto"/>
        <w:right w:val="none" w:sz="0" w:space="0" w:color="auto"/>
      </w:divBdr>
    </w:div>
    <w:div w:id="1386418156">
      <w:bodyDiv w:val="1"/>
      <w:marLeft w:val="0"/>
      <w:marRight w:val="0"/>
      <w:marTop w:val="0"/>
      <w:marBottom w:val="0"/>
      <w:divBdr>
        <w:top w:val="none" w:sz="0" w:space="0" w:color="auto"/>
        <w:left w:val="none" w:sz="0" w:space="0" w:color="auto"/>
        <w:bottom w:val="none" w:sz="0" w:space="0" w:color="auto"/>
        <w:right w:val="none" w:sz="0" w:space="0" w:color="auto"/>
      </w:divBdr>
    </w:div>
    <w:div w:id="2026973530">
      <w:bodyDiv w:val="1"/>
      <w:marLeft w:val="0"/>
      <w:marRight w:val="0"/>
      <w:marTop w:val="0"/>
      <w:marBottom w:val="0"/>
      <w:divBdr>
        <w:top w:val="none" w:sz="0" w:space="0" w:color="auto"/>
        <w:left w:val="none" w:sz="0" w:space="0" w:color="auto"/>
        <w:bottom w:val="none" w:sz="0" w:space="0" w:color="auto"/>
        <w:right w:val="none" w:sz="0" w:space="0" w:color="auto"/>
      </w:divBdr>
    </w:div>
    <w:div w:id="214245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www.tandfonline.com/author/Muller%2C+Eitan" TargetMode="External"/><Relationship Id="rId39"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chart" Target="charts/chart10.xml"/><Relationship Id="rId34" Type="http://schemas.openxmlformats.org/officeDocument/2006/relationships/image" Target="media/image6.jpe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www.tandfonline.com/author/Amit%2C+Raphael" TargetMode="External"/><Relationship Id="rId33" Type="http://schemas.openxmlformats.org/officeDocument/2006/relationships/image" Target="media/image5.png"/><Relationship Id="rId38"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hyperlink" Target="https://www.gov.uk/government/organisations/department-of-trade-and-industr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author/Muller%2C+Eitan" TargetMode="External"/><Relationship Id="rId24" Type="http://schemas.openxmlformats.org/officeDocument/2006/relationships/hyperlink" Target="https://doi.org/10.1007/s10843-013-0109-x" TargetMode="External"/><Relationship Id="rId32" Type="http://schemas.openxmlformats.org/officeDocument/2006/relationships/image" Target="media/image4.png"/><Relationship Id="rId37" Type="http://schemas.openxmlformats.org/officeDocument/2006/relationships/diagramLayout" Target="diagrams/layout1.xml"/><Relationship Id="rId40"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doi.org/10.1007/s10843-013-0109-x" TargetMode="External"/><Relationship Id="rId28" Type="http://schemas.openxmlformats.org/officeDocument/2006/relationships/hyperlink" Target="https://www.gov.uk/government/organisations/department-of-trade-and-industry" TargetMode="External"/><Relationship Id="rId36" Type="http://schemas.openxmlformats.org/officeDocument/2006/relationships/diagramData" Target="diagrams/data1.xml"/><Relationship Id="rId10" Type="http://schemas.openxmlformats.org/officeDocument/2006/relationships/image" Target="media/image3.jpeg"/><Relationship Id="rId19" Type="http://schemas.openxmlformats.org/officeDocument/2006/relationships/chart" Target="charts/chart8.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hyperlink" Target="https://doi.org/10.1080/08276331.1995.10600505" TargetMode="External"/><Relationship Id="rId30" Type="http://schemas.openxmlformats.org/officeDocument/2006/relationships/hyperlink" Target="https://www.gemconsortium.org/data" TargetMode="External"/><Relationship Id="rId35"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1.bin"/></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embeddings/oleObject2.bin"/></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4.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embeddings/oleObject3.bin"/></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oleObject" Target="../embeddings/oleObject4.bin"/></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oleObject" Target="../embeddings/oleObject5.bin"/></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oleObject" Target="../embeddings/oleObject6.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Sheet1!$B$3</c:f>
              <c:strCache>
                <c:ptCount val="1"/>
                <c:pt idx="0">
                  <c:v>START DATE </c:v>
                </c:pt>
              </c:strCache>
            </c:strRef>
          </c:tx>
          <c:spPr>
            <a:noFill/>
            <a:ln>
              <a:noFill/>
            </a:ln>
            <a:effectLst/>
          </c:spPr>
          <c:invertIfNegative val="0"/>
          <c:cat>
            <c:strRef>
              <c:f>Sheet1!$A$4:$A$26</c:f>
              <c:strCache>
                <c:ptCount val="23"/>
                <c:pt idx="0">
                  <c:v>Decide on research title and prepare proposal</c:v>
                </c:pt>
                <c:pt idx="1">
                  <c:v>Proposal submission </c:v>
                </c:pt>
                <c:pt idx="2">
                  <c:v>Proposal change topic </c:v>
                </c:pt>
                <c:pt idx="3">
                  <c:v>Proposal submission </c:v>
                </c:pt>
                <c:pt idx="4">
                  <c:v>Supervisor Meetings </c:v>
                </c:pt>
                <c:pt idx="5">
                  <c:v>Proposal approved </c:v>
                </c:pt>
                <c:pt idx="6">
                  <c:v>Background reading on Entrepreneurship</c:v>
                </c:pt>
                <c:pt idx="7">
                  <c:v>Decided on conceptual frameworks </c:v>
                </c:pt>
                <c:pt idx="8">
                  <c:v>Research questions/design </c:v>
                </c:pt>
                <c:pt idx="9">
                  <c:v>AIMS and objectives </c:v>
                </c:pt>
                <c:pt idx="10">
                  <c:v>Research  methods chosen and agreed </c:v>
                </c:pt>
                <c:pt idx="11">
                  <c:v>Literatures search </c:v>
                </c:pt>
                <c:pt idx="12">
                  <c:v>Concenptual framework refined </c:v>
                </c:pt>
                <c:pt idx="13">
                  <c:v>Primary data collected </c:v>
                </c:pt>
                <c:pt idx="14">
                  <c:v>Analysed and data </c:v>
                </c:pt>
                <c:pt idx="15">
                  <c:v>Intrpreted data </c:v>
                </c:pt>
                <c:pt idx="16">
                  <c:v>Completed referencing and bibiliography</c:v>
                </c:pt>
                <c:pt idx="17">
                  <c:v>Proof read draft </c:v>
                </c:pt>
                <c:pt idx="18">
                  <c:v>Conclusion </c:v>
                </c:pt>
                <c:pt idx="19">
                  <c:v>Recommendation </c:v>
                </c:pt>
                <c:pt idx="20">
                  <c:v>Submission of thesis</c:v>
                </c:pt>
                <c:pt idx="21">
                  <c:v>Rework thesis </c:v>
                </c:pt>
                <c:pt idx="22">
                  <c:v>Resubmit thesis </c:v>
                </c:pt>
              </c:strCache>
            </c:strRef>
          </c:cat>
          <c:val>
            <c:numRef>
              <c:f>Sheet1!$B$4:$B$26</c:f>
              <c:numCache>
                <c:formatCode>d\-mmm</c:formatCode>
                <c:ptCount val="23"/>
                <c:pt idx="0">
                  <c:v>43496</c:v>
                </c:pt>
                <c:pt idx="1">
                  <c:v>43512</c:v>
                </c:pt>
                <c:pt idx="2">
                  <c:v>43512</c:v>
                </c:pt>
                <c:pt idx="3">
                  <c:v>43514</c:v>
                </c:pt>
                <c:pt idx="4">
                  <c:v>43523</c:v>
                </c:pt>
                <c:pt idx="5">
                  <c:v>43524</c:v>
                </c:pt>
                <c:pt idx="6">
                  <c:v>43525</c:v>
                </c:pt>
                <c:pt idx="7">
                  <c:v>43527</c:v>
                </c:pt>
                <c:pt idx="8">
                  <c:v>43529</c:v>
                </c:pt>
                <c:pt idx="9">
                  <c:v>43533</c:v>
                </c:pt>
                <c:pt idx="10">
                  <c:v>43550</c:v>
                </c:pt>
                <c:pt idx="11">
                  <c:v>43573</c:v>
                </c:pt>
                <c:pt idx="12">
                  <c:v>43622</c:v>
                </c:pt>
                <c:pt idx="13">
                  <c:v>43623</c:v>
                </c:pt>
                <c:pt idx="14">
                  <c:v>43630</c:v>
                </c:pt>
                <c:pt idx="15">
                  <c:v>43637</c:v>
                </c:pt>
                <c:pt idx="16">
                  <c:v>43642</c:v>
                </c:pt>
                <c:pt idx="17">
                  <c:v>43645</c:v>
                </c:pt>
                <c:pt idx="18">
                  <c:v>43657</c:v>
                </c:pt>
                <c:pt idx="19">
                  <c:v>43659</c:v>
                </c:pt>
                <c:pt idx="20">
                  <c:v>43660</c:v>
                </c:pt>
                <c:pt idx="21">
                  <c:v>43693</c:v>
                </c:pt>
                <c:pt idx="22">
                  <c:v>43735</c:v>
                </c:pt>
              </c:numCache>
            </c:numRef>
          </c:val>
          <c:extLst>
            <c:ext xmlns:c16="http://schemas.microsoft.com/office/drawing/2014/chart" uri="{C3380CC4-5D6E-409C-BE32-E72D297353CC}">
              <c16:uniqueId val="{00000000-C8F7-40BF-AC34-3B7727B0CDAC}"/>
            </c:ext>
          </c:extLst>
        </c:ser>
        <c:ser>
          <c:idx val="1"/>
          <c:order val="1"/>
          <c:tx>
            <c:strRef>
              <c:f>Sheet1!$D$3</c:f>
              <c:strCache>
                <c:ptCount val="1"/>
                <c:pt idx="0">
                  <c:v>Days to complete </c:v>
                </c:pt>
              </c:strCache>
            </c:strRef>
          </c:tx>
          <c:spPr>
            <a:solidFill>
              <a:schemeClr val="accent2"/>
            </a:solidFill>
            <a:ln>
              <a:noFill/>
            </a:ln>
            <a:effectLst/>
          </c:spPr>
          <c:invertIfNegative val="0"/>
          <c:cat>
            <c:strRef>
              <c:f>Sheet1!$A$4:$A$26</c:f>
              <c:strCache>
                <c:ptCount val="23"/>
                <c:pt idx="0">
                  <c:v>Decide on research title and prepare proposal</c:v>
                </c:pt>
                <c:pt idx="1">
                  <c:v>Proposal submission </c:v>
                </c:pt>
                <c:pt idx="2">
                  <c:v>Proposal change topic </c:v>
                </c:pt>
                <c:pt idx="3">
                  <c:v>Proposal submission </c:v>
                </c:pt>
                <c:pt idx="4">
                  <c:v>Supervisor Meetings </c:v>
                </c:pt>
                <c:pt idx="5">
                  <c:v>Proposal approved </c:v>
                </c:pt>
                <c:pt idx="6">
                  <c:v>Background reading on Entrepreneurship</c:v>
                </c:pt>
                <c:pt idx="7">
                  <c:v>Decided on conceptual frameworks </c:v>
                </c:pt>
                <c:pt idx="8">
                  <c:v>Research questions/design </c:v>
                </c:pt>
                <c:pt idx="9">
                  <c:v>AIMS and objectives </c:v>
                </c:pt>
                <c:pt idx="10">
                  <c:v>Research  methods chosen and agreed </c:v>
                </c:pt>
                <c:pt idx="11">
                  <c:v>Literatures search </c:v>
                </c:pt>
                <c:pt idx="12">
                  <c:v>Concenptual framework refined </c:v>
                </c:pt>
                <c:pt idx="13">
                  <c:v>Primary data collected </c:v>
                </c:pt>
                <c:pt idx="14">
                  <c:v>Analysed and data </c:v>
                </c:pt>
                <c:pt idx="15">
                  <c:v>Intrpreted data </c:v>
                </c:pt>
                <c:pt idx="16">
                  <c:v>Completed referencing and bibiliography</c:v>
                </c:pt>
                <c:pt idx="17">
                  <c:v>Proof read draft </c:v>
                </c:pt>
                <c:pt idx="18">
                  <c:v>Conclusion </c:v>
                </c:pt>
                <c:pt idx="19">
                  <c:v>Recommendation </c:v>
                </c:pt>
                <c:pt idx="20">
                  <c:v>Submission of thesis</c:v>
                </c:pt>
                <c:pt idx="21">
                  <c:v>Rework thesis </c:v>
                </c:pt>
                <c:pt idx="22">
                  <c:v>Resubmit thesis </c:v>
                </c:pt>
              </c:strCache>
            </c:strRef>
          </c:cat>
          <c:val>
            <c:numRef>
              <c:f>Sheet1!$D$4:$D$26</c:f>
              <c:numCache>
                <c:formatCode>General</c:formatCode>
                <c:ptCount val="23"/>
                <c:pt idx="0">
                  <c:v>16</c:v>
                </c:pt>
                <c:pt idx="1">
                  <c:v>1</c:v>
                </c:pt>
                <c:pt idx="2">
                  <c:v>2</c:v>
                </c:pt>
                <c:pt idx="3">
                  <c:v>9</c:v>
                </c:pt>
                <c:pt idx="4">
                  <c:v>1</c:v>
                </c:pt>
                <c:pt idx="5">
                  <c:v>2</c:v>
                </c:pt>
                <c:pt idx="6">
                  <c:v>2</c:v>
                </c:pt>
                <c:pt idx="7">
                  <c:v>2</c:v>
                </c:pt>
                <c:pt idx="8">
                  <c:v>3</c:v>
                </c:pt>
                <c:pt idx="9">
                  <c:v>17</c:v>
                </c:pt>
                <c:pt idx="10">
                  <c:v>23</c:v>
                </c:pt>
                <c:pt idx="11">
                  <c:v>18</c:v>
                </c:pt>
                <c:pt idx="12">
                  <c:v>1</c:v>
                </c:pt>
                <c:pt idx="13">
                  <c:v>7</c:v>
                </c:pt>
                <c:pt idx="14">
                  <c:v>7</c:v>
                </c:pt>
                <c:pt idx="15">
                  <c:v>5</c:v>
                </c:pt>
                <c:pt idx="16">
                  <c:v>2</c:v>
                </c:pt>
                <c:pt idx="17">
                  <c:v>10</c:v>
                </c:pt>
                <c:pt idx="18">
                  <c:v>2</c:v>
                </c:pt>
                <c:pt idx="19">
                  <c:v>1</c:v>
                </c:pt>
                <c:pt idx="20">
                  <c:v>1</c:v>
                </c:pt>
                <c:pt idx="21">
                  <c:v>39</c:v>
                </c:pt>
                <c:pt idx="22">
                  <c:v>4</c:v>
                </c:pt>
              </c:numCache>
            </c:numRef>
          </c:val>
          <c:extLst>
            <c:ext xmlns:c16="http://schemas.microsoft.com/office/drawing/2014/chart" uri="{C3380CC4-5D6E-409C-BE32-E72D297353CC}">
              <c16:uniqueId val="{00000001-C8F7-40BF-AC34-3B7727B0CDAC}"/>
            </c:ext>
          </c:extLst>
        </c:ser>
        <c:dLbls>
          <c:showLegendKey val="0"/>
          <c:showVal val="0"/>
          <c:showCatName val="0"/>
          <c:showSerName val="0"/>
          <c:showPercent val="0"/>
          <c:showBubbleSize val="0"/>
        </c:dLbls>
        <c:gapWidth val="150"/>
        <c:overlap val="100"/>
        <c:axId val="593706800"/>
        <c:axId val="593707456"/>
      </c:barChart>
      <c:catAx>
        <c:axId val="593706800"/>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707456"/>
        <c:crosses val="autoZero"/>
        <c:auto val="1"/>
        <c:lblAlgn val="ctr"/>
        <c:lblOffset val="100"/>
        <c:noMultiLvlLbl val="0"/>
      </c:catAx>
      <c:valAx>
        <c:axId val="593707456"/>
        <c:scaling>
          <c:orientation val="minMax"/>
          <c:min val="43512"/>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706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200"/>
              <a:t>Entrepreneur Gender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26239931364011065"/>
          <c:y val="0.25658218127808924"/>
          <c:w val="0.52771152211159034"/>
          <c:h val="0.49157352732314757"/>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F791-4C9F-AF70-8F47AB32F14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F791-4C9F-AF70-8F47AB32F14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F791-4C9F-AF70-8F47AB32F14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Sheet11!$A$34:$A$36</c:f>
              <c:strCache>
                <c:ptCount val="3"/>
                <c:pt idx="0">
                  <c:v>Entrepreneur Gender </c:v>
                </c:pt>
                <c:pt idx="1">
                  <c:v>Male </c:v>
                </c:pt>
                <c:pt idx="2">
                  <c:v>Female </c:v>
                </c:pt>
              </c:strCache>
            </c:strRef>
          </c:cat>
          <c:val>
            <c:numRef>
              <c:f>Sheet11!$B$34:$B$36</c:f>
              <c:numCache>
                <c:formatCode>0%</c:formatCode>
                <c:ptCount val="3"/>
                <c:pt idx="1">
                  <c:v>0.83</c:v>
                </c:pt>
                <c:pt idx="2">
                  <c:v>0.17</c:v>
                </c:pt>
              </c:numCache>
            </c:numRef>
          </c:val>
          <c:extLst>
            <c:ext xmlns:c16="http://schemas.microsoft.com/office/drawing/2014/chart" uri="{C3380CC4-5D6E-409C-BE32-E72D297353CC}">
              <c16:uniqueId val="{00000006-F791-4C9F-AF70-8F47AB32F14F}"/>
            </c:ext>
          </c:extLst>
        </c:ser>
        <c:dLbls>
          <c:showLegendKey val="0"/>
          <c:showVal val="0"/>
          <c:showCatName val="0"/>
          <c:showSerName val="0"/>
          <c:showPercent val="1"/>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Entrepreneurs 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8F24-4D98-868D-2FBA0403F6B0}"/>
              </c:ext>
            </c:extLst>
          </c:dPt>
          <c:dPt>
            <c:idx val="1"/>
            <c:invertIfNegative val="0"/>
            <c:bubble3D val="0"/>
            <c:spPr>
              <a:solidFill>
                <a:srgbClr val="E7E6E6">
                  <a:lumMod val="50000"/>
                </a:srgbClr>
              </a:solidFill>
              <a:ln w="19050">
                <a:solidFill>
                  <a:schemeClr val="lt1"/>
                </a:solidFill>
              </a:ln>
              <a:effectLst/>
            </c:spPr>
            <c:extLst>
              <c:ext xmlns:c16="http://schemas.microsoft.com/office/drawing/2014/chart" uri="{C3380CC4-5D6E-409C-BE32-E72D297353CC}">
                <c16:uniqueId val="{00000003-8F24-4D98-868D-2FBA0403F6B0}"/>
              </c:ext>
            </c:extLst>
          </c:dPt>
          <c:dPt>
            <c:idx val="2"/>
            <c:invertIfNegative val="0"/>
            <c:bubble3D val="0"/>
            <c:spPr>
              <a:solidFill>
                <a:srgbClr val="ED7D31">
                  <a:lumMod val="75000"/>
                </a:srgbClr>
              </a:solidFill>
              <a:ln w="19050">
                <a:solidFill>
                  <a:schemeClr val="lt1"/>
                </a:solidFill>
              </a:ln>
              <a:effectLst/>
            </c:spPr>
            <c:extLst>
              <c:ext xmlns:c16="http://schemas.microsoft.com/office/drawing/2014/chart" uri="{C3380CC4-5D6E-409C-BE32-E72D297353CC}">
                <c16:uniqueId val="{00000005-8F24-4D98-868D-2FBA0403F6B0}"/>
              </c:ext>
            </c:extLst>
          </c:dPt>
          <c:dPt>
            <c:idx val="3"/>
            <c:invertIfNegative val="0"/>
            <c:bubble3D val="0"/>
            <c:spPr>
              <a:solidFill>
                <a:srgbClr val="FFC000">
                  <a:lumMod val="60000"/>
                  <a:lumOff val="40000"/>
                </a:srgbClr>
              </a:solidFill>
              <a:ln w="19050">
                <a:solidFill>
                  <a:schemeClr val="lt1"/>
                </a:solidFill>
              </a:ln>
              <a:effectLst/>
            </c:spPr>
            <c:extLst>
              <c:ext xmlns:c16="http://schemas.microsoft.com/office/drawing/2014/chart" uri="{C3380CC4-5D6E-409C-BE32-E72D297353CC}">
                <c16:uniqueId val="{00000007-8F24-4D98-868D-2FBA0403F6B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Sheet6!$A$55:$A$58</c:f>
              <c:strCache>
                <c:ptCount val="4"/>
                <c:pt idx="0">
                  <c:v>&gt; 30 years </c:v>
                </c:pt>
                <c:pt idx="1">
                  <c:v>31-45 years </c:v>
                </c:pt>
                <c:pt idx="2">
                  <c:v>46-50 years </c:v>
                </c:pt>
                <c:pt idx="3">
                  <c:v>51-60 Years </c:v>
                </c:pt>
              </c:strCache>
            </c:strRef>
          </c:cat>
          <c:val>
            <c:numRef>
              <c:f>Sheet6!$B$55:$B$58</c:f>
              <c:numCache>
                <c:formatCode>0%</c:formatCode>
                <c:ptCount val="4"/>
                <c:pt idx="0">
                  <c:v>0.04</c:v>
                </c:pt>
                <c:pt idx="1">
                  <c:v>0.48</c:v>
                </c:pt>
                <c:pt idx="2">
                  <c:v>0.32</c:v>
                </c:pt>
                <c:pt idx="3">
                  <c:v>0.06</c:v>
                </c:pt>
              </c:numCache>
            </c:numRef>
          </c:val>
          <c:extLst>
            <c:ext xmlns:c16="http://schemas.microsoft.com/office/drawing/2014/chart" uri="{C3380CC4-5D6E-409C-BE32-E72D297353CC}">
              <c16:uniqueId val="{00000008-8F24-4D98-868D-2FBA0403F6B0}"/>
            </c:ext>
          </c:extLst>
        </c:ser>
        <c:dLbls>
          <c:showLegendKey val="0"/>
          <c:showVal val="0"/>
          <c:showCatName val="0"/>
          <c:showSerName val="0"/>
          <c:showPercent val="0"/>
          <c:showBubbleSize val="0"/>
        </c:dLbls>
        <c:gapWidth val="100"/>
        <c:axId val="606998944"/>
        <c:axId val="607005504"/>
      </c:barChart>
      <c:catAx>
        <c:axId val="60699894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005504"/>
        <c:crosses val="autoZero"/>
        <c:auto val="1"/>
        <c:lblAlgn val="ctr"/>
        <c:lblOffset val="100"/>
        <c:noMultiLvlLbl val="0"/>
      </c:catAx>
      <c:valAx>
        <c:axId val="6070055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998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Education background</a:t>
            </a:r>
            <a:r>
              <a:rPr lang="en-GB" sz="1200" baseline="0">
                <a:latin typeface="Times New Roman" panose="02020603050405020304" pitchFamily="18" charset="0"/>
                <a:cs typeface="Times New Roman" panose="02020603050405020304" pitchFamily="18" charset="0"/>
              </a:rPr>
              <a:t> for entrepreneurs </a:t>
            </a:r>
            <a:endParaRPr lang="en-GB" sz="1200">
              <a:latin typeface="Times New Roman" panose="02020603050405020304" pitchFamily="18" charset="0"/>
              <a:cs typeface="Times New Roman" panose="02020603050405020304" pitchFamily="18" charset="0"/>
            </a:endParaRPr>
          </a:p>
        </c:rich>
      </c:tx>
      <c:layout>
        <c:manualLayout>
          <c:xMode val="edge"/>
          <c:yMode val="edge"/>
          <c:x val="8.2694884050580397E-2"/>
          <c:y val="5.8672756327428259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620644559799702"/>
          <c:y val="0.22551737017428802"/>
          <c:w val="0.45190571010732788"/>
          <c:h val="0.4735056810709119"/>
        </c:manualLayout>
      </c:layout>
      <c:barChart>
        <c:barDir val="bar"/>
        <c:grouping val="clustered"/>
        <c:varyColors val="0"/>
        <c:ser>
          <c:idx val="0"/>
          <c:order val="0"/>
          <c:spPr>
            <a:solidFill>
              <a:srgbClr val="FFC000"/>
            </a:solidFill>
            <a:ln>
              <a:noFill/>
            </a:ln>
            <a:effectLst/>
          </c:spPr>
          <c:invertIfNegative val="0"/>
          <c:dPt>
            <c:idx val="0"/>
            <c:invertIfNegative val="0"/>
            <c:bubble3D val="0"/>
            <c:spPr>
              <a:solidFill>
                <a:schemeClr val="accent2">
                  <a:lumMod val="75000"/>
                </a:schemeClr>
              </a:solidFill>
              <a:ln>
                <a:noFill/>
              </a:ln>
              <a:effectLst/>
            </c:spPr>
            <c:extLst>
              <c:ext xmlns:c16="http://schemas.microsoft.com/office/drawing/2014/chart" uri="{C3380CC4-5D6E-409C-BE32-E72D297353CC}">
                <c16:uniqueId val="{00000001-B694-4A53-BC34-1757AAAF2E7D}"/>
              </c:ext>
            </c:extLst>
          </c:dPt>
          <c:dPt>
            <c:idx val="2"/>
            <c:invertIfNegative val="0"/>
            <c:bubble3D val="0"/>
            <c:spPr>
              <a:solidFill>
                <a:schemeClr val="accent6"/>
              </a:solidFill>
              <a:ln>
                <a:noFill/>
              </a:ln>
              <a:effectLst/>
            </c:spPr>
            <c:extLst>
              <c:ext xmlns:c16="http://schemas.microsoft.com/office/drawing/2014/chart" uri="{C3380CC4-5D6E-409C-BE32-E72D297353CC}">
                <c16:uniqueId val="{00000003-B694-4A53-BC34-1757AAAF2E7D}"/>
              </c:ext>
            </c:extLst>
          </c:dPt>
          <c:dPt>
            <c:idx val="3"/>
            <c:invertIfNegative val="0"/>
            <c:bubble3D val="0"/>
            <c:spPr>
              <a:solidFill>
                <a:srgbClr val="00B0F0"/>
              </a:solidFill>
              <a:ln>
                <a:noFill/>
              </a:ln>
              <a:effectLst/>
            </c:spPr>
            <c:extLst>
              <c:ext xmlns:c16="http://schemas.microsoft.com/office/drawing/2014/chart" uri="{C3380CC4-5D6E-409C-BE32-E72D297353CC}">
                <c16:uniqueId val="{00000005-B694-4A53-BC34-1757AAAF2E7D}"/>
              </c:ext>
            </c:extLst>
          </c:dPt>
          <c:cat>
            <c:strRef>
              <c:f>Sheet10!$A$4:$A$8</c:f>
              <c:strCache>
                <c:ptCount val="5"/>
                <c:pt idx="0">
                  <c:v>Bachelors Degrees</c:v>
                </c:pt>
                <c:pt idx="1">
                  <c:v>Trade/Apprenteceship</c:v>
                </c:pt>
                <c:pt idx="2">
                  <c:v>MBA </c:v>
                </c:pt>
                <c:pt idx="3">
                  <c:v>PhD</c:v>
                </c:pt>
                <c:pt idx="4">
                  <c:v>Other</c:v>
                </c:pt>
              </c:strCache>
            </c:strRef>
          </c:cat>
          <c:val>
            <c:numRef>
              <c:f>Sheet10!$B$4:$B$8</c:f>
              <c:numCache>
                <c:formatCode>0%</c:formatCode>
                <c:ptCount val="5"/>
                <c:pt idx="0">
                  <c:v>0.73</c:v>
                </c:pt>
                <c:pt idx="1">
                  <c:v>7.0000000000000007E-2</c:v>
                </c:pt>
                <c:pt idx="2">
                  <c:v>0.2</c:v>
                </c:pt>
                <c:pt idx="3">
                  <c:v>0.02</c:v>
                </c:pt>
                <c:pt idx="4">
                  <c:v>0.01</c:v>
                </c:pt>
              </c:numCache>
            </c:numRef>
          </c:val>
          <c:extLst>
            <c:ext xmlns:c16="http://schemas.microsoft.com/office/drawing/2014/chart" uri="{C3380CC4-5D6E-409C-BE32-E72D297353CC}">
              <c16:uniqueId val="{00000006-B694-4A53-BC34-1757AAAF2E7D}"/>
            </c:ext>
          </c:extLst>
        </c:ser>
        <c:dLbls>
          <c:showLegendKey val="0"/>
          <c:showVal val="0"/>
          <c:showCatName val="0"/>
          <c:showSerName val="0"/>
          <c:showPercent val="0"/>
          <c:showBubbleSize val="0"/>
        </c:dLbls>
        <c:gapWidth val="182"/>
        <c:axId val="533741288"/>
        <c:axId val="603023672"/>
      </c:barChart>
      <c:catAx>
        <c:axId val="5337412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3023672"/>
        <c:crosses val="autoZero"/>
        <c:auto val="1"/>
        <c:lblAlgn val="ctr"/>
        <c:lblOffset val="100"/>
        <c:noMultiLvlLbl val="0"/>
      </c:catAx>
      <c:valAx>
        <c:axId val="60302367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37412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percentStacked"/>
        <c:varyColors val="0"/>
        <c:ser>
          <c:idx val="0"/>
          <c:order val="0"/>
          <c:tx>
            <c:strRef>
              <c:f>Sheet1!$A$88</c:f>
              <c:strCache>
                <c:ptCount val="1"/>
                <c:pt idx="0">
                  <c:v>work experience</c:v>
                </c:pt>
              </c:strCache>
            </c:strRef>
          </c:tx>
          <c:spPr>
            <a:solidFill>
              <a:schemeClr val="accent1"/>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2F9-441E-ABAE-08AB89CA1543}"/>
              </c:ext>
            </c:extLst>
          </c:dPt>
          <c:dPt>
            <c:idx val="1"/>
            <c:invertIfNegative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2F9-441E-ABAE-08AB89CA154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Sheet1!$B$87:$C$87</c:f>
              <c:strCache>
                <c:ptCount val="2"/>
                <c:pt idx="0">
                  <c:v>YES </c:v>
                </c:pt>
                <c:pt idx="1">
                  <c:v>NO</c:v>
                </c:pt>
              </c:strCache>
            </c:strRef>
          </c:cat>
          <c:val>
            <c:numRef>
              <c:f>Sheet1!$B$88:$C$88</c:f>
              <c:numCache>
                <c:formatCode>0%</c:formatCode>
                <c:ptCount val="2"/>
                <c:pt idx="0">
                  <c:v>0.7</c:v>
                </c:pt>
                <c:pt idx="1">
                  <c:v>0.3</c:v>
                </c:pt>
              </c:numCache>
            </c:numRef>
          </c:val>
          <c:extLst>
            <c:ext xmlns:c16="http://schemas.microsoft.com/office/drawing/2014/chart" uri="{C3380CC4-5D6E-409C-BE32-E72D297353CC}">
              <c16:uniqueId val="{00000004-82F9-441E-ABAE-08AB89CA1543}"/>
            </c:ext>
          </c:extLst>
        </c:ser>
        <c:ser>
          <c:idx val="1"/>
          <c:order val="1"/>
          <c:tx>
            <c:strRef>
              <c:f>Sheet1!$A$89</c:f>
              <c:strCache>
                <c:ptCount val="1"/>
                <c:pt idx="0">
                  <c:v>same sector work expereince </c:v>
                </c:pt>
              </c:strCache>
            </c:strRef>
          </c:tx>
          <c:spPr>
            <a:solidFill>
              <a:schemeClr val="accent2"/>
            </a:solidFill>
            <a:ln>
              <a:noFill/>
            </a:ln>
            <a:effectLst>
              <a:outerShdw blurRad="254000" sx="102000" sy="102000" algn="ctr" rotWithShape="0">
                <a:prstClr val="black">
                  <a:alpha val="20000"/>
                </a:prstClr>
              </a:outerShdw>
            </a:effectLst>
          </c:spPr>
          <c:invertIfNegative val="0"/>
          <c:dPt>
            <c:idx val="0"/>
            <c:invertIfNegative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6-82F9-441E-ABAE-08AB89CA1543}"/>
              </c:ext>
            </c:extLst>
          </c:dPt>
          <c:dPt>
            <c:idx val="1"/>
            <c:invertIfNegative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82F9-441E-ABAE-08AB89CA154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Sheet1!$B$87:$C$87</c:f>
              <c:strCache>
                <c:ptCount val="2"/>
                <c:pt idx="0">
                  <c:v>YES </c:v>
                </c:pt>
                <c:pt idx="1">
                  <c:v>NO</c:v>
                </c:pt>
              </c:strCache>
            </c:strRef>
          </c:cat>
          <c:val>
            <c:numRef>
              <c:f>Sheet1!$B$89:$C$89</c:f>
              <c:numCache>
                <c:formatCode>0%</c:formatCode>
                <c:ptCount val="2"/>
                <c:pt idx="0">
                  <c:v>0.6</c:v>
                </c:pt>
                <c:pt idx="1">
                  <c:v>0.4</c:v>
                </c:pt>
              </c:numCache>
            </c:numRef>
          </c:val>
          <c:extLst>
            <c:ext xmlns:c16="http://schemas.microsoft.com/office/drawing/2014/chart" uri="{C3380CC4-5D6E-409C-BE32-E72D297353CC}">
              <c16:uniqueId val="{00000009-82F9-441E-ABAE-08AB89CA1543}"/>
            </c:ext>
          </c:extLst>
        </c:ser>
        <c:dLbls>
          <c:showLegendKey val="0"/>
          <c:showVal val="0"/>
          <c:showCatName val="0"/>
          <c:showSerName val="0"/>
          <c:showPercent val="0"/>
          <c:showBubbleSize val="0"/>
        </c:dLbls>
        <c:gapWidth val="100"/>
        <c:overlap val="100"/>
        <c:axId val="727208416"/>
        <c:axId val="727208088"/>
      </c:barChart>
      <c:valAx>
        <c:axId val="72720808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27208416"/>
        <c:crosses val="autoZero"/>
        <c:crossBetween val="between"/>
      </c:valAx>
      <c:catAx>
        <c:axId val="727208416"/>
        <c:scaling>
          <c:orientation val="minMax"/>
        </c:scaling>
        <c:delete val="0"/>
        <c:axPos val="l"/>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27208088"/>
        <c:crosses val="autoZero"/>
        <c:auto val="1"/>
        <c:lblAlgn val="ctr"/>
        <c:lblOffset val="100"/>
        <c:noMultiLvlLbl val="0"/>
      </c:cat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12054174722821571"/>
          <c:y val="5.3169381224607196E-2"/>
          <c:w val="0.88522751703854063"/>
          <c:h val="0.63178525997133794"/>
        </c:manualLayout>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1-98EB-4F83-9452-EE2AF6DC03D6}"/>
              </c:ext>
            </c:extLst>
          </c:dPt>
          <c:dPt>
            <c:idx val="1"/>
            <c:invertIfNegative val="0"/>
            <c:bubble3D val="0"/>
            <c:spPr>
              <a:solidFill>
                <a:srgbClr val="FF0000"/>
              </a:solidFill>
              <a:ln>
                <a:noFill/>
              </a:ln>
              <a:effectLst/>
            </c:spPr>
            <c:extLst>
              <c:ext xmlns:c16="http://schemas.microsoft.com/office/drawing/2014/chart" uri="{C3380CC4-5D6E-409C-BE32-E72D297353CC}">
                <c16:uniqueId val="{00000003-98EB-4F83-9452-EE2AF6DC03D6}"/>
              </c:ext>
            </c:extLst>
          </c:dPt>
          <c:dPt>
            <c:idx val="3"/>
            <c:invertIfNegative val="0"/>
            <c:bubble3D val="0"/>
            <c:spPr>
              <a:solidFill>
                <a:srgbClr val="C00000"/>
              </a:solidFill>
              <a:ln>
                <a:noFill/>
              </a:ln>
              <a:effectLst/>
            </c:spPr>
            <c:extLst>
              <c:ext xmlns:c16="http://schemas.microsoft.com/office/drawing/2014/chart" uri="{C3380CC4-5D6E-409C-BE32-E72D297353CC}">
                <c16:uniqueId val="{00000005-98EB-4F83-9452-EE2AF6DC03D6}"/>
              </c:ext>
            </c:extLst>
          </c:dPt>
          <c:dPt>
            <c:idx val="5"/>
            <c:invertIfNegative val="0"/>
            <c:bubble3D val="0"/>
            <c:spPr>
              <a:solidFill>
                <a:srgbClr val="FFFF00"/>
              </a:solidFill>
              <a:ln>
                <a:noFill/>
              </a:ln>
              <a:effectLst/>
            </c:spPr>
            <c:extLst>
              <c:ext xmlns:c16="http://schemas.microsoft.com/office/drawing/2014/chart" uri="{C3380CC4-5D6E-409C-BE32-E72D297353CC}">
                <c16:uniqueId val="{00000007-98EB-4F83-9452-EE2AF6DC03D6}"/>
              </c:ext>
            </c:extLst>
          </c:dPt>
          <c:cat>
            <c:strRef>
              <c:f>Sheet2!$B$149:$B$155</c:f>
              <c:strCache>
                <c:ptCount val="6"/>
                <c:pt idx="0">
                  <c:v>Taken education route</c:v>
                </c:pt>
                <c:pt idx="1">
                  <c:v>new venture creation no experience </c:v>
                </c:pt>
                <c:pt idx="2">
                  <c:v>Employed </c:v>
                </c:pt>
                <c:pt idx="3">
                  <c:v>Unemployed </c:v>
                </c:pt>
                <c:pt idx="4">
                  <c:v>Previous experience ( business owner)</c:v>
                </c:pt>
                <c:pt idx="5">
                  <c:v>left employment to start new business</c:v>
                </c:pt>
              </c:strCache>
              <c:extLst/>
            </c:strRef>
          </c:cat>
          <c:val>
            <c:numRef>
              <c:f>Sheet2!$D$149:$D$155</c:f>
              <c:numCache>
                <c:formatCode>0%</c:formatCode>
                <c:ptCount val="6"/>
                <c:pt idx="0">
                  <c:v>0.15</c:v>
                </c:pt>
                <c:pt idx="1">
                  <c:v>0.05</c:v>
                </c:pt>
                <c:pt idx="2">
                  <c:v>0.5</c:v>
                </c:pt>
                <c:pt idx="3">
                  <c:v>0.2</c:v>
                </c:pt>
                <c:pt idx="5">
                  <c:v>0.35</c:v>
                </c:pt>
              </c:numCache>
              <c:extLst/>
            </c:numRef>
          </c:val>
          <c:extLst>
            <c:ext xmlns:c16="http://schemas.microsoft.com/office/drawing/2014/chart" uri="{C3380CC4-5D6E-409C-BE32-E72D297353CC}">
              <c16:uniqueId val="{00000008-98EB-4F83-9452-EE2AF6DC03D6}"/>
            </c:ext>
          </c:extLst>
        </c:ser>
        <c:dLbls>
          <c:showLegendKey val="0"/>
          <c:showVal val="0"/>
          <c:showCatName val="0"/>
          <c:showSerName val="0"/>
          <c:showPercent val="0"/>
          <c:showBubbleSize val="0"/>
        </c:dLbls>
        <c:gapWidth val="219"/>
        <c:axId val="640767544"/>
        <c:axId val="640772464"/>
      </c:barChart>
      <c:catAx>
        <c:axId val="6407675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772464"/>
        <c:crosses val="autoZero"/>
        <c:auto val="1"/>
        <c:lblAlgn val="ctr"/>
        <c:lblOffset val="100"/>
        <c:noMultiLvlLbl val="0"/>
      </c:catAx>
      <c:valAx>
        <c:axId val="64077246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767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 </a:t>
            </a:r>
          </a:p>
        </c:rich>
      </c:tx>
      <c:layout>
        <c:manualLayout>
          <c:xMode val="edge"/>
          <c:yMode val="edge"/>
          <c:x val="0.23626268930555538"/>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manualLayout>
          <c:layoutTarget val="inner"/>
          <c:xMode val="edge"/>
          <c:yMode val="edge"/>
          <c:x val="0.32968039551497158"/>
          <c:y val="9.6181046676096185E-2"/>
          <c:w val="0.37541654923912654"/>
          <c:h val="0.73288532002806572"/>
        </c:manualLayout>
      </c:layout>
      <c:barChart>
        <c:barDir val="col"/>
        <c:grouping val="clustered"/>
        <c:varyColors val="0"/>
        <c:ser>
          <c:idx val="0"/>
          <c:order val="0"/>
          <c:tx>
            <c:strRef>
              <c:f>Sheet1!$B$48:$B$49</c:f>
              <c:strCache>
                <c:ptCount val="2"/>
                <c:pt idx="0">
                  <c:v>Sectors invested in by Business Angels </c:v>
                </c:pt>
                <c:pt idx="1">
                  <c:v>Percentage</c:v>
                </c:pt>
              </c:strCache>
            </c:strRef>
          </c:tx>
          <c:spPr>
            <a:solidFill>
              <a:schemeClr val="accent1"/>
            </a:solidFill>
            <a:ln>
              <a:noFill/>
            </a:ln>
            <a:effectLst>
              <a:outerShdw blurRad="317500" algn="ctr" rotWithShape="0">
                <a:prstClr val="black">
                  <a:alpha val="25000"/>
                </a:prstClr>
              </a:outerShdw>
            </a:effectLst>
          </c:spPr>
          <c:invertIfNegative val="0"/>
          <c:dPt>
            <c:idx val="0"/>
            <c:invertIfNegative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5B9-45F4-9C57-539A366FC164}"/>
              </c:ext>
            </c:extLst>
          </c:dPt>
          <c:dPt>
            <c:idx val="1"/>
            <c:invertIfNegative val="0"/>
            <c:bubble3D val="0"/>
            <c:spPr>
              <a:solidFill>
                <a:srgbClr val="7030A0"/>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5B9-45F4-9C57-539A366FC164}"/>
              </c:ext>
            </c:extLst>
          </c:dPt>
          <c:dPt>
            <c:idx val="2"/>
            <c:invertIfNegative val="0"/>
            <c:bubble3D val="0"/>
            <c:spPr>
              <a:solidFill>
                <a:srgbClr val="00B050"/>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B5B9-45F4-9C57-539A366FC164}"/>
              </c:ext>
            </c:extLst>
          </c:dPt>
          <c:dPt>
            <c:idx val="3"/>
            <c:invertIfNegative val="0"/>
            <c:bubble3D val="0"/>
            <c:spPr>
              <a:solidFill>
                <a:srgbClr val="ED7D31">
                  <a:lumMod val="75000"/>
                </a:srgb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B5B9-45F4-9C57-539A366FC164}"/>
              </c:ext>
            </c:extLst>
          </c:dPt>
          <c:dPt>
            <c:idx val="4"/>
            <c:invertIfNegative val="0"/>
            <c:bubble3D val="0"/>
            <c:spPr>
              <a:solidFill>
                <a:srgbClr val="FFC000">
                  <a:lumMod val="40000"/>
                  <a:lumOff val="60000"/>
                </a:srgb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B5B9-45F4-9C57-539A366FC16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Sheet1!$A$50:$A$54</c:f>
              <c:strCache>
                <c:ptCount val="5"/>
                <c:pt idx="0">
                  <c:v>Social Media </c:v>
                </c:pt>
                <c:pt idx="1">
                  <c:v>Media</c:v>
                </c:pt>
                <c:pt idx="2">
                  <c:v>Digital </c:v>
                </c:pt>
                <c:pt idx="3">
                  <c:v>Tech/Fin</c:v>
                </c:pt>
                <c:pt idx="4">
                  <c:v>Other </c:v>
                </c:pt>
              </c:strCache>
            </c:strRef>
          </c:cat>
          <c:val>
            <c:numRef>
              <c:f>Sheet1!$B$50:$B$54</c:f>
              <c:numCache>
                <c:formatCode>0%</c:formatCode>
                <c:ptCount val="5"/>
                <c:pt idx="0">
                  <c:v>0.1</c:v>
                </c:pt>
                <c:pt idx="1">
                  <c:v>0.05</c:v>
                </c:pt>
                <c:pt idx="2">
                  <c:v>0.3</c:v>
                </c:pt>
                <c:pt idx="3">
                  <c:v>0.4</c:v>
                </c:pt>
                <c:pt idx="4">
                  <c:v>0.15</c:v>
                </c:pt>
              </c:numCache>
            </c:numRef>
          </c:val>
          <c:extLst>
            <c:ext xmlns:c16="http://schemas.microsoft.com/office/drawing/2014/chart" uri="{C3380CC4-5D6E-409C-BE32-E72D297353CC}">
              <c16:uniqueId val="{0000000A-B5B9-45F4-9C57-539A366FC164}"/>
            </c:ext>
          </c:extLst>
        </c:ser>
        <c:dLbls>
          <c:showLegendKey val="0"/>
          <c:showVal val="0"/>
          <c:showCatName val="0"/>
          <c:showSerName val="0"/>
          <c:showPercent val="0"/>
          <c:showBubbleSize val="0"/>
        </c:dLbls>
        <c:gapWidth val="100"/>
        <c:axId val="601325640"/>
        <c:axId val="601324000"/>
      </c:barChart>
      <c:catAx>
        <c:axId val="601325640"/>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01324000"/>
        <c:crosses val="autoZero"/>
        <c:auto val="1"/>
        <c:lblAlgn val="ctr"/>
        <c:lblOffset val="100"/>
        <c:noMultiLvlLbl val="0"/>
      </c:catAx>
      <c:valAx>
        <c:axId val="601324000"/>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01325640"/>
        <c:crosses val="autoZero"/>
        <c:crossBetween val="between"/>
      </c:valAx>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chemeClr val="tx1"/>
                </a:solidFill>
              </a:rPr>
              <a:t>Motivation</a:t>
            </a:r>
            <a:r>
              <a:rPr lang="en-GB" b="1" baseline="0">
                <a:solidFill>
                  <a:schemeClr val="tx1"/>
                </a:solidFill>
              </a:rPr>
              <a:t> Factors </a:t>
            </a:r>
            <a:endParaRPr lang="en-GB" b="1">
              <a:solidFill>
                <a:schemeClr val="tx1"/>
              </a:solidFill>
            </a:endParaRPr>
          </a:p>
        </c:rich>
      </c:tx>
      <c:layout>
        <c:manualLayout>
          <c:xMode val="edge"/>
          <c:yMode val="edge"/>
          <c:x val="0.37535448773534374"/>
          <c:y val="5.798629414865576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in Microsoft Word]Sheet1'!$B$190</c:f>
              <c:strCache>
                <c:ptCount val="1"/>
                <c:pt idx="0">
                  <c:v>Male %</c:v>
                </c:pt>
              </c:strCache>
            </c:strRef>
          </c:tx>
          <c:spPr>
            <a:solidFill>
              <a:schemeClr val="accent1"/>
            </a:solidFill>
            <a:ln>
              <a:noFill/>
            </a:ln>
            <a:effectLst/>
          </c:spPr>
          <c:invertIfNegative val="0"/>
          <c:cat>
            <c:strRef>
              <c:f>'[Chart in Microsoft Word]Sheet1'!$A$191:$A$212</c:f>
              <c:strCache>
                <c:ptCount val="22"/>
                <c:pt idx="0">
                  <c:v>Independence </c:v>
                </c:pt>
                <c:pt idx="1">
                  <c:v>Wealth Creation/ income</c:v>
                </c:pt>
                <c:pt idx="2">
                  <c:v>Family/business</c:v>
                </c:pt>
                <c:pt idx="3">
                  <c:v>Economic environment /market </c:v>
                </c:pt>
                <c:pt idx="4">
                  <c:v>Political enviromnent/opportunity</c:v>
                </c:pt>
                <c:pt idx="5">
                  <c:v>Work experience in the sector/indusry </c:v>
                </c:pt>
                <c:pt idx="6">
                  <c:v>Failure of first business</c:v>
                </c:pt>
                <c:pt idx="7">
                  <c:v>Education route </c:v>
                </c:pt>
                <c:pt idx="8">
                  <c:v>Social inequality/exclusion/mobility/barriers </c:v>
                </c:pt>
                <c:pt idx="9">
                  <c:v>Technology sector is booming </c:v>
                </c:pt>
                <c:pt idx="10">
                  <c:v>Had a good Idea/Need for acheivement  </c:v>
                </c:pt>
                <c:pt idx="11">
                  <c:v>Unemployed </c:v>
                </c:pt>
                <c:pt idx="12">
                  <c:v>Flexibility for family comittments </c:v>
                </c:pt>
                <c:pt idx="13">
                  <c:v>Unhappy at work </c:v>
                </c:pt>
                <c:pt idx="14">
                  <c:v>Invest money </c:v>
                </c:pt>
                <c:pt idx="15">
                  <c:v>Be active during retirement </c:v>
                </c:pt>
                <c:pt idx="16">
                  <c:v>entrepreneurial organisation</c:v>
                </c:pt>
                <c:pt idx="17">
                  <c:v>Access to finance </c:v>
                </c:pt>
                <c:pt idx="18">
                  <c:v>Good Network of friends </c:v>
                </c:pt>
                <c:pt idx="19">
                  <c:v>Be my own boss/independence</c:v>
                </c:pt>
                <c:pt idx="20">
                  <c:v>Control my future</c:v>
                </c:pt>
                <c:pt idx="21">
                  <c:v>Career choice</c:v>
                </c:pt>
              </c:strCache>
            </c:strRef>
          </c:cat>
          <c:val>
            <c:numRef>
              <c:f>'[Chart in Microsoft Word]Sheet1'!$B$191:$B$212</c:f>
              <c:numCache>
                <c:formatCode>0%</c:formatCode>
                <c:ptCount val="22"/>
                <c:pt idx="0">
                  <c:v>0.5</c:v>
                </c:pt>
                <c:pt idx="1">
                  <c:v>0.7</c:v>
                </c:pt>
                <c:pt idx="2">
                  <c:v>0.6</c:v>
                </c:pt>
                <c:pt idx="3">
                  <c:v>0.4</c:v>
                </c:pt>
                <c:pt idx="4">
                  <c:v>0.5</c:v>
                </c:pt>
                <c:pt idx="5">
                  <c:v>0.6</c:v>
                </c:pt>
                <c:pt idx="6">
                  <c:v>0.57999999999999996</c:v>
                </c:pt>
                <c:pt idx="7">
                  <c:v>0.52</c:v>
                </c:pt>
                <c:pt idx="8">
                  <c:v>0.3</c:v>
                </c:pt>
                <c:pt idx="9">
                  <c:v>0.6</c:v>
                </c:pt>
                <c:pt idx="10">
                  <c:v>0.7</c:v>
                </c:pt>
                <c:pt idx="11">
                  <c:v>0.4</c:v>
                </c:pt>
                <c:pt idx="12">
                  <c:v>0.02</c:v>
                </c:pt>
                <c:pt idx="13">
                  <c:v>0.3</c:v>
                </c:pt>
                <c:pt idx="14">
                  <c:v>0.7</c:v>
                </c:pt>
                <c:pt idx="15">
                  <c:v>0.5</c:v>
                </c:pt>
                <c:pt idx="16">
                  <c:v>0.02</c:v>
                </c:pt>
                <c:pt idx="17">
                  <c:v>0.6</c:v>
                </c:pt>
                <c:pt idx="18">
                  <c:v>0.7</c:v>
                </c:pt>
                <c:pt idx="19">
                  <c:v>0.6</c:v>
                </c:pt>
                <c:pt idx="20">
                  <c:v>0.5</c:v>
                </c:pt>
                <c:pt idx="21">
                  <c:v>0.6</c:v>
                </c:pt>
              </c:numCache>
            </c:numRef>
          </c:val>
          <c:extLst>
            <c:ext xmlns:c16="http://schemas.microsoft.com/office/drawing/2014/chart" uri="{C3380CC4-5D6E-409C-BE32-E72D297353CC}">
              <c16:uniqueId val="{00000000-BA4D-4AC9-B142-9AE8B94A0184}"/>
            </c:ext>
          </c:extLst>
        </c:ser>
        <c:ser>
          <c:idx val="1"/>
          <c:order val="1"/>
          <c:tx>
            <c:strRef>
              <c:f>'[Chart in Microsoft Word]Sheet1'!$C$190</c:f>
              <c:strCache>
                <c:ptCount val="1"/>
                <c:pt idx="0">
                  <c:v>Female%</c:v>
                </c:pt>
              </c:strCache>
            </c:strRef>
          </c:tx>
          <c:spPr>
            <a:solidFill>
              <a:schemeClr val="accent2"/>
            </a:solidFill>
            <a:ln>
              <a:noFill/>
            </a:ln>
            <a:effectLst/>
          </c:spPr>
          <c:invertIfNegative val="0"/>
          <c:cat>
            <c:strRef>
              <c:f>'[Chart in Microsoft Word]Sheet1'!$A$191:$A$212</c:f>
              <c:strCache>
                <c:ptCount val="22"/>
                <c:pt idx="0">
                  <c:v>Independence </c:v>
                </c:pt>
                <c:pt idx="1">
                  <c:v>Wealth Creation/ income</c:v>
                </c:pt>
                <c:pt idx="2">
                  <c:v>Family/business</c:v>
                </c:pt>
                <c:pt idx="3">
                  <c:v>Economic environment /market </c:v>
                </c:pt>
                <c:pt idx="4">
                  <c:v>Political enviromnent/opportunity</c:v>
                </c:pt>
                <c:pt idx="5">
                  <c:v>Work experience in the sector/indusry </c:v>
                </c:pt>
                <c:pt idx="6">
                  <c:v>Failure of first business</c:v>
                </c:pt>
                <c:pt idx="7">
                  <c:v>Education route </c:v>
                </c:pt>
                <c:pt idx="8">
                  <c:v>Social inequality/exclusion/mobility/barriers </c:v>
                </c:pt>
                <c:pt idx="9">
                  <c:v>Technology sector is booming </c:v>
                </c:pt>
                <c:pt idx="10">
                  <c:v>Had a good Idea/Need for acheivement  </c:v>
                </c:pt>
                <c:pt idx="11">
                  <c:v>Unemployed </c:v>
                </c:pt>
                <c:pt idx="12">
                  <c:v>Flexibility for family comittments </c:v>
                </c:pt>
                <c:pt idx="13">
                  <c:v>Unhappy at work </c:v>
                </c:pt>
                <c:pt idx="14">
                  <c:v>Invest money </c:v>
                </c:pt>
                <c:pt idx="15">
                  <c:v>Be active during retirement </c:v>
                </c:pt>
                <c:pt idx="16">
                  <c:v>entrepreneurial organisation</c:v>
                </c:pt>
                <c:pt idx="17">
                  <c:v>Access to finance </c:v>
                </c:pt>
                <c:pt idx="18">
                  <c:v>Good Network of friends </c:v>
                </c:pt>
                <c:pt idx="19">
                  <c:v>Be my own boss/independence</c:v>
                </c:pt>
                <c:pt idx="20">
                  <c:v>Control my future</c:v>
                </c:pt>
                <c:pt idx="21">
                  <c:v>Career choice</c:v>
                </c:pt>
              </c:strCache>
            </c:strRef>
          </c:cat>
          <c:val>
            <c:numRef>
              <c:f>'[Chart in Microsoft Word]Sheet1'!$C$191:$C$212</c:f>
              <c:numCache>
                <c:formatCode>0%</c:formatCode>
                <c:ptCount val="22"/>
                <c:pt idx="0">
                  <c:v>0.5</c:v>
                </c:pt>
                <c:pt idx="1">
                  <c:v>0.3</c:v>
                </c:pt>
                <c:pt idx="2">
                  <c:v>0.4</c:v>
                </c:pt>
                <c:pt idx="3">
                  <c:v>0.6</c:v>
                </c:pt>
                <c:pt idx="4">
                  <c:v>0.5</c:v>
                </c:pt>
                <c:pt idx="5">
                  <c:v>0.4</c:v>
                </c:pt>
                <c:pt idx="6">
                  <c:v>0.42</c:v>
                </c:pt>
                <c:pt idx="7">
                  <c:v>0.48</c:v>
                </c:pt>
                <c:pt idx="8">
                  <c:v>0.7</c:v>
                </c:pt>
                <c:pt idx="9">
                  <c:v>0.4</c:v>
                </c:pt>
                <c:pt idx="10">
                  <c:v>0.3</c:v>
                </c:pt>
                <c:pt idx="11">
                  <c:v>0.6</c:v>
                </c:pt>
                <c:pt idx="12">
                  <c:v>0.98</c:v>
                </c:pt>
                <c:pt idx="13">
                  <c:v>0.7</c:v>
                </c:pt>
                <c:pt idx="14">
                  <c:v>0.3</c:v>
                </c:pt>
                <c:pt idx="15">
                  <c:v>0.5</c:v>
                </c:pt>
                <c:pt idx="16">
                  <c:v>0.01</c:v>
                </c:pt>
                <c:pt idx="17">
                  <c:v>0.4</c:v>
                </c:pt>
                <c:pt idx="18">
                  <c:v>0.3</c:v>
                </c:pt>
                <c:pt idx="19">
                  <c:v>1</c:v>
                </c:pt>
                <c:pt idx="20">
                  <c:v>0.5</c:v>
                </c:pt>
                <c:pt idx="21">
                  <c:v>0.4</c:v>
                </c:pt>
              </c:numCache>
            </c:numRef>
          </c:val>
          <c:extLst>
            <c:ext xmlns:c16="http://schemas.microsoft.com/office/drawing/2014/chart" uri="{C3380CC4-5D6E-409C-BE32-E72D297353CC}">
              <c16:uniqueId val="{00000001-BA4D-4AC9-B142-9AE8B94A0184}"/>
            </c:ext>
          </c:extLst>
        </c:ser>
        <c:dLbls>
          <c:showLegendKey val="0"/>
          <c:showVal val="0"/>
          <c:showCatName val="0"/>
          <c:showSerName val="0"/>
          <c:showPercent val="0"/>
          <c:showBubbleSize val="0"/>
        </c:dLbls>
        <c:gapWidth val="219"/>
        <c:overlap val="-27"/>
        <c:axId val="391949056"/>
        <c:axId val="391949384"/>
      </c:barChart>
      <c:catAx>
        <c:axId val="391949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91949384"/>
        <c:crosses val="autoZero"/>
        <c:auto val="1"/>
        <c:lblAlgn val="ctr"/>
        <c:lblOffset val="100"/>
        <c:noMultiLvlLbl val="0"/>
      </c:catAx>
      <c:valAx>
        <c:axId val="39194938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1949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clustered"/>
        <c:varyColors val="0"/>
        <c:ser>
          <c:idx val="0"/>
          <c:order val="0"/>
          <c:spPr>
            <a:solidFill>
              <a:srgbClr val="4472C4">
                <a:lumMod val="75000"/>
              </a:srgb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Sheet1!$A$54:$A$67</c:f>
              <c:strCache>
                <c:ptCount val="14"/>
                <c:pt idx="0">
                  <c:v>Entrepreneurs access to Finance </c:v>
                </c:pt>
                <c:pt idx="2">
                  <c:v>Angel Investors </c:v>
                </c:pt>
                <c:pt idx="3">
                  <c:v>Venture Capitalist </c:v>
                </c:pt>
                <c:pt idx="4">
                  <c:v>Family &amp; Friends </c:v>
                </c:pt>
                <c:pt idx="5">
                  <c:v>Government/grant </c:v>
                </c:pt>
                <c:pt idx="6">
                  <c:v>Bank loans </c:v>
                </c:pt>
                <c:pt idx="7">
                  <c:v>Equity Capital</c:v>
                </c:pt>
                <c:pt idx="8">
                  <c:v>Government funding </c:v>
                </c:pt>
                <c:pt idx="9">
                  <c:v>Credit Card </c:v>
                </c:pt>
                <c:pt idx="10">
                  <c:v>Personal savings</c:v>
                </c:pt>
                <c:pt idx="11">
                  <c:v>have not used finance </c:v>
                </c:pt>
                <c:pt idx="12">
                  <c:v>Business acquitances </c:v>
                </c:pt>
                <c:pt idx="13">
                  <c:v>crowdfunding </c:v>
                </c:pt>
              </c:strCache>
            </c:strRef>
          </c:cat>
          <c:val>
            <c:numRef>
              <c:f>Sheet1!$B$54:$B$67</c:f>
              <c:numCache>
                <c:formatCode>General</c:formatCode>
                <c:ptCount val="14"/>
                <c:pt idx="2" formatCode="0%">
                  <c:v>0.36</c:v>
                </c:pt>
                <c:pt idx="3" formatCode="0%">
                  <c:v>0.25</c:v>
                </c:pt>
                <c:pt idx="4" formatCode="0%">
                  <c:v>0.21</c:v>
                </c:pt>
                <c:pt idx="5" formatCode="0%">
                  <c:v>0.05</c:v>
                </c:pt>
                <c:pt idx="6" formatCode="0%">
                  <c:v>0.35</c:v>
                </c:pt>
                <c:pt idx="7" formatCode="0%">
                  <c:v>0.2</c:v>
                </c:pt>
                <c:pt idx="8" formatCode="0%">
                  <c:v>0.15</c:v>
                </c:pt>
                <c:pt idx="9" formatCode="0%">
                  <c:v>0.3</c:v>
                </c:pt>
                <c:pt idx="10" formatCode="0%">
                  <c:v>0.5</c:v>
                </c:pt>
                <c:pt idx="11" formatCode="0%">
                  <c:v>0.13</c:v>
                </c:pt>
                <c:pt idx="12" formatCode="0%">
                  <c:v>0.11</c:v>
                </c:pt>
                <c:pt idx="13" formatCode="0%">
                  <c:v>0.2</c:v>
                </c:pt>
              </c:numCache>
            </c:numRef>
          </c:val>
          <c:extLst>
            <c:ext xmlns:c16="http://schemas.microsoft.com/office/drawing/2014/chart" uri="{C3380CC4-5D6E-409C-BE32-E72D297353CC}">
              <c16:uniqueId val="{00000000-8951-4DA7-BFE3-57B748AB8B2D}"/>
            </c:ext>
          </c:extLst>
        </c:ser>
        <c:dLbls>
          <c:dLblPos val="outEnd"/>
          <c:showLegendKey val="0"/>
          <c:showVal val="1"/>
          <c:showCatName val="0"/>
          <c:showSerName val="0"/>
          <c:showPercent val="0"/>
          <c:showBubbleSize val="0"/>
        </c:dLbls>
        <c:gapWidth val="444"/>
        <c:axId val="416316040"/>
        <c:axId val="416316368"/>
      </c:barChart>
      <c:catAx>
        <c:axId val="416316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solidFill>
                <a:latin typeface="+mn-lt"/>
                <a:ea typeface="+mn-ea"/>
                <a:cs typeface="+mn-cs"/>
              </a:defRPr>
            </a:pPr>
            <a:endParaRPr lang="en-US"/>
          </a:p>
        </c:txPr>
        <c:crossAx val="416316368"/>
        <c:crosses val="autoZero"/>
        <c:auto val="1"/>
        <c:lblAlgn val="ctr"/>
        <c:lblOffset val="100"/>
        <c:noMultiLvlLbl val="0"/>
      </c:catAx>
      <c:valAx>
        <c:axId val="416316368"/>
        <c:scaling>
          <c:orientation val="minMax"/>
        </c:scaling>
        <c:delete val="1"/>
        <c:axPos val="b"/>
        <c:numFmt formatCode="General" sourceLinked="1"/>
        <c:majorTickMark val="none"/>
        <c:minorTickMark val="none"/>
        <c:tickLblPos val="nextTo"/>
        <c:crossAx val="4163160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Entrepreneurial Perceptions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Sheet1!$D$208</c:f>
              <c:strCache>
                <c:ptCount val="1"/>
                <c:pt idx="0">
                  <c:v>male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Sheet1!$A$209:$C$220</c:f>
              <c:strCache>
                <c:ptCount val="12"/>
                <c:pt idx="0">
                  <c:v>highly motivated </c:v>
                </c:pt>
                <c:pt idx="1">
                  <c:v>Unique individuals  </c:v>
                </c:pt>
                <c:pt idx="2">
                  <c:v>Innovative </c:v>
                </c:pt>
                <c:pt idx="3">
                  <c:v>Determined  </c:v>
                </c:pt>
                <c:pt idx="4">
                  <c:v>Strong Willed  </c:v>
                </c:pt>
                <c:pt idx="5">
                  <c:v>Aggressive </c:v>
                </c:pt>
                <c:pt idx="6">
                  <c:v>Individualistic </c:v>
                </c:pt>
                <c:pt idx="7">
                  <c:v>Risk Takers </c:v>
                </c:pt>
                <c:pt idx="8">
                  <c:v>Born not Made </c:v>
                </c:pt>
                <c:pt idx="9">
                  <c:v>Well Educated </c:v>
                </c:pt>
                <c:pt idx="10">
                  <c:v>Respected  </c:v>
                </c:pt>
                <c:pt idx="11">
                  <c:v>Independent  </c:v>
                </c:pt>
              </c:strCache>
            </c:strRef>
          </c:cat>
          <c:val>
            <c:numRef>
              <c:f>Sheet1!$D$209:$D$220</c:f>
              <c:numCache>
                <c:formatCode>0%</c:formatCode>
                <c:ptCount val="12"/>
                <c:pt idx="0">
                  <c:v>0.81</c:v>
                </c:pt>
                <c:pt idx="1">
                  <c:v>0.33</c:v>
                </c:pt>
                <c:pt idx="2">
                  <c:v>0.5</c:v>
                </c:pt>
                <c:pt idx="3">
                  <c:v>0.66</c:v>
                </c:pt>
                <c:pt idx="4">
                  <c:v>0.5</c:v>
                </c:pt>
                <c:pt idx="5">
                  <c:v>0.3</c:v>
                </c:pt>
                <c:pt idx="6">
                  <c:v>0.4</c:v>
                </c:pt>
                <c:pt idx="7">
                  <c:v>0.66</c:v>
                </c:pt>
                <c:pt idx="8">
                  <c:v>0.4</c:v>
                </c:pt>
                <c:pt idx="9">
                  <c:v>0.4</c:v>
                </c:pt>
                <c:pt idx="10">
                  <c:v>0.6</c:v>
                </c:pt>
                <c:pt idx="11">
                  <c:v>0.4</c:v>
                </c:pt>
              </c:numCache>
            </c:numRef>
          </c:val>
          <c:extLst>
            <c:ext xmlns:c16="http://schemas.microsoft.com/office/drawing/2014/chart" uri="{C3380CC4-5D6E-409C-BE32-E72D297353CC}">
              <c16:uniqueId val="{00000000-DDCD-4DCC-A7ED-878D4F68D359}"/>
            </c:ext>
          </c:extLst>
        </c:ser>
        <c:ser>
          <c:idx val="1"/>
          <c:order val="1"/>
          <c:tx>
            <c:strRef>
              <c:f>Sheet1!$E$208</c:f>
              <c:strCache>
                <c:ptCount val="1"/>
                <c:pt idx="0">
                  <c:v>Female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Sheet1!$A$209:$C$220</c:f>
              <c:strCache>
                <c:ptCount val="12"/>
                <c:pt idx="0">
                  <c:v>highly motivated </c:v>
                </c:pt>
                <c:pt idx="1">
                  <c:v>Unique individuals  </c:v>
                </c:pt>
                <c:pt idx="2">
                  <c:v>Innovative </c:v>
                </c:pt>
                <c:pt idx="3">
                  <c:v>Determined  </c:v>
                </c:pt>
                <c:pt idx="4">
                  <c:v>Strong Willed  </c:v>
                </c:pt>
                <c:pt idx="5">
                  <c:v>Aggressive </c:v>
                </c:pt>
                <c:pt idx="6">
                  <c:v>Individualistic </c:v>
                </c:pt>
                <c:pt idx="7">
                  <c:v>Risk Takers </c:v>
                </c:pt>
                <c:pt idx="8">
                  <c:v>Born not Made </c:v>
                </c:pt>
                <c:pt idx="9">
                  <c:v>Well Educated </c:v>
                </c:pt>
                <c:pt idx="10">
                  <c:v>Respected  </c:v>
                </c:pt>
                <c:pt idx="11">
                  <c:v>Independent  </c:v>
                </c:pt>
              </c:strCache>
            </c:strRef>
          </c:cat>
          <c:val>
            <c:numRef>
              <c:f>Sheet1!$E$209:$E$220</c:f>
              <c:numCache>
                <c:formatCode>0%</c:formatCode>
                <c:ptCount val="12"/>
                <c:pt idx="0">
                  <c:v>1</c:v>
                </c:pt>
                <c:pt idx="1">
                  <c:v>1</c:v>
                </c:pt>
                <c:pt idx="2">
                  <c:v>0.6</c:v>
                </c:pt>
                <c:pt idx="3">
                  <c:v>0.5</c:v>
                </c:pt>
                <c:pt idx="4">
                  <c:v>0.5</c:v>
                </c:pt>
                <c:pt idx="5">
                  <c:v>0.1</c:v>
                </c:pt>
                <c:pt idx="6">
                  <c:v>1</c:v>
                </c:pt>
                <c:pt idx="7">
                  <c:v>0.54</c:v>
                </c:pt>
                <c:pt idx="8">
                  <c:v>0.2</c:v>
                </c:pt>
                <c:pt idx="9">
                  <c:v>0.2</c:v>
                </c:pt>
                <c:pt idx="10">
                  <c:v>1</c:v>
                </c:pt>
                <c:pt idx="11">
                  <c:v>1</c:v>
                </c:pt>
              </c:numCache>
            </c:numRef>
          </c:val>
          <c:extLst>
            <c:ext xmlns:c16="http://schemas.microsoft.com/office/drawing/2014/chart" uri="{C3380CC4-5D6E-409C-BE32-E72D297353CC}">
              <c16:uniqueId val="{00000001-DDCD-4DCC-A7ED-878D4F68D359}"/>
            </c:ext>
          </c:extLst>
        </c:ser>
        <c:dLbls>
          <c:showLegendKey val="0"/>
          <c:showVal val="0"/>
          <c:showCatName val="0"/>
          <c:showSerName val="0"/>
          <c:showPercent val="0"/>
          <c:showBubbleSize val="0"/>
        </c:dLbls>
        <c:gapWidth val="100"/>
        <c:axId val="606518864"/>
        <c:axId val="606515256"/>
      </c:barChart>
      <c:catAx>
        <c:axId val="60651886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515256"/>
        <c:crosses val="autoZero"/>
        <c:auto val="1"/>
        <c:lblAlgn val="ctr"/>
        <c:lblOffset val="100"/>
        <c:noMultiLvlLbl val="0"/>
      </c:catAx>
      <c:valAx>
        <c:axId val="606515256"/>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6518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Survival</a:t>
            </a:r>
            <a:r>
              <a:rPr lang="en-GB" baseline="0"/>
              <a:t> rate of business in the UK</a:t>
            </a:r>
            <a:endParaRPr lang="en-GB"/>
          </a:p>
        </c:rich>
      </c:tx>
      <c:layout>
        <c:manualLayout>
          <c:xMode val="edge"/>
          <c:yMode val="edge"/>
          <c:x val="0.2271810813227505"/>
          <c:y val="2.76816608996539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1"/>
            <c:invertIfNegative val="0"/>
            <c:bubble3D val="0"/>
            <c:spPr>
              <a:solidFill>
                <a:schemeClr val="accent4">
                  <a:lumMod val="75000"/>
                </a:schemeClr>
              </a:solidFill>
              <a:ln>
                <a:noFill/>
              </a:ln>
              <a:effectLst/>
            </c:spPr>
            <c:extLst>
              <c:ext xmlns:c16="http://schemas.microsoft.com/office/drawing/2014/chart" uri="{C3380CC4-5D6E-409C-BE32-E72D297353CC}">
                <c16:uniqueId val="{00000001-E91B-48B9-8BB6-09BE9B7C72A5}"/>
              </c:ext>
            </c:extLst>
          </c:dPt>
          <c:dPt>
            <c:idx val="2"/>
            <c:invertIfNegative val="0"/>
            <c:bubble3D val="0"/>
            <c:spPr>
              <a:solidFill>
                <a:srgbClr val="C00000"/>
              </a:solidFill>
              <a:ln>
                <a:noFill/>
              </a:ln>
              <a:effectLst/>
            </c:spPr>
            <c:extLst>
              <c:ext xmlns:c16="http://schemas.microsoft.com/office/drawing/2014/chart" uri="{C3380CC4-5D6E-409C-BE32-E72D297353CC}">
                <c16:uniqueId val="{00000003-E91B-48B9-8BB6-09BE9B7C72A5}"/>
              </c:ext>
            </c:extLst>
          </c:dPt>
          <c:dPt>
            <c:idx val="3"/>
            <c:invertIfNegative val="0"/>
            <c:bubble3D val="0"/>
            <c:spPr>
              <a:solidFill>
                <a:srgbClr val="FFC000"/>
              </a:solidFill>
              <a:ln>
                <a:noFill/>
              </a:ln>
              <a:effectLst/>
            </c:spPr>
            <c:extLst>
              <c:ext xmlns:c16="http://schemas.microsoft.com/office/drawing/2014/chart" uri="{C3380CC4-5D6E-409C-BE32-E72D297353CC}">
                <c16:uniqueId val="{00000005-E91B-48B9-8BB6-09BE9B7C72A5}"/>
              </c:ext>
            </c:extLst>
          </c:dPt>
          <c:cat>
            <c:strRef>
              <c:f>Sheet1!$A$253:$A$256</c:f>
              <c:strCache>
                <c:ptCount val="4"/>
                <c:pt idx="0">
                  <c:v>0-3 years</c:v>
                </c:pt>
                <c:pt idx="1">
                  <c:v>4-6 years</c:v>
                </c:pt>
                <c:pt idx="2">
                  <c:v>7-9 years</c:v>
                </c:pt>
                <c:pt idx="3">
                  <c:v>&gt;10 years</c:v>
                </c:pt>
              </c:strCache>
            </c:strRef>
          </c:cat>
          <c:val>
            <c:numRef>
              <c:f>Sheet1!$B$253:$B$256</c:f>
              <c:numCache>
                <c:formatCode>0%</c:formatCode>
                <c:ptCount val="4"/>
                <c:pt idx="0">
                  <c:v>0.5</c:v>
                </c:pt>
                <c:pt idx="1">
                  <c:v>0.3</c:v>
                </c:pt>
                <c:pt idx="2">
                  <c:v>0.06</c:v>
                </c:pt>
                <c:pt idx="3">
                  <c:v>0.04</c:v>
                </c:pt>
              </c:numCache>
            </c:numRef>
          </c:val>
          <c:extLst>
            <c:ext xmlns:c16="http://schemas.microsoft.com/office/drawing/2014/chart" uri="{C3380CC4-5D6E-409C-BE32-E72D297353CC}">
              <c16:uniqueId val="{00000006-E91B-48B9-8BB6-09BE9B7C72A5}"/>
            </c:ext>
          </c:extLst>
        </c:ser>
        <c:dLbls>
          <c:showLegendKey val="0"/>
          <c:showVal val="0"/>
          <c:showCatName val="0"/>
          <c:showSerName val="0"/>
          <c:showPercent val="0"/>
          <c:showBubbleSize val="0"/>
        </c:dLbls>
        <c:gapWidth val="150"/>
        <c:axId val="640756392"/>
        <c:axId val="640757704"/>
      </c:barChart>
      <c:catAx>
        <c:axId val="6407563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757704"/>
        <c:crosses val="autoZero"/>
        <c:auto val="1"/>
        <c:lblAlgn val="ctr"/>
        <c:lblOffset val="100"/>
        <c:noMultiLvlLbl val="0"/>
      </c:catAx>
      <c:valAx>
        <c:axId val="64075770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756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8664DB-A72B-4F1E-B32D-34F32526E005}" type="doc">
      <dgm:prSet loTypeId="urn:diagrams.loki3.com/BracketList" loCatId="list" qsTypeId="urn:microsoft.com/office/officeart/2005/8/quickstyle/simple1" qsCatId="simple" csTypeId="urn:microsoft.com/office/officeart/2005/8/colors/accent1_2" csCatId="accent1" phldr="1"/>
      <dgm:spPr/>
      <dgm:t>
        <a:bodyPr/>
        <a:lstStyle/>
        <a:p>
          <a:endParaRPr lang="en-GB"/>
        </a:p>
      </dgm:t>
    </dgm:pt>
    <dgm:pt modelId="{718A4F1A-E35F-4522-B891-22D7E970E92E}">
      <dgm:prSet phldrT="[Text]"/>
      <dgm:spPr>
        <a:xfrm>
          <a:off x="2678" y="730469"/>
          <a:ext cx="1370260" cy="367537"/>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Traditional Entrepreneur </a:t>
          </a:r>
        </a:p>
      </dgm:t>
    </dgm:pt>
    <dgm:pt modelId="{9864894D-79CA-4C26-BBDB-62768656462B}" type="parTrans" cxnId="{706EF93F-FC7C-4167-8A59-2E19637A3502}">
      <dgm:prSet/>
      <dgm:spPr/>
      <dgm:t>
        <a:bodyPr/>
        <a:lstStyle/>
        <a:p>
          <a:endParaRPr lang="en-GB"/>
        </a:p>
      </dgm:t>
    </dgm:pt>
    <dgm:pt modelId="{F13E389C-19BD-4F56-AD0D-8CD7BEEBE5B4}" type="sibTrans" cxnId="{706EF93F-FC7C-4167-8A59-2E19637A3502}">
      <dgm:prSet/>
      <dgm:spPr/>
      <dgm:t>
        <a:bodyPr/>
        <a:lstStyle/>
        <a:p>
          <a:endParaRPr lang="en-GB"/>
        </a:p>
      </dgm:t>
    </dgm:pt>
    <dgm:pt modelId="{7BF99E54-2BD8-4F26-A1E8-B871F40C4D22}">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Visionary </a:t>
          </a:r>
        </a:p>
      </dgm:t>
    </dgm:pt>
    <dgm:pt modelId="{2D75218B-37CA-4277-9E4A-1DABCF300C9D}" type="parTrans" cxnId="{7790BF01-1419-4D2F-92C9-8B229FAB3D58}">
      <dgm:prSet/>
      <dgm:spPr/>
      <dgm:t>
        <a:bodyPr/>
        <a:lstStyle/>
        <a:p>
          <a:endParaRPr lang="en-GB"/>
        </a:p>
      </dgm:t>
    </dgm:pt>
    <dgm:pt modelId="{BF813DC6-48F9-47DA-8A9F-128DE7162685}" type="sibTrans" cxnId="{7790BF01-1419-4D2F-92C9-8B229FAB3D58}">
      <dgm:prSet/>
      <dgm:spPr/>
      <dgm:t>
        <a:bodyPr/>
        <a:lstStyle/>
        <a:p>
          <a:endParaRPr lang="en-GB"/>
        </a:p>
      </dgm:t>
    </dgm:pt>
    <dgm:pt modelId="{F002FA39-9CD3-446C-9561-CE4768DA024E}">
      <dgm:prSet phldrT="[Text]"/>
      <dgm:spPr>
        <a:xfrm>
          <a:off x="1" y="2313469"/>
          <a:ext cx="1370260" cy="367537"/>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Moden /owner-manager </a:t>
          </a:r>
        </a:p>
      </dgm:t>
    </dgm:pt>
    <dgm:pt modelId="{C104FE11-CEE5-4A6A-B24D-9AE176BAB770}" type="parTrans" cxnId="{1DAFD09E-91BC-446E-AD5B-503CD9084B6E}">
      <dgm:prSet/>
      <dgm:spPr/>
      <dgm:t>
        <a:bodyPr/>
        <a:lstStyle/>
        <a:p>
          <a:endParaRPr lang="en-GB"/>
        </a:p>
      </dgm:t>
    </dgm:pt>
    <dgm:pt modelId="{2C2E0CB5-26CB-458D-BEEE-835210B7F64D}" type="sibTrans" cxnId="{1DAFD09E-91BC-446E-AD5B-503CD9084B6E}">
      <dgm:prSet/>
      <dgm:spPr/>
      <dgm:t>
        <a:bodyPr/>
        <a:lstStyle/>
        <a:p>
          <a:endParaRPr lang="en-GB"/>
        </a:p>
      </dgm:t>
    </dgm:pt>
    <dgm:pt modelId="{6E4C1477-AC2D-4404-8830-CB8FB8B28C4F}">
      <dgm:prSet phldrT="[Text]"/>
      <dgm: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Need for independence </a:t>
          </a:r>
        </a:p>
      </dgm:t>
    </dgm:pt>
    <dgm:pt modelId="{1C63C9C6-74AE-4867-AA15-86A31A91EB70}" type="parTrans" cxnId="{A4744E60-55F4-4069-949F-4254420E626A}">
      <dgm:prSet/>
      <dgm:spPr/>
      <dgm:t>
        <a:bodyPr/>
        <a:lstStyle/>
        <a:p>
          <a:endParaRPr lang="en-GB"/>
        </a:p>
      </dgm:t>
    </dgm:pt>
    <dgm:pt modelId="{9A0C9162-052B-401A-A3E1-A9FEB47E5E3E}" type="sibTrans" cxnId="{A4744E60-55F4-4069-949F-4254420E626A}">
      <dgm:prSet/>
      <dgm:spPr/>
      <dgm:t>
        <a:bodyPr/>
        <a:lstStyle/>
        <a:p>
          <a:endParaRPr lang="en-GB"/>
        </a:p>
      </dgm:t>
    </dgm:pt>
    <dgm:pt modelId="{FBDEC90B-EE4F-412D-91DB-3FD1224617A6}">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Opportunistic </a:t>
          </a:r>
        </a:p>
      </dgm:t>
    </dgm:pt>
    <dgm:pt modelId="{82BE06FC-61EB-4AAC-BB26-7840A2609D16}" type="parTrans" cxnId="{18EAF782-E225-4E5F-9347-224B829EB0EE}">
      <dgm:prSet/>
      <dgm:spPr/>
      <dgm:t>
        <a:bodyPr/>
        <a:lstStyle/>
        <a:p>
          <a:endParaRPr lang="en-GB"/>
        </a:p>
      </dgm:t>
    </dgm:pt>
    <dgm:pt modelId="{E79077A6-22AF-4803-878D-FE3CB1CFD6A0}" type="sibTrans" cxnId="{18EAF782-E225-4E5F-9347-224B829EB0EE}">
      <dgm:prSet/>
      <dgm:spPr/>
      <dgm:t>
        <a:bodyPr/>
        <a:lstStyle/>
        <a:p>
          <a:endParaRPr lang="en-GB"/>
        </a:p>
      </dgm:t>
    </dgm:pt>
    <dgm:pt modelId="{387BD0A0-1072-43B8-BE43-451C42CF34E1}">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Education /relactant </a:t>
          </a:r>
        </a:p>
      </dgm:t>
    </dgm:pt>
    <dgm:pt modelId="{131184D3-7F1C-4459-9871-52D515EC8936}" type="parTrans" cxnId="{5024D4F7-955F-4C75-A8C0-1951049616CC}">
      <dgm:prSet/>
      <dgm:spPr/>
      <dgm:t>
        <a:bodyPr/>
        <a:lstStyle/>
        <a:p>
          <a:endParaRPr lang="en-GB"/>
        </a:p>
      </dgm:t>
    </dgm:pt>
    <dgm:pt modelId="{5394BD08-DC1C-4FFF-B0BB-CF22D18768DC}" type="sibTrans" cxnId="{5024D4F7-955F-4C75-A8C0-1951049616CC}">
      <dgm:prSet/>
      <dgm:spPr/>
      <dgm:t>
        <a:bodyPr/>
        <a:lstStyle/>
        <a:p>
          <a:endParaRPr lang="en-GB"/>
        </a:p>
      </dgm:t>
    </dgm:pt>
    <dgm:pt modelId="{6C2BA1DA-C9A2-463A-BAEC-43E92DED1F47}">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Locus of control </a:t>
          </a:r>
        </a:p>
      </dgm:t>
    </dgm:pt>
    <dgm:pt modelId="{47DB134D-EA48-4B0C-8E72-31CC59BE258F}" type="parTrans" cxnId="{0B2D7F2B-61CE-4D5E-86A8-ECAFDFFA4008}">
      <dgm:prSet/>
      <dgm:spPr/>
      <dgm:t>
        <a:bodyPr/>
        <a:lstStyle/>
        <a:p>
          <a:endParaRPr lang="en-GB"/>
        </a:p>
      </dgm:t>
    </dgm:pt>
    <dgm:pt modelId="{4E26D73C-BB74-4BF2-BD55-AE44ED45E591}" type="sibTrans" cxnId="{0B2D7F2B-61CE-4D5E-86A8-ECAFDFFA4008}">
      <dgm:prSet/>
      <dgm:spPr/>
      <dgm:t>
        <a:bodyPr/>
        <a:lstStyle/>
        <a:p>
          <a:endParaRPr lang="en-GB"/>
        </a:p>
      </dgm:t>
    </dgm:pt>
    <dgm:pt modelId="{9D030293-2FD5-4C7C-8E16-4FD978687307}">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Unhappy </a:t>
          </a:r>
        </a:p>
      </dgm:t>
    </dgm:pt>
    <dgm:pt modelId="{042C7BF0-DC8D-4BDE-A590-3135082E55EB}" type="parTrans" cxnId="{C6153606-2CDB-425D-8F09-767DF39E4DD6}">
      <dgm:prSet/>
      <dgm:spPr/>
      <dgm:t>
        <a:bodyPr/>
        <a:lstStyle/>
        <a:p>
          <a:endParaRPr lang="en-GB"/>
        </a:p>
      </dgm:t>
    </dgm:pt>
    <dgm:pt modelId="{7D3B643D-2BCC-4C9A-B061-02D0086E7B2E}" type="sibTrans" cxnId="{C6153606-2CDB-425D-8F09-767DF39E4DD6}">
      <dgm:prSet/>
      <dgm:spPr/>
      <dgm:t>
        <a:bodyPr/>
        <a:lstStyle/>
        <a:p>
          <a:endParaRPr lang="en-GB"/>
        </a:p>
      </dgm:t>
    </dgm:pt>
    <dgm:pt modelId="{2D81CED3-7911-4F9D-B45C-CE93FAF24182}">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Need for acheivement </a:t>
          </a:r>
        </a:p>
      </dgm:t>
    </dgm:pt>
    <dgm:pt modelId="{E75CB6CC-D929-4786-AB3D-0E5B0B285578}" type="parTrans" cxnId="{E1ACD45B-C9A2-44C9-ABB8-640D029E5707}">
      <dgm:prSet/>
      <dgm:spPr/>
      <dgm:t>
        <a:bodyPr/>
        <a:lstStyle/>
        <a:p>
          <a:endParaRPr lang="en-GB"/>
        </a:p>
      </dgm:t>
    </dgm:pt>
    <dgm:pt modelId="{58F38E37-F1ED-4AE5-8C77-602790815201}" type="sibTrans" cxnId="{E1ACD45B-C9A2-44C9-ABB8-640D029E5707}">
      <dgm:prSet/>
      <dgm:spPr/>
      <dgm:t>
        <a:bodyPr/>
        <a:lstStyle/>
        <a:p>
          <a:endParaRPr lang="en-GB"/>
        </a:p>
      </dgm:t>
    </dgm:pt>
    <dgm:pt modelId="{7A4977E9-E484-4C32-AADD-71734985FA69}">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Need for independence </a:t>
          </a:r>
        </a:p>
      </dgm:t>
    </dgm:pt>
    <dgm:pt modelId="{5074F097-6B1F-4248-9BDE-2099CBFBDBAA}" type="parTrans" cxnId="{19E0F12F-419E-4A92-9A4B-8194C6145144}">
      <dgm:prSet/>
      <dgm:spPr/>
      <dgm:t>
        <a:bodyPr/>
        <a:lstStyle/>
        <a:p>
          <a:endParaRPr lang="en-GB"/>
        </a:p>
      </dgm:t>
    </dgm:pt>
    <dgm:pt modelId="{E7216F10-FE8D-47AA-817B-4AF3776C9834}" type="sibTrans" cxnId="{19E0F12F-419E-4A92-9A4B-8194C6145144}">
      <dgm:prSet/>
      <dgm:spPr/>
      <dgm:t>
        <a:bodyPr/>
        <a:lstStyle/>
        <a:p>
          <a:endParaRPr lang="en-GB"/>
        </a:p>
      </dgm:t>
    </dgm:pt>
    <dgm:pt modelId="{2DC92FDD-CF7F-4312-82B1-A22B5E936C7E}">
      <dgm:prSet phldrT="[Text]"/>
      <dgm: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Need of acheivement </a:t>
          </a:r>
        </a:p>
      </dgm:t>
    </dgm:pt>
    <dgm:pt modelId="{32E3B7E5-E543-479B-8D40-CE0525E2AB4B}" type="parTrans" cxnId="{8AFDC0E3-9E32-445A-AD17-C7705B46C750}">
      <dgm:prSet/>
      <dgm:spPr/>
      <dgm:t>
        <a:bodyPr/>
        <a:lstStyle/>
        <a:p>
          <a:endParaRPr lang="en-GB"/>
        </a:p>
      </dgm:t>
    </dgm:pt>
    <dgm:pt modelId="{9A74E016-724D-4484-9BB6-4609DDC7A2C1}" type="sibTrans" cxnId="{8AFDC0E3-9E32-445A-AD17-C7705B46C750}">
      <dgm:prSet/>
      <dgm:spPr/>
      <dgm:t>
        <a:bodyPr/>
        <a:lstStyle/>
        <a:p>
          <a:endParaRPr lang="en-GB"/>
        </a:p>
      </dgm:t>
    </dgm:pt>
    <dgm:pt modelId="{0E4817C9-5B45-4C14-B5DC-D9C879289DCC}">
      <dgm:prSet phldrT="[Text]"/>
      <dgm: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Internal locus for control </a:t>
          </a:r>
        </a:p>
      </dgm:t>
    </dgm:pt>
    <dgm:pt modelId="{1A06FE97-C708-401E-BC81-3641D16DC1A7}" type="parTrans" cxnId="{EE3E552B-0A21-43DD-B3D2-D5E3795BBD1B}">
      <dgm:prSet/>
      <dgm:spPr/>
      <dgm:t>
        <a:bodyPr/>
        <a:lstStyle/>
        <a:p>
          <a:endParaRPr lang="en-GB"/>
        </a:p>
      </dgm:t>
    </dgm:pt>
    <dgm:pt modelId="{9B6D92A7-413F-42B8-8B29-B95A9F7F610C}" type="sibTrans" cxnId="{EE3E552B-0A21-43DD-B3D2-D5E3795BBD1B}">
      <dgm:prSet/>
      <dgm:spPr/>
      <dgm:t>
        <a:bodyPr/>
        <a:lstStyle/>
        <a:p>
          <a:endParaRPr lang="en-GB"/>
        </a:p>
      </dgm:t>
    </dgm:pt>
    <dgm:pt modelId="{A6F76BE9-4451-438C-ADAA-9A14328C5738}">
      <dgm:prSet phldrT="[Text]"/>
      <dgm: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Take measured risks /peoples person </a:t>
          </a:r>
        </a:p>
      </dgm:t>
    </dgm:pt>
    <dgm:pt modelId="{FAE15020-1CE5-4B7F-9A3F-1999D19EF960}" type="parTrans" cxnId="{3543778A-9B82-4458-80A7-933C50F01E85}">
      <dgm:prSet/>
      <dgm:spPr/>
      <dgm:t>
        <a:bodyPr/>
        <a:lstStyle/>
        <a:p>
          <a:endParaRPr lang="en-GB"/>
        </a:p>
      </dgm:t>
    </dgm:pt>
    <dgm:pt modelId="{05DFF7E3-9AC1-433C-907E-847167758CDC}" type="sibTrans" cxnId="{3543778A-9B82-4458-80A7-933C50F01E85}">
      <dgm:prSet/>
      <dgm:spPr/>
      <dgm:t>
        <a:bodyPr/>
        <a:lstStyle/>
        <a:p>
          <a:endParaRPr lang="en-GB"/>
        </a:p>
      </dgm:t>
    </dgm:pt>
    <dgm:pt modelId="{D89888A3-C4C9-4ECA-B185-DA9FA3996CF1}">
      <dgm:prSet phldrT="[Text]"/>
      <dgm: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Rewards, resources from organisations/work for organisations  </a:t>
          </a:r>
        </a:p>
      </dgm:t>
    </dgm:pt>
    <dgm:pt modelId="{369DB240-DD22-46C4-906B-0F178D7016A9}" type="parTrans" cxnId="{5E98748D-AD8A-4E5D-919C-A26DBD0282FE}">
      <dgm:prSet/>
      <dgm:spPr/>
      <dgm:t>
        <a:bodyPr/>
        <a:lstStyle/>
        <a:p>
          <a:endParaRPr lang="en-GB"/>
        </a:p>
      </dgm:t>
    </dgm:pt>
    <dgm:pt modelId="{AC726B8F-23A2-409B-85CC-8CF8EB67AA8D}" type="sibTrans" cxnId="{5E98748D-AD8A-4E5D-919C-A26DBD0282FE}">
      <dgm:prSet/>
      <dgm:spPr/>
      <dgm:t>
        <a:bodyPr/>
        <a:lstStyle/>
        <a:p>
          <a:endParaRPr lang="en-GB"/>
        </a:p>
      </dgm:t>
    </dgm:pt>
    <dgm:pt modelId="{A2279F04-A798-42F9-9861-60AD84591A90}">
      <dgm:prSet phldrT="[Text]"/>
      <dgm: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Educated</a:t>
          </a:r>
        </a:p>
      </dgm:t>
    </dgm:pt>
    <dgm:pt modelId="{09746B38-AD62-4DF9-A931-9FD97938CDAA}" type="parTrans" cxnId="{163122C6-4A67-486B-8372-A71EED8F4C58}">
      <dgm:prSet/>
      <dgm:spPr/>
      <dgm:t>
        <a:bodyPr/>
        <a:lstStyle/>
        <a:p>
          <a:endParaRPr lang="en-GB"/>
        </a:p>
      </dgm:t>
    </dgm:pt>
    <dgm:pt modelId="{4AE61B88-14E1-429F-8C85-1C148A154CF0}" type="sibTrans" cxnId="{163122C6-4A67-486B-8372-A71EED8F4C58}">
      <dgm:prSet/>
      <dgm:spPr/>
      <dgm:t>
        <a:bodyPr/>
        <a:lstStyle/>
        <a:p>
          <a:endParaRPr lang="en-GB"/>
        </a:p>
      </dgm:t>
    </dgm:pt>
    <dgm:pt modelId="{865F35F7-EDD1-4477-BC2E-1B6C32E6D938}">
      <dgm:prSet phldrT="[Text]"/>
      <dgm: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Look to  finance  their new business</a:t>
          </a:r>
        </a:p>
      </dgm:t>
    </dgm:pt>
    <dgm:pt modelId="{B21B0F6E-DB1C-48FC-9FD6-7FF593C1E90F}" type="parTrans" cxnId="{CEDA9583-53BE-417E-AE02-E43B492530E0}">
      <dgm:prSet/>
      <dgm:spPr/>
      <dgm:t>
        <a:bodyPr/>
        <a:lstStyle/>
        <a:p>
          <a:endParaRPr lang="en-GB"/>
        </a:p>
      </dgm:t>
    </dgm:pt>
    <dgm:pt modelId="{3EEDB7F5-3000-4F2C-BBA1-B6BF0D4E2BFE}" type="sibTrans" cxnId="{CEDA9583-53BE-417E-AE02-E43B492530E0}">
      <dgm:prSet/>
      <dgm:spPr/>
      <dgm:t>
        <a:bodyPr/>
        <a:lstStyle/>
        <a:p>
          <a:endParaRPr lang="en-GB"/>
        </a:p>
      </dgm:t>
    </dgm:pt>
    <dgm:pt modelId="{E5C60581-5CD0-41AB-B389-5F74257DC6B1}">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Self confindent  </a:t>
          </a:r>
        </a:p>
      </dgm:t>
    </dgm:pt>
    <dgm:pt modelId="{78D59F08-BD6F-4203-8E56-E505073365C1}" type="parTrans" cxnId="{83E3F5E2-0E61-4976-9E26-4B3E655D9143}">
      <dgm:prSet/>
      <dgm:spPr/>
      <dgm:t>
        <a:bodyPr/>
        <a:lstStyle/>
        <a:p>
          <a:endParaRPr lang="en-GB"/>
        </a:p>
      </dgm:t>
    </dgm:pt>
    <dgm:pt modelId="{2554005D-5356-406B-8A2C-56CAA14493C3}" type="sibTrans" cxnId="{83E3F5E2-0E61-4976-9E26-4B3E655D9143}">
      <dgm:prSet/>
      <dgm:spPr/>
      <dgm:t>
        <a:bodyPr/>
        <a:lstStyle/>
        <a:p>
          <a:endParaRPr lang="en-GB"/>
        </a:p>
      </dgm:t>
    </dgm:pt>
    <dgm:pt modelId="{958AFCDC-3818-44EA-949E-BD556B02824A}">
      <dgm:prSet phldrT="[Text]"/>
      <dgm: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Char char="•"/>
          </a:pPr>
          <a:r>
            <a:rPr lang="en-GB">
              <a:solidFill>
                <a:sysClr val="window" lastClr="FFFFFF"/>
              </a:solidFill>
              <a:latin typeface="Calibri" panose="020F0502020204030204"/>
              <a:ea typeface="+mn-ea"/>
              <a:cs typeface="+mn-cs"/>
            </a:rPr>
            <a:t>Take risk( Willingly  </a:t>
          </a:r>
        </a:p>
      </dgm:t>
    </dgm:pt>
    <dgm:pt modelId="{B8A53BD2-7386-4C73-8017-D14B7B654682}" type="parTrans" cxnId="{9FB45C0D-46CE-443C-B683-6EA739EA7FAF}">
      <dgm:prSet/>
      <dgm:spPr/>
      <dgm:t>
        <a:bodyPr/>
        <a:lstStyle/>
        <a:p>
          <a:endParaRPr lang="en-GB"/>
        </a:p>
      </dgm:t>
    </dgm:pt>
    <dgm:pt modelId="{AE381655-02E0-4551-BEC3-F18A309CB2FC}" type="sibTrans" cxnId="{9FB45C0D-46CE-443C-B683-6EA739EA7FAF}">
      <dgm:prSet/>
      <dgm:spPr/>
      <dgm:t>
        <a:bodyPr/>
        <a:lstStyle/>
        <a:p>
          <a:endParaRPr lang="en-GB"/>
        </a:p>
      </dgm:t>
    </dgm:pt>
    <dgm:pt modelId="{E7BDD7EB-93F2-459C-8D5F-3CD2E6CF7E02}" type="pres">
      <dgm:prSet presAssocID="{488664DB-A72B-4F1E-B32D-34F32526E005}" presName="Name0" presStyleCnt="0">
        <dgm:presLayoutVars>
          <dgm:dir/>
          <dgm:animLvl val="lvl"/>
          <dgm:resizeHandles val="exact"/>
        </dgm:presLayoutVars>
      </dgm:prSet>
      <dgm:spPr/>
    </dgm:pt>
    <dgm:pt modelId="{A7208F84-8C97-4DB2-9730-E22CBE33AFD7}" type="pres">
      <dgm:prSet presAssocID="{718A4F1A-E35F-4522-B891-22D7E970E92E}" presName="linNode" presStyleCnt="0"/>
      <dgm:spPr/>
    </dgm:pt>
    <dgm:pt modelId="{DC99912D-BC00-423E-A9CD-0F3DA6005C48}" type="pres">
      <dgm:prSet presAssocID="{718A4F1A-E35F-4522-B891-22D7E970E92E}" presName="parTx" presStyleLbl="revTx" presStyleIdx="0" presStyleCnt="2">
        <dgm:presLayoutVars>
          <dgm:chMax val="1"/>
          <dgm:bulletEnabled val="1"/>
        </dgm:presLayoutVars>
      </dgm:prSet>
      <dgm:spPr/>
    </dgm:pt>
    <dgm:pt modelId="{97A8DA80-0517-4C75-8438-086EF5B8E044}" type="pres">
      <dgm:prSet presAssocID="{718A4F1A-E35F-4522-B891-22D7E970E92E}" presName="bracket" presStyleLbl="parChTrans1D1" presStyleIdx="0" presStyleCnt="2"/>
      <dgm:spPr>
        <a:xfrm>
          <a:off x="1372939" y="64307"/>
          <a:ext cx="274052" cy="1699860"/>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C2460FBC-C8B4-40A0-884E-B30C7EACA43F}" type="pres">
      <dgm:prSet presAssocID="{718A4F1A-E35F-4522-B891-22D7E970E92E}" presName="spH" presStyleCnt="0"/>
      <dgm:spPr/>
    </dgm:pt>
    <dgm:pt modelId="{B5E8D604-C88A-4837-A9C8-D9445F89B8C7}" type="pres">
      <dgm:prSet presAssocID="{718A4F1A-E35F-4522-B891-22D7E970E92E}" presName="desTx" presStyleLbl="node1" presStyleIdx="0" presStyleCnt="2">
        <dgm:presLayoutVars>
          <dgm:bulletEnabled val="1"/>
        </dgm:presLayoutVars>
      </dgm:prSet>
      <dgm:spPr/>
    </dgm:pt>
    <dgm:pt modelId="{D300A270-AD98-4986-84DD-9E306D69704B}" type="pres">
      <dgm:prSet presAssocID="{F13E389C-19BD-4F56-AD0D-8CD7BEEBE5B4}" presName="spV" presStyleCnt="0"/>
      <dgm:spPr/>
    </dgm:pt>
    <dgm:pt modelId="{DBDA7364-802F-43BF-8CA3-58A68C480B01}" type="pres">
      <dgm:prSet presAssocID="{F002FA39-9CD3-446C-9561-CE4768DA024E}" presName="linNode" presStyleCnt="0"/>
      <dgm:spPr/>
    </dgm:pt>
    <dgm:pt modelId="{83B1690A-E571-4DFF-9FB9-7629AEA70808}" type="pres">
      <dgm:prSet presAssocID="{F002FA39-9CD3-446C-9561-CE4768DA024E}" presName="parTx" presStyleLbl="revTx" presStyleIdx="1" presStyleCnt="2" custLinFactNeighborX="-977" custLinFactNeighborY="7430">
        <dgm:presLayoutVars>
          <dgm:chMax val="1"/>
          <dgm:bulletEnabled val="1"/>
        </dgm:presLayoutVars>
      </dgm:prSet>
      <dgm:spPr/>
    </dgm:pt>
    <dgm:pt modelId="{4B31156B-A9BC-4F86-A9F7-5E8B940D4589}" type="pres">
      <dgm:prSet presAssocID="{F002FA39-9CD3-446C-9561-CE4768DA024E}" presName="bracket" presStyleLbl="parChTrans1D1" presStyleIdx="1" presStyleCnt="2"/>
      <dgm:spPr>
        <a:xfrm>
          <a:off x="1372939" y="1803768"/>
          <a:ext cx="274052" cy="1332323"/>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gm:spPr>
    </dgm:pt>
    <dgm:pt modelId="{29A5755D-5567-4708-AEE0-9FBC6C94DB85}" type="pres">
      <dgm:prSet presAssocID="{F002FA39-9CD3-446C-9561-CE4768DA024E}" presName="spH" presStyleCnt="0"/>
      <dgm:spPr/>
    </dgm:pt>
    <dgm:pt modelId="{D35C5310-E258-49D8-B553-A51580AF4C86}" type="pres">
      <dgm:prSet presAssocID="{F002FA39-9CD3-446C-9561-CE4768DA024E}" presName="desTx" presStyleLbl="node1" presStyleIdx="1" presStyleCnt="2">
        <dgm:presLayoutVars>
          <dgm:bulletEnabled val="1"/>
        </dgm:presLayoutVars>
      </dgm:prSet>
      <dgm:spPr/>
    </dgm:pt>
  </dgm:ptLst>
  <dgm:cxnLst>
    <dgm:cxn modelId="{7790BF01-1419-4D2F-92C9-8B229FAB3D58}" srcId="{718A4F1A-E35F-4522-B891-22D7E970E92E}" destId="{7BF99E54-2BD8-4F26-A1E8-B871F40C4D22}" srcOrd="0" destOrd="0" parTransId="{2D75218B-37CA-4277-9E4A-1DABCF300C9D}" sibTransId="{BF813DC6-48F9-47DA-8A9F-128DE7162685}"/>
    <dgm:cxn modelId="{16E88602-057E-4EFB-9F82-59094BEB7026}" type="presOf" srcId="{A2279F04-A798-42F9-9861-60AD84591A90}" destId="{D35C5310-E258-49D8-B553-A51580AF4C86}" srcOrd="0" destOrd="5" presId="urn:diagrams.loki3.com/BracketList"/>
    <dgm:cxn modelId="{C6153606-2CDB-425D-8F09-767DF39E4DD6}" srcId="{718A4F1A-E35F-4522-B891-22D7E970E92E}" destId="{9D030293-2FD5-4C7C-8E16-4FD978687307}" srcOrd="4" destOrd="0" parTransId="{042C7BF0-DC8D-4BDE-A590-3135082E55EB}" sibTransId="{7D3B643D-2BCC-4C9A-B061-02D0086E7B2E}"/>
    <dgm:cxn modelId="{6152EB09-69D6-41F4-B214-2095D11EBFB2}" type="presOf" srcId="{488664DB-A72B-4F1E-B32D-34F32526E005}" destId="{E7BDD7EB-93F2-459C-8D5F-3CD2E6CF7E02}" srcOrd="0" destOrd="0" presId="urn:diagrams.loki3.com/BracketList"/>
    <dgm:cxn modelId="{9FB45C0D-46CE-443C-B683-6EA739EA7FAF}" srcId="{718A4F1A-E35F-4522-B891-22D7E970E92E}" destId="{958AFCDC-3818-44EA-949E-BD556B02824A}" srcOrd="8" destOrd="0" parTransId="{B8A53BD2-7386-4C73-8017-D14B7B654682}" sibTransId="{AE381655-02E0-4551-BEC3-F18A309CB2FC}"/>
    <dgm:cxn modelId="{38A5C22A-58A4-4135-8BC2-034DD80F31EF}" type="presOf" srcId="{A6F76BE9-4451-438C-ADAA-9A14328C5738}" destId="{D35C5310-E258-49D8-B553-A51580AF4C86}" srcOrd="0" destOrd="3" presId="urn:diagrams.loki3.com/BracketList"/>
    <dgm:cxn modelId="{EE3E552B-0A21-43DD-B3D2-D5E3795BBD1B}" srcId="{F002FA39-9CD3-446C-9561-CE4768DA024E}" destId="{0E4817C9-5B45-4C14-B5DC-D9C879289DCC}" srcOrd="2" destOrd="0" parTransId="{1A06FE97-C708-401E-BC81-3641D16DC1A7}" sibTransId="{9B6D92A7-413F-42B8-8B29-B95A9F7F610C}"/>
    <dgm:cxn modelId="{0B2D7F2B-61CE-4D5E-86A8-ECAFDFFA4008}" srcId="{718A4F1A-E35F-4522-B891-22D7E970E92E}" destId="{6C2BA1DA-C9A2-463A-BAEC-43E92DED1F47}" srcOrd="3" destOrd="0" parTransId="{47DB134D-EA48-4B0C-8E72-31CC59BE258F}" sibTransId="{4E26D73C-BB74-4BF2-BD55-AE44ED45E591}"/>
    <dgm:cxn modelId="{19E0F12F-419E-4A92-9A4B-8194C6145144}" srcId="{718A4F1A-E35F-4522-B891-22D7E970E92E}" destId="{7A4977E9-E484-4C32-AADD-71734985FA69}" srcOrd="6" destOrd="0" parTransId="{5074F097-6B1F-4248-9BDE-2099CBFBDBAA}" sibTransId="{E7216F10-FE8D-47AA-817B-4AF3776C9834}"/>
    <dgm:cxn modelId="{706EF93F-FC7C-4167-8A59-2E19637A3502}" srcId="{488664DB-A72B-4F1E-B32D-34F32526E005}" destId="{718A4F1A-E35F-4522-B891-22D7E970E92E}" srcOrd="0" destOrd="0" parTransId="{9864894D-79CA-4C26-BBDB-62768656462B}" sibTransId="{F13E389C-19BD-4F56-AD0D-8CD7BEEBE5B4}"/>
    <dgm:cxn modelId="{E1ACD45B-C9A2-44C9-ABB8-640D029E5707}" srcId="{718A4F1A-E35F-4522-B891-22D7E970E92E}" destId="{2D81CED3-7911-4F9D-B45C-CE93FAF24182}" srcOrd="5" destOrd="0" parTransId="{E75CB6CC-D929-4786-AB3D-0E5B0B285578}" sibTransId="{58F38E37-F1ED-4AE5-8C77-602790815201}"/>
    <dgm:cxn modelId="{A4744E60-55F4-4069-949F-4254420E626A}" srcId="{F002FA39-9CD3-446C-9561-CE4768DA024E}" destId="{6E4C1477-AC2D-4404-8830-CB8FB8B28C4F}" srcOrd="0" destOrd="0" parTransId="{1C63C9C6-74AE-4867-AA15-86A31A91EB70}" sibTransId="{9A0C9162-052B-401A-A3E1-A9FEB47E5E3E}"/>
    <dgm:cxn modelId="{A69E8260-31D0-49DB-9D6D-4E11200C8524}" type="presOf" srcId="{0E4817C9-5B45-4C14-B5DC-D9C879289DCC}" destId="{D35C5310-E258-49D8-B553-A51580AF4C86}" srcOrd="0" destOrd="2" presId="urn:diagrams.loki3.com/BracketList"/>
    <dgm:cxn modelId="{FA86E560-1082-4819-896B-1BFB0F06F9A8}" type="presOf" srcId="{7BF99E54-2BD8-4F26-A1E8-B871F40C4D22}" destId="{B5E8D604-C88A-4837-A9C8-D9445F89B8C7}" srcOrd="0" destOrd="0" presId="urn:diagrams.loki3.com/BracketList"/>
    <dgm:cxn modelId="{81230C63-87E8-446C-A25C-79C4257068BE}" type="presOf" srcId="{6C2BA1DA-C9A2-463A-BAEC-43E92DED1F47}" destId="{B5E8D604-C88A-4837-A9C8-D9445F89B8C7}" srcOrd="0" destOrd="3" presId="urn:diagrams.loki3.com/BracketList"/>
    <dgm:cxn modelId="{845FB846-9777-4BC2-8C36-FBA6A40A206E}" type="presOf" srcId="{D89888A3-C4C9-4ECA-B185-DA9FA3996CF1}" destId="{D35C5310-E258-49D8-B553-A51580AF4C86}" srcOrd="0" destOrd="4" presId="urn:diagrams.loki3.com/BracketList"/>
    <dgm:cxn modelId="{BC206B4C-7221-4D9B-B65D-8F689CC2E8B2}" type="presOf" srcId="{718A4F1A-E35F-4522-B891-22D7E970E92E}" destId="{DC99912D-BC00-423E-A9CD-0F3DA6005C48}" srcOrd="0" destOrd="0" presId="urn:diagrams.loki3.com/BracketList"/>
    <dgm:cxn modelId="{8C749653-9903-45B2-9F65-A13CA7DF3EA4}" type="presOf" srcId="{FBDEC90B-EE4F-412D-91DB-3FD1224617A6}" destId="{B5E8D604-C88A-4837-A9C8-D9445F89B8C7}" srcOrd="0" destOrd="1" presId="urn:diagrams.loki3.com/BracketList"/>
    <dgm:cxn modelId="{569B1E79-2B23-495D-821A-358460853C86}" type="presOf" srcId="{F002FA39-9CD3-446C-9561-CE4768DA024E}" destId="{83B1690A-E571-4DFF-9FB9-7629AEA70808}" srcOrd="0" destOrd="0" presId="urn:diagrams.loki3.com/BracketList"/>
    <dgm:cxn modelId="{55802E7C-B37B-4A9A-8131-36112C1E6FE0}" type="presOf" srcId="{6E4C1477-AC2D-4404-8830-CB8FB8B28C4F}" destId="{D35C5310-E258-49D8-B553-A51580AF4C86}" srcOrd="0" destOrd="0" presId="urn:diagrams.loki3.com/BracketList"/>
    <dgm:cxn modelId="{18EAF782-E225-4E5F-9347-224B829EB0EE}" srcId="{718A4F1A-E35F-4522-B891-22D7E970E92E}" destId="{FBDEC90B-EE4F-412D-91DB-3FD1224617A6}" srcOrd="1" destOrd="0" parTransId="{82BE06FC-61EB-4AAC-BB26-7840A2609D16}" sibTransId="{E79077A6-22AF-4803-878D-FE3CB1CFD6A0}"/>
    <dgm:cxn modelId="{CEDA9583-53BE-417E-AE02-E43B492530E0}" srcId="{F002FA39-9CD3-446C-9561-CE4768DA024E}" destId="{865F35F7-EDD1-4477-BC2E-1B6C32E6D938}" srcOrd="6" destOrd="0" parTransId="{B21B0F6E-DB1C-48FC-9FD6-7FF593C1E90F}" sibTransId="{3EEDB7F5-3000-4F2C-BBA1-B6BF0D4E2BFE}"/>
    <dgm:cxn modelId="{3543778A-9B82-4458-80A7-933C50F01E85}" srcId="{F002FA39-9CD3-446C-9561-CE4768DA024E}" destId="{A6F76BE9-4451-438C-ADAA-9A14328C5738}" srcOrd="3" destOrd="0" parTransId="{FAE15020-1CE5-4B7F-9A3F-1999D19EF960}" sibTransId="{05DFF7E3-9AC1-433C-907E-847167758CDC}"/>
    <dgm:cxn modelId="{DCC2A68B-752F-4B33-8DC2-A85ABD7F8D86}" type="presOf" srcId="{E5C60581-5CD0-41AB-B389-5F74257DC6B1}" destId="{B5E8D604-C88A-4837-A9C8-D9445F89B8C7}" srcOrd="0" destOrd="7" presId="urn:diagrams.loki3.com/BracketList"/>
    <dgm:cxn modelId="{5E98748D-AD8A-4E5D-919C-A26DBD0282FE}" srcId="{F002FA39-9CD3-446C-9561-CE4768DA024E}" destId="{D89888A3-C4C9-4ECA-B185-DA9FA3996CF1}" srcOrd="4" destOrd="0" parTransId="{369DB240-DD22-46C4-906B-0F178D7016A9}" sibTransId="{AC726B8F-23A2-409B-85CC-8CF8EB67AA8D}"/>
    <dgm:cxn modelId="{0680A38F-663B-4D10-9AE0-EA115669F1DE}" type="presOf" srcId="{865F35F7-EDD1-4477-BC2E-1B6C32E6D938}" destId="{D35C5310-E258-49D8-B553-A51580AF4C86}" srcOrd="0" destOrd="6" presId="urn:diagrams.loki3.com/BracketList"/>
    <dgm:cxn modelId="{6D4C5293-8E9C-4120-94D4-9702A89E6CBE}" type="presOf" srcId="{7A4977E9-E484-4C32-AADD-71734985FA69}" destId="{B5E8D604-C88A-4837-A9C8-D9445F89B8C7}" srcOrd="0" destOrd="6" presId="urn:diagrams.loki3.com/BracketList"/>
    <dgm:cxn modelId="{48D6C89A-BDF7-4D39-AEF1-11E6063B121E}" type="presOf" srcId="{2DC92FDD-CF7F-4312-82B1-A22B5E936C7E}" destId="{D35C5310-E258-49D8-B553-A51580AF4C86}" srcOrd="0" destOrd="1" presId="urn:diagrams.loki3.com/BracketList"/>
    <dgm:cxn modelId="{6F751F9C-5D56-49A8-99CE-B1F5FB480DAC}" type="presOf" srcId="{2D81CED3-7911-4F9D-B45C-CE93FAF24182}" destId="{B5E8D604-C88A-4837-A9C8-D9445F89B8C7}" srcOrd="0" destOrd="5" presId="urn:diagrams.loki3.com/BracketList"/>
    <dgm:cxn modelId="{1DAFD09E-91BC-446E-AD5B-503CD9084B6E}" srcId="{488664DB-A72B-4F1E-B32D-34F32526E005}" destId="{F002FA39-9CD3-446C-9561-CE4768DA024E}" srcOrd="1" destOrd="0" parTransId="{C104FE11-CEE5-4A6A-B24D-9AE176BAB770}" sibTransId="{2C2E0CB5-26CB-458D-BEEE-835210B7F64D}"/>
    <dgm:cxn modelId="{163122C6-4A67-486B-8372-A71EED8F4C58}" srcId="{F002FA39-9CD3-446C-9561-CE4768DA024E}" destId="{A2279F04-A798-42F9-9861-60AD84591A90}" srcOrd="5" destOrd="0" parTransId="{09746B38-AD62-4DF9-A931-9FD97938CDAA}" sibTransId="{4AE61B88-14E1-429F-8C85-1C148A154CF0}"/>
    <dgm:cxn modelId="{B156DBD5-7655-4359-8C8A-4242068B7FD7}" type="presOf" srcId="{387BD0A0-1072-43B8-BE43-451C42CF34E1}" destId="{B5E8D604-C88A-4837-A9C8-D9445F89B8C7}" srcOrd="0" destOrd="2" presId="urn:diagrams.loki3.com/BracketList"/>
    <dgm:cxn modelId="{53D7FBE1-EE39-4FBC-B374-F4006480F4E0}" type="presOf" srcId="{9D030293-2FD5-4C7C-8E16-4FD978687307}" destId="{B5E8D604-C88A-4837-A9C8-D9445F89B8C7}" srcOrd="0" destOrd="4" presId="urn:diagrams.loki3.com/BracketList"/>
    <dgm:cxn modelId="{83E3F5E2-0E61-4976-9E26-4B3E655D9143}" srcId="{718A4F1A-E35F-4522-B891-22D7E970E92E}" destId="{E5C60581-5CD0-41AB-B389-5F74257DC6B1}" srcOrd="7" destOrd="0" parTransId="{78D59F08-BD6F-4203-8E56-E505073365C1}" sibTransId="{2554005D-5356-406B-8A2C-56CAA14493C3}"/>
    <dgm:cxn modelId="{8AFDC0E3-9E32-445A-AD17-C7705B46C750}" srcId="{F002FA39-9CD3-446C-9561-CE4768DA024E}" destId="{2DC92FDD-CF7F-4312-82B1-A22B5E936C7E}" srcOrd="1" destOrd="0" parTransId="{32E3B7E5-E543-479B-8D40-CE0525E2AB4B}" sibTransId="{9A74E016-724D-4484-9BB6-4609DDC7A2C1}"/>
    <dgm:cxn modelId="{7F531EEC-C6E4-47FC-9563-7EA7CA82B3AB}" type="presOf" srcId="{958AFCDC-3818-44EA-949E-BD556B02824A}" destId="{B5E8D604-C88A-4837-A9C8-D9445F89B8C7}" srcOrd="0" destOrd="8" presId="urn:diagrams.loki3.com/BracketList"/>
    <dgm:cxn modelId="{5024D4F7-955F-4C75-A8C0-1951049616CC}" srcId="{718A4F1A-E35F-4522-B891-22D7E970E92E}" destId="{387BD0A0-1072-43B8-BE43-451C42CF34E1}" srcOrd="2" destOrd="0" parTransId="{131184D3-7F1C-4459-9871-52D515EC8936}" sibTransId="{5394BD08-DC1C-4FFF-B0BB-CF22D18768DC}"/>
    <dgm:cxn modelId="{2AB1B7E8-BF1D-4FC6-8530-F1BC7A72E643}" type="presParOf" srcId="{E7BDD7EB-93F2-459C-8D5F-3CD2E6CF7E02}" destId="{A7208F84-8C97-4DB2-9730-E22CBE33AFD7}" srcOrd="0" destOrd="0" presId="urn:diagrams.loki3.com/BracketList"/>
    <dgm:cxn modelId="{41F14886-1F58-4D6E-8B87-C7A07F49F35C}" type="presParOf" srcId="{A7208F84-8C97-4DB2-9730-E22CBE33AFD7}" destId="{DC99912D-BC00-423E-A9CD-0F3DA6005C48}" srcOrd="0" destOrd="0" presId="urn:diagrams.loki3.com/BracketList"/>
    <dgm:cxn modelId="{373C0AB9-BC36-4E9A-8899-B3A185E9C0E7}" type="presParOf" srcId="{A7208F84-8C97-4DB2-9730-E22CBE33AFD7}" destId="{97A8DA80-0517-4C75-8438-086EF5B8E044}" srcOrd="1" destOrd="0" presId="urn:diagrams.loki3.com/BracketList"/>
    <dgm:cxn modelId="{7D345F16-9ACA-4738-9635-635CF7BFBC00}" type="presParOf" srcId="{A7208F84-8C97-4DB2-9730-E22CBE33AFD7}" destId="{C2460FBC-C8B4-40A0-884E-B30C7EACA43F}" srcOrd="2" destOrd="0" presId="urn:diagrams.loki3.com/BracketList"/>
    <dgm:cxn modelId="{A6CCAC83-9FC6-4DEC-B1D6-E7DA68F2DB5E}" type="presParOf" srcId="{A7208F84-8C97-4DB2-9730-E22CBE33AFD7}" destId="{B5E8D604-C88A-4837-A9C8-D9445F89B8C7}" srcOrd="3" destOrd="0" presId="urn:diagrams.loki3.com/BracketList"/>
    <dgm:cxn modelId="{B82A3015-7259-4222-A38A-5B7A407EAC81}" type="presParOf" srcId="{E7BDD7EB-93F2-459C-8D5F-3CD2E6CF7E02}" destId="{D300A270-AD98-4986-84DD-9E306D69704B}" srcOrd="1" destOrd="0" presId="urn:diagrams.loki3.com/BracketList"/>
    <dgm:cxn modelId="{89E8E369-AACD-4AF2-9981-5CD06580C736}" type="presParOf" srcId="{E7BDD7EB-93F2-459C-8D5F-3CD2E6CF7E02}" destId="{DBDA7364-802F-43BF-8CA3-58A68C480B01}" srcOrd="2" destOrd="0" presId="urn:diagrams.loki3.com/BracketList"/>
    <dgm:cxn modelId="{DCF66B4E-A5A0-45DF-8CC0-B7BF5BC7F1F2}" type="presParOf" srcId="{DBDA7364-802F-43BF-8CA3-58A68C480B01}" destId="{83B1690A-E571-4DFF-9FB9-7629AEA70808}" srcOrd="0" destOrd="0" presId="urn:diagrams.loki3.com/BracketList"/>
    <dgm:cxn modelId="{6B82638E-61D9-4865-9EAE-1481DD020386}" type="presParOf" srcId="{DBDA7364-802F-43BF-8CA3-58A68C480B01}" destId="{4B31156B-A9BC-4F86-A9F7-5E8B940D4589}" srcOrd="1" destOrd="0" presId="urn:diagrams.loki3.com/BracketList"/>
    <dgm:cxn modelId="{905641D2-4002-4635-B0DA-60AB7D6F4044}" type="presParOf" srcId="{DBDA7364-802F-43BF-8CA3-58A68C480B01}" destId="{29A5755D-5567-4708-AEE0-9FBC6C94DB85}" srcOrd="2" destOrd="0" presId="urn:diagrams.loki3.com/BracketList"/>
    <dgm:cxn modelId="{ADA045ED-D474-4466-A395-8434F9776BC6}" type="presParOf" srcId="{DBDA7364-802F-43BF-8CA3-58A68C480B01}" destId="{D35C5310-E258-49D8-B553-A51580AF4C86}" srcOrd="3" destOrd="0" presId="urn:diagrams.loki3.com/BracketList"/>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99912D-BC00-423E-A9CD-0F3DA6005C48}">
      <dsp:nvSpPr>
        <dsp:cNvPr id="0" name=""/>
        <dsp:cNvSpPr/>
      </dsp:nvSpPr>
      <dsp:spPr>
        <a:xfrm>
          <a:off x="2678" y="730469"/>
          <a:ext cx="1370260" cy="3675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Traditional Entrepreneur </a:t>
          </a:r>
        </a:p>
      </dsp:txBody>
      <dsp:txXfrm>
        <a:off x="2678" y="730469"/>
        <a:ext cx="1370260" cy="367537"/>
      </dsp:txXfrm>
    </dsp:sp>
    <dsp:sp modelId="{97A8DA80-0517-4C75-8438-086EF5B8E044}">
      <dsp:nvSpPr>
        <dsp:cNvPr id="0" name=""/>
        <dsp:cNvSpPr/>
      </dsp:nvSpPr>
      <dsp:spPr>
        <a:xfrm>
          <a:off x="1372939" y="64307"/>
          <a:ext cx="274052" cy="1699860"/>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5E8D604-C88A-4837-A9C8-D9445F89B8C7}">
      <dsp:nvSpPr>
        <dsp:cNvPr id="0" name=""/>
        <dsp:cNvSpPr/>
      </dsp:nvSpPr>
      <dsp:spPr>
        <a:xfrm>
          <a:off x="1756612" y="64307"/>
          <a:ext cx="3727108" cy="169986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Visionary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Opportunistic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Education /relactant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Locus of control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Unhappy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Need for acheivement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Need for independence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Self confindent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Take risk( Willingly  </a:t>
          </a:r>
        </a:p>
      </dsp:txBody>
      <dsp:txXfrm>
        <a:off x="1756612" y="64307"/>
        <a:ext cx="3727108" cy="1699860"/>
      </dsp:txXfrm>
    </dsp:sp>
    <dsp:sp modelId="{83B1690A-E571-4DFF-9FB9-7629AEA70808}">
      <dsp:nvSpPr>
        <dsp:cNvPr id="0" name=""/>
        <dsp:cNvSpPr/>
      </dsp:nvSpPr>
      <dsp:spPr>
        <a:xfrm>
          <a:off x="1" y="2313469"/>
          <a:ext cx="1370260" cy="36753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27940" rIns="78232" bIns="27940" numCol="1" spcCol="1270" anchor="ctr" anchorCtr="0">
          <a:noAutofit/>
        </a:bodyPr>
        <a:lstStyle/>
        <a:p>
          <a:pPr marL="0" lvl="0" indent="0" algn="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Moden /owner-manager </a:t>
          </a:r>
        </a:p>
      </dsp:txBody>
      <dsp:txXfrm>
        <a:off x="1" y="2313469"/>
        <a:ext cx="1370260" cy="367537"/>
      </dsp:txXfrm>
    </dsp:sp>
    <dsp:sp modelId="{4B31156B-A9BC-4F86-A9F7-5E8B940D4589}">
      <dsp:nvSpPr>
        <dsp:cNvPr id="0" name=""/>
        <dsp:cNvSpPr/>
      </dsp:nvSpPr>
      <dsp:spPr>
        <a:xfrm>
          <a:off x="1372939" y="1803768"/>
          <a:ext cx="274052" cy="1332323"/>
        </a:xfrm>
        <a:prstGeom prst="leftBrace">
          <a:avLst>
            <a:gd name="adj1" fmla="val 35000"/>
            <a:gd name="adj2" fmla="val 50000"/>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35C5310-E258-49D8-B553-A51580AF4C86}">
      <dsp:nvSpPr>
        <dsp:cNvPr id="0" name=""/>
        <dsp:cNvSpPr/>
      </dsp:nvSpPr>
      <dsp:spPr>
        <a:xfrm>
          <a:off x="1756612" y="1803768"/>
          <a:ext cx="3727108" cy="1332323"/>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Need for independence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Need of acheivement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Internal locus for control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Take measured risks /peoples person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Rewards, resources from organisations/work for organisations  </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Educated</a:t>
          </a:r>
        </a:p>
        <a:p>
          <a:pPr marL="57150" lvl="1" indent="-57150" algn="l" defTabSz="488950">
            <a:lnSpc>
              <a:spcPct val="90000"/>
            </a:lnSpc>
            <a:spcBef>
              <a:spcPct val="0"/>
            </a:spcBef>
            <a:spcAft>
              <a:spcPct val="15000"/>
            </a:spcAft>
            <a:buChar char="•"/>
          </a:pPr>
          <a:r>
            <a:rPr lang="en-GB" sz="1100" kern="1200">
              <a:solidFill>
                <a:sysClr val="window" lastClr="FFFFFF"/>
              </a:solidFill>
              <a:latin typeface="Calibri" panose="020F0502020204030204"/>
              <a:ea typeface="+mn-ea"/>
              <a:cs typeface="+mn-cs"/>
            </a:rPr>
            <a:t>Look to  finance  their new business</a:t>
          </a:r>
        </a:p>
      </dsp:txBody>
      <dsp:txXfrm>
        <a:off x="1756612" y="1803768"/>
        <a:ext cx="3727108" cy="1332323"/>
      </dsp:txXfrm>
    </dsp:sp>
  </dsp:spTree>
</dsp:drawing>
</file>

<file path=word/diagrams/layout1.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C8493-6304-4780-81F0-97CDAB913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21856</Words>
  <Characters>124580</Characters>
  <Application>Microsoft Office Word</Application>
  <DocSecurity>0</DocSecurity>
  <Lines>1038</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Kyakunda</dc:creator>
  <cp:keywords/>
  <dc:description/>
  <cp:lastModifiedBy>Margaret Kyakunda</cp:lastModifiedBy>
  <cp:revision>2</cp:revision>
  <dcterms:created xsi:type="dcterms:W3CDTF">2019-10-01T15:44:00Z</dcterms:created>
  <dcterms:modified xsi:type="dcterms:W3CDTF">2019-10-01T15:44:00Z</dcterms:modified>
</cp:coreProperties>
</file>