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4AEC4" w14:textId="2F17FC0B" w:rsidR="009636A4" w:rsidRPr="00E94699" w:rsidRDefault="009636A4" w:rsidP="00E94699">
      <w:pPr>
        <w:pStyle w:val="NoSpacing"/>
        <w:jc w:val="center"/>
        <w:rPr>
          <w:rFonts w:ascii="Arial" w:hAnsi="Arial" w:cs="Arial"/>
          <w:b/>
          <w:bCs/>
          <w:sz w:val="36"/>
          <w:szCs w:val="36"/>
          <w:u w:val="single"/>
        </w:rPr>
      </w:pPr>
      <w:r w:rsidRPr="00E94699">
        <w:rPr>
          <w:rFonts w:ascii="Segoe UI Emoji" w:hAnsi="Segoe UI Emoji" w:cs="Segoe UI Emoji"/>
          <w:b/>
          <w:bCs/>
          <w:sz w:val="36"/>
          <w:szCs w:val="36"/>
          <w:u w:val="single"/>
        </w:rPr>
        <w:t>🧠</w:t>
      </w:r>
      <w:r w:rsidRPr="00E94699">
        <w:rPr>
          <w:rFonts w:ascii="Arial" w:hAnsi="Arial" w:cs="Arial"/>
          <w:b/>
          <w:bCs/>
          <w:sz w:val="36"/>
          <w:szCs w:val="36"/>
          <w:u w:val="single"/>
        </w:rPr>
        <w:t xml:space="preserve"> Community Mental Health Services</w:t>
      </w:r>
    </w:p>
    <w:p w14:paraId="569DCCA2" w14:textId="2051715E" w:rsidR="004B40C3" w:rsidRPr="00E94699" w:rsidRDefault="009636A4" w:rsidP="00E94699">
      <w:pPr>
        <w:pStyle w:val="NoSpacing"/>
        <w:jc w:val="center"/>
        <w:rPr>
          <w:rFonts w:ascii="Arial" w:hAnsi="Arial" w:cs="Arial"/>
          <w:b/>
          <w:bCs/>
          <w:u w:val="single"/>
        </w:rPr>
      </w:pPr>
      <w:r w:rsidRPr="00E94699">
        <w:rPr>
          <w:rFonts w:ascii="Arial" w:hAnsi="Arial" w:cs="Arial"/>
          <w:b/>
          <w:bCs/>
          <w:u w:val="single"/>
        </w:rPr>
        <w:t>Providing Support for Mental Wellbeing in the Community</w:t>
      </w:r>
    </w:p>
    <w:p w14:paraId="6B39BBB6" w14:textId="77777777" w:rsidR="009636A4" w:rsidRPr="00E94699" w:rsidRDefault="009636A4" w:rsidP="00E94699">
      <w:pPr>
        <w:pStyle w:val="NoSpacing"/>
        <w:rPr>
          <w:rFonts w:ascii="Arial" w:hAnsi="Arial" w:cs="Arial"/>
        </w:rPr>
      </w:pPr>
    </w:p>
    <w:p w14:paraId="3D375811" w14:textId="65CBDA96" w:rsidR="009636A4" w:rsidRPr="00E94699" w:rsidRDefault="009636A4" w:rsidP="00E94699">
      <w:pPr>
        <w:pStyle w:val="NoSpacing"/>
        <w:rPr>
          <w:rFonts w:ascii="Arial" w:hAnsi="Arial" w:cs="Arial"/>
          <w:b/>
          <w:bCs/>
        </w:rPr>
      </w:pPr>
      <w:r w:rsidRPr="00E94699">
        <w:rPr>
          <w:rFonts w:ascii="Segoe UI Emoji" w:hAnsi="Segoe UI Emoji" w:cs="Segoe UI Emoji"/>
          <w:b/>
          <w:bCs/>
        </w:rPr>
        <w:t>📌</w:t>
      </w:r>
      <w:r w:rsidRPr="00E94699">
        <w:rPr>
          <w:rFonts w:ascii="Arial" w:hAnsi="Arial" w:cs="Arial"/>
          <w:b/>
          <w:bCs/>
        </w:rPr>
        <w:t xml:space="preserve"> WHAT ARE COMMUNITY MENTAL HEALTH SERVICES?</w:t>
      </w:r>
    </w:p>
    <w:p w14:paraId="7E017112" w14:textId="77777777" w:rsidR="00E94699" w:rsidRDefault="00E94699" w:rsidP="00E94699">
      <w:pPr>
        <w:pStyle w:val="NoSpacing"/>
        <w:rPr>
          <w:rFonts w:ascii="Arial" w:hAnsi="Arial" w:cs="Arial"/>
        </w:rPr>
      </w:pPr>
    </w:p>
    <w:p w14:paraId="5457DC94" w14:textId="77777777" w:rsidR="00523D06" w:rsidRPr="00523D06" w:rsidRDefault="00523D06" w:rsidP="00523D06">
      <w:pPr>
        <w:pStyle w:val="NoSpacing"/>
        <w:rPr>
          <w:rFonts w:ascii="Arial" w:hAnsi="Arial" w:cs="Arial"/>
        </w:rPr>
      </w:pPr>
      <w:r w:rsidRPr="00523D06">
        <w:rPr>
          <w:rFonts w:ascii="Arial" w:hAnsi="Arial" w:cs="Arial"/>
        </w:rPr>
        <w:t>Community Mental Health Services (CMHS) are specialized programs designed to support individuals experiencing mental health challenges while allowing them to live independently in their own homes or communities. Unlike traditional approaches that often rely on extended hospital stays, these services focus on providing care in familiar environments, which helps promote recovery and maintain a person’s connection to their daily life.</w:t>
      </w:r>
    </w:p>
    <w:p w14:paraId="49B5F09B" w14:textId="77777777" w:rsidR="00523D06" w:rsidRPr="00523D06" w:rsidRDefault="00523D06" w:rsidP="00523D06">
      <w:pPr>
        <w:pStyle w:val="NoSpacing"/>
        <w:rPr>
          <w:rFonts w:ascii="Arial" w:hAnsi="Arial" w:cs="Arial"/>
        </w:rPr>
      </w:pPr>
    </w:p>
    <w:p w14:paraId="63DC5827" w14:textId="34689751" w:rsidR="00523D06" w:rsidRPr="00523D06" w:rsidRDefault="00523D06" w:rsidP="00523D06">
      <w:pPr>
        <w:pStyle w:val="NoSpacing"/>
        <w:rPr>
          <w:rFonts w:ascii="Arial" w:hAnsi="Arial" w:cs="Arial"/>
        </w:rPr>
      </w:pPr>
      <w:r w:rsidRPr="00523D06">
        <w:rPr>
          <w:rFonts w:ascii="Arial" w:hAnsi="Arial" w:cs="Arial"/>
        </w:rPr>
        <w:t xml:space="preserve">The main purpose of CMHS is to offer comprehensive assessment, treatment, and ongoing support tailored to </w:t>
      </w:r>
      <w:r w:rsidRPr="00523D06">
        <w:rPr>
          <w:rFonts w:ascii="Arial" w:hAnsi="Arial" w:cs="Arial"/>
        </w:rPr>
        <w:t>everyone’s</w:t>
      </w:r>
      <w:r w:rsidRPr="00523D06">
        <w:rPr>
          <w:rFonts w:ascii="Arial" w:hAnsi="Arial" w:cs="Arial"/>
        </w:rPr>
        <w:t xml:space="preserve"> unique needs. By offering personalized care, these services aim to improve overall wellbeing and help individuals manage their conditions effectively.</w:t>
      </w:r>
    </w:p>
    <w:p w14:paraId="172EB4F3" w14:textId="77777777" w:rsidR="00523D06" w:rsidRPr="00523D06" w:rsidRDefault="00523D06" w:rsidP="00523D06">
      <w:pPr>
        <w:pStyle w:val="NoSpacing"/>
        <w:rPr>
          <w:rFonts w:ascii="Arial" w:hAnsi="Arial" w:cs="Arial"/>
        </w:rPr>
      </w:pPr>
    </w:p>
    <w:p w14:paraId="75E08D84" w14:textId="77777777" w:rsidR="00523D06" w:rsidRPr="00523D06" w:rsidRDefault="00523D06" w:rsidP="00523D06">
      <w:pPr>
        <w:pStyle w:val="NoSpacing"/>
        <w:rPr>
          <w:rFonts w:ascii="Arial" w:hAnsi="Arial" w:cs="Arial"/>
        </w:rPr>
      </w:pPr>
      <w:r w:rsidRPr="00523D06">
        <w:rPr>
          <w:rFonts w:ascii="Arial" w:hAnsi="Arial" w:cs="Arial"/>
        </w:rPr>
        <w:t>A key principle of Community Mental Health Services is promoting independence. They empower people to take control of their own recovery journey, encouraging active participation in their treatment and decision-making. Early intervention is another important aspect, as addressing issues promptly can prevent symptoms from worsening.</w:t>
      </w:r>
    </w:p>
    <w:p w14:paraId="42A1E67B" w14:textId="77777777" w:rsidR="00523D06" w:rsidRPr="00523D06" w:rsidRDefault="00523D06" w:rsidP="00523D06">
      <w:pPr>
        <w:pStyle w:val="NoSpacing"/>
        <w:rPr>
          <w:rFonts w:ascii="Arial" w:hAnsi="Arial" w:cs="Arial"/>
        </w:rPr>
      </w:pPr>
    </w:p>
    <w:p w14:paraId="5813DB51" w14:textId="77777777" w:rsidR="00523D06" w:rsidRPr="00523D06" w:rsidRDefault="00523D06" w:rsidP="00523D06">
      <w:pPr>
        <w:pStyle w:val="NoSpacing"/>
        <w:rPr>
          <w:rFonts w:ascii="Arial" w:hAnsi="Arial" w:cs="Arial"/>
        </w:rPr>
      </w:pPr>
      <w:r w:rsidRPr="00523D06">
        <w:rPr>
          <w:rFonts w:ascii="Arial" w:hAnsi="Arial" w:cs="Arial"/>
        </w:rPr>
        <w:t>Additionally, CMHS emphasize social inclusion and connection, recognizing that strong community ties and support networks are vital for mental health. These services provide not only emotional and psychological support but also practical assistance, helping individuals with everyday challenges such as housing, employment, and social activities.</w:t>
      </w:r>
    </w:p>
    <w:p w14:paraId="0CD19C14" w14:textId="77777777" w:rsidR="00523D06" w:rsidRPr="00523D06" w:rsidRDefault="00523D06" w:rsidP="00523D06">
      <w:pPr>
        <w:pStyle w:val="NoSpacing"/>
        <w:rPr>
          <w:rFonts w:ascii="Arial" w:hAnsi="Arial" w:cs="Arial"/>
        </w:rPr>
      </w:pPr>
    </w:p>
    <w:p w14:paraId="13E26EBC" w14:textId="1285CA55" w:rsidR="00523D06" w:rsidRDefault="00523D06" w:rsidP="00E94699">
      <w:pPr>
        <w:pStyle w:val="NoSpacing"/>
        <w:rPr>
          <w:rFonts w:ascii="Arial" w:hAnsi="Arial" w:cs="Arial"/>
        </w:rPr>
      </w:pPr>
      <w:r w:rsidRPr="00523D06">
        <w:rPr>
          <w:rFonts w:ascii="Arial" w:hAnsi="Arial" w:cs="Arial"/>
        </w:rPr>
        <w:t>Overall, Community Mental Health Services play a crucial role in mental health care by offering compassionate, holistic support that helps people lead fulfilling lives within their communities.</w:t>
      </w:r>
    </w:p>
    <w:p w14:paraId="4333C710" w14:textId="77777777" w:rsidR="00523D06" w:rsidRDefault="00523D06" w:rsidP="00E94699">
      <w:pPr>
        <w:pStyle w:val="NoSpacing"/>
        <w:rPr>
          <w:rFonts w:ascii="Arial" w:hAnsi="Arial" w:cs="Arial"/>
        </w:rPr>
      </w:pPr>
    </w:p>
    <w:p w14:paraId="38A2AD76" w14:textId="5C3FBA7F" w:rsidR="009636A4" w:rsidRPr="00E94699" w:rsidRDefault="009636A4" w:rsidP="00E94699">
      <w:pPr>
        <w:pStyle w:val="NoSpacing"/>
        <w:rPr>
          <w:rFonts w:ascii="Arial" w:hAnsi="Arial" w:cs="Arial"/>
        </w:rPr>
      </w:pPr>
      <w:r w:rsidRPr="00E94699">
        <w:rPr>
          <w:rFonts w:ascii="Arial" w:hAnsi="Arial" w:cs="Arial"/>
        </w:rPr>
        <w:t>Community Mental Health Services offer assessment, treatment, and ongoing support for people facing mental health challenges while they continue living at home or within their local community. Rather than long hospital admissions, care is provided in familiar surroundings to encourage independence and aid recovery.</w:t>
      </w:r>
    </w:p>
    <w:p w14:paraId="11B2556B" w14:textId="77777777" w:rsidR="00470652" w:rsidRDefault="00470652" w:rsidP="00E94699">
      <w:pPr>
        <w:pStyle w:val="NoSpacing"/>
        <w:rPr>
          <w:rFonts w:ascii="Arial" w:hAnsi="Arial" w:cs="Arial"/>
        </w:rPr>
      </w:pPr>
    </w:p>
    <w:p w14:paraId="21D6AEF2" w14:textId="1D6DA07B" w:rsidR="009636A4" w:rsidRDefault="009636A4" w:rsidP="00E94699">
      <w:pPr>
        <w:pStyle w:val="NoSpacing"/>
        <w:rPr>
          <w:rFonts w:ascii="Arial" w:hAnsi="Arial" w:cs="Arial"/>
        </w:rPr>
      </w:pPr>
      <w:r w:rsidRPr="00E94699">
        <w:rPr>
          <w:rFonts w:ascii="Arial" w:hAnsi="Arial" w:cs="Arial"/>
        </w:rPr>
        <w:t>These services assist individuals with conditions such as:</w:t>
      </w:r>
    </w:p>
    <w:p w14:paraId="33EA11F7" w14:textId="77777777" w:rsidR="00470652" w:rsidRPr="00E94699" w:rsidRDefault="00470652" w:rsidP="00E94699">
      <w:pPr>
        <w:pStyle w:val="NoSpacing"/>
        <w:rPr>
          <w:rFonts w:ascii="Arial" w:hAnsi="Arial" w:cs="Arial"/>
        </w:rPr>
      </w:pPr>
    </w:p>
    <w:p w14:paraId="44023D6D" w14:textId="77777777" w:rsidR="009636A4" w:rsidRPr="00E94699" w:rsidRDefault="009636A4" w:rsidP="00E94699">
      <w:pPr>
        <w:pStyle w:val="NoSpacing"/>
        <w:rPr>
          <w:rFonts w:ascii="Arial" w:hAnsi="Arial" w:cs="Arial"/>
        </w:rPr>
      </w:pPr>
      <w:r w:rsidRPr="00E94699">
        <w:rPr>
          <w:rFonts w:ascii="Arial" w:hAnsi="Arial" w:cs="Arial"/>
        </w:rPr>
        <w:t xml:space="preserve">- Depression and anxiety disorders  </w:t>
      </w:r>
    </w:p>
    <w:p w14:paraId="24FB4B54" w14:textId="77777777" w:rsidR="009636A4" w:rsidRPr="00E94699" w:rsidRDefault="009636A4" w:rsidP="00E94699">
      <w:pPr>
        <w:pStyle w:val="NoSpacing"/>
        <w:rPr>
          <w:rFonts w:ascii="Arial" w:hAnsi="Arial" w:cs="Arial"/>
        </w:rPr>
      </w:pPr>
      <w:r w:rsidRPr="00E94699">
        <w:rPr>
          <w:rFonts w:ascii="Arial" w:hAnsi="Arial" w:cs="Arial"/>
        </w:rPr>
        <w:t xml:space="preserve">- Bipolar disorder  </w:t>
      </w:r>
    </w:p>
    <w:p w14:paraId="578588FE" w14:textId="77777777" w:rsidR="009636A4" w:rsidRPr="00E94699" w:rsidRDefault="009636A4" w:rsidP="00E94699">
      <w:pPr>
        <w:pStyle w:val="NoSpacing"/>
        <w:rPr>
          <w:rFonts w:ascii="Arial" w:hAnsi="Arial" w:cs="Arial"/>
        </w:rPr>
      </w:pPr>
      <w:r w:rsidRPr="00E94699">
        <w:rPr>
          <w:rFonts w:ascii="Arial" w:hAnsi="Arial" w:cs="Arial"/>
        </w:rPr>
        <w:t xml:space="preserve">- Schizophrenia  </w:t>
      </w:r>
    </w:p>
    <w:p w14:paraId="38E549F2" w14:textId="77777777" w:rsidR="009636A4" w:rsidRPr="00E94699" w:rsidRDefault="009636A4" w:rsidP="00E94699">
      <w:pPr>
        <w:pStyle w:val="NoSpacing"/>
        <w:rPr>
          <w:rFonts w:ascii="Arial" w:hAnsi="Arial" w:cs="Arial"/>
        </w:rPr>
      </w:pPr>
      <w:r w:rsidRPr="00E94699">
        <w:rPr>
          <w:rFonts w:ascii="Arial" w:hAnsi="Arial" w:cs="Arial"/>
        </w:rPr>
        <w:t xml:space="preserve">- Personality disorders  </w:t>
      </w:r>
    </w:p>
    <w:p w14:paraId="45C0F0B6" w14:textId="4F52A24E" w:rsidR="009636A4" w:rsidRPr="00E94699" w:rsidRDefault="009636A4" w:rsidP="00E94699">
      <w:pPr>
        <w:pStyle w:val="NoSpacing"/>
        <w:rPr>
          <w:rFonts w:ascii="Arial" w:hAnsi="Arial" w:cs="Arial"/>
        </w:rPr>
      </w:pPr>
      <w:r w:rsidRPr="00E94699">
        <w:rPr>
          <w:rFonts w:ascii="Arial" w:hAnsi="Arial" w:cs="Arial"/>
        </w:rPr>
        <w:t>- Eating disorders</w:t>
      </w:r>
    </w:p>
    <w:p w14:paraId="24931281" w14:textId="77777777" w:rsidR="00470652" w:rsidRDefault="00470652" w:rsidP="00E94699">
      <w:pPr>
        <w:pStyle w:val="NoSpacing"/>
        <w:rPr>
          <w:rFonts w:ascii="Arial" w:hAnsi="Arial" w:cs="Arial"/>
        </w:rPr>
      </w:pPr>
    </w:p>
    <w:p w14:paraId="386DAB97" w14:textId="35C01284" w:rsidR="009636A4" w:rsidRPr="00E94699" w:rsidRDefault="009636A4" w:rsidP="00E94699">
      <w:pPr>
        <w:pStyle w:val="NoSpacing"/>
        <w:rPr>
          <w:rFonts w:ascii="Arial" w:hAnsi="Arial" w:cs="Arial"/>
        </w:rPr>
      </w:pPr>
      <w:r w:rsidRPr="00E94699">
        <w:rPr>
          <w:rFonts w:ascii="Arial" w:hAnsi="Arial" w:cs="Arial"/>
        </w:rPr>
        <w:lastRenderedPageBreak/>
        <w:t>The primary goal is to enhance wellbeing while supporting individuals to stay active and engaged in their communities.</w:t>
      </w:r>
    </w:p>
    <w:p w14:paraId="7655C439" w14:textId="77777777" w:rsidR="00470652" w:rsidRDefault="00470652" w:rsidP="00E94699">
      <w:pPr>
        <w:pStyle w:val="NoSpacing"/>
        <w:rPr>
          <w:rFonts w:ascii="Arial" w:hAnsi="Arial" w:cs="Arial"/>
        </w:rPr>
      </w:pPr>
    </w:p>
    <w:p w14:paraId="1447C16F" w14:textId="3939B807" w:rsidR="009636A4" w:rsidRDefault="009636A4" w:rsidP="00E94699">
      <w:pPr>
        <w:pStyle w:val="NoSpacing"/>
        <w:rPr>
          <w:rFonts w:ascii="Arial" w:hAnsi="Arial" w:cs="Arial"/>
        </w:rPr>
      </w:pPr>
      <w:r w:rsidRPr="00E94699">
        <w:rPr>
          <w:rFonts w:ascii="Arial" w:hAnsi="Arial" w:cs="Arial"/>
        </w:rPr>
        <w:t>The core principles include:</w:t>
      </w:r>
    </w:p>
    <w:p w14:paraId="1B47A54B" w14:textId="77777777" w:rsidR="00470652" w:rsidRPr="00E94699" w:rsidRDefault="00470652" w:rsidP="00E94699">
      <w:pPr>
        <w:pStyle w:val="NoSpacing"/>
        <w:rPr>
          <w:rFonts w:ascii="Arial" w:hAnsi="Arial" w:cs="Arial"/>
        </w:rPr>
      </w:pPr>
    </w:p>
    <w:p w14:paraId="1FD48D8D" w14:textId="77777777" w:rsidR="009636A4" w:rsidRPr="00E94699" w:rsidRDefault="009636A4" w:rsidP="00E94699">
      <w:pPr>
        <w:pStyle w:val="NoSpacing"/>
        <w:rPr>
          <w:rFonts w:ascii="Arial" w:hAnsi="Arial" w:cs="Arial"/>
        </w:rPr>
      </w:pPr>
      <w:r w:rsidRPr="00E94699">
        <w:rPr>
          <w:rFonts w:ascii="Arial" w:hAnsi="Arial" w:cs="Arial"/>
        </w:rPr>
        <w:t xml:space="preserve">- Care focused on the individual’s needs  </w:t>
      </w:r>
    </w:p>
    <w:p w14:paraId="384725FA" w14:textId="77777777" w:rsidR="009636A4" w:rsidRPr="00E94699" w:rsidRDefault="009636A4" w:rsidP="00E94699">
      <w:pPr>
        <w:pStyle w:val="NoSpacing"/>
        <w:rPr>
          <w:rFonts w:ascii="Arial" w:hAnsi="Arial" w:cs="Arial"/>
        </w:rPr>
      </w:pPr>
      <w:r w:rsidRPr="00E94699">
        <w:rPr>
          <w:rFonts w:ascii="Arial" w:hAnsi="Arial" w:cs="Arial"/>
        </w:rPr>
        <w:t xml:space="preserve">- Promoting independence and giving people control  </w:t>
      </w:r>
    </w:p>
    <w:p w14:paraId="1C88B3CD" w14:textId="77777777" w:rsidR="009636A4" w:rsidRPr="00E94699" w:rsidRDefault="009636A4" w:rsidP="00E94699">
      <w:pPr>
        <w:pStyle w:val="NoSpacing"/>
        <w:rPr>
          <w:rFonts w:ascii="Arial" w:hAnsi="Arial" w:cs="Arial"/>
        </w:rPr>
      </w:pPr>
      <w:r w:rsidRPr="00E94699">
        <w:rPr>
          <w:rFonts w:ascii="Arial" w:hAnsi="Arial" w:cs="Arial"/>
        </w:rPr>
        <w:t xml:space="preserve">- Acting early to prevent worsening issues  </w:t>
      </w:r>
    </w:p>
    <w:p w14:paraId="436679FE" w14:textId="77777777" w:rsidR="009636A4" w:rsidRPr="00E94699" w:rsidRDefault="009636A4" w:rsidP="00E94699">
      <w:pPr>
        <w:pStyle w:val="NoSpacing"/>
        <w:rPr>
          <w:rFonts w:ascii="Arial" w:hAnsi="Arial" w:cs="Arial"/>
        </w:rPr>
      </w:pPr>
      <w:r w:rsidRPr="00E94699">
        <w:rPr>
          <w:rFonts w:ascii="Arial" w:hAnsi="Arial" w:cs="Arial"/>
        </w:rPr>
        <w:t xml:space="preserve">- Encouraging social connection and inclusion  </w:t>
      </w:r>
    </w:p>
    <w:p w14:paraId="449FB6CB" w14:textId="4D62D9CB" w:rsidR="009636A4" w:rsidRPr="00E94699" w:rsidRDefault="009636A4" w:rsidP="00E94699">
      <w:pPr>
        <w:pStyle w:val="NoSpacing"/>
        <w:rPr>
          <w:rFonts w:ascii="Arial" w:hAnsi="Arial" w:cs="Arial"/>
        </w:rPr>
      </w:pPr>
      <w:r w:rsidRPr="00E94699">
        <w:rPr>
          <w:rFonts w:ascii="Arial" w:hAnsi="Arial" w:cs="Arial"/>
        </w:rPr>
        <w:t>- Providing comprehensive support that covers emotional, social, and practical aspects of life</w:t>
      </w:r>
    </w:p>
    <w:p w14:paraId="6E2FC97C" w14:textId="77777777" w:rsidR="00470652" w:rsidRDefault="00470652" w:rsidP="00E94699">
      <w:pPr>
        <w:pStyle w:val="NoSpacing"/>
        <w:rPr>
          <w:rFonts w:ascii="Segoe UI Emoji" w:hAnsi="Segoe UI Emoji" w:cs="Segoe UI Emoji"/>
        </w:rPr>
      </w:pPr>
    </w:p>
    <w:p w14:paraId="76691B26" w14:textId="269CF355" w:rsidR="009636A4" w:rsidRPr="00470652" w:rsidRDefault="009636A4" w:rsidP="00E94699">
      <w:pPr>
        <w:pStyle w:val="NoSpacing"/>
        <w:rPr>
          <w:rFonts w:ascii="Arial" w:hAnsi="Arial" w:cs="Arial"/>
          <w:b/>
          <w:bCs/>
        </w:rPr>
      </w:pPr>
      <w:r w:rsidRPr="00470652">
        <w:rPr>
          <w:rFonts w:ascii="Segoe UI Emoji" w:hAnsi="Segoe UI Emoji" w:cs="Segoe UI Emoji"/>
          <w:b/>
          <w:bCs/>
        </w:rPr>
        <w:t>🕰️</w:t>
      </w:r>
      <w:r w:rsidRPr="00470652">
        <w:rPr>
          <w:rFonts w:ascii="Arial" w:hAnsi="Arial" w:cs="Arial"/>
          <w:b/>
          <w:bCs/>
        </w:rPr>
        <w:t xml:space="preserve"> A SHORT HISTORY OF COMMUNITY MENTAL HEALTH SERVICES</w:t>
      </w:r>
    </w:p>
    <w:p w14:paraId="661ECBDD" w14:textId="77777777" w:rsidR="00470652" w:rsidRDefault="00470652" w:rsidP="00E94699">
      <w:pPr>
        <w:pStyle w:val="NoSpacing"/>
        <w:rPr>
          <w:rFonts w:ascii="Arial" w:hAnsi="Arial" w:cs="Arial"/>
        </w:rPr>
      </w:pPr>
    </w:p>
    <w:p w14:paraId="6B54B718" w14:textId="3A51906F" w:rsidR="009636A4" w:rsidRPr="00E94699" w:rsidRDefault="009636A4" w:rsidP="00E94699">
      <w:pPr>
        <w:pStyle w:val="NoSpacing"/>
        <w:rPr>
          <w:rFonts w:ascii="Arial" w:hAnsi="Arial" w:cs="Arial"/>
        </w:rPr>
      </w:pPr>
      <w:r w:rsidRPr="00E94699">
        <w:rPr>
          <w:rFonts w:ascii="Arial" w:hAnsi="Arial" w:cs="Arial"/>
        </w:rPr>
        <w:t>Before the 1950s, mental health care was mainly provided in large psychiatric hospitals called asylums, where people were often separated from society for long periods, which sometimes led to loss of independence and increased stigma.</w:t>
      </w:r>
    </w:p>
    <w:p w14:paraId="3BFC6962" w14:textId="4BDF43D4" w:rsidR="009636A4" w:rsidRDefault="009636A4" w:rsidP="00E94699">
      <w:pPr>
        <w:pStyle w:val="NoSpacing"/>
        <w:rPr>
          <w:rFonts w:ascii="Arial" w:hAnsi="Arial" w:cs="Arial"/>
        </w:rPr>
      </w:pPr>
      <w:r w:rsidRPr="00E94699">
        <w:rPr>
          <w:rFonts w:ascii="Arial" w:hAnsi="Arial" w:cs="Arial"/>
        </w:rPr>
        <w:t>From the 1950s to the 1980s, government policies encouraged deinstitutionalisation, closing many long-stay hospitals and shifting the focus to supporting people within their own communities instead of institutions.</w:t>
      </w:r>
    </w:p>
    <w:p w14:paraId="2CFA344A" w14:textId="77777777" w:rsidR="00470652" w:rsidRPr="00E94699" w:rsidRDefault="00470652" w:rsidP="00E94699">
      <w:pPr>
        <w:pStyle w:val="NoSpacing"/>
        <w:rPr>
          <w:rFonts w:ascii="Arial" w:hAnsi="Arial" w:cs="Arial"/>
        </w:rPr>
      </w:pPr>
    </w:p>
    <w:p w14:paraId="535A8583" w14:textId="77777777" w:rsidR="00470652" w:rsidRDefault="009636A4" w:rsidP="00E94699">
      <w:pPr>
        <w:pStyle w:val="NoSpacing"/>
        <w:rPr>
          <w:rFonts w:ascii="Arial" w:hAnsi="Arial" w:cs="Arial"/>
        </w:rPr>
      </w:pPr>
      <w:r w:rsidRPr="00E94699">
        <w:rPr>
          <w:rFonts w:ascii="Arial" w:hAnsi="Arial" w:cs="Arial"/>
        </w:rPr>
        <w:t xml:space="preserve">Since the 1990s, services have focused on recovery, dignity, and inclusion. Multidisciplinary teams now create personalised care plans tailored to each person’s needs and goals. Today, community-based care is a key part of health and social </w:t>
      </w:r>
    </w:p>
    <w:p w14:paraId="696786C2" w14:textId="15B4C79D" w:rsidR="009636A4" w:rsidRPr="00E94699" w:rsidRDefault="009636A4" w:rsidP="00E94699">
      <w:pPr>
        <w:pStyle w:val="NoSpacing"/>
        <w:rPr>
          <w:rFonts w:ascii="Arial" w:hAnsi="Arial" w:cs="Arial"/>
        </w:rPr>
      </w:pPr>
      <w:r w:rsidRPr="00E94699">
        <w:rPr>
          <w:rFonts w:ascii="Arial" w:hAnsi="Arial" w:cs="Arial"/>
        </w:rPr>
        <w:t>care systems.</w:t>
      </w:r>
    </w:p>
    <w:p w14:paraId="483617BB" w14:textId="77777777" w:rsidR="00470652" w:rsidRDefault="00470652" w:rsidP="00E94699">
      <w:pPr>
        <w:pStyle w:val="NoSpacing"/>
        <w:rPr>
          <w:rFonts w:ascii="Segoe UI Emoji" w:hAnsi="Segoe UI Emoji" w:cs="Segoe UI Emoji"/>
        </w:rPr>
      </w:pPr>
    </w:p>
    <w:p w14:paraId="2F0C88FD" w14:textId="52C0C443" w:rsidR="009636A4" w:rsidRPr="00470652" w:rsidRDefault="009636A4" w:rsidP="00E94699">
      <w:pPr>
        <w:pStyle w:val="NoSpacing"/>
        <w:rPr>
          <w:rFonts w:ascii="Arial" w:hAnsi="Arial" w:cs="Arial"/>
          <w:b/>
          <w:bCs/>
        </w:rPr>
      </w:pPr>
      <w:r w:rsidRPr="00470652">
        <w:rPr>
          <w:rFonts w:ascii="Segoe UI Emoji" w:hAnsi="Segoe UI Emoji" w:cs="Segoe UI Emoji"/>
          <w:b/>
          <w:bCs/>
        </w:rPr>
        <w:t>⚙️</w:t>
      </w:r>
      <w:r w:rsidRPr="00470652">
        <w:rPr>
          <w:rFonts w:ascii="Arial" w:hAnsi="Arial" w:cs="Arial"/>
          <w:b/>
          <w:bCs/>
        </w:rPr>
        <w:t xml:space="preserve"> HOW THE SERVICE WORKS TODAY</w:t>
      </w:r>
    </w:p>
    <w:p w14:paraId="52D303A5" w14:textId="77777777" w:rsidR="00470652" w:rsidRDefault="00470652" w:rsidP="00E94699">
      <w:pPr>
        <w:pStyle w:val="NoSpacing"/>
        <w:rPr>
          <w:rFonts w:ascii="Arial" w:hAnsi="Arial" w:cs="Arial"/>
        </w:rPr>
      </w:pPr>
    </w:p>
    <w:p w14:paraId="06C883CF" w14:textId="5E392F28" w:rsidR="009636A4" w:rsidRDefault="009636A4" w:rsidP="00E94699">
      <w:pPr>
        <w:pStyle w:val="NoSpacing"/>
        <w:rPr>
          <w:rFonts w:ascii="Arial" w:hAnsi="Arial" w:cs="Arial"/>
        </w:rPr>
      </w:pPr>
      <w:r w:rsidRPr="00E94699">
        <w:rPr>
          <w:rFonts w:ascii="Arial" w:hAnsi="Arial" w:cs="Arial"/>
        </w:rPr>
        <w:t>Community Mental Health Services today are delivered by multidisciplinary teams working together to provide coordinated care.</w:t>
      </w:r>
    </w:p>
    <w:p w14:paraId="1D33820A" w14:textId="77777777" w:rsidR="00470652" w:rsidRPr="00E94699" w:rsidRDefault="00470652" w:rsidP="00E94699">
      <w:pPr>
        <w:pStyle w:val="NoSpacing"/>
        <w:rPr>
          <w:rFonts w:ascii="Arial" w:hAnsi="Arial" w:cs="Arial"/>
        </w:rPr>
      </w:pPr>
    </w:p>
    <w:p w14:paraId="10BC4D1E" w14:textId="56FA426F" w:rsidR="009636A4" w:rsidRDefault="009636A4" w:rsidP="00E94699">
      <w:pPr>
        <w:pStyle w:val="NoSpacing"/>
        <w:rPr>
          <w:rFonts w:ascii="Arial" w:hAnsi="Arial" w:cs="Arial"/>
        </w:rPr>
      </w:pPr>
      <w:r w:rsidRPr="00E94699">
        <w:rPr>
          <w:rFonts w:ascii="Arial" w:hAnsi="Arial" w:cs="Arial"/>
        </w:rPr>
        <w:t>The professionals involved include:</w:t>
      </w:r>
    </w:p>
    <w:p w14:paraId="022A43D1" w14:textId="77777777" w:rsidR="00470652" w:rsidRPr="00E94699" w:rsidRDefault="00470652" w:rsidP="00E94699">
      <w:pPr>
        <w:pStyle w:val="NoSpacing"/>
        <w:rPr>
          <w:rFonts w:ascii="Arial" w:hAnsi="Arial" w:cs="Arial"/>
        </w:rPr>
      </w:pPr>
    </w:p>
    <w:p w14:paraId="22E7448D" w14:textId="77777777" w:rsidR="009636A4" w:rsidRPr="00E94699" w:rsidRDefault="009636A4" w:rsidP="00E94699">
      <w:pPr>
        <w:pStyle w:val="NoSpacing"/>
        <w:rPr>
          <w:rFonts w:ascii="Arial" w:hAnsi="Arial" w:cs="Arial"/>
        </w:rPr>
      </w:pPr>
      <w:r w:rsidRPr="00E94699">
        <w:rPr>
          <w:rFonts w:ascii="Arial" w:hAnsi="Arial" w:cs="Arial"/>
        </w:rPr>
        <w:t xml:space="preserve">- Psychiatrists  </w:t>
      </w:r>
    </w:p>
    <w:p w14:paraId="1D3DA819" w14:textId="77777777" w:rsidR="009636A4" w:rsidRPr="00E94699" w:rsidRDefault="009636A4" w:rsidP="00E94699">
      <w:pPr>
        <w:pStyle w:val="NoSpacing"/>
        <w:rPr>
          <w:rFonts w:ascii="Arial" w:hAnsi="Arial" w:cs="Arial"/>
        </w:rPr>
      </w:pPr>
      <w:r w:rsidRPr="00E94699">
        <w:rPr>
          <w:rFonts w:ascii="Arial" w:hAnsi="Arial" w:cs="Arial"/>
        </w:rPr>
        <w:t xml:space="preserve">- Mental health nurses  </w:t>
      </w:r>
    </w:p>
    <w:p w14:paraId="61667683" w14:textId="77777777" w:rsidR="009636A4" w:rsidRPr="00E94699" w:rsidRDefault="009636A4" w:rsidP="00E94699">
      <w:pPr>
        <w:pStyle w:val="NoSpacing"/>
        <w:rPr>
          <w:rFonts w:ascii="Arial" w:hAnsi="Arial" w:cs="Arial"/>
        </w:rPr>
      </w:pPr>
      <w:r w:rsidRPr="00E94699">
        <w:rPr>
          <w:rFonts w:ascii="Arial" w:hAnsi="Arial" w:cs="Arial"/>
        </w:rPr>
        <w:t xml:space="preserve">- Social workers  </w:t>
      </w:r>
    </w:p>
    <w:p w14:paraId="32DD589B" w14:textId="77777777" w:rsidR="009636A4" w:rsidRPr="00E94699" w:rsidRDefault="009636A4" w:rsidP="00E94699">
      <w:pPr>
        <w:pStyle w:val="NoSpacing"/>
        <w:rPr>
          <w:rFonts w:ascii="Arial" w:hAnsi="Arial" w:cs="Arial"/>
        </w:rPr>
      </w:pPr>
      <w:r w:rsidRPr="00E94699">
        <w:rPr>
          <w:rFonts w:ascii="Arial" w:hAnsi="Arial" w:cs="Arial"/>
        </w:rPr>
        <w:t xml:space="preserve">- Psychologists  </w:t>
      </w:r>
    </w:p>
    <w:p w14:paraId="709D040D" w14:textId="77777777" w:rsidR="009636A4" w:rsidRPr="00E94699" w:rsidRDefault="009636A4" w:rsidP="00E94699">
      <w:pPr>
        <w:pStyle w:val="NoSpacing"/>
        <w:rPr>
          <w:rFonts w:ascii="Arial" w:hAnsi="Arial" w:cs="Arial"/>
        </w:rPr>
      </w:pPr>
      <w:r w:rsidRPr="00E94699">
        <w:rPr>
          <w:rFonts w:ascii="Arial" w:hAnsi="Arial" w:cs="Arial"/>
        </w:rPr>
        <w:t xml:space="preserve">- Occupational therapists  </w:t>
      </w:r>
    </w:p>
    <w:p w14:paraId="7BC078AA" w14:textId="59D389F1" w:rsidR="009636A4" w:rsidRPr="00E94699" w:rsidRDefault="009636A4" w:rsidP="00E94699">
      <w:pPr>
        <w:pStyle w:val="NoSpacing"/>
        <w:rPr>
          <w:rFonts w:ascii="Arial" w:hAnsi="Arial" w:cs="Arial"/>
        </w:rPr>
      </w:pPr>
      <w:r w:rsidRPr="00E94699">
        <w:rPr>
          <w:rFonts w:ascii="Arial" w:hAnsi="Arial" w:cs="Arial"/>
        </w:rPr>
        <w:t xml:space="preserve">- Support workers  </w:t>
      </w:r>
    </w:p>
    <w:p w14:paraId="64476691" w14:textId="77777777" w:rsidR="00470652" w:rsidRDefault="00470652" w:rsidP="00E94699">
      <w:pPr>
        <w:pStyle w:val="NoSpacing"/>
        <w:rPr>
          <w:rFonts w:ascii="Arial" w:hAnsi="Arial" w:cs="Arial"/>
        </w:rPr>
      </w:pPr>
    </w:p>
    <w:p w14:paraId="6955652C" w14:textId="2A784DA4" w:rsidR="009636A4" w:rsidRPr="00E94699" w:rsidRDefault="009636A4" w:rsidP="00E94699">
      <w:pPr>
        <w:pStyle w:val="NoSpacing"/>
        <w:rPr>
          <w:rFonts w:ascii="Arial" w:hAnsi="Arial" w:cs="Arial"/>
        </w:rPr>
      </w:pPr>
      <w:r w:rsidRPr="00E94699">
        <w:rPr>
          <w:rFonts w:ascii="Arial" w:hAnsi="Arial" w:cs="Arial"/>
        </w:rPr>
        <w:t>Each team member brings their own expertise to help support the individual’s recovery and wellbeing.</w:t>
      </w:r>
    </w:p>
    <w:p w14:paraId="295541F7" w14:textId="77777777" w:rsidR="00470652" w:rsidRDefault="00470652" w:rsidP="00E94699">
      <w:pPr>
        <w:pStyle w:val="NoSpacing"/>
        <w:rPr>
          <w:rFonts w:ascii="Arial" w:hAnsi="Arial" w:cs="Arial"/>
        </w:rPr>
      </w:pPr>
    </w:p>
    <w:p w14:paraId="5755311F" w14:textId="2236BF4A" w:rsidR="009636A4" w:rsidRPr="00470652" w:rsidRDefault="009636A4" w:rsidP="00E94699">
      <w:pPr>
        <w:pStyle w:val="NoSpacing"/>
        <w:rPr>
          <w:rFonts w:ascii="Arial" w:hAnsi="Arial" w:cs="Arial"/>
          <w:b/>
          <w:bCs/>
        </w:rPr>
      </w:pPr>
      <w:r w:rsidRPr="00470652">
        <w:rPr>
          <w:rFonts w:ascii="Arial" w:hAnsi="Arial" w:cs="Arial"/>
          <w:b/>
          <w:bCs/>
        </w:rPr>
        <w:t>Types of Support Provided - Assessment and Diagnosis</w:t>
      </w:r>
    </w:p>
    <w:p w14:paraId="4579D60A" w14:textId="77777777" w:rsidR="00470652" w:rsidRDefault="00470652" w:rsidP="00E94699">
      <w:pPr>
        <w:pStyle w:val="NoSpacing"/>
        <w:rPr>
          <w:rFonts w:ascii="Arial" w:hAnsi="Arial" w:cs="Arial"/>
        </w:rPr>
      </w:pPr>
    </w:p>
    <w:p w14:paraId="13A34197" w14:textId="46D07087" w:rsidR="009636A4" w:rsidRPr="00E94699" w:rsidRDefault="009636A4" w:rsidP="00E94699">
      <w:pPr>
        <w:pStyle w:val="NoSpacing"/>
        <w:rPr>
          <w:rFonts w:ascii="Arial" w:hAnsi="Arial" w:cs="Arial"/>
        </w:rPr>
      </w:pPr>
      <w:r w:rsidRPr="00E94699">
        <w:rPr>
          <w:rFonts w:ascii="Arial" w:hAnsi="Arial" w:cs="Arial"/>
        </w:rPr>
        <w:t xml:space="preserve">Assessment includes mental health evaluations, risk checks, and creating personalised care plans. Treatment involves talking therapies like counselling or </w:t>
      </w:r>
      <w:r w:rsidRPr="00E94699">
        <w:rPr>
          <w:rFonts w:ascii="Arial" w:hAnsi="Arial" w:cs="Arial"/>
        </w:rPr>
        <w:lastRenderedPageBreak/>
        <w:t>CBT, medication management, and crisis support. Daily living help covers routines, housing, finances, and job or education advice. Recovery support focuses on coping skills, social activities, and ongoing reviews. People can access these services through GP referrals, hospitals, social services, or sometimes self-referral, depending on the area.</w:t>
      </w:r>
    </w:p>
    <w:p w14:paraId="2BBCBD2D" w14:textId="77777777" w:rsidR="00AD7809" w:rsidRPr="00E94699" w:rsidRDefault="00AD7809" w:rsidP="00E94699">
      <w:pPr>
        <w:pStyle w:val="NoSpacing"/>
        <w:rPr>
          <w:rFonts w:ascii="Arial" w:hAnsi="Arial" w:cs="Arial"/>
        </w:rPr>
      </w:pPr>
    </w:p>
    <w:p w14:paraId="0096DEE1" w14:textId="46312ACF" w:rsidR="00AD7809" w:rsidRPr="00470652" w:rsidRDefault="00AD7809" w:rsidP="00E94699">
      <w:pPr>
        <w:pStyle w:val="NoSpacing"/>
        <w:rPr>
          <w:rFonts w:ascii="Arial" w:hAnsi="Arial" w:cs="Arial"/>
          <w:b/>
          <w:bCs/>
        </w:rPr>
      </w:pPr>
      <w:r w:rsidRPr="00470652">
        <w:rPr>
          <w:rFonts w:ascii="Segoe UI Emoji" w:hAnsi="Segoe UI Emoji" w:cs="Segoe UI Emoji"/>
          <w:b/>
          <w:bCs/>
        </w:rPr>
        <w:t>🌍</w:t>
      </w:r>
      <w:r w:rsidRPr="00470652">
        <w:rPr>
          <w:rFonts w:ascii="Arial" w:hAnsi="Arial" w:cs="Arial"/>
          <w:b/>
          <w:bCs/>
        </w:rPr>
        <w:t xml:space="preserve"> The significance of Community Mental Health Services</w:t>
      </w:r>
    </w:p>
    <w:p w14:paraId="3C65B548" w14:textId="77777777" w:rsidR="00470652" w:rsidRDefault="00470652" w:rsidP="00E94699">
      <w:pPr>
        <w:pStyle w:val="NoSpacing"/>
        <w:rPr>
          <w:rFonts w:ascii="Arial" w:hAnsi="Arial" w:cs="Arial"/>
        </w:rPr>
      </w:pPr>
    </w:p>
    <w:p w14:paraId="2897C83E" w14:textId="6E152628" w:rsidR="00AD7809" w:rsidRPr="00E94699" w:rsidRDefault="00AD7809" w:rsidP="00E94699">
      <w:pPr>
        <w:pStyle w:val="NoSpacing"/>
        <w:rPr>
          <w:rFonts w:ascii="Arial" w:hAnsi="Arial" w:cs="Arial"/>
        </w:rPr>
      </w:pPr>
      <w:r w:rsidRPr="00E94699">
        <w:rPr>
          <w:rFonts w:ascii="Arial" w:hAnsi="Arial" w:cs="Arial"/>
        </w:rPr>
        <w:t>Community services are vital for enhancing both individual and public health by:</w:t>
      </w:r>
    </w:p>
    <w:p w14:paraId="021B6073" w14:textId="77777777" w:rsidR="00470652" w:rsidRDefault="00470652" w:rsidP="00E94699">
      <w:pPr>
        <w:pStyle w:val="NoSpacing"/>
        <w:rPr>
          <w:rFonts w:ascii="Arial" w:hAnsi="Arial" w:cs="Arial"/>
        </w:rPr>
      </w:pPr>
    </w:p>
    <w:p w14:paraId="61E9BFFF" w14:textId="24E86299" w:rsidR="00AD7809" w:rsidRPr="00E94699" w:rsidRDefault="00AD7809" w:rsidP="00E94699">
      <w:pPr>
        <w:pStyle w:val="NoSpacing"/>
        <w:rPr>
          <w:rFonts w:ascii="Arial" w:hAnsi="Arial" w:cs="Arial"/>
        </w:rPr>
      </w:pPr>
      <w:r w:rsidRPr="00E94699">
        <w:rPr>
          <w:rFonts w:ascii="Arial" w:hAnsi="Arial" w:cs="Arial"/>
        </w:rPr>
        <w:t xml:space="preserve">- Reducing hospital admissions  </w:t>
      </w:r>
    </w:p>
    <w:p w14:paraId="5F7792CB" w14:textId="77777777" w:rsidR="00AD7809" w:rsidRPr="00E94699" w:rsidRDefault="00AD7809" w:rsidP="00E94699">
      <w:pPr>
        <w:pStyle w:val="NoSpacing"/>
        <w:rPr>
          <w:rFonts w:ascii="Arial" w:hAnsi="Arial" w:cs="Arial"/>
        </w:rPr>
      </w:pPr>
      <w:r w:rsidRPr="00E94699">
        <w:rPr>
          <w:rFonts w:ascii="Arial" w:hAnsi="Arial" w:cs="Arial"/>
        </w:rPr>
        <w:t xml:space="preserve">- Encouraging independence and self-confidence  </w:t>
      </w:r>
    </w:p>
    <w:p w14:paraId="09476AF0" w14:textId="77777777" w:rsidR="00AD7809" w:rsidRPr="00E94699" w:rsidRDefault="00AD7809" w:rsidP="00E94699">
      <w:pPr>
        <w:pStyle w:val="NoSpacing"/>
        <w:rPr>
          <w:rFonts w:ascii="Arial" w:hAnsi="Arial" w:cs="Arial"/>
        </w:rPr>
      </w:pPr>
      <w:r w:rsidRPr="00E94699">
        <w:rPr>
          <w:rFonts w:ascii="Arial" w:hAnsi="Arial" w:cs="Arial"/>
        </w:rPr>
        <w:t xml:space="preserve">- Supporting recovery in familiar surroundings  </w:t>
      </w:r>
    </w:p>
    <w:p w14:paraId="13DE2FF7" w14:textId="77777777" w:rsidR="00AD7809" w:rsidRPr="00E94699" w:rsidRDefault="00AD7809" w:rsidP="00E94699">
      <w:pPr>
        <w:pStyle w:val="NoSpacing"/>
        <w:rPr>
          <w:rFonts w:ascii="Arial" w:hAnsi="Arial" w:cs="Arial"/>
        </w:rPr>
      </w:pPr>
      <w:r w:rsidRPr="00E94699">
        <w:rPr>
          <w:rFonts w:ascii="Arial" w:hAnsi="Arial" w:cs="Arial"/>
        </w:rPr>
        <w:t xml:space="preserve">- Lowering the stigma linked to mental health issues  </w:t>
      </w:r>
    </w:p>
    <w:p w14:paraId="0F2F538B" w14:textId="61F7A645" w:rsidR="00AD7809" w:rsidRPr="00E94699" w:rsidRDefault="00AD7809" w:rsidP="00E94699">
      <w:pPr>
        <w:pStyle w:val="NoSpacing"/>
        <w:rPr>
          <w:rFonts w:ascii="Arial" w:hAnsi="Arial" w:cs="Arial"/>
        </w:rPr>
      </w:pPr>
      <w:r w:rsidRPr="00E94699">
        <w:rPr>
          <w:rFonts w:ascii="Arial" w:hAnsi="Arial" w:cs="Arial"/>
        </w:rPr>
        <w:t xml:space="preserve">- Enhancing quality of life and social engagement  </w:t>
      </w:r>
    </w:p>
    <w:p w14:paraId="66416618" w14:textId="77777777" w:rsidR="00470652" w:rsidRDefault="00470652" w:rsidP="00E94699">
      <w:pPr>
        <w:pStyle w:val="NoSpacing"/>
        <w:rPr>
          <w:rFonts w:ascii="Arial" w:hAnsi="Arial" w:cs="Arial"/>
        </w:rPr>
      </w:pPr>
    </w:p>
    <w:p w14:paraId="5731738B" w14:textId="6F4FDF96" w:rsidR="00AD7809" w:rsidRPr="00E94699" w:rsidRDefault="00AD7809" w:rsidP="00E94699">
      <w:pPr>
        <w:pStyle w:val="NoSpacing"/>
        <w:rPr>
          <w:rFonts w:ascii="Arial" w:hAnsi="Arial" w:cs="Arial"/>
        </w:rPr>
      </w:pPr>
      <w:r w:rsidRPr="00E94699">
        <w:rPr>
          <w:rFonts w:ascii="Arial" w:hAnsi="Arial" w:cs="Arial"/>
        </w:rPr>
        <w:t>Receiving care within the community helps individuals keep their relationships, jobs, and daily routines while getting professional support.</w:t>
      </w:r>
    </w:p>
    <w:p w14:paraId="0DABB43E" w14:textId="77777777" w:rsidR="00470652" w:rsidRDefault="00470652" w:rsidP="00E94699">
      <w:pPr>
        <w:pStyle w:val="NoSpacing"/>
        <w:rPr>
          <w:rFonts w:ascii="Segoe UI Emoji" w:hAnsi="Segoe UI Emoji" w:cs="Segoe UI Emoji"/>
        </w:rPr>
      </w:pPr>
    </w:p>
    <w:p w14:paraId="68EC4028" w14:textId="75F68726" w:rsidR="00AD7809" w:rsidRPr="00E94699" w:rsidRDefault="00AD7809" w:rsidP="00E94699">
      <w:pPr>
        <w:pStyle w:val="NoSpacing"/>
        <w:rPr>
          <w:rFonts w:ascii="Arial" w:hAnsi="Arial" w:cs="Arial"/>
        </w:rPr>
      </w:pPr>
      <w:r w:rsidRPr="00E94699">
        <w:rPr>
          <w:rFonts w:ascii="Segoe UI Emoji" w:hAnsi="Segoe UI Emoji" w:cs="Segoe UI Emoji"/>
        </w:rPr>
        <w:t>⚠️</w:t>
      </w:r>
      <w:r w:rsidRPr="00470652">
        <w:rPr>
          <w:rFonts w:ascii="Arial" w:hAnsi="Arial" w:cs="Arial"/>
          <w:b/>
          <w:bCs/>
        </w:rPr>
        <w:t xml:space="preserve"> CHALLENGES FACED BY COMMUNITY MENTAL HEALTH SERVICES  </w:t>
      </w:r>
    </w:p>
    <w:p w14:paraId="048BC7FB" w14:textId="77777777" w:rsidR="00470652" w:rsidRDefault="00470652" w:rsidP="00E94699">
      <w:pPr>
        <w:pStyle w:val="NoSpacing"/>
        <w:rPr>
          <w:rFonts w:ascii="Arial" w:hAnsi="Arial" w:cs="Arial"/>
        </w:rPr>
      </w:pPr>
    </w:p>
    <w:p w14:paraId="4EEC0AB1" w14:textId="0F2E76AF" w:rsidR="00AD7809" w:rsidRPr="00E94699" w:rsidRDefault="00AD7809" w:rsidP="00E94699">
      <w:pPr>
        <w:pStyle w:val="NoSpacing"/>
        <w:rPr>
          <w:rFonts w:ascii="Arial" w:hAnsi="Arial" w:cs="Arial"/>
        </w:rPr>
      </w:pPr>
      <w:r w:rsidRPr="00E94699">
        <w:rPr>
          <w:rFonts w:ascii="Arial" w:hAnsi="Arial" w:cs="Arial"/>
        </w:rPr>
        <w:t xml:space="preserve">Challenge 1: Rising Demand  </w:t>
      </w:r>
    </w:p>
    <w:p w14:paraId="32EB9D91" w14:textId="77777777" w:rsidR="00470652" w:rsidRDefault="00470652" w:rsidP="00E94699">
      <w:pPr>
        <w:pStyle w:val="NoSpacing"/>
        <w:rPr>
          <w:rFonts w:ascii="Arial" w:hAnsi="Arial" w:cs="Arial"/>
        </w:rPr>
      </w:pPr>
    </w:p>
    <w:p w14:paraId="04A30ABB" w14:textId="0183A8B3" w:rsidR="00AD7809" w:rsidRDefault="00AD7809" w:rsidP="00E94699">
      <w:pPr>
        <w:pStyle w:val="NoSpacing"/>
        <w:rPr>
          <w:rFonts w:ascii="Arial" w:hAnsi="Arial" w:cs="Arial"/>
        </w:rPr>
      </w:pPr>
      <w:r w:rsidRPr="00E94699">
        <w:rPr>
          <w:rFonts w:ascii="Arial" w:hAnsi="Arial" w:cs="Arial"/>
        </w:rPr>
        <w:t xml:space="preserve">There has been a significant increase in people seeking mental health support because of:  </w:t>
      </w:r>
    </w:p>
    <w:p w14:paraId="2584DCB0" w14:textId="77777777" w:rsidR="00470652" w:rsidRPr="00E94699" w:rsidRDefault="00470652" w:rsidP="00E94699">
      <w:pPr>
        <w:pStyle w:val="NoSpacing"/>
        <w:rPr>
          <w:rFonts w:ascii="Arial" w:hAnsi="Arial" w:cs="Arial"/>
        </w:rPr>
      </w:pPr>
    </w:p>
    <w:p w14:paraId="7DDF6AFE" w14:textId="77777777" w:rsidR="00AD7809" w:rsidRPr="00E94699" w:rsidRDefault="00AD7809" w:rsidP="00E94699">
      <w:pPr>
        <w:pStyle w:val="NoSpacing"/>
        <w:rPr>
          <w:rFonts w:ascii="Arial" w:hAnsi="Arial" w:cs="Arial"/>
        </w:rPr>
      </w:pPr>
      <w:r w:rsidRPr="00E94699">
        <w:rPr>
          <w:rFonts w:ascii="Arial" w:hAnsi="Arial" w:cs="Arial"/>
        </w:rPr>
        <w:t xml:space="preserve">- Greater awareness of mental health issues  </w:t>
      </w:r>
    </w:p>
    <w:p w14:paraId="7F1881EA" w14:textId="77777777" w:rsidR="00AD7809" w:rsidRPr="00E94699" w:rsidRDefault="00AD7809" w:rsidP="00E94699">
      <w:pPr>
        <w:pStyle w:val="NoSpacing"/>
        <w:rPr>
          <w:rFonts w:ascii="Arial" w:hAnsi="Arial" w:cs="Arial"/>
        </w:rPr>
      </w:pPr>
      <w:r w:rsidRPr="00E94699">
        <w:rPr>
          <w:rFonts w:ascii="Arial" w:hAnsi="Arial" w:cs="Arial"/>
        </w:rPr>
        <w:t xml:space="preserve">- Social and economic pressures  </w:t>
      </w:r>
    </w:p>
    <w:p w14:paraId="3C85F6A5" w14:textId="3424D127" w:rsidR="00AD7809" w:rsidRPr="00E94699" w:rsidRDefault="00AD7809" w:rsidP="00E94699">
      <w:pPr>
        <w:pStyle w:val="NoSpacing"/>
        <w:rPr>
          <w:rFonts w:ascii="Arial" w:hAnsi="Arial" w:cs="Arial"/>
        </w:rPr>
      </w:pPr>
      <w:r w:rsidRPr="00E94699">
        <w:rPr>
          <w:rFonts w:ascii="Arial" w:hAnsi="Arial" w:cs="Arial"/>
        </w:rPr>
        <w:t xml:space="preserve">- Impact of the COVID-19 pandemic  </w:t>
      </w:r>
    </w:p>
    <w:p w14:paraId="451445ED" w14:textId="49B9F2F5" w:rsidR="00AD7809" w:rsidRPr="00E94699" w:rsidRDefault="00AD7809" w:rsidP="00E94699">
      <w:pPr>
        <w:pStyle w:val="NoSpacing"/>
        <w:rPr>
          <w:rFonts w:ascii="Arial" w:hAnsi="Arial" w:cs="Arial"/>
        </w:rPr>
      </w:pPr>
      <w:r w:rsidRPr="00E94699">
        <w:rPr>
          <w:rFonts w:ascii="Arial" w:hAnsi="Arial" w:cs="Arial"/>
        </w:rPr>
        <w:t>This growing demand can result in longer waiting times and added strain on services.</w:t>
      </w:r>
    </w:p>
    <w:p w14:paraId="751B2465" w14:textId="77777777" w:rsidR="00470652" w:rsidRDefault="00470652" w:rsidP="00E94699">
      <w:pPr>
        <w:pStyle w:val="NoSpacing"/>
        <w:rPr>
          <w:rFonts w:ascii="Arial" w:hAnsi="Arial" w:cs="Arial"/>
        </w:rPr>
      </w:pPr>
    </w:p>
    <w:p w14:paraId="5FDFA6F9" w14:textId="75130105" w:rsidR="00AD7809" w:rsidRPr="00E94699" w:rsidRDefault="00AD7809" w:rsidP="00E94699">
      <w:pPr>
        <w:pStyle w:val="NoSpacing"/>
        <w:rPr>
          <w:rFonts w:ascii="Arial" w:hAnsi="Arial" w:cs="Arial"/>
        </w:rPr>
      </w:pPr>
      <w:r w:rsidRPr="00E94699">
        <w:rPr>
          <w:rFonts w:ascii="Arial" w:hAnsi="Arial" w:cs="Arial"/>
        </w:rPr>
        <w:t>Challenge 2: Staffing and Funding Issues</w:t>
      </w:r>
    </w:p>
    <w:p w14:paraId="2F556F05" w14:textId="17D50D91" w:rsidR="00AD7809" w:rsidRPr="00E94699" w:rsidRDefault="00AD7809" w:rsidP="00E94699">
      <w:pPr>
        <w:pStyle w:val="NoSpacing"/>
        <w:rPr>
          <w:rFonts w:ascii="Arial" w:hAnsi="Arial" w:cs="Arial"/>
        </w:rPr>
      </w:pPr>
      <w:r w:rsidRPr="00E94699">
        <w:rPr>
          <w:rFonts w:ascii="Arial" w:hAnsi="Arial" w:cs="Arial"/>
        </w:rPr>
        <w:t>Many community mental health services face a shortage of skilled professionals and limited budgets.</w:t>
      </w:r>
    </w:p>
    <w:p w14:paraId="7A5F3509" w14:textId="77777777" w:rsidR="00470652" w:rsidRDefault="00470652" w:rsidP="00E94699">
      <w:pPr>
        <w:pStyle w:val="NoSpacing"/>
        <w:rPr>
          <w:rFonts w:ascii="Arial" w:hAnsi="Arial" w:cs="Arial"/>
        </w:rPr>
      </w:pPr>
    </w:p>
    <w:p w14:paraId="00F94489" w14:textId="2D503DCA" w:rsidR="00AD7809" w:rsidRPr="00E94699" w:rsidRDefault="00AD7809" w:rsidP="00E94699">
      <w:pPr>
        <w:pStyle w:val="NoSpacing"/>
        <w:rPr>
          <w:rFonts w:ascii="Arial" w:hAnsi="Arial" w:cs="Arial"/>
        </w:rPr>
      </w:pPr>
      <w:r w:rsidRPr="00E94699">
        <w:rPr>
          <w:rFonts w:ascii="Arial" w:hAnsi="Arial" w:cs="Arial"/>
        </w:rPr>
        <w:t>This can lead to:</w:t>
      </w:r>
    </w:p>
    <w:p w14:paraId="7C1372C4" w14:textId="77777777" w:rsidR="00470652" w:rsidRDefault="00470652" w:rsidP="00E94699">
      <w:pPr>
        <w:pStyle w:val="NoSpacing"/>
        <w:rPr>
          <w:rFonts w:ascii="Arial" w:hAnsi="Arial" w:cs="Arial"/>
        </w:rPr>
      </w:pPr>
    </w:p>
    <w:p w14:paraId="75C6F53D" w14:textId="3182A57D" w:rsidR="00AD7809" w:rsidRPr="00E94699" w:rsidRDefault="00AD7809" w:rsidP="00E94699">
      <w:pPr>
        <w:pStyle w:val="NoSpacing"/>
        <w:rPr>
          <w:rFonts w:ascii="Arial" w:hAnsi="Arial" w:cs="Arial"/>
        </w:rPr>
      </w:pPr>
      <w:r w:rsidRPr="00E94699">
        <w:rPr>
          <w:rFonts w:ascii="Arial" w:hAnsi="Arial" w:cs="Arial"/>
        </w:rPr>
        <w:t xml:space="preserve">- Heavy workloads for staff  </w:t>
      </w:r>
    </w:p>
    <w:p w14:paraId="6CBB0B36" w14:textId="77777777" w:rsidR="00AD7809" w:rsidRPr="00E94699" w:rsidRDefault="00AD7809" w:rsidP="00E94699">
      <w:pPr>
        <w:pStyle w:val="NoSpacing"/>
        <w:rPr>
          <w:rFonts w:ascii="Arial" w:hAnsi="Arial" w:cs="Arial"/>
        </w:rPr>
      </w:pPr>
      <w:r w:rsidRPr="00E94699">
        <w:rPr>
          <w:rFonts w:ascii="Arial" w:hAnsi="Arial" w:cs="Arial"/>
        </w:rPr>
        <w:t xml:space="preserve">- Fewer available appointments  </w:t>
      </w:r>
    </w:p>
    <w:p w14:paraId="5EAA0B21" w14:textId="77777777" w:rsidR="00AD7809" w:rsidRPr="00E94699" w:rsidRDefault="00AD7809" w:rsidP="00E94699">
      <w:pPr>
        <w:pStyle w:val="NoSpacing"/>
        <w:rPr>
          <w:rFonts w:ascii="Arial" w:hAnsi="Arial" w:cs="Arial"/>
        </w:rPr>
      </w:pPr>
      <w:r w:rsidRPr="00E94699">
        <w:rPr>
          <w:rFonts w:ascii="Arial" w:hAnsi="Arial" w:cs="Arial"/>
        </w:rPr>
        <w:t xml:space="preserve">- Increased risk of staff burnout  </w:t>
      </w:r>
    </w:p>
    <w:p w14:paraId="2A01DAAF" w14:textId="44E880C8" w:rsidR="00AD7809" w:rsidRPr="00E94699" w:rsidRDefault="00AD7809" w:rsidP="00E94699">
      <w:pPr>
        <w:pStyle w:val="NoSpacing"/>
        <w:rPr>
          <w:rFonts w:ascii="Arial" w:hAnsi="Arial" w:cs="Arial"/>
        </w:rPr>
      </w:pPr>
      <w:r w:rsidRPr="00E94699">
        <w:rPr>
          <w:rFonts w:ascii="Arial" w:hAnsi="Arial" w:cs="Arial"/>
        </w:rPr>
        <w:t xml:space="preserve">- Challenges in delivering personalised care  </w:t>
      </w:r>
    </w:p>
    <w:p w14:paraId="1582A9B4" w14:textId="77777777" w:rsidR="00470652" w:rsidRDefault="00470652" w:rsidP="00E94699">
      <w:pPr>
        <w:pStyle w:val="NoSpacing"/>
        <w:rPr>
          <w:rFonts w:ascii="Arial" w:hAnsi="Arial" w:cs="Arial"/>
        </w:rPr>
      </w:pPr>
    </w:p>
    <w:p w14:paraId="56F8EF8B" w14:textId="1126B88D" w:rsidR="00AD7809" w:rsidRPr="00E94699" w:rsidRDefault="00AD7809" w:rsidP="00E94699">
      <w:pPr>
        <w:pStyle w:val="NoSpacing"/>
        <w:rPr>
          <w:rFonts w:ascii="Arial" w:hAnsi="Arial" w:cs="Arial"/>
        </w:rPr>
      </w:pPr>
      <w:r w:rsidRPr="00E94699">
        <w:rPr>
          <w:rFonts w:ascii="Arial" w:hAnsi="Arial" w:cs="Arial"/>
        </w:rPr>
        <w:t>Tackling these problems is crucial to ensure continued effective support for those who need it.</w:t>
      </w:r>
    </w:p>
    <w:p w14:paraId="507AC0CA" w14:textId="77777777" w:rsidR="00470652" w:rsidRDefault="00470652" w:rsidP="00E94699">
      <w:pPr>
        <w:pStyle w:val="NoSpacing"/>
        <w:rPr>
          <w:rFonts w:ascii="Segoe UI Emoji" w:hAnsi="Segoe UI Emoji" w:cs="Segoe UI Emoji"/>
        </w:rPr>
      </w:pPr>
    </w:p>
    <w:p w14:paraId="5CE4A691" w14:textId="50B525DF" w:rsidR="00AD7809" w:rsidRPr="00E94699" w:rsidRDefault="00AD7809" w:rsidP="00E94699">
      <w:pPr>
        <w:pStyle w:val="NoSpacing"/>
        <w:rPr>
          <w:rFonts w:ascii="Arial" w:hAnsi="Arial" w:cs="Arial"/>
        </w:rPr>
      </w:pPr>
      <w:r w:rsidRPr="00470652">
        <w:rPr>
          <w:rFonts w:ascii="Segoe UI Emoji" w:hAnsi="Segoe UI Emoji" w:cs="Segoe UI Emoji"/>
          <w:b/>
          <w:bCs/>
        </w:rPr>
        <w:lastRenderedPageBreak/>
        <w:t>📊</w:t>
      </w:r>
      <w:r w:rsidRPr="00470652">
        <w:rPr>
          <w:rFonts w:ascii="Arial" w:hAnsi="Arial" w:cs="Arial"/>
          <w:b/>
          <w:bCs/>
        </w:rPr>
        <w:t xml:space="preserve"> CARE PATHWAY</w:t>
      </w:r>
      <w:r w:rsidRPr="00E94699">
        <w:rPr>
          <w:rFonts w:ascii="Arial" w:hAnsi="Arial" w:cs="Arial"/>
        </w:rPr>
        <w:t xml:space="preserve"> </w:t>
      </w:r>
      <w:r w:rsidR="00E94699" w:rsidRPr="00E94699">
        <w:rPr>
          <w:rFonts w:ascii="Arial" w:hAnsi="Arial" w:cs="Arial"/>
          <w:noProof/>
        </w:rPr>
        <w:drawing>
          <wp:inline distT="0" distB="0" distL="0" distR="0" wp14:anchorId="1E4E09C9" wp14:editId="32DA2B34">
            <wp:extent cx="4566390" cy="2896870"/>
            <wp:effectExtent l="0" t="0" r="5715" b="0"/>
            <wp:docPr id="458756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756018" name="Picture 458756018"/>
                    <pic:cNvPicPr/>
                  </pic:nvPicPr>
                  <pic:blipFill>
                    <a:blip r:embed="rId6">
                      <a:extLst>
                        <a:ext uri="{28A0092B-C50C-407E-A947-70E740481C1C}">
                          <a14:useLocalDpi xmlns:a14="http://schemas.microsoft.com/office/drawing/2010/main" val="0"/>
                        </a:ext>
                      </a:extLst>
                    </a:blip>
                    <a:stretch>
                      <a:fillRect/>
                    </a:stretch>
                  </pic:blipFill>
                  <pic:spPr>
                    <a:xfrm>
                      <a:off x="0" y="0"/>
                      <a:ext cx="4578127" cy="2904316"/>
                    </a:xfrm>
                    <a:prstGeom prst="rect">
                      <a:avLst/>
                    </a:prstGeom>
                  </pic:spPr>
                </pic:pic>
              </a:graphicData>
            </a:graphic>
          </wp:inline>
        </w:drawing>
      </w:r>
    </w:p>
    <w:p w14:paraId="13818BD6" w14:textId="77777777" w:rsidR="00E94699" w:rsidRPr="00E94699" w:rsidRDefault="00E94699" w:rsidP="00E94699">
      <w:pPr>
        <w:pStyle w:val="NoSpacing"/>
        <w:rPr>
          <w:rFonts w:ascii="Arial" w:hAnsi="Arial" w:cs="Arial"/>
        </w:rPr>
      </w:pPr>
    </w:p>
    <w:p w14:paraId="12C89F0B" w14:textId="723DAB12" w:rsidR="00E94699" w:rsidRDefault="00E94699" w:rsidP="00E94699">
      <w:pPr>
        <w:pStyle w:val="NoSpacing"/>
        <w:rPr>
          <w:rFonts w:ascii="Arial" w:hAnsi="Arial" w:cs="Arial"/>
          <w:b/>
          <w:bCs/>
        </w:rPr>
      </w:pPr>
      <w:proofErr w:type="gramStart"/>
      <w:r w:rsidRPr="00470652">
        <w:rPr>
          <w:rFonts w:ascii="Segoe UI Emoji" w:hAnsi="Segoe UI Emoji" w:cs="Segoe UI Emoji"/>
          <w:b/>
          <w:bCs/>
        </w:rPr>
        <w:t>⭐</w:t>
      </w:r>
      <w:r w:rsidRPr="00470652">
        <w:rPr>
          <w:rFonts w:ascii="Arial" w:hAnsi="Arial" w:cs="Arial"/>
          <w:b/>
          <w:bCs/>
        </w:rPr>
        <w:t xml:space="preserve">  Key</w:t>
      </w:r>
      <w:proofErr w:type="gramEnd"/>
      <w:r w:rsidRPr="00470652">
        <w:rPr>
          <w:rFonts w:ascii="Arial" w:hAnsi="Arial" w:cs="Arial"/>
          <w:b/>
          <w:bCs/>
        </w:rPr>
        <w:t xml:space="preserve"> principles of community mental health care include:</w:t>
      </w:r>
    </w:p>
    <w:p w14:paraId="13A84FB3" w14:textId="77777777" w:rsidR="00470652" w:rsidRPr="00470652" w:rsidRDefault="00470652" w:rsidP="00E94699">
      <w:pPr>
        <w:pStyle w:val="NoSpacing"/>
        <w:rPr>
          <w:rFonts w:ascii="Arial" w:hAnsi="Arial" w:cs="Arial"/>
          <w:b/>
          <w:bCs/>
        </w:rPr>
      </w:pPr>
    </w:p>
    <w:p w14:paraId="0DC3C785" w14:textId="77777777" w:rsidR="00E94699" w:rsidRPr="00E94699" w:rsidRDefault="00E94699" w:rsidP="00E94699">
      <w:pPr>
        <w:pStyle w:val="NoSpacing"/>
        <w:rPr>
          <w:rFonts w:ascii="Arial" w:hAnsi="Arial" w:cs="Arial"/>
        </w:rPr>
      </w:pPr>
      <w:r w:rsidRPr="00E94699">
        <w:rPr>
          <w:rFonts w:ascii="Arial" w:hAnsi="Arial" w:cs="Arial"/>
        </w:rPr>
        <w:t xml:space="preserve">- Focusing on the individual’s needs  </w:t>
      </w:r>
    </w:p>
    <w:p w14:paraId="2ACA018D" w14:textId="77777777" w:rsidR="00E94699" w:rsidRPr="00E94699" w:rsidRDefault="00E94699" w:rsidP="00E94699">
      <w:pPr>
        <w:pStyle w:val="NoSpacing"/>
        <w:rPr>
          <w:rFonts w:ascii="Arial" w:hAnsi="Arial" w:cs="Arial"/>
        </w:rPr>
      </w:pPr>
      <w:r w:rsidRPr="00E94699">
        <w:rPr>
          <w:rFonts w:ascii="Arial" w:hAnsi="Arial" w:cs="Arial"/>
        </w:rPr>
        <w:t xml:space="preserve">- Treating people with respect and dignity  </w:t>
      </w:r>
    </w:p>
    <w:p w14:paraId="22AA3599" w14:textId="77777777" w:rsidR="00E94699" w:rsidRPr="00E94699" w:rsidRDefault="00E94699" w:rsidP="00E94699">
      <w:pPr>
        <w:pStyle w:val="NoSpacing"/>
        <w:rPr>
          <w:rFonts w:ascii="Arial" w:hAnsi="Arial" w:cs="Arial"/>
        </w:rPr>
      </w:pPr>
      <w:r w:rsidRPr="00E94699">
        <w:rPr>
          <w:rFonts w:ascii="Arial" w:hAnsi="Arial" w:cs="Arial"/>
        </w:rPr>
        <w:t xml:space="preserve">- Providing support early on  </w:t>
      </w:r>
    </w:p>
    <w:p w14:paraId="76D6EAF9" w14:textId="77777777" w:rsidR="00E94699" w:rsidRPr="00E94699" w:rsidRDefault="00E94699" w:rsidP="00E94699">
      <w:pPr>
        <w:pStyle w:val="NoSpacing"/>
        <w:rPr>
          <w:rFonts w:ascii="Arial" w:hAnsi="Arial" w:cs="Arial"/>
        </w:rPr>
      </w:pPr>
      <w:r w:rsidRPr="00E94699">
        <w:rPr>
          <w:rFonts w:ascii="Arial" w:hAnsi="Arial" w:cs="Arial"/>
        </w:rPr>
        <w:t xml:space="preserve">- Encouraging teamwork among professionals  </w:t>
      </w:r>
    </w:p>
    <w:p w14:paraId="2E013BBC" w14:textId="77777777" w:rsidR="00E94699" w:rsidRPr="00E94699" w:rsidRDefault="00E94699" w:rsidP="00E94699">
      <w:pPr>
        <w:pStyle w:val="NoSpacing"/>
        <w:rPr>
          <w:rFonts w:ascii="Arial" w:hAnsi="Arial" w:cs="Arial"/>
        </w:rPr>
      </w:pPr>
      <w:r w:rsidRPr="00E94699">
        <w:rPr>
          <w:rFonts w:ascii="Arial" w:hAnsi="Arial" w:cs="Arial"/>
        </w:rPr>
        <w:t xml:space="preserve">- Promoting independence  </w:t>
      </w:r>
    </w:p>
    <w:p w14:paraId="4F59715B" w14:textId="005D56B8" w:rsidR="00E94699" w:rsidRPr="00E94699" w:rsidRDefault="00E94699" w:rsidP="00E94699">
      <w:pPr>
        <w:pStyle w:val="NoSpacing"/>
        <w:rPr>
          <w:rFonts w:ascii="Arial" w:hAnsi="Arial" w:cs="Arial"/>
        </w:rPr>
      </w:pPr>
      <w:r w:rsidRPr="00E94699">
        <w:rPr>
          <w:rFonts w:ascii="Arial" w:hAnsi="Arial" w:cs="Arial"/>
        </w:rPr>
        <w:t>- Supporting overall wellbeing in a holistic way</w:t>
      </w:r>
    </w:p>
    <w:p w14:paraId="7C3454DD" w14:textId="77777777" w:rsidR="00470652" w:rsidRDefault="00470652" w:rsidP="00E94699">
      <w:pPr>
        <w:pStyle w:val="NoSpacing"/>
        <w:rPr>
          <w:rFonts w:ascii="Segoe UI Emoji" w:hAnsi="Segoe UI Emoji" w:cs="Segoe UI Emoji"/>
        </w:rPr>
      </w:pPr>
    </w:p>
    <w:p w14:paraId="1F8D7F1D" w14:textId="3B064FE8" w:rsidR="00E94699" w:rsidRPr="00470652" w:rsidRDefault="00E94699" w:rsidP="00E94699">
      <w:pPr>
        <w:pStyle w:val="NoSpacing"/>
        <w:rPr>
          <w:rFonts w:ascii="Arial" w:hAnsi="Arial" w:cs="Arial"/>
          <w:b/>
          <w:bCs/>
        </w:rPr>
      </w:pPr>
      <w:r w:rsidRPr="00470652">
        <w:rPr>
          <w:rFonts w:ascii="Segoe UI Emoji" w:hAnsi="Segoe UI Emoji" w:cs="Segoe UI Emoji"/>
          <w:b/>
          <w:bCs/>
        </w:rPr>
        <w:t>🧾</w:t>
      </w:r>
      <w:r w:rsidRPr="00470652">
        <w:rPr>
          <w:rFonts w:ascii="Arial" w:hAnsi="Arial" w:cs="Arial"/>
          <w:b/>
          <w:bCs/>
        </w:rPr>
        <w:t xml:space="preserve"> CONCLUSION</w:t>
      </w:r>
    </w:p>
    <w:p w14:paraId="7A7AF253" w14:textId="77777777" w:rsidR="00470652" w:rsidRDefault="00470652" w:rsidP="00E94699">
      <w:pPr>
        <w:pStyle w:val="NoSpacing"/>
        <w:rPr>
          <w:rFonts w:ascii="Arial" w:hAnsi="Arial" w:cs="Arial"/>
        </w:rPr>
      </w:pPr>
    </w:p>
    <w:p w14:paraId="25E0BEDD" w14:textId="1807B36C" w:rsidR="00E94699" w:rsidRPr="00E94699" w:rsidRDefault="00E94699" w:rsidP="00E94699">
      <w:pPr>
        <w:pStyle w:val="NoSpacing"/>
        <w:rPr>
          <w:rFonts w:ascii="Arial" w:hAnsi="Arial" w:cs="Arial"/>
        </w:rPr>
      </w:pPr>
      <w:r w:rsidRPr="00E94699">
        <w:rPr>
          <w:rFonts w:ascii="Arial" w:hAnsi="Arial" w:cs="Arial"/>
        </w:rPr>
        <w:t>Community Mental Health Services play a crucial role in today’s health and social care system. The focus has shifted from institutional care to community-based support that encourages recovery, independence, and social inclusion.</w:t>
      </w:r>
    </w:p>
    <w:p w14:paraId="0368C38B" w14:textId="3A06E553" w:rsidR="00E94699" w:rsidRPr="00E94699" w:rsidRDefault="00E94699" w:rsidP="00E94699">
      <w:pPr>
        <w:pStyle w:val="NoSpacing"/>
        <w:rPr>
          <w:rFonts w:ascii="Arial" w:hAnsi="Arial" w:cs="Arial"/>
        </w:rPr>
      </w:pPr>
      <w:r w:rsidRPr="00E94699">
        <w:rPr>
          <w:rFonts w:ascii="Arial" w:hAnsi="Arial" w:cs="Arial"/>
        </w:rPr>
        <w:t>Despite facing challenges like rising demand and workforce shortages, these services remain essential for helping people manage their mental health and lead fulfilling, connected lives within their communities.</w:t>
      </w:r>
    </w:p>
    <w:p w14:paraId="354CFC46" w14:textId="77777777" w:rsidR="00470652" w:rsidRDefault="00470652" w:rsidP="00E94699">
      <w:pPr>
        <w:pStyle w:val="NoSpacing"/>
        <w:rPr>
          <w:rFonts w:ascii="Arial" w:hAnsi="Arial" w:cs="Arial"/>
        </w:rPr>
      </w:pPr>
    </w:p>
    <w:p w14:paraId="42FA7A21" w14:textId="77777777" w:rsidR="00470652" w:rsidRDefault="00E94699" w:rsidP="00E94699">
      <w:pPr>
        <w:pStyle w:val="NoSpacing"/>
        <w:rPr>
          <w:rFonts w:ascii="Arial" w:hAnsi="Arial" w:cs="Arial"/>
          <w:b/>
          <w:bCs/>
        </w:rPr>
      </w:pPr>
      <w:r w:rsidRPr="00470652">
        <w:rPr>
          <w:rFonts w:ascii="Arial" w:hAnsi="Arial" w:cs="Arial"/>
          <w:b/>
          <w:bCs/>
        </w:rPr>
        <w:t xml:space="preserve">Ambulance Services </w:t>
      </w:r>
    </w:p>
    <w:p w14:paraId="0F518C7D" w14:textId="44F931DA" w:rsidR="00AD7809" w:rsidRPr="00470652" w:rsidRDefault="00AD7809" w:rsidP="00E94699">
      <w:pPr>
        <w:pStyle w:val="NoSpacing"/>
        <w:rPr>
          <w:rFonts w:ascii="Arial" w:hAnsi="Arial" w:cs="Arial"/>
          <w:b/>
          <w:bCs/>
        </w:rPr>
      </w:pPr>
    </w:p>
    <w:p w14:paraId="1CFC7F9D" w14:textId="77777777" w:rsidR="00470652" w:rsidRDefault="00470652" w:rsidP="00E94699">
      <w:pPr>
        <w:pStyle w:val="NoSpacing"/>
        <w:rPr>
          <w:rFonts w:ascii="Arial" w:hAnsi="Arial" w:cs="Arial"/>
        </w:rPr>
      </w:pPr>
    </w:p>
    <w:p w14:paraId="36053066" w14:textId="05480DCF" w:rsidR="00470652" w:rsidRDefault="00470652" w:rsidP="00E94699">
      <w:pPr>
        <w:pStyle w:val="NoSpacing"/>
        <w:rPr>
          <w:rFonts w:ascii="Arial" w:hAnsi="Arial" w:cs="Arial"/>
        </w:rPr>
      </w:pPr>
      <w:r>
        <w:rPr>
          <w:rFonts w:ascii="Arial" w:hAnsi="Arial" w:cs="Arial"/>
          <w:b/>
          <w:bCs/>
          <w:noProof/>
        </w:rPr>
        <w:lastRenderedPageBreak/>
        <w:drawing>
          <wp:inline distT="0" distB="0" distL="0" distR="0" wp14:anchorId="38466A68" wp14:editId="59F0213A">
            <wp:extent cx="4253758" cy="2392680"/>
            <wp:effectExtent l="0" t="0" r="0" b="7620"/>
            <wp:docPr id="12340223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022303" name="Picture 1234022303"/>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72008" cy="2402946"/>
                    </a:xfrm>
                    <a:prstGeom prst="rect">
                      <a:avLst/>
                    </a:prstGeom>
                  </pic:spPr>
                </pic:pic>
              </a:graphicData>
            </a:graphic>
          </wp:inline>
        </w:drawing>
      </w:r>
    </w:p>
    <w:p w14:paraId="2F32B5A9" w14:textId="77777777" w:rsidR="00470652" w:rsidRDefault="00470652" w:rsidP="00E94699">
      <w:pPr>
        <w:pStyle w:val="NoSpacing"/>
        <w:rPr>
          <w:rFonts w:ascii="Arial" w:hAnsi="Arial" w:cs="Arial"/>
        </w:rPr>
      </w:pPr>
    </w:p>
    <w:p w14:paraId="1C8691DA" w14:textId="001E8DCE" w:rsidR="00E94699" w:rsidRPr="00E94699" w:rsidRDefault="00E94699" w:rsidP="00E94699">
      <w:pPr>
        <w:pStyle w:val="NoSpacing"/>
        <w:rPr>
          <w:rFonts w:ascii="Arial" w:hAnsi="Arial" w:cs="Arial"/>
        </w:rPr>
      </w:pPr>
      <w:r w:rsidRPr="00E94699">
        <w:rPr>
          <w:rFonts w:ascii="Arial" w:hAnsi="Arial" w:cs="Arial"/>
        </w:rPr>
        <w:t>Ambulance services have a rich history that began centuries ago, evolving from simple transportation of the injured to a sophisticated emergency medical system essential in modern healthcare.</w:t>
      </w:r>
    </w:p>
    <w:p w14:paraId="71962B23" w14:textId="77777777" w:rsidR="00E94699" w:rsidRPr="00E94699" w:rsidRDefault="00E94699" w:rsidP="00E94699">
      <w:pPr>
        <w:pStyle w:val="NoSpacing"/>
        <w:rPr>
          <w:rFonts w:ascii="Arial" w:hAnsi="Arial" w:cs="Arial"/>
        </w:rPr>
      </w:pPr>
    </w:p>
    <w:p w14:paraId="481B6D26" w14:textId="4FD20D33" w:rsidR="00E94699" w:rsidRDefault="00E94699" w:rsidP="00E94699">
      <w:pPr>
        <w:pStyle w:val="NoSpacing"/>
        <w:rPr>
          <w:rFonts w:ascii="Arial" w:hAnsi="Arial" w:cs="Arial"/>
        </w:rPr>
      </w:pPr>
      <w:r w:rsidRPr="00E94699">
        <w:rPr>
          <w:rFonts w:ascii="Arial" w:hAnsi="Arial" w:cs="Arial"/>
        </w:rPr>
        <w:t>The origins of ambulance services can be traced back to the 18th century during wartime. Military armies recognized the need to quickly move injured soldiers from battlefields to medical care, leading to the creation of mobile medical units called ambulances. The word "ambulance" itself comes from the French term "ambulant," meaning "walking" or "mobile," highlighting their original function as mobile care units. In the 19th century, as cities grew and industrial accidents became more common, civilian ambulance services started to develop. Advances in medical knowledge and technology, such as the invention of stretchers and better transportation methods, helped these services become more efficient. The establishment of organized ambulance services was also influenced by public health reforms and the rise of hospitals.</w:t>
      </w:r>
    </w:p>
    <w:p w14:paraId="06093851" w14:textId="77777777" w:rsidR="00470652" w:rsidRPr="00E94699" w:rsidRDefault="00470652" w:rsidP="00E94699">
      <w:pPr>
        <w:pStyle w:val="NoSpacing"/>
        <w:rPr>
          <w:rFonts w:ascii="Arial" w:hAnsi="Arial" w:cs="Arial"/>
        </w:rPr>
      </w:pPr>
    </w:p>
    <w:p w14:paraId="627434E1" w14:textId="75A27031" w:rsidR="00E94699" w:rsidRDefault="00E94699" w:rsidP="00E94699">
      <w:pPr>
        <w:pStyle w:val="NoSpacing"/>
        <w:rPr>
          <w:rFonts w:ascii="Arial" w:hAnsi="Arial" w:cs="Arial"/>
        </w:rPr>
      </w:pPr>
      <w:r w:rsidRPr="00E94699">
        <w:rPr>
          <w:rFonts w:ascii="Arial" w:hAnsi="Arial" w:cs="Arial"/>
        </w:rPr>
        <w:t>Today, ambulance services function as an integral part of emergency healthcare systems worldwide. They provide immediate medical care and rapid transportation for individuals experiencing urgent health issues like heart attacks, strokes, severe injuries, or other life-threatening conditions. Modern ambulances are equipped with advanced medical equipment, including defibrillators, oxygen supplies, and medications, enabling paramedics and emergency medical technicians (EMTs) to deliver critical care on the way to the hospital. Ambulance crews undergo rigorous training to assess, stabilize, and treat patients in the field. These services operate 24 hours a day, often coordinated through centralized dispatch centres that prioritize calls based on urgency to ensure the fastest response times possible.</w:t>
      </w:r>
    </w:p>
    <w:p w14:paraId="4E8FED8F" w14:textId="77777777" w:rsidR="00470652" w:rsidRPr="00E94699" w:rsidRDefault="00470652" w:rsidP="00E94699">
      <w:pPr>
        <w:pStyle w:val="NoSpacing"/>
        <w:rPr>
          <w:rFonts w:ascii="Arial" w:hAnsi="Arial" w:cs="Arial"/>
        </w:rPr>
      </w:pPr>
    </w:p>
    <w:p w14:paraId="531CE04B" w14:textId="77777777" w:rsidR="00470652" w:rsidRDefault="00E94699" w:rsidP="00E94699">
      <w:pPr>
        <w:pStyle w:val="NoSpacing"/>
        <w:rPr>
          <w:rFonts w:ascii="Arial" w:hAnsi="Arial" w:cs="Arial"/>
        </w:rPr>
      </w:pPr>
      <w:r w:rsidRPr="00E94699">
        <w:rPr>
          <w:rFonts w:ascii="Arial" w:hAnsi="Arial" w:cs="Arial"/>
        </w:rPr>
        <w:t xml:space="preserve">The significance of ambulance services in improving the quality of life for service users is profound. They serve as the vital link between the scene of an emergency and hospital care, increasing the chances of survival and reducing the severity of health outcomes. Rapid intervention by ambulance staff can prevent complications, manage pain, and provide reassurance to patients and their families during stressful situations. </w:t>
      </w:r>
    </w:p>
    <w:p w14:paraId="0079E3FC" w14:textId="77777777" w:rsidR="00470652" w:rsidRDefault="00470652" w:rsidP="00E94699">
      <w:pPr>
        <w:pStyle w:val="NoSpacing"/>
        <w:rPr>
          <w:rFonts w:ascii="Arial" w:hAnsi="Arial" w:cs="Arial"/>
        </w:rPr>
      </w:pPr>
    </w:p>
    <w:p w14:paraId="489EDBA7" w14:textId="75C422D9" w:rsidR="00E94699" w:rsidRDefault="00E94699" w:rsidP="00E94699">
      <w:pPr>
        <w:pStyle w:val="NoSpacing"/>
        <w:rPr>
          <w:rFonts w:ascii="Arial" w:hAnsi="Arial" w:cs="Arial"/>
        </w:rPr>
      </w:pPr>
      <w:r w:rsidRPr="00E94699">
        <w:rPr>
          <w:rFonts w:ascii="Arial" w:hAnsi="Arial" w:cs="Arial"/>
        </w:rPr>
        <w:t>Furthermore, ambulance services contribute to public health by supporting community safety, participating in disaster response, and offering health education programs. By ensuring timely access to emergency care, ambulance services help individuals recover more quickly and maintain better long-term health.</w:t>
      </w:r>
    </w:p>
    <w:p w14:paraId="320F7C99" w14:textId="77777777" w:rsidR="00470652" w:rsidRPr="00E94699" w:rsidRDefault="00470652" w:rsidP="00E94699">
      <w:pPr>
        <w:pStyle w:val="NoSpacing"/>
        <w:rPr>
          <w:rFonts w:ascii="Arial" w:hAnsi="Arial" w:cs="Arial"/>
        </w:rPr>
      </w:pPr>
    </w:p>
    <w:p w14:paraId="02837420" w14:textId="115D7009" w:rsidR="00E94699" w:rsidRDefault="00E94699" w:rsidP="00E94699">
      <w:pPr>
        <w:pStyle w:val="NoSpacing"/>
        <w:rPr>
          <w:rFonts w:ascii="Arial" w:hAnsi="Arial" w:cs="Arial"/>
        </w:rPr>
      </w:pPr>
      <w:r w:rsidRPr="00E94699">
        <w:rPr>
          <w:rFonts w:ascii="Arial" w:hAnsi="Arial" w:cs="Arial"/>
        </w:rPr>
        <w:t>In conclusion, ambulance services have evolved from their military origins into a sophisticated, essential healthcare resource. Their ability to provide prompt medical care and transportation saves lives and enhances the wellbeing of countless individuals. Despite challenges such as funding pressures and workforce demands, ambulance services remain a cornerstone of effective healthcare, significantly improving the quality of life for those they serve.</w:t>
      </w:r>
    </w:p>
    <w:p w14:paraId="29389646" w14:textId="77777777" w:rsidR="008A780E" w:rsidRDefault="008A780E" w:rsidP="00E94699">
      <w:pPr>
        <w:pStyle w:val="NoSpacing"/>
        <w:rPr>
          <w:rFonts w:ascii="Arial" w:hAnsi="Arial" w:cs="Arial"/>
        </w:rPr>
      </w:pPr>
    </w:p>
    <w:p w14:paraId="72B6C2A4" w14:textId="77777777" w:rsidR="008A780E" w:rsidRDefault="008A780E" w:rsidP="00E94699">
      <w:pPr>
        <w:pStyle w:val="NoSpacing"/>
        <w:rPr>
          <w:rFonts w:ascii="Arial" w:hAnsi="Arial" w:cs="Arial"/>
        </w:rPr>
      </w:pPr>
    </w:p>
    <w:p w14:paraId="4417348C" w14:textId="77777777" w:rsidR="008A780E" w:rsidRDefault="008A780E" w:rsidP="00E94699">
      <w:pPr>
        <w:pStyle w:val="NoSpacing"/>
        <w:rPr>
          <w:rFonts w:ascii="Arial" w:hAnsi="Arial" w:cs="Arial"/>
        </w:rPr>
      </w:pPr>
    </w:p>
    <w:p w14:paraId="5F771D58" w14:textId="77777777" w:rsidR="008A780E" w:rsidRDefault="008A780E" w:rsidP="00E94699">
      <w:pPr>
        <w:pStyle w:val="NoSpacing"/>
        <w:rPr>
          <w:rFonts w:ascii="Arial" w:hAnsi="Arial" w:cs="Arial"/>
        </w:rPr>
      </w:pPr>
    </w:p>
    <w:p w14:paraId="5BEB1E15" w14:textId="77777777" w:rsidR="008A780E" w:rsidRDefault="008A780E" w:rsidP="00E94699">
      <w:pPr>
        <w:pStyle w:val="NoSpacing"/>
        <w:rPr>
          <w:rFonts w:ascii="Arial" w:hAnsi="Arial" w:cs="Arial"/>
        </w:rPr>
      </w:pPr>
    </w:p>
    <w:p w14:paraId="7312F80E" w14:textId="77777777" w:rsidR="008A780E" w:rsidRDefault="008A780E" w:rsidP="00E94699">
      <w:pPr>
        <w:pStyle w:val="NoSpacing"/>
        <w:rPr>
          <w:rFonts w:ascii="Arial" w:hAnsi="Arial" w:cs="Arial"/>
        </w:rPr>
      </w:pPr>
    </w:p>
    <w:p w14:paraId="0F4F80C1" w14:textId="77777777" w:rsidR="008A780E" w:rsidRDefault="008A780E" w:rsidP="00E94699">
      <w:pPr>
        <w:pStyle w:val="NoSpacing"/>
        <w:rPr>
          <w:rFonts w:ascii="Arial" w:hAnsi="Arial" w:cs="Arial"/>
        </w:rPr>
      </w:pPr>
    </w:p>
    <w:p w14:paraId="60207A7F" w14:textId="77777777" w:rsidR="008A780E" w:rsidRDefault="008A780E" w:rsidP="00E94699">
      <w:pPr>
        <w:pStyle w:val="NoSpacing"/>
        <w:rPr>
          <w:rFonts w:ascii="Arial" w:hAnsi="Arial" w:cs="Arial"/>
        </w:rPr>
      </w:pPr>
    </w:p>
    <w:p w14:paraId="2DD82BCD" w14:textId="77777777" w:rsidR="008A780E" w:rsidRDefault="008A780E" w:rsidP="00E94699">
      <w:pPr>
        <w:pStyle w:val="NoSpacing"/>
        <w:rPr>
          <w:rFonts w:ascii="Arial" w:hAnsi="Arial" w:cs="Arial"/>
        </w:rPr>
      </w:pPr>
    </w:p>
    <w:p w14:paraId="19460773" w14:textId="77777777" w:rsidR="008A780E" w:rsidRDefault="008A780E" w:rsidP="00E94699">
      <w:pPr>
        <w:pStyle w:val="NoSpacing"/>
        <w:rPr>
          <w:rFonts w:ascii="Arial" w:hAnsi="Arial" w:cs="Arial"/>
        </w:rPr>
      </w:pPr>
    </w:p>
    <w:p w14:paraId="2C4BCDA1" w14:textId="77777777" w:rsidR="008A780E" w:rsidRDefault="008A780E" w:rsidP="00E94699">
      <w:pPr>
        <w:pStyle w:val="NoSpacing"/>
        <w:rPr>
          <w:rFonts w:ascii="Arial" w:hAnsi="Arial" w:cs="Arial"/>
        </w:rPr>
      </w:pPr>
    </w:p>
    <w:p w14:paraId="238D05B1" w14:textId="77777777" w:rsidR="008A780E" w:rsidRDefault="008A780E" w:rsidP="00E94699">
      <w:pPr>
        <w:pStyle w:val="NoSpacing"/>
        <w:rPr>
          <w:rFonts w:ascii="Arial" w:hAnsi="Arial" w:cs="Arial"/>
        </w:rPr>
      </w:pPr>
    </w:p>
    <w:p w14:paraId="103298F6" w14:textId="77777777" w:rsidR="008A780E" w:rsidRDefault="008A780E" w:rsidP="00E94699">
      <w:pPr>
        <w:pStyle w:val="NoSpacing"/>
        <w:rPr>
          <w:rFonts w:ascii="Arial" w:hAnsi="Arial" w:cs="Arial"/>
        </w:rPr>
      </w:pPr>
    </w:p>
    <w:p w14:paraId="5500AFCA" w14:textId="77777777" w:rsidR="008A780E" w:rsidRDefault="008A780E" w:rsidP="00E94699">
      <w:pPr>
        <w:pStyle w:val="NoSpacing"/>
        <w:rPr>
          <w:rFonts w:ascii="Arial" w:hAnsi="Arial" w:cs="Arial"/>
        </w:rPr>
      </w:pPr>
    </w:p>
    <w:p w14:paraId="32CDB578" w14:textId="77777777" w:rsidR="008A780E" w:rsidRDefault="008A780E" w:rsidP="00E94699">
      <w:pPr>
        <w:pStyle w:val="NoSpacing"/>
        <w:rPr>
          <w:rFonts w:ascii="Arial" w:hAnsi="Arial" w:cs="Arial"/>
        </w:rPr>
      </w:pPr>
    </w:p>
    <w:p w14:paraId="554F7ACA" w14:textId="77777777" w:rsidR="008A780E" w:rsidRDefault="008A780E" w:rsidP="00E94699">
      <w:pPr>
        <w:pStyle w:val="NoSpacing"/>
        <w:rPr>
          <w:rFonts w:ascii="Arial" w:hAnsi="Arial" w:cs="Arial"/>
        </w:rPr>
      </w:pPr>
    </w:p>
    <w:p w14:paraId="108195FC" w14:textId="77777777" w:rsidR="008A780E" w:rsidRDefault="008A780E" w:rsidP="00E94699">
      <w:pPr>
        <w:pStyle w:val="NoSpacing"/>
        <w:rPr>
          <w:rFonts w:ascii="Arial" w:hAnsi="Arial" w:cs="Arial"/>
        </w:rPr>
      </w:pPr>
    </w:p>
    <w:p w14:paraId="4513F821" w14:textId="77777777" w:rsidR="008A780E" w:rsidRDefault="008A780E" w:rsidP="00E94699">
      <w:pPr>
        <w:pStyle w:val="NoSpacing"/>
        <w:rPr>
          <w:rFonts w:ascii="Arial" w:hAnsi="Arial" w:cs="Arial"/>
        </w:rPr>
      </w:pPr>
    </w:p>
    <w:p w14:paraId="16C1D6BE" w14:textId="77777777" w:rsidR="008A780E" w:rsidRDefault="008A780E" w:rsidP="00E94699">
      <w:pPr>
        <w:pStyle w:val="NoSpacing"/>
        <w:rPr>
          <w:rFonts w:ascii="Arial" w:hAnsi="Arial" w:cs="Arial"/>
        </w:rPr>
      </w:pPr>
    </w:p>
    <w:p w14:paraId="3BB7608C" w14:textId="77777777" w:rsidR="008A780E" w:rsidRDefault="008A780E" w:rsidP="00E94699">
      <w:pPr>
        <w:pStyle w:val="NoSpacing"/>
        <w:rPr>
          <w:rFonts w:ascii="Arial" w:hAnsi="Arial" w:cs="Arial"/>
        </w:rPr>
      </w:pPr>
    </w:p>
    <w:p w14:paraId="611A44D1" w14:textId="77777777" w:rsidR="008A780E" w:rsidRDefault="008A780E" w:rsidP="00E94699">
      <w:pPr>
        <w:pStyle w:val="NoSpacing"/>
        <w:rPr>
          <w:rFonts w:ascii="Arial" w:hAnsi="Arial" w:cs="Arial"/>
        </w:rPr>
      </w:pPr>
    </w:p>
    <w:p w14:paraId="6AD2012D" w14:textId="77777777" w:rsidR="008A780E" w:rsidRDefault="008A780E" w:rsidP="00E94699">
      <w:pPr>
        <w:pStyle w:val="NoSpacing"/>
        <w:rPr>
          <w:rFonts w:ascii="Arial" w:hAnsi="Arial" w:cs="Arial"/>
        </w:rPr>
      </w:pPr>
    </w:p>
    <w:p w14:paraId="076F89FE" w14:textId="77777777" w:rsidR="008A780E" w:rsidRDefault="008A780E" w:rsidP="00E94699">
      <w:pPr>
        <w:pStyle w:val="NoSpacing"/>
        <w:rPr>
          <w:rFonts w:ascii="Arial" w:hAnsi="Arial" w:cs="Arial"/>
        </w:rPr>
      </w:pPr>
    </w:p>
    <w:p w14:paraId="6A49EAAC" w14:textId="77777777" w:rsidR="008A780E" w:rsidRDefault="008A780E" w:rsidP="00E94699">
      <w:pPr>
        <w:pStyle w:val="NoSpacing"/>
        <w:rPr>
          <w:rFonts w:ascii="Arial" w:hAnsi="Arial" w:cs="Arial"/>
        </w:rPr>
      </w:pPr>
    </w:p>
    <w:p w14:paraId="5197A5B5" w14:textId="77777777" w:rsidR="008A780E" w:rsidRDefault="008A780E" w:rsidP="00E94699">
      <w:pPr>
        <w:pStyle w:val="NoSpacing"/>
        <w:rPr>
          <w:rFonts w:ascii="Arial" w:hAnsi="Arial" w:cs="Arial"/>
        </w:rPr>
      </w:pPr>
    </w:p>
    <w:p w14:paraId="0B0FD1E6" w14:textId="77777777" w:rsidR="008A780E" w:rsidRDefault="008A780E" w:rsidP="00E94699">
      <w:pPr>
        <w:pStyle w:val="NoSpacing"/>
        <w:rPr>
          <w:rFonts w:ascii="Arial" w:hAnsi="Arial" w:cs="Arial"/>
        </w:rPr>
      </w:pPr>
    </w:p>
    <w:p w14:paraId="46EBE0D9" w14:textId="77777777" w:rsidR="008A780E" w:rsidRDefault="008A780E" w:rsidP="00E94699">
      <w:pPr>
        <w:pStyle w:val="NoSpacing"/>
        <w:rPr>
          <w:rFonts w:ascii="Arial" w:hAnsi="Arial" w:cs="Arial"/>
        </w:rPr>
      </w:pPr>
    </w:p>
    <w:p w14:paraId="277C7CF0" w14:textId="77777777" w:rsidR="008A780E" w:rsidRDefault="008A780E" w:rsidP="00E94699">
      <w:pPr>
        <w:pStyle w:val="NoSpacing"/>
        <w:rPr>
          <w:rFonts w:ascii="Arial" w:hAnsi="Arial" w:cs="Arial"/>
        </w:rPr>
      </w:pPr>
    </w:p>
    <w:p w14:paraId="2489C4B4" w14:textId="77777777" w:rsidR="008A780E" w:rsidRDefault="008A780E" w:rsidP="00E94699">
      <w:pPr>
        <w:pStyle w:val="NoSpacing"/>
        <w:rPr>
          <w:rFonts w:ascii="Arial" w:hAnsi="Arial" w:cs="Arial"/>
        </w:rPr>
      </w:pPr>
    </w:p>
    <w:p w14:paraId="00C75640" w14:textId="77777777" w:rsidR="008A780E" w:rsidRDefault="008A780E" w:rsidP="00E94699">
      <w:pPr>
        <w:pStyle w:val="NoSpacing"/>
        <w:rPr>
          <w:rFonts w:ascii="Arial" w:hAnsi="Arial" w:cs="Arial"/>
        </w:rPr>
      </w:pPr>
    </w:p>
    <w:p w14:paraId="343DC239" w14:textId="77777777" w:rsidR="008A780E" w:rsidRDefault="008A780E" w:rsidP="00E94699">
      <w:pPr>
        <w:pStyle w:val="NoSpacing"/>
        <w:rPr>
          <w:rFonts w:ascii="Arial" w:hAnsi="Arial" w:cs="Arial"/>
        </w:rPr>
      </w:pPr>
    </w:p>
    <w:p w14:paraId="7A6DA768" w14:textId="77777777" w:rsidR="008A780E" w:rsidRDefault="008A780E" w:rsidP="00E94699">
      <w:pPr>
        <w:pStyle w:val="NoSpacing"/>
        <w:rPr>
          <w:rFonts w:ascii="Arial" w:hAnsi="Arial" w:cs="Arial"/>
        </w:rPr>
      </w:pPr>
    </w:p>
    <w:p w14:paraId="5EA5E5D9" w14:textId="77777777" w:rsidR="008A780E" w:rsidRDefault="008A780E" w:rsidP="00E94699">
      <w:pPr>
        <w:pStyle w:val="NoSpacing"/>
        <w:rPr>
          <w:rFonts w:ascii="Arial" w:hAnsi="Arial" w:cs="Arial"/>
        </w:rPr>
      </w:pPr>
    </w:p>
    <w:p w14:paraId="5B71B075" w14:textId="77777777" w:rsidR="008A780E" w:rsidRDefault="008A780E" w:rsidP="00E94699">
      <w:pPr>
        <w:pStyle w:val="NoSpacing"/>
        <w:rPr>
          <w:rFonts w:ascii="Arial" w:hAnsi="Arial" w:cs="Arial"/>
        </w:rPr>
      </w:pPr>
    </w:p>
    <w:p w14:paraId="052491A6" w14:textId="77777777" w:rsidR="008A780E" w:rsidRDefault="008A780E" w:rsidP="00E94699">
      <w:pPr>
        <w:pStyle w:val="NoSpacing"/>
        <w:rPr>
          <w:rFonts w:ascii="Arial" w:hAnsi="Arial" w:cs="Arial"/>
        </w:rPr>
      </w:pPr>
    </w:p>
    <w:p w14:paraId="45AD9013" w14:textId="77777777" w:rsidR="008A780E" w:rsidRDefault="008A780E" w:rsidP="00E94699">
      <w:pPr>
        <w:pStyle w:val="NoSpacing"/>
        <w:rPr>
          <w:rFonts w:ascii="Arial" w:hAnsi="Arial" w:cs="Arial"/>
        </w:rPr>
      </w:pPr>
    </w:p>
    <w:p w14:paraId="0DEA58AC" w14:textId="14D461E6" w:rsidR="008A780E" w:rsidRPr="008A780E" w:rsidRDefault="008A780E" w:rsidP="00E94699">
      <w:pPr>
        <w:pStyle w:val="NoSpacing"/>
        <w:rPr>
          <w:rFonts w:ascii="Arial" w:hAnsi="Arial" w:cs="Arial"/>
          <w:b/>
          <w:bCs/>
          <w:i/>
          <w:iCs/>
          <w:u w:val="single"/>
        </w:rPr>
      </w:pPr>
      <w:r w:rsidRPr="008A780E">
        <w:rPr>
          <w:rFonts w:ascii="Arial" w:hAnsi="Arial" w:cs="Arial"/>
          <w:b/>
          <w:bCs/>
          <w:i/>
          <w:iCs/>
          <w:u w:val="single"/>
        </w:rPr>
        <w:lastRenderedPageBreak/>
        <w:t>REFERENCES</w:t>
      </w:r>
    </w:p>
    <w:p w14:paraId="4615DC2B" w14:textId="77777777" w:rsidR="008A780E" w:rsidRDefault="008A780E" w:rsidP="00E94699">
      <w:pPr>
        <w:pStyle w:val="NoSpacing"/>
        <w:rPr>
          <w:rFonts w:ascii="Arial" w:hAnsi="Arial" w:cs="Arial"/>
        </w:rPr>
      </w:pPr>
    </w:p>
    <w:p w14:paraId="01B063EB" w14:textId="77777777" w:rsidR="008A780E" w:rsidRDefault="008A780E" w:rsidP="00E94699">
      <w:pPr>
        <w:pStyle w:val="NoSpacing"/>
        <w:rPr>
          <w:rFonts w:ascii="Arial" w:hAnsi="Arial" w:cs="Arial"/>
        </w:rPr>
      </w:pPr>
    </w:p>
    <w:p w14:paraId="00B28159" w14:textId="1CC8BC19" w:rsidR="008A780E" w:rsidRPr="008A780E" w:rsidRDefault="008A780E" w:rsidP="00E94699">
      <w:pPr>
        <w:pStyle w:val="NoSpacing"/>
        <w:rPr>
          <w:rFonts w:ascii="Arial" w:hAnsi="Arial" w:cs="Arial"/>
          <w:color w:val="262626" w:themeColor="text1" w:themeTint="D9"/>
          <w:u w:val="single"/>
        </w:rPr>
      </w:pPr>
      <w:hyperlink r:id="rId8" w:history="1">
        <w:r w:rsidRPr="008A780E">
          <w:rPr>
            <w:rStyle w:val="Hyperlink"/>
            <w:rFonts w:ascii="Arial" w:hAnsi="Arial" w:cs="Arial"/>
            <w:color w:val="262626" w:themeColor="text1" w:themeTint="D9"/>
          </w:rPr>
          <w:t>Mental health services - NHS</w:t>
        </w:r>
      </w:hyperlink>
    </w:p>
    <w:p w14:paraId="6BDEC6A9" w14:textId="4310D37F" w:rsidR="008A780E" w:rsidRPr="008A780E" w:rsidRDefault="008A780E" w:rsidP="00E94699">
      <w:pPr>
        <w:pStyle w:val="NoSpacing"/>
        <w:rPr>
          <w:rFonts w:ascii="Arial" w:hAnsi="Arial" w:cs="Arial"/>
          <w:color w:val="262626" w:themeColor="text1" w:themeTint="D9"/>
        </w:rPr>
      </w:pPr>
      <w:hyperlink r:id="rId9" w:history="1">
        <w:r w:rsidRPr="008A780E">
          <w:rPr>
            <w:rStyle w:val="Hyperlink"/>
            <w:rFonts w:ascii="Arial" w:hAnsi="Arial" w:cs="Arial"/>
            <w:color w:val="262626" w:themeColor="text1" w:themeTint="D9"/>
          </w:rPr>
          <w:t>Roles in the ambulance service | Health Careers</w:t>
        </w:r>
      </w:hyperlink>
    </w:p>
    <w:p w14:paraId="5191FD52" w14:textId="7AA43E08" w:rsidR="008A780E" w:rsidRPr="008A780E" w:rsidRDefault="008A780E" w:rsidP="00E94699">
      <w:pPr>
        <w:pStyle w:val="NoSpacing"/>
        <w:rPr>
          <w:rFonts w:ascii="Arial" w:hAnsi="Arial" w:cs="Arial"/>
          <w:color w:val="262626" w:themeColor="text1" w:themeTint="D9"/>
        </w:rPr>
      </w:pPr>
      <w:hyperlink r:id="rId10" w:history="1">
        <w:r w:rsidRPr="008A780E">
          <w:rPr>
            <w:rStyle w:val="Hyperlink"/>
            <w:rFonts w:ascii="Arial" w:hAnsi="Arial" w:cs="Arial"/>
            <w:color w:val="262626" w:themeColor="text1" w:themeTint="D9"/>
          </w:rPr>
          <w:t>NHS England » Ambulance</w:t>
        </w:r>
      </w:hyperlink>
    </w:p>
    <w:p w14:paraId="1D683513" w14:textId="77777777" w:rsidR="008A780E" w:rsidRDefault="008A780E" w:rsidP="00E94699">
      <w:pPr>
        <w:pStyle w:val="NoSpacing"/>
        <w:rPr>
          <w:rFonts w:ascii="Arial" w:hAnsi="Arial" w:cs="Arial"/>
        </w:rPr>
      </w:pPr>
    </w:p>
    <w:p w14:paraId="53082B0B" w14:textId="77777777" w:rsidR="008A780E" w:rsidRDefault="008A780E" w:rsidP="00E94699">
      <w:pPr>
        <w:pStyle w:val="NoSpacing"/>
        <w:rPr>
          <w:rFonts w:ascii="Arial" w:hAnsi="Arial" w:cs="Arial"/>
        </w:rPr>
      </w:pPr>
    </w:p>
    <w:p w14:paraId="64B30691" w14:textId="77777777" w:rsidR="008A780E" w:rsidRDefault="008A780E" w:rsidP="00E94699">
      <w:pPr>
        <w:pStyle w:val="NoSpacing"/>
        <w:rPr>
          <w:rFonts w:ascii="Arial" w:hAnsi="Arial" w:cs="Arial"/>
        </w:rPr>
      </w:pPr>
    </w:p>
    <w:p w14:paraId="523DEA3D" w14:textId="77777777" w:rsidR="008A780E" w:rsidRDefault="008A780E" w:rsidP="00E94699">
      <w:pPr>
        <w:pStyle w:val="NoSpacing"/>
        <w:rPr>
          <w:rFonts w:ascii="Arial" w:hAnsi="Arial" w:cs="Arial"/>
        </w:rPr>
      </w:pPr>
    </w:p>
    <w:p w14:paraId="17A36911" w14:textId="77777777" w:rsidR="008A780E" w:rsidRDefault="008A780E" w:rsidP="00E94699">
      <w:pPr>
        <w:pStyle w:val="NoSpacing"/>
        <w:rPr>
          <w:rFonts w:ascii="Arial" w:hAnsi="Arial" w:cs="Arial"/>
        </w:rPr>
      </w:pPr>
    </w:p>
    <w:p w14:paraId="3F579B45" w14:textId="77777777" w:rsidR="008A780E" w:rsidRDefault="008A780E" w:rsidP="00E94699">
      <w:pPr>
        <w:pStyle w:val="NoSpacing"/>
        <w:rPr>
          <w:rFonts w:ascii="Arial" w:hAnsi="Arial" w:cs="Arial"/>
        </w:rPr>
      </w:pPr>
    </w:p>
    <w:p w14:paraId="70DFC55E" w14:textId="77777777" w:rsidR="008A780E" w:rsidRDefault="008A780E" w:rsidP="00E94699">
      <w:pPr>
        <w:pStyle w:val="NoSpacing"/>
        <w:rPr>
          <w:rFonts w:ascii="Arial" w:hAnsi="Arial" w:cs="Arial"/>
        </w:rPr>
      </w:pPr>
    </w:p>
    <w:p w14:paraId="4452E7BE" w14:textId="77777777" w:rsidR="008A780E" w:rsidRDefault="008A780E" w:rsidP="00E94699">
      <w:pPr>
        <w:pStyle w:val="NoSpacing"/>
        <w:rPr>
          <w:rFonts w:ascii="Arial" w:hAnsi="Arial" w:cs="Arial"/>
        </w:rPr>
      </w:pPr>
    </w:p>
    <w:p w14:paraId="4BDA11A8" w14:textId="77777777" w:rsidR="008A780E" w:rsidRDefault="008A780E" w:rsidP="00E94699">
      <w:pPr>
        <w:pStyle w:val="NoSpacing"/>
        <w:rPr>
          <w:rFonts w:ascii="Arial" w:hAnsi="Arial" w:cs="Arial"/>
        </w:rPr>
      </w:pPr>
    </w:p>
    <w:p w14:paraId="5B8F4230" w14:textId="77777777" w:rsidR="008A780E" w:rsidRDefault="008A780E" w:rsidP="00E94699">
      <w:pPr>
        <w:pStyle w:val="NoSpacing"/>
        <w:rPr>
          <w:rFonts w:ascii="Arial" w:hAnsi="Arial" w:cs="Arial"/>
        </w:rPr>
      </w:pPr>
    </w:p>
    <w:p w14:paraId="512A9B79" w14:textId="77777777" w:rsidR="008A780E" w:rsidRPr="00E94699" w:rsidRDefault="008A780E" w:rsidP="00E94699">
      <w:pPr>
        <w:pStyle w:val="NoSpacing"/>
        <w:rPr>
          <w:rFonts w:ascii="Arial" w:hAnsi="Arial" w:cs="Arial"/>
        </w:rPr>
      </w:pPr>
    </w:p>
    <w:sectPr w:rsidR="008A780E" w:rsidRPr="00E9469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EEC2B" w14:textId="77777777" w:rsidR="007F00F9" w:rsidRDefault="007F00F9" w:rsidP="00261B29">
      <w:pPr>
        <w:spacing w:after="0" w:line="240" w:lineRule="auto"/>
      </w:pPr>
      <w:r>
        <w:separator/>
      </w:r>
    </w:p>
  </w:endnote>
  <w:endnote w:type="continuationSeparator" w:id="0">
    <w:p w14:paraId="1AC84386" w14:textId="77777777" w:rsidR="007F00F9" w:rsidRDefault="007F00F9" w:rsidP="00261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B1C58" w14:textId="77777777" w:rsidR="007F00F9" w:rsidRDefault="007F00F9" w:rsidP="00261B29">
      <w:pPr>
        <w:spacing w:after="0" w:line="240" w:lineRule="auto"/>
      </w:pPr>
      <w:r>
        <w:separator/>
      </w:r>
    </w:p>
  </w:footnote>
  <w:footnote w:type="continuationSeparator" w:id="0">
    <w:p w14:paraId="25869B71" w14:textId="77777777" w:rsidR="007F00F9" w:rsidRDefault="007F00F9" w:rsidP="00261B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B351E" w14:textId="08948663" w:rsidR="00261B29" w:rsidRPr="008A780E" w:rsidRDefault="00261B29">
    <w:pPr>
      <w:pStyle w:val="Header"/>
      <w:rPr>
        <w:rFonts w:ascii="Arial" w:hAnsi="Arial" w:cs="Arial"/>
        <w:b/>
        <w:bCs/>
      </w:rPr>
    </w:pPr>
    <w:r w:rsidRPr="008A780E">
      <w:rPr>
        <w:rFonts w:ascii="Arial" w:hAnsi="Arial" w:cs="Arial"/>
        <w:b/>
        <w:bCs/>
      </w:rPr>
      <w:t>Jubil Khan</w:t>
    </w:r>
  </w:p>
  <w:p w14:paraId="40E0E546" w14:textId="0EC883B4" w:rsidR="00261B29" w:rsidRPr="008A780E" w:rsidRDefault="00261B29" w:rsidP="00261B29">
    <w:pPr>
      <w:spacing w:before="120" w:after="120"/>
      <w:rPr>
        <w:rFonts w:ascii="Arial" w:hAnsi="Arial" w:cs="Arial"/>
        <w:b/>
        <w:bCs/>
      </w:rPr>
    </w:pPr>
    <w:r w:rsidRPr="008A780E">
      <w:rPr>
        <w:rFonts w:ascii="Arial" w:hAnsi="Arial" w:cs="Arial"/>
        <w:b/>
        <w:bCs/>
      </w:rPr>
      <w:t>Module:</w:t>
    </w:r>
    <w:r w:rsidRPr="008A780E">
      <w:rPr>
        <w:rFonts w:ascii="Arial" w:hAnsi="Arial" w:cs="Arial"/>
        <w:b/>
        <w:bCs/>
      </w:rPr>
      <w:t xml:space="preserve"> </w:t>
    </w:r>
    <w:r w:rsidRPr="008A780E">
      <w:rPr>
        <w:rFonts w:ascii="Arial" w:hAnsi="Arial" w:cs="Arial"/>
        <w:b/>
        <w:bCs/>
      </w:rPr>
      <w:t>Introduction to Health and Social Care</w:t>
    </w:r>
  </w:p>
  <w:p w14:paraId="689DD49C" w14:textId="778D5D1D" w:rsidR="00261B29" w:rsidRPr="008A780E" w:rsidRDefault="008A780E">
    <w:pPr>
      <w:pStyle w:val="Header"/>
      <w:rPr>
        <w:rFonts w:ascii="Arial" w:hAnsi="Arial" w:cs="Arial"/>
        <w:b/>
        <w:bCs/>
      </w:rPr>
    </w:pPr>
    <w:r w:rsidRPr="008A780E">
      <w:rPr>
        <w:rFonts w:ascii="Arial" w:hAnsi="Arial" w:cs="Arial"/>
        <w:b/>
        <w:bCs/>
      </w:rPr>
      <w:t>LCHS4003</w:t>
    </w:r>
  </w:p>
  <w:p w14:paraId="0B46FB11" w14:textId="77777777" w:rsidR="00261B29" w:rsidRDefault="00261B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6A4"/>
    <w:rsid w:val="00261B29"/>
    <w:rsid w:val="00265B4A"/>
    <w:rsid w:val="00291AC7"/>
    <w:rsid w:val="00470652"/>
    <w:rsid w:val="004B40C3"/>
    <w:rsid w:val="00523D06"/>
    <w:rsid w:val="007F00F9"/>
    <w:rsid w:val="008A780E"/>
    <w:rsid w:val="009636A4"/>
    <w:rsid w:val="00A0681D"/>
    <w:rsid w:val="00A06C3A"/>
    <w:rsid w:val="00AD7809"/>
    <w:rsid w:val="00E94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276A3"/>
  <w15:chartTrackingRefBased/>
  <w15:docId w15:val="{459CB2B2-3110-4D02-9A2E-B7B5F6D86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6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36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36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36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36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36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36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36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36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6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36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36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36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36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36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36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36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36A4"/>
    <w:rPr>
      <w:rFonts w:eastAsiaTheme="majorEastAsia" w:cstheme="majorBidi"/>
      <w:color w:val="272727" w:themeColor="text1" w:themeTint="D8"/>
    </w:rPr>
  </w:style>
  <w:style w:type="paragraph" w:styleId="Title">
    <w:name w:val="Title"/>
    <w:basedOn w:val="Normal"/>
    <w:next w:val="Normal"/>
    <w:link w:val="TitleChar"/>
    <w:uiPriority w:val="10"/>
    <w:qFormat/>
    <w:rsid w:val="009636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36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36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36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36A4"/>
    <w:pPr>
      <w:spacing w:before="160"/>
      <w:jc w:val="center"/>
    </w:pPr>
    <w:rPr>
      <w:i/>
      <w:iCs/>
      <w:color w:val="404040" w:themeColor="text1" w:themeTint="BF"/>
    </w:rPr>
  </w:style>
  <w:style w:type="character" w:customStyle="1" w:styleId="QuoteChar">
    <w:name w:val="Quote Char"/>
    <w:basedOn w:val="DefaultParagraphFont"/>
    <w:link w:val="Quote"/>
    <w:uiPriority w:val="29"/>
    <w:rsid w:val="009636A4"/>
    <w:rPr>
      <w:i/>
      <w:iCs/>
      <w:color w:val="404040" w:themeColor="text1" w:themeTint="BF"/>
    </w:rPr>
  </w:style>
  <w:style w:type="paragraph" w:styleId="ListParagraph">
    <w:name w:val="List Paragraph"/>
    <w:basedOn w:val="Normal"/>
    <w:uiPriority w:val="34"/>
    <w:qFormat/>
    <w:rsid w:val="009636A4"/>
    <w:pPr>
      <w:ind w:left="720"/>
      <w:contextualSpacing/>
    </w:pPr>
  </w:style>
  <w:style w:type="character" w:styleId="IntenseEmphasis">
    <w:name w:val="Intense Emphasis"/>
    <w:basedOn w:val="DefaultParagraphFont"/>
    <w:uiPriority w:val="21"/>
    <w:qFormat/>
    <w:rsid w:val="009636A4"/>
    <w:rPr>
      <w:i/>
      <w:iCs/>
      <w:color w:val="0F4761" w:themeColor="accent1" w:themeShade="BF"/>
    </w:rPr>
  </w:style>
  <w:style w:type="paragraph" w:styleId="IntenseQuote">
    <w:name w:val="Intense Quote"/>
    <w:basedOn w:val="Normal"/>
    <w:next w:val="Normal"/>
    <w:link w:val="IntenseQuoteChar"/>
    <w:uiPriority w:val="30"/>
    <w:qFormat/>
    <w:rsid w:val="009636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36A4"/>
    <w:rPr>
      <w:i/>
      <w:iCs/>
      <w:color w:val="0F4761" w:themeColor="accent1" w:themeShade="BF"/>
    </w:rPr>
  </w:style>
  <w:style w:type="character" w:styleId="IntenseReference">
    <w:name w:val="Intense Reference"/>
    <w:basedOn w:val="DefaultParagraphFont"/>
    <w:uiPriority w:val="32"/>
    <w:qFormat/>
    <w:rsid w:val="009636A4"/>
    <w:rPr>
      <w:b/>
      <w:bCs/>
      <w:smallCaps/>
      <w:color w:val="0F4761" w:themeColor="accent1" w:themeShade="BF"/>
      <w:spacing w:val="5"/>
    </w:rPr>
  </w:style>
  <w:style w:type="paragraph" w:styleId="NoSpacing">
    <w:name w:val="No Spacing"/>
    <w:uiPriority w:val="1"/>
    <w:qFormat/>
    <w:rsid w:val="00E94699"/>
    <w:pPr>
      <w:spacing w:after="0" w:line="240" w:lineRule="auto"/>
    </w:pPr>
  </w:style>
  <w:style w:type="paragraph" w:styleId="Header">
    <w:name w:val="header"/>
    <w:basedOn w:val="Normal"/>
    <w:link w:val="HeaderChar"/>
    <w:uiPriority w:val="99"/>
    <w:unhideWhenUsed/>
    <w:rsid w:val="00261B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B29"/>
  </w:style>
  <w:style w:type="paragraph" w:styleId="Footer">
    <w:name w:val="footer"/>
    <w:basedOn w:val="Normal"/>
    <w:link w:val="FooterChar"/>
    <w:uiPriority w:val="99"/>
    <w:unhideWhenUsed/>
    <w:rsid w:val="00261B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B29"/>
  </w:style>
  <w:style w:type="character" w:styleId="Hyperlink">
    <w:name w:val="Hyperlink"/>
    <w:basedOn w:val="DefaultParagraphFont"/>
    <w:uiPriority w:val="99"/>
    <w:unhideWhenUsed/>
    <w:rsid w:val="008A780E"/>
    <w:rPr>
      <w:color w:val="467886" w:themeColor="hyperlink"/>
      <w:u w:val="single"/>
    </w:rPr>
  </w:style>
  <w:style w:type="character" w:styleId="UnresolvedMention">
    <w:name w:val="Unresolved Mention"/>
    <w:basedOn w:val="DefaultParagraphFont"/>
    <w:uiPriority w:val="99"/>
    <w:semiHidden/>
    <w:unhideWhenUsed/>
    <w:rsid w:val="008A78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nhs-services/mental-health-service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england.nhs.uk/urgent-emergency-care/improving-ambulance-services/" TargetMode="External"/><Relationship Id="rId4" Type="http://schemas.openxmlformats.org/officeDocument/2006/relationships/footnotes" Target="footnotes.xml"/><Relationship Id="rId9" Type="http://schemas.openxmlformats.org/officeDocument/2006/relationships/hyperlink" Target="https://www.healthcareers.nhs.uk/explore-roles/ambulance-service-team/roles-ambulance-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113</TotalTime>
  <Pages>7</Pages>
  <Words>1489</Words>
  <Characters>8490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Cerdiyaa Khan (2325009)</dc:creator>
  <cp:keywords/>
  <dc:description/>
  <cp:lastModifiedBy>Cerdiyaa Khan (2325009)</cp:lastModifiedBy>
  <cp:revision>2</cp:revision>
  <dcterms:created xsi:type="dcterms:W3CDTF">2026-02-20T01:23:00Z</dcterms:created>
  <dcterms:modified xsi:type="dcterms:W3CDTF">2026-02-23T00:47:00Z</dcterms:modified>
</cp:coreProperties>
</file>