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DA725" w14:textId="060C07D8" w:rsidR="0098179C" w:rsidRPr="00E85915" w:rsidRDefault="0006737C" w:rsidP="00C911C1">
      <w:pPr>
        <w:jc w:val="both"/>
        <w:rPr>
          <w:rFonts w:ascii="Arial" w:hAnsi="Arial" w:cs="Arial"/>
          <w:b/>
          <w:bCs/>
          <w:color w:val="7030A0"/>
          <w:sz w:val="28"/>
          <w:szCs w:val="28"/>
          <w:u w:val="single"/>
        </w:rPr>
      </w:pPr>
      <w:r w:rsidRPr="00E85915">
        <w:rPr>
          <w:rFonts w:ascii="Arial" w:hAnsi="Arial" w:cs="Arial"/>
          <w:b/>
          <w:bCs/>
          <w:color w:val="7030A0"/>
          <w:sz w:val="28"/>
          <w:szCs w:val="28"/>
          <w:u w:val="single"/>
        </w:rPr>
        <w:t xml:space="preserve">Harvard </w:t>
      </w:r>
      <w:r w:rsidR="00FA7828" w:rsidRPr="00E85915">
        <w:rPr>
          <w:rFonts w:ascii="Arial" w:hAnsi="Arial" w:cs="Arial"/>
          <w:b/>
          <w:bCs/>
          <w:color w:val="7030A0"/>
          <w:sz w:val="28"/>
          <w:szCs w:val="28"/>
          <w:u w:val="single"/>
        </w:rPr>
        <w:t>Referencing Guide</w:t>
      </w:r>
    </w:p>
    <w:p w14:paraId="67D83787" w14:textId="480119A3" w:rsidR="00FA7828" w:rsidRPr="00D75D29" w:rsidRDefault="00FA7828" w:rsidP="00C911C1">
      <w:pPr>
        <w:jc w:val="both"/>
        <w:rPr>
          <w:rFonts w:ascii="Arial" w:hAnsi="Arial" w:cs="Arial"/>
          <w:i/>
          <w:iCs/>
          <w:sz w:val="22"/>
        </w:rPr>
      </w:pPr>
      <w:r w:rsidRPr="00D75D29">
        <w:rPr>
          <w:rFonts w:ascii="Arial" w:hAnsi="Arial" w:cs="Arial"/>
          <w:i/>
          <w:iCs/>
          <w:sz w:val="22"/>
        </w:rPr>
        <w:t>This guide is just to help you to get used to using Harvard referencing correctly  in your writing</w:t>
      </w:r>
      <w:r w:rsidR="00DD7149">
        <w:rPr>
          <w:rFonts w:ascii="Arial" w:hAnsi="Arial" w:cs="Arial"/>
          <w:i/>
          <w:iCs/>
          <w:sz w:val="22"/>
        </w:rPr>
        <w:t xml:space="preserve">. </w:t>
      </w:r>
      <w:r w:rsidRPr="00D75D29">
        <w:rPr>
          <w:rFonts w:ascii="Arial" w:hAnsi="Arial" w:cs="Arial"/>
          <w:i/>
          <w:iCs/>
          <w:sz w:val="22"/>
        </w:rPr>
        <w:t xml:space="preserve"> The official </w:t>
      </w:r>
      <w:r w:rsidR="0006737C" w:rsidRPr="00E85915">
        <w:rPr>
          <w:rFonts w:ascii="Arial" w:hAnsi="Arial" w:cs="Arial"/>
          <w:b/>
          <w:bCs/>
          <w:i/>
          <w:iCs/>
          <w:color w:val="0070C0"/>
          <w:sz w:val="22"/>
        </w:rPr>
        <w:t>Cite Them Right</w:t>
      </w:r>
      <w:r w:rsidR="0006737C" w:rsidRPr="00D75D29">
        <w:rPr>
          <w:rFonts w:ascii="Arial" w:hAnsi="Arial" w:cs="Arial"/>
          <w:i/>
          <w:iCs/>
          <w:sz w:val="22"/>
        </w:rPr>
        <w:t xml:space="preserve"> </w:t>
      </w:r>
      <w:r w:rsidRPr="00D75D29">
        <w:rPr>
          <w:rFonts w:ascii="Arial" w:hAnsi="Arial" w:cs="Arial"/>
          <w:i/>
          <w:iCs/>
          <w:sz w:val="22"/>
        </w:rPr>
        <w:t xml:space="preserve">referencing guide is available on every Moodle page and can also be accessed through the university library. All of the following has been taken </w:t>
      </w:r>
      <w:r w:rsidR="00E85915">
        <w:rPr>
          <w:rFonts w:ascii="Arial" w:hAnsi="Arial" w:cs="Arial"/>
          <w:i/>
          <w:iCs/>
          <w:sz w:val="22"/>
        </w:rPr>
        <w:t xml:space="preserve">directly </w:t>
      </w:r>
      <w:r w:rsidRPr="00D75D29">
        <w:rPr>
          <w:rFonts w:ascii="Arial" w:hAnsi="Arial" w:cs="Arial"/>
          <w:i/>
          <w:iCs/>
          <w:sz w:val="22"/>
        </w:rPr>
        <w:t>from this.</w:t>
      </w:r>
    </w:p>
    <w:p w14:paraId="2A28C259" w14:textId="5AB3EA9C" w:rsidR="00FA7828" w:rsidRPr="00DA426C" w:rsidRDefault="00FA7828" w:rsidP="00C911C1">
      <w:pPr>
        <w:jc w:val="both"/>
        <w:rPr>
          <w:rFonts w:ascii="Arial" w:hAnsi="Arial" w:cs="Arial"/>
          <w:b/>
          <w:bCs/>
          <w:color w:val="7030A0"/>
          <w:sz w:val="22"/>
          <w:u w:val="single"/>
        </w:rPr>
      </w:pPr>
      <w:r w:rsidRPr="00DA426C">
        <w:rPr>
          <w:rFonts w:ascii="Arial" w:hAnsi="Arial" w:cs="Arial"/>
          <w:b/>
          <w:bCs/>
          <w:color w:val="7030A0"/>
          <w:sz w:val="22"/>
          <w:u w:val="single"/>
        </w:rPr>
        <w:t>Why do we need to use referencing?</w:t>
      </w:r>
    </w:p>
    <w:p w14:paraId="03C2B112" w14:textId="0DAE5E62" w:rsidR="00FA7828" w:rsidRPr="00D75D29" w:rsidRDefault="00FA7828" w:rsidP="00C911C1">
      <w:pPr>
        <w:jc w:val="both"/>
        <w:rPr>
          <w:rFonts w:ascii="Arial" w:hAnsi="Arial" w:cs="Arial"/>
          <w:sz w:val="22"/>
        </w:rPr>
      </w:pPr>
      <w:r w:rsidRPr="00D75D29">
        <w:rPr>
          <w:rFonts w:ascii="Arial" w:hAnsi="Arial" w:cs="Arial"/>
          <w:sz w:val="22"/>
        </w:rPr>
        <w:t>This is a question many students ask, and there are a number of answers</w:t>
      </w:r>
      <w:r w:rsidR="00DA2603" w:rsidRPr="00D75D29">
        <w:rPr>
          <w:rFonts w:ascii="Arial" w:hAnsi="Arial" w:cs="Arial"/>
          <w:sz w:val="22"/>
        </w:rPr>
        <w:t>, including</w:t>
      </w:r>
      <w:r w:rsidRPr="00D75D29">
        <w:rPr>
          <w:rFonts w:ascii="Arial" w:hAnsi="Arial" w:cs="Arial"/>
          <w:sz w:val="22"/>
        </w:rPr>
        <w:t>-</w:t>
      </w:r>
    </w:p>
    <w:p w14:paraId="763784A7" w14:textId="77777777" w:rsidR="00FA7828" w:rsidRPr="00D75D29" w:rsidRDefault="00FA7828" w:rsidP="00C911C1">
      <w:pPr>
        <w:pStyle w:val="ListParagraph"/>
        <w:numPr>
          <w:ilvl w:val="0"/>
          <w:numId w:val="2"/>
        </w:numPr>
        <w:spacing w:line="240" w:lineRule="auto"/>
        <w:jc w:val="both"/>
        <w:rPr>
          <w:rFonts w:ascii="Arial" w:hAnsi="Arial" w:cs="Arial"/>
          <w:sz w:val="22"/>
        </w:rPr>
      </w:pPr>
      <w:r w:rsidRPr="00D75D29">
        <w:rPr>
          <w:rFonts w:ascii="Arial" w:hAnsi="Arial" w:cs="Arial"/>
          <w:sz w:val="22"/>
        </w:rPr>
        <w:t>To demonstrate that you have read widely on the subject and considered and evaluated the writings of others.</w:t>
      </w:r>
    </w:p>
    <w:p w14:paraId="4AEA4E17" w14:textId="15FE0B40" w:rsidR="00FA7828" w:rsidRPr="00D75D29" w:rsidRDefault="00FA7828" w:rsidP="00C911C1">
      <w:pPr>
        <w:pStyle w:val="ListParagraph"/>
        <w:numPr>
          <w:ilvl w:val="0"/>
          <w:numId w:val="2"/>
        </w:numPr>
        <w:spacing w:line="240" w:lineRule="auto"/>
        <w:jc w:val="both"/>
        <w:rPr>
          <w:rFonts w:ascii="Arial" w:hAnsi="Arial" w:cs="Arial"/>
          <w:sz w:val="22"/>
        </w:rPr>
      </w:pPr>
      <w:r w:rsidRPr="00D75D29">
        <w:rPr>
          <w:rFonts w:ascii="Arial" w:hAnsi="Arial" w:cs="Arial"/>
          <w:sz w:val="22"/>
        </w:rPr>
        <w:t xml:space="preserve">To show your tutor the evidence of your research and thereby </w:t>
      </w:r>
      <w:r w:rsidR="008F10E4">
        <w:rPr>
          <w:rFonts w:ascii="Arial" w:hAnsi="Arial" w:cs="Arial"/>
          <w:sz w:val="22"/>
        </w:rPr>
        <w:t xml:space="preserve">let them </w:t>
      </w:r>
      <w:r w:rsidRPr="00D75D29">
        <w:rPr>
          <w:rFonts w:ascii="Arial" w:hAnsi="Arial" w:cs="Arial"/>
          <w:sz w:val="22"/>
        </w:rPr>
        <w:t>appreciate your contribution to the topic.</w:t>
      </w:r>
    </w:p>
    <w:p w14:paraId="151E4FE9" w14:textId="77777777" w:rsidR="00FA7828" w:rsidRPr="00D75D29" w:rsidRDefault="00FA7828" w:rsidP="00C911C1">
      <w:pPr>
        <w:pStyle w:val="ListParagraph"/>
        <w:numPr>
          <w:ilvl w:val="0"/>
          <w:numId w:val="2"/>
        </w:numPr>
        <w:spacing w:line="240" w:lineRule="auto"/>
        <w:jc w:val="both"/>
        <w:rPr>
          <w:rFonts w:ascii="Arial" w:hAnsi="Arial" w:cs="Arial"/>
          <w:sz w:val="22"/>
        </w:rPr>
      </w:pPr>
      <w:r w:rsidRPr="00D75D29">
        <w:rPr>
          <w:rFonts w:ascii="Arial" w:hAnsi="Arial" w:cs="Arial"/>
          <w:sz w:val="22"/>
        </w:rPr>
        <w:t>To establish the credibility and authority of your ideas and arguments.</w:t>
      </w:r>
    </w:p>
    <w:p w14:paraId="62E0D74D" w14:textId="77777777" w:rsidR="00FA7828" w:rsidRPr="00D75D29" w:rsidRDefault="00FA7828" w:rsidP="00C911C1">
      <w:pPr>
        <w:pStyle w:val="ListParagraph"/>
        <w:numPr>
          <w:ilvl w:val="0"/>
          <w:numId w:val="2"/>
        </w:numPr>
        <w:spacing w:line="240" w:lineRule="auto"/>
        <w:jc w:val="both"/>
        <w:rPr>
          <w:rFonts w:ascii="Arial" w:hAnsi="Arial" w:cs="Arial"/>
          <w:sz w:val="22"/>
        </w:rPr>
      </w:pPr>
      <w:r w:rsidRPr="00D75D29">
        <w:rPr>
          <w:rFonts w:ascii="Arial" w:hAnsi="Arial" w:cs="Arial"/>
          <w:sz w:val="22"/>
        </w:rPr>
        <w:t>To enable the reader to locate the original material you used.</w:t>
      </w:r>
    </w:p>
    <w:p w14:paraId="5B688760" w14:textId="77777777" w:rsidR="00FA7828" w:rsidRPr="00D75D29" w:rsidRDefault="00FA7828" w:rsidP="00C911C1">
      <w:pPr>
        <w:pStyle w:val="ListParagraph"/>
        <w:numPr>
          <w:ilvl w:val="0"/>
          <w:numId w:val="2"/>
        </w:numPr>
        <w:spacing w:line="240" w:lineRule="auto"/>
        <w:jc w:val="both"/>
        <w:rPr>
          <w:rFonts w:ascii="Arial" w:hAnsi="Arial" w:cs="Arial"/>
          <w:sz w:val="22"/>
        </w:rPr>
      </w:pPr>
      <w:r w:rsidRPr="00D75D29">
        <w:rPr>
          <w:rFonts w:ascii="Arial" w:hAnsi="Arial" w:cs="Arial"/>
          <w:sz w:val="22"/>
        </w:rPr>
        <w:t>To give credit to the original author/ creator.</w:t>
      </w:r>
    </w:p>
    <w:p w14:paraId="18945A5D" w14:textId="055BC6BD" w:rsidR="00DA2603" w:rsidRPr="00D75D29" w:rsidRDefault="00DA2603" w:rsidP="00C911C1">
      <w:pPr>
        <w:pStyle w:val="ListParagraph"/>
        <w:numPr>
          <w:ilvl w:val="0"/>
          <w:numId w:val="2"/>
        </w:numPr>
        <w:spacing w:line="240" w:lineRule="auto"/>
        <w:jc w:val="both"/>
        <w:rPr>
          <w:rFonts w:ascii="Arial" w:hAnsi="Arial" w:cs="Arial"/>
          <w:sz w:val="22"/>
        </w:rPr>
      </w:pPr>
      <w:r w:rsidRPr="00D75D29">
        <w:rPr>
          <w:rFonts w:ascii="Arial" w:hAnsi="Arial" w:cs="Arial"/>
          <w:sz w:val="22"/>
        </w:rPr>
        <w:t>To highlight relevant points, by quoting, paraphrasing, or summarising from the original</w:t>
      </w:r>
      <w:r w:rsidR="00CE0EA3">
        <w:rPr>
          <w:rFonts w:ascii="Arial" w:hAnsi="Arial" w:cs="Arial"/>
          <w:sz w:val="22"/>
        </w:rPr>
        <w:t>.</w:t>
      </w:r>
      <w:r w:rsidRPr="00D75D29">
        <w:rPr>
          <w:rFonts w:ascii="Arial" w:hAnsi="Arial" w:cs="Arial"/>
          <w:sz w:val="22"/>
        </w:rPr>
        <w:t xml:space="preserve"> </w:t>
      </w:r>
    </w:p>
    <w:p w14:paraId="3068238E" w14:textId="5FC070DC" w:rsidR="00FA7828" w:rsidRPr="00D75D29" w:rsidRDefault="00DA2603" w:rsidP="00C911C1">
      <w:pPr>
        <w:pStyle w:val="ListParagraph"/>
        <w:numPr>
          <w:ilvl w:val="0"/>
          <w:numId w:val="2"/>
        </w:numPr>
        <w:spacing w:line="240" w:lineRule="auto"/>
        <w:jc w:val="both"/>
        <w:rPr>
          <w:rFonts w:ascii="Arial" w:hAnsi="Arial" w:cs="Arial"/>
          <w:sz w:val="22"/>
        </w:rPr>
      </w:pPr>
      <w:r w:rsidRPr="00D75D29">
        <w:rPr>
          <w:rFonts w:ascii="Arial" w:hAnsi="Arial" w:cs="Arial"/>
          <w:sz w:val="22"/>
        </w:rPr>
        <w:t xml:space="preserve">To avoid </w:t>
      </w:r>
      <w:r w:rsidRPr="00E85915">
        <w:rPr>
          <w:rFonts w:ascii="Arial" w:hAnsi="Arial" w:cs="Arial"/>
          <w:b/>
          <w:bCs/>
          <w:color w:val="0070C0"/>
          <w:sz w:val="22"/>
        </w:rPr>
        <w:t>plagiarism</w:t>
      </w:r>
    </w:p>
    <w:p w14:paraId="74B69DDB" w14:textId="71B74CDE" w:rsidR="00DA2603" w:rsidRPr="00D75D29" w:rsidRDefault="00DA2603" w:rsidP="00C911C1">
      <w:pPr>
        <w:pStyle w:val="ListParagraph"/>
        <w:numPr>
          <w:ilvl w:val="0"/>
          <w:numId w:val="2"/>
        </w:numPr>
        <w:spacing w:line="240" w:lineRule="auto"/>
        <w:jc w:val="both"/>
        <w:rPr>
          <w:rFonts w:ascii="Arial" w:hAnsi="Arial" w:cs="Arial"/>
          <w:sz w:val="22"/>
        </w:rPr>
      </w:pPr>
      <w:r w:rsidRPr="00D75D29">
        <w:rPr>
          <w:rFonts w:ascii="Arial" w:hAnsi="Arial" w:cs="Arial"/>
          <w:sz w:val="22"/>
        </w:rPr>
        <w:t xml:space="preserve">To get better marks!   </w:t>
      </w:r>
      <w:r w:rsidR="007065A5" w:rsidRPr="007065A5">
        <w:rPr>
          <w:rFonts w:ascii="Arial" w:hAnsi="Arial" w:cs="Arial"/>
          <w:b/>
          <w:bCs/>
          <w:color w:val="0070C0"/>
          <w:sz w:val="22"/>
        </w:rPr>
        <w:t>Remember-</w:t>
      </w:r>
      <w:r w:rsidR="007065A5">
        <w:rPr>
          <w:rFonts w:ascii="Arial" w:hAnsi="Arial" w:cs="Arial"/>
          <w:sz w:val="22"/>
        </w:rPr>
        <w:t xml:space="preserve"> Engagement with literature is usually</w:t>
      </w:r>
      <w:r w:rsidR="007065A5" w:rsidRPr="007065A5">
        <w:rPr>
          <w:rFonts w:ascii="Arial" w:hAnsi="Arial" w:cs="Arial"/>
          <w:color w:val="0070C0"/>
          <w:sz w:val="22"/>
        </w:rPr>
        <w:t xml:space="preserve"> 20% </w:t>
      </w:r>
      <w:r w:rsidR="007065A5">
        <w:rPr>
          <w:rFonts w:ascii="Arial" w:hAnsi="Arial" w:cs="Arial"/>
          <w:sz w:val="22"/>
        </w:rPr>
        <w:t xml:space="preserve">of your </w:t>
      </w:r>
      <w:proofErr w:type="gramStart"/>
      <w:r w:rsidR="007065A5">
        <w:rPr>
          <w:rFonts w:ascii="Arial" w:hAnsi="Arial" w:cs="Arial"/>
          <w:sz w:val="22"/>
        </w:rPr>
        <w:t>grade</w:t>
      </w:r>
      <w:proofErr w:type="gramEnd"/>
      <w:r w:rsidRPr="00D75D29">
        <w:rPr>
          <w:rFonts w:ascii="Arial" w:hAnsi="Arial" w:cs="Arial"/>
          <w:sz w:val="22"/>
        </w:rPr>
        <w:t xml:space="preserve">                                            </w:t>
      </w:r>
    </w:p>
    <w:p w14:paraId="06B2CF95" w14:textId="19089919" w:rsidR="00DA2603" w:rsidRPr="00DA426C" w:rsidRDefault="00DA2603" w:rsidP="00C911C1">
      <w:pPr>
        <w:spacing w:line="240" w:lineRule="auto"/>
        <w:jc w:val="both"/>
        <w:rPr>
          <w:rFonts w:ascii="Arial" w:hAnsi="Arial" w:cs="Arial"/>
          <w:b/>
          <w:bCs/>
          <w:color w:val="7030A0"/>
          <w:sz w:val="22"/>
          <w:u w:val="single"/>
        </w:rPr>
      </w:pPr>
      <w:r w:rsidRPr="00DA426C">
        <w:rPr>
          <w:rFonts w:ascii="Arial" w:hAnsi="Arial" w:cs="Arial"/>
          <w:b/>
          <w:bCs/>
          <w:color w:val="7030A0"/>
          <w:sz w:val="22"/>
          <w:u w:val="single"/>
        </w:rPr>
        <w:t>When should you use referencing?</w:t>
      </w:r>
    </w:p>
    <w:p w14:paraId="79E619B0" w14:textId="587978F6" w:rsidR="00DA2603" w:rsidRPr="00D75D29" w:rsidRDefault="00DA2603" w:rsidP="00C911C1">
      <w:pPr>
        <w:spacing w:line="240" w:lineRule="auto"/>
        <w:jc w:val="both"/>
        <w:rPr>
          <w:rFonts w:ascii="Arial" w:hAnsi="Arial" w:cs="Arial"/>
          <w:sz w:val="22"/>
        </w:rPr>
      </w:pPr>
      <w:r w:rsidRPr="00D75D29">
        <w:rPr>
          <w:rFonts w:ascii="Arial" w:hAnsi="Arial" w:cs="Arial"/>
          <w:sz w:val="22"/>
        </w:rPr>
        <w:t>You should reference, every time you use somebody else's work or ideas in your own work. This applies to all of your work, including essays, reports, presentations, posters, leaflets, and any other form of submission.</w:t>
      </w:r>
    </w:p>
    <w:p w14:paraId="47226383" w14:textId="00B22308" w:rsidR="00DA2603" w:rsidRPr="00DA426C" w:rsidRDefault="00DA2603" w:rsidP="00C911C1">
      <w:pPr>
        <w:spacing w:line="240" w:lineRule="auto"/>
        <w:jc w:val="both"/>
        <w:rPr>
          <w:rFonts w:ascii="Arial" w:hAnsi="Arial" w:cs="Arial"/>
          <w:b/>
          <w:bCs/>
          <w:color w:val="7030A0"/>
          <w:sz w:val="22"/>
          <w:u w:val="single"/>
        </w:rPr>
      </w:pPr>
      <w:r w:rsidRPr="00DA426C">
        <w:rPr>
          <w:rFonts w:ascii="Arial" w:hAnsi="Arial" w:cs="Arial"/>
          <w:b/>
          <w:bCs/>
          <w:color w:val="7030A0"/>
          <w:sz w:val="22"/>
          <w:u w:val="single"/>
        </w:rPr>
        <w:t>What should you reference?</w:t>
      </w:r>
    </w:p>
    <w:p w14:paraId="4CF6AA45" w14:textId="62ECC1FD" w:rsidR="00DA2603" w:rsidRPr="00D75D29" w:rsidRDefault="00E85915" w:rsidP="00C911C1">
      <w:pPr>
        <w:spacing w:line="240" w:lineRule="auto"/>
        <w:jc w:val="both"/>
        <w:rPr>
          <w:rFonts w:ascii="Arial" w:hAnsi="Arial" w:cs="Arial"/>
          <w:sz w:val="22"/>
        </w:rPr>
      </w:pPr>
      <w:r w:rsidRPr="00E85915">
        <w:rPr>
          <w:rFonts w:ascii="Arial" w:hAnsi="Arial" w:cs="Arial"/>
          <w:b/>
          <w:bCs/>
          <w:color w:val="0070C0"/>
          <w:sz w:val="22"/>
        </w:rPr>
        <w:t>EVERYTHING!</w:t>
      </w:r>
      <w:r>
        <w:rPr>
          <w:rFonts w:ascii="Arial" w:hAnsi="Arial" w:cs="Arial"/>
          <w:sz w:val="22"/>
        </w:rPr>
        <w:t xml:space="preserve"> </w:t>
      </w:r>
      <w:r w:rsidR="00DA2603" w:rsidRPr="00D75D29">
        <w:rPr>
          <w:rFonts w:ascii="Arial" w:hAnsi="Arial" w:cs="Arial"/>
          <w:sz w:val="22"/>
        </w:rPr>
        <w:t>You should reference every source that you get information from. This includes books, journals, web sources, radio and television programmes</w:t>
      </w:r>
      <w:r w:rsidR="003B26ED" w:rsidRPr="00D75D29">
        <w:rPr>
          <w:rFonts w:ascii="Arial" w:hAnsi="Arial" w:cs="Arial"/>
          <w:sz w:val="22"/>
        </w:rPr>
        <w:t xml:space="preserve">, conference papers, Government Publications, </w:t>
      </w:r>
      <w:r w:rsidR="007065A5">
        <w:rPr>
          <w:rFonts w:ascii="Arial" w:hAnsi="Arial" w:cs="Arial"/>
          <w:sz w:val="22"/>
        </w:rPr>
        <w:t>newspapers,</w:t>
      </w:r>
      <w:r w:rsidR="003B26ED" w:rsidRPr="00D75D29">
        <w:rPr>
          <w:rFonts w:ascii="Arial" w:hAnsi="Arial" w:cs="Arial"/>
          <w:sz w:val="22"/>
        </w:rPr>
        <w:t xml:space="preserve"> blogs, vlogs, -the list goes on. In short, </w:t>
      </w:r>
      <w:r w:rsidR="002E07DE" w:rsidRPr="00D75D29">
        <w:rPr>
          <w:rFonts w:ascii="Arial" w:hAnsi="Arial" w:cs="Arial"/>
          <w:sz w:val="22"/>
        </w:rPr>
        <w:t>if</w:t>
      </w:r>
      <w:r w:rsidR="003B26ED" w:rsidRPr="00D75D29">
        <w:rPr>
          <w:rFonts w:ascii="Arial" w:hAnsi="Arial" w:cs="Arial"/>
          <w:sz w:val="22"/>
        </w:rPr>
        <w:t xml:space="preserve"> you have found information somewhere that you use in your work, you must reference the source!</w:t>
      </w:r>
    </w:p>
    <w:p w14:paraId="3130DCE5" w14:textId="56C91D16" w:rsidR="003B26ED" w:rsidRPr="00DA426C" w:rsidRDefault="003B26ED" w:rsidP="00C911C1">
      <w:pPr>
        <w:spacing w:line="240" w:lineRule="auto"/>
        <w:jc w:val="both"/>
        <w:rPr>
          <w:rFonts w:ascii="Arial" w:hAnsi="Arial" w:cs="Arial"/>
          <w:b/>
          <w:bCs/>
          <w:color w:val="7030A0"/>
          <w:sz w:val="22"/>
          <w:u w:val="single"/>
        </w:rPr>
      </w:pPr>
      <w:r w:rsidRPr="00DA426C">
        <w:rPr>
          <w:rFonts w:ascii="Arial" w:hAnsi="Arial" w:cs="Arial"/>
          <w:b/>
          <w:bCs/>
          <w:color w:val="7030A0"/>
          <w:sz w:val="22"/>
          <w:u w:val="single"/>
        </w:rPr>
        <w:t>Plagiarism</w:t>
      </w:r>
    </w:p>
    <w:p w14:paraId="7C6DAA55" w14:textId="1020809F" w:rsidR="003B26ED" w:rsidRPr="00D75D29" w:rsidRDefault="003B26ED" w:rsidP="00C911C1">
      <w:pPr>
        <w:spacing w:line="240" w:lineRule="auto"/>
        <w:jc w:val="both"/>
        <w:rPr>
          <w:rFonts w:ascii="Arial" w:hAnsi="Arial" w:cs="Arial"/>
          <w:sz w:val="22"/>
        </w:rPr>
      </w:pPr>
      <w:r w:rsidRPr="00D75D29">
        <w:rPr>
          <w:rFonts w:ascii="Arial" w:hAnsi="Arial" w:cs="Arial"/>
          <w:sz w:val="22"/>
        </w:rPr>
        <w:t>Plagiarism is presenting work or ideas from another source as your own, with or without consent of the original author, by incorporating it into your work without full acknowledgement</w:t>
      </w:r>
      <w:r w:rsidR="003840A2" w:rsidRPr="00D75D29">
        <w:rPr>
          <w:rFonts w:ascii="Arial" w:hAnsi="Arial" w:cs="Arial"/>
          <w:sz w:val="22"/>
        </w:rPr>
        <w:t xml:space="preserve"> (University of Oxford, 2023).</w:t>
      </w:r>
    </w:p>
    <w:p w14:paraId="6A6FD132" w14:textId="6152C9C2" w:rsidR="003B26ED" w:rsidRPr="00D75D29" w:rsidRDefault="0006737C" w:rsidP="00C911C1">
      <w:pPr>
        <w:spacing w:line="240" w:lineRule="auto"/>
        <w:jc w:val="both"/>
        <w:rPr>
          <w:rFonts w:ascii="Arial" w:hAnsi="Arial" w:cs="Arial"/>
          <w:sz w:val="22"/>
        </w:rPr>
      </w:pPr>
      <w:r w:rsidRPr="00D75D29">
        <w:rPr>
          <w:rFonts w:ascii="Arial" w:hAnsi="Arial" w:cs="Arial"/>
          <w:sz w:val="22"/>
        </w:rPr>
        <w:t>Apart from using so called essay mills (paying for someone else to do your work) t</w:t>
      </w:r>
      <w:r w:rsidR="003B26ED" w:rsidRPr="00D75D29">
        <w:rPr>
          <w:rFonts w:ascii="Arial" w:hAnsi="Arial" w:cs="Arial"/>
          <w:sz w:val="22"/>
        </w:rPr>
        <w:t>his includes ‘sharing</w:t>
      </w:r>
      <w:r w:rsidRPr="00D75D29">
        <w:rPr>
          <w:rFonts w:ascii="Arial" w:hAnsi="Arial" w:cs="Arial"/>
          <w:sz w:val="22"/>
        </w:rPr>
        <w:t>’</w:t>
      </w:r>
      <w:r w:rsidR="003B26ED" w:rsidRPr="00D75D29">
        <w:rPr>
          <w:rFonts w:ascii="Arial" w:hAnsi="Arial" w:cs="Arial"/>
          <w:sz w:val="22"/>
        </w:rPr>
        <w:t xml:space="preserve"> the work of other </w:t>
      </w:r>
      <w:proofErr w:type="gramStart"/>
      <w:r w:rsidRPr="00D75D29">
        <w:rPr>
          <w:rFonts w:ascii="Arial" w:hAnsi="Arial" w:cs="Arial"/>
          <w:sz w:val="22"/>
        </w:rPr>
        <w:t>students, and</w:t>
      </w:r>
      <w:proofErr w:type="gramEnd"/>
      <w:r w:rsidR="003B26ED" w:rsidRPr="00D75D29">
        <w:rPr>
          <w:rFonts w:ascii="Arial" w:hAnsi="Arial" w:cs="Arial"/>
          <w:sz w:val="22"/>
        </w:rPr>
        <w:t xml:space="preserve"> re-using your own work that you have already submitted for a previous assignment</w:t>
      </w:r>
      <w:r w:rsidR="002E07DE">
        <w:rPr>
          <w:rFonts w:ascii="Arial" w:hAnsi="Arial" w:cs="Arial"/>
          <w:sz w:val="22"/>
        </w:rPr>
        <w:t>,</w:t>
      </w:r>
      <w:r w:rsidRPr="00D75D29">
        <w:rPr>
          <w:rFonts w:ascii="Arial" w:hAnsi="Arial" w:cs="Arial"/>
          <w:sz w:val="22"/>
        </w:rPr>
        <w:t xml:space="preserve"> as well as using too much direct quotation.</w:t>
      </w:r>
    </w:p>
    <w:p w14:paraId="68A9530F" w14:textId="273E3428" w:rsidR="0006737C" w:rsidRPr="00DA426C" w:rsidRDefault="0006737C" w:rsidP="00C911C1">
      <w:pPr>
        <w:spacing w:line="240" w:lineRule="auto"/>
        <w:jc w:val="both"/>
        <w:rPr>
          <w:rFonts w:ascii="Arial" w:hAnsi="Arial" w:cs="Arial"/>
          <w:b/>
          <w:bCs/>
          <w:color w:val="FF0000"/>
          <w:sz w:val="22"/>
        </w:rPr>
      </w:pPr>
      <w:r w:rsidRPr="00DA426C">
        <w:rPr>
          <w:rFonts w:ascii="Arial" w:hAnsi="Arial" w:cs="Arial"/>
          <w:b/>
          <w:bCs/>
          <w:color w:val="FF0000"/>
          <w:sz w:val="22"/>
        </w:rPr>
        <w:t>Don’t Panic!</w:t>
      </w:r>
    </w:p>
    <w:p w14:paraId="55A3B369" w14:textId="592C176D" w:rsidR="0006737C" w:rsidRPr="00D75D29" w:rsidRDefault="0006737C" w:rsidP="00C911C1">
      <w:pPr>
        <w:spacing w:line="240" w:lineRule="auto"/>
        <w:jc w:val="both"/>
        <w:rPr>
          <w:rFonts w:ascii="Arial" w:hAnsi="Arial" w:cs="Arial"/>
          <w:sz w:val="22"/>
        </w:rPr>
      </w:pPr>
      <w:r w:rsidRPr="00D75D29">
        <w:rPr>
          <w:rFonts w:ascii="Arial" w:hAnsi="Arial" w:cs="Arial"/>
          <w:sz w:val="22"/>
        </w:rPr>
        <w:t xml:space="preserve">Plagiarism can be easily avoided if you cite all of the sources you use correctly- more details can be found in your study skills handbook and also in the </w:t>
      </w:r>
      <w:r w:rsidRPr="00D75D29">
        <w:rPr>
          <w:rFonts w:ascii="Arial" w:hAnsi="Arial" w:cs="Arial"/>
          <w:color w:val="7030A0"/>
          <w:sz w:val="22"/>
        </w:rPr>
        <w:t xml:space="preserve">Cite Them Right </w:t>
      </w:r>
      <w:r w:rsidRPr="00D75D29">
        <w:rPr>
          <w:rFonts w:ascii="Arial" w:hAnsi="Arial" w:cs="Arial"/>
          <w:sz w:val="22"/>
        </w:rPr>
        <w:t>referencing guide</w:t>
      </w:r>
      <w:r w:rsidR="00F775EF" w:rsidRPr="00D75D29">
        <w:rPr>
          <w:rFonts w:ascii="Arial" w:hAnsi="Arial" w:cs="Arial"/>
          <w:sz w:val="22"/>
        </w:rPr>
        <w:t>.</w:t>
      </w:r>
    </w:p>
    <w:p w14:paraId="62862789" w14:textId="2CE40047" w:rsidR="0006737C" w:rsidRPr="00DA426C" w:rsidRDefault="003840A2" w:rsidP="00C911C1">
      <w:pPr>
        <w:spacing w:line="240" w:lineRule="auto"/>
        <w:jc w:val="both"/>
        <w:rPr>
          <w:rFonts w:ascii="Arial" w:hAnsi="Arial" w:cs="Arial"/>
          <w:b/>
          <w:bCs/>
          <w:color w:val="7030A0"/>
          <w:sz w:val="22"/>
          <w:u w:val="single"/>
        </w:rPr>
      </w:pPr>
      <w:r w:rsidRPr="00DA426C">
        <w:rPr>
          <w:rFonts w:ascii="Arial" w:hAnsi="Arial" w:cs="Arial"/>
          <w:b/>
          <w:bCs/>
          <w:color w:val="7030A0"/>
          <w:sz w:val="22"/>
          <w:u w:val="single"/>
        </w:rPr>
        <w:t>Direct Quotation</w:t>
      </w:r>
    </w:p>
    <w:p w14:paraId="7692A37A" w14:textId="41EB5F70" w:rsidR="003840A2" w:rsidRPr="00D75D29" w:rsidRDefault="003840A2" w:rsidP="00C911C1">
      <w:pPr>
        <w:spacing w:line="240" w:lineRule="auto"/>
        <w:jc w:val="both"/>
        <w:rPr>
          <w:rFonts w:ascii="Arial" w:hAnsi="Arial" w:cs="Arial"/>
          <w:sz w:val="22"/>
        </w:rPr>
      </w:pPr>
      <w:r w:rsidRPr="00D75D29">
        <w:rPr>
          <w:rFonts w:ascii="Arial" w:hAnsi="Arial" w:cs="Arial"/>
          <w:sz w:val="22"/>
        </w:rPr>
        <w:t>This is when you copy something directly from your source without changing the words- this could be any source, a book, journal article or web page etc.- This is acceptable but should be used sparingly (</w:t>
      </w:r>
      <w:r w:rsidRPr="008F10E4">
        <w:rPr>
          <w:rFonts w:ascii="Arial" w:hAnsi="Arial" w:cs="Arial"/>
          <w:color w:val="0070C0"/>
          <w:sz w:val="22"/>
        </w:rPr>
        <w:t>not too often</w:t>
      </w:r>
      <w:r w:rsidRPr="00D75D29">
        <w:rPr>
          <w:rFonts w:ascii="Arial" w:hAnsi="Arial" w:cs="Arial"/>
          <w:sz w:val="22"/>
        </w:rPr>
        <w:t>)</w:t>
      </w:r>
    </w:p>
    <w:p w14:paraId="0FF65845" w14:textId="7646A610" w:rsidR="005C78F6" w:rsidRPr="00DA426C" w:rsidRDefault="005C78F6" w:rsidP="00C911C1">
      <w:pPr>
        <w:spacing w:line="240" w:lineRule="auto"/>
        <w:jc w:val="both"/>
        <w:rPr>
          <w:rFonts w:ascii="Arial" w:hAnsi="Arial" w:cs="Arial"/>
          <w:b/>
          <w:bCs/>
          <w:color w:val="7030A0"/>
          <w:sz w:val="22"/>
          <w:u w:val="single"/>
        </w:rPr>
      </w:pPr>
      <w:r w:rsidRPr="00DA426C">
        <w:rPr>
          <w:rFonts w:ascii="Arial" w:hAnsi="Arial" w:cs="Arial"/>
          <w:b/>
          <w:bCs/>
          <w:color w:val="7030A0"/>
          <w:sz w:val="22"/>
          <w:u w:val="single"/>
        </w:rPr>
        <w:lastRenderedPageBreak/>
        <w:t>How to Cite a Direct Quotation in-text.</w:t>
      </w:r>
    </w:p>
    <w:p w14:paraId="3FA984CA" w14:textId="27B49A62" w:rsidR="005C78F6" w:rsidRPr="00D75D29" w:rsidRDefault="005C78F6" w:rsidP="00C911C1">
      <w:pPr>
        <w:spacing w:line="240" w:lineRule="auto"/>
        <w:jc w:val="both"/>
        <w:rPr>
          <w:rFonts w:ascii="Arial" w:hAnsi="Arial" w:cs="Arial"/>
          <w:sz w:val="22"/>
        </w:rPr>
      </w:pPr>
      <w:r w:rsidRPr="00D75D29">
        <w:rPr>
          <w:rFonts w:ascii="Arial" w:hAnsi="Arial" w:cs="Arial"/>
          <w:sz w:val="22"/>
        </w:rPr>
        <w:t>A quotation of three lines or less should be enclosed in quotation marks (you can use single or double but be consistent) and the page number should be included if available</w:t>
      </w:r>
      <w:r w:rsidR="002E07DE">
        <w:rPr>
          <w:rFonts w:ascii="Arial" w:hAnsi="Arial" w:cs="Arial"/>
          <w:sz w:val="22"/>
        </w:rPr>
        <w:t>, for example-</w:t>
      </w:r>
    </w:p>
    <w:p w14:paraId="24B8BAE4" w14:textId="7F3B873A" w:rsidR="0030713B" w:rsidRPr="00D75D29" w:rsidRDefault="0030713B" w:rsidP="00C911C1">
      <w:pPr>
        <w:spacing w:line="240" w:lineRule="auto"/>
        <w:jc w:val="both"/>
        <w:rPr>
          <w:rFonts w:ascii="Arial" w:hAnsi="Arial" w:cs="Arial"/>
          <w:sz w:val="22"/>
        </w:rPr>
      </w:pPr>
      <w:r w:rsidRPr="00D75D29">
        <w:rPr>
          <w:rFonts w:ascii="Arial" w:hAnsi="Arial" w:cs="Arial"/>
          <w:sz w:val="22"/>
        </w:rPr>
        <w:t>‘You may be surprised at how</w:t>
      </w:r>
      <w:bookmarkStart w:id="0" w:name="_Hlk133912185"/>
      <w:r w:rsidRPr="00D75D29">
        <w:rPr>
          <w:rFonts w:ascii="Arial" w:hAnsi="Arial" w:cs="Arial"/>
          <w:sz w:val="22"/>
        </w:rPr>
        <w:t xml:space="preserve"> </w:t>
      </w:r>
      <w:proofErr w:type="gramStart"/>
      <w:r w:rsidRPr="00D75D29">
        <w:rPr>
          <w:rFonts w:ascii="Arial" w:hAnsi="Arial" w:cs="Arial"/>
          <w:sz w:val="22"/>
        </w:rPr>
        <w:t>your</w:t>
      </w:r>
      <w:proofErr w:type="gramEnd"/>
      <w:r w:rsidRPr="00D75D29">
        <w:rPr>
          <w:rFonts w:ascii="Arial" w:hAnsi="Arial" w:cs="Arial"/>
          <w:sz w:val="22"/>
        </w:rPr>
        <w:t xml:space="preserve"> thinking and language skills develop simply through continued study</w:t>
      </w:r>
      <w:bookmarkEnd w:id="0"/>
      <w:r w:rsidRPr="00D75D29">
        <w:rPr>
          <w:rFonts w:ascii="Arial" w:hAnsi="Arial" w:cs="Arial"/>
          <w:sz w:val="22"/>
        </w:rPr>
        <w:t>’ (Cottrell, 2019, p.1).</w:t>
      </w:r>
    </w:p>
    <w:p w14:paraId="29BFC57E" w14:textId="2BBE5520" w:rsidR="0030713B" w:rsidRPr="00D75D29" w:rsidRDefault="0030713B" w:rsidP="00C911C1">
      <w:pPr>
        <w:spacing w:line="240" w:lineRule="auto"/>
        <w:jc w:val="both"/>
        <w:rPr>
          <w:rFonts w:ascii="Arial" w:hAnsi="Arial" w:cs="Arial"/>
          <w:sz w:val="22"/>
        </w:rPr>
      </w:pPr>
      <w:r w:rsidRPr="00D75D29">
        <w:rPr>
          <w:rFonts w:ascii="Arial" w:hAnsi="Arial" w:cs="Arial"/>
          <w:sz w:val="22"/>
        </w:rPr>
        <w:t>You would then include Cottrell in the reference list as normal.</w:t>
      </w:r>
    </w:p>
    <w:p w14:paraId="3FD47D79" w14:textId="4290D34D" w:rsidR="0030713B" w:rsidRPr="00D75D29" w:rsidRDefault="0030713B" w:rsidP="00C911C1">
      <w:pPr>
        <w:spacing w:line="240" w:lineRule="auto"/>
        <w:jc w:val="both"/>
        <w:rPr>
          <w:rFonts w:ascii="Arial" w:hAnsi="Arial" w:cs="Arial"/>
          <w:sz w:val="22"/>
        </w:rPr>
      </w:pPr>
      <w:r w:rsidRPr="00D75D29">
        <w:rPr>
          <w:rFonts w:ascii="Arial" w:hAnsi="Arial" w:cs="Arial"/>
          <w:sz w:val="22"/>
        </w:rPr>
        <w:t xml:space="preserve">A quotation of more than three lines does not need quotation marks and the paragraph should be </w:t>
      </w:r>
      <w:r w:rsidRPr="00F207C4">
        <w:rPr>
          <w:rFonts w:ascii="Arial" w:hAnsi="Arial" w:cs="Arial"/>
          <w:b/>
          <w:bCs/>
          <w:color w:val="0070C0"/>
          <w:sz w:val="22"/>
        </w:rPr>
        <w:t>separated</w:t>
      </w:r>
      <w:r w:rsidRPr="00D75D29">
        <w:rPr>
          <w:rFonts w:ascii="Arial" w:hAnsi="Arial" w:cs="Arial"/>
          <w:sz w:val="22"/>
        </w:rPr>
        <w:t xml:space="preserve"> and </w:t>
      </w:r>
      <w:r w:rsidRPr="00F207C4">
        <w:rPr>
          <w:rFonts w:ascii="Arial" w:hAnsi="Arial" w:cs="Arial"/>
          <w:b/>
          <w:bCs/>
          <w:color w:val="0070C0"/>
          <w:sz w:val="22"/>
        </w:rPr>
        <w:t>indented</w:t>
      </w:r>
      <w:r w:rsidR="00262C15" w:rsidRPr="00F207C4">
        <w:rPr>
          <w:rFonts w:ascii="Arial" w:hAnsi="Arial" w:cs="Arial"/>
          <w:b/>
          <w:bCs/>
          <w:color w:val="0070C0"/>
          <w:sz w:val="22"/>
        </w:rPr>
        <w:t>,</w:t>
      </w:r>
      <w:r w:rsidR="00262C15" w:rsidRPr="00D75D29">
        <w:rPr>
          <w:rFonts w:ascii="Arial" w:hAnsi="Arial" w:cs="Arial"/>
          <w:b/>
          <w:bCs/>
          <w:sz w:val="22"/>
        </w:rPr>
        <w:t xml:space="preserve"> </w:t>
      </w:r>
      <w:r w:rsidR="00262C15" w:rsidRPr="00D75D29">
        <w:rPr>
          <w:rFonts w:ascii="Arial" w:hAnsi="Arial" w:cs="Arial"/>
          <w:sz w:val="22"/>
        </w:rPr>
        <w:t>as follows-</w:t>
      </w:r>
    </w:p>
    <w:p w14:paraId="0416D20B" w14:textId="28F6F0B0" w:rsidR="00C911C1" w:rsidRPr="00D75D29" w:rsidRDefault="00262C15" w:rsidP="00C911C1">
      <w:pPr>
        <w:spacing w:line="240" w:lineRule="auto"/>
        <w:ind w:left="567" w:right="567"/>
        <w:jc w:val="both"/>
        <w:rPr>
          <w:rFonts w:ascii="Arial" w:hAnsi="Arial" w:cs="Arial"/>
          <w:sz w:val="22"/>
        </w:rPr>
      </w:pPr>
      <w:bookmarkStart w:id="1" w:name="_Hlk133917866"/>
      <w:r w:rsidRPr="00D75D29">
        <w:rPr>
          <w:rFonts w:ascii="Arial" w:hAnsi="Arial" w:cs="Arial"/>
          <w:sz w:val="22"/>
        </w:rPr>
        <w:t xml:space="preserve">You may be surprised at how </w:t>
      </w:r>
      <w:proofErr w:type="gramStart"/>
      <w:r w:rsidRPr="00D75D29">
        <w:rPr>
          <w:rFonts w:ascii="Arial" w:hAnsi="Arial" w:cs="Arial"/>
          <w:sz w:val="22"/>
        </w:rPr>
        <w:t>your</w:t>
      </w:r>
      <w:proofErr w:type="gramEnd"/>
      <w:r w:rsidRPr="00D75D29">
        <w:rPr>
          <w:rFonts w:ascii="Arial" w:hAnsi="Arial" w:cs="Arial"/>
          <w:sz w:val="22"/>
        </w:rPr>
        <w:t xml:space="preserve"> thinking and language skills develop simply through continued study. However, a good strategy can start you off on a good footing, help you cut corners and accelerate the learning process</w:t>
      </w:r>
      <w:r w:rsidR="00C911C1" w:rsidRPr="00D75D29">
        <w:rPr>
          <w:rFonts w:ascii="Arial" w:hAnsi="Arial" w:cs="Arial"/>
          <w:sz w:val="22"/>
        </w:rPr>
        <w:t xml:space="preserve"> although q</w:t>
      </w:r>
      <w:r w:rsidRPr="00D75D29">
        <w:rPr>
          <w:rFonts w:ascii="Arial" w:hAnsi="Arial" w:cs="Arial"/>
          <w:sz w:val="22"/>
        </w:rPr>
        <w:t>uick tips can be invaluable too</w:t>
      </w:r>
      <w:r w:rsidR="00C911C1" w:rsidRPr="00D75D29">
        <w:rPr>
          <w:rFonts w:ascii="Arial" w:hAnsi="Arial" w:cs="Arial"/>
          <w:sz w:val="22"/>
        </w:rPr>
        <w:t xml:space="preserve"> (Cottrell, 2019, p.1).</w:t>
      </w:r>
    </w:p>
    <w:bookmarkEnd w:id="1"/>
    <w:p w14:paraId="247C5267" w14:textId="29B5DFC4" w:rsidR="00F775EF" w:rsidRPr="00D75D29" w:rsidRDefault="00F775EF" w:rsidP="00923373">
      <w:pPr>
        <w:spacing w:line="240" w:lineRule="auto"/>
        <w:jc w:val="both"/>
        <w:rPr>
          <w:rFonts w:ascii="Arial" w:hAnsi="Arial" w:cs="Arial"/>
          <w:sz w:val="22"/>
        </w:rPr>
      </w:pPr>
      <w:r w:rsidRPr="00D75D29">
        <w:rPr>
          <w:rFonts w:ascii="Arial" w:hAnsi="Arial" w:cs="Arial"/>
          <w:sz w:val="22"/>
        </w:rPr>
        <w:t xml:space="preserve">If you omit (leave out) </w:t>
      </w:r>
      <w:r w:rsidR="00923373" w:rsidRPr="00D75D29">
        <w:rPr>
          <w:rFonts w:ascii="Arial" w:hAnsi="Arial" w:cs="Arial"/>
          <w:sz w:val="22"/>
        </w:rPr>
        <w:t>part</w:t>
      </w:r>
      <w:r w:rsidRPr="00D75D29">
        <w:rPr>
          <w:rFonts w:ascii="Arial" w:hAnsi="Arial" w:cs="Arial"/>
          <w:sz w:val="22"/>
        </w:rPr>
        <w:t xml:space="preserve"> of the quotation, you should indicate this using an ellipsis- (three dots…) as follows-</w:t>
      </w:r>
    </w:p>
    <w:p w14:paraId="1DDB3840" w14:textId="0C9CDDAD" w:rsidR="00F775EF" w:rsidRPr="00D75D29" w:rsidRDefault="006C0CC4" w:rsidP="00923373">
      <w:pPr>
        <w:spacing w:line="240" w:lineRule="auto"/>
        <w:jc w:val="both"/>
        <w:rPr>
          <w:rFonts w:ascii="Arial" w:hAnsi="Arial" w:cs="Arial"/>
          <w:sz w:val="22"/>
        </w:rPr>
      </w:pPr>
      <w:r>
        <w:rPr>
          <w:rFonts w:ascii="Arial" w:hAnsi="Arial" w:cs="Arial"/>
          <w:sz w:val="22"/>
        </w:rPr>
        <w:t>‘</w:t>
      </w:r>
      <w:r w:rsidR="00F775EF" w:rsidRPr="00D75D29">
        <w:rPr>
          <w:rFonts w:ascii="Arial" w:hAnsi="Arial" w:cs="Arial"/>
          <w:sz w:val="22"/>
        </w:rPr>
        <w:t xml:space="preserve">You may be surprised at how </w:t>
      </w:r>
      <w:proofErr w:type="gramStart"/>
      <w:r w:rsidR="00F775EF" w:rsidRPr="00D75D29">
        <w:rPr>
          <w:rFonts w:ascii="Arial" w:hAnsi="Arial" w:cs="Arial"/>
          <w:sz w:val="22"/>
        </w:rPr>
        <w:t>your</w:t>
      </w:r>
      <w:proofErr w:type="gramEnd"/>
      <w:r w:rsidR="00F775EF" w:rsidRPr="00D75D29">
        <w:rPr>
          <w:rFonts w:ascii="Arial" w:hAnsi="Arial" w:cs="Arial"/>
          <w:sz w:val="22"/>
        </w:rPr>
        <w:t xml:space="preserve"> thinking and language skills develop simply through continued study… although quick tips can be invaluable too</w:t>
      </w:r>
      <w:r>
        <w:rPr>
          <w:rFonts w:ascii="Arial" w:hAnsi="Arial" w:cs="Arial"/>
          <w:sz w:val="22"/>
        </w:rPr>
        <w:t>’</w:t>
      </w:r>
      <w:r w:rsidR="00F775EF" w:rsidRPr="00D75D29">
        <w:rPr>
          <w:rFonts w:ascii="Arial" w:hAnsi="Arial" w:cs="Arial"/>
          <w:sz w:val="22"/>
        </w:rPr>
        <w:t xml:space="preserve"> (Cottrell, 2019, p.1).</w:t>
      </w:r>
    </w:p>
    <w:p w14:paraId="310FD8E4" w14:textId="1C966F2B" w:rsidR="00C911C1" w:rsidRPr="00D75D29" w:rsidRDefault="00C911C1" w:rsidP="00923373">
      <w:pPr>
        <w:spacing w:line="240" w:lineRule="auto"/>
        <w:jc w:val="both"/>
        <w:rPr>
          <w:rFonts w:ascii="Arial" w:hAnsi="Arial" w:cs="Arial"/>
          <w:sz w:val="22"/>
        </w:rPr>
      </w:pPr>
      <w:r w:rsidRPr="00D75D29">
        <w:rPr>
          <w:rFonts w:ascii="Arial" w:hAnsi="Arial" w:cs="Arial"/>
          <w:sz w:val="22"/>
        </w:rPr>
        <w:t>As stated above, the over-use of direct quotation could lead to poor practice or plagiarism so be careful!</w:t>
      </w:r>
    </w:p>
    <w:p w14:paraId="52338E0D" w14:textId="1D2F9220" w:rsidR="00C911C1" w:rsidRPr="00DA426C" w:rsidRDefault="00C911C1" w:rsidP="00923373">
      <w:pPr>
        <w:spacing w:line="240" w:lineRule="auto"/>
        <w:jc w:val="both"/>
        <w:rPr>
          <w:rFonts w:ascii="Arial" w:hAnsi="Arial" w:cs="Arial"/>
          <w:b/>
          <w:bCs/>
          <w:color w:val="7030A0"/>
          <w:sz w:val="22"/>
          <w:u w:val="single"/>
        </w:rPr>
      </w:pPr>
      <w:r w:rsidRPr="00DA426C">
        <w:rPr>
          <w:rFonts w:ascii="Arial" w:hAnsi="Arial" w:cs="Arial"/>
          <w:b/>
          <w:bCs/>
          <w:color w:val="7030A0"/>
          <w:sz w:val="22"/>
          <w:u w:val="single"/>
        </w:rPr>
        <w:t>Paraphrasing</w:t>
      </w:r>
    </w:p>
    <w:p w14:paraId="450589A0" w14:textId="62D55FC5" w:rsidR="00404299" w:rsidRPr="00D75D29" w:rsidRDefault="00404299" w:rsidP="00923373">
      <w:pPr>
        <w:spacing w:line="240" w:lineRule="auto"/>
        <w:jc w:val="both"/>
        <w:rPr>
          <w:rFonts w:ascii="Arial" w:hAnsi="Arial" w:cs="Arial"/>
          <w:sz w:val="22"/>
        </w:rPr>
      </w:pPr>
      <w:r w:rsidRPr="00D75D29">
        <w:rPr>
          <w:rFonts w:ascii="Arial" w:hAnsi="Arial" w:cs="Arial"/>
          <w:sz w:val="22"/>
        </w:rPr>
        <w:t>This is when you repeat information</w:t>
      </w:r>
      <w:r w:rsidR="0001305E" w:rsidRPr="00D75D29">
        <w:rPr>
          <w:rFonts w:ascii="Arial" w:hAnsi="Arial" w:cs="Arial"/>
          <w:sz w:val="22"/>
        </w:rPr>
        <w:t xml:space="preserve"> from a source</w:t>
      </w:r>
      <w:r w:rsidRPr="00D75D29">
        <w:rPr>
          <w:rFonts w:ascii="Arial" w:hAnsi="Arial" w:cs="Arial"/>
          <w:sz w:val="22"/>
        </w:rPr>
        <w:t xml:space="preserve"> in your own words. </w:t>
      </w:r>
      <w:r w:rsidR="0001305E" w:rsidRPr="00D75D29">
        <w:rPr>
          <w:rFonts w:ascii="Arial" w:hAnsi="Arial" w:cs="Arial"/>
          <w:sz w:val="22"/>
        </w:rPr>
        <w:t>You must be careful that you do not change the meaning of the information when doing this.</w:t>
      </w:r>
    </w:p>
    <w:p w14:paraId="2EC7FD15" w14:textId="6D4C05E5" w:rsidR="00F775EF" w:rsidRPr="00D75D29" w:rsidRDefault="00F775EF" w:rsidP="00923373">
      <w:pPr>
        <w:spacing w:line="240" w:lineRule="auto"/>
        <w:jc w:val="both"/>
        <w:rPr>
          <w:rFonts w:ascii="Arial" w:hAnsi="Arial" w:cs="Arial"/>
          <w:sz w:val="22"/>
        </w:rPr>
      </w:pPr>
      <w:r w:rsidRPr="00D75D29">
        <w:rPr>
          <w:rFonts w:ascii="Arial" w:hAnsi="Arial" w:cs="Arial"/>
          <w:sz w:val="22"/>
        </w:rPr>
        <w:t>You must always cite your sources when paraphrasing to avoid plagiarism.</w:t>
      </w:r>
    </w:p>
    <w:p w14:paraId="0846CC31" w14:textId="5EB94B93" w:rsidR="0001305E" w:rsidRPr="00D75D29" w:rsidRDefault="0001305E" w:rsidP="00923373">
      <w:pPr>
        <w:spacing w:line="240" w:lineRule="auto"/>
        <w:jc w:val="both"/>
        <w:rPr>
          <w:rFonts w:ascii="Arial" w:hAnsi="Arial" w:cs="Arial"/>
          <w:sz w:val="22"/>
        </w:rPr>
      </w:pPr>
      <w:r w:rsidRPr="00D75D29">
        <w:rPr>
          <w:rFonts w:ascii="Arial" w:hAnsi="Arial" w:cs="Arial"/>
          <w:sz w:val="22"/>
        </w:rPr>
        <w:t>If you are paraphrasing information from a particular page, you should include a page number</w:t>
      </w:r>
      <w:r w:rsidR="00F775EF" w:rsidRPr="00D75D29">
        <w:rPr>
          <w:rFonts w:ascii="Arial" w:hAnsi="Arial" w:cs="Arial"/>
          <w:sz w:val="22"/>
        </w:rPr>
        <w:t>, as follows-</w:t>
      </w:r>
    </w:p>
    <w:p w14:paraId="68DD937A" w14:textId="3AE0B77B" w:rsidR="00C911C1" w:rsidRPr="00D75D29" w:rsidRDefault="0001305E" w:rsidP="00923373">
      <w:pPr>
        <w:spacing w:line="240" w:lineRule="auto"/>
        <w:jc w:val="both"/>
        <w:rPr>
          <w:rFonts w:ascii="Arial" w:hAnsi="Arial" w:cs="Arial"/>
          <w:sz w:val="22"/>
        </w:rPr>
      </w:pPr>
      <w:r w:rsidRPr="00D75D29">
        <w:rPr>
          <w:rFonts w:ascii="Arial" w:hAnsi="Arial" w:cs="Arial"/>
          <w:sz w:val="22"/>
        </w:rPr>
        <w:t>Cottrell (2019</w:t>
      </w:r>
      <w:r w:rsidR="00F775EF" w:rsidRPr="00D75D29">
        <w:rPr>
          <w:rFonts w:ascii="Arial" w:hAnsi="Arial" w:cs="Arial"/>
          <w:sz w:val="22"/>
        </w:rPr>
        <w:t>, p.1</w:t>
      </w:r>
      <w:r w:rsidRPr="00D75D29">
        <w:rPr>
          <w:rFonts w:ascii="Arial" w:hAnsi="Arial" w:cs="Arial"/>
          <w:sz w:val="22"/>
        </w:rPr>
        <w:t xml:space="preserve">) proposed that although a </w:t>
      </w:r>
      <w:r w:rsidR="00F207C4" w:rsidRPr="00D75D29">
        <w:rPr>
          <w:rFonts w:ascii="Arial" w:hAnsi="Arial" w:cs="Arial"/>
          <w:sz w:val="22"/>
        </w:rPr>
        <w:t>person’s</w:t>
      </w:r>
      <w:r w:rsidRPr="00D75D29">
        <w:rPr>
          <w:rFonts w:ascii="Arial" w:hAnsi="Arial" w:cs="Arial"/>
          <w:sz w:val="22"/>
        </w:rPr>
        <w:t xml:space="preserve"> academic skills can improve </w:t>
      </w:r>
      <w:r w:rsidR="00F775EF" w:rsidRPr="00D75D29">
        <w:rPr>
          <w:rFonts w:ascii="Arial" w:hAnsi="Arial" w:cs="Arial"/>
          <w:sz w:val="22"/>
        </w:rPr>
        <w:t>solely by completing coursework, it can be beneficial to engage with some specific learning tools.</w:t>
      </w:r>
    </w:p>
    <w:p w14:paraId="097F6A47" w14:textId="56935F6B" w:rsidR="00F775EF" w:rsidRPr="00D75D29" w:rsidRDefault="00F775EF" w:rsidP="00923373">
      <w:pPr>
        <w:spacing w:line="240" w:lineRule="auto"/>
        <w:jc w:val="both"/>
        <w:rPr>
          <w:rFonts w:ascii="Arial" w:hAnsi="Arial" w:cs="Arial"/>
          <w:sz w:val="22"/>
        </w:rPr>
      </w:pPr>
      <w:r w:rsidRPr="00CE0EA3">
        <w:rPr>
          <w:rFonts w:ascii="Arial" w:hAnsi="Arial" w:cs="Arial"/>
          <w:b/>
          <w:bCs/>
          <w:color w:val="0070C0"/>
          <w:sz w:val="22"/>
        </w:rPr>
        <w:t>Remember,</w:t>
      </w:r>
      <w:r w:rsidRPr="00D75D29">
        <w:rPr>
          <w:rFonts w:ascii="Arial" w:hAnsi="Arial" w:cs="Arial"/>
          <w:b/>
          <w:bCs/>
          <w:sz w:val="22"/>
        </w:rPr>
        <w:t xml:space="preserve"> </w:t>
      </w:r>
      <w:r w:rsidRPr="00D75D29">
        <w:rPr>
          <w:rFonts w:ascii="Arial" w:hAnsi="Arial" w:cs="Arial"/>
          <w:sz w:val="22"/>
        </w:rPr>
        <w:t>paraphrasing will not only help you avoid plagiarism and academic. misconduct, but also demonstrate your knowledge and understanding of the information presented.</w:t>
      </w:r>
    </w:p>
    <w:p w14:paraId="490ABE14" w14:textId="77777777" w:rsidR="00923373" w:rsidRPr="00D75D29" w:rsidRDefault="00923373" w:rsidP="00C911C1">
      <w:pPr>
        <w:spacing w:line="240" w:lineRule="auto"/>
        <w:jc w:val="both"/>
        <w:rPr>
          <w:rFonts w:ascii="Arial" w:hAnsi="Arial" w:cs="Arial"/>
          <w:b/>
          <w:bCs/>
          <w:sz w:val="22"/>
        </w:rPr>
      </w:pPr>
    </w:p>
    <w:p w14:paraId="1FDBA599" w14:textId="44FA152A" w:rsidR="003840A2" w:rsidRPr="00DA426C" w:rsidRDefault="00923373" w:rsidP="00C911C1">
      <w:pPr>
        <w:spacing w:line="240" w:lineRule="auto"/>
        <w:jc w:val="both"/>
        <w:rPr>
          <w:rFonts w:ascii="Arial" w:hAnsi="Arial" w:cs="Arial"/>
          <w:b/>
          <w:bCs/>
          <w:color w:val="7030A0"/>
          <w:sz w:val="22"/>
          <w:u w:val="single"/>
        </w:rPr>
      </w:pPr>
      <w:r w:rsidRPr="00DA426C">
        <w:rPr>
          <w:rFonts w:ascii="Arial" w:hAnsi="Arial" w:cs="Arial"/>
          <w:b/>
          <w:bCs/>
          <w:color w:val="7030A0"/>
          <w:sz w:val="22"/>
          <w:u w:val="single"/>
        </w:rPr>
        <w:t>Using Harvard Referencing</w:t>
      </w:r>
    </w:p>
    <w:p w14:paraId="7443A28D" w14:textId="3C8D0BEC" w:rsidR="00923373" w:rsidRPr="00D75D29" w:rsidRDefault="00923373" w:rsidP="00C911C1">
      <w:pPr>
        <w:spacing w:line="240" w:lineRule="auto"/>
        <w:jc w:val="both"/>
        <w:rPr>
          <w:rFonts w:ascii="Arial" w:hAnsi="Arial" w:cs="Arial"/>
          <w:sz w:val="22"/>
        </w:rPr>
      </w:pPr>
      <w:r w:rsidRPr="00D75D29">
        <w:rPr>
          <w:rFonts w:ascii="Arial" w:hAnsi="Arial" w:cs="Arial"/>
          <w:sz w:val="22"/>
        </w:rPr>
        <w:t xml:space="preserve">This is the style used by </w:t>
      </w:r>
      <w:proofErr w:type="gramStart"/>
      <w:r w:rsidRPr="00D75D29">
        <w:rPr>
          <w:rFonts w:ascii="Arial" w:hAnsi="Arial" w:cs="Arial"/>
          <w:sz w:val="22"/>
        </w:rPr>
        <w:t>UWTSD</w:t>
      </w:r>
      <w:proofErr w:type="gramEnd"/>
      <w:r w:rsidRPr="00D75D29">
        <w:rPr>
          <w:rFonts w:ascii="Arial" w:hAnsi="Arial" w:cs="Arial"/>
          <w:sz w:val="22"/>
        </w:rPr>
        <w:t xml:space="preserve"> but other universities or organisations may use </w:t>
      </w:r>
      <w:r w:rsidR="002E07DE">
        <w:rPr>
          <w:rFonts w:ascii="Arial" w:hAnsi="Arial" w:cs="Arial"/>
          <w:sz w:val="22"/>
        </w:rPr>
        <w:t>different</w:t>
      </w:r>
      <w:r w:rsidRPr="00D75D29">
        <w:rPr>
          <w:rFonts w:ascii="Arial" w:hAnsi="Arial" w:cs="Arial"/>
          <w:sz w:val="22"/>
        </w:rPr>
        <w:t xml:space="preserve"> styles such as APA or Chicago. </w:t>
      </w:r>
      <w:r w:rsidR="002E07DE">
        <w:rPr>
          <w:rFonts w:ascii="Arial" w:hAnsi="Arial" w:cs="Arial"/>
          <w:sz w:val="22"/>
        </w:rPr>
        <w:t>It is probable</w:t>
      </w:r>
      <w:r w:rsidRPr="00D75D29">
        <w:rPr>
          <w:rFonts w:ascii="Arial" w:hAnsi="Arial" w:cs="Arial"/>
          <w:sz w:val="22"/>
        </w:rPr>
        <w:t xml:space="preserve"> that some of the references you find in your research are in these other </w:t>
      </w:r>
      <w:r w:rsidR="002E07DE" w:rsidRPr="00D75D29">
        <w:rPr>
          <w:rFonts w:ascii="Arial" w:hAnsi="Arial" w:cs="Arial"/>
          <w:sz w:val="22"/>
        </w:rPr>
        <w:t>styles,</w:t>
      </w:r>
      <w:r w:rsidRPr="00D75D29">
        <w:rPr>
          <w:rFonts w:ascii="Arial" w:hAnsi="Arial" w:cs="Arial"/>
          <w:sz w:val="22"/>
        </w:rPr>
        <w:t xml:space="preserve"> but you must </w:t>
      </w:r>
      <w:r w:rsidRPr="00CE0EA3">
        <w:rPr>
          <w:rFonts w:ascii="Arial" w:hAnsi="Arial" w:cs="Arial"/>
          <w:b/>
          <w:bCs/>
          <w:color w:val="0070C0"/>
          <w:sz w:val="22"/>
        </w:rPr>
        <w:t>always</w:t>
      </w:r>
      <w:r w:rsidRPr="00CE0EA3">
        <w:rPr>
          <w:rFonts w:ascii="Arial" w:hAnsi="Arial" w:cs="Arial"/>
          <w:color w:val="0070C0"/>
          <w:sz w:val="22"/>
        </w:rPr>
        <w:t xml:space="preserve"> </w:t>
      </w:r>
      <w:r w:rsidRPr="00D75D29">
        <w:rPr>
          <w:rFonts w:ascii="Arial" w:hAnsi="Arial" w:cs="Arial"/>
          <w:sz w:val="22"/>
        </w:rPr>
        <w:t xml:space="preserve">present your references in </w:t>
      </w:r>
      <w:r w:rsidRPr="00CE0EA3">
        <w:rPr>
          <w:rFonts w:ascii="Arial" w:hAnsi="Arial" w:cs="Arial"/>
          <w:b/>
          <w:bCs/>
          <w:color w:val="0070C0"/>
          <w:sz w:val="22"/>
        </w:rPr>
        <w:t>Harvard</w:t>
      </w:r>
      <w:r w:rsidRPr="00CE0EA3">
        <w:rPr>
          <w:rFonts w:ascii="Arial" w:hAnsi="Arial" w:cs="Arial"/>
          <w:color w:val="0070C0"/>
          <w:sz w:val="22"/>
        </w:rPr>
        <w:t>,</w:t>
      </w:r>
      <w:r w:rsidRPr="00D75D29">
        <w:rPr>
          <w:rFonts w:ascii="Arial" w:hAnsi="Arial" w:cs="Arial"/>
          <w:sz w:val="22"/>
        </w:rPr>
        <w:t xml:space="preserve"> and specifically follow the </w:t>
      </w:r>
      <w:r w:rsidR="00094B45" w:rsidRPr="00D75D29">
        <w:rPr>
          <w:rFonts w:ascii="Arial" w:hAnsi="Arial" w:cs="Arial"/>
          <w:sz w:val="22"/>
        </w:rPr>
        <w:t xml:space="preserve">guidelines in </w:t>
      </w:r>
      <w:r w:rsidR="00094B45" w:rsidRPr="00CE0EA3">
        <w:rPr>
          <w:rFonts w:ascii="Arial" w:hAnsi="Arial" w:cs="Arial"/>
          <w:b/>
          <w:bCs/>
          <w:color w:val="0070C0"/>
          <w:sz w:val="22"/>
        </w:rPr>
        <w:t>Cite Them Right,</w:t>
      </w:r>
      <w:r w:rsidR="00094B45" w:rsidRPr="00D75D29">
        <w:rPr>
          <w:rFonts w:ascii="Arial" w:hAnsi="Arial" w:cs="Arial"/>
          <w:sz w:val="22"/>
        </w:rPr>
        <w:t xml:space="preserve"> which can be accessed through the UWTSD library.</w:t>
      </w:r>
    </w:p>
    <w:p w14:paraId="1FC70C0B" w14:textId="03AA72BB" w:rsidR="00094B45" w:rsidRPr="00D75D29" w:rsidRDefault="00094B45" w:rsidP="00C911C1">
      <w:pPr>
        <w:spacing w:line="240" w:lineRule="auto"/>
        <w:jc w:val="both"/>
        <w:rPr>
          <w:rFonts w:ascii="Arial" w:hAnsi="Arial" w:cs="Arial"/>
          <w:sz w:val="22"/>
        </w:rPr>
      </w:pPr>
      <w:r w:rsidRPr="00D75D29">
        <w:rPr>
          <w:rFonts w:ascii="Arial" w:hAnsi="Arial" w:cs="Arial"/>
          <w:sz w:val="22"/>
        </w:rPr>
        <w:t xml:space="preserve">Also, even if you use apps that state that they use Harvard style, this may still be different from our </w:t>
      </w:r>
      <w:proofErr w:type="gramStart"/>
      <w:r w:rsidRPr="00D75D29">
        <w:rPr>
          <w:rFonts w:ascii="Arial" w:hAnsi="Arial" w:cs="Arial"/>
          <w:sz w:val="22"/>
        </w:rPr>
        <w:t>guide</w:t>
      </w:r>
      <w:proofErr w:type="gramEnd"/>
      <w:r w:rsidRPr="00D75D29">
        <w:rPr>
          <w:rFonts w:ascii="Arial" w:hAnsi="Arial" w:cs="Arial"/>
          <w:sz w:val="22"/>
        </w:rPr>
        <w:t xml:space="preserve"> so it is </w:t>
      </w:r>
      <w:r w:rsidRPr="00CE0EA3">
        <w:rPr>
          <w:rFonts w:ascii="Arial" w:hAnsi="Arial" w:cs="Arial"/>
          <w:b/>
          <w:bCs/>
          <w:color w:val="0070C0"/>
          <w:sz w:val="22"/>
        </w:rPr>
        <w:t xml:space="preserve">very important </w:t>
      </w:r>
      <w:r w:rsidRPr="00D75D29">
        <w:rPr>
          <w:rFonts w:ascii="Arial" w:hAnsi="Arial" w:cs="Arial"/>
          <w:sz w:val="22"/>
        </w:rPr>
        <w:t>that you check all of your referencing by referring to this.</w:t>
      </w:r>
    </w:p>
    <w:p w14:paraId="3A99C0EC" w14:textId="5315C382" w:rsidR="00A2649C" w:rsidRDefault="00094B45" w:rsidP="00C911C1">
      <w:pPr>
        <w:spacing w:line="240" w:lineRule="auto"/>
        <w:jc w:val="both"/>
        <w:rPr>
          <w:rFonts w:ascii="Arial" w:hAnsi="Arial" w:cs="Arial"/>
          <w:sz w:val="22"/>
        </w:rPr>
      </w:pPr>
      <w:r w:rsidRPr="00D75D29">
        <w:rPr>
          <w:rFonts w:ascii="Arial" w:hAnsi="Arial" w:cs="Arial"/>
          <w:sz w:val="22"/>
        </w:rPr>
        <w:t xml:space="preserve">Below is a quick guide </w:t>
      </w:r>
      <w:r w:rsidR="00CE0EA3">
        <w:rPr>
          <w:rFonts w:ascii="Arial" w:hAnsi="Arial" w:cs="Arial"/>
          <w:sz w:val="22"/>
        </w:rPr>
        <w:t xml:space="preserve">on how to reference </w:t>
      </w:r>
      <w:r w:rsidRPr="00D75D29">
        <w:rPr>
          <w:rFonts w:ascii="Arial" w:hAnsi="Arial" w:cs="Arial"/>
          <w:sz w:val="22"/>
        </w:rPr>
        <w:t>the m</w:t>
      </w:r>
      <w:r w:rsidR="002E07DE">
        <w:rPr>
          <w:rFonts w:ascii="Arial" w:hAnsi="Arial" w:cs="Arial"/>
          <w:sz w:val="22"/>
        </w:rPr>
        <w:t>ost common</w:t>
      </w:r>
      <w:r w:rsidRPr="00D75D29">
        <w:rPr>
          <w:rFonts w:ascii="Arial" w:hAnsi="Arial" w:cs="Arial"/>
          <w:sz w:val="22"/>
        </w:rPr>
        <w:t xml:space="preserve"> </w:t>
      </w:r>
      <w:r w:rsidR="002E07DE">
        <w:rPr>
          <w:rFonts w:ascii="Arial" w:hAnsi="Arial" w:cs="Arial"/>
          <w:sz w:val="22"/>
        </w:rPr>
        <w:t xml:space="preserve">types of </w:t>
      </w:r>
      <w:r w:rsidRPr="00D75D29">
        <w:rPr>
          <w:rFonts w:ascii="Arial" w:hAnsi="Arial" w:cs="Arial"/>
          <w:sz w:val="22"/>
        </w:rPr>
        <w:t>source</w:t>
      </w:r>
      <w:r w:rsidR="00CE0EA3">
        <w:rPr>
          <w:rFonts w:ascii="Arial" w:hAnsi="Arial" w:cs="Arial"/>
          <w:sz w:val="22"/>
        </w:rPr>
        <w:t>s</w:t>
      </w:r>
      <w:r w:rsidRPr="00D75D29">
        <w:rPr>
          <w:rFonts w:ascii="Arial" w:hAnsi="Arial" w:cs="Arial"/>
          <w:sz w:val="22"/>
        </w:rPr>
        <w:t xml:space="preserve"> that you will be </w:t>
      </w:r>
      <w:r w:rsidR="00CE0EA3">
        <w:rPr>
          <w:rFonts w:ascii="Arial" w:hAnsi="Arial" w:cs="Arial"/>
          <w:sz w:val="22"/>
        </w:rPr>
        <w:t xml:space="preserve">using </w:t>
      </w:r>
      <w:r w:rsidRPr="00D75D29">
        <w:rPr>
          <w:rFonts w:ascii="Arial" w:hAnsi="Arial" w:cs="Arial"/>
          <w:sz w:val="22"/>
        </w:rPr>
        <w:t xml:space="preserve">during your degree. For details of how to reference other sources, please refer to the </w:t>
      </w:r>
      <w:r w:rsidR="007065A5" w:rsidRPr="007065A5">
        <w:rPr>
          <w:rFonts w:ascii="Arial" w:hAnsi="Arial" w:cs="Arial"/>
          <w:b/>
          <w:bCs/>
          <w:color w:val="0070C0"/>
          <w:sz w:val="22"/>
        </w:rPr>
        <w:t>Cite Them Right</w:t>
      </w:r>
      <w:r w:rsidR="007065A5">
        <w:rPr>
          <w:rFonts w:ascii="Arial" w:hAnsi="Arial" w:cs="Arial"/>
          <w:sz w:val="22"/>
        </w:rPr>
        <w:t xml:space="preserve"> referencing</w:t>
      </w:r>
      <w:r w:rsidRPr="00D75D29">
        <w:rPr>
          <w:rFonts w:ascii="Arial" w:hAnsi="Arial" w:cs="Arial"/>
          <w:sz w:val="22"/>
        </w:rPr>
        <w:t xml:space="preserve"> guide</w:t>
      </w:r>
      <w:r w:rsidR="00CE0EA3">
        <w:rPr>
          <w:rFonts w:ascii="Arial" w:hAnsi="Arial" w:cs="Arial"/>
          <w:sz w:val="22"/>
        </w:rPr>
        <w:t>.</w:t>
      </w:r>
    </w:p>
    <w:p w14:paraId="7E932D63" w14:textId="0B8B917C" w:rsidR="007065A5" w:rsidRDefault="007065A5" w:rsidP="00C911C1">
      <w:pPr>
        <w:spacing w:line="240" w:lineRule="auto"/>
        <w:jc w:val="both"/>
        <w:rPr>
          <w:rFonts w:ascii="Arial" w:hAnsi="Arial" w:cs="Arial"/>
          <w:sz w:val="22"/>
        </w:rPr>
      </w:pPr>
      <w:r>
        <w:rPr>
          <w:rFonts w:ascii="Arial" w:hAnsi="Arial" w:cs="Arial"/>
          <w:sz w:val="22"/>
        </w:rPr>
        <w:t xml:space="preserve">If there is still something you do not understand or cannot find. </w:t>
      </w:r>
      <w:r w:rsidRPr="00DA426C">
        <w:rPr>
          <w:rFonts w:ascii="Arial" w:hAnsi="Arial" w:cs="Arial"/>
          <w:b/>
          <w:bCs/>
          <w:color w:val="7030A0"/>
          <w:sz w:val="22"/>
        </w:rPr>
        <w:t>Ask your lecturer</w:t>
      </w:r>
      <w:r w:rsidRPr="00DA426C">
        <w:rPr>
          <w:rFonts w:ascii="Arial" w:hAnsi="Arial" w:cs="Arial"/>
          <w:b/>
          <w:bCs/>
          <w:sz w:val="22"/>
        </w:rPr>
        <w:t>.</w:t>
      </w:r>
    </w:p>
    <w:p w14:paraId="139443BE" w14:textId="77777777" w:rsidR="007F0017" w:rsidRPr="00161073" w:rsidRDefault="007F0017" w:rsidP="007F0017">
      <w:pPr>
        <w:spacing w:line="240" w:lineRule="auto"/>
        <w:jc w:val="both"/>
        <w:rPr>
          <w:rFonts w:ascii="Arial" w:hAnsi="Arial" w:cs="Arial"/>
          <w:b/>
          <w:bCs/>
          <w:color w:val="7030A0"/>
          <w:sz w:val="28"/>
          <w:szCs w:val="28"/>
          <w:u w:val="single"/>
        </w:rPr>
      </w:pPr>
      <w:r w:rsidRPr="00161073">
        <w:rPr>
          <w:rFonts w:ascii="Arial" w:hAnsi="Arial" w:cs="Arial"/>
          <w:b/>
          <w:bCs/>
          <w:color w:val="7030A0"/>
          <w:sz w:val="28"/>
          <w:szCs w:val="28"/>
          <w:u w:val="single"/>
        </w:rPr>
        <w:lastRenderedPageBreak/>
        <w:t>Referencing a Book Chapter</w:t>
      </w:r>
      <w:r>
        <w:rPr>
          <w:rFonts w:ascii="Arial" w:hAnsi="Arial" w:cs="Arial"/>
          <w:b/>
          <w:bCs/>
          <w:color w:val="7030A0"/>
          <w:sz w:val="28"/>
          <w:szCs w:val="28"/>
          <w:u w:val="single"/>
        </w:rPr>
        <w:t xml:space="preserve"> or Section</w:t>
      </w:r>
    </w:p>
    <w:p w14:paraId="39F7963B" w14:textId="77777777" w:rsidR="007F0017" w:rsidRPr="00161073" w:rsidRDefault="007F0017" w:rsidP="007F0017">
      <w:pPr>
        <w:spacing w:line="240" w:lineRule="auto"/>
        <w:jc w:val="both"/>
        <w:rPr>
          <w:rFonts w:ascii="Arial" w:hAnsi="Arial" w:cs="Arial"/>
          <w:b/>
          <w:bCs/>
          <w:color w:val="7030A0"/>
          <w:sz w:val="22"/>
        </w:rPr>
      </w:pPr>
      <w:r w:rsidRPr="00161073">
        <w:rPr>
          <w:rFonts w:ascii="Arial" w:hAnsi="Arial" w:cs="Arial"/>
          <w:b/>
          <w:bCs/>
          <w:color w:val="7030A0"/>
          <w:sz w:val="22"/>
        </w:rPr>
        <w:t>In your text</w:t>
      </w:r>
    </w:p>
    <w:p w14:paraId="6A4B36D7" w14:textId="77777777" w:rsidR="007F0017" w:rsidRPr="00161073" w:rsidRDefault="007F0017" w:rsidP="007F0017">
      <w:pPr>
        <w:spacing w:line="240" w:lineRule="auto"/>
        <w:jc w:val="both"/>
        <w:rPr>
          <w:rFonts w:ascii="Arial" w:hAnsi="Arial" w:cs="Arial"/>
          <w:sz w:val="22"/>
        </w:rPr>
      </w:pPr>
      <w:r w:rsidRPr="00161073">
        <w:rPr>
          <w:rFonts w:ascii="Arial" w:hAnsi="Arial" w:cs="Arial"/>
          <w:sz w:val="22"/>
        </w:rPr>
        <w:t xml:space="preserve">As recommended by Karim, </w:t>
      </w:r>
      <w:proofErr w:type="spellStart"/>
      <w:r w:rsidRPr="00161073">
        <w:rPr>
          <w:rFonts w:ascii="Arial" w:hAnsi="Arial" w:cs="Arial"/>
          <w:sz w:val="22"/>
        </w:rPr>
        <w:t>Tretten</w:t>
      </w:r>
      <w:proofErr w:type="spellEnd"/>
      <w:r w:rsidRPr="00161073">
        <w:rPr>
          <w:rFonts w:ascii="Arial" w:hAnsi="Arial" w:cs="Arial"/>
          <w:sz w:val="22"/>
        </w:rPr>
        <w:t xml:space="preserve"> and Kumar (2018, p. 562) ...</w:t>
      </w:r>
    </w:p>
    <w:p w14:paraId="6283B50A" w14:textId="77777777" w:rsidR="007F0017" w:rsidRPr="00AB6856" w:rsidRDefault="007F0017" w:rsidP="007F0017">
      <w:pPr>
        <w:spacing w:line="240" w:lineRule="auto"/>
        <w:jc w:val="both"/>
        <w:rPr>
          <w:rFonts w:ascii="Arial" w:hAnsi="Arial" w:cs="Arial"/>
          <w:b/>
          <w:bCs/>
          <w:color w:val="7030A0"/>
          <w:sz w:val="22"/>
        </w:rPr>
      </w:pPr>
      <w:r w:rsidRPr="00161073">
        <w:rPr>
          <w:rFonts w:ascii="Arial" w:hAnsi="Arial" w:cs="Arial"/>
          <w:b/>
          <w:bCs/>
          <w:color w:val="7030A0"/>
          <w:sz w:val="22"/>
        </w:rPr>
        <w:t>In your Reference List</w:t>
      </w:r>
    </w:p>
    <w:p w14:paraId="71C51FCA" w14:textId="77777777" w:rsidR="007F0017" w:rsidRPr="00161073" w:rsidRDefault="007F0017" w:rsidP="007F0017">
      <w:pPr>
        <w:pStyle w:val="ListParagraph"/>
        <w:numPr>
          <w:ilvl w:val="0"/>
          <w:numId w:val="8"/>
        </w:numPr>
        <w:spacing w:line="240" w:lineRule="auto"/>
        <w:jc w:val="both"/>
        <w:rPr>
          <w:rFonts w:ascii="Arial" w:hAnsi="Arial" w:cs="Arial"/>
          <w:b/>
          <w:bCs/>
          <w:sz w:val="22"/>
        </w:rPr>
      </w:pPr>
      <w:r w:rsidRPr="00161073">
        <w:rPr>
          <w:rFonts w:ascii="Arial" w:hAnsi="Arial" w:cs="Arial"/>
          <w:b/>
          <w:bCs/>
          <w:sz w:val="22"/>
        </w:rPr>
        <w:t>Author of the chapter/section (surname followed by initials)</w:t>
      </w:r>
    </w:p>
    <w:p w14:paraId="32617C73" w14:textId="77777777" w:rsidR="007F0017" w:rsidRPr="00161073" w:rsidRDefault="007F0017" w:rsidP="007F0017">
      <w:pPr>
        <w:pStyle w:val="ListParagraph"/>
        <w:numPr>
          <w:ilvl w:val="0"/>
          <w:numId w:val="8"/>
        </w:numPr>
        <w:spacing w:line="240" w:lineRule="auto"/>
        <w:jc w:val="both"/>
        <w:rPr>
          <w:rFonts w:ascii="Arial" w:hAnsi="Arial" w:cs="Arial"/>
          <w:b/>
          <w:bCs/>
          <w:sz w:val="22"/>
        </w:rPr>
      </w:pPr>
      <w:r w:rsidRPr="00161073">
        <w:rPr>
          <w:rFonts w:ascii="Arial" w:hAnsi="Arial" w:cs="Arial"/>
          <w:b/>
          <w:bCs/>
          <w:sz w:val="22"/>
        </w:rPr>
        <w:t>Year of publication (in round brackets)</w:t>
      </w:r>
    </w:p>
    <w:p w14:paraId="60F00930" w14:textId="77777777" w:rsidR="007F0017" w:rsidRPr="00161073" w:rsidRDefault="007F0017" w:rsidP="007F0017">
      <w:pPr>
        <w:pStyle w:val="ListParagraph"/>
        <w:numPr>
          <w:ilvl w:val="0"/>
          <w:numId w:val="8"/>
        </w:numPr>
        <w:spacing w:line="240" w:lineRule="auto"/>
        <w:jc w:val="both"/>
        <w:rPr>
          <w:rFonts w:ascii="Arial" w:hAnsi="Arial" w:cs="Arial"/>
          <w:b/>
          <w:bCs/>
          <w:sz w:val="22"/>
        </w:rPr>
      </w:pPr>
      <w:r w:rsidRPr="00161073">
        <w:rPr>
          <w:rFonts w:ascii="Arial" w:hAnsi="Arial" w:cs="Arial"/>
          <w:b/>
          <w:bCs/>
          <w:sz w:val="22"/>
        </w:rPr>
        <w:t>Title of chapter/section (in single quotation marks)</w:t>
      </w:r>
    </w:p>
    <w:p w14:paraId="739D663A" w14:textId="77777777" w:rsidR="007F0017" w:rsidRPr="00161073" w:rsidRDefault="007F0017" w:rsidP="007F0017">
      <w:pPr>
        <w:pStyle w:val="ListParagraph"/>
        <w:numPr>
          <w:ilvl w:val="0"/>
          <w:numId w:val="8"/>
        </w:numPr>
        <w:spacing w:line="240" w:lineRule="auto"/>
        <w:jc w:val="both"/>
        <w:rPr>
          <w:rFonts w:ascii="Arial" w:hAnsi="Arial" w:cs="Arial"/>
          <w:b/>
          <w:bCs/>
          <w:sz w:val="22"/>
        </w:rPr>
      </w:pPr>
      <w:r w:rsidRPr="00161073">
        <w:rPr>
          <w:rFonts w:ascii="Arial" w:hAnsi="Arial" w:cs="Arial"/>
          <w:b/>
          <w:bCs/>
          <w:sz w:val="22"/>
        </w:rPr>
        <w:t>'in' plus author/editor of book</w:t>
      </w:r>
    </w:p>
    <w:p w14:paraId="7867BF92" w14:textId="77777777" w:rsidR="007F0017" w:rsidRPr="00161073" w:rsidRDefault="007F0017" w:rsidP="007F0017">
      <w:pPr>
        <w:pStyle w:val="ListParagraph"/>
        <w:numPr>
          <w:ilvl w:val="0"/>
          <w:numId w:val="8"/>
        </w:numPr>
        <w:spacing w:line="240" w:lineRule="auto"/>
        <w:jc w:val="both"/>
        <w:rPr>
          <w:rFonts w:ascii="Arial" w:hAnsi="Arial" w:cs="Arial"/>
          <w:b/>
          <w:bCs/>
          <w:sz w:val="22"/>
        </w:rPr>
      </w:pPr>
      <w:r w:rsidRPr="00161073">
        <w:rPr>
          <w:rFonts w:ascii="Arial" w:hAnsi="Arial" w:cs="Arial"/>
          <w:b/>
          <w:bCs/>
          <w:sz w:val="22"/>
        </w:rPr>
        <w:t>Title of book (in italics)</w:t>
      </w:r>
    </w:p>
    <w:p w14:paraId="3F2D31A9" w14:textId="77777777" w:rsidR="007F0017" w:rsidRPr="00161073" w:rsidRDefault="007F0017" w:rsidP="007F0017">
      <w:pPr>
        <w:pStyle w:val="ListParagraph"/>
        <w:numPr>
          <w:ilvl w:val="0"/>
          <w:numId w:val="8"/>
        </w:numPr>
        <w:spacing w:line="240" w:lineRule="auto"/>
        <w:jc w:val="both"/>
        <w:rPr>
          <w:rFonts w:ascii="Arial" w:hAnsi="Arial" w:cs="Arial"/>
          <w:b/>
          <w:bCs/>
          <w:sz w:val="22"/>
        </w:rPr>
      </w:pPr>
      <w:r w:rsidRPr="00161073">
        <w:rPr>
          <w:rFonts w:ascii="Arial" w:hAnsi="Arial" w:cs="Arial"/>
          <w:b/>
          <w:bCs/>
          <w:sz w:val="22"/>
        </w:rPr>
        <w:t>Place of publication: Publisher</w:t>
      </w:r>
    </w:p>
    <w:p w14:paraId="43D6F058" w14:textId="77777777" w:rsidR="007F0017" w:rsidRDefault="007F0017" w:rsidP="007F0017">
      <w:pPr>
        <w:pStyle w:val="ListParagraph"/>
        <w:numPr>
          <w:ilvl w:val="0"/>
          <w:numId w:val="8"/>
        </w:numPr>
        <w:spacing w:line="240" w:lineRule="auto"/>
        <w:jc w:val="both"/>
        <w:rPr>
          <w:rFonts w:ascii="Arial" w:hAnsi="Arial" w:cs="Arial"/>
          <w:b/>
          <w:bCs/>
          <w:sz w:val="22"/>
        </w:rPr>
      </w:pPr>
      <w:r w:rsidRPr="00161073">
        <w:rPr>
          <w:rFonts w:ascii="Arial" w:hAnsi="Arial" w:cs="Arial"/>
          <w:b/>
          <w:bCs/>
          <w:sz w:val="22"/>
        </w:rPr>
        <w:t>Page reference</w:t>
      </w:r>
    </w:p>
    <w:p w14:paraId="27CF328B" w14:textId="045C6AB5" w:rsidR="007F0017" w:rsidRPr="000C7D28" w:rsidRDefault="007F0017" w:rsidP="007F0017">
      <w:pPr>
        <w:spacing w:line="240" w:lineRule="auto"/>
        <w:jc w:val="both"/>
        <w:rPr>
          <w:rFonts w:ascii="Arial" w:hAnsi="Arial" w:cs="Arial"/>
          <w:b/>
          <w:bCs/>
          <w:i/>
          <w:iCs/>
          <w:color w:val="7030A0"/>
          <w:sz w:val="22"/>
        </w:rPr>
      </w:pPr>
      <w:r w:rsidRPr="000C7D28">
        <w:rPr>
          <w:rFonts w:ascii="Arial" w:hAnsi="Arial" w:cs="Arial"/>
          <w:b/>
          <w:bCs/>
          <w:i/>
          <w:iCs/>
          <w:color w:val="7030A0"/>
          <w:sz w:val="22"/>
        </w:rPr>
        <w:t>Referencing a Book Chapter</w:t>
      </w:r>
      <w:r w:rsidR="00A06272">
        <w:rPr>
          <w:rFonts w:ascii="Arial" w:hAnsi="Arial" w:cs="Arial"/>
          <w:b/>
          <w:bCs/>
          <w:i/>
          <w:iCs/>
          <w:color w:val="7030A0"/>
          <w:sz w:val="22"/>
        </w:rPr>
        <w:t xml:space="preserve"> in the Reference List</w:t>
      </w:r>
    </w:p>
    <w:p w14:paraId="52D2B86A" w14:textId="77777777" w:rsidR="007F0017" w:rsidRDefault="007F0017" w:rsidP="007F0017">
      <w:pPr>
        <w:spacing w:line="240" w:lineRule="auto"/>
        <w:jc w:val="both"/>
        <w:rPr>
          <w:rFonts w:ascii="Arial" w:hAnsi="Arial" w:cs="Arial"/>
          <w:sz w:val="22"/>
        </w:rPr>
      </w:pPr>
      <w:r w:rsidRPr="00161073">
        <w:rPr>
          <w:rFonts w:ascii="Arial" w:hAnsi="Arial" w:cs="Arial"/>
          <w:sz w:val="22"/>
        </w:rPr>
        <w:t xml:space="preserve">Karim, R., </w:t>
      </w:r>
      <w:proofErr w:type="spellStart"/>
      <w:r w:rsidRPr="00161073">
        <w:rPr>
          <w:rFonts w:ascii="Arial" w:hAnsi="Arial" w:cs="Arial"/>
          <w:sz w:val="22"/>
        </w:rPr>
        <w:t>Tretten</w:t>
      </w:r>
      <w:proofErr w:type="spellEnd"/>
      <w:r w:rsidRPr="00161073">
        <w:rPr>
          <w:rFonts w:ascii="Arial" w:hAnsi="Arial" w:cs="Arial"/>
          <w:sz w:val="22"/>
        </w:rPr>
        <w:t>, T. and Kumar, U. (2018) ‘</w:t>
      </w:r>
      <w:proofErr w:type="spellStart"/>
      <w:r w:rsidRPr="00161073">
        <w:rPr>
          <w:rFonts w:ascii="Arial" w:hAnsi="Arial" w:cs="Arial"/>
          <w:sz w:val="22"/>
        </w:rPr>
        <w:t>eMaintenance</w:t>
      </w:r>
      <w:proofErr w:type="spellEnd"/>
      <w:r w:rsidRPr="00161073">
        <w:rPr>
          <w:rFonts w:ascii="Arial" w:hAnsi="Arial" w:cs="Arial"/>
          <w:sz w:val="22"/>
        </w:rPr>
        <w:t xml:space="preserve">’, in M. </w:t>
      </w:r>
      <w:proofErr w:type="spellStart"/>
      <w:r w:rsidRPr="00161073">
        <w:rPr>
          <w:rFonts w:ascii="Arial" w:hAnsi="Arial" w:cs="Arial"/>
          <w:sz w:val="22"/>
        </w:rPr>
        <w:t>Pecht</w:t>
      </w:r>
      <w:proofErr w:type="spellEnd"/>
      <w:r w:rsidRPr="00161073">
        <w:rPr>
          <w:rFonts w:ascii="Arial" w:hAnsi="Arial" w:cs="Arial"/>
          <w:sz w:val="22"/>
        </w:rPr>
        <w:t xml:space="preserve"> and M. Kang (eds) </w:t>
      </w:r>
      <w:r w:rsidRPr="00161073">
        <w:rPr>
          <w:rFonts w:ascii="Arial" w:hAnsi="Arial" w:cs="Arial"/>
          <w:i/>
          <w:iCs/>
          <w:sz w:val="22"/>
        </w:rPr>
        <w:t>Prognostics and health management of electronics: fundamentals, machine learning, and the internet of things</w:t>
      </w:r>
      <w:r w:rsidRPr="00161073">
        <w:rPr>
          <w:rFonts w:ascii="Arial" w:hAnsi="Arial" w:cs="Arial"/>
          <w:sz w:val="22"/>
        </w:rPr>
        <w:t>. Hoboken, NJ: John Wiley &amp; Sons, pp. 559–587.</w:t>
      </w:r>
    </w:p>
    <w:p w14:paraId="78F9A401" w14:textId="77777777" w:rsidR="007F0017" w:rsidRDefault="007F0017" w:rsidP="007F0017">
      <w:pPr>
        <w:spacing w:line="240" w:lineRule="auto"/>
        <w:jc w:val="both"/>
        <w:rPr>
          <w:rFonts w:ascii="Arial" w:hAnsi="Arial" w:cs="Arial"/>
          <w:b/>
          <w:bCs/>
          <w:color w:val="7030A0"/>
          <w:sz w:val="28"/>
          <w:szCs w:val="28"/>
          <w:u w:val="single"/>
        </w:rPr>
      </w:pPr>
      <w:r w:rsidRPr="00161073">
        <w:rPr>
          <w:rFonts w:ascii="Arial" w:hAnsi="Arial" w:cs="Arial"/>
          <w:b/>
          <w:bCs/>
          <w:color w:val="7030A0"/>
          <w:sz w:val="28"/>
          <w:szCs w:val="28"/>
          <w:u w:val="single"/>
        </w:rPr>
        <w:t>Secondary Referencing</w:t>
      </w:r>
    </w:p>
    <w:p w14:paraId="1C15B0FA" w14:textId="77777777" w:rsidR="007F0017" w:rsidRPr="000C7D28" w:rsidRDefault="007F0017" w:rsidP="007F0017">
      <w:pPr>
        <w:pStyle w:val="ListParagraph"/>
        <w:numPr>
          <w:ilvl w:val="0"/>
          <w:numId w:val="9"/>
        </w:numPr>
        <w:spacing w:line="240" w:lineRule="auto"/>
        <w:jc w:val="both"/>
        <w:rPr>
          <w:rFonts w:ascii="Arial" w:hAnsi="Arial" w:cs="Arial"/>
          <w:sz w:val="22"/>
        </w:rPr>
      </w:pPr>
      <w:r w:rsidRPr="000C7D28">
        <w:rPr>
          <w:rFonts w:ascii="Arial" w:hAnsi="Arial" w:cs="Arial"/>
          <w:sz w:val="22"/>
        </w:rPr>
        <w:t>Sometimes you may want to refer to a source that is quoted or talked about in the work that you are reading (</w:t>
      </w:r>
      <w:r w:rsidRPr="000C7D28">
        <w:rPr>
          <w:rFonts w:ascii="Arial" w:hAnsi="Arial" w:cs="Arial"/>
          <w:color w:val="C00000"/>
          <w:sz w:val="22"/>
        </w:rPr>
        <w:t>Lewis-</w:t>
      </w:r>
      <w:r w:rsidRPr="000C7D28">
        <w:rPr>
          <w:rFonts w:ascii="Arial" w:hAnsi="Arial" w:cs="Arial"/>
          <w:sz w:val="22"/>
        </w:rPr>
        <w:t xml:space="preserve"> in the example below)- this is known as secondary referencing. </w:t>
      </w:r>
    </w:p>
    <w:p w14:paraId="07332EFB" w14:textId="77777777" w:rsidR="007F0017" w:rsidRPr="000C7D28" w:rsidRDefault="007F0017" w:rsidP="007F0017">
      <w:pPr>
        <w:pStyle w:val="ListParagraph"/>
        <w:numPr>
          <w:ilvl w:val="0"/>
          <w:numId w:val="9"/>
        </w:numPr>
        <w:spacing w:line="240" w:lineRule="auto"/>
        <w:jc w:val="both"/>
        <w:rPr>
          <w:rFonts w:ascii="Arial" w:hAnsi="Arial" w:cs="Arial"/>
          <w:sz w:val="22"/>
        </w:rPr>
      </w:pPr>
      <w:r w:rsidRPr="000C7D28">
        <w:rPr>
          <w:rFonts w:ascii="Arial" w:hAnsi="Arial" w:cs="Arial"/>
          <w:sz w:val="22"/>
        </w:rPr>
        <w:t xml:space="preserve">You must always find and read the primary source (the original author, </w:t>
      </w:r>
      <w:r w:rsidRPr="000C7D28">
        <w:rPr>
          <w:rFonts w:ascii="Arial" w:hAnsi="Arial" w:cs="Arial"/>
          <w:color w:val="0070C0"/>
          <w:sz w:val="22"/>
        </w:rPr>
        <w:t>Harvey</w:t>
      </w:r>
      <w:r w:rsidRPr="000C7D28">
        <w:rPr>
          <w:rFonts w:ascii="Arial" w:hAnsi="Arial" w:cs="Arial"/>
          <w:sz w:val="22"/>
        </w:rPr>
        <w:t>- in the example below) whenever possible</w:t>
      </w:r>
      <w:r>
        <w:rPr>
          <w:rFonts w:ascii="Arial" w:hAnsi="Arial" w:cs="Arial"/>
          <w:sz w:val="22"/>
        </w:rPr>
        <w:t>, and then you would cite this, however…</w:t>
      </w:r>
    </w:p>
    <w:p w14:paraId="519E0396" w14:textId="77777777" w:rsidR="007F0017" w:rsidRDefault="007F0017" w:rsidP="007F0017">
      <w:pPr>
        <w:pStyle w:val="ListParagraph"/>
        <w:numPr>
          <w:ilvl w:val="0"/>
          <w:numId w:val="9"/>
        </w:numPr>
        <w:spacing w:line="240" w:lineRule="auto"/>
        <w:jc w:val="both"/>
        <w:rPr>
          <w:rFonts w:ascii="Arial" w:hAnsi="Arial" w:cs="Arial"/>
          <w:sz w:val="22"/>
        </w:rPr>
      </w:pPr>
      <w:r w:rsidRPr="000C7D28">
        <w:rPr>
          <w:rFonts w:ascii="Arial" w:hAnsi="Arial" w:cs="Arial"/>
          <w:sz w:val="22"/>
        </w:rPr>
        <w:t xml:space="preserve">If you cannot do this, you can cite and reference the information as follows- </w:t>
      </w:r>
    </w:p>
    <w:p w14:paraId="35FC785F" w14:textId="77777777" w:rsidR="007F0017" w:rsidRPr="000C7D28" w:rsidRDefault="007F0017" w:rsidP="007F0017">
      <w:pPr>
        <w:pStyle w:val="ListParagraph"/>
        <w:numPr>
          <w:ilvl w:val="0"/>
          <w:numId w:val="9"/>
        </w:numPr>
        <w:spacing w:line="240" w:lineRule="auto"/>
        <w:jc w:val="both"/>
        <w:rPr>
          <w:rFonts w:ascii="Arial" w:hAnsi="Arial" w:cs="Arial"/>
          <w:sz w:val="22"/>
        </w:rPr>
      </w:pPr>
      <w:r w:rsidRPr="000C7D28">
        <w:rPr>
          <w:rFonts w:ascii="Arial" w:hAnsi="Arial" w:cs="Arial"/>
          <w:color w:val="7030A0"/>
          <w:sz w:val="22"/>
        </w:rPr>
        <w:t>NOTE</w:t>
      </w:r>
      <w:r w:rsidRPr="000C7D28">
        <w:rPr>
          <w:rFonts w:ascii="Arial" w:hAnsi="Arial" w:cs="Arial"/>
          <w:sz w:val="22"/>
        </w:rPr>
        <w:t xml:space="preserve">- the first example is where </w:t>
      </w:r>
      <w:r w:rsidRPr="000C7D28">
        <w:rPr>
          <w:rFonts w:ascii="Arial" w:hAnsi="Arial" w:cs="Arial"/>
          <w:color w:val="C00000"/>
          <w:sz w:val="22"/>
        </w:rPr>
        <w:t>Lewis</w:t>
      </w:r>
      <w:r w:rsidRPr="000C7D28">
        <w:rPr>
          <w:rFonts w:ascii="Arial" w:hAnsi="Arial" w:cs="Arial"/>
          <w:sz w:val="22"/>
        </w:rPr>
        <w:t xml:space="preserve"> has used a direct quotation from </w:t>
      </w:r>
      <w:r w:rsidRPr="000C7D28">
        <w:rPr>
          <w:rFonts w:ascii="Arial" w:hAnsi="Arial" w:cs="Arial"/>
          <w:color w:val="0070C0"/>
          <w:sz w:val="22"/>
        </w:rPr>
        <w:t>Harvey</w:t>
      </w:r>
      <w:r w:rsidRPr="000C7D28">
        <w:rPr>
          <w:rFonts w:ascii="Arial" w:hAnsi="Arial" w:cs="Arial"/>
          <w:sz w:val="22"/>
        </w:rPr>
        <w:t xml:space="preserve">, and the second example is where </w:t>
      </w:r>
      <w:r w:rsidRPr="000C7D28">
        <w:rPr>
          <w:rFonts w:ascii="Arial" w:hAnsi="Arial" w:cs="Arial"/>
          <w:color w:val="C00000"/>
          <w:sz w:val="22"/>
        </w:rPr>
        <w:t>Lewis</w:t>
      </w:r>
      <w:r w:rsidRPr="000C7D28">
        <w:rPr>
          <w:rFonts w:ascii="Arial" w:hAnsi="Arial" w:cs="Arial"/>
          <w:sz w:val="22"/>
        </w:rPr>
        <w:t xml:space="preserve"> is summarising or paraphrasing </w:t>
      </w:r>
      <w:r w:rsidRPr="000C7D28">
        <w:rPr>
          <w:rFonts w:ascii="Arial" w:hAnsi="Arial" w:cs="Arial"/>
          <w:color w:val="0070C0"/>
          <w:sz w:val="22"/>
        </w:rPr>
        <w:t>Harvey’s</w:t>
      </w:r>
      <w:r w:rsidRPr="000C7D28">
        <w:rPr>
          <w:rFonts w:ascii="Arial" w:hAnsi="Arial" w:cs="Arial"/>
          <w:sz w:val="22"/>
        </w:rPr>
        <w:t xml:space="preserve"> work.</w:t>
      </w:r>
    </w:p>
    <w:p w14:paraId="31A2970D" w14:textId="77777777" w:rsidR="007F0017" w:rsidRPr="00A06272" w:rsidRDefault="007F0017" w:rsidP="007F0017">
      <w:pPr>
        <w:spacing w:line="240" w:lineRule="auto"/>
        <w:jc w:val="both"/>
        <w:rPr>
          <w:rFonts w:ascii="Arial" w:hAnsi="Arial" w:cs="Arial"/>
          <w:b/>
          <w:bCs/>
          <w:i/>
          <w:iCs/>
          <w:color w:val="7030A0"/>
          <w:sz w:val="22"/>
        </w:rPr>
      </w:pPr>
      <w:r w:rsidRPr="00A06272">
        <w:rPr>
          <w:rFonts w:ascii="Arial" w:hAnsi="Arial" w:cs="Arial"/>
          <w:b/>
          <w:bCs/>
          <w:i/>
          <w:iCs/>
          <w:color w:val="7030A0"/>
          <w:sz w:val="22"/>
        </w:rPr>
        <w:t>In your text</w:t>
      </w:r>
    </w:p>
    <w:p w14:paraId="45898C96" w14:textId="77777777" w:rsidR="007F0017" w:rsidRPr="000C7D28" w:rsidRDefault="007F0017" w:rsidP="007F0017">
      <w:pPr>
        <w:pStyle w:val="ListParagraph"/>
        <w:numPr>
          <w:ilvl w:val="0"/>
          <w:numId w:val="10"/>
        </w:numPr>
        <w:spacing w:line="240" w:lineRule="auto"/>
        <w:jc w:val="both"/>
        <w:rPr>
          <w:rFonts w:ascii="Arial" w:hAnsi="Arial" w:cs="Arial"/>
          <w:sz w:val="22"/>
        </w:rPr>
      </w:pPr>
      <w:r w:rsidRPr="000C7D28">
        <w:rPr>
          <w:rFonts w:ascii="Arial" w:hAnsi="Arial" w:cs="Arial"/>
          <w:sz w:val="22"/>
        </w:rPr>
        <w:t>Harvey (2015, quoted in Lewis, 2018, p.86) provides an excellent survey…</w:t>
      </w:r>
    </w:p>
    <w:p w14:paraId="48E33F8B" w14:textId="77777777" w:rsidR="007F0017" w:rsidRPr="000C7D28" w:rsidRDefault="007F0017" w:rsidP="007F0017">
      <w:pPr>
        <w:pStyle w:val="ListParagraph"/>
        <w:numPr>
          <w:ilvl w:val="0"/>
          <w:numId w:val="10"/>
        </w:numPr>
        <w:spacing w:line="240" w:lineRule="auto"/>
        <w:jc w:val="both"/>
        <w:rPr>
          <w:rFonts w:ascii="Arial" w:hAnsi="Arial" w:cs="Arial"/>
          <w:sz w:val="22"/>
        </w:rPr>
      </w:pPr>
      <w:r w:rsidRPr="000C7D28">
        <w:rPr>
          <w:rFonts w:ascii="Arial" w:hAnsi="Arial" w:cs="Arial"/>
          <w:sz w:val="22"/>
        </w:rPr>
        <w:t>Harvey’s views on genetics (2015, cited in Lewis, 2018) support the idea that…</w:t>
      </w:r>
    </w:p>
    <w:p w14:paraId="5109844C" w14:textId="77777777" w:rsidR="007F0017" w:rsidRPr="000C7D28" w:rsidRDefault="007F0017" w:rsidP="007F0017">
      <w:pPr>
        <w:spacing w:line="240" w:lineRule="auto"/>
        <w:jc w:val="both"/>
        <w:rPr>
          <w:rFonts w:ascii="Arial" w:hAnsi="Arial" w:cs="Arial"/>
          <w:b/>
          <w:bCs/>
          <w:color w:val="7030A0"/>
          <w:szCs w:val="24"/>
        </w:rPr>
      </w:pPr>
      <w:r w:rsidRPr="000C7D28">
        <w:rPr>
          <w:rFonts w:ascii="Arial" w:hAnsi="Arial" w:cs="Arial"/>
          <w:b/>
          <w:bCs/>
          <w:color w:val="7030A0"/>
          <w:szCs w:val="24"/>
        </w:rPr>
        <w:t xml:space="preserve">In your </w:t>
      </w:r>
      <w:r>
        <w:rPr>
          <w:rFonts w:ascii="Arial" w:hAnsi="Arial" w:cs="Arial"/>
          <w:b/>
          <w:bCs/>
          <w:color w:val="7030A0"/>
          <w:szCs w:val="24"/>
        </w:rPr>
        <w:t>R</w:t>
      </w:r>
      <w:r w:rsidRPr="000C7D28">
        <w:rPr>
          <w:rFonts w:ascii="Arial" w:hAnsi="Arial" w:cs="Arial"/>
          <w:b/>
          <w:bCs/>
          <w:color w:val="7030A0"/>
          <w:szCs w:val="24"/>
        </w:rPr>
        <w:t xml:space="preserve">eference </w:t>
      </w:r>
      <w:r>
        <w:rPr>
          <w:rFonts w:ascii="Arial" w:hAnsi="Arial" w:cs="Arial"/>
          <w:b/>
          <w:bCs/>
          <w:color w:val="7030A0"/>
          <w:szCs w:val="24"/>
        </w:rPr>
        <w:t>L</w:t>
      </w:r>
      <w:r w:rsidRPr="000C7D28">
        <w:rPr>
          <w:rFonts w:ascii="Arial" w:hAnsi="Arial" w:cs="Arial"/>
          <w:b/>
          <w:bCs/>
          <w:color w:val="7030A0"/>
          <w:szCs w:val="24"/>
        </w:rPr>
        <w:t>ist</w:t>
      </w:r>
    </w:p>
    <w:p w14:paraId="7525386A" w14:textId="77777777" w:rsidR="007F0017" w:rsidRDefault="007F0017" w:rsidP="007F0017">
      <w:pPr>
        <w:spacing w:line="240" w:lineRule="auto"/>
        <w:jc w:val="both"/>
        <w:rPr>
          <w:rFonts w:ascii="Arial" w:hAnsi="Arial" w:cs="Arial"/>
          <w:sz w:val="22"/>
        </w:rPr>
      </w:pPr>
      <w:r>
        <w:rPr>
          <w:rFonts w:ascii="Arial" w:hAnsi="Arial" w:cs="Arial"/>
          <w:sz w:val="22"/>
        </w:rPr>
        <w:t>You would simply reference the source following the general guidance given in this guide.</w:t>
      </w:r>
    </w:p>
    <w:p w14:paraId="0D9C66F4" w14:textId="745AEEFB" w:rsidR="007F0017" w:rsidRPr="007F0017" w:rsidRDefault="007F0017" w:rsidP="007F0017">
      <w:pPr>
        <w:spacing w:line="240" w:lineRule="auto"/>
        <w:jc w:val="both"/>
        <w:rPr>
          <w:rFonts w:ascii="Arial" w:hAnsi="Arial" w:cs="Arial"/>
          <w:b/>
          <w:bCs/>
          <w:color w:val="7030A0"/>
          <w:sz w:val="22"/>
          <w:u w:val="single"/>
        </w:rPr>
      </w:pPr>
      <w:r w:rsidRPr="007F0017">
        <w:rPr>
          <w:rFonts w:ascii="Arial" w:hAnsi="Arial" w:cs="Arial"/>
          <w:b/>
          <w:bCs/>
          <w:color w:val="7030A0"/>
          <w:sz w:val="22"/>
          <w:u w:val="single"/>
        </w:rPr>
        <w:t xml:space="preserve">IMPORTANT- </w:t>
      </w:r>
      <w:r w:rsidR="00A06272">
        <w:rPr>
          <w:rFonts w:ascii="Arial" w:hAnsi="Arial" w:cs="Arial"/>
          <w:b/>
          <w:bCs/>
          <w:color w:val="7030A0"/>
          <w:sz w:val="22"/>
          <w:u w:val="single"/>
        </w:rPr>
        <w:t xml:space="preserve">NO </w:t>
      </w:r>
      <w:r w:rsidRPr="007F0017">
        <w:rPr>
          <w:rFonts w:ascii="Arial" w:hAnsi="Arial" w:cs="Arial"/>
          <w:b/>
          <w:bCs/>
          <w:color w:val="7030A0"/>
          <w:sz w:val="22"/>
          <w:u w:val="single"/>
        </w:rPr>
        <w:t>DATE</w:t>
      </w:r>
    </w:p>
    <w:p w14:paraId="44265470" w14:textId="77777777" w:rsidR="007F0017" w:rsidRPr="007F0017" w:rsidRDefault="007F0017" w:rsidP="007F0017">
      <w:pPr>
        <w:spacing w:line="240" w:lineRule="auto"/>
        <w:jc w:val="both"/>
        <w:rPr>
          <w:rFonts w:ascii="Arial" w:hAnsi="Arial" w:cs="Arial"/>
          <w:sz w:val="22"/>
        </w:rPr>
      </w:pPr>
      <w:r w:rsidRPr="007F0017">
        <w:rPr>
          <w:rFonts w:ascii="Arial" w:hAnsi="Arial" w:cs="Arial"/>
          <w:sz w:val="22"/>
        </w:rPr>
        <w:t>If you cannot find the date of a publication you write no date instead of the year as follows-</w:t>
      </w:r>
    </w:p>
    <w:p w14:paraId="0D823691" w14:textId="77777777" w:rsidR="007F0017" w:rsidRPr="00A06272" w:rsidRDefault="007F0017" w:rsidP="007F0017">
      <w:pPr>
        <w:spacing w:line="240" w:lineRule="auto"/>
        <w:jc w:val="both"/>
        <w:rPr>
          <w:rFonts w:ascii="Arial" w:hAnsi="Arial" w:cs="Arial"/>
          <w:b/>
          <w:bCs/>
          <w:i/>
          <w:iCs/>
          <w:color w:val="7030A0"/>
          <w:sz w:val="22"/>
        </w:rPr>
      </w:pPr>
      <w:r w:rsidRPr="00A06272">
        <w:rPr>
          <w:rFonts w:ascii="Arial" w:hAnsi="Arial" w:cs="Arial"/>
          <w:b/>
          <w:bCs/>
          <w:i/>
          <w:iCs/>
          <w:color w:val="7030A0"/>
          <w:sz w:val="22"/>
        </w:rPr>
        <w:t>In your text:</w:t>
      </w:r>
    </w:p>
    <w:p w14:paraId="5773FF0A" w14:textId="77777777" w:rsidR="007F0017" w:rsidRPr="007F0017" w:rsidRDefault="007F0017" w:rsidP="007F0017">
      <w:pPr>
        <w:spacing w:line="240" w:lineRule="auto"/>
        <w:jc w:val="both"/>
        <w:rPr>
          <w:rFonts w:ascii="Arial" w:hAnsi="Arial" w:cs="Arial"/>
          <w:sz w:val="22"/>
        </w:rPr>
      </w:pPr>
      <w:r w:rsidRPr="007F0017">
        <w:rPr>
          <w:rFonts w:ascii="Arial" w:hAnsi="Arial" w:cs="Arial"/>
          <w:sz w:val="22"/>
        </w:rPr>
        <w:t>Age UK (no date) suggest that … …</w:t>
      </w:r>
    </w:p>
    <w:p w14:paraId="180BFC79" w14:textId="77777777" w:rsidR="007F0017" w:rsidRPr="00A06272" w:rsidRDefault="007F0017" w:rsidP="007F0017">
      <w:pPr>
        <w:spacing w:line="240" w:lineRule="auto"/>
        <w:jc w:val="both"/>
        <w:rPr>
          <w:rFonts w:ascii="Arial" w:hAnsi="Arial" w:cs="Arial"/>
          <w:b/>
          <w:bCs/>
          <w:i/>
          <w:iCs/>
          <w:color w:val="7030A0"/>
          <w:sz w:val="22"/>
        </w:rPr>
      </w:pPr>
      <w:r w:rsidRPr="00A06272">
        <w:rPr>
          <w:rFonts w:ascii="Arial" w:hAnsi="Arial" w:cs="Arial"/>
          <w:b/>
          <w:bCs/>
          <w:i/>
          <w:iCs/>
          <w:color w:val="7030A0"/>
          <w:sz w:val="22"/>
        </w:rPr>
        <w:t>In your reference list:</w:t>
      </w:r>
    </w:p>
    <w:p w14:paraId="1EE17FA2" w14:textId="77777777" w:rsidR="007F0017" w:rsidRPr="007F0017" w:rsidRDefault="007F0017" w:rsidP="007F0017">
      <w:pPr>
        <w:spacing w:line="240" w:lineRule="auto"/>
        <w:jc w:val="both"/>
        <w:rPr>
          <w:rFonts w:ascii="Arial" w:hAnsi="Arial" w:cs="Arial"/>
          <w:sz w:val="22"/>
        </w:rPr>
      </w:pPr>
      <w:r w:rsidRPr="007F0017">
        <w:rPr>
          <w:rFonts w:ascii="Arial" w:hAnsi="Arial" w:cs="Arial"/>
          <w:sz w:val="22"/>
        </w:rPr>
        <w:t xml:space="preserve">AgeUK (no date) </w:t>
      </w:r>
      <w:r w:rsidRPr="001C27EE">
        <w:rPr>
          <w:rFonts w:ascii="Arial" w:hAnsi="Arial" w:cs="Arial"/>
          <w:i/>
          <w:iCs/>
          <w:sz w:val="22"/>
        </w:rPr>
        <w:t>Loneliness</w:t>
      </w:r>
      <w:r w:rsidRPr="007F0017">
        <w:rPr>
          <w:rFonts w:ascii="Arial" w:hAnsi="Arial" w:cs="Arial"/>
          <w:sz w:val="22"/>
        </w:rPr>
        <w:t xml:space="preserve"> Available at: https://www.ageuk.org.uk/information-advice/health-wellbeing/loneliness/ (Accessed: 15 January 2022).</w:t>
      </w:r>
    </w:p>
    <w:p w14:paraId="6F62B1F6" w14:textId="77777777" w:rsidR="007F0017" w:rsidRPr="00A06272" w:rsidRDefault="007F0017" w:rsidP="007F0017">
      <w:pPr>
        <w:spacing w:line="240" w:lineRule="auto"/>
        <w:jc w:val="both"/>
        <w:rPr>
          <w:rFonts w:ascii="Arial" w:hAnsi="Arial" w:cs="Arial"/>
          <w:b/>
          <w:bCs/>
          <w:color w:val="7030A0"/>
          <w:sz w:val="22"/>
          <w:u w:val="single"/>
        </w:rPr>
      </w:pPr>
      <w:r w:rsidRPr="00A06272">
        <w:rPr>
          <w:rFonts w:ascii="Arial" w:hAnsi="Arial" w:cs="Arial"/>
          <w:b/>
          <w:bCs/>
          <w:color w:val="7030A0"/>
          <w:sz w:val="22"/>
          <w:u w:val="single"/>
        </w:rPr>
        <w:t>IMPORTANT</w:t>
      </w:r>
    </w:p>
    <w:p w14:paraId="38521C7C" w14:textId="3D7FCCB2" w:rsidR="007F0017" w:rsidRPr="007F0017" w:rsidRDefault="007F0017" w:rsidP="007F0017">
      <w:pPr>
        <w:spacing w:line="240" w:lineRule="auto"/>
        <w:jc w:val="both"/>
        <w:rPr>
          <w:rFonts w:ascii="Arial" w:hAnsi="Arial" w:cs="Arial"/>
          <w:sz w:val="22"/>
        </w:rPr>
      </w:pPr>
      <w:r w:rsidRPr="007F0017">
        <w:rPr>
          <w:rFonts w:ascii="Arial" w:hAnsi="Arial" w:cs="Arial"/>
          <w:sz w:val="22"/>
        </w:rPr>
        <w:t xml:space="preserve">If you are using more than one </w:t>
      </w:r>
      <w:r w:rsidR="00A06272">
        <w:rPr>
          <w:rFonts w:ascii="Arial" w:hAnsi="Arial" w:cs="Arial"/>
          <w:sz w:val="22"/>
        </w:rPr>
        <w:t xml:space="preserve">piece of information </w:t>
      </w:r>
      <w:r w:rsidRPr="007F0017">
        <w:rPr>
          <w:rFonts w:ascii="Arial" w:hAnsi="Arial" w:cs="Arial"/>
          <w:sz w:val="22"/>
        </w:rPr>
        <w:t>by the same source in the same year, you should distinguish between them using lower case letters as follows-</w:t>
      </w:r>
    </w:p>
    <w:p w14:paraId="0E0A41FA" w14:textId="77777777" w:rsidR="00DA426C" w:rsidRDefault="007F0017" w:rsidP="00CE0EA3">
      <w:pPr>
        <w:spacing w:line="240" w:lineRule="auto"/>
        <w:jc w:val="both"/>
        <w:rPr>
          <w:rFonts w:ascii="Arial" w:hAnsi="Arial" w:cs="Arial"/>
          <w:sz w:val="22"/>
        </w:rPr>
      </w:pPr>
      <w:r w:rsidRPr="007F0017">
        <w:rPr>
          <w:rFonts w:ascii="Arial" w:hAnsi="Arial" w:cs="Arial"/>
          <w:sz w:val="22"/>
        </w:rPr>
        <w:t>Age UK (2022a)</w:t>
      </w:r>
      <w:r w:rsidR="007065A5">
        <w:rPr>
          <w:rFonts w:ascii="Arial" w:hAnsi="Arial" w:cs="Arial"/>
          <w:sz w:val="22"/>
        </w:rPr>
        <w:t xml:space="preserve">      </w:t>
      </w:r>
    </w:p>
    <w:p w14:paraId="0F571DA3" w14:textId="64766B08" w:rsidR="00A06272" w:rsidRDefault="007F0017" w:rsidP="00CE0EA3">
      <w:pPr>
        <w:spacing w:line="240" w:lineRule="auto"/>
        <w:jc w:val="both"/>
        <w:rPr>
          <w:rFonts w:ascii="Arial" w:hAnsi="Arial" w:cs="Arial"/>
          <w:sz w:val="22"/>
        </w:rPr>
      </w:pPr>
      <w:r w:rsidRPr="007F0017">
        <w:rPr>
          <w:rFonts w:ascii="Arial" w:hAnsi="Arial" w:cs="Arial"/>
          <w:sz w:val="22"/>
        </w:rPr>
        <w:t xml:space="preserve">Age UK (2022b) </w:t>
      </w:r>
      <w:r w:rsidR="007065A5">
        <w:rPr>
          <w:rFonts w:ascii="Arial" w:hAnsi="Arial" w:cs="Arial"/>
          <w:sz w:val="22"/>
        </w:rPr>
        <w:t xml:space="preserve">   </w:t>
      </w:r>
      <w:r w:rsidR="00DA426C">
        <w:rPr>
          <w:rFonts w:ascii="Arial" w:hAnsi="Arial" w:cs="Arial"/>
          <w:sz w:val="22"/>
        </w:rPr>
        <w:t xml:space="preserve">- </w:t>
      </w:r>
      <w:r w:rsidR="00A06272">
        <w:rPr>
          <w:rFonts w:ascii="Arial" w:hAnsi="Arial" w:cs="Arial"/>
          <w:sz w:val="22"/>
        </w:rPr>
        <w:t>and so on</w:t>
      </w:r>
    </w:p>
    <w:p w14:paraId="0A6261A6" w14:textId="2EEB2E2C" w:rsidR="003840A2" w:rsidRPr="00A06272" w:rsidRDefault="00094B45" w:rsidP="00CE0EA3">
      <w:pPr>
        <w:spacing w:line="240" w:lineRule="auto"/>
        <w:jc w:val="both"/>
        <w:rPr>
          <w:rFonts w:ascii="Arial" w:hAnsi="Arial" w:cs="Arial"/>
          <w:sz w:val="22"/>
        </w:rPr>
      </w:pPr>
      <w:r w:rsidRPr="00161073">
        <w:rPr>
          <w:rFonts w:ascii="Arial" w:hAnsi="Arial" w:cs="Arial"/>
          <w:b/>
          <w:bCs/>
          <w:color w:val="7030A0"/>
          <w:sz w:val="28"/>
          <w:szCs w:val="28"/>
          <w:u w:val="single"/>
        </w:rPr>
        <w:lastRenderedPageBreak/>
        <w:t>Printed Books</w:t>
      </w:r>
    </w:p>
    <w:p w14:paraId="142FF517" w14:textId="77777777" w:rsidR="00A35412" w:rsidRDefault="00D75D29" w:rsidP="00D75D29">
      <w:pPr>
        <w:rPr>
          <w:rFonts w:ascii="Arial" w:hAnsi="Arial" w:cs="Arial"/>
          <w:b/>
          <w:color w:val="7030A0"/>
          <w:sz w:val="22"/>
        </w:rPr>
      </w:pPr>
      <w:r w:rsidRPr="00CE0EA3">
        <w:rPr>
          <w:rFonts w:ascii="Arial" w:hAnsi="Arial" w:cs="Arial"/>
          <w:b/>
          <w:color w:val="7030A0"/>
          <w:sz w:val="22"/>
        </w:rPr>
        <w:t>In your text:</w:t>
      </w:r>
    </w:p>
    <w:p w14:paraId="5B4E151D" w14:textId="469D1B5F" w:rsidR="00C12059" w:rsidRPr="00A35412" w:rsidRDefault="00C12059" w:rsidP="00D75D29">
      <w:pPr>
        <w:rPr>
          <w:rFonts w:ascii="Arial" w:hAnsi="Arial" w:cs="Arial"/>
          <w:b/>
          <w:color w:val="7030A0"/>
          <w:sz w:val="22"/>
        </w:rPr>
      </w:pPr>
      <w:r>
        <w:rPr>
          <w:rFonts w:ascii="Arial" w:hAnsi="Arial" w:cs="Arial"/>
          <w:sz w:val="22"/>
        </w:rPr>
        <w:t>D</w:t>
      </w:r>
      <w:r w:rsidR="00D75D29" w:rsidRPr="00D75D29">
        <w:rPr>
          <w:rFonts w:ascii="Arial" w:hAnsi="Arial" w:cs="Arial"/>
          <w:sz w:val="22"/>
        </w:rPr>
        <w:t xml:space="preserve">evelopment is important and has an effect on the success of a team (Morgan, 2017). </w:t>
      </w:r>
      <w:r w:rsidRPr="00D75D29">
        <w:rPr>
          <w:rFonts w:ascii="Arial" w:hAnsi="Arial" w:cs="Arial"/>
          <w:b/>
          <w:bCs/>
          <w:sz w:val="22"/>
        </w:rPr>
        <w:t>Or…</w:t>
      </w:r>
    </w:p>
    <w:p w14:paraId="18A5B32C" w14:textId="510566B9" w:rsidR="00D75D29" w:rsidRPr="00C12059" w:rsidRDefault="00D75D29" w:rsidP="00D75D29">
      <w:pPr>
        <w:rPr>
          <w:rFonts w:ascii="Arial" w:hAnsi="Arial" w:cs="Arial"/>
          <w:b/>
          <w:bCs/>
          <w:sz w:val="22"/>
        </w:rPr>
      </w:pPr>
      <w:r w:rsidRPr="00D75D29">
        <w:rPr>
          <w:rFonts w:ascii="Arial" w:hAnsi="Arial" w:cs="Arial"/>
          <w:sz w:val="22"/>
        </w:rPr>
        <w:t xml:space="preserve">Morgan (2017) says that development is important and </w:t>
      </w:r>
      <w:r w:rsidR="00D84E62">
        <w:rPr>
          <w:rFonts w:ascii="Arial" w:hAnsi="Arial" w:cs="Arial"/>
          <w:sz w:val="22"/>
        </w:rPr>
        <w:t xml:space="preserve">affects </w:t>
      </w:r>
      <w:r w:rsidRPr="00D75D29">
        <w:rPr>
          <w:rFonts w:ascii="Arial" w:hAnsi="Arial" w:cs="Arial"/>
          <w:sz w:val="22"/>
        </w:rPr>
        <w:t>the success of a team.</w:t>
      </w:r>
    </w:p>
    <w:p w14:paraId="27D758AE" w14:textId="77777777" w:rsidR="00D75D29" w:rsidRPr="00CE0EA3" w:rsidRDefault="00D75D29" w:rsidP="00C12059">
      <w:pPr>
        <w:spacing w:line="240" w:lineRule="auto"/>
        <w:rPr>
          <w:rFonts w:ascii="Arial" w:hAnsi="Arial" w:cs="Arial"/>
          <w:b/>
          <w:color w:val="7030A0"/>
          <w:sz w:val="22"/>
        </w:rPr>
      </w:pPr>
      <w:r w:rsidRPr="00CE0EA3">
        <w:rPr>
          <w:rFonts w:ascii="Arial" w:hAnsi="Arial" w:cs="Arial"/>
          <w:b/>
          <w:color w:val="7030A0"/>
          <w:sz w:val="22"/>
        </w:rPr>
        <w:t>In your reference list:</w:t>
      </w:r>
    </w:p>
    <w:p w14:paraId="0B71DFCF" w14:textId="77777777" w:rsidR="00D75D29" w:rsidRPr="00D75D29" w:rsidRDefault="00D75D29" w:rsidP="00A35412">
      <w:pPr>
        <w:pStyle w:val="ListParagraph"/>
        <w:numPr>
          <w:ilvl w:val="0"/>
          <w:numId w:val="4"/>
        </w:numPr>
        <w:spacing w:line="276" w:lineRule="auto"/>
        <w:ind w:left="714" w:hanging="357"/>
        <w:rPr>
          <w:rFonts w:ascii="Arial" w:hAnsi="Arial" w:cs="Arial"/>
          <w:b/>
          <w:sz w:val="22"/>
        </w:rPr>
      </w:pPr>
      <w:r w:rsidRPr="00D75D29">
        <w:rPr>
          <w:rFonts w:ascii="Arial" w:hAnsi="Arial" w:cs="Arial"/>
          <w:b/>
          <w:sz w:val="22"/>
        </w:rPr>
        <w:t>Authors (or editor(s)) Surname -followed by a comma.</w:t>
      </w:r>
    </w:p>
    <w:p w14:paraId="2AA3BE73" w14:textId="77777777" w:rsidR="00D75D29" w:rsidRPr="00D75D29" w:rsidRDefault="00D75D29" w:rsidP="00A35412">
      <w:pPr>
        <w:pStyle w:val="ListParagraph"/>
        <w:numPr>
          <w:ilvl w:val="0"/>
          <w:numId w:val="4"/>
        </w:numPr>
        <w:spacing w:line="276" w:lineRule="auto"/>
        <w:ind w:left="714" w:hanging="357"/>
        <w:rPr>
          <w:rFonts w:ascii="Arial" w:hAnsi="Arial" w:cs="Arial"/>
          <w:b/>
          <w:sz w:val="22"/>
        </w:rPr>
      </w:pPr>
      <w:r w:rsidRPr="00D75D29">
        <w:rPr>
          <w:rFonts w:ascii="Arial" w:hAnsi="Arial" w:cs="Arial"/>
          <w:b/>
          <w:sz w:val="22"/>
        </w:rPr>
        <w:t>Author Initial(s) (followed by a full stop)</w:t>
      </w:r>
    </w:p>
    <w:p w14:paraId="66CE08BB" w14:textId="77777777" w:rsidR="00D75D29" w:rsidRPr="00D75D29" w:rsidRDefault="00D75D29" w:rsidP="00A35412">
      <w:pPr>
        <w:pStyle w:val="ListParagraph"/>
        <w:numPr>
          <w:ilvl w:val="0"/>
          <w:numId w:val="4"/>
        </w:numPr>
        <w:spacing w:line="276" w:lineRule="auto"/>
        <w:ind w:left="714" w:hanging="357"/>
        <w:rPr>
          <w:rFonts w:ascii="Arial" w:hAnsi="Arial" w:cs="Arial"/>
          <w:b/>
          <w:sz w:val="22"/>
        </w:rPr>
      </w:pPr>
      <w:r w:rsidRPr="00D75D29">
        <w:rPr>
          <w:rFonts w:ascii="Arial" w:hAnsi="Arial" w:cs="Arial"/>
          <w:b/>
          <w:sz w:val="22"/>
        </w:rPr>
        <w:t>Year of publication IN ROUND BRACKETS</w:t>
      </w:r>
    </w:p>
    <w:p w14:paraId="0931EEAA" w14:textId="77777777" w:rsidR="00D75D29" w:rsidRPr="00D75D29" w:rsidRDefault="00D75D29" w:rsidP="00A35412">
      <w:pPr>
        <w:pStyle w:val="ListParagraph"/>
        <w:numPr>
          <w:ilvl w:val="0"/>
          <w:numId w:val="4"/>
        </w:numPr>
        <w:spacing w:line="276" w:lineRule="auto"/>
        <w:ind w:left="714" w:hanging="357"/>
        <w:rPr>
          <w:rFonts w:ascii="Arial" w:hAnsi="Arial" w:cs="Arial"/>
          <w:b/>
          <w:i/>
          <w:sz w:val="22"/>
        </w:rPr>
      </w:pPr>
      <w:r w:rsidRPr="00D75D29">
        <w:rPr>
          <w:rFonts w:ascii="Arial" w:hAnsi="Arial" w:cs="Arial"/>
          <w:b/>
          <w:sz w:val="22"/>
        </w:rPr>
        <w:t xml:space="preserve">Title of book  </w:t>
      </w:r>
      <w:r w:rsidRPr="00D75D29">
        <w:rPr>
          <w:rFonts w:ascii="Arial" w:hAnsi="Arial" w:cs="Arial"/>
          <w:b/>
          <w:i/>
          <w:sz w:val="22"/>
        </w:rPr>
        <w:t>IN ITALICS</w:t>
      </w:r>
    </w:p>
    <w:p w14:paraId="5B9DA57B" w14:textId="77777777" w:rsidR="00D75D29" w:rsidRPr="00D75D29" w:rsidRDefault="00D75D29" w:rsidP="00A35412">
      <w:pPr>
        <w:pStyle w:val="ListParagraph"/>
        <w:numPr>
          <w:ilvl w:val="0"/>
          <w:numId w:val="4"/>
        </w:numPr>
        <w:spacing w:line="276" w:lineRule="auto"/>
        <w:ind w:left="714" w:hanging="357"/>
        <w:rPr>
          <w:rFonts w:ascii="Arial" w:hAnsi="Arial" w:cs="Arial"/>
          <w:b/>
          <w:i/>
          <w:sz w:val="22"/>
        </w:rPr>
      </w:pPr>
      <w:r w:rsidRPr="00D75D29">
        <w:rPr>
          <w:rFonts w:ascii="Arial" w:hAnsi="Arial" w:cs="Arial"/>
          <w:b/>
          <w:sz w:val="22"/>
        </w:rPr>
        <w:t>Edition- only if it is not the first edition.</w:t>
      </w:r>
    </w:p>
    <w:p w14:paraId="49E24297" w14:textId="2469EC0F" w:rsidR="00D75D29" w:rsidRPr="00A35412" w:rsidRDefault="00D75D29" w:rsidP="00A35412">
      <w:pPr>
        <w:pStyle w:val="ListParagraph"/>
        <w:numPr>
          <w:ilvl w:val="0"/>
          <w:numId w:val="4"/>
        </w:numPr>
        <w:spacing w:line="276" w:lineRule="auto"/>
        <w:rPr>
          <w:rFonts w:ascii="Arial" w:hAnsi="Arial" w:cs="Arial"/>
          <w:b/>
          <w:sz w:val="22"/>
        </w:rPr>
      </w:pPr>
      <w:r w:rsidRPr="00D75D29">
        <w:rPr>
          <w:rFonts w:ascii="Arial" w:hAnsi="Arial" w:cs="Arial"/>
          <w:b/>
          <w:sz w:val="22"/>
        </w:rPr>
        <w:t>Place of Publication</w:t>
      </w:r>
      <w:r w:rsidR="00A35412">
        <w:rPr>
          <w:rFonts w:ascii="Arial" w:hAnsi="Arial" w:cs="Arial"/>
          <w:b/>
          <w:sz w:val="22"/>
        </w:rPr>
        <w:t xml:space="preserve"> followed by a </w:t>
      </w:r>
      <w:r w:rsidR="00A35412" w:rsidRPr="00D75D29">
        <w:rPr>
          <w:rFonts w:ascii="Arial" w:hAnsi="Arial" w:cs="Arial"/>
          <w:b/>
          <w:sz w:val="22"/>
        </w:rPr>
        <w:t>COLON :</w:t>
      </w:r>
    </w:p>
    <w:p w14:paraId="052DB1DC" w14:textId="77777777" w:rsidR="00D75D29" w:rsidRPr="00D75D29" w:rsidRDefault="00D75D29" w:rsidP="00A35412">
      <w:pPr>
        <w:pStyle w:val="ListParagraph"/>
        <w:numPr>
          <w:ilvl w:val="0"/>
          <w:numId w:val="4"/>
        </w:numPr>
        <w:spacing w:line="276" w:lineRule="auto"/>
        <w:ind w:left="714" w:hanging="357"/>
        <w:rPr>
          <w:rFonts w:ascii="Arial" w:hAnsi="Arial" w:cs="Arial"/>
          <w:b/>
          <w:sz w:val="22"/>
        </w:rPr>
      </w:pPr>
      <w:r w:rsidRPr="00D75D29">
        <w:rPr>
          <w:rFonts w:ascii="Arial" w:hAnsi="Arial" w:cs="Arial"/>
          <w:b/>
          <w:sz w:val="22"/>
        </w:rPr>
        <w:t>Publisher</w:t>
      </w:r>
    </w:p>
    <w:p w14:paraId="450CF3C1" w14:textId="77777777" w:rsidR="00D75D29" w:rsidRPr="00D75D29" w:rsidRDefault="00D75D29" w:rsidP="00A35412">
      <w:pPr>
        <w:pStyle w:val="ListParagraph"/>
        <w:numPr>
          <w:ilvl w:val="0"/>
          <w:numId w:val="4"/>
        </w:numPr>
        <w:spacing w:line="276" w:lineRule="auto"/>
        <w:ind w:left="714" w:hanging="357"/>
        <w:rPr>
          <w:rFonts w:ascii="Arial" w:hAnsi="Arial" w:cs="Arial"/>
          <w:b/>
          <w:sz w:val="22"/>
        </w:rPr>
      </w:pPr>
      <w:bookmarkStart w:id="2" w:name="_Hlk133944012"/>
      <w:r w:rsidRPr="00D75D29">
        <w:rPr>
          <w:rFonts w:ascii="Arial" w:hAnsi="Arial" w:cs="Arial"/>
          <w:b/>
          <w:sz w:val="22"/>
        </w:rPr>
        <w:t>Always put a full stop at the end of a reference in the reference list.</w:t>
      </w:r>
    </w:p>
    <w:bookmarkEnd w:id="2"/>
    <w:p w14:paraId="1CEFFABF" w14:textId="3F995DDB" w:rsidR="00D75D29" w:rsidRPr="00CE0EA3" w:rsidRDefault="00D75D29" w:rsidP="00D75D29">
      <w:pPr>
        <w:rPr>
          <w:rFonts w:ascii="Arial" w:hAnsi="Arial" w:cs="Arial"/>
          <w:b/>
          <w:i/>
          <w:iCs/>
          <w:color w:val="7030A0"/>
          <w:sz w:val="22"/>
        </w:rPr>
      </w:pPr>
      <w:r w:rsidRPr="00CE0EA3">
        <w:rPr>
          <w:rFonts w:ascii="Arial" w:hAnsi="Arial" w:cs="Arial"/>
          <w:b/>
          <w:i/>
          <w:iCs/>
          <w:color w:val="7030A0"/>
          <w:sz w:val="22"/>
        </w:rPr>
        <w:t xml:space="preserve">Example </w:t>
      </w:r>
      <w:r w:rsidR="00A06272">
        <w:rPr>
          <w:rFonts w:ascii="Arial" w:hAnsi="Arial" w:cs="Arial"/>
          <w:b/>
          <w:i/>
          <w:iCs/>
          <w:color w:val="7030A0"/>
          <w:sz w:val="22"/>
        </w:rPr>
        <w:t>1</w:t>
      </w:r>
      <w:r w:rsidRPr="00CE0EA3">
        <w:rPr>
          <w:rFonts w:ascii="Arial" w:hAnsi="Arial" w:cs="Arial"/>
          <w:b/>
          <w:i/>
          <w:iCs/>
          <w:color w:val="7030A0"/>
          <w:sz w:val="22"/>
        </w:rPr>
        <w:t>. Book with Author</w:t>
      </w:r>
    </w:p>
    <w:p w14:paraId="3D733DBD" w14:textId="77777777" w:rsidR="00D75D29" w:rsidRPr="00D75D29" w:rsidRDefault="00D75D29" w:rsidP="00D75D29">
      <w:pPr>
        <w:rPr>
          <w:rFonts w:ascii="Arial" w:hAnsi="Arial" w:cs="Arial"/>
          <w:sz w:val="22"/>
        </w:rPr>
      </w:pPr>
      <w:r w:rsidRPr="00D75D29">
        <w:rPr>
          <w:rFonts w:ascii="Arial" w:hAnsi="Arial" w:cs="Arial"/>
          <w:sz w:val="22"/>
        </w:rPr>
        <w:t xml:space="preserve">Morgan, P. (2017) </w:t>
      </w:r>
      <w:r w:rsidRPr="00D75D29">
        <w:rPr>
          <w:rFonts w:ascii="Arial" w:hAnsi="Arial" w:cs="Arial"/>
          <w:i/>
          <w:sz w:val="22"/>
        </w:rPr>
        <w:t>The Business Student’s Guide to Study and Employability.</w:t>
      </w:r>
      <w:r w:rsidRPr="00D75D29">
        <w:rPr>
          <w:rFonts w:ascii="Arial" w:hAnsi="Arial" w:cs="Arial"/>
          <w:sz w:val="22"/>
        </w:rPr>
        <w:t xml:space="preserve"> 7</w:t>
      </w:r>
      <w:r w:rsidRPr="00D75D29">
        <w:rPr>
          <w:rFonts w:ascii="Arial" w:hAnsi="Arial" w:cs="Arial"/>
          <w:sz w:val="22"/>
          <w:vertAlign w:val="superscript"/>
        </w:rPr>
        <w:t>th</w:t>
      </w:r>
      <w:r w:rsidRPr="00D75D29">
        <w:rPr>
          <w:rFonts w:ascii="Arial" w:hAnsi="Arial" w:cs="Arial"/>
          <w:sz w:val="22"/>
        </w:rPr>
        <w:t xml:space="preserve"> </w:t>
      </w:r>
      <w:proofErr w:type="spellStart"/>
      <w:r w:rsidRPr="00D75D29">
        <w:rPr>
          <w:rFonts w:ascii="Arial" w:hAnsi="Arial" w:cs="Arial"/>
          <w:sz w:val="22"/>
        </w:rPr>
        <w:t>edn</w:t>
      </w:r>
      <w:proofErr w:type="spellEnd"/>
      <w:r w:rsidRPr="00D75D29">
        <w:rPr>
          <w:rFonts w:ascii="Arial" w:hAnsi="Arial" w:cs="Arial"/>
          <w:sz w:val="22"/>
        </w:rPr>
        <w:t>. London: Sage Publications Ltd.</w:t>
      </w:r>
    </w:p>
    <w:p w14:paraId="09145906" w14:textId="3040BA00" w:rsidR="00D75D29" w:rsidRPr="00CE0EA3" w:rsidRDefault="00D75D29" w:rsidP="00D75D29">
      <w:pPr>
        <w:rPr>
          <w:rFonts w:ascii="Arial" w:hAnsi="Arial" w:cs="Arial"/>
          <w:b/>
          <w:bCs/>
          <w:i/>
          <w:iCs/>
          <w:color w:val="7030A0"/>
          <w:sz w:val="22"/>
        </w:rPr>
      </w:pPr>
      <w:r w:rsidRPr="00CE0EA3">
        <w:rPr>
          <w:rFonts w:ascii="Arial" w:hAnsi="Arial" w:cs="Arial"/>
          <w:b/>
          <w:bCs/>
          <w:i/>
          <w:iCs/>
          <w:color w:val="7030A0"/>
          <w:sz w:val="22"/>
        </w:rPr>
        <w:t>Example 2. Book with Editor</w:t>
      </w:r>
    </w:p>
    <w:p w14:paraId="6CA7FB17" w14:textId="4D964FE1" w:rsidR="00D75D29" w:rsidRPr="00D75D29" w:rsidRDefault="00D75D29" w:rsidP="00D75D29">
      <w:pPr>
        <w:rPr>
          <w:rFonts w:ascii="Arial" w:hAnsi="Arial" w:cs="Arial"/>
          <w:sz w:val="22"/>
        </w:rPr>
      </w:pPr>
      <w:bookmarkStart w:id="3" w:name="_Hlk133930663"/>
      <w:r w:rsidRPr="00D75D29">
        <w:rPr>
          <w:rFonts w:ascii="Arial" w:hAnsi="Arial" w:cs="Arial"/>
          <w:sz w:val="22"/>
        </w:rPr>
        <w:t>Morgan, P</w:t>
      </w:r>
      <w:r>
        <w:rPr>
          <w:rFonts w:ascii="Arial" w:hAnsi="Arial" w:cs="Arial"/>
          <w:sz w:val="22"/>
        </w:rPr>
        <w:t xml:space="preserve">. </w:t>
      </w:r>
      <w:r w:rsidRPr="00D75D29">
        <w:rPr>
          <w:rFonts w:ascii="Arial" w:hAnsi="Arial" w:cs="Arial"/>
          <w:sz w:val="22"/>
        </w:rPr>
        <w:t xml:space="preserve">(ed.) (2017) </w:t>
      </w:r>
      <w:r w:rsidRPr="00D75D29">
        <w:rPr>
          <w:rFonts w:ascii="Arial" w:hAnsi="Arial" w:cs="Arial"/>
          <w:i/>
          <w:sz w:val="22"/>
        </w:rPr>
        <w:t>The Business Student’s Guide to Study and Employability.</w:t>
      </w:r>
      <w:r w:rsidRPr="00D75D29">
        <w:rPr>
          <w:rFonts w:ascii="Arial" w:hAnsi="Arial" w:cs="Arial"/>
          <w:sz w:val="22"/>
        </w:rPr>
        <w:t xml:space="preserve"> 7</w:t>
      </w:r>
      <w:r w:rsidRPr="00D75D29">
        <w:rPr>
          <w:rFonts w:ascii="Arial" w:hAnsi="Arial" w:cs="Arial"/>
          <w:sz w:val="22"/>
          <w:vertAlign w:val="superscript"/>
        </w:rPr>
        <w:t>th</w:t>
      </w:r>
      <w:r w:rsidRPr="00D75D29">
        <w:rPr>
          <w:rFonts w:ascii="Arial" w:hAnsi="Arial" w:cs="Arial"/>
          <w:sz w:val="22"/>
        </w:rPr>
        <w:t xml:space="preserve"> </w:t>
      </w:r>
      <w:proofErr w:type="spellStart"/>
      <w:r w:rsidRPr="00D75D29">
        <w:rPr>
          <w:rFonts w:ascii="Arial" w:hAnsi="Arial" w:cs="Arial"/>
          <w:sz w:val="22"/>
        </w:rPr>
        <w:t>edn</w:t>
      </w:r>
      <w:proofErr w:type="spellEnd"/>
      <w:r w:rsidRPr="00D75D29">
        <w:rPr>
          <w:rFonts w:ascii="Arial" w:hAnsi="Arial" w:cs="Arial"/>
          <w:sz w:val="22"/>
        </w:rPr>
        <w:t>. London: Sage Publications Ltd.</w:t>
      </w:r>
    </w:p>
    <w:bookmarkEnd w:id="3"/>
    <w:p w14:paraId="4B5ECB1D" w14:textId="5A7F38DD" w:rsidR="00094B45" w:rsidRPr="00CE0EA3" w:rsidRDefault="00D75D29" w:rsidP="00094B45">
      <w:pPr>
        <w:spacing w:line="240" w:lineRule="auto"/>
        <w:jc w:val="both"/>
        <w:rPr>
          <w:rFonts w:ascii="Arial" w:hAnsi="Arial" w:cs="Arial"/>
          <w:b/>
          <w:bCs/>
          <w:i/>
          <w:iCs/>
          <w:color w:val="7030A0"/>
          <w:sz w:val="22"/>
        </w:rPr>
      </w:pPr>
      <w:r w:rsidRPr="00CE0EA3">
        <w:rPr>
          <w:rFonts w:ascii="Arial" w:hAnsi="Arial" w:cs="Arial"/>
          <w:b/>
          <w:bCs/>
          <w:i/>
          <w:iCs/>
          <w:color w:val="7030A0"/>
          <w:sz w:val="22"/>
        </w:rPr>
        <w:t>Example 3. Book with Two Authors</w:t>
      </w:r>
    </w:p>
    <w:p w14:paraId="62078101" w14:textId="3D4F95C8" w:rsidR="00D75D29" w:rsidRDefault="00D75D29" w:rsidP="00D75D29">
      <w:pPr>
        <w:rPr>
          <w:rFonts w:ascii="Arial" w:hAnsi="Arial" w:cs="Arial"/>
          <w:sz w:val="22"/>
        </w:rPr>
      </w:pPr>
      <w:bookmarkStart w:id="4" w:name="_Hlk133931086"/>
      <w:r w:rsidRPr="00D75D29">
        <w:rPr>
          <w:rFonts w:ascii="Arial" w:hAnsi="Arial" w:cs="Arial"/>
          <w:sz w:val="22"/>
        </w:rPr>
        <w:t xml:space="preserve">Morgan, P. </w:t>
      </w:r>
      <w:r>
        <w:rPr>
          <w:rFonts w:ascii="Arial" w:hAnsi="Arial" w:cs="Arial"/>
          <w:sz w:val="22"/>
        </w:rPr>
        <w:t xml:space="preserve">and Jones, R. </w:t>
      </w:r>
      <w:r w:rsidRPr="00D75D29">
        <w:rPr>
          <w:rFonts w:ascii="Arial" w:hAnsi="Arial" w:cs="Arial"/>
          <w:sz w:val="22"/>
        </w:rPr>
        <w:t xml:space="preserve">(2017) </w:t>
      </w:r>
      <w:r w:rsidRPr="00D75D29">
        <w:rPr>
          <w:rFonts w:ascii="Arial" w:hAnsi="Arial" w:cs="Arial"/>
          <w:i/>
          <w:sz w:val="22"/>
        </w:rPr>
        <w:t>The Business Student’s Guide to Study and Employability.</w:t>
      </w:r>
      <w:r w:rsidRPr="00D75D29">
        <w:rPr>
          <w:rFonts w:ascii="Arial" w:hAnsi="Arial" w:cs="Arial"/>
          <w:sz w:val="22"/>
        </w:rPr>
        <w:t xml:space="preserve"> 7</w:t>
      </w:r>
      <w:r w:rsidRPr="00D75D29">
        <w:rPr>
          <w:rFonts w:ascii="Arial" w:hAnsi="Arial" w:cs="Arial"/>
          <w:sz w:val="22"/>
          <w:vertAlign w:val="superscript"/>
        </w:rPr>
        <w:t>th</w:t>
      </w:r>
      <w:r w:rsidRPr="00D75D29">
        <w:rPr>
          <w:rFonts w:ascii="Arial" w:hAnsi="Arial" w:cs="Arial"/>
          <w:sz w:val="22"/>
        </w:rPr>
        <w:t xml:space="preserve"> </w:t>
      </w:r>
      <w:proofErr w:type="spellStart"/>
      <w:r w:rsidRPr="00D75D29">
        <w:rPr>
          <w:rFonts w:ascii="Arial" w:hAnsi="Arial" w:cs="Arial"/>
          <w:sz w:val="22"/>
        </w:rPr>
        <w:t>edn</w:t>
      </w:r>
      <w:proofErr w:type="spellEnd"/>
      <w:r w:rsidRPr="00D75D29">
        <w:rPr>
          <w:rFonts w:ascii="Arial" w:hAnsi="Arial" w:cs="Arial"/>
          <w:sz w:val="22"/>
        </w:rPr>
        <w:t>. London: Sage Publications Ltd.</w:t>
      </w:r>
    </w:p>
    <w:bookmarkEnd w:id="4"/>
    <w:p w14:paraId="3131F991" w14:textId="5670264A" w:rsidR="00D75D29" w:rsidRPr="00CE0EA3" w:rsidRDefault="00D75D29" w:rsidP="00D75D29">
      <w:pPr>
        <w:rPr>
          <w:rFonts w:ascii="Arial" w:hAnsi="Arial" w:cs="Arial"/>
          <w:b/>
          <w:bCs/>
          <w:i/>
          <w:iCs/>
          <w:color w:val="7030A0"/>
          <w:sz w:val="22"/>
        </w:rPr>
      </w:pPr>
      <w:r w:rsidRPr="00CE0EA3">
        <w:rPr>
          <w:rFonts w:ascii="Arial" w:hAnsi="Arial" w:cs="Arial"/>
          <w:b/>
          <w:bCs/>
          <w:i/>
          <w:iCs/>
          <w:color w:val="7030A0"/>
          <w:sz w:val="22"/>
        </w:rPr>
        <w:t xml:space="preserve">Example 4. Book with More than Three Authors </w:t>
      </w:r>
    </w:p>
    <w:p w14:paraId="2779D5F4" w14:textId="7177314C" w:rsidR="00D75D29" w:rsidRPr="00D75D29" w:rsidRDefault="00D75D29" w:rsidP="00D75D29">
      <w:pPr>
        <w:rPr>
          <w:rFonts w:ascii="Arial" w:hAnsi="Arial" w:cs="Arial"/>
          <w:sz w:val="22"/>
        </w:rPr>
      </w:pPr>
      <w:r w:rsidRPr="00D75D29">
        <w:rPr>
          <w:rFonts w:ascii="Arial" w:hAnsi="Arial" w:cs="Arial"/>
          <w:sz w:val="22"/>
        </w:rPr>
        <w:t xml:space="preserve">Morgan, P. </w:t>
      </w:r>
      <w:r>
        <w:rPr>
          <w:rFonts w:ascii="Arial" w:hAnsi="Arial" w:cs="Arial"/>
          <w:i/>
          <w:iCs/>
          <w:sz w:val="22"/>
        </w:rPr>
        <w:t xml:space="preserve">et al. </w:t>
      </w:r>
      <w:r w:rsidRPr="00D75D29">
        <w:rPr>
          <w:rFonts w:ascii="Arial" w:hAnsi="Arial" w:cs="Arial"/>
          <w:sz w:val="22"/>
        </w:rPr>
        <w:t xml:space="preserve">(2017) The Business Student’s Guide to Study and Employability. 7th </w:t>
      </w:r>
      <w:proofErr w:type="spellStart"/>
      <w:r w:rsidRPr="00D75D29">
        <w:rPr>
          <w:rFonts w:ascii="Arial" w:hAnsi="Arial" w:cs="Arial"/>
          <w:sz w:val="22"/>
        </w:rPr>
        <w:t>edn</w:t>
      </w:r>
      <w:proofErr w:type="spellEnd"/>
      <w:r w:rsidRPr="00D75D29">
        <w:rPr>
          <w:rFonts w:ascii="Arial" w:hAnsi="Arial" w:cs="Arial"/>
          <w:sz w:val="22"/>
        </w:rPr>
        <w:t>. London: Sage Publications Ltd.</w:t>
      </w:r>
    </w:p>
    <w:p w14:paraId="5DB55E82" w14:textId="3B0E900F" w:rsidR="00D75D29" w:rsidRPr="00161073" w:rsidRDefault="002039A9" w:rsidP="00094B45">
      <w:pPr>
        <w:spacing w:line="240" w:lineRule="auto"/>
        <w:jc w:val="both"/>
        <w:rPr>
          <w:rFonts w:ascii="Arial" w:hAnsi="Arial" w:cs="Arial"/>
          <w:b/>
          <w:bCs/>
          <w:color w:val="7030A0"/>
          <w:sz w:val="28"/>
          <w:szCs w:val="28"/>
          <w:u w:val="single"/>
        </w:rPr>
      </w:pPr>
      <w:r w:rsidRPr="00161073">
        <w:rPr>
          <w:rFonts w:ascii="Arial" w:hAnsi="Arial" w:cs="Arial"/>
          <w:b/>
          <w:bCs/>
          <w:color w:val="7030A0"/>
          <w:sz w:val="28"/>
          <w:szCs w:val="28"/>
          <w:u w:val="single"/>
        </w:rPr>
        <w:t>Electronic Books- e</w:t>
      </w:r>
      <w:r w:rsidR="00C12059" w:rsidRPr="00161073">
        <w:rPr>
          <w:rFonts w:ascii="Arial" w:hAnsi="Arial" w:cs="Arial"/>
          <w:b/>
          <w:bCs/>
          <w:color w:val="7030A0"/>
          <w:sz w:val="28"/>
          <w:szCs w:val="28"/>
          <w:u w:val="single"/>
        </w:rPr>
        <w:t>-books</w:t>
      </w:r>
    </w:p>
    <w:p w14:paraId="4BCC6C31" w14:textId="4F3379D3" w:rsidR="00C12059" w:rsidRDefault="00C12059" w:rsidP="00094B45">
      <w:pPr>
        <w:spacing w:line="240" w:lineRule="auto"/>
        <w:jc w:val="both"/>
        <w:rPr>
          <w:rFonts w:ascii="Arial" w:hAnsi="Arial" w:cs="Arial"/>
          <w:sz w:val="22"/>
        </w:rPr>
      </w:pPr>
      <w:r>
        <w:rPr>
          <w:rFonts w:ascii="Arial" w:hAnsi="Arial" w:cs="Arial"/>
          <w:sz w:val="22"/>
        </w:rPr>
        <w:t>An e-book should be referenced as a printed book but if all of the details are not available, reference it as a web-source</w:t>
      </w:r>
      <w:r w:rsidR="00CE0EA3">
        <w:rPr>
          <w:rFonts w:ascii="Arial" w:hAnsi="Arial" w:cs="Arial"/>
          <w:sz w:val="22"/>
        </w:rPr>
        <w:t>.</w:t>
      </w:r>
    </w:p>
    <w:p w14:paraId="00587503" w14:textId="0688E4EB" w:rsidR="00C12059" w:rsidRDefault="00C12059" w:rsidP="00094B45">
      <w:pPr>
        <w:spacing w:line="240" w:lineRule="auto"/>
        <w:jc w:val="both"/>
        <w:rPr>
          <w:rFonts w:ascii="Arial" w:hAnsi="Arial" w:cs="Arial"/>
          <w:b/>
          <w:bCs/>
          <w:i/>
          <w:iCs/>
          <w:sz w:val="22"/>
        </w:rPr>
      </w:pPr>
      <w:r w:rsidRPr="00A35412">
        <w:rPr>
          <w:rFonts w:ascii="Arial" w:hAnsi="Arial" w:cs="Arial"/>
          <w:b/>
          <w:bCs/>
          <w:i/>
          <w:iCs/>
          <w:color w:val="7030A0"/>
          <w:sz w:val="22"/>
        </w:rPr>
        <w:t xml:space="preserve">Example 5. </w:t>
      </w:r>
      <w:r w:rsidR="00A35412">
        <w:rPr>
          <w:rFonts w:ascii="Arial" w:hAnsi="Arial" w:cs="Arial"/>
          <w:b/>
          <w:bCs/>
          <w:i/>
          <w:iCs/>
          <w:color w:val="7030A0"/>
          <w:sz w:val="22"/>
        </w:rPr>
        <w:t>e</w:t>
      </w:r>
      <w:r w:rsidRPr="00A35412">
        <w:rPr>
          <w:rFonts w:ascii="Arial" w:hAnsi="Arial" w:cs="Arial"/>
          <w:b/>
          <w:bCs/>
          <w:i/>
          <w:iCs/>
          <w:color w:val="7030A0"/>
          <w:sz w:val="22"/>
        </w:rPr>
        <w:t xml:space="preserve">-book </w:t>
      </w:r>
      <w:proofErr w:type="gramStart"/>
      <w:r w:rsidRPr="00A35412">
        <w:rPr>
          <w:rFonts w:ascii="Arial" w:hAnsi="Arial" w:cs="Arial"/>
          <w:b/>
          <w:bCs/>
          <w:i/>
          <w:iCs/>
          <w:color w:val="7030A0"/>
          <w:sz w:val="22"/>
        </w:rPr>
        <w:t>With</w:t>
      </w:r>
      <w:proofErr w:type="gramEnd"/>
      <w:r w:rsidRPr="00A35412">
        <w:rPr>
          <w:rFonts w:ascii="Arial" w:hAnsi="Arial" w:cs="Arial"/>
          <w:b/>
          <w:bCs/>
          <w:i/>
          <w:iCs/>
          <w:color w:val="7030A0"/>
          <w:sz w:val="22"/>
        </w:rPr>
        <w:t xml:space="preserve"> all Information Available</w:t>
      </w:r>
    </w:p>
    <w:p w14:paraId="6AB8A60A" w14:textId="0EE5B7B9" w:rsidR="00C12059" w:rsidRDefault="00C12059" w:rsidP="00094B45">
      <w:pPr>
        <w:spacing w:line="240" w:lineRule="auto"/>
        <w:jc w:val="both"/>
        <w:rPr>
          <w:rFonts w:ascii="Arial" w:hAnsi="Arial" w:cs="Arial"/>
          <w:sz w:val="22"/>
        </w:rPr>
      </w:pPr>
      <w:r>
        <w:rPr>
          <w:rFonts w:ascii="Arial" w:hAnsi="Arial" w:cs="Arial"/>
          <w:sz w:val="22"/>
        </w:rPr>
        <w:t xml:space="preserve">Lennon, J. and McCartney, P. (2022) </w:t>
      </w:r>
      <w:r>
        <w:rPr>
          <w:rFonts w:ascii="Arial" w:hAnsi="Arial" w:cs="Arial"/>
          <w:i/>
          <w:iCs/>
          <w:sz w:val="22"/>
        </w:rPr>
        <w:t xml:space="preserve">Magical Music. </w:t>
      </w:r>
      <w:r>
        <w:rPr>
          <w:rFonts w:ascii="Arial" w:hAnsi="Arial" w:cs="Arial"/>
          <w:sz w:val="22"/>
        </w:rPr>
        <w:t>Liverpool: Apple Publishers Ltd.</w:t>
      </w:r>
    </w:p>
    <w:p w14:paraId="1DC5FB51" w14:textId="67D268F9" w:rsidR="00C12059" w:rsidRPr="00A35412" w:rsidRDefault="00C12059" w:rsidP="00094B45">
      <w:pPr>
        <w:spacing w:line="240" w:lineRule="auto"/>
        <w:jc w:val="both"/>
        <w:rPr>
          <w:rFonts w:ascii="Arial" w:hAnsi="Arial" w:cs="Arial"/>
          <w:b/>
          <w:bCs/>
          <w:i/>
          <w:iCs/>
          <w:color w:val="7030A0"/>
          <w:sz w:val="22"/>
        </w:rPr>
      </w:pPr>
      <w:r w:rsidRPr="00A35412">
        <w:rPr>
          <w:rFonts w:ascii="Arial" w:hAnsi="Arial" w:cs="Arial"/>
          <w:b/>
          <w:bCs/>
          <w:i/>
          <w:iCs/>
          <w:color w:val="7030A0"/>
          <w:sz w:val="22"/>
        </w:rPr>
        <w:t xml:space="preserve">Example 6. </w:t>
      </w:r>
      <w:r w:rsidR="00A35412">
        <w:rPr>
          <w:rFonts w:ascii="Arial" w:hAnsi="Arial" w:cs="Arial"/>
          <w:b/>
          <w:bCs/>
          <w:i/>
          <w:iCs/>
          <w:color w:val="7030A0"/>
          <w:sz w:val="22"/>
        </w:rPr>
        <w:t>e</w:t>
      </w:r>
      <w:r w:rsidRPr="00A35412">
        <w:rPr>
          <w:rFonts w:ascii="Arial" w:hAnsi="Arial" w:cs="Arial"/>
          <w:b/>
          <w:bCs/>
          <w:i/>
          <w:iCs/>
          <w:color w:val="7030A0"/>
          <w:sz w:val="22"/>
        </w:rPr>
        <w:t>-book Without all Details Available</w:t>
      </w:r>
    </w:p>
    <w:p w14:paraId="5F8C5C59" w14:textId="77777777" w:rsidR="00CE0EA3" w:rsidRDefault="00C12059" w:rsidP="00094B45">
      <w:pPr>
        <w:spacing w:line="240" w:lineRule="auto"/>
        <w:jc w:val="both"/>
        <w:rPr>
          <w:rFonts w:ascii="Arial" w:hAnsi="Arial" w:cs="Arial"/>
          <w:sz w:val="22"/>
        </w:rPr>
      </w:pPr>
      <w:r>
        <w:rPr>
          <w:rFonts w:ascii="Arial" w:hAnsi="Arial" w:cs="Arial"/>
          <w:sz w:val="22"/>
        </w:rPr>
        <w:t xml:space="preserve">Lennon, J. and McCartney, P. (2022) </w:t>
      </w:r>
      <w:r>
        <w:rPr>
          <w:rFonts w:ascii="Arial" w:hAnsi="Arial" w:cs="Arial"/>
          <w:i/>
          <w:iCs/>
          <w:sz w:val="22"/>
        </w:rPr>
        <w:t xml:space="preserve">Magical Music. </w:t>
      </w:r>
      <w:r>
        <w:rPr>
          <w:rFonts w:ascii="Arial" w:hAnsi="Arial" w:cs="Arial"/>
          <w:sz w:val="22"/>
        </w:rPr>
        <w:t xml:space="preserve">Available at: </w:t>
      </w:r>
      <w:hyperlink r:id="rId7" w:history="1">
        <w:r w:rsidR="00D84E62" w:rsidRPr="005245C9">
          <w:rPr>
            <w:rStyle w:val="Hyperlink"/>
            <w:rFonts w:ascii="Arial" w:hAnsi="Arial" w:cs="Arial"/>
            <w:sz w:val="22"/>
          </w:rPr>
          <w:t>https://www-citethemrightonline-com.ezproxy.uwtsd.ac.uk/sourcetype?docid=b-9781350927964&amp;tocid=b-9781350927964-6</w:t>
        </w:r>
      </w:hyperlink>
      <w:r w:rsidR="00D84E62">
        <w:rPr>
          <w:rFonts w:ascii="Arial" w:hAnsi="Arial" w:cs="Arial"/>
          <w:sz w:val="22"/>
        </w:rPr>
        <w:t xml:space="preserve"> (Accessed: 2 May 2023).</w:t>
      </w:r>
    </w:p>
    <w:p w14:paraId="1328CEDF" w14:textId="56E30D91" w:rsidR="00D84E62" w:rsidRPr="00161073" w:rsidRDefault="00CD0DDD" w:rsidP="00094B45">
      <w:pPr>
        <w:spacing w:line="240" w:lineRule="auto"/>
        <w:jc w:val="both"/>
        <w:rPr>
          <w:rFonts w:ascii="Arial" w:hAnsi="Arial" w:cs="Arial"/>
          <w:b/>
          <w:bCs/>
          <w:sz w:val="22"/>
          <w:u w:val="single"/>
        </w:rPr>
      </w:pPr>
      <w:r w:rsidRPr="00161073">
        <w:rPr>
          <w:rFonts w:ascii="Arial" w:hAnsi="Arial" w:cs="Arial"/>
          <w:b/>
          <w:bCs/>
          <w:color w:val="7030A0"/>
          <w:sz w:val="28"/>
          <w:szCs w:val="28"/>
          <w:u w:val="single"/>
        </w:rPr>
        <w:lastRenderedPageBreak/>
        <w:t>Journals</w:t>
      </w:r>
    </w:p>
    <w:p w14:paraId="39CDCBF0" w14:textId="77777777" w:rsidR="00CD0DDD" w:rsidRPr="00CD0DDD" w:rsidRDefault="00CD0DDD" w:rsidP="00CD0DDD">
      <w:pPr>
        <w:spacing w:line="240" w:lineRule="auto"/>
        <w:jc w:val="both"/>
        <w:rPr>
          <w:rFonts w:ascii="Arial" w:hAnsi="Arial" w:cs="Arial"/>
          <w:sz w:val="22"/>
        </w:rPr>
      </w:pPr>
      <w:r w:rsidRPr="00CD0DDD">
        <w:rPr>
          <w:rFonts w:ascii="Arial" w:hAnsi="Arial" w:cs="Arial"/>
          <w:sz w:val="22"/>
        </w:rPr>
        <w:t xml:space="preserve">How to cite a </w:t>
      </w:r>
      <w:r w:rsidRPr="00CE0EA3">
        <w:rPr>
          <w:rFonts w:ascii="Arial" w:hAnsi="Arial" w:cs="Arial"/>
          <w:b/>
          <w:bCs/>
          <w:color w:val="0070C0"/>
          <w:sz w:val="22"/>
        </w:rPr>
        <w:t>JOURNAL ARTICLE</w:t>
      </w:r>
    </w:p>
    <w:p w14:paraId="27157940" w14:textId="77777777" w:rsidR="00CD0DDD" w:rsidRPr="00CE0EA3" w:rsidRDefault="00CD0DDD" w:rsidP="00CD0DDD">
      <w:pPr>
        <w:spacing w:line="240" w:lineRule="auto"/>
        <w:jc w:val="both"/>
        <w:rPr>
          <w:rFonts w:ascii="Arial" w:hAnsi="Arial" w:cs="Arial"/>
          <w:b/>
          <w:bCs/>
          <w:color w:val="7030A0"/>
          <w:sz w:val="22"/>
        </w:rPr>
      </w:pPr>
      <w:r w:rsidRPr="00CE0EA3">
        <w:rPr>
          <w:rFonts w:ascii="Arial" w:hAnsi="Arial" w:cs="Arial"/>
          <w:b/>
          <w:bCs/>
          <w:color w:val="7030A0"/>
          <w:sz w:val="22"/>
        </w:rPr>
        <w:t>In your text:</w:t>
      </w:r>
    </w:p>
    <w:p w14:paraId="7DD95587" w14:textId="785F088E" w:rsidR="00CD0DDD" w:rsidRDefault="00CD0DDD" w:rsidP="00CD0DDD">
      <w:pPr>
        <w:spacing w:line="240" w:lineRule="auto"/>
        <w:jc w:val="both"/>
        <w:rPr>
          <w:rFonts w:ascii="Arial" w:hAnsi="Arial" w:cs="Arial"/>
          <w:sz w:val="22"/>
        </w:rPr>
      </w:pPr>
      <w:r w:rsidRPr="00CD0DDD">
        <w:rPr>
          <w:rFonts w:ascii="Arial" w:hAnsi="Arial" w:cs="Arial"/>
          <w:sz w:val="22"/>
        </w:rPr>
        <w:t>As you would cite a book- see above</w:t>
      </w:r>
    </w:p>
    <w:p w14:paraId="70D82598" w14:textId="77777777" w:rsidR="005E567E" w:rsidRPr="00CD0DDD" w:rsidRDefault="005E567E" w:rsidP="00CD0DDD">
      <w:pPr>
        <w:spacing w:line="240" w:lineRule="auto"/>
        <w:jc w:val="both"/>
        <w:rPr>
          <w:rFonts w:ascii="Arial" w:hAnsi="Arial" w:cs="Arial"/>
          <w:sz w:val="22"/>
        </w:rPr>
      </w:pPr>
    </w:p>
    <w:p w14:paraId="15B30E9C" w14:textId="2F273BB8" w:rsidR="00CD0DDD" w:rsidRPr="00CE0EA3" w:rsidRDefault="00CD0DDD" w:rsidP="00CD0DDD">
      <w:pPr>
        <w:spacing w:line="240" w:lineRule="auto"/>
        <w:jc w:val="both"/>
        <w:rPr>
          <w:rFonts w:ascii="Arial" w:hAnsi="Arial" w:cs="Arial"/>
          <w:b/>
          <w:bCs/>
          <w:color w:val="7030A0"/>
          <w:sz w:val="22"/>
        </w:rPr>
      </w:pPr>
      <w:r w:rsidRPr="00CE0EA3">
        <w:rPr>
          <w:rFonts w:ascii="Arial" w:hAnsi="Arial" w:cs="Arial"/>
          <w:b/>
          <w:bCs/>
          <w:color w:val="7030A0"/>
          <w:sz w:val="22"/>
        </w:rPr>
        <w:t>In your Reference List:</w:t>
      </w:r>
    </w:p>
    <w:p w14:paraId="0F2AD34B" w14:textId="77777777" w:rsidR="005E567E" w:rsidRPr="00CD0DDD" w:rsidRDefault="005E567E" w:rsidP="00CD0DDD">
      <w:pPr>
        <w:spacing w:line="240" w:lineRule="auto"/>
        <w:jc w:val="both"/>
        <w:rPr>
          <w:rFonts w:ascii="Arial" w:hAnsi="Arial" w:cs="Arial"/>
          <w:b/>
          <w:bCs/>
          <w:sz w:val="22"/>
        </w:rPr>
      </w:pPr>
    </w:p>
    <w:p w14:paraId="1144462D" w14:textId="6D4B0D17" w:rsidR="00CD0DDD" w:rsidRPr="00CD0DDD" w:rsidRDefault="00CD0DDD" w:rsidP="00A35412">
      <w:pPr>
        <w:pStyle w:val="ListParagraph"/>
        <w:numPr>
          <w:ilvl w:val="0"/>
          <w:numId w:val="6"/>
        </w:numPr>
        <w:spacing w:line="276" w:lineRule="auto"/>
        <w:jc w:val="both"/>
        <w:rPr>
          <w:rFonts w:ascii="Arial" w:hAnsi="Arial" w:cs="Arial"/>
          <w:b/>
          <w:bCs/>
          <w:sz w:val="22"/>
        </w:rPr>
      </w:pPr>
      <w:r w:rsidRPr="00CD0DDD">
        <w:rPr>
          <w:rFonts w:ascii="Arial" w:hAnsi="Arial" w:cs="Arial"/>
          <w:b/>
          <w:bCs/>
          <w:sz w:val="22"/>
        </w:rPr>
        <w:t>Author (surname and initial as above)</w:t>
      </w:r>
    </w:p>
    <w:p w14:paraId="0344D51D" w14:textId="5D0E41F7" w:rsidR="00CD0DDD" w:rsidRPr="00CD0DDD" w:rsidRDefault="00CD0DDD" w:rsidP="00A35412">
      <w:pPr>
        <w:pStyle w:val="ListParagraph"/>
        <w:numPr>
          <w:ilvl w:val="0"/>
          <w:numId w:val="6"/>
        </w:numPr>
        <w:spacing w:line="276" w:lineRule="auto"/>
        <w:jc w:val="both"/>
        <w:rPr>
          <w:rFonts w:ascii="Arial" w:hAnsi="Arial" w:cs="Arial"/>
          <w:b/>
          <w:bCs/>
          <w:sz w:val="22"/>
        </w:rPr>
      </w:pPr>
      <w:r w:rsidRPr="00CD0DDD">
        <w:rPr>
          <w:rFonts w:ascii="Arial" w:hAnsi="Arial" w:cs="Arial"/>
          <w:b/>
          <w:bCs/>
          <w:sz w:val="22"/>
        </w:rPr>
        <w:t>Publication year (in round brackets)</w:t>
      </w:r>
    </w:p>
    <w:p w14:paraId="02B065D2" w14:textId="6A929CEC" w:rsidR="00CD0DDD" w:rsidRPr="00CD0DDD" w:rsidRDefault="00CD0DDD" w:rsidP="00A35412">
      <w:pPr>
        <w:pStyle w:val="ListParagraph"/>
        <w:numPr>
          <w:ilvl w:val="0"/>
          <w:numId w:val="6"/>
        </w:numPr>
        <w:spacing w:line="276" w:lineRule="auto"/>
        <w:jc w:val="both"/>
        <w:rPr>
          <w:rFonts w:ascii="Arial" w:hAnsi="Arial" w:cs="Arial"/>
          <w:b/>
          <w:bCs/>
          <w:sz w:val="22"/>
        </w:rPr>
      </w:pPr>
      <w:r w:rsidRPr="00CD0DDD">
        <w:rPr>
          <w:rFonts w:ascii="Arial" w:hAnsi="Arial" w:cs="Arial"/>
          <w:b/>
          <w:bCs/>
          <w:sz w:val="22"/>
        </w:rPr>
        <w:t>Article title (enclosed in single quotation marks)</w:t>
      </w:r>
    </w:p>
    <w:p w14:paraId="443EEA2E" w14:textId="128BC51B" w:rsidR="00CD0DDD" w:rsidRPr="00CD0DDD" w:rsidRDefault="00CD0DDD" w:rsidP="00A35412">
      <w:pPr>
        <w:pStyle w:val="ListParagraph"/>
        <w:numPr>
          <w:ilvl w:val="0"/>
          <w:numId w:val="6"/>
        </w:numPr>
        <w:spacing w:line="276" w:lineRule="auto"/>
        <w:jc w:val="both"/>
        <w:rPr>
          <w:rFonts w:ascii="Arial" w:hAnsi="Arial" w:cs="Arial"/>
          <w:b/>
          <w:bCs/>
          <w:sz w:val="22"/>
        </w:rPr>
      </w:pPr>
      <w:r w:rsidRPr="00CD0DDD">
        <w:rPr>
          <w:rFonts w:ascii="Arial" w:hAnsi="Arial" w:cs="Arial"/>
          <w:b/>
          <w:bCs/>
          <w:sz w:val="22"/>
        </w:rPr>
        <w:t>Journal title (in italics) – capitalise first letter of each word in title, except for linking words such as and, of, the, for)</w:t>
      </w:r>
    </w:p>
    <w:p w14:paraId="3CAABCB9" w14:textId="2B562A73" w:rsidR="00CD0DDD" w:rsidRPr="00CD0DDD" w:rsidRDefault="00CD0DDD" w:rsidP="00A35412">
      <w:pPr>
        <w:pStyle w:val="ListParagraph"/>
        <w:numPr>
          <w:ilvl w:val="0"/>
          <w:numId w:val="6"/>
        </w:numPr>
        <w:spacing w:line="276" w:lineRule="auto"/>
        <w:jc w:val="both"/>
        <w:rPr>
          <w:rFonts w:ascii="Arial" w:hAnsi="Arial" w:cs="Arial"/>
          <w:b/>
          <w:bCs/>
          <w:sz w:val="22"/>
        </w:rPr>
      </w:pPr>
      <w:r w:rsidRPr="00CD0DDD">
        <w:rPr>
          <w:rFonts w:ascii="Arial" w:hAnsi="Arial" w:cs="Arial"/>
          <w:b/>
          <w:bCs/>
          <w:sz w:val="22"/>
        </w:rPr>
        <w:t>Volume number, (no brackets)-  issue/part number month or season (in round brackets)</w:t>
      </w:r>
    </w:p>
    <w:p w14:paraId="7D16EB7B" w14:textId="10BC5715" w:rsidR="00CD0DDD" w:rsidRDefault="00CD0DDD" w:rsidP="00A35412">
      <w:pPr>
        <w:pStyle w:val="ListParagraph"/>
        <w:numPr>
          <w:ilvl w:val="0"/>
          <w:numId w:val="6"/>
        </w:numPr>
        <w:spacing w:line="276" w:lineRule="auto"/>
        <w:jc w:val="both"/>
        <w:rPr>
          <w:rFonts w:ascii="Arial" w:hAnsi="Arial" w:cs="Arial"/>
          <w:b/>
          <w:bCs/>
          <w:sz w:val="22"/>
        </w:rPr>
      </w:pPr>
      <w:r w:rsidRPr="00CD0DDD">
        <w:rPr>
          <w:rFonts w:ascii="Arial" w:hAnsi="Arial" w:cs="Arial"/>
          <w:b/>
          <w:bCs/>
          <w:sz w:val="22"/>
        </w:rPr>
        <w:t>Page number range of whole article</w:t>
      </w:r>
    </w:p>
    <w:p w14:paraId="24657CB9" w14:textId="78F8A8BA" w:rsidR="00CD0DDD" w:rsidRDefault="00CD0DDD" w:rsidP="00A35412">
      <w:pPr>
        <w:pStyle w:val="ListParagraph"/>
        <w:numPr>
          <w:ilvl w:val="0"/>
          <w:numId w:val="6"/>
        </w:numPr>
        <w:spacing w:line="276" w:lineRule="auto"/>
        <w:rPr>
          <w:rFonts w:ascii="Arial" w:hAnsi="Arial" w:cs="Arial"/>
          <w:b/>
          <w:bCs/>
          <w:sz w:val="22"/>
        </w:rPr>
      </w:pPr>
      <w:r w:rsidRPr="00CD0DDD">
        <w:rPr>
          <w:rFonts w:ascii="Arial" w:hAnsi="Arial" w:cs="Arial"/>
          <w:b/>
          <w:bCs/>
          <w:sz w:val="22"/>
        </w:rPr>
        <w:t>Always put a full stop at the end of a reference in the reference list.</w:t>
      </w:r>
    </w:p>
    <w:p w14:paraId="766DE885" w14:textId="77777777" w:rsidR="005E567E" w:rsidRDefault="005E567E" w:rsidP="0053644B">
      <w:pPr>
        <w:pStyle w:val="ListParagraph"/>
        <w:ind w:left="1080"/>
        <w:rPr>
          <w:rFonts w:ascii="Arial" w:hAnsi="Arial" w:cs="Arial"/>
          <w:b/>
          <w:bCs/>
          <w:sz w:val="22"/>
        </w:rPr>
      </w:pPr>
    </w:p>
    <w:p w14:paraId="1604EAAA" w14:textId="07C15612" w:rsidR="00CD0DDD" w:rsidRPr="00CE0EA3" w:rsidRDefault="00CD0DDD" w:rsidP="00CD0DDD">
      <w:pPr>
        <w:rPr>
          <w:rFonts w:ascii="Arial" w:hAnsi="Arial" w:cs="Arial"/>
          <w:b/>
          <w:bCs/>
          <w:i/>
          <w:iCs/>
          <w:color w:val="7030A0"/>
          <w:sz w:val="22"/>
        </w:rPr>
      </w:pPr>
      <w:r w:rsidRPr="00CE0EA3">
        <w:rPr>
          <w:rFonts w:ascii="Arial" w:hAnsi="Arial" w:cs="Arial"/>
          <w:b/>
          <w:bCs/>
          <w:i/>
          <w:iCs/>
          <w:color w:val="7030A0"/>
          <w:sz w:val="22"/>
        </w:rPr>
        <w:t>Example 7. Printed Journal Article</w:t>
      </w:r>
    </w:p>
    <w:p w14:paraId="7354CB8F" w14:textId="77777777" w:rsidR="00CD0DDD" w:rsidRPr="00CD0DDD" w:rsidRDefault="00CD0DDD" w:rsidP="00CD0DDD">
      <w:pPr>
        <w:spacing w:line="240" w:lineRule="auto"/>
        <w:jc w:val="both"/>
        <w:rPr>
          <w:rFonts w:ascii="Arial" w:hAnsi="Arial" w:cs="Arial"/>
          <w:sz w:val="22"/>
        </w:rPr>
      </w:pPr>
      <w:r w:rsidRPr="00CD0DDD">
        <w:rPr>
          <w:rFonts w:ascii="Arial" w:hAnsi="Arial" w:cs="Arial"/>
          <w:sz w:val="22"/>
        </w:rPr>
        <w:t>Rutter M. (1985) ‘Resilience in the face of adversity: protective factors and resistance to psychiatric disorder’,</w:t>
      </w:r>
      <w:r w:rsidRPr="005E567E">
        <w:rPr>
          <w:rFonts w:ascii="Arial" w:hAnsi="Arial" w:cs="Arial"/>
          <w:i/>
          <w:iCs/>
          <w:sz w:val="22"/>
        </w:rPr>
        <w:t xml:space="preserve"> British Journal of Psychiatry</w:t>
      </w:r>
      <w:r w:rsidRPr="00CD0DDD">
        <w:rPr>
          <w:rFonts w:ascii="Arial" w:hAnsi="Arial" w:cs="Arial"/>
          <w:sz w:val="22"/>
        </w:rPr>
        <w:t>, 147(8),  pp. 598-611.</w:t>
      </w:r>
    </w:p>
    <w:p w14:paraId="17123326" w14:textId="77777777" w:rsidR="00CD0DDD" w:rsidRPr="00CD0DDD" w:rsidRDefault="00CD0DDD" w:rsidP="00CD0DDD">
      <w:pPr>
        <w:spacing w:line="240" w:lineRule="auto"/>
        <w:jc w:val="both"/>
        <w:rPr>
          <w:rFonts w:ascii="Arial" w:hAnsi="Arial" w:cs="Arial"/>
          <w:sz w:val="22"/>
        </w:rPr>
      </w:pPr>
      <w:r w:rsidRPr="00CD0DDD">
        <w:rPr>
          <w:rFonts w:ascii="Arial" w:hAnsi="Arial" w:cs="Arial"/>
          <w:sz w:val="22"/>
        </w:rPr>
        <w:t xml:space="preserve">If it is an article found </w:t>
      </w:r>
      <w:proofErr w:type="gramStart"/>
      <w:r w:rsidRPr="00CE0EA3">
        <w:rPr>
          <w:rFonts w:ascii="Arial" w:hAnsi="Arial" w:cs="Arial"/>
          <w:b/>
          <w:bCs/>
          <w:color w:val="0070C0"/>
          <w:sz w:val="22"/>
        </w:rPr>
        <w:t>online</w:t>
      </w:r>
      <w:proofErr w:type="gramEnd"/>
      <w:r w:rsidRPr="00CD0DDD">
        <w:rPr>
          <w:rFonts w:ascii="Arial" w:hAnsi="Arial" w:cs="Arial"/>
          <w:sz w:val="22"/>
        </w:rPr>
        <w:t xml:space="preserve"> you would add;</w:t>
      </w:r>
    </w:p>
    <w:p w14:paraId="3040F892" w14:textId="328DCB99" w:rsidR="00CD0DDD" w:rsidRDefault="00CD0DDD" w:rsidP="00CD0DDD">
      <w:pPr>
        <w:spacing w:line="240" w:lineRule="auto"/>
        <w:jc w:val="both"/>
        <w:rPr>
          <w:rFonts w:ascii="Arial" w:hAnsi="Arial" w:cs="Arial"/>
          <w:sz w:val="22"/>
        </w:rPr>
      </w:pPr>
      <w:r w:rsidRPr="00CD0DDD">
        <w:rPr>
          <w:rFonts w:ascii="Arial" w:hAnsi="Arial" w:cs="Arial"/>
          <w:sz w:val="22"/>
        </w:rPr>
        <w:t xml:space="preserve">Available at: </w:t>
      </w:r>
      <w:r w:rsidR="00A35412">
        <w:rPr>
          <w:rFonts w:ascii="Arial" w:hAnsi="Arial" w:cs="Arial"/>
          <w:sz w:val="22"/>
        </w:rPr>
        <w:t xml:space="preserve">then </w:t>
      </w:r>
      <w:r w:rsidRPr="00CD0DDD">
        <w:rPr>
          <w:rFonts w:ascii="Arial" w:hAnsi="Arial" w:cs="Arial"/>
          <w:sz w:val="22"/>
        </w:rPr>
        <w:t xml:space="preserve">the </w:t>
      </w:r>
      <w:r w:rsidR="005E567E">
        <w:rPr>
          <w:rFonts w:ascii="Arial" w:hAnsi="Arial" w:cs="Arial"/>
          <w:sz w:val="22"/>
        </w:rPr>
        <w:t xml:space="preserve"> </w:t>
      </w:r>
      <w:r w:rsidRPr="00CD0DDD">
        <w:rPr>
          <w:rFonts w:ascii="Arial" w:hAnsi="Arial" w:cs="Arial"/>
          <w:sz w:val="22"/>
        </w:rPr>
        <w:t>DOI</w:t>
      </w:r>
      <w:r w:rsidR="00A35412">
        <w:rPr>
          <w:rFonts w:ascii="Arial" w:hAnsi="Arial" w:cs="Arial"/>
          <w:sz w:val="22"/>
        </w:rPr>
        <w:t>,</w:t>
      </w:r>
      <w:r w:rsidRPr="00CD0DDD">
        <w:rPr>
          <w:rFonts w:ascii="Arial" w:hAnsi="Arial" w:cs="Arial"/>
          <w:sz w:val="22"/>
        </w:rPr>
        <w:t xml:space="preserve"> </w:t>
      </w:r>
      <w:r w:rsidR="005E567E">
        <w:rPr>
          <w:rFonts w:ascii="Arial" w:hAnsi="Arial" w:cs="Arial"/>
          <w:sz w:val="22"/>
        </w:rPr>
        <w:t>or</w:t>
      </w:r>
      <w:r w:rsidRPr="00CD0DDD">
        <w:rPr>
          <w:rFonts w:ascii="Arial" w:hAnsi="Arial" w:cs="Arial"/>
          <w:sz w:val="22"/>
        </w:rPr>
        <w:t>-</w:t>
      </w:r>
      <w:r w:rsidR="005E567E">
        <w:rPr>
          <w:rFonts w:ascii="Arial" w:hAnsi="Arial" w:cs="Arial"/>
          <w:sz w:val="22"/>
        </w:rPr>
        <w:t xml:space="preserve"> the URL </w:t>
      </w:r>
      <w:r w:rsidRPr="00CD0DDD">
        <w:rPr>
          <w:rFonts w:ascii="Arial" w:hAnsi="Arial" w:cs="Arial"/>
          <w:sz w:val="22"/>
        </w:rPr>
        <w:t xml:space="preserve">followed by the Accessed date. </w:t>
      </w:r>
    </w:p>
    <w:p w14:paraId="2D60622E" w14:textId="77777777" w:rsidR="005E567E" w:rsidRDefault="005E567E" w:rsidP="00CD0DDD">
      <w:pPr>
        <w:spacing w:line="240" w:lineRule="auto"/>
        <w:jc w:val="both"/>
        <w:rPr>
          <w:rFonts w:ascii="Arial" w:hAnsi="Arial" w:cs="Arial"/>
          <w:sz w:val="22"/>
        </w:rPr>
      </w:pPr>
    </w:p>
    <w:p w14:paraId="0244C168" w14:textId="717E2761" w:rsidR="005E567E" w:rsidRPr="00CE0EA3" w:rsidRDefault="00CD0DDD" w:rsidP="00CD0DDD">
      <w:pPr>
        <w:spacing w:line="240" w:lineRule="auto"/>
        <w:jc w:val="both"/>
        <w:rPr>
          <w:rFonts w:ascii="Arial" w:hAnsi="Arial" w:cs="Arial"/>
          <w:b/>
          <w:bCs/>
          <w:i/>
          <w:iCs/>
          <w:color w:val="7030A0"/>
          <w:sz w:val="22"/>
        </w:rPr>
      </w:pPr>
      <w:r w:rsidRPr="00CE0EA3">
        <w:rPr>
          <w:rFonts w:ascii="Arial" w:hAnsi="Arial" w:cs="Arial"/>
          <w:b/>
          <w:bCs/>
          <w:i/>
          <w:iCs/>
          <w:color w:val="7030A0"/>
          <w:sz w:val="22"/>
        </w:rPr>
        <w:t xml:space="preserve">Example 8. Journal Article </w:t>
      </w:r>
      <w:r w:rsidR="005E567E" w:rsidRPr="00CE0EA3">
        <w:rPr>
          <w:rFonts w:ascii="Arial" w:hAnsi="Arial" w:cs="Arial"/>
          <w:b/>
          <w:bCs/>
          <w:i/>
          <w:iCs/>
          <w:color w:val="7030A0"/>
          <w:sz w:val="22"/>
        </w:rPr>
        <w:t xml:space="preserve">Accessed </w:t>
      </w:r>
      <w:r w:rsidR="005E567E" w:rsidRPr="00161073">
        <w:rPr>
          <w:rFonts w:ascii="Arial" w:hAnsi="Arial" w:cs="Arial"/>
          <w:b/>
          <w:bCs/>
          <w:i/>
          <w:iCs/>
          <w:color w:val="7030A0"/>
          <w:sz w:val="22"/>
          <w:u w:val="single"/>
        </w:rPr>
        <w:t>Online</w:t>
      </w:r>
      <w:r w:rsidR="005E567E" w:rsidRPr="00CE0EA3">
        <w:rPr>
          <w:rFonts w:ascii="Arial" w:hAnsi="Arial" w:cs="Arial"/>
          <w:b/>
          <w:bCs/>
          <w:i/>
          <w:iCs/>
          <w:color w:val="7030A0"/>
          <w:sz w:val="22"/>
        </w:rPr>
        <w:t xml:space="preserve"> with DOI</w:t>
      </w:r>
    </w:p>
    <w:p w14:paraId="0FB9B831" w14:textId="77777777" w:rsidR="005E567E" w:rsidRDefault="005E567E" w:rsidP="00CD0DDD">
      <w:pPr>
        <w:spacing w:line="240" w:lineRule="auto"/>
        <w:jc w:val="both"/>
        <w:rPr>
          <w:rFonts w:ascii="Arial" w:hAnsi="Arial" w:cs="Arial"/>
          <w:b/>
          <w:bCs/>
          <w:i/>
          <w:iCs/>
          <w:sz w:val="22"/>
        </w:rPr>
      </w:pPr>
    </w:p>
    <w:p w14:paraId="298EEA6F" w14:textId="65A3497D" w:rsidR="005E567E" w:rsidRDefault="005E567E" w:rsidP="00CD0DDD">
      <w:pPr>
        <w:spacing w:line="240" w:lineRule="auto"/>
        <w:jc w:val="both"/>
        <w:rPr>
          <w:rFonts w:ascii="Arial" w:hAnsi="Arial" w:cs="Arial"/>
          <w:sz w:val="22"/>
        </w:rPr>
      </w:pPr>
      <w:r w:rsidRPr="00CD0DDD">
        <w:rPr>
          <w:rFonts w:ascii="Arial" w:hAnsi="Arial" w:cs="Arial"/>
          <w:sz w:val="22"/>
        </w:rPr>
        <w:t xml:space="preserve">Rutter, M. (1985) ‘Resilience in the face of adversity: protective factors and resistance to psychiatric disorder’, </w:t>
      </w:r>
      <w:r w:rsidRPr="005E567E">
        <w:rPr>
          <w:rFonts w:ascii="Arial" w:hAnsi="Arial" w:cs="Arial"/>
          <w:i/>
          <w:iCs/>
          <w:sz w:val="22"/>
        </w:rPr>
        <w:t>British Journal of Psychiatry</w:t>
      </w:r>
      <w:r w:rsidRPr="00CD0DDD">
        <w:rPr>
          <w:rFonts w:ascii="Arial" w:hAnsi="Arial" w:cs="Arial"/>
          <w:sz w:val="22"/>
        </w:rPr>
        <w:t>, 147(8), pp. 598-611. Available at:</w:t>
      </w:r>
      <w:r w:rsidRPr="005E567E">
        <w:t xml:space="preserve"> </w:t>
      </w:r>
      <w:hyperlink r:id="rId8" w:history="1">
        <w:r w:rsidRPr="005245C9">
          <w:rPr>
            <w:rStyle w:val="Hyperlink"/>
            <w:rFonts w:ascii="Arial" w:hAnsi="Arial" w:cs="Arial"/>
            <w:sz w:val="22"/>
          </w:rPr>
          <w:t>https://doi.org/10.1080/1755182X.2010.523145</w:t>
        </w:r>
      </w:hyperlink>
      <w:r>
        <w:rPr>
          <w:rFonts w:ascii="Arial" w:hAnsi="Arial" w:cs="Arial"/>
          <w:sz w:val="22"/>
        </w:rPr>
        <w:t xml:space="preserve">  </w:t>
      </w:r>
    </w:p>
    <w:p w14:paraId="444724E4" w14:textId="77777777" w:rsidR="005E567E" w:rsidRPr="005E567E" w:rsidRDefault="005E567E" w:rsidP="00CD0DDD">
      <w:pPr>
        <w:spacing w:line="240" w:lineRule="auto"/>
        <w:jc w:val="both"/>
        <w:rPr>
          <w:rFonts w:ascii="Arial" w:hAnsi="Arial" w:cs="Arial"/>
          <w:b/>
          <w:bCs/>
          <w:sz w:val="22"/>
        </w:rPr>
      </w:pPr>
    </w:p>
    <w:p w14:paraId="0B772D7B" w14:textId="556DDF21" w:rsidR="005E567E" w:rsidRPr="00CE0EA3" w:rsidRDefault="005E567E" w:rsidP="00CD0DDD">
      <w:pPr>
        <w:spacing w:line="240" w:lineRule="auto"/>
        <w:jc w:val="both"/>
        <w:rPr>
          <w:rFonts w:ascii="Arial" w:hAnsi="Arial" w:cs="Arial"/>
          <w:b/>
          <w:bCs/>
          <w:i/>
          <w:iCs/>
          <w:color w:val="7030A0"/>
          <w:sz w:val="22"/>
        </w:rPr>
      </w:pPr>
      <w:r w:rsidRPr="00CE0EA3">
        <w:rPr>
          <w:rFonts w:ascii="Arial" w:hAnsi="Arial" w:cs="Arial"/>
          <w:b/>
          <w:bCs/>
          <w:i/>
          <w:iCs/>
          <w:color w:val="7030A0"/>
          <w:sz w:val="22"/>
        </w:rPr>
        <w:t xml:space="preserve">Example 9. Journal Article Accessed </w:t>
      </w:r>
      <w:r w:rsidR="00161073">
        <w:rPr>
          <w:rFonts w:ascii="Arial" w:hAnsi="Arial" w:cs="Arial"/>
          <w:b/>
          <w:bCs/>
          <w:i/>
          <w:iCs/>
          <w:color w:val="7030A0"/>
          <w:sz w:val="22"/>
        </w:rPr>
        <w:t>O</w:t>
      </w:r>
      <w:r w:rsidRPr="00CE0EA3">
        <w:rPr>
          <w:rFonts w:ascii="Arial" w:hAnsi="Arial" w:cs="Arial"/>
          <w:b/>
          <w:bCs/>
          <w:i/>
          <w:iCs/>
          <w:color w:val="7030A0"/>
          <w:sz w:val="22"/>
        </w:rPr>
        <w:t xml:space="preserve">nline with no </w:t>
      </w:r>
      <w:proofErr w:type="gramStart"/>
      <w:r w:rsidRPr="00CE0EA3">
        <w:rPr>
          <w:rFonts w:ascii="Arial" w:hAnsi="Arial" w:cs="Arial"/>
          <w:b/>
          <w:bCs/>
          <w:i/>
          <w:iCs/>
          <w:color w:val="7030A0"/>
          <w:sz w:val="22"/>
        </w:rPr>
        <w:t>DOI</w:t>
      </w:r>
      <w:proofErr w:type="gramEnd"/>
    </w:p>
    <w:p w14:paraId="27ED3501" w14:textId="77777777" w:rsidR="005E567E" w:rsidRPr="005E567E" w:rsidRDefault="005E567E" w:rsidP="00CD0DDD">
      <w:pPr>
        <w:spacing w:line="240" w:lineRule="auto"/>
        <w:jc w:val="both"/>
        <w:rPr>
          <w:rFonts w:ascii="Arial" w:hAnsi="Arial" w:cs="Arial"/>
          <w:b/>
          <w:bCs/>
          <w:i/>
          <w:iCs/>
          <w:sz w:val="22"/>
        </w:rPr>
      </w:pPr>
    </w:p>
    <w:p w14:paraId="3898E0A4" w14:textId="57639458" w:rsidR="00CD0DDD" w:rsidRPr="00CD0DDD" w:rsidRDefault="00CD0DDD" w:rsidP="00CD0DDD">
      <w:pPr>
        <w:spacing w:line="240" w:lineRule="auto"/>
        <w:jc w:val="both"/>
        <w:rPr>
          <w:rFonts w:ascii="Arial" w:hAnsi="Arial" w:cs="Arial"/>
          <w:sz w:val="22"/>
        </w:rPr>
      </w:pPr>
      <w:r w:rsidRPr="00CD0DDD">
        <w:rPr>
          <w:rFonts w:ascii="Arial" w:hAnsi="Arial" w:cs="Arial"/>
          <w:sz w:val="22"/>
        </w:rPr>
        <w:t xml:space="preserve">Rutter, M. (1985) ‘Resilience in the face of adversity: protective factors and resistance to psychiatric disorder’, </w:t>
      </w:r>
      <w:r w:rsidRPr="005E567E">
        <w:rPr>
          <w:rFonts w:ascii="Arial" w:hAnsi="Arial" w:cs="Arial"/>
          <w:i/>
          <w:iCs/>
          <w:sz w:val="22"/>
        </w:rPr>
        <w:t>British Journal of Psychiatry</w:t>
      </w:r>
      <w:r w:rsidRPr="00CD0DDD">
        <w:rPr>
          <w:rFonts w:ascii="Arial" w:hAnsi="Arial" w:cs="Arial"/>
          <w:sz w:val="22"/>
        </w:rPr>
        <w:t xml:space="preserve">, 147(8), pp. 598-611. Available at: </w:t>
      </w:r>
      <w:hyperlink r:id="rId9" w:history="1">
        <w:r w:rsidR="005E567E" w:rsidRPr="005245C9">
          <w:rPr>
            <w:rStyle w:val="Hyperlink"/>
            <w:rFonts w:ascii="Arial" w:hAnsi="Arial" w:cs="Arial"/>
            <w:sz w:val="22"/>
          </w:rPr>
          <w:t>https://safelives.org.uk/practice_blog/living-domestic-abuse-ace-adverse-childhood-experience</w:t>
        </w:r>
      </w:hyperlink>
      <w:r w:rsidRPr="00CD0DDD">
        <w:rPr>
          <w:rFonts w:ascii="Arial" w:hAnsi="Arial" w:cs="Arial"/>
          <w:sz w:val="22"/>
        </w:rPr>
        <w:t>.</w:t>
      </w:r>
      <w:r w:rsidR="005E567E">
        <w:rPr>
          <w:rFonts w:ascii="Arial" w:hAnsi="Arial" w:cs="Arial"/>
          <w:sz w:val="22"/>
        </w:rPr>
        <w:t xml:space="preserve"> </w:t>
      </w:r>
      <w:r w:rsidRPr="00CD0DDD">
        <w:rPr>
          <w:rFonts w:ascii="Arial" w:hAnsi="Arial" w:cs="Arial"/>
          <w:sz w:val="22"/>
        </w:rPr>
        <w:t xml:space="preserve"> (Accessed: 16 January 2022).</w:t>
      </w:r>
    </w:p>
    <w:p w14:paraId="0FD82E48" w14:textId="77777777" w:rsidR="00C12059" w:rsidRPr="00C12059" w:rsidRDefault="00C12059" w:rsidP="00094B45">
      <w:pPr>
        <w:spacing w:line="240" w:lineRule="auto"/>
        <w:jc w:val="both"/>
        <w:rPr>
          <w:rFonts w:ascii="Arial" w:hAnsi="Arial" w:cs="Arial"/>
          <w:b/>
          <w:bCs/>
          <w:i/>
          <w:iCs/>
          <w:sz w:val="22"/>
        </w:rPr>
      </w:pPr>
    </w:p>
    <w:p w14:paraId="74AF3BED" w14:textId="504BD039" w:rsidR="008A39FD" w:rsidRPr="00A2649C" w:rsidRDefault="005E567E" w:rsidP="00C911C1">
      <w:pPr>
        <w:spacing w:line="240" w:lineRule="auto"/>
        <w:jc w:val="both"/>
        <w:rPr>
          <w:rFonts w:ascii="Arial" w:hAnsi="Arial" w:cs="Arial"/>
          <w:b/>
          <w:bCs/>
          <w:sz w:val="22"/>
        </w:rPr>
      </w:pPr>
      <w:bookmarkStart w:id="5" w:name="_Hlk133951764"/>
      <w:r>
        <w:rPr>
          <w:rFonts w:ascii="Arial" w:hAnsi="Arial" w:cs="Arial"/>
          <w:b/>
          <w:bCs/>
          <w:sz w:val="22"/>
        </w:rPr>
        <w:t xml:space="preserve">For further information on how to reference whole journal issues or </w:t>
      </w:r>
      <w:r w:rsidR="007D4C0D">
        <w:rPr>
          <w:rFonts w:ascii="Arial" w:hAnsi="Arial" w:cs="Arial"/>
          <w:b/>
          <w:bCs/>
          <w:sz w:val="22"/>
        </w:rPr>
        <w:t xml:space="preserve">those </w:t>
      </w:r>
      <w:r>
        <w:rPr>
          <w:rFonts w:ascii="Arial" w:hAnsi="Arial" w:cs="Arial"/>
          <w:b/>
          <w:bCs/>
          <w:sz w:val="22"/>
        </w:rPr>
        <w:t xml:space="preserve">without page numbers please refer to the full </w:t>
      </w:r>
      <w:r w:rsidRPr="005E567E">
        <w:rPr>
          <w:rFonts w:ascii="Arial" w:hAnsi="Arial" w:cs="Arial"/>
          <w:b/>
          <w:bCs/>
          <w:color w:val="7030A0"/>
          <w:sz w:val="22"/>
        </w:rPr>
        <w:t>Cite Them Right</w:t>
      </w:r>
      <w:r>
        <w:rPr>
          <w:rFonts w:ascii="Arial" w:hAnsi="Arial" w:cs="Arial"/>
          <w:b/>
          <w:bCs/>
          <w:sz w:val="22"/>
        </w:rPr>
        <w:t xml:space="preserve"> guide</w:t>
      </w:r>
      <w:r w:rsidR="00A2649C" w:rsidRPr="00A2649C">
        <w:rPr>
          <w:rFonts w:ascii="Arial" w:hAnsi="Arial" w:cs="Arial"/>
          <w:b/>
          <w:bCs/>
          <w:sz w:val="22"/>
        </w:rPr>
        <w:t xml:space="preserve"> which can be accessed through the UWTSD library.</w:t>
      </w:r>
      <w:bookmarkEnd w:id="5"/>
    </w:p>
    <w:p w14:paraId="71088D54" w14:textId="6802B98B" w:rsidR="003840A2" w:rsidRPr="00161073" w:rsidRDefault="00A2649C" w:rsidP="00C911C1">
      <w:pPr>
        <w:spacing w:line="240" w:lineRule="auto"/>
        <w:jc w:val="both"/>
        <w:rPr>
          <w:rFonts w:ascii="Arial" w:hAnsi="Arial" w:cs="Arial"/>
          <w:b/>
          <w:bCs/>
          <w:color w:val="7030A0"/>
          <w:sz w:val="28"/>
          <w:szCs w:val="28"/>
          <w:u w:val="single"/>
        </w:rPr>
      </w:pPr>
      <w:r w:rsidRPr="00161073">
        <w:rPr>
          <w:rFonts w:ascii="Arial" w:hAnsi="Arial" w:cs="Arial"/>
          <w:b/>
          <w:bCs/>
          <w:color w:val="7030A0"/>
          <w:sz w:val="28"/>
          <w:szCs w:val="28"/>
          <w:u w:val="single"/>
        </w:rPr>
        <w:lastRenderedPageBreak/>
        <w:t>Digital and Internet</w:t>
      </w:r>
      <w:r w:rsidR="00CE0EA3" w:rsidRPr="00161073">
        <w:rPr>
          <w:rFonts w:ascii="Arial" w:hAnsi="Arial" w:cs="Arial"/>
          <w:b/>
          <w:bCs/>
          <w:color w:val="7030A0"/>
          <w:sz w:val="28"/>
          <w:szCs w:val="28"/>
          <w:u w:val="single"/>
        </w:rPr>
        <w:t xml:space="preserve"> Sources</w:t>
      </w:r>
    </w:p>
    <w:p w14:paraId="10FAB65F" w14:textId="689C7770" w:rsidR="00A2649C" w:rsidRPr="00CE0EA3" w:rsidRDefault="00A2649C" w:rsidP="00C911C1">
      <w:pPr>
        <w:spacing w:line="240" w:lineRule="auto"/>
        <w:jc w:val="both"/>
        <w:rPr>
          <w:rFonts w:ascii="Arial" w:hAnsi="Arial" w:cs="Arial"/>
          <w:b/>
          <w:bCs/>
          <w:color w:val="7030A0"/>
          <w:sz w:val="22"/>
        </w:rPr>
      </w:pPr>
      <w:r w:rsidRPr="00CE0EA3">
        <w:rPr>
          <w:rFonts w:ascii="Arial" w:hAnsi="Arial" w:cs="Arial"/>
          <w:b/>
          <w:bCs/>
          <w:color w:val="7030A0"/>
          <w:sz w:val="22"/>
        </w:rPr>
        <w:t>Web Pages with Individual Authors or Organisations as Authors</w:t>
      </w:r>
    </w:p>
    <w:p w14:paraId="7A7660B4" w14:textId="77777777" w:rsidR="0053644B" w:rsidRPr="00CE0EA3" w:rsidRDefault="0053644B" w:rsidP="0053644B">
      <w:pPr>
        <w:spacing w:line="240" w:lineRule="auto"/>
        <w:jc w:val="both"/>
        <w:rPr>
          <w:rFonts w:ascii="Arial" w:hAnsi="Arial" w:cs="Arial"/>
          <w:b/>
          <w:bCs/>
          <w:color w:val="7030A0"/>
          <w:sz w:val="22"/>
        </w:rPr>
      </w:pPr>
      <w:r w:rsidRPr="00CE0EA3">
        <w:rPr>
          <w:rFonts w:ascii="Arial" w:hAnsi="Arial" w:cs="Arial"/>
          <w:b/>
          <w:bCs/>
          <w:color w:val="7030A0"/>
          <w:sz w:val="22"/>
        </w:rPr>
        <w:t>In your text:</w:t>
      </w:r>
    </w:p>
    <w:p w14:paraId="2A68D0AE" w14:textId="77777777" w:rsidR="0053644B" w:rsidRPr="0053644B" w:rsidRDefault="0053644B" w:rsidP="0053644B">
      <w:pPr>
        <w:spacing w:line="240" w:lineRule="auto"/>
        <w:jc w:val="both"/>
        <w:rPr>
          <w:rFonts w:ascii="Arial" w:hAnsi="Arial" w:cs="Arial"/>
          <w:sz w:val="22"/>
        </w:rPr>
      </w:pPr>
      <w:r w:rsidRPr="0053644B">
        <w:rPr>
          <w:rFonts w:ascii="Arial" w:hAnsi="Arial" w:cs="Arial"/>
          <w:sz w:val="22"/>
        </w:rPr>
        <w:t>Most of us will start to feel lonely as we grow older (AgeUK, 2021).  Or…</w:t>
      </w:r>
    </w:p>
    <w:p w14:paraId="121A5D49" w14:textId="77777777" w:rsidR="0053644B" w:rsidRPr="0053644B" w:rsidRDefault="0053644B" w:rsidP="0053644B">
      <w:pPr>
        <w:spacing w:line="240" w:lineRule="auto"/>
        <w:jc w:val="both"/>
        <w:rPr>
          <w:rFonts w:ascii="Arial" w:hAnsi="Arial" w:cs="Arial"/>
          <w:sz w:val="22"/>
        </w:rPr>
      </w:pPr>
      <w:r w:rsidRPr="0053644B">
        <w:rPr>
          <w:rFonts w:ascii="Arial" w:hAnsi="Arial" w:cs="Arial"/>
          <w:sz w:val="22"/>
        </w:rPr>
        <w:t>Age UK (2021) say that most of us will start to feel lonely as we grow older.</w:t>
      </w:r>
    </w:p>
    <w:p w14:paraId="1879643B" w14:textId="77777777" w:rsidR="0053644B" w:rsidRPr="00CE0EA3" w:rsidRDefault="0053644B" w:rsidP="0053644B">
      <w:pPr>
        <w:spacing w:line="240" w:lineRule="auto"/>
        <w:jc w:val="both"/>
        <w:rPr>
          <w:rFonts w:ascii="Arial" w:hAnsi="Arial" w:cs="Arial"/>
          <w:b/>
          <w:bCs/>
          <w:color w:val="7030A0"/>
          <w:sz w:val="22"/>
        </w:rPr>
      </w:pPr>
      <w:r w:rsidRPr="00CE0EA3">
        <w:rPr>
          <w:rFonts w:ascii="Arial" w:hAnsi="Arial" w:cs="Arial"/>
          <w:b/>
          <w:bCs/>
          <w:color w:val="7030A0"/>
          <w:sz w:val="22"/>
        </w:rPr>
        <w:t>In your Reference List:</w:t>
      </w:r>
    </w:p>
    <w:p w14:paraId="0406F372" w14:textId="0939EBC0" w:rsidR="0053644B" w:rsidRPr="0053644B" w:rsidRDefault="0053644B" w:rsidP="00A35412">
      <w:pPr>
        <w:pStyle w:val="ListParagraph"/>
        <w:ind w:left="0"/>
        <w:jc w:val="both"/>
        <w:rPr>
          <w:rFonts w:ascii="Arial" w:hAnsi="Arial" w:cs="Arial"/>
          <w:b/>
          <w:bCs/>
          <w:sz w:val="22"/>
        </w:rPr>
      </w:pPr>
      <w:r w:rsidRPr="0053644B">
        <w:rPr>
          <w:rFonts w:ascii="Arial" w:hAnsi="Arial" w:cs="Arial"/>
          <w:b/>
          <w:bCs/>
          <w:sz w:val="22"/>
        </w:rPr>
        <w:t>1.</w:t>
      </w:r>
      <w:r w:rsidR="004F7B80">
        <w:rPr>
          <w:rFonts w:ascii="Arial" w:hAnsi="Arial" w:cs="Arial"/>
          <w:b/>
          <w:bCs/>
          <w:sz w:val="22"/>
        </w:rPr>
        <w:t xml:space="preserve"> </w:t>
      </w:r>
      <w:r w:rsidRPr="0053644B">
        <w:rPr>
          <w:rFonts w:ascii="Arial" w:hAnsi="Arial" w:cs="Arial"/>
          <w:b/>
          <w:bCs/>
          <w:sz w:val="22"/>
        </w:rPr>
        <w:t>Author</w:t>
      </w:r>
      <w:r>
        <w:rPr>
          <w:rFonts w:ascii="Arial" w:hAnsi="Arial" w:cs="Arial"/>
          <w:b/>
          <w:bCs/>
          <w:sz w:val="22"/>
        </w:rPr>
        <w:t xml:space="preserve"> (surname and initial(s)and a full stop </w:t>
      </w:r>
      <w:proofErr w:type="gramStart"/>
      <w:r w:rsidRPr="0053644B">
        <w:rPr>
          <w:rFonts w:ascii="Arial" w:hAnsi="Arial" w:cs="Arial"/>
          <w:b/>
          <w:bCs/>
          <w:i/>
          <w:iCs/>
          <w:sz w:val="22"/>
        </w:rPr>
        <w:t>or</w:t>
      </w:r>
      <w:r>
        <w:rPr>
          <w:rFonts w:ascii="Arial" w:hAnsi="Arial" w:cs="Arial"/>
          <w:b/>
          <w:bCs/>
          <w:i/>
          <w:iCs/>
          <w:sz w:val="22"/>
        </w:rPr>
        <w:t>..</w:t>
      </w:r>
      <w:proofErr w:type="gramEnd"/>
      <w:r w:rsidRPr="0053644B">
        <w:rPr>
          <w:rFonts w:ascii="Arial" w:hAnsi="Arial" w:cs="Arial"/>
          <w:b/>
          <w:bCs/>
          <w:i/>
          <w:iCs/>
          <w:sz w:val="22"/>
        </w:rPr>
        <w:t xml:space="preserve"> </w:t>
      </w:r>
      <w:r w:rsidRPr="0053644B">
        <w:rPr>
          <w:rFonts w:ascii="Arial" w:hAnsi="Arial" w:cs="Arial"/>
          <w:b/>
          <w:bCs/>
          <w:sz w:val="22"/>
        </w:rPr>
        <w:t>organisation (followed by a comma</w:t>
      </w:r>
      <w:r>
        <w:rPr>
          <w:rFonts w:ascii="Arial" w:hAnsi="Arial" w:cs="Arial"/>
          <w:b/>
          <w:bCs/>
          <w:sz w:val="22"/>
        </w:rPr>
        <w:t xml:space="preserve">)  </w:t>
      </w:r>
    </w:p>
    <w:p w14:paraId="75FFECDB" w14:textId="5BEE389A" w:rsidR="0053644B" w:rsidRPr="0053644B" w:rsidRDefault="0053644B" w:rsidP="00A35412">
      <w:pPr>
        <w:pStyle w:val="ListParagraph"/>
        <w:ind w:left="0"/>
        <w:jc w:val="both"/>
        <w:rPr>
          <w:rFonts w:ascii="Arial" w:hAnsi="Arial" w:cs="Arial"/>
          <w:b/>
          <w:bCs/>
          <w:sz w:val="22"/>
        </w:rPr>
      </w:pPr>
      <w:r w:rsidRPr="0053644B">
        <w:rPr>
          <w:rFonts w:ascii="Arial" w:hAnsi="Arial" w:cs="Arial"/>
          <w:b/>
          <w:bCs/>
          <w:sz w:val="22"/>
        </w:rPr>
        <w:t>2.</w:t>
      </w:r>
      <w:r w:rsidR="004F7B80">
        <w:rPr>
          <w:rFonts w:ascii="Arial" w:hAnsi="Arial" w:cs="Arial"/>
          <w:b/>
          <w:bCs/>
          <w:sz w:val="22"/>
        </w:rPr>
        <w:t xml:space="preserve"> </w:t>
      </w:r>
      <w:r w:rsidRPr="0053644B">
        <w:rPr>
          <w:rFonts w:ascii="Arial" w:hAnsi="Arial" w:cs="Arial"/>
          <w:b/>
          <w:bCs/>
          <w:sz w:val="22"/>
        </w:rPr>
        <w:t xml:space="preserve">Publication year </w:t>
      </w:r>
      <w:r w:rsidR="004F7B80">
        <w:rPr>
          <w:rFonts w:ascii="Arial" w:hAnsi="Arial" w:cs="Arial"/>
          <w:b/>
          <w:bCs/>
          <w:sz w:val="22"/>
        </w:rPr>
        <w:t xml:space="preserve">or year the site was last updated </w:t>
      </w:r>
      <w:r w:rsidRPr="0053644B">
        <w:rPr>
          <w:rFonts w:ascii="Arial" w:hAnsi="Arial" w:cs="Arial"/>
          <w:b/>
          <w:bCs/>
          <w:sz w:val="22"/>
        </w:rPr>
        <w:t>(in round brackets)</w:t>
      </w:r>
    </w:p>
    <w:p w14:paraId="762E75B5" w14:textId="30C82F8C" w:rsidR="0053644B" w:rsidRPr="0053644B" w:rsidRDefault="0053644B" w:rsidP="00A35412">
      <w:pPr>
        <w:pStyle w:val="ListParagraph"/>
        <w:ind w:left="0"/>
        <w:jc w:val="both"/>
        <w:rPr>
          <w:rFonts w:ascii="Arial" w:hAnsi="Arial" w:cs="Arial"/>
          <w:b/>
          <w:bCs/>
          <w:sz w:val="22"/>
        </w:rPr>
      </w:pPr>
      <w:r w:rsidRPr="0053644B">
        <w:rPr>
          <w:rFonts w:ascii="Arial" w:hAnsi="Arial" w:cs="Arial"/>
          <w:b/>
          <w:bCs/>
          <w:sz w:val="22"/>
        </w:rPr>
        <w:t>4.</w:t>
      </w:r>
      <w:r w:rsidR="004F7B80">
        <w:rPr>
          <w:rFonts w:ascii="Arial" w:hAnsi="Arial" w:cs="Arial"/>
          <w:b/>
          <w:bCs/>
          <w:sz w:val="22"/>
        </w:rPr>
        <w:t xml:space="preserve"> </w:t>
      </w:r>
      <w:r w:rsidRPr="0053644B">
        <w:rPr>
          <w:rFonts w:ascii="Arial" w:hAnsi="Arial" w:cs="Arial"/>
          <w:b/>
          <w:bCs/>
          <w:sz w:val="22"/>
        </w:rPr>
        <w:t xml:space="preserve">Website title </w:t>
      </w:r>
      <w:r w:rsidR="004F7B80">
        <w:rPr>
          <w:rFonts w:ascii="Arial" w:hAnsi="Arial" w:cs="Arial"/>
          <w:b/>
          <w:bCs/>
          <w:sz w:val="22"/>
        </w:rPr>
        <w:t xml:space="preserve">or page </w:t>
      </w:r>
      <w:r w:rsidRPr="0053644B">
        <w:rPr>
          <w:rFonts w:ascii="Arial" w:hAnsi="Arial" w:cs="Arial"/>
          <w:b/>
          <w:bCs/>
          <w:sz w:val="22"/>
        </w:rPr>
        <w:t>in italics</w:t>
      </w:r>
    </w:p>
    <w:p w14:paraId="6F668D2C" w14:textId="67F17F26" w:rsidR="0053644B" w:rsidRPr="0053644B" w:rsidRDefault="0053644B" w:rsidP="00A35412">
      <w:pPr>
        <w:pStyle w:val="ListParagraph"/>
        <w:ind w:left="0"/>
        <w:jc w:val="both"/>
        <w:rPr>
          <w:rFonts w:ascii="Arial" w:hAnsi="Arial" w:cs="Arial"/>
          <w:b/>
          <w:bCs/>
          <w:sz w:val="22"/>
        </w:rPr>
      </w:pPr>
      <w:r w:rsidRPr="0053644B">
        <w:rPr>
          <w:rFonts w:ascii="Arial" w:hAnsi="Arial" w:cs="Arial"/>
          <w:b/>
          <w:bCs/>
          <w:sz w:val="22"/>
        </w:rPr>
        <w:t>5.</w:t>
      </w:r>
      <w:r w:rsidR="004F7B80">
        <w:rPr>
          <w:rFonts w:ascii="Arial" w:hAnsi="Arial" w:cs="Arial"/>
          <w:b/>
          <w:bCs/>
          <w:sz w:val="22"/>
        </w:rPr>
        <w:t xml:space="preserve"> </w:t>
      </w:r>
      <w:r w:rsidR="007D4C0D">
        <w:rPr>
          <w:rFonts w:ascii="Arial" w:hAnsi="Arial" w:cs="Arial"/>
          <w:b/>
          <w:bCs/>
          <w:sz w:val="22"/>
        </w:rPr>
        <w:t>You do not need to include [online]</w:t>
      </w:r>
      <w:r w:rsidR="004F7B80">
        <w:rPr>
          <w:rFonts w:ascii="Arial" w:hAnsi="Arial" w:cs="Arial"/>
          <w:b/>
          <w:bCs/>
          <w:color w:val="FF0000"/>
          <w:sz w:val="22"/>
        </w:rPr>
        <w:t xml:space="preserve"> </w:t>
      </w:r>
      <w:r w:rsidR="004F7B80" w:rsidRPr="004F7B80">
        <w:rPr>
          <w:rFonts w:ascii="Arial" w:hAnsi="Arial" w:cs="Arial"/>
          <w:b/>
          <w:bCs/>
          <w:sz w:val="22"/>
        </w:rPr>
        <w:t>for all</w:t>
      </w:r>
      <w:r w:rsidR="007D4C0D">
        <w:rPr>
          <w:rFonts w:ascii="Arial" w:hAnsi="Arial" w:cs="Arial"/>
          <w:b/>
          <w:bCs/>
          <w:sz w:val="22"/>
        </w:rPr>
        <w:t xml:space="preserve"> digital sources.</w:t>
      </w:r>
    </w:p>
    <w:p w14:paraId="4C42CAE4" w14:textId="0CC6992D" w:rsidR="0053644B" w:rsidRPr="0053644B" w:rsidRDefault="0053644B" w:rsidP="00A35412">
      <w:pPr>
        <w:pStyle w:val="ListParagraph"/>
        <w:ind w:left="0"/>
        <w:jc w:val="both"/>
        <w:rPr>
          <w:rFonts w:ascii="Arial" w:hAnsi="Arial" w:cs="Arial"/>
          <w:b/>
          <w:bCs/>
          <w:sz w:val="22"/>
        </w:rPr>
      </w:pPr>
      <w:r w:rsidRPr="0053644B">
        <w:rPr>
          <w:rFonts w:ascii="Arial" w:hAnsi="Arial" w:cs="Arial"/>
          <w:b/>
          <w:bCs/>
          <w:sz w:val="22"/>
        </w:rPr>
        <w:t>6.</w:t>
      </w:r>
      <w:r w:rsidR="004F7B80">
        <w:rPr>
          <w:rFonts w:ascii="Arial" w:hAnsi="Arial" w:cs="Arial"/>
          <w:b/>
          <w:bCs/>
          <w:sz w:val="22"/>
        </w:rPr>
        <w:t xml:space="preserve"> </w:t>
      </w:r>
      <w:r w:rsidRPr="0053644B">
        <w:rPr>
          <w:rFonts w:ascii="Arial" w:hAnsi="Arial" w:cs="Arial"/>
          <w:b/>
          <w:bCs/>
          <w:sz w:val="22"/>
        </w:rPr>
        <w:t>Available at: URL (web address)</w:t>
      </w:r>
    </w:p>
    <w:p w14:paraId="00C72BC5" w14:textId="7E905091" w:rsidR="003840A2" w:rsidRDefault="0053644B" w:rsidP="007065A5">
      <w:pPr>
        <w:pStyle w:val="ListParagraph"/>
        <w:ind w:left="0"/>
        <w:jc w:val="both"/>
        <w:rPr>
          <w:rFonts w:ascii="Arial" w:hAnsi="Arial" w:cs="Arial"/>
          <w:b/>
          <w:bCs/>
          <w:sz w:val="22"/>
        </w:rPr>
      </w:pPr>
      <w:r w:rsidRPr="0053644B">
        <w:rPr>
          <w:rFonts w:ascii="Arial" w:hAnsi="Arial" w:cs="Arial"/>
          <w:b/>
          <w:bCs/>
          <w:sz w:val="22"/>
        </w:rPr>
        <w:t>7.(Accessed: date) IN ROUND BRACKETS</w:t>
      </w:r>
    </w:p>
    <w:p w14:paraId="259F1577" w14:textId="58FCE068" w:rsidR="004F7B80" w:rsidRDefault="004F7B80" w:rsidP="00C911C1">
      <w:pPr>
        <w:spacing w:line="240" w:lineRule="auto"/>
        <w:jc w:val="both"/>
        <w:rPr>
          <w:rFonts w:ascii="Arial" w:hAnsi="Arial" w:cs="Arial"/>
          <w:b/>
          <w:bCs/>
          <w:i/>
          <w:iCs/>
          <w:sz w:val="22"/>
        </w:rPr>
      </w:pPr>
      <w:r w:rsidRPr="00CE0EA3">
        <w:rPr>
          <w:rFonts w:ascii="Arial" w:hAnsi="Arial" w:cs="Arial"/>
          <w:b/>
          <w:bCs/>
          <w:i/>
          <w:iCs/>
          <w:color w:val="7030A0"/>
          <w:sz w:val="22"/>
        </w:rPr>
        <w:t>Example 10</w:t>
      </w:r>
      <w:r w:rsidR="00FB1BE3" w:rsidRPr="00CE0EA3">
        <w:rPr>
          <w:rFonts w:ascii="Arial" w:hAnsi="Arial" w:cs="Arial"/>
          <w:b/>
          <w:bCs/>
          <w:i/>
          <w:iCs/>
          <w:color w:val="7030A0"/>
          <w:sz w:val="22"/>
        </w:rPr>
        <w:t>. Organisation as Author</w:t>
      </w:r>
    </w:p>
    <w:p w14:paraId="5F7C9A4D" w14:textId="72585B33" w:rsidR="00FB1BE3" w:rsidRDefault="00FB1BE3" w:rsidP="00FB1BE3">
      <w:pPr>
        <w:rPr>
          <w:rFonts w:ascii="Arial" w:hAnsi="Arial" w:cs="Arial"/>
          <w:sz w:val="22"/>
        </w:rPr>
      </w:pPr>
      <w:bookmarkStart w:id="6" w:name="_Hlk95134621"/>
      <w:r w:rsidRPr="00FB1BE3">
        <w:rPr>
          <w:rFonts w:ascii="Arial" w:hAnsi="Arial" w:cs="Arial"/>
          <w:sz w:val="22"/>
        </w:rPr>
        <w:t xml:space="preserve">AgeUK (2021) </w:t>
      </w:r>
      <w:r w:rsidRPr="00FB1BE3">
        <w:rPr>
          <w:rFonts w:ascii="Arial" w:hAnsi="Arial" w:cs="Arial"/>
          <w:i/>
          <w:sz w:val="22"/>
        </w:rPr>
        <w:t>Loneliness</w:t>
      </w:r>
      <w:r>
        <w:rPr>
          <w:rFonts w:ascii="Arial" w:hAnsi="Arial" w:cs="Arial"/>
          <w:i/>
          <w:sz w:val="22"/>
        </w:rPr>
        <w:t>.</w:t>
      </w:r>
      <w:r w:rsidRPr="00FB1BE3">
        <w:rPr>
          <w:rFonts w:ascii="Arial" w:hAnsi="Arial" w:cs="Arial"/>
          <w:i/>
          <w:sz w:val="22"/>
        </w:rPr>
        <w:t xml:space="preserve"> </w:t>
      </w:r>
      <w:r w:rsidRPr="00FB1BE3">
        <w:rPr>
          <w:rFonts w:ascii="Arial" w:hAnsi="Arial" w:cs="Arial"/>
          <w:sz w:val="22"/>
        </w:rPr>
        <w:t xml:space="preserve">Available at: </w:t>
      </w:r>
      <w:hyperlink r:id="rId10" w:history="1">
        <w:r w:rsidRPr="00FB1BE3">
          <w:rPr>
            <w:rStyle w:val="Hyperlink"/>
            <w:rFonts w:ascii="Arial" w:hAnsi="Arial" w:cs="Arial"/>
            <w:sz w:val="22"/>
          </w:rPr>
          <w:t>https://www.ageuk.org.uk/information-advice/health-wellbeing/loneliness/</w:t>
        </w:r>
      </w:hyperlink>
      <w:r w:rsidRPr="00FB1BE3">
        <w:rPr>
          <w:rFonts w:ascii="Arial" w:hAnsi="Arial" w:cs="Arial"/>
          <w:sz w:val="22"/>
        </w:rPr>
        <w:t xml:space="preserve"> (Accessed: 15 January 202</w:t>
      </w:r>
      <w:r>
        <w:rPr>
          <w:rFonts w:ascii="Arial" w:hAnsi="Arial" w:cs="Arial"/>
          <w:sz w:val="22"/>
        </w:rPr>
        <w:t>3</w:t>
      </w:r>
      <w:r w:rsidRPr="00FB1BE3">
        <w:rPr>
          <w:rFonts w:ascii="Arial" w:hAnsi="Arial" w:cs="Arial"/>
          <w:sz w:val="22"/>
        </w:rPr>
        <w:t>).</w:t>
      </w:r>
    </w:p>
    <w:p w14:paraId="42189D25" w14:textId="5DC99C15" w:rsidR="00FB1BE3" w:rsidRPr="00CE0EA3" w:rsidRDefault="00FB1BE3" w:rsidP="00FB1BE3">
      <w:pPr>
        <w:rPr>
          <w:rFonts w:ascii="Arial" w:hAnsi="Arial" w:cs="Arial"/>
          <w:b/>
          <w:bCs/>
          <w:i/>
          <w:iCs/>
          <w:color w:val="7030A0"/>
          <w:sz w:val="22"/>
        </w:rPr>
      </w:pPr>
      <w:r w:rsidRPr="00CE0EA3">
        <w:rPr>
          <w:rFonts w:ascii="Arial" w:hAnsi="Arial" w:cs="Arial"/>
          <w:b/>
          <w:bCs/>
          <w:i/>
          <w:iCs/>
          <w:color w:val="7030A0"/>
          <w:sz w:val="22"/>
        </w:rPr>
        <w:t>Example 11. Individual as Author</w:t>
      </w:r>
    </w:p>
    <w:p w14:paraId="1A75C7B8" w14:textId="016FC9AF" w:rsidR="00FB1BE3" w:rsidRDefault="00FB1BE3" w:rsidP="00FB1BE3">
      <w:pPr>
        <w:rPr>
          <w:rFonts w:ascii="Arial" w:hAnsi="Arial" w:cs="Arial"/>
          <w:sz w:val="22"/>
        </w:rPr>
      </w:pPr>
      <w:r>
        <w:rPr>
          <w:rFonts w:ascii="Arial" w:hAnsi="Arial" w:cs="Arial"/>
          <w:sz w:val="22"/>
        </w:rPr>
        <w:t xml:space="preserve">Johnson, JK. (2022) </w:t>
      </w:r>
      <w:r>
        <w:rPr>
          <w:rFonts w:ascii="Arial" w:hAnsi="Arial" w:cs="Arial"/>
          <w:i/>
          <w:iCs/>
          <w:sz w:val="22"/>
        </w:rPr>
        <w:t xml:space="preserve">Older People and Pets. </w:t>
      </w:r>
      <w:r>
        <w:rPr>
          <w:rFonts w:ascii="Arial" w:hAnsi="Arial" w:cs="Arial"/>
          <w:sz w:val="22"/>
        </w:rPr>
        <w:t xml:space="preserve">Available at: </w:t>
      </w:r>
      <w:hyperlink r:id="rId11" w:history="1">
        <w:r w:rsidRPr="005245C9">
          <w:rPr>
            <w:rStyle w:val="Hyperlink"/>
            <w:rFonts w:ascii="Arial" w:hAnsi="Arial" w:cs="Arial"/>
            <w:sz w:val="22"/>
          </w:rPr>
          <w:t>https://carewatch.co.uk/pet-therapy-for-elderly/</w:t>
        </w:r>
      </w:hyperlink>
      <w:r>
        <w:rPr>
          <w:rFonts w:ascii="Arial" w:hAnsi="Arial" w:cs="Arial"/>
          <w:sz w:val="22"/>
        </w:rPr>
        <w:t xml:space="preserve"> (Accessed: 6 April 2023).</w:t>
      </w:r>
    </w:p>
    <w:p w14:paraId="3898ED8E" w14:textId="796D62F5" w:rsidR="007065A5" w:rsidRPr="007065A5" w:rsidRDefault="007065A5" w:rsidP="00FB1BE3">
      <w:pPr>
        <w:rPr>
          <w:rFonts w:ascii="Arial" w:hAnsi="Arial" w:cs="Arial"/>
          <w:b/>
          <w:bCs/>
          <w:color w:val="7030A0"/>
          <w:sz w:val="22"/>
        </w:rPr>
      </w:pPr>
      <w:r w:rsidRPr="007065A5">
        <w:rPr>
          <w:rFonts w:ascii="Arial" w:hAnsi="Arial" w:cs="Arial"/>
          <w:b/>
          <w:bCs/>
          <w:color w:val="7030A0"/>
          <w:sz w:val="22"/>
        </w:rPr>
        <w:t>ALSO…</w:t>
      </w:r>
    </w:p>
    <w:bookmarkEnd w:id="6"/>
    <w:p w14:paraId="7839E113" w14:textId="07CFB248" w:rsidR="00FB1BE3" w:rsidRPr="00E85915" w:rsidRDefault="00FB1BE3" w:rsidP="00A35412">
      <w:pPr>
        <w:pStyle w:val="ListParagraph"/>
        <w:numPr>
          <w:ilvl w:val="0"/>
          <w:numId w:val="7"/>
        </w:numPr>
        <w:jc w:val="both"/>
        <w:rPr>
          <w:rFonts w:ascii="Arial" w:hAnsi="Arial" w:cs="Arial"/>
          <w:sz w:val="22"/>
        </w:rPr>
      </w:pPr>
      <w:r w:rsidRPr="00E85915">
        <w:rPr>
          <w:rFonts w:ascii="Arial" w:hAnsi="Arial" w:cs="Arial"/>
          <w:sz w:val="22"/>
        </w:rPr>
        <w:t xml:space="preserve">If the webpage has </w:t>
      </w:r>
      <w:r w:rsidRPr="00CE0EA3">
        <w:rPr>
          <w:rFonts w:ascii="Arial" w:hAnsi="Arial" w:cs="Arial"/>
          <w:b/>
          <w:bCs/>
          <w:color w:val="0070C0"/>
          <w:sz w:val="22"/>
        </w:rPr>
        <w:t>no author</w:t>
      </w:r>
      <w:r w:rsidRPr="00E85915">
        <w:rPr>
          <w:rFonts w:ascii="Arial" w:hAnsi="Arial" w:cs="Arial"/>
          <w:b/>
          <w:bCs/>
          <w:sz w:val="22"/>
        </w:rPr>
        <w:t xml:space="preserve"> </w:t>
      </w:r>
      <w:r w:rsidRPr="00E85915">
        <w:rPr>
          <w:rFonts w:ascii="Arial" w:hAnsi="Arial" w:cs="Arial"/>
          <w:sz w:val="22"/>
        </w:rPr>
        <w:t>just put the title of the webpage, followed by the year (in round brackets) Available at: URL and the accessed date (in round brackets.</w:t>
      </w:r>
    </w:p>
    <w:p w14:paraId="45F7356B" w14:textId="2C3AE233" w:rsidR="00FB1BE3" w:rsidRPr="00E85915" w:rsidRDefault="00FB1BE3" w:rsidP="00A35412">
      <w:pPr>
        <w:pStyle w:val="ListParagraph"/>
        <w:numPr>
          <w:ilvl w:val="0"/>
          <w:numId w:val="7"/>
        </w:numPr>
        <w:jc w:val="both"/>
        <w:rPr>
          <w:rFonts w:ascii="Arial" w:hAnsi="Arial" w:cs="Arial"/>
          <w:sz w:val="22"/>
        </w:rPr>
      </w:pPr>
      <w:r w:rsidRPr="00E85915">
        <w:rPr>
          <w:rFonts w:ascii="Arial" w:hAnsi="Arial" w:cs="Arial"/>
          <w:sz w:val="22"/>
        </w:rPr>
        <w:t xml:space="preserve">If the webpage has </w:t>
      </w:r>
      <w:r w:rsidRPr="00A35412">
        <w:rPr>
          <w:rFonts w:ascii="Arial" w:hAnsi="Arial" w:cs="Arial"/>
          <w:b/>
          <w:bCs/>
          <w:color w:val="0070C0"/>
          <w:sz w:val="22"/>
        </w:rPr>
        <w:t xml:space="preserve">no </w:t>
      </w:r>
      <w:r w:rsidR="008A39FD" w:rsidRPr="00A35412">
        <w:rPr>
          <w:rFonts w:ascii="Arial" w:hAnsi="Arial" w:cs="Arial"/>
          <w:b/>
          <w:bCs/>
          <w:color w:val="0070C0"/>
          <w:sz w:val="22"/>
        </w:rPr>
        <w:t>date,</w:t>
      </w:r>
      <w:r w:rsidRPr="00E85915">
        <w:rPr>
          <w:rFonts w:ascii="Arial" w:hAnsi="Arial" w:cs="Arial"/>
          <w:sz w:val="22"/>
        </w:rPr>
        <w:t xml:space="preserve"> you should put (no date) in place of the year.</w:t>
      </w:r>
    </w:p>
    <w:p w14:paraId="6A0491C5" w14:textId="22507890" w:rsidR="008A39FD" w:rsidRPr="00E85915" w:rsidRDefault="008A39FD" w:rsidP="00A35412">
      <w:pPr>
        <w:pStyle w:val="ListParagraph"/>
        <w:numPr>
          <w:ilvl w:val="0"/>
          <w:numId w:val="7"/>
        </w:numPr>
        <w:jc w:val="both"/>
        <w:rPr>
          <w:rFonts w:ascii="Arial" w:hAnsi="Arial" w:cs="Arial"/>
          <w:sz w:val="22"/>
        </w:rPr>
      </w:pPr>
      <w:r w:rsidRPr="00E85915">
        <w:rPr>
          <w:rFonts w:ascii="Arial" w:hAnsi="Arial" w:cs="Arial"/>
          <w:sz w:val="22"/>
        </w:rPr>
        <w:t xml:space="preserve">If the webpage has </w:t>
      </w:r>
      <w:r w:rsidRPr="00A35412">
        <w:rPr>
          <w:rFonts w:ascii="Arial" w:hAnsi="Arial" w:cs="Arial"/>
          <w:b/>
          <w:bCs/>
          <w:color w:val="0070C0"/>
          <w:sz w:val="22"/>
        </w:rPr>
        <w:t>no title</w:t>
      </w:r>
      <w:r w:rsidRPr="00E85915">
        <w:rPr>
          <w:rFonts w:ascii="Arial" w:hAnsi="Arial" w:cs="Arial"/>
          <w:sz w:val="22"/>
        </w:rPr>
        <w:t xml:space="preserve"> or </w:t>
      </w:r>
      <w:r w:rsidRPr="00A35412">
        <w:rPr>
          <w:rFonts w:ascii="Arial" w:hAnsi="Arial" w:cs="Arial"/>
          <w:b/>
          <w:bCs/>
          <w:color w:val="0070C0"/>
          <w:sz w:val="22"/>
        </w:rPr>
        <w:t>author</w:t>
      </w:r>
      <w:r w:rsidRPr="00E85915">
        <w:rPr>
          <w:rFonts w:ascii="Arial" w:hAnsi="Arial" w:cs="Arial"/>
          <w:b/>
          <w:bCs/>
          <w:sz w:val="22"/>
        </w:rPr>
        <w:t>,</w:t>
      </w:r>
      <w:r w:rsidRPr="00E85915">
        <w:rPr>
          <w:rFonts w:ascii="Arial" w:hAnsi="Arial" w:cs="Arial"/>
          <w:sz w:val="22"/>
        </w:rPr>
        <w:t xml:space="preserve"> you can just put the URL, followed by the year (in round brackets) and the accessed date.</w:t>
      </w:r>
    </w:p>
    <w:p w14:paraId="6F753F55" w14:textId="7BE796C7" w:rsidR="008A39FD" w:rsidRPr="00E85915" w:rsidRDefault="008A39FD" w:rsidP="00A35412">
      <w:pPr>
        <w:pStyle w:val="ListParagraph"/>
        <w:numPr>
          <w:ilvl w:val="0"/>
          <w:numId w:val="7"/>
        </w:numPr>
        <w:jc w:val="both"/>
        <w:rPr>
          <w:rFonts w:ascii="Arial" w:hAnsi="Arial" w:cs="Arial"/>
          <w:sz w:val="22"/>
        </w:rPr>
      </w:pPr>
      <w:r w:rsidRPr="00E85915">
        <w:rPr>
          <w:rFonts w:ascii="Arial" w:hAnsi="Arial" w:cs="Arial"/>
          <w:sz w:val="22"/>
        </w:rPr>
        <w:t xml:space="preserve">If a website has </w:t>
      </w:r>
      <w:r w:rsidRPr="00A35412">
        <w:rPr>
          <w:rFonts w:ascii="Arial" w:hAnsi="Arial" w:cs="Arial"/>
          <w:b/>
          <w:bCs/>
          <w:color w:val="0070C0"/>
          <w:sz w:val="22"/>
        </w:rPr>
        <w:t xml:space="preserve">no </w:t>
      </w:r>
      <w:proofErr w:type="gramStart"/>
      <w:r w:rsidRPr="00A35412">
        <w:rPr>
          <w:rFonts w:ascii="Arial" w:hAnsi="Arial" w:cs="Arial"/>
          <w:b/>
          <w:bCs/>
          <w:color w:val="0070C0"/>
          <w:sz w:val="22"/>
        </w:rPr>
        <w:t>date</w:t>
      </w:r>
      <w:proofErr w:type="gramEnd"/>
      <w:r w:rsidRPr="00E85915">
        <w:rPr>
          <w:rFonts w:ascii="Arial" w:hAnsi="Arial" w:cs="Arial"/>
          <w:b/>
          <w:bCs/>
          <w:sz w:val="22"/>
        </w:rPr>
        <w:t xml:space="preserve"> </w:t>
      </w:r>
      <w:r w:rsidRPr="00E85915">
        <w:rPr>
          <w:rFonts w:ascii="Arial" w:hAnsi="Arial" w:cs="Arial"/>
          <w:sz w:val="22"/>
        </w:rPr>
        <w:t xml:space="preserve">you </w:t>
      </w:r>
      <w:r w:rsidR="00A06272">
        <w:rPr>
          <w:rFonts w:ascii="Arial" w:hAnsi="Arial" w:cs="Arial"/>
          <w:sz w:val="22"/>
        </w:rPr>
        <w:t xml:space="preserve">should also </w:t>
      </w:r>
      <w:r w:rsidRPr="00E85915">
        <w:rPr>
          <w:rFonts w:ascii="Arial" w:hAnsi="Arial" w:cs="Arial"/>
          <w:sz w:val="22"/>
        </w:rPr>
        <w:t>consider how current the information is?</w:t>
      </w:r>
    </w:p>
    <w:p w14:paraId="10AE7434" w14:textId="715B6CF0" w:rsidR="008A39FD" w:rsidRPr="00E85915" w:rsidRDefault="008A39FD" w:rsidP="00A35412">
      <w:pPr>
        <w:pStyle w:val="ListParagraph"/>
        <w:numPr>
          <w:ilvl w:val="0"/>
          <w:numId w:val="7"/>
        </w:numPr>
        <w:jc w:val="both"/>
        <w:rPr>
          <w:rFonts w:ascii="Arial" w:hAnsi="Arial" w:cs="Arial"/>
          <w:sz w:val="22"/>
        </w:rPr>
      </w:pPr>
      <w:r w:rsidRPr="00E85915">
        <w:rPr>
          <w:rFonts w:ascii="Arial" w:hAnsi="Arial" w:cs="Arial"/>
          <w:sz w:val="22"/>
        </w:rPr>
        <w:t xml:space="preserve">If a website has </w:t>
      </w:r>
      <w:r w:rsidRPr="00A35412">
        <w:rPr>
          <w:rFonts w:ascii="Arial" w:hAnsi="Arial" w:cs="Arial"/>
          <w:b/>
          <w:bCs/>
          <w:color w:val="0070C0"/>
          <w:sz w:val="22"/>
        </w:rPr>
        <w:t>no date</w:t>
      </w:r>
      <w:r w:rsidRPr="00E85915">
        <w:rPr>
          <w:rFonts w:ascii="Arial" w:hAnsi="Arial" w:cs="Arial"/>
          <w:sz w:val="22"/>
        </w:rPr>
        <w:t xml:space="preserve"> or </w:t>
      </w:r>
      <w:proofErr w:type="gramStart"/>
      <w:r w:rsidRPr="00A35412">
        <w:rPr>
          <w:rFonts w:ascii="Arial" w:hAnsi="Arial" w:cs="Arial"/>
          <w:b/>
          <w:bCs/>
          <w:color w:val="0070C0"/>
          <w:sz w:val="22"/>
        </w:rPr>
        <w:t>author</w:t>
      </w:r>
      <w:proofErr w:type="gramEnd"/>
      <w:r w:rsidRPr="00E85915">
        <w:rPr>
          <w:rFonts w:ascii="Arial" w:hAnsi="Arial" w:cs="Arial"/>
          <w:sz w:val="22"/>
        </w:rPr>
        <w:t xml:space="preserve"> it is fairly likely that it is not suitable for academic use and you may want to find alternative sources.</w:t>
      </w:r>
    </w:p>
    <w:p w14:paraId="040DC29F" w14:textId="3F9AF84E" w:rsidR="007065A5" w:rsidRDefault="007D4C0D" w:rsidP="00C911C1">
      <w:pPr>
        <w:spacing w:line="240" w:lineRule="auto"/>
        <w:jc w:val="both"/>
        <w:rPr>
          <w:rFonts w:ascii="Arial" w:hAnsi="Arial" w:cs="Arial"/>
          <w:b/>
          <w:bCs/>
          <w:sz w:val="22"/>
        </w:rPr>
      </w:pPr>
      <w:r w:rsidRPr="00A35412">
        <w:rPr>
          <w:rFonts w:ascii="Arial" w:hAnsi="Arial" w:cs="Arial"/>
          <w:b/>
          <w:bCs/>
          <w:color w:val="7030A0"/>
          <w:sz w:val="22"/>
        </w:rPr>
        <w:t xml:space="preserve">All </w:t>
      </w:r>
      <w:r>
        <w:rPr>
          <w:rFonts w:ascii="Arial" w:hAnsi="Arial" w:cs="Arial"/>
          <w:b/>
          <w:bCs/>
          <w:sz w:val="22"/>
        </w:rPr>
        <w:t>sources and information that you find online can and should be referenced, including blogs, vlogs, social media networks such as Facebook Tik Tok and Twitter</w:t>
      </w:r>
      <w:r w:rsidR="002E07DE">
        <w:rPr>
          <w:rFonts w:ascii="Arial" w:hAnsi="Arial" w:cs="Arial"/>
          <w:b/>
          <w:bCs/>
          <w:sz w:val="22"/>
        </w:rPr>
        <w:t>, online video sharing platforms like YouTube and even streaming services such as Spotify.</w:t>
      </w:r>
    </w:p>
    <w:p w14:paraId="0F014BAD" w14:textId="4923F8D4" w:rsidR="003840A2" w:rsidRPr="00D75D29" w:rsidRDefault="00E85915" w:rsidP="00C911C1">
      <w:pPr>
        <w:spacing w:line="240" w:lineRule="auto"/>
        <w:jc w:val="both"/>
        <w:rPr>
          <w:rFonts w:ascii="Arial" w:hAnsi="Arial" w:cs="Arial"/>
          <w:b/>
          <w:bCs/>
          <w:sz w:val="22"/>
        </w:rPr>
      </w:pPr>
      <w:r w:rsidRPr="00E85915">
        <w:rPr>
          <w:rFonts w:ascii="Arial" w:hAnsi="Arial" w:cs="Arial"/>
          <w:b/>
          <w:bCs/>
          <w:sz w:val="22"/>
        </w:rPr>
        <w:t xml:space="preserve">For further information on how to </w:t>
      </w:r>
      <w:r>
        <w:rPr>
          <w:rFonts w:ascii="Arial" w:hAnsi="Arial" w:cs="Arial"/>
          <w:b/>
          <w:bCs/>
          <w:sz w:val="22"/>
        </w:rPr>
        <w:t xml:space="preserve">do this </w:t>
      </w:r>
      <w:r w:rsidRPr="00E85915">
        <w:rPr>
          <w:rFonts w:ascii="Arial" w:hAnsi="Arial" w:cs="Arial"/>
          <w:b/>
          <w:bCs/>
          <w:sz w:val="22"/>
        </w:rPr>
        <w:t xml:space="preserve">please refer to the full </w:t>
      </w:r>
      <w:r w:rsidRPr="004B2176">
        <w:rPr>
          <w:rFonts w:ascii="Arial" w:hAnsi="Arial" w:cs="Arial"/>
          <w:b/>
          <w:bCs/>
          <w:color w:val="0070C0"/>
          <w:sz w:val="22"/>
        </w:rPr>
        <w:t xml:space="preserve">Cite Them Right </w:t>
      </w:r>
      <w:r w:rsidRPr="00E85915">
        <w:rPr>
          <w:rFonts w:ascii="Arial" w:hAnsi="Arial" w:cs="Arial"/>
          <w:b/>
          <w:bCs/>
          <w:sz w:val="22"/>
        </w:rPr>
        <w:t>guide which can be accessed through the UWTSD library.</w:t>
      </w:r>
    </w:p>
    <w:p w14:paraId="46A89CD0" w14:textId="2D1EA261" w:rsidR="003840A2" w:rsidRPr="00DA426C" w:rsidRDefault="00DA426C" w:rsidP="00C911C1">
      <w:pPr>
        <w:spacing w:line="240" w:lineRule="auto"/>
        <w:jc w:val="both"/>
        <w:rPr>
          <w:rFonts w:ascii="Arial" w:hAnsi="Arial" w:cs="Arial"/>
          <w:b/>
          <w:bCs/>
          <w:color w:val="7030A0"/>
          <w:szCs w:val="24"/>
        </w:rPr>
      </w:pPr>
      <w:r w:rsidRPr="00DA426C">
        <w:rPr>
          <w:rFonts w:ascii="Arial" w:hAnsi="Arial" w:cs="Arial"/>
          <w:b/>
          <w:bCs/>
          <w:color w:val="7030A0"/>
          <w:szCs w:val="24"/>
        </w:rPr>
        <w:t>REFERENCING IS IMPORTANT!</w:t>
      </w:r>
      <w:r w:rsidR="00E729CD">
        <w:rPr>
          <w:rFonts w:ascii="Arial" w:hAnsi="Arial" w:cs="Arial"/>
          <w:b/>
          <w:bCs/>
          <w:color w:val="7030A0"/>
          <w:szCs w:val="24"/>
        </w:rPr>
        <w:t xml:space="preserve"> </w:t>
      </w:r>
      <w:r w:rsidRPr="00DA426C">
        <w:rPr>
          <w:rFonts w:ascii="Arial" w:hAnsi="Arial" w:cs="Arial"/>
          <w:b/>
          <w:bCs/>
          <w:color w:val="7030A0"/>
          <w:szCs w:val="24"/>
        </w:rPr>
        <w:t xml:space="preserve"> </w:t>
      </w:r>
      <w:r w:rsidRPr="00DA426C">
        <w:rPr>
          <w:rFonts w:ascii="Arial" w:hAnsi="Arial" w:cs="Arial"/>
          <w:b/>
          <w:bCs/>
          <w:color w:val="0070C0"/>
          <w:szCs w:val="24"/>
        </w:rPr>
        <w:t xml:space="preserve">DON’T STRUGGLE! </w:t>
      </w:r>
      <w:r w:rsidR="00E729CD">
        <w:rPr>
          <w:rFonts w:ascii="Arial" w:hAnsi="Arial" w:cs="Arial"/>
          <w:b/>
          <w:bCs/>
          <w:color w:val="0070C0"/>
          <w:szCs w:val="24"/>
        </w:rPr>
        <w:t xml:space="preserve"> </w:t>
      </w:r>
      <w:r w:rsidRPr="00DA426C">
        <w:rPr>
          <w:rFonts w:ascii="Arial" w:hAnsi="Arial" w:cs="Arial"/>
          <w:b/>
          <w:bCs/>
          <w:color w:val="7030A0"/>
          <w:szCs w:val="24"/>
        </w:rPr>
        <w:t>WE</w:t>
      </w:r>
      <w:r w:rsidR="00E729CD">
        <w:rPr>
          <w:rFonts w:ascii="Arial" w:hAnsi="Arial" w:cs="Arial"/>
          <w:b/>
          <w:bCs/>
          <w:color w:val="7030A0"/>
          <w:szCs w:val="24"/>
        </w:rPr>
        <w:t>’RE</w:t>
      </w:r>
      <w:r w:rsidRPr="00DA426C">
        <w:rPr>
          <w:rFonts w:ascii="Arial" w:hAnsi="Arial" w:cs="Arial"/>
          <w:b/>
          <w:bCs/>
          <w:color w:val="7030A0"/>
          <w:szCs w:val="24"/>
        </w:rPr>
        <w:t xml:space="preserve"> HERE TO HELP</w:t>
      </w:r>
    </w:p>
    <w:sectPr w:rsidR="003840A2" w:rsidRPr="00DA426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3E564" w14:textId="77777777" w:rsidR="00E85915" w:rsidRDefault="00E85915" w:rsidP="00E85915">
      <w:pPr>
        <w:spacing w:after="0" w:line="240" w:lineRule="auto"/>
      </w:pPr>
      <w:r>
        <w:separator/>
      </w:r>
    </w:p>
  </w:endnote>
  <w:endnote w:type="continuationSeparator" w:id="0">
    <w:p w14:paraId="0809EDA3" w14:textId="77777777" w:rsidR="00E85915" w:rsidRDefault="00E85915" w:rsidP="00E85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859053"/>
      <w:docPartObj>
        <w:docPartGallery w:val="Page Numbers (Bottom of Page)"/>
        <w:docPartUnique/>
      </w:docPartObj>
    </w:sdtPr>
    <w:sdtEndPr>
      <w:rPr>
        <w:noProof/>
      </w:rPr>
    </w:sdtEndPr>
    <w:sdtContent>
      <w:p w14:paraId="07AD8848" w14:textId="5470C2FF" w:rsidR="0046768E" w:rsidRDefault="004676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FA6B77" w14:textId="77777777" w:rsidR="00E85915" w:rsidRDefault="00E85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8B2D3" w14:textId="77777777" w:rsidR="00E85915" w:rsidRDefault="00E85915" w:rsidP="00E85915">
      <w:pPr>
        <w:spacing w:after="0" w:line="240" w:lineRule="auto"/>
      </w:pPr>
      <w:r>
        <w:separator/>
      </w:r>
    </w:p>
  </w:footnote>
  <w:footnote w:type="continuationSeparator" w:id="0">
    <w:p w14:paraId="3C422FFE" w14:textId="77777777" w:rsidR="00E85915" w:rsidRDefault="00E85915" w:rsidP="00E85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C5F34"/>
    <w:multiLevelType w:val="hybridMultilevel"/>
    <w:tmpl w:val="52EEDFBC"/>
    <w:lvl w:ilvl="0" w:tplc="F44E0E60">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C68BF"/>
    <w:multiLevelType w:val="hybridMultilevel"/>
    <w:tmpl w:val="F594D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53239E"/>
    <w:multiLevelType w:val="hybridMultilevel"/>
    <w:tmpl w:val="3A40F416"/>
    <w:lvl w:ilvl="0" w:tplc="F44E0E60">
      <w:start w:val="1"/>
      <w:numFmt w:val="bullet"/>
      <w:lvlText w:val="•"/>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856DE1"/>
    <w:multiLevelType w:val="hybridMultilevel"/>
    <w:tmpl w:val="62248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945D36"/>
    <w:multiLevelType w:val="hybridMultilevel"/>
    <w:tmpl w:val="080C17CE"/>
    <w:lvl w:ilvl="0" w:tplc="89644EB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4C56AD"/>
    <w:multiLevelType w:val="hybridMultilevel"/>
    <w:tmpl w:val="09766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455032E"/>
    <w:multiLevelType w:val="hybridMultilevel"/>
    <w:tmpl w:val="46465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A33A73"/>
    <w:multiLevelType w:val="hybridMultilevel"/>
    <w:tmpl w:val="3EC8E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171DC5"/>
    <w:multiLevelType w:val="hybridMultilevel"/>
    <w:tmpl w:val="7B18D990"/>
    <w:lvl w:ilvl="0" w:tplc="F44E0E60">
      <w:start w:val="1"/>
      <w:numFmt w:val="bullet"/>
      <w:lvlText w:val="•"/>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797620C"/>
    <w:multiLevelType w:val="hybridMultilevel"/>
    <w:tmpl w:val="59CC709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0726589">
    <w:abstractNumId w:val="0"/>
  </w:num>
  <w:num w:numId="2" w16cid:durableId="365712705">
    <w:abstractNumId w:val="8"/>
  </w:num>
  <w:num w:numId="3" w16cid:durableId="175316913">
    <w:abstractNumId w:val="1"/>
  </w:num>
  <w:num w:numId="4" w16cid:durableId="1684162924">
    <w:abstractNumId w:val="3"/>
  </w:num>
  <w:num w:numId="5" w16cid:durableId="712849987">
    <w:abstractNumId w:val="6"/>
  </w:num>
  <w:num w:numId="6" w16cid:durableId="234125108">
    <w:abstractNumId w:val="4"/>
  </w:num>
  <w:num w:numId="7" w16cid:durableId="290524711">
    <w:abstractNumId w:val="2"/>
  </w:num>
  <w:num w:numId="8" w16cid:durableId="2115905093">
    <w:abstractNumId w:val="7"/>
  </w:num>
  <w:num w:numId="9" w16cid:durableId="1188717292">
    <w:abstractNumId w:val="5"/>
  </w:num>
  <w:num w:numId="10" w16cid:durableId="2008993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828"/>
    <w:rsid w:val="000114AF"/>
    <w:rsid w:val="0001305E"/>
    <w:rsid w:val="000208B6"/>
    <w:rsid w:val="00034BB2"/>
    <w:rsid w:val="00055A99"/>
    <w:rsid w:val="000607A9"/>
    <w:rsid w:val="000616B0"/>
    <w:rsid w:val="0006737C"/>
    <w:rsid w:val="0007793B"/>
    <w:rsid w:val="00094B45"/>
    <w:rsid w:val="000C7D28"/>
    <w:rsid w:val="001027FD"/>
    <w:rsid w:val="00125CAA"/>
    <w:rsid w:val="00127DF7"/>
    <w:rsid w:val="00141D74"/>
    <w:rsid w:val="00156A5D"/>
    <w:rsid w:val="00161073"/>
    <w:rsid w:val="00173567"/>
    <w:rsid w:val="00176919"/>
    <w:rsid w:val="001A7799"/>
    <w:rsid w:val="001A78DF"/>
    <w:rsid w:val="001B467D"/>
    <w:rsid w:val="001C27EE"/>
    <w:rsid w:val="001D5C1A"/>
    <w:rsid w:val="001F0517"/>
    <w:rsid w:val="002039A9"/>
    <w:rsid w:val="00220FF9"/>
    <w:rsid w:val="002400B3"/>
    <w:rsid w:val="00262C15"/>
    <w:rsid w:val="002B0934"/>
    <w:rsid w:val="002B15B5"/>
    <w:rsid w:val="002E07DE"/>
    <w:rsid w:val="0030713B"/>
    <w:rsid w:val="00366CC8"/>
    <w:rsid w:val="003840A2"/>
    <w:rsid w:val="003B26ED"/>
    <w:rsid w:val="003F410C"/>
    <w:rsid w:val="00404299"/>
    <w:rsid w:val="0040533D"/>
    <w:rsid w:val="00414F1F"/>
    <w:rsid w:val="00456289"/>
    <w:rsid w:val="00466FAD"/>
    <w:rsid w:val="0046768E"/>
    <w:rsid w:val="0047793A"/>
    <w:rsid w:val="004B2176"/>
    <w:rsid w:val="004B781C"/>
    <w:rsid w:val="004F7B80"/>
    <w:rsid w:val="004F7D39"/>
    <w:rsid w:val="0053644B"/>
    <w:rsid w:val="005C3438"/>
    <w:rsid w:val="005C78F6"/>
    <w:rsid w:val="005D21F3"/>
    <w:rsid w:val="005E0A86"/>
    <w:rsid w:val="005E3241"/>
    <w:rsid w:val="005E567E"/>
    <w:rsid w:val="005F0F6A"/>
    <w:rsid w:val="00634DAC"/>
    <w:rsid w:val="0065629A"/>
    <w:rsid w:val="00673B8E"/>
    <w:rsid w:val="006920F3"/>
    <w:rsid w:val="00697930"/>
    <w:rsid w:val="006C0CC4"/>
    <w:rsid w:val="006D0368"/>
    <w:rsid w:val="006E53A2"/>
    <w:rsid w:val="006F0013"/>
    <w:rsid w:val="007059E6"/>
    <w:rsid w:val="007065A5"/>
    <w:rsid w:val="0073495F"/>
    <w:rsid w:val="00751806"/>
    <w:rsid w:val="007A7DB7"/>
    <w:rsid w:val="007D4C0D"/>
    <w:rsid w:val="007F0017"/>
    <w:rsid w:val="007F68FB"/>
    <w:rsid w:val="0082701A"/>
    <w:rsid w:val="00844DF8"/>
    <w:rsid w:val="00861535"/>
    <w:rsid w:val="00863478"/>
    <w:rsid w:val="00880B59"/>
    <w:rsid w:val="008A39FD"/>
    <w:rsid w:val="008B29C5"/>
    <w:rsid w:val="008F10E4"/>
    <w:rsid w:val="00906ED3"/>
    <w:rsid w:val="00911437"/>
    <w:rsid w:val="009156F4"/>
    <w:rsid w:val="00923373"/>
    <w:rsid w:val="009344D7"/>
    <w:rsid w:val="00944527"/>
    <w:rsid w:val="00952CC5"/>
    <w:rsid w:val="00966E2F"/>
    <w:rsid w:val="00966E81"/>
    <w:rsid w:val="0098179C"/>
    <w:rsid w:val="009838CA"/>
    <w:rsid w:val="009878D3"/>
    <w:rsid w:val="009B181D"/>
    <w:rsid w:val="009B1CA4"/>
    <w:rsid w:val="009E096E"/>
    <w:rsid w:val="009E1263"/>
    <w:rsid w:val="009E1FFC"/>
    <w:rsid w:val="009E289D"/>
    <w:rsid w:val="009E4CFB"/>
    <w:rsid w:val="00A01C27"/>
    <w:rsid w:val="00A06272"/>
    <w:rsid w:val="00A10EBC"/>
    <w:rsid w:val="00A125FF"/>
    <w:rsid w:val="00A2649C"/>
    <w:rsid w:val="00A35412"/>
    <w:rsid w:val="00A40CB5"/>
    <w:rsid w:val="00AB6856"/>
    <w:rsid w:val="00AE3065"/>
    <w:rsid w:val="00B05A40"/>
    <w:rsid w:val="00B1054E"/>
    <w:rsid w:val="00B2337F"/>
    <w:rsid w:val="00B66A4D"/>
    <w:rsid w:val="00B66D80"/>
    <w:rsid w:val="00B818CE"/>
    <w:rsid w:val="00B95E92"/>
    <w:rsid w:val="00BB2D4A"/>
    <w:rsid w:val="00BD5D89"/>
    <w:rsid w:val="00BE243F"/>
    <w:rsid w:val="00BF7357"/>
    <w:rsid w:val="00C12059"/>
    <w:rsid w:val="00C21A36"/>
    <w:rsid w:val="00C44761"/>
    <w:rsid w:val="00C911C1"/>
    <w:rsid w:val="00CA37AA"/>
    <w:rsid w:val="00CA771C"/>
    <w:rsid w:val="00CD0DDD"/>
    <w:rsid w:val="00CD476B"/>
    <w:rsid w:val="00CE0EA3"/>
    <w:rsid w:val="00CF181E"/>
    <w:rsid w:val="00D00BD3"/>
    <w:rsid w:val="00D05411"/>
    <w:rsid w:val="00D64A76"/>
    <w:rsid w:val="00D75D29"/>
    <w:rsid w:val="00D84E62"/>
    <w:rsid w:val="00DA2603"/>
    <w:rsid w:val="00DA426C"/>
    <w:rsid w:val="00DD4005"/>
    <w:rsid w:val="00DD7149"/>
    <w:rsid w:val="00DF04A9"/>
    <w:rsid w:val="00E0389F"/>
    <w:rsid w:val="00E239EE"/>
    <w:rsid w:val="00E729CD"/>
    <w:rsid w:val="00E7764E"/>
    <w:rsid w:val="00E85915"/>
    <w:rsid w:val="00EA1173"/>
    <w:rsid w:val="00EA2F6A"/>
    <w:rsid w:val="00EE3193"/>
    <w:rsid w:val="00F207C4"/>
    <w:rsid w:val="00F2555A"/>
    <w:rsid w:val="00F36A69"/>
    <w:rsid w:val="00F7714E"/>
    <w:rsid w:val="00F775EF"/>
    <w:rsid w:val="00F929D4"/>
    <w:rsid w:val="00F940C8"/>
    <w:rsid w:val="00FA7828"/>
    <w:rsid w:val="00FB1B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E3921"/>
  <w15:chartTrackingRefBased/>
  <w15:docId w15:val="{30387601-0546-4A39-B9A2-A59802070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4"/>
        <w:szCs w:val="22"/>
        <w:lang w:val="en-GB" w:eastAsia="zh-CN"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828"/>
    <w:pPr>
      <w:ind w:left="720"/>
      <w:contextualSpacing/>
    </w:pPr>
  </w:style>
  <w:style w:type="character" w:styleId="Hyperlink">
    <w:name w:val="Hyperlink"/>
    <w:basedOn w:val="DefaultParagraphFont"/>
    <w:uiPriority w:val="99"/>
    <w:unhideWhenUsed/>
    <w:rsid w:val="003840A2"/>
    <w:rPr>
      <w:color w:val="0563C1" w:themeColor="hyperlink"/>
      <w:u w:val="single"/>
    </w:rPr>
  </w:style>
  <w:style w:type="character" w:styleId="UnresolvedMention">
    <w:name w:val="Unresolved Mention"/>
    <w:basedOn w:val="DefaultParagraphFont"/>
    <w:uiPriority w:val="99"/>
    <w:semiHidden/>
    <w:unhideWhenUsed/>
    <w:rsid w:val="003840A2"/>
    <w:rPr>
      <w:color w:val="605E5C"/>
      <w:shd w:val="clear" w:color="auto" w:fill="E1DFDD"/>
    </w:rPr>
  </w:style>
  <w:style w:type="paragraph" w:styleId="Header">
    <w:name w:val="header"/>
    <w:basedOn w:val="Normal"/>
    <w:link w:val="HeaderChar"/>
    <w:uiPriority w:val="99"/>
    <w:unhideWhenUsed/>
    <w:rsid w:val="00E85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15"/>
  </w:style>
  <w:style w:type="paragraph" w:styleId="Footer">
    <w:name w:val="footer"/>
    <w:basedOn w:val="Normal"/>
    <w:link w:val="FooterChar"/>
    <w:uiPriority w:val="99"/>
    <w:unhideWhenUsed/>
    <w:rsid w:val="00E85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755182X.2010.52314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tethemrightonline-com.ezproxy.uwtsd.ac.uk/sourcetype?docid=b-9781350927964&amp;tocid=b-9781350927964-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watch.co.uk/pet-therapy-for-elderly/" TargetMode="External"/><Relationship Id="rId5" Type="http://schemas.openxmlformats.org/officeDocument/2006/relationships/footnotes" Target="footnotes.xml"/><Relationship Id="rId10" Type="http://schemas.openxmlformats.org/officeDocument/2006/relationships/hyperlink" Target="https://www.ageuk.org.uk/information-advice/health-wellbeing/loneliness/" TargetMode="External"/><Relationship Id="rId4" Type="http://schemas.openxmlformats.org/officeDocument/2006/relationships/webSettings" Target="webSettings.xml"/><Relationship Id="rId9" Type="http://schemas.openxmlformats.org/officeDocument/2006/relationships/hyperlink" Target="https://safelives.org.uk/practice_blog/living-domestic-abuse-ace-adverse-childhood-experie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6</Pages>
  <Words>2016</Words>
  <Characters>11493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cp:lastModifiedBy>
  <cp:revision>7</cp:revision>
  <cp:lastPrinted>2023-05-15T07:52:00Z</cp:lastPrinted>
  <dcterms:created xsi:type="dcterms:W3CDTF">2023-05-03T11:02:00Z</dcterms:created>
  <dcterms:modified xsi:type="dcterms:W3CDTF">2023-05-16T15:42:00Z</dcterms:modified>
</cp:coreProperties>
</file>