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9604" w:type="dxa"/>
        <w:tblLook w:val="04A0" w:firstRow="1" w:lastRow="0" w:firstColumn="1" w:lastColumn="0" w:noHBand="0" w:noVBand="1"/>
      </w:tblPr>
      <w:tblGrid>
        <w:gridCol w:w="3201"/>
        <w:gridCol w:w="3201"/>
        <w:gridCol w:w="3202"/>
      </w:tblGrid>
      <w:tr w:rsidR="00B65935" w14:paraId="5CC507DA" w14:textId="77777777" w:rsidTr="00FD06A4">
        <w:trPr>
          <w:trHeight w:val="502"/>
        </w:trPr>
        <w:tc>
          <w:tcPr>
            <w:tcW w:w="3201" w:type="dxa"/>
          </w:tcPr>
          <w:p w14:paraId="3179FC43" w14:textId="62A84842" w:rsidR="00B65935" w:rsidRDefault="00176936" w:rsidP="00FD06A4">
            <w:pPr>
              <w:jc w:val="center"/>
            </w:pPr>
            <w:r>
              <w:t>Targedau</w:t>
            </w:r>
          </w:p>
        </w:tc>
        <w:tc>
          <w:tcPr>
            <w:tcW w:w="3201" w:type="dxa"/>
          </w:tcPr>
          <w:p w14:paraId="2FCF73B4" w14:textId="2C099408" w:rsidR="00B65935" w:rsidRDefault="00176936" w:rsidP="00FD06A4">
            <w:pPr>
              <w:jc w:val="center"/>
            </w:pPr>
            <w:r>
              <w:t>Sut rydych wedi gweithio ar hwn</w:t>
            </w:r>
          </w:p>
        </w:tc>
        <w:tc>
          <w:tcPr>
            <w:tcW w:w="3202" w:type="dxa"/>
          </w:tcPr>
          <w:p w14:paraId="4318778F" w14:textId="0680BCF8" w:rsidR="00B65935" w:rsidRDefault="00176936" w:rsidP="00FD06A4">
            <w:pPr>
              <w:jc w:val="center"/>
            </w:pPr>
            <w:r>
              <w:t>Ceir enghraifft ar</w:t>
            </w:r>
          </w:p>
          <w:p w14:paraId="4496804E" w14:textId="4638B7D9" w:rsidR="00176936" w:rsidRDefault="00176936"/>
        </w:tc>
      </w:tr>
      <w:tr w:rsidR="00876F96" w14:paraId="720BE84C" w14:textId="77777777" w:rsidTr="00FD06A4">
        <w:trPr>
          <w:trHeight w:val="502"/>
        </w:trPr>
        <w:tc>
          <w:tcPr>
            <w:tcW w:w="3201" w:type="dxa"/>
          </w:tcPr>
          <w:p w14:paraId="616D36F9" w14:textId="77777777" w:rsidR="00876F96" w:rsidRDefault="00876F96" w:rsidP="00BE41F1">
            <w:r>
              <w:t xml:space="preserve">Targed 1 </w:t>
            </w:r>
          </w:p>
          <w:p w14:paraId="58A95797" w14:textId="77777777" w:rsidR="000F3171" w:rsidRDefault="000F3171" w:rsidP="00BE41F1"/>
          <w:p w14:paraId="47D84E02" w14:textId="77777777" w:rsidR="000F3171" w:rsidRDefault="000F3171" w:rsidP="00BE41F1"/>
          <w:p w14:paraId="2CA2B340" w14:textId="77777777" w:rsidR="000F3171" w:rsidRDefault="000F3171" w:rsidP="00BE41F1"/>
          <w:p w14:paraId="350F902D" w14:textId="77777777" w:rsidR="000F3171" w:rsidRDefault="000F3171" w:rsidP="00BE41F1"/>
          <w:p w14:paraId="4F7B6522" w14:textId="77777777" w:rsidR="000F3171" w:rsidRDefault="000F3171" w:rsidP="00BE41F1">
            <w:r>
              <w:t xml:space="preserve">Targed 2 </w:t>
            </w:r>
          </w:p>
          <w:p w14:paraId="76AAC3F6" w14:textId="77777777" w:rsidR="001D5BF9" w:rsidRDefault="001D5BF9" w:rsidP="00BE41F1"/>
          <w:p w14:paraId="1D743E3C" w14:textId="77777777" w:rsidR="001D5BF9" w:rsidRDefault="001D5BF9" w:rsidP="00BE41F1"/>
          <w:p w14:paraId="6103CAAC" w14:textId="77777777" w:rsidR="001D5BF9" w:rsidRDefault="001D5BF9" w:rsidP="00BE41F1"/>
          <w:p w14:paraId="6713213D" w14:textId="77777777" w:rsidR="001D5BF9" w:rsidRDefault="001D5BF9" w:rsidP="00BE41F1"/>
          <w:p w14:paraId="0FAF0E80" w14:textId="19595F09" w:rsidR="001D5BF9" w:rsidRDefault="001D5BF9" w:rsidP="00BE41F1">
            <w:r>
              <w:t xml:space="preserve">Targed 3 </w:t>
            </w:r>
          </w:p>
        </w:tc>
        <w:tc>
          <w:tcPr>
            <w:tcW w:w="3201" w:type="dxa"/>
          </w:tcPr>
          <w:p w14:paraId="65089736" w14:textId="62E468B9" w:rsidR="00876F96" w:rsidRDefault="00876F96" w:rsidP="00BE41F1">
            <w:r>
              <w:t xml:space="preserve">Prawf ddarllen er mwyn osgoi gwaliau esgeulus. Defnyddia Cysgliad i </w:t>
            </w:r>
            <w:r w:rsidR="000F3171">
              <w:t>sicrhau cywirdeb ieithyddol</w:t>
            </w:r>
          </w:p>
          <w:p w14:paraId="1AEC2618" w14:textId="77777777" w:rsidR="000F3171" w:rsidRDefault="000F3171" w:rsidP="00BE41F1"/>
          <w:p w14:paraId="0E31704E" w14:textId="77777777" w:rsidR="000F3171" w:rsidRDefault="000F3171" w:rsidP="00BE41F1">
            <w:r>
              <w:t xml:space="preserve"> I ddatblygu eto ar yr </w:t>
            </w:r>
            <w:proofErr w:type="spellStart"/>
            <w:r>
              <w:t>ardull</w:t>
            </w:r>
            <w:proofErr w:type="spellEnd"/>
            <w:r>
              <w:t xml:space="preserve"> academaidd o ysgrifennu </w:t>
            </w:r>
            <w:r w:rsidR="001D5BF9">
              <w:t>(cyfeirnodi a defnyddio berfau cryno addas)</w:t>
            </w:r>
          </w:p>
          <w:p w14:paraId="45B3CA50" w14:textId="77777777" w:rsidR="001D5BF9" w:rsidRDefault="001D5BF9" w:rsidP="00BE41F1"/>
          <w:p w14:paraId="49CBEFA9" w14:textId="1591B7E0" w:rsidR="001D5BF9" w:rsidRDefault="00637285" w:rsidP="00BE41F1">
            <w:r>
              <w:t xml:space="preserve">I ddatblygu dull critigol drwyddi draw, gan gynnig safbwynt cyferbyniol </w:t>
            </w:r>
            <w:r w:rsidR="00361E33">
              <w:t>pob cyfle posibl</w:t>
            </w:r>
          </w:p>
        </w:tc>
        <w:tc>
          <w:tcPr>
            <w:tcW w:w="3202" w:type="dxa"/>
          </w:tcPr>
          <w:p w14:paraId="53F054D2" w14:textId="65A432FF" w:rsidR="00860883" w:rsidRDefault="00361E33" w:rsidP="00BE41F1">
            <w:r>
              <w:t>Dw i wedi defnyddio Cysgliad i edrych dros y gwaith</w:t>
            </w:r>
          </w:p>
          <w:p w14:paraId="68485050" w14:textId="77777777" w:rsidR="00860883" w:rsidRDefault="00860883" w:rsidP="00BE41F1"/>
          <w:p w14:paraId="1C8FBB61" w14:textId="77777777" w:rsidR="00860883" w:rsidRDefault="00860883" w:rsidP="00BE41F1"/>
          <w:p w14:paraId="0DCC9DEF" w14:textId="50D9F4B9" w:rsidR="00860883" w:rsidRDefault="00860883" w:rsidP="00BE41F1">
            <w:r>
              <w:t>Rwyf wedi defnyddio berfau cryno fel “Noda Llywodraeth Cymru.....”</w:t>
            </w:r>
          </w:p>
          <w:p w14:paraId="7101E096" w14:textId="77777777" w:rsidR="00860883" w:rsidRDefault="00860883" w:rsidP="00BE41F1"/>
          <w:p w14:paraId="7630E54E" w14:textId="77777777" w:rsidR="00860883" w:rsidRDefault="00860883" w:rsidP="00BE41F1"/>
          <w:p w14:paraId="5BA8D428" w14:textId="1C5E99BF" w:rsidR="00860883" w:rsidRDefault="00860883" w:rsidP="00BE41F1">
            <w:r>
              <w:t xml:space="preserve">Wrth </w:t>
            </w:r>
            <w:proofErr w:type="spellStart"/>
            <w:r>
              <w:t>son</w:t>
            </w:r>
            <w:proofErr w:type="spellEnd"/>
            <w:r>
              <w:t xml:space="preserve"> am damcaniaethwyr, rwyf wedi bod yn </w:t>
            </w:r>
            <w:proofErr w:type="spellStart"/>
            <w:r>
              <w:t>fe</w:t>
            </w:r>
            <w:r w:rsidR="00BE41F1">
              <w:t>imidaol</w:t>
            </w:r>
            <w:proofErr w:type="spellEnd"/>
            <w:r w:rsidR="00BE41F1">
              <w:t xml:space="preserve"> </w:t>
            </w:r>
          </w:p>
          <w:p w14:paraId="7842EAEA" w14:textId="77777777" w:rsidR="00361E33" w:rsidRDefault="00361E33" w:rsidP="00BE41F1"/>
          <w:p w14:paraId="072912B2" w14:textId="77777777" w:rsidR="00361E33" w:rsidRDefault="00361E33" w:rsidP="00BE41F1"/>
          <w:p w14:paraId="2FB5F1D9" w14:textId="4A9FBE33" w:rsidR="00361E33" w:rsidRDefault="00361E33" w:rsidP="00BE41F1">
            <w:r>
              <w:t xml:space="preserve">         </w:t>
            </w:r>
          </w:p>
        </w:tc>
      </w:tr>
    </w:tbl>
    <w:p w14:paraId="36F0DCF9" w14:textId="5995B4AF" w:rsidR="00F840DC" w:rsidRDefault="00F840DC"/>
    <w:p w14:paraId="78BDB848" w14:textId="77777777" w:rsidR="00821C7F" w:rsidRPr="00BB044A" w:rsidRDefault="00821C7F"/>
    <w:p w14:paraId="615EF542" w14:textId="14100748" w:rsidR="00F840DC" w:rsidRPr="00BB044A" w:rsidRDefault="00243F90" w:rsidP="00830D82">
      <w:pPr>
        <w:jc w:val="center"/>
        <w:rPr>
          <w:sz w:val="32"/>
          <w:szCs w:val="32"/>
        </w:rPr>
      </w:pPr>
      <w:r w:rsidRPr="00BB044A">
        <w:rPr>
          <w:rFonts w:ascii="Aptos" w:hAnsi="Aptos" w:cs="Aptos"/>
          <w:sz w:val="32"/>
          <w:szCs w:val="32"/>
        </w:rPr>
        <w:t>Dangoswch sut y gall addysgu a dysgu trawsgwricwlaidd ddylanwadu ar sgiliau a dealltwriaeth fanwl. Ategwch hyn gan gyfeirio at ymchwil berthnasol, cynllun gwers fanwl a deunydd darpariaeth wedi ei chyfoethogi</w:t>
      </w:r>
    </w:p>
    <w:p w14:paraId="7597B61A" w14:textId="68D7762C" w:rsidR="00BA59F2" w:rsidRPr="007A45B6" w:rsidRDefault="00243F90">
      <w:pPr>
        <w:rPr>
          <w:rFonts w:ascii="Arial" w:hAnsi="Arial" w:cs="Arial"/>
        </w:rPr>
      </w:pPr>
      <w:r w:rsidRPr="007A45B6">
        <w:rPr>
          <w:rFonts w:ascii="Arial" w:hAnsi="Arial" w:cs="Arial"/>
        </w:rPr>
        <w:t>Mae dysgu trawsgwricwlaidd yn ddull sy</w:t>
      </w:r>
      <w:r w:rsidR="00F42696" w:rsidRPr="007A45B6">
        <w:rPr>
          <w:rFonts w:ascii="Arial" w:hAnsi="Arial" w:cs="Arial"/>
        </w:rPr>
        <w:t>dd yn</w:t>
      </w:r>
      <w:r w:rsidRPr="007A45B6">
        <w:rPr>
          <w:rFonts w:ascii="Arial" w:hAnsi="Arial" w:cs="Arial"/>
        </w:rPr>
        <w:t xml:space="preserve"> pwysleisio pwysigrwydd cyfuno pynciau </w:t>
      </w:r>
      <w:r w:rsidR="00C54B84" w:rsidRPr="007A45B6">
        <w:rPr>
          <w:rFonts w:ascii="Arial" w:hAnsi="Arial" w:cs="Arial"/>
        </w:rPr>
        <w:t>allweddol</w:t>
      </w:r>
      <w:r w:rsidRPr="007A45B6">
        <w:rPr>
          <w:rFonts w:ascii="Arial" w:hAnsi="Arial" w:cs="Arial"/>
        </w:rPr>
        <w:t xml:space="preserve"> i gyfoethogi dealltwriaeth plant o bwysigrwydd dysgu </w:t>
      </w:r>
      <w:r w:rsidR="00BA1F5A" w:rsidRPr="007A45B6">
        <w:rPr>
          <w:rFonts w:ascii="Arial" w:hAnsi="Arial" w:cs="Arial"/>
        </w:rPr>
        <w:t xml:space="preserve">am sgiliau </w:t>
      </w:r>
      <w:r w:rsidR="00DA14C6" w:rsidRPr="007A45B6">
        <w:rPr>
          <w:rFonts w:ascii="Arial" w:hAnsi="Arial" w:cs="Arial"/>
        </w:rPr>
        <w:t>gydol oes. M</w:t>
      </w:r>
      <w:r w:rsidRPr="007A45B6">
        <w:rPr>
          <w:rFonts w:ascii="Arial" w:hAnsi="Arial" w:cs="Arial"/>
        </w:rPr>
        <w:t>ae hefyd yn caniatáu iddynt ddatblygu dealltwriaeth ddyfnach. Yn ystod dyddiau cyfoethogi, dangosodd yr ysgol bwysigrwydd dysgu trawsgwricwlaidd trwy gael thema "Ffrindiau". Gyd</w:t>
      </w:r>
      <w:r w:rsidR="00935419" w:rsidRPr="007A45B6">
        <w:rPr>
          <w:rFonts w:ascii="Arial" w:hAnsi="Arial" w:cs="Arial"/>
        </w:rPr>
        <w:t>a’r thema</w:t>
      </w:r>
      <w:r w:rsidRPr="007A45B6">
        <w:rPr>
          <w:rFonts w:ascii="Arial" w:hAnsi="Arial" w:cs="Arial"/>
        </w:rPr>
        <w:t xml:space="preserve"> "Ffrindiau" gwelsom sut y gall pynciau i gyd gael eu hymgorffor</w:t>
      </w:r>
      <w:r w:rsidR="00CC7640" w:rsidRPr="007A45B6">
        <w:rPr>
          <w:rFonts w:ascii="Arial" w:hAnsi="Arial" w:cs="Arial"/>
        </w:rPr>
        <w:t>i</w:t>
      </w:r>
      <w:r w:rsidR="00606729" w:rsidRPr="007A45B6">
        <w:rPr>
          <w:rFonts w:ascii="Arial" w:hAnsi="Arial" w:cs="Arial"/>
        </w:rPr>
        <w:t>. D</w:t>
      </w:r>
      <w:r w:rsidRPr="007A45B6">
        <w:rPr>
          <w:rFonts w:ascii="Arial" w:hAnsi="Arial" w:cs="Arial"/>
        </w:rPr>
        <w:t>echreuon nhw trwy ddarllen am gyfeillgarwch, lle aeth y plant ymlaen wedyn i wneud darn unigol o ysgrifennu am eu ffrindiau, a arweiniodd atynt i dynnu llun ohonynt</w:t>
      </w:r>
      <w:r w:rsidR="00993357" w:rsidRPr="007A45B6">
        <w:rPr>
          <w:rFonts w:ascii="Arial" w:hAnsi="Arial" w:cs="Arial"/>
        </w:rPr>
        <w:t>.</w:t>
      </w:r>
      <w:r w:rsidRPr="007A45B6">
        <w:rPr>
          <w:rFonts w:ascii="Arial" w:hAnsi="Arial" w:cs="Arial"/>
        </w:rPr>
        <w:t xml:space="preserve"> </w:t>
      </w:r>
      <w:r w:rsidR="00993357" w:rsidRPr="007A45B6">
        <w:rPr>
          <w:rFonts w:ascii="Arial" w:hAnsi="Arial" w:cs="Arial"/>
        </w:rPr>
        <w:t>M</w:t>
      </w:r>
      <w:r w:rsidRPr="007A45B6">
        <w:rPr>
          <w:rFonts w:ascii="Arial" w:hAnsi="Arial" w:cs="Arial"/>
        </w:rPr>
        <w:t xml:space="preserve">ae hyn yn dangos </w:t>
      </w:r>
      <w:r w:rsidR="00993357" w:rsidRPr="007A45B6">
        <w:rPr>
          <w:rFonts w:ascii="Arial" w:hAnsi="Arial" w:cs="Arial"/>
        </w:rPr>
        <w:t xml:space="preserve">cyd weithio </w:t>
      </w:r>
      <w:r w:rsidR="00540AEF" w:rsidRPr="007A45B6">
        <w:rPr>
          <w:rFonts w:ascii="Arial" w:hAnsi="Arial" w:cs="Arial"/>
        </w:rPr>
        <w:t xml:space="preserve">ar draws </w:t>
      </w:r>
      <w:r w:rsidR="00993357" w:rsidRPr="007A45B6">
        <w:rPr>
          <w:rFonts w:ascii="Arial" w:hAnsi="Arial" w:cs="Arial"/>
        </w:rPr>
        <w:t>maes dysgu a phrofiad</w:t>
      </w:r>
      <w:r w:rsidR="004940DC" w:rsidRPr="007A45B6">
        <w:rPr>
          <w:rFonts w:ascii="Arial" w:hAnsi="Arial" w:cs="Arial"/>
        </w:rPr>
        <w:t xml:space="preserve"> </w:t>
      </w:r>
      <w:r w:rsidRPr="007A45B6">
        <w:rPr>
          <w:rFonts w:ascii="Arial" w:hAnsi="Arial" w:cs="Arial"/>
        </w:rPr>
        <w:t xml:space="preserve">(Llywodraeth Cymru, 2022). </w:t>
      </w:r>
      <w:r w:rsidR="00332870" w:rsidRPr="007A45B6">
        <w:rPr>
          <w:rFonts w:ascii="Arial" w:hAnsi="Arial" w:cs="Arial"/>
        </w:rPr>
        <w:t>Ar</w:t>
      </w:r>
      <w:r w:rsidRPr="007A45B6">
        <w:rPr>
          <w:rFonts w:ascii="Arial" w:hAnsi="Arial" w:cs="Arial"/>
        </w:rPr>
        <w:t xml:space="preserve"> </w:t>
      </w:r>
      <w:r w:rsidR="006D22FB" w:rsidRPr="007A45B6">
        <w:rPr>
          <w:rFonts w:ascii="Arial" w:hAnsi="Arial" w:cs="Arial"/>
        </w:rPr>
        <w:t>d</w:t>
      </w:r>
      <w:r w:rsidRPr="007A45B6">
        <w:rPr>
          <w:rFonts w:ascii="Arial" w:hAnsi="Arial" w:cs="Arial"/>
        </w:rPr>
        <w:t>diwrnodau cyfoethogi</w:t>
      </w:r>
      <w:r w:rsidR="00F8002A" w:rsidRPr="007A45B6">
        <w:rPr>
          <w:rFonts w:ascii="Arial" w:hAnsi="Arial" w:cs="Arial"/>
        </w:rPr>
        <w:t>,</w:t>
      </w:r>
      <w:r w:rsidR="006D22FB" w:rsidRPr="007A45B6">
        <w:rPr>
          <w:rFonts w:ascii="Arial" w:hAnsi="Arial" w:cs="Arial"/>
        </w:rPr>
        <w:t xml:space="preserve"> amlygwyd sut y</w:t>
      </w:r>
      <w:r w:rsidRPr="007A45B6">
        <w:rPr>
          <w:rFonts w:ascii="Arial" w:hAnsi="Arial" w:cs="Arial"/>
        </w:rPr>
        <w:t xml:space="preserve"> gall dysgu trawsgwricwlaidd</w:t>
      </w:r>
      <w:r w:rsidR="00BB044A" w:rsidRPr="007A45B6">
        <w:rPr>
          <w:rFonts w:ascii="Arial" w:hAnsi="Arial" w:cs="Arial"/>
        </w:rPr>
        <w:t xml:space="preserve"> gynnig</w:t>
      </w:r>
      <w:r w:rsidRPr="007A45B6">
        <w:rPr>
          <w:rFonts w:ascii="Arial" w:hAnsi="Arial" w:cs="Arial"/>
        </w:rPr>
        <w:t xml:space="preserve"> profiadau ymarferol</w:t>
      </w:r>
      <w:r w:rsidR="00BA1441" w:rsidRPr="007A45B6">
        <w:rPr>
          <w:rFonts w:ascii="Arial" w:hAnsi="Arial" w:cs="Arial"/>
        </w:rPr>
        <w:t xml:space="preserve"> a</w:t>
      </w:r>
      <w:r w:rsidRPr="007A45B6">
        <w:rPr>
          <w:rFonts w:ascii="Arial" w:hAnsi="Arial" w:cs="Arial"/>
        </w:rPr>
        <w:t xml:space="preserve"> go iawn i blant</w:t>
      </w:r>
      <w:r w:rsidR="00BA1441" w:rsidRPr="007A45B6">
        <w:rPr>
          <w:rFonts w:ascii="Arial" w:hAnsi="Arial" w:cs="Arial"/>
        </w:rPr>
        <w:t>.</w:t>
      </w:r>
      <w:r w:rsidRPr="007A45B6">
        <w:rPr>
          <w:rFonts w:ascii="Arial" w:hAnsi="Arial" w:cs="Arial"/>
        </w:rPr>
        <w:t xml:space="preserve"> </w:t>
      </w:r>
      <w:r w:rsidR="00BA1441" w:rsidRPr="007A45B6">
        <w:rPr>
          <w:rFonts w:ascii="Arial" w:hAnsi="Arial" w:cs="Arial"/>
        </w:rPr>
        <w:t>T</w:t>
      </w:r>
      <w:r w:rsidRPr="007A45B6">
        <w:rPr>
          <w:rFonts w:ascii="Arial" w:hAnsi="Arial" w:cs="Arial"/>
        </w:rPr>
        <w:t>ynn</w:t>
      </w:r>
      <w:r w:rsidR="00BA1441" w:rsidRPr="007A45B6">
        <w:rPr>
          <w:rFonts w:ascii="Arial" w:hAnsi="Arial" w:cs="Arial"/>
        </w:rPr>
        <w:t>odd</w:t>
      </w:r>
      <w:r w:rsidRPr="007A45B6">
        <w:rPr>
          <w:rFonts w:ascii="Arial" w:hAnsi="Arial" w:cs="Arial"/>
        </w:rPr>
        <w:t xml:space="preserve"> sylw at bwysigrwydd ymgysylltu â phlant mewn ffordd sydd hefyd yn eu herio i fod yn ddysgwyr uchelgeisiol ond sydd hefyd yn eu galluogi i feddwl yn greadigol a</w:t>
      </w:r>
      <w:r w:rsidR="00BA1441" w:rsidRPr="007A45B6">
        <w:rPr>
          <w:rFonts w:ascii="Arial" w:hAnsi="Arial" w:cs="Arial"/>
        </w:rPr>
        <w:t>c</w:t>
      </w:r>
      <w:r w:rsidRPr="007A45B6">
        <w:rPr>
          <w:rFonts w:ascii="Arial" w:hAnsi="Arial" w:cs="Arial"/>
        </w:rPr>
        <w:t xml:space="preserve"> yn feirniadol. </w:t>
      </w:r>
    </w:p>
    <w:p w14:paraId="367DD497" w14:textId="16DF985A" w:rsidR="00C30518" w:rsidRPr="007A45B6" w:rsidRDefault="00243F90">
      <w:pPr>
        <w:rPr>
          <w:rFonts w:ascii="Arial" w:hAnsi="Arial" w:cs="Arial"/>
        </w:rPr>
      </w:pPr>
      <w:r w:rsidRPr="007A45B6">
        <w:rPr>
          <w:rFonts w:ascii="Arial" w:hAnsi="Arial" w:cs="Arial"/>
        </w:rPr>
        <w:t xml:space="preserve"> Mae'r damcaniaethwr </w:t>
      </w:r>
      <w:proofErr w:type="spellStart"/>
      <w:r w:rsidRPr="007A45B6">
        <w:rPr>
          <w:rFonts w:ascii="Arial" w:hAnsi="Arial" w:cs="Arial"/>
        </w:rPr>
        <w:t>Piaget</w:t>
      </w:r>
      <w:proofErr w:type="spellEnd"/>
      <w:r w:rsidRPr="007A45B6">
        <w:rPr>
          <w:rFonts w:ascii="Arial" w:hAnsi="Arial" w:cs="Arial"/>
        </w:rPr>
        <w:t xml:space="preserve"> (</w:t>
      </w:r>
      <w:r w:rsidR="001614D8" w:rsidRPr="007A45B6">
        <w:rPr>
          <w:rFonts w:ascii="Arial" w:hAnsi="Arial" w:cs="Arial"/>
        </w:rPr>
        <w:t>1936</w:t>
      </w:r>
      <w:r w:rsidRPr="007A45B6">
        <w:rPr>
          <w:rFonts w:ascii="Arial" w:hAnsi="Arial" w:cs="Arial"/>
        </w:rPr>
        <w:t xml:space="preserve">) yn cefnogi dysgu trawsgwricwlaidd, wrth iddo bwysleisio y bydd plant yn cael y cyfle i </w:t>
      </w:r>
      <w:r w:rsidR="00A72780" w:rsidRPr="007A45B6">
        <w:rPr>
          <w:rFonts w:ascii="Arial" w:hAnsi="Arial" w:cs="Arial"/>
        </w:rPr>
        <w:t>fagu</w:t>
      </w:r>
      <w:r w:rsidRPr="007A45B6">
        <w:rPr>
          <w:rFonts w:ascii="Arial" w:hAnsi="Arial" w:cs="Arial"/>
        </w:rPr>
        <w:t xml:space="preserve"> dealltwriaeth </w:t>
      </w:r>
      <w:r w:rsidR="00A72780" w:rsidRPr="007A45B6">
        <w:rPr>
          <w:rFonts w:ascii="Arial" w:hAnsi="Arial" w:cs="Arial"/>
        </w:rPr>
        <w:t xml:space="preserve">yn </w:t>
      </w:r>
      <w:r w:rsidRPr="007A45B6">
        <w:rPr>
          <w:rFonts w:ascii="Arial" w:hAnsi="Arial" w:cs="Arial"/>
        </w:rPr>
        <w:t>fwy holistaidd o'r byd o'u cwmpas</w:t>
      </w:r>
      <w:r w:rsidR="00A72780" w:rsidRPr="007A45B6">
        <w:rPr>
          <w:rFonts w:ascii="Arial" w:hAnsi="Arial" w:cs="Arial"/>
        </w:rPr>
        <w:t>.</w:t>
      </w:r>
      <w:r w:rsidRPr="007A45B6">
        <w:rPr>
          <w:rFonts w:ascii="Arial" w:hAnsi="Arial" w:cs="Arial"/>
        </w:rPr>
        <w:t xml:space="preserve"> </w:t>
      </w:r>
      <w:r w:rsidR="00A72780" w:rsidRPr="007A45B6">
        <w:rPr>
          <w:rFonts w:ascii="Arial" w:hAnsi="Arial" w:cs="Arial"/>
        </w:rPr>
        <w:t>B</w:t>
      </w:r>
      <w:r w:rsidRPr="007A45B6">
        <w:rPr>
          <w:rFonts w:ascii="Arial" w:hAnsi="Arial" w:cs="Arial"/>
        </w:rPr>
        <w:t xml:space="preserve">ydd hyn yn caniatáu i ddysgu'r plant fod yn fwy ystyrlon ac yn </w:t>
      </w:r>
      <w:r w:rsidRPr="007A45B6">
        <w:rPr>
          <w:rFonts w:ascii="Arial" w:hAnsi="Arial" w:cs="Arial"/>
        </w:rPr>
        <w:lastRenderedPageBreak/>
        <w:t xml:space="preserve">canolbwyntio arnynt </w:t>
      </w:r>
      <w:r w:rsidR="00DC6263">
        <w:rPr>
          <w:rFonts w:ascii="Arial" w:hAnsi="Arial" w:cs="Arial"/>
        </w:rPr>
        <w:t>(</w:t>
      </w:r>
      <w:proofErr w:type="spellStart"/>
      <w:r w:rsidR="00DC6263">
        <w:rPr>
          <w:rFonts w:ascii="Arial" w:hAnsi="Arial" w:cs="Arial"/>
        </w:rPr>
        <w:t>Sutherland</w:t>
      </w:r>
      <w:proofErr w:type="spellEnd"/>
      <w:r w:rsidR="00DC6263">
        <w:rPr>
          <w:rFonts w:ascii="Arial" w:hAnsi="Arial" w:cs="Arial"/>
        </w:rPr>
        <w:t>, 1992).</w:t>
      </w:r>
      <w:r w:rsidRPr="007A45B6">
        <w:rPr>
          <w:rFonts w:ascii="Arial" w:hAnsi="Arial" w:cs="Arial"/>
          <w:color w:val="FF0000"/>
        </w:rPr>
        <w:t xml:space="preserve"> </w:t>
      </w:r>
      <w:r w:rsidRPr="007A45B6">
        <w:rPr>
          <w:rFonts w:ascii="Arial" w:hAnsi="Arial" w:cs="Arial"/>
        </w:rPr>
        <w:t xml:space="preserve">Fodd bynnag, damcaniaethwr a all anghytuno â </w:t>
      </w:r>
      <w:proofErr w:type="spellStart"/>
      <w:r w:rsidRPr="007A45B6">
        <w:rPr>
          <w:rFonts w:ascii="Arial" w:hAnsi="Arial" w:cs="Arial"/>
        </w:rPr>
        <w:t>Piaget</w:t>
      </w:r>
      <w:proofErr w:type="spellEnd"/>
      <w:r w:rsidRPr="007A45B6">
        <w:rPr>
          <w:rFonts w:ascii="Arial" w:hAnsi="Arial" w:cs="Arial"/>
        </w:rPr>
        <w:t xml:space="preserve"> (</w:t>
      </w:r>
      <w:r w:rsidR="001614D8" w:rsidRPr="007A45B6">
        <w:rPr>
          <w:rFonts w:ascii="Arial" w:hAnsi="Arial" w:cs="Arial"/>
        </w:rPr>
        <w:t>1936</w:t>
      </w:r>
      <w:r w:rsidRPr="007A45B6">
        <w:rPr>
          <w:rFonts w:ascii="Arial" w:hAnsi="Arial" w:cs="Arial"/>
        </w:rPr>
        <w:t>) yw Watson (</w:t>
      </w:r>
      <w:r w:rsidR="00221BC8" w:rsidRPr="007A45B6">
        <w:rPr>
          <w:rFonts w:ascii="Arial" w:hAnsi="Arial" w:cs="Arial"/>
        </w:rPr>
        <w:t>1913</w:t>
      </w:r>
      <w:r w:rsidRPr="007A45B6">
        <w:rPr>
          <w:rFonts w:ascii="Arial" w:hAnsi="Arial" w:cs="Arial"/>
        </w:rPr>
        <w:t>)</w:t>
      </w:r>
      <w:r w:rsidR="00A72780" w:rsidRPr="007A45B6">
        <w:rPr>
          <w:rFonts w:ascii="Arial" w:hAnsi="Arial" w:cs="Arial"/>
        </w:rPr>
        <w:t>. M</w:t>
      </w:r>
      <w:r w:rsidRPr="007A45B6">
        <w:rPr>
          <w:rFonts w:ascii="Arial" w:hAnsi="Arial" w:cs="Arial"/>
        </w:rPr>
        <w:t>ae'n credu y bydd dysgu yn dod i'r amlwg dim ond pan fydd wedi'i ailadrodd ac y caiff y eu hatgyfnerthu. Gyda dysgu trawsgwricwlaidd gellir ei ystyried yn rhy gymhleth i blant</w:t>
      </w:r>
      <w:r w:rsidR="00582F0F" w:rsidRPr="007A45B6">
        <w:rPr>
          <w:rFonts w:ascii="Arial" w:hAnsi="Arial" w:cs="Arial"/>
        </w:rPr>
        <w:t xml:space="preserve"> </w:t>
      </w:r>
      <w:r w:rsidRPr="007A45B6">
        <w:rPr>
          <w:rFonts w:ascii="Arial" w:hAnsi="Arial" w:cs="Arial"/>
        </w:rPr>
        <w:t>(</w:t>
      </w:r>
      <w:proofErr w:type="spellStart"/>
      <w:r w:rsidR="00391B4E">
        <w:rPr>
          <w:rFonts w:ascii="Arial" w:hAnsi="Arial" w:cs="Arial"/>
        </w:rPr>
        <w:t>Britannica</w:t>
      </w:r>
      <w:proofErr w:type="spellEnd"/>
      <w:r w:rsidR="00102566">
        <w:rPr>
          <w:rFonts w:ascii="Arial" w:hAnsi="Arial" w:cs="Arial"/>
        </w:rPr>
        <w:t>, dim dyddiad)</w:t>
      </w:r>
      <w:r w:rsidRPr="007A45B6">
        <w:rPr>
          <w:rFonts w:ascii="Arial" w:hAnsi="Arial" w:cs="Arial"/>
        </w:rPr>
        <w:t xml:space="preserve">. </w:t>
      </w:r>
      <w:r w:rsidR="0000055E" w:rsidRPr="007A45B6">
        <w:rPr>
          <w:rFonts w:ascii="Arial" w:hAnsi="Arial" w:cs="Arial"/>
        </w:rPr>
        <w:t>Fodd bynnag</w:t>
      </w:r>
      <w:r w:rsidR="00FE57C3" w:rsidRPr="007A45B6">
        <w:rPr>
          <w:rFonts w:ascii="Arial" w:hAnsi="Arial" w:cs="Arial"/>
        </w:rPr>
        <w:t xml:space="preserve">, hyrwydda egwyddorion addysgu Dysgu Sylfaen dull trawsgwricwlaidd </w:t>
      </w:r>
      <w:r w:rsidR="007D3079" w:rsidRPr="007A45B6">
        <w:rPr>
          <w:rFonts w:ascii="Arial" w:hAnsi="Arial" w:cs="Arial"/>
        </w:rPr>
        <w:t>o gynll</w:t>
      </w:r>
      <w:r w:rsidR="00600ABF" w:rsidRPr="007A45B6">
        <w:rPr>
          <w:rFonts w:ascii="Arial" w:hAnsi="Arial" w:cs="Arial"/>
        </w:rPr>
        <w:t>u</w:t>
      </w:r>
      <w:r w:rsidR="007D3079" w:rsidRPr="007A45B6">
        <w:rPr>
          <w:rFonts w:ascii="Arial" w:hAnsi="Arial" w:cs="Arial"/>
        </w:rPr>
        <w:t xml:space="preserve">nio, </w:t>
      </w:r>
      <w:r w:rsidR="00FE57C3" w:rsidRPr="007A45B6">
        <w:rPr>
          <w:rFonts w:ascii="Arial" w:hAnsi="Arial" w:cs="Arial"/>
        </w:rPr>
        <w:t>g</w:t>
      </w:r>
      <w:r w:rsidRPr="007A45B6">
        <w:rPr>
          <w:rFonts w:ascii="Arial" w:hAnsi="Arial" w:cs="Arial"/>
        </w:rPr>
        <w:t>yda</w:t>
      </w:r>
      <w:r w:rsidR="00600ABF" w:rsidRPr="007A45B6">
        <w:rPr>
          <w:rFonts w:ascii="Arial" w:hAnsi="Arial" w:cs="Arial"/>
        </w:rPr>
        <w:t xml:space="preserve">g heriau cyfoethogi </w:t>
      </w:r>
      <w:r w:rsidR="001F4E73" w:rsidRPr="007A45B6">
        <w:rPr>
          <w:rFonts w:ascii="Arial" w:hAnsi="Arial" w:cs="Arial"/>
        </w:rPr>
        <w:t>yn darparu cyfle i ail ymweld a sgil a</w:t>
      </w:r>
      <w:r w:rsidR="007A689D" w:rsidRPr="007A45B6">
        <w:rPr>
          <w:rFonts w:ascii="Arial" w:hAnsi="Arial" w:cs="Arial"/>
        </w:rPr>
        <w:t xml:space="preserve">’i hymarfer </w:t>
      </w:r>
      <w:r w:rsidR="009B153F" w:rsidRPr="007A45B6">
        <w:rPr>
          <w:rFonts w:ascii="Arial" w:hAnsi="Arial" w:cs="Arial"/>
        </w:rPr>
        <w:t xml:space="preserve">a </w:t>
      </w:r>
      <w:r w:rsidRPr="007A45B6">
        <w:rPr>
          <w:rFonts w:ascii="Arial" w:hAnsi="Arial" w:cs="Arial"/>
        </w:rPr>
        <w:t>dysgu</w:t>
      </w:r>
      <w:r w:rsidR="009B153F" w:rsidRPr="007A45B6">
        <w:rPr>
          <w:rFonts w:ascii="Arial" w:hAnsi="Arial" w:cs="Arial"/>
        </w:rPr>
        <w:t xml:space="preserve"> trwy thema. Gyda</w:t>
      </w:r>
      <w:r w:rsidRPr="007A45B6">
        <w:rPr>
          <w:rFonts w:ascii="Arial" w:hAnsi="Arial" w:cs="Arial"/>
        </w:rPr>
        <w:t xml:space="preserve"> </w:t>
      </w:r>
      <w:r w:rsidR="009B153F" w:rsidRPr="007A45B6">
        <w:rPr>
          <w:rFonts w:ascii="Arial" w:hAnsi="Arial" w:cs="Arial"/>
        </w:rPr>
        <w:t xml:space="preserve">sgiliau </w:t>
      </w:r>
      <w:r w:rsidRPr="007A45B6">
        <w:rPr>
          <w:rFonts w:ascii="Arial" w:hAnsi="Arial" w:cs="Arial"/>
        </w:rPr>
        <w:t xml:space="preserve">trawsgwricwlaidd mae llawer o gyfleoedd yn codi i blant </w:t>
      </w:r>
      <w:r w:rsidR="007C3DC1" w:rsidRPr="007A45B6">
        <w:rPr>
          <w:rFonts w:ascii="Arial" w:hAnsi="Arial" w:cs="Arial"/>
        </w:rPr>
        <w:t>f</w:t>
      </w:r>
      <w:r w:rsidR="00CC0594" w:rsidRPr="007A45B6">
        <w:rPr>
          <w:rFonts w:ascii="Arial" w:hAnsi="Arial" w:cs="Arial"/>
        </w:rPr>
        <w:t>athu</w:t>
      </w:r>
      <w:r w:rsidRPr="007A45B6">
        <w:rPr>
          <w:rFonts w:ascii="Arial" w:hAnsi="Arial" w:cs="Arial"/>
        </w:rPr>
        <w:t xml:space="preserve"> sgiliau trosglwyddadwy, </w:t>
      </w:r>
      <w:r w:rsidR="007C3DC1" w:rsidRPr="007A45B6">
        <w:rPr>
          <w:rFonts w:ascii="Arial" w:hAnsi="Arial" w:cs="Arial"/>
        </w:rPr>
        <w:t>a</w:t>
      </w:r>
      <w:r w:rsidRPr="007A45B6">
        <w:rPr>
          <w:rFonts w:ascii="Arial" w:hAnsi="Arial" w:cs="Arial"/>
        </w:rPr>
        <w:t xml:space="preserve"> darganfod eu dyheadau a'u diddordebau mewn pynciau.</w:t>
      </w:r>
    </w:p>
    <w:p w14:paraId="09FF29ED" w14:textId="107A1062" w:rsidR="00642C9B" w:rsidRPr="007A45B6" w:rsidRDefault="007A1CD1">
      <w:pPr>
        <w:rPr>
          <w:rFonts w:ascii="Arial" w:hAnsi="Arial" w:cs="Arial"/>
        </w:rPr>
      </w:pPr>
      <w:r w:rsidRPr="007A45B6">
        <w:rPr>
          <w:rFonts w:ascii="Arial" w:hAnsi="Arial" w:cs="Arial"/>
        </w:rPr>
        <w:t xml:space="preserve">Wrth lunio fframwaith </w:t>
      </w:r>
      <w:r w:rsidR="00243F90" w:rsidRPr="007A45B6">
        <w:rPr>
          <w:rFonts w:ascii="Arial" w:hAnsi="Arial" w:cs="Arial"/>
        </w:rPr>
        <w:t>Cwricwlwm i Gymru</w:t>
      </w:r>
      <w:r w:rsidRPr="007A45B6">
        <w:rPr>
          <w:rFonts w:ascii="Arial" w:hAnsi="Arial" w:cs="Arial"/>
        </w:rPr>
        <w:t>,</w:t>
      </w:r>
      <w:r w:rsidR="00FC1177" w:rsidRPr="007A45B6">
        <w:rPr>
          <w:rFonts w:ascii="Arial" w:hAnsi="Arial" w:cs="Arial"/>
        </w:rPr>
        <w:t xml:space="preserve"> crëwyd hefyd fframweithiau</w:t>
      </w:r>
      <w:r w:rsidR="00243F90" w:rsidRPr="007A45B6">
        <w:rPr>
          <w:rFonts w:ascii="Arial" w:hAnsi="Arial" w:cs="Arial"/>
        </w:rPr>
        <w:t xml:space="preserve"> llythrennedd, rhifedd a chymhwysedd digidol</w:t>
      </w:r>
      <w:r w:rsidR="00D90A5D" w:rsidRPr="007A45B6">
        <w:rPr>
          <w:rFonts w:ascii="Arial" w:hAnsi="Arial" w:cs="Arial"/>
        </w:rPr>
        <w:t xml:space="preserve"> ar wahân er mwyn amlygu</w:t>
      </w:r>
      <w:r w:rsidR="004B0FC5" w:rsidRPr="007A45B6">
        <w:rPr>
          <w:rFonts w:ascii="Arial" w:hAnsi="Arial" w:cs="Arial"/>
        </w:rPr>
        <w:t xml:space="preserve">’r </w:t>
      </w:r>
      <w:r w:rsidR="00243F90" w:rsidRPr="007A45B6">
        <w:rPr>
          <w:rFonts w:ascii="Arial" w:hAnsi="Arial" w:cs="Arial"/>
        </w:rPr>
        <w:t>sgiliau trawsgwricwlaidd gorfodol (Llywodraeth Cymru, 20</w:t>
      </w:r>
      <w:r w:rsidR="004B0FC5" w:rsidRPr="007A45B6">
        <w:rPr>
          <w:rFonts w:ascii="Arial" w:hAnsi="Arial" w:cs="Arial"/>
        </w:rPr>
        <w:t>22</w:t>
      </w:r>
      <w:r w:rsidR="00243F90" w:rsidRPr="007A45B6">
        <w:rPr>
          <w:rFonts w:ascii="Arial" w:hAnsi="Arial" w:cs="Arial"/>
        </w:rPr>
        <w:t>).</w:t>
      </w:r>
      <w:r w:rsidR="00A905A8" w:rsidRPr="007A45B6">
        <w:rPr>
          <w:rFonts w:ascii="Arial" w:hAnsi="Arial" w:cs="Arial"/>
        </w:rPr>
        <w:t xml:space="preserve"> </w:t>
      </w:r>
      <w:r w:rsidR="00243F90" w:rsidRPr="007A45B6">
        <w:rPr>
          <w:rFonts w:ascii="Arial" w:hAnsi="Arial" w:cs="Arial"/>
        </w:rPr>
        <w:t>Mae pwysigrwydd llythrennedd</w:t>
      </w:r>
      <w:r w:rsidR="00A905A8" w:rsidRPr="007A45B6">
        <w:rPr>
          <w:rFonts w:ascii="Arial" w:hAnsi="Arial" w:cs="Arial"/>
        </w:rPr>
        <w:t xml:space="preserve">, </w:t>
      </w:r>
      <w:r w:rsidR="0048181D" w:rsidRPr="007A45B6">
        <w:rPr>
          <w:rFonts w:ascii="Arial" w:hAnsi="Arial" w:cs="Arial"/>
        </w:rPr>
        <w:t xml:space="preserve">rhifedd a chymhwysedd </w:t>
      </w:r>
      <w:r w:rsidR="00243F90" w:rsidRPr="007A45B6">
        <w:rPr>
          <w:rFonts w:ascii="Arial" w:hAnsi="Arial" w:cs="Arial"/>
        </w:rPr>
        <w:t>digidol yn caniatáu i genhedlaeth o blant feithrin dealltwriaeth ddyfnach a bydd yn galluogi dysgwyr i ddefnyddio'r sgiliau hyn trwy gydol eu bywydau mewn senarios yn y byd go iawn. Mae</w:t>
      </w:r>
      <w:r w:rsidR="00ED1E23" w:rsidRPr="007A45B6">
        <w:rPr>
          <w:rFonts w:ascii="Arial" w:hAnsi="Arial" w:cs="Arial"/>
        </w:rPr>
        <w:t xml:space="preserve"> </w:t>
      </w:r>
      <w:r w:rsidR="003C60E8" w:rsidRPr="007A45B6">
        <w:rPr>
          <w:rFonts w:ascii="Arial" w:hAnsi="Arial" w:cs="Arial"/>
        </w:rPr>
        <w:t xml:space="preserve">sgiliau trawsgwricwlaidd </w:t>
      </w:r>
      <w:r w:rsidR="00243F90" w:rsidRPr="007A45B6">
        <w:rPr>
          <w:rFonts w:ascii="Arial" w:hAnsi="Arial" w:cs="Arial"/>
        </w:rPr>
        <w:t xml:space="preserve">wedi'u </w:t>
      </w:r>
      <w:r w:rsidR="003C60E8" w:rsidRPr="007A45B6">
        <w:rPr>
          <w:rFonts w:ascii="Arial" w:hAnsi="Arial" w:cs="Arial"/>
        </w:rPr>
        <w:t xml:space="preserve">cysylltu a </w:t>
      </w:r>
      <w:r w:rsidR="00DB343E" w:rsidRPr="007A45B6">
        <w:rPr>
          <w:rFonts w:ascii="Arial" w:hAnsi="Arial" w:cs="Arial"/>
        </w:rPr>
        <w:t>p</w:t>
      </w:r>
      <w:r w:rsidR="00243F90" w:rsidRPr="007A45B6">
        <w:rPr>
          <w:rFonts w:ascii="Arial" w:hAnsi="Arial" w:cs="Arial"/>
        </w:rPr>
        <w:t xml:space="preserve">hob </w:t>
      </w:r>
      <w:proofErr w:type="spellStart"/>
      <w:r w:rsidR="00DB343E" w:rsidRPr="007A45B6">
        <w:rPr>
          <w:rFonts w:ascii="Arial" w:hAnsi="Arial" w:cs="Arial"/>
        </w:rPr>
        <w:t>MDa</w:t>
      </w:r>
      <w:r w:rsidR="006247A7" w:rsidRPr="007A45B6">
        <w:rPr>
          <w:rFonts w:ascii="Arial" w:hAnsi="Arial" w:cs="Arial"/>
        </w:rPr>
        <w:t>Ph</w:t>
      </w:r>
      <w:proofErr w:type="spellEnd"/>
      <w:r w:rsidR="00243F90" w:rsidRPr="007A45B6">
        <w:rPr>
          <w:rFonts w:ascii="Arial" w:hAnsi="Arial" w:cs="Arial"/>
        </w:rPr>
        <w:t xml:space="preserve"> mewn perthynas â'r pedwar diben a nodir gan Gwricwlwm Cymru (Llywodraeth Cymru, 2022</w:t>
      </w:r>
      <w:r w:rsidR="00327E63" w:rsidRPr="007A45B6">
        <w:rPr>
          <w:rFonts w:ascii="Arial" w:hAnsi="Arial" w:cs="Arial"/>
        </w:rPr>
        <w:t xml:space="preserve">). </w:t>
      </w:r>
      <w:r w:rsidR="00243F90" w:rsidRPr="007A45B6">
        <w:rPr>
          <w:rFonts w:ascii="Arial" w:hAnsi="Arial" w:cs="Arial"/>
        </w:rPr>
        <w:t>Sgiliau trosglwyddadwy arall yw rhifedd</w:t>
      </w:r>
      <w:r w:rsidR="00E9331E" w:rsidRPr="007A45B6">
        <w:rPr>
          <w:rFonts w:ascii="Arial" w:hAnsi="Arial" w:cs="Arial"/>
        </w:rPr>
        <w:t>.</w:t>
      </w:r>
      <w:r w:rsidR="00243F90" w:rsidRPr="007A45B6">
        <w:rPr>
          <w:rFonts w:ascii="Arial" w:hAnsi="Arial" w:cs="Arial"/>
        </w:rPr>
        <w:t xml:space="preserve"> </w:t>
      </w:r>
      <w:r w:rsidR="00E9331E" w:rsidRPr="007A45B6">
        <w:rPr>
          <w:rFonts w:ascii="Arial" w:hAnsi="Arial" w:cs="Arial"/>
        </w:rPr>
        <w:t>M</w:t>
      </w:r>
      <w:r w:rsidR="00243F90" w:rsidRPr="007A45B6">
        <w:rPr>
          <w:rFonts w:ascii="Arial" w:hAnsi="Arial" w:cs="Arial"/>
        </w:rPr>
        <w:t>ae'n helpu plant i ddeall cysyniadau rhifau, ychwanegu a thyn</w:t>
      </w:r>
      <w:r w:rsidR="00707223" w:rsidRPr="007A45B6">
        <w:rPr>
          <w:rFonts w:ascii="Arial" w:hAnsi="Arial" w:cs="Arial"/>
        </w:rPr>
        <w:t>nu a</w:t>
      </w:r>
      <w:r w:rsidR="00243F90" w:rsidRPr="007A45B6">
        <w:rPr>
          <w:rFonts w:ascii="Arial" w:hAnsi="Arial" w:cs="Arial"/>
        </w:rPr>
        <w:t xml:space="preserve"> defnyddio arian</w:t>
      </w:r>
      <w:r w:rsidR="00707223" w:rsidRPr="007A45B6">
        <w:rPr>
          <w:rFonts w:ascii="Arial" w:hAnsi="Arial" w:cs="Arial"/>
        </w:rPr>
        <w:t>.</w:t>
      </w:r>
      <w:r w:rsidR="009E5675" w:rsidRPr="007A45B6">
        <w:rPr>
          <w:rFonts w:ascii="Arial" w:hAnsi="Arial" w:cs="Arial"/>
        </w:rPr>
        <w:t xml:space="preserve"> </w:t>
      </w:r>
      <w:r w:rsidR="002B66B4" w:rsidRPr="007A45B6">
        <w:rPr>
          <w:rFonts w:ascii="Arial" w:hAnsi="Arial" w:cs="Arial"/>
        </w:rPr>
        <w:t xml:space="preserve">Anoga’r </w:t>
      </w:r>
      <w:r w:rsidR="009E5675" w:rsidRPr="007A45B6">
        <w:rPr>
          <w:rFonts w:ascii="Arial" w:hAnsi="Arial" w:cs="Arial"/>
        </w:rPr>
        <w:t>fframwaith r</w:t>
      </w:r>
      <w:r w:rsidR="00243F90" w:rsidRPr="007A45B6">
        <w:rPr>
          <w:rFonts w:ascii="Arial" w:hAnsi="Arial" w:cs="Arial"/>
        </w:rPr>
        <w:t>ifed</w:t>
      </w:r>
      <w:r w:rsidR="009E5675" w:rsidRPr="007A45B6">
        <w:rPr>
          <w:rFonts w:ascii="Arial" w:hAnsi="Arial" w:cs="Arial"/>
        </w:rPr>
        <w:t xml:space="preserve">d </w:t>
      </w:r>
      <w:r w:rsidR="002B66B4" w:rsidRPr="007A45B6">
        <w:rPr>
          <w:rFonts w:ascii="Arial" w:hAnsi="Arial" w:cs="Arial"/>
        </w:rPr>
        <w:t>d</w:t>
      </w:r>
      <w:r w:rsidR="00243F90" w:rsidRPr="007A45B6">
        <w:rPr>
          <w:rFonts w:ascii="Arial" w:hAnsi="Arial" w:cs="Arial"/>
        </w:rPr>
        <w:t xml:space="preserve">dysgu trawsgwricwlaidd gan y gellir </w:t>
      </w:r>
      <w:proofErr w:type="spellStart"/>
      <w:r w:rsidR="00243F90" w:rsidRPr="007A45B6">
        <w:rPr>
          <w:rFonts w:ascii="Arial" w:hAnsi="Arial" w:cs="Arial"/>
        </w:rPr>
        <w:t>rhyng</w:t>
      </w:r>
      <w:proofErr w:type="spellEnd"/>
      <w:r w:rsidR="00243F90" w:rsidRPr="007A45B6">
        <w:rPr>
          <w:rFonts w:ascii="Arial" w:hAnsi="Arial" w:cs="Arial"/>
        </w:rPr>
        <w:t xml:space="preserve">-gysylltu â gwyddoniaeth a daearyddiaeth hefyd. Mae'n galluogi plant i fod yn ddysgwyr creadigol, cyfeillgar (Llywodraeth Cymru, 2019). </w:t>
      </w:r>
      <w:r w:rsidR="00F95E24" w:rsidRPr="007A45B6">
        <w:rPr>
          <w:rFonts w:ascii="Arial" w:hAnsi="Arial" w:cs="Arial"/>
        </w:rPr>
        <w:t>Cyfrifoldeb</w:t>
      </w:r>
      <w:r w:rsidR="00243F90" w:rsidRPr="007A45B6">
        <w:rPr>
          <w:rFonts w:ascii="Arial" w:hAnsi="Arial" w:cs="Arial"/>
        </w:rPr>
        <w:t xml:space="preserve"> gwerthfawr arall yw </w:t>
      </w:r>
      <w:r w:rsidR="004A0223" w:rsidRPr="007A45B6">
        <w:rPr>
          <w:rFonts w:ascii="Arial" w:hAnsi="Arial" w:cs="Arial"/>
        </w:rPr>
        <w:t>c</w:t>
      </w:r>
      <w:r w:rsidR="00243F90" w:rsidRPr="007A45B6">
        <w:rPr>
          <w:rFonts w:ascii="Arial" w:hAnsi="Arial" w:cs="Arial"/>
        </w:rPr>
        <w:t>ymhwysedd</w:t>
      </w:r>
      <w:r w:rsidR="004A0223" w:rsidRPr="007A45B6">
        <w:rPr>
          <w:rFonts w:ascii="Arial" w:hAnsi="Arial" w:cs="Arial"/>
        </w:rPr>
        <w:t xml:space="preserve"> digidol</w:t>
      </w:r>
      <w:r w:rsidR="00F95E24" w:rsidRPr="007A45B6">
        <w:rPr>
          <w:rFonts w:ascii="Arial" w:hAnsi="Arial" w:cs="Arial"/>
        </w:rPr>
        <w:t>.</w:t>
      </w:r>
      <w:r w:rsidR="00243F90" w:rsidRPr="007A45B6">
        <w:rPr>
          <w:rFonts w:ascii="Arial" w:hAnsi="Arial" w:cs="Arial"/>
        </w:rPr>
        <w:t xml:space="preserve"> </w:t>
      </w:r>
      <w:r w:rsidR="00F95E24" w:rsidRPr="007A45B6">
        <w:rPr>
          <w:rFonts w:ascii="Arial" w:hAnsi="Arial" w:cs="Arial"/>
        </w:rPr>
        <w:t>M</w:t>
      </w:r>
      <w:r w:rsidR="00243F90" w:rsidRPr="007A45B6">
        <w:rPr>
          <w:rFonts w:ascii="Arial" w:hAnsi="Arial" w:cs="Arial"/>
        </w:rPr>
        <w:t xml:space="preserve">ae'n cyfeirio at allu'r plant i gymhwyso'r ystod eang o sgiliau </w:t>
      </w:r>
      <w:r w:rsidR="00D84198" w:rsidRPr="007A45B6">
        <w:rPr>
          <w:rFonts w:ascii="Arial" w:hAnsi="Arial" w:cs="Arial"/>
        </w:rPr>
        <w:t>digidol</w:t>
      </w:r>
      <w:r w:rsidR="00F95E24" w:rsidRPr="007A45B6">
        <w:rPr>
          <w:rFonts w:ascii="Arial" w:hAnsi="Arial" w:cs="Arial"/>
        </w:rPr>
        <w:t xml:space="preserve"> </w:t>
      </w:r>
      <w:r w:rsidR="00243F90" w:rsidRPr="007A45B6">
        <w:rPr>
          <w:rFonts w:ascii="Arial" w:hAnsi="Arial" w:cs="Arial"/>
        </w:rPr>
        <w:t>y maent wedi'u datblygu ar draws gwahanol sefyllfaoedd. Anogir plant oed cynradd i ddangos cymhwysedd, trwy allu datrys problemau, gweithio'n unigol, neu weithio fel tîm, a chymhwyso eu dealltwriaeth mewn tasgau bob dydd. (Fframwaith i Gymru, 2015).</w:t>
      </w:r>
      <w:r w:rsidR="00A83A7C" w:rsidRPr="007A45B6">
        <w:rPr>
          <w:rFonts w:ascii="Arial" w:hAnsi="Arial" w:cs="Arial"/>
        </w:rPr>
        <w:t xml:space="preserve">  </w:t>
      </w:r>
    </w:p>
    <w:p w14:paraId="4E43534C" w14:textId="7A726C22" w:rsidR="00FD7793" w:rsidRPr="007A45B6" w:rsidRDefault="001153DA">
      <w:pPr>
        <w:rPr>
          <w:rFonts w:ascii="Arial" w:hAnsi="Arial" w:cs="Arial"/>
        </w:rPr>
      </w:pPr>
      <w:r w:rsidRPr="007A45B6">
        <w:rPr>
          <w:rFonts w:ascii="Arial" w:hAnsi="Arial" w:cs="Arial"/>
        </w:rPr>
        <w:t xml:space="preserve">Yn ystod pontio </w:t>
      </w:r>
      <w:r w:rsidR="0024457B" w:rsidRPr="007A45B6">
        <w:rPr>
          <w:rFonts w:ascii="Arial" w:hAnsi="Arial" w:cs="Arial"/>
        </w:rPr>
        <w:t>gwelwyd</w:t>
      </w:r>
      <w:r w:rsidRPr="007A45B6">
        <w:rPr>
          <w:rFonts w:ascii="Arial" w:hAnsi="Arial" w:cs="Arial"/>
        </w:rPr>
        <w:t xml:space="preserve"> enghraifft </w:t>
      </w:r>
      <w:r w:rsidR="0024457B" w:rsidRPr="007A45B6">
        <w:rPr>
          <w:rFonts w:ascii="Arial" w:hAnsi="Arial" w:cs="Arial"/>
        </w:rPr>
        <w:t xml:space="preserve">o </w:t>
      </w:r>
      <w:r w:rsidRPr="007A45B6">
        <w:rPr>
          <w:rFonts w:ascii="Arial" w:hAnsi="Arial" w:cs="Arial"/>
        </w:rPr>
        <w:t xml:space="preserve">ymgorffori'r fframwaith trawsgwricwlaidd </w:t>
      </w:r>
      <w:r w:rsidR="00E54180" w:rsidRPr="007A45B6">
        <w:rPr>
          <w:rFonts w:ascii="Arial" w:hAnsi="Arial" w:cs="Arial"/>
        </w:rPr>
        <w:t>wrth i’r</w:t>
      </w:r>
      <w:r w:rsidRPr="007A45B6">
        <w:rPr>
          <w:rFonts w:ascii="Arial" w:hAnsi="Arial" w:cs="Arial"/>
        </w:rPr>
        <w:t xml:space="preserve"> </w:t>
      </w:r>
      <w:r w:rsidR="00E54180" w:rsidRPr="007A45B6">
        <w:rPr>
          <w:rFonts w:ascii="Arial" w:hAnsi="Arial" w:cs="Arial"/>
        </w:rPr>
        <w:t>ysgol gymryd</w:t>
      </w:r>
      <w:r w:rsidRPr="007A45B6">
        <w:rPr>
          <w:rFonts w:ascii="Arial" w:hAnsi="Arial" w:cs="Arial"/>
        </w:rPr>
        <w:t xml:space="preserve"> r</w:t>
      </w:r>
      <w:r w:rsidR="00E54180" w:rsidRPr="007A45B6">
        <w:rPr>
          <w:rFonts w:ascii="Arial" w:hAnsi="Arial" w:cs="Arial"/>
        </w:rPr>
        <w:t>h</w:t>
      </w:r>
      <w:r w:rsidRPr="007A45B6">
        <w:rPr>
          <w:rFonts w:ascii="Arial" w:hAnsi="Arial" w:cs="Arial"/>
        </w:rPr>
        <w:t>an mewn prosiect</w:t>
      </w:r>
      <w:r w:rsidR="00E54180" w:rsidRPr="007A45B6">
        <w:rPr>
          <w:rFonts w:ascii="Arial" w:hAnsi="Arial" w:cs="Arial"/>
        </w:rPr>
        <w:t>.</w:t>
      </w:r>
      <w:r w:rsidRPr="007A45B6">
        <w:rPr>
          <w:rFonts w:ascii="Arial" w:hAnsi="Arial" w:cs="Arial"/>
        </w:rPr>
        <w:t xml:space="preserve"> </w:t>
      </w:r>
      <w:r w:rsidR="00BA6C90" w:rsidRPr="007A45B6">
        <w:rPr>
          <w:rFonts w:ascii="Arial" w:hAnsi="Arial" w:cs="Arial"/>
        </w:rPr>
        <w:t>D</w:t>
      </w:r>
      <w:r w:rsidRPr="007A45B6">
        <w:rPr>
          <w:rFonts w:ascii="Arial" w:hAnsi="Arial" w:cs="Arial"/>
        </w:rPr>
        <w:t>ysg</w:t>
      </w:r>
      <w:r w:rsidR="00BA6C90" w:rsidRPr="007A45B6">
        <w:rPr>
          <w:rFonts w:ascii="Arial" w:hAnsi="Arial" w:cs="Arial"/>
        </w:rPr>
        <w:t>wyd</w:t>
      </w:r>
      <w:r w:rsidRPr="007A45B6">
        <w:rPr>
          <w:rFonts w:ascii="Arial" w:hAnsi="Arial" w:cs="Arial"/>
        </w:rPr>
        <w:t xml:space="preserve"> am lindys yn </w:t>
      </w:r>
      <w:r w:rsidR="00BA6C90" w:rsidRPr="007A45B6">
        <w:rPr>
          <w:rFonts w:ascii="Arial" w:hAnsi="Arial" w:cs="Arial"/>
        </w:rPr>
        <w:t>troi</w:t>
      </w:r>
      <w:r w:rsidRPr="007A45B6">
        <w:rPr>
          <w:rFonts w:ascii="Arial" w:hAnsi="Arial" w:cs="Arial"/>
        </w:rPr>
        <w:t xml:space="preserve"> i loÿnnod byw</w:t>
      </w:r>
      <w:r w:rsidR="00BA6C90" w:rsidRPr="007A45B6">
        <w:rPr>
          <w:rFonts w:ascii="Arial" w:hAnsi="Arial" w:cs="Arial"/>
        </w:rPr>
        <w:t>.</w:t>
      </w:r>
      <w:r w:rsidRPr="007A45B6">
        <w:rPr>
          <w:rFonts w:ascii="Arial" w:hAnsi="Arial" w:cs="Arial"/>
        </w:rPr>
        <w:t xml:space="preserve"> </w:t>
      </w:r>
      <w:r w:rsidR="00626FE1" w:rsidRPr="007A45B6">
        <w:rPr>
          <w:rFonts w:ascii="Arial" w:hAnsi="Arial" w:cs="Arial"/>
        </w:rPr>
        <w:t xml:space="preserve">Ymgorfforwyd sgiliau </w:t>
      </w:r>
      <w:r w:rsidR="00041662" w:rsidRPr="007A45B6">
        <w:rPr>
          <w:rFonts w:ascii="Arial" w:hAnsi="Arial" w:cs="Arial"/>
        </w:rPr>
        <w:t>gwyddonol</w:t>
      </w:r>
      <w:r w:rsidR="00FD7793" w:rsidRPr="007A45B6">
        <w:rPr>
          <w:rFonts w:ascii="Arial" w:hAnsi="Arial" w:cs="Arial"/>
        </w:rPr>
        <w:t xml:space="preserve">, </w:t>
      </w:r>
      <w:r w:rsidRPr="007A45B6">
        <w:rPr>
          <w:rFonts w:ascii="Arial" w:hAnsi="Arial" w:cs="Arial"/>
        </w:rPr>
        <w:t>daearydd</w:t>
      </w:r>
      <w:r w:rsidR="00041662" w:rsidRPr="007A45B6">
        <w:rPr>
          <w:rFonts w:ascii="Arial" w:hAnsi="Arial" w:cs="Arial"/>
        </w:rPr>
        <w:t>ol</w:t>
      </w:r>
      <w:r w:rsidR="001255F5" w:rsidRPr="007A45B6">
        <w:rPr>
          <w:rFonts w:ascii="Arial" w:hAnsi="Arial" w:cs="Arial"/>
        </w:rPr>
        <w:t xml:space="preserve">, </w:t>
      </w:r>
      <w:r w:rsidRPr="007A45B6">
        <w:rPr>
          <w:rFonts w:ascii="Arial" w:hAnsi="Arial" w:cs="Arial"/>
        </w:rPr>
        <w:t>rhifedd</w:t>
      </w:r>
      <w:r w:rsidR="001255F5" w:rsidRPr="007A45B6">
        <w:rPr>
          <w:rFonts w:ascii="Arial" w:hAnsi="Arial" w:cs="Arial"/>
        </w:rPr>
        <w:t xml:space="preserve"> a cymhwysedd digidol. </w:t>
      </w:r>
      <w:r w:rsidRPr="007A45B6">
        <w:rPr>
          <w:rFonts w:ascii="Arial" w:hAnsi="Arial" w:cs="Arial"/>
        </w:rPr>
        <w:t xml:space="preserv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99"/>
        <w:gridCol w:w="2998"/>
        <w:gridCol w:w="3013"/>
      </w:tblGrid>
      <w:tr w:rsidR="00217262" w:rsidRPr="007A45B6" w14:paraId="06111156" w14:textId="77777777" w:rsidTr="00217262">
        <w:trPr>
          <w:trHeight w:val="300"/>
        </w:trPr>
        <w:tc>
          <w:tcPr>
            <w:tcW w:w="90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55D2764B" w14:textId="32637111" w:rsidR="00217262" w:rsidRPr="007A45B6" w:rsidRDefault="00217262" w:rsidP="00217262">
            <w:pPr>
              <w:jc w:val="center"/>
              <w:rPr>
                <w:rFonts w:ascii="Arial" w:hAnsi="Arial" w:cs="Arial"/>
                <w:lang w:val="en-GB"/>
              </w:rPr>
            </w:pPr>
            <w:r w:rsidRPr="007A45B6">
              <w:rPr>
                <w:rFonts w:ascii="Arial" w:hAnsi="Arial" w:cs="Arial"/>
              </w:rPr>
              <w:t>Thema: Cylch Bywyd Pili Pala</w:t>
            </w:r>
          </w:p>
        </w:tc>
      </w:tr>
      <w:tr w:rsidR="00217262" w:rsidRPr="007A45B6" w14:paraId="676569C5" w14:textId="77777777" w:rsidTr="00217262">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57D2CDE8" w14:textId="2BF56ED2" w:rsidR="00217262" w:rsidRPr="007A45B6" w:rsidRDefault="00217262" w:rsidP="00217262">
            <w:pPr>
              <w:jc w:val="center"/>
              <w:rPr>
                <w:rFonts w:ascii="Arial" w:hAnsi="Arial" w:cs="Arial"/>
                <w:lang w:val="en-GB"/>
              </w:rPr>
            </w:pPr>
            <w:proofErr w:type="spellStart"/>
            <w:r w:rsidRPr="007A45B6">
              <w:rPr>
                <w:rFonts w:ascii="Arial" w:hAnsi="Arial" w:cs="Arial"/>
              </w:rPr>
              <w:t>MDaPh</w:t>
            </w:r>
            <w:proofErr w:type="spellEnd"/>
            <w:r w:rsidRPr="007A45B6">
              <w:rPr>
                <w:rFonts w:ascii="Arial" w:hAnsi="Arial" w:cs="Arial"/>
              </w:rPr>
              <w:t xml:space="preserve"> &amp; Sgiliau Trawsgwricwlaidd</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4D3229ED" w14:textId="01A9395F" w:rsidR="00217262" w:rsidRPr="007A45B6" w:rsidRDefault="00217262" w:rsidP="00217262">
            <w:pPr>
              <w:jc w:val="center"/>
              <w:rPr>
                <w:rFonts w:ascii="Arial" w:hAnsi="Arial" w:cs="Arial"/>
                <w:lang w:val="en-GB"/>
              </w:rPr>
            </w:pPr>
            <w:r w:rsidRPr="007A45B6">
              <w:rPr>
                <w:rFonts w:ascii="Arial" w:hAnsi="Arial" w:cs="Arial"/>
              </w:rPr>
              <w:t>Yr hyn sy’n bwysig neu linyn:</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7C3245DE" w14:textId="77777777" w:rsidR="00217262" w:rsidRPr="007A45B6" w:rsidRDefault="00217262" w:rsidP="00217262">
            <w:pPr>
              <w:jc w:val="center"/>
              <w:rPr>
                <w:rFonts w:ascii="Arial" w:hAnsi="Arial" w:cs="Arial"/>
              </w:rPr>
            </w:pPr>
            <w:r w:rsidRPr="007A45B6">
              <w:rPr>
                <w:rFonts w:ascii="Arial" w:hAnsi="Arial" w:cs="Arial"/>
              </w:rPr>
              <w:t>Datganiadau</w:t>
            </w:r>
          </w:p>
          <w:p w14:paraId="187F517A" w14:textId="18618251" w:rsidR="00C23720" w:rsidRPr="007A45B6" w:rsidRDefault="006172AC" w:rsidP="00217262">
            <w:pPr>
              <w:jc w:val="center"/>
              <w:rPr>
                <w:rFonts w:ascii="Arial" w:hAnsi="Arial" w:cs="Arial"/>
                <w:lang w:val="en-GB"/>
              </w:rPr>
            </w:pPr>
            <w:r w:rsidRPr="007A45B6">
              <w:rPr>
                <w:rFonts w:ascii="Arial" w:hAnsi="Arial" w:cs="Arial"/>
              </w:rPr>
              <w:t>Cam Cynnydd 1</w:t>
            </w:r>
          </w:p>
        </w:tc>
      </w:tr>
      <w:tr w:rsidR="00217262" w:rsidRPr="007A45B6" w14:paraId="4CF3E10B" w14:textId="77777777" w:rsidTr="00217262">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38978A1A" w14:textId="77777777" w:rsidR="00217262" w:rsidRPr="007A45B6" w:rsidRDefault="00217262" w:rsidP="00217262">
            <w:pPr>
              <w:rPr>
                <w:rFonts w:ascii="Arial" w:hAnsi="Arial" w:cs="Arial"/>
                <w:lang w:val="en-GB"/>
              </w:rPr>
            </w:pPr>
            <w:r w:rsidRPr="007A45B6">
              <w:rPr>
                <w:rFonts w:ascii="Arial" w:hAnsi="Arial" w:cs="Arial"/>
              </w:rPr>
              <w:t>Gwyddoniaeth</w:t>
            </w:r>
            <w:r w:rsidRPr="007A45B6">
              <w:rPr>
                <w:rFonts w:ascii="Arial" w:hAnsi="Arial" w:cs="Arial"/>
                <w:lang w:val="en-GB"/>
              </w:rPr>
              <w:t>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2899D1A0" w14:textId="73CBB500" w:rsidR="00217262" w:rsidRPr="007A45B6" w:rsidRDefault="00217262" w:rsidP="00217262">
            <w:pPr>
              <w:rPr>
                <w:rFonts w:ascii="Arial" w:hAnsi="Arial" w:cs="Arial"/>
                <w:lang w:val="en-GB"/>
              </w:rPr>
            </w:pPr>
            <w:r w:rsidRPr="007A45B6">
              <w:rPr>
                <w:rFonts w:ascii="Arial" w:hAnsi="Arial" w:cs="Arial"/>
                <w:lang w:val="en-GB"/>
              </w:rPr>
              <w:t> </w:t>
            </w:r>
            <w:proofErr w:type="spellStart"/>
            <w:r w:rsidR="00422DC9" w:rsidRPr="007A45B6">
              <w:rPr>
                <w:rFonts w:ascii="Arial" w:hAnsi="Arial" w:cs="Arial"/>
                <w:lang w:val="en-GB"/>
              </w:rPr>
              <w:t>Mae’r</w:t>
            </w:r>
            <w:proofErr w:type="spellEnd"/>
            <w:r w:rsidR="00422DC9" w:rsidRPr="007A45B6">
              <w:rPr>
                <w:rFonts w:ascii="Arial" w:hAnsi="Arial" w:cs="Arial"/>
                <w:lang w:val="en-GB"/>
              </w:rPr>
              <w:t xml:space="preserve"> </w:t>
            </w:r>
            <w:proofErr w:type="spellStart"/>
            <w:r w:rsidR="00422DC9" w:rsidRPr="007A45B6">
              <w:rPr>
                <w:rFonts w:ascii="Arial" w:hAnsi="Arial" w:cs="Arial"/>
                <w:lang w:val="en-GB"/>
              </w:rPr>
              <w:t>byd</w:t>
            </w:r>
            <w:proofErr w:type="spellEnd"/>
            <w:r w:rsidR="00422DC9" w:rsidRPr="007A45B6">
              <w:rPr>
                <w:rFonts w:ascii="Arial" w:hAnsi="Arial" w:cs="Arial"/>
                <w:lang w:val="en-GB"/>
              </w:rPr>
              <w:t xml:space="preserve"> </w:t>
            </w:r>
            <w:proofErr w:type="spellStart"/>
            <w:r w:rsidR="00422DC9" w:rsidRPr="007A45B6">
              <w:rPr>
                <w:rFonts w:ascii="Arial" w:hAnsi="Arial" w:cs="Arial"/>
                <w:lang w:val="en-GB"/>
              </w:rPr>
              <w:t>o’n</w:t>
            </w:r>
            <w:proofErr w:type="spellEnd"/>
            <w:r w:rsidR="00422DC9" w:rsidRPr="007A45B6">
              <w:rPr>
                <w:rFonts w:ascii="Arial" w:hAnsi="Arial" w:cs="Arial"/>
                <w:lang w:val="en-GB"/>
              </w:rPr>
              <w:t xml:space="preserve"> </w:t>
            </w:r>
            <w:proofErr w:type="spellStart"/>
            <w:r w:rsidR="00422DC9" w:rsidRPr="007A45B6">
              <w:rPr>
                <w:rFonts w:ascii="Arial" w:hAnsi="Arial" w:cs="Arial"/>
                <w:lang w:val="en-GB"/>
              </w:rPr>
              <w:t>cwmpas</w:t>
            </w:r>
            <w:proofErr w:type="spellEnd"/>
            <w:r w:rsidR="00422DC9" w:rsidRPr="007A45B6">
              <w:rPr>
                <w:rFonts w:ascii="Arial" w:hAnsi="Arial" w:cs="Arial"/>
                <w:lang w:val="en-GB"/>
              </w:rPr>
              <w:t xml:space="preserve"> </w:t>
            </w:r>
            <w:proofErr w:type="spellStart"/>
            <w:r w:rsidR="00422DC9" w:rsidRPr="007A45B6">
              <w:rPr>
                <w:rFonts w:ascii="Arial" w:hAnsi="Arial" w:cs="Arial"/>
                <w:lang w:val="en-GB"/>
              </w:rPr>
              <w:t>yn</w:t>
            </w:r>
            <w:proofErr w:type="spellEnd"/>
            <w:r w:rsidR="00422DC9" w:rsidRPr="007A45B6">
              <w:rPr>
                <w:rFonts w:ascii="Arial" w:hAnsi="Arial" w:cs="Arial"/>
                <w:lang w:val="en-GB"/>
              </w:rPr>
              <w:t xml:space="preserve"> </w:t>
            </w:r>
            <w:proofErr w:type="spellStart"/>
            <w:r w:rsidR="00422DC9" w:rsidRPr="007A45B6">
              <w:rPr>
                <w:rFonts w:ascii="Arial" w:hAnsi="Arial" w:cs="Arial"/>
                <w:lang w:val="en-GB"/>
              </w:rPr>
              <w:t>llawn</w:t>
            </w:r>
            <w:proofErr w:type="spellEnd"/>
            <w:r w:rsidR="00422DC9" w:rsidRPr="007A45B6">
              <w:rPr>
                <w:rFonts w:ascii="Arial" w:hAnsi="Arial" w:cs="Arial"/>
                <w:lang w:val="en-GB"/>
              </w:rPr>
              <w:t xml:space="preserve"> </w:t>
            </w:r>
            <w:proofErr w:type="spellStart"/>
            <w:r w:rsidR="00422DC9" w:rsidRPr="007A45B6">
              <w:rPr>
                <w:rFonts w:ascii="Arial" w:hAnsi="Arial" w:cs="Arial"/>
                <w:lang w:val="en-GB"/>
              </w:rPr>
              <w:t>pethau</w:t>
            </w:r>
            <w:proofErr w:type="spellEnd"/>
            <w:r w:rsidR="00422DC9" w:rsidRPr="007A45B6">
              <w:rPr>
                <w:rFonts w:ascii="Arial" w:hAnsi="Arial" w:cs="Arial"/>
                <w:lang w:val="en-GB"/>
              </w:rPr>
              <w:t xml:space="preserve"> </w:t>
            </w:r>
            <w:proofErr w:type="spellStart"/>
            <w:r w:rsidR="00422DC9" w:rsidRPr="007A45B6">
              <w:rPr>
                <w:rFonts w:ascii="Arial" w:hAnsi="Arial" w:cs="Arial"/>
                <w:lang w:val="en-GB"/>
              </w:rPr>
              <w:t>byw</w:t>
            </w:r>
            <w:proofErr w:type="spellEnd"/>
            <w:r w:rsidR="00422DC9" w:rsidRPr="007A45B6">
              <w:rPr>
                <w:rFonts w:ascii="Arial" w:hAnsi="Arial" w:cs="Arial"/>
                <w:lang w:val="en-GB"/>
              </w:rPr>
              <w:t xml:space="preserve"> </w:t>
            </w:r>
            <w:proofErr w:type="spellStart"/>
            <w:r w:rsidR="00422DC9" w:rsidRPr="007A45B6">
              <w:rPr>
                <w:rFonts w:ascii="Arial" w:hAnsi="Arial" w:cs="Arial"/>
                <w:lang w:val="en-GB"/>
              </w:rPr>
              <w:t>sy’n</w:t>
            </w:r>
            <w:proofErr w:type="spellEnd"/>
            <w:r w:rsidR="00422DC9" w:rsidRPr="007A45B6">
              <w:rPr>
                <w:rFonts w:ascii="Arial" w:hAnsi="Arial" w:cs="Arial"/>
                <w:lang w:val="en-GB"/>
              </w:rPr>
              <w:t xml:space="preserve"> </w:t>
            </w:r>
            <w:proofErr w:type="spellStart"/>
            <w:r w:rsidR="00422DC9" w:rsidRPr="007A45B6">
              <w:rPr>
                <w:rFonts w:ascii="Arial" w:hAnsi="Arial" w:cs="Arial"/>
                <w:lang w:val="en-GB"/>
              </w:rPr>
              <w:t>dibynnu</w:t>
            </w:r>
            <w:proofErr w:type="spellEnd"/>
            <w:r w:rsidR="00422DC9" w:rsidRPr="007A45B6">
              <w:rPr>
                <w:rFonts w:ascii="Arial" w:hAnsi="Arial" w:cs="Arial"/>
                <w:lang w:val="en-GB"/>
              </w:rPr>
              <w:t xml:space="preserve"> </w:t>
            </w:r>
            <w:proofErr w:type="spellStart"/>
            <w:r w:rsidR="00422DC9" w:rsidRPr="007A45B6">
              <w:rPr>
                <w:rFonts w:ascii="Arial" w:hAnsi="Arial" w:cs="Arial"/>
                <w:lang w:val="en-GB"/>
              </w:rPr>
              <w:t>ar</w:t>
            </w:r>
            <w:proofErr w:type="spellEnd"/>
            <w:r w:rsidR="00422DC9" w:rsidRPr="007A45B6">
              <w:rPr>
                <w:rFonts w:ascii="Arial" w:hAnsi="Arial" w:cs="Arial"/>
                <w:lang w:val="en-GB"/>
              </w:rPr>
              <w:t xml:space="preserve"> </w:t>
            </w:r>
            <w:proofErr w:type="spellStart"/>
            <w:r w:rsidR="00422DC9" w:rsidRPr="007A45B6">
              <w:rPr>
                <w:rFonts w:ascii="Arial" w:hAnsi="Arial" w:cs="Arial"/>
                <w:lang w:val="en-GB"/>
              </w:rPr>
              <w:t>ei</w:t>
            </w:r>
            <w:proofErr w:type="spellEnd"/>
            <w:r w:rsidR="00422DC9" w:rsidRPr="007A45B6">
              <w:rPr>
                <w:rFonts w:ascii="Arial" w:hAnsi="Arial" w:cs="Arial"/>
                <w:lang w:val="en-GB"/>
              </w:rPr>
              <w:t xml:space="preserve"> </w:t>
            </w:r>
            <w:proofErr w:type="spellStart"/>
            <w:r w:rsidR="00422DC9" w:rsidRPr="007A45B6">
              <w:rPr>
                <w:rFonts w:ascii="Arial" w:hAnsi="Arial" w:cs="Arial"/>
                <w:lang w:val="en-GB"/>
              </w:rPr>
              <w:t>gilydd</w:t>
            </w:r>
            <w:proofErr w:type="spellEnd"/>
            <w:r w:rsidR="00422DC9" w:rsidRPr="007A45B6">
              <w:rPr>
                <w:rFonts w:ascii="Arial" w:hAnsi="Arial" w:cs="Arial"/>
                <w:lang w:val="en-GB"/>
              </w:rPr>
              <w:t xml:space="preserve"> I </w:t>
            </w:r>
            <w:proofErr w:type="spellStart"/>
            <w:r w:rsidR="00422DC9" w:rsidRPr="007A45B6">
              <w:rPr>
                <w:rFonts w:ascii="Arial" w:hAnsi="Arial" w:cs="Arial"/>
                <w:lang w:val="en-GB"/>
              </w:rPr>
              <w:t>oroesi</w:t>
            </w:r>
            <w:proofErr w:type="spellEnd"/>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7B37BD96" w14:textId="77777777" w:rsidR="00217262" w:rsidRPr="007A45B6" w:rsidRDefault="00217262" w:rsidP="00217262">
            <w:pPr>
              <w:rPr>
                <w:rFonts w:ascii="Arial" w:hAnsi="Arial" w:cs="Arial"/>
                <w:lang w:val="en-GB"/>
              </w:rPr>
            </w:pPr>
            <w:r w:rsidRPr="007A45B6">
              <w:rPr>
                <w:rFonts w:ascii="Arial" w:hAnsi="Arial" w:cs="Arial"/>
                <w:lang w:val="en-GB"/>
              </w:rPr>
              <w:t> </w:t>
            </w:r>
            <w:proofErr w:type="spellStart"/>
            <w:r w:rsidR="00C065D1" w:rsidRPr="007A45B6">
              <w:rPr>
                <w:rFonts w:ascii="Arial" w:hAnsi="Arial" w:cs="Arial"/>
                <w:lang w:val="en-GB"/>
              </w:rPr>
              <w:t>Rwy</w:t>
            </w:r>
            <w:r w:rsidR="00C623EE" w:rsidRPr="007A45B6">
              <w:rPr>
                <w:rFonts w:ascii="Arial" w:hAnsi="Arial" w:cs="Arial"/>
                <w:lang w:val="en-GB"/>
              </w:rPr>
              <w:t>’n</w:t>
            </w:r>
            <w:proofErr w:type="spellEnd"/>
            <w:r w:rsidR="00C623EE" w:rsidRPr="007A45B6">
              <w:rPr>
                <w:rFonts w:ascii="Arial" w:hAnsi="Arial" w:cs="Arial"/>
                <w:lang w:val="en-GB"/>
              </w:rPr>
              <w:t xml:space="preserve"> </w:t>
            </w:r>
            <w:proofErr w:type="spellStart"/>
            <w:r w:rsidR="00C623EE" w:rsidRPr="007A45B6">
              <w:rPr>
                <w:rFonts w:ascii="Arial" w:hAnsi="Arial" w:cs="Arial"/>
                <w:lang w:val="en-GB"/>
              </w:rPr>
              <w:t>gallu</w:t>
            </w:r>
            <w:proofErr w:type="spellEnd"/>
            <w:r w:rsidR="00C623EE" w:rsidRPr="007A45B6">
              <w:rPr>
                <w:rFonts w:ascii="Arial" w:hAnsi="Arial" w:cs="Arial"/>
                <w:lang w:val="en-GB"/>
              </w:rPr>
              <w:t xml:space="preserve"> </w:t>
            </w:r>
            <w:proofErr w:type="spellStart"/>
            <w:r w:rsidR="00C623EE" w:rsidRPr="007A45B6">
              <w:rPr>
                <w:rFonts w:ascii="Arial" w:hAnsi="Arial" w:cs="Arial"/>
                <w:lang w:val="en-GB"/>
              </w:rPr>
              <w:t>dangos</w:t>
            </w:r>
            <w:proofErr w:type="spellEnd"/>
            <w:r w:rsidR="00C623EE" w:rsidRPr="007A45B6">
              <w:rPr>
                <w:rFonts w:ascii="Arial" w:hAnsi="Arial" w:cs="Arial"/>
                <w:lang w:val="en-GB"/>
              </w:rPr>
              <w:t xml:space="preserve"> </w:t>
            </w:r>
            <w:proofErr w:type="spellStart"/>
            <w:r w:rsidR="00C623EE" w:rsidRPr="007A45B6">
              <w:rPr>
                <w:rFonts w:ascii="Arial" w:hAnsi="Arial" w:cs="Arial"/>
                <w:lang w:val="en-GB"/>
              </w:rPr>
              <w:t>chwilfrydedd</w:t>
            </w:r>
            <w:proofErr w:type="spellEnd"/>
            <w:r w:rsidR="00C623EE" w:rsidRPr="007A45B6">
              <w:rPr>
                <w:rFonts w:ascii="Arial" w:hAnsi="Arial" w:cs="Arial"/>
                <w:lang w:val="en-GB"/>
              </w:rPr>
              <w:t xml:space="preserve"> a </w:t>
            </w:r>
            <w:proofErr w:type="spellStart"/>
            <w:r w:rsidR="00AF3A7A" w:rsidRPr="007A45B6">
              <w:rPr>
                <w:rFonts w:ascii="Arial" w:hAnsi="Arial" w:cs="Arial"/>
                <w:lang w:val="en-GB"/>
              </w:rPr>
              <w:t>chwesiynau</w:t>
            </w:r>
            <w:proofErr w:type="spellEnd"/>
            <w:r w:rsidR="00AF3A7A" w:rsidRPr="007A45B6">
              <w:rPr>
                <w:rFonts w:ascii="Arial" w:hAnsi="Arial" w:cs="Arial"/>
                <w:lang w:val="en-GB"/>
              </w:rPr>
              <w:t xml:space="preserve"> </w:t>
            </w:r>
            <w:proofErr w:type="spellStart"/>
            <w:r w:rsidR="00AF3A7A" w:rsidRPr="007A45B6">
              <w:rPr>
                <w:rFonts w:ascii="Arial" w:hAnsi="Arial" w:cs="Arial"/>
                <w:lang w:val="en-GB"/>
              </w:rPr>
              <w:t>sut</w:t>
            </w:r>
            <w:proofErr w:type="spellEnd"/>
            <w:r w:rsidR="00AF3A7A" w:rsidRPr="007A45B6">
              <w:rPr>
                <w:rFonts w:ascii="Arial" w:hAnsi="Arial" w:cs="Arial"/>
                <w:lang w:val="en-GB"/>
              </w:rPr>
              <w:t xml:space="preserve"> </w:t>
            </w:r>
            <w:proofErr w:type="spellStart"/>
            <w:r w:rsidR="00AF3A7A" w:rsidRPr="007A45B6">
              <w:rPr>
                <w:rFonts w:ascii="Arial" w:hAnsi="Arial" w:cs="Arial"/>
                <w:lang w:val="en-GB"/>
              </w:rPr>
              <w:t>mae</w:t>
            </w:r>
            <w:proofErr w:type="spellEnd"/>
            <w:r w:rsidR="00AF3A7A" w:rsidRPr="007A45B6">
              <w:rPr>
                <w:rFonts w:ascii="Arial" w:hAnsi="Arial" w:cs="Arial"/>
                <w:lang w:val="en-GB"/>
              </w:rPr>
              <w:t xml:space="preserve"> </w:t>
            </w:r>
            <w:proofErr w:type="spellStart"/>
            <w:r w:rsidR="00AF3A7A" w:rsidRPr="007A45B6">
              <w:rPr>
                <w:rFonts w:ascii="Arial" w:hAnsi="Arial" w:cs="Arial"/>
                <w:lang w:val="en-GB"/>
              </w:rPr>
              <w:t>pethau’n</w:t>
            </w:r>
            <w:proofErr w:type="spellEnd"/>
            <w:r w:rsidR="00AF3A7A" w:rsidRPr="007A45B6">
              <w:rPr>
                <w:rFonts w:ascii="Arial" w:hAnsi="Arial" w:cs="Arial"/>
                <w:lang w:val="en-GB"/>
              </w:rPr>
              <w:t xml:space="preserve"> </w:t>
            </w:r>
            <w:proofErr w:type="spellStart"/>
            <w:r w:rsidR="00AF3A7A" w:rsidRPr="007A45B6">
              <w:rPr>
                <w:rFonts w:ascii="Arial" w:hAnsi="Arial" w:cs="Arial"/>
                <w:lang w:val="en-GB"/>
              </w:rPr>
              <w:t>gweithio</w:t>
            </w:r>
            <w:proofErr w:type="spellEnd"/>
          </w:p>
          <w:p w14:paraId="300BBA39" w14:textId="41266389" w:rsidR="00AA6819" w:rsidRPr="007A45B6" w:rsidRDefault="005871B9" w:rsidP="00217262">
            <w:pPr>
              <w:rPr>
                <w:rFonts w:ascii="Arial" w:hAnsi="Arial" w:cs="Arial"/>
                <w:lang w:val="en-GB"/>
              </w:rPr>
            </w:pPr>
            <w:proofErr w:type="spellStart"/>
            <w:r w:rsidRPr="007A45B6">
              <w:rPr>
                <w:rFonts w:ascii="Arial" w:hAnsi="Arial" w:cs="Arial"/>
                <w:lang w:val="en-GB"/>
              </w:rPr>
              <w:t>Rwy’n</w:t>
            </w:r>
            <w:proofErr w:type="spellEnd"/>
            <w:r w:rsidRPr="007A45B6">
              <w:rPr>
                <w:rFonts w:ascii="Arial" w:hAnsi="Arial" w:cs="Arial"/>
                <w:lang w:val="en-GB"/>
              </w:rPr>
              <w:t xml:space="preserve"> </w:t>
            </w:r>
            <w:proofErr w:type="spellStart"/>
            <w:r w:rsidRPr="007A45B6">
              <w:rPr>
                <w:rFonts w:ascii="Arial" w:hAnsi="Arial" w:cs="Arial"/>
                <w:lang w:val="en-GB"/>
              </w:rPr>
              <w:t>gallu</w:t>
            </w:r>
            <w:proofErr w:type="spellEnd"/>
            <w:r w:rsidRPr="007A45B6">
              <w:rPr>
                <w:rFonts w:ascii="Arial" w:hAnsi="Arial" w:cs="Arial"/>
                <w:lang w:val="en-GB"/>
              </w:rPr>
              <w:t xml:space="preserve"> </w:t>
            </w:r>
            <w:proofErr w:type="spellStart"/>
            <w:r w:rsidRPr="007A45B6">
              <w:rPr>
                <w:rFonts w:ascii="Arial" w:hAnsi="Arial" w:cs="Arial"/>
                <w:lang w:val="en-GB"/>
              </w:rPr>
              <w:t>adnabod</w:t>
            </w:r>
            <w:proofErr w:type="spellEnd"/>
            <w:r w:rsidRPr="007A45B6">
              <w:rPr>
                <w:rFonts w:ascii="Arial" w:hAnsi="Arial" w:cs="Arial"/>
                <w:lang w:val="en-GB"/>
              </w:rPr>
              <w:t xml:space="preserve"> bod </w:t>
            </w:r>
            <w:proofErr w:type="spellStart"/>
            <w:r w:rsidRPr="007A45B6">
              <w:rPr>
                <w:rFonts w:ascii="Arial" w:hAnsi="Arial" w:cs="Arial"/>
                <w:lang w:val="en-GB"/>
              </w:rPr>
              <w:t>planhigion</w:t>
            </w:r>
            <w:proofErr w:type="spellEnd"/>
            <w:r w:rsidRPr="007A45B6">
              <w:rPr>
                <w:rFonts w:ascii="Arial" w:hAnsi="Arial" w:cs="Arial"/>
                <w:lang w:val="en-GB"/>
              </w:rPr>
              <w:t xml:space="preserve"> ac </w:t>
            </w:r>
            <w:proofErr w:type="spellStart"/>
            <w:r w:rsidRPr="007A45B6">
              <w:rPr>
                <w:rFonts w:ascii="Arial" w:hAnsi="Arial" w:cs="Arial"/>
                <w:lang w:val="en-GB"/>
              </w:rPr>
              <w:t>anifeiliad</w:t>
            </w:r>
            <w:proofErr w:type="spellEnd"/>
            <w:r w:rsidRPr="007A45B6">
              <w:rPr>
                <w:rFonts w:ascii="Arial" w:hAnsi="Arial" w:cs="Arial"/>
                <w:lang w:val="en-GB"/>
              </w:rPr>
              <w:t xml:space="preserve"> </w:t>
            </w:r>
            <w:proofErr w:type="spellStart"/>
            <w:r w:rsidRPr="007A45B6">
              <w:rPr>
                <w:rFonts w:ascii="Arial" w:hAnsi="Arial" w:cs="Arial"/>
                <w:lang w:val="en-GB"/>
              </w:rPr>
              <w:t>yn</w:t>
            </w:r>
            <w:proofErr w:type="spellEnd"/>
            <w:r w:rsidRPr="007A45B6">
              <w:rPr>
                <w:rFonts w:ascii="Arial" w:hAnsi="Arial" w:cs="Arial"/>
                <w:lang w:val="en-GB"/>
              </w:rPr>
              <w:t xml:space="preserve"> </w:t>
            </w:r>
            <w:proofErr w:type="spellStart"/>
            <w:r w:rsidRPr="007A45B6">
              <w:rPr>
                <w:rFonts w:ascii="Arial" w:hAnsi="Arial" w:cs="Arial"/>
                <w:lang w:val="en-GB"/>
              </w:rPr>
              <w:t>bethau</w:t>
            </w:r>
            <w:proofErr w:type="spellEnd"/>
            <w:r w:rsidRPr="007A45B6">
              <w:rPr>
                <w:rFonts w:ascii="Arial" w:hAnsi="Arial" w:cs="Arial"/>
                <w:lang w:val="en-GB"/>
              </w:rPr>
              <w:t xml:space="preserve"> </w:t>
            </w:r>
            <w:proofErr w:type="spellStart"/>
            <w:r w:rsidRPr="007A45B6">
              <w:rPr>
                <w:rFonts w:ascii="Arial" w:hAnsi="Arial" w:cs="Arial"/>
                <w:lang w:val="en-GB"/>
              </w:rPr>
              <w:t>byw</w:t>
            </w:r>
            <w:proofErr w:type="spellEnd"/>
            <w:r w:rsidRPr="007A45B6">
              <w:rPr>
                <w:rFonts w:ascii="Arial" w:hAnsi="Arial" w:cs="Arial"/>
                <w:lang w:val="en-GB"/>
              </w:rPr>
              <w:t xml:space="preserve"> </w:t>
            </w:r>
            <w:proofErr w:type="spellStart"/>
            <w:r w:rsidRPr="007A45B6">
              <w:rPr>
                <w:rFonts w:ascii="Arial" w:hAnsi="Arial" w:cs="Arial"/>
                <w:lang w:val="en-GB"/>
              </w:rPr>
              <w:t>sy’n</w:t>
            </w:r>
            <w:proofErr w:type="spellEnd"/>
            <w:r w:rsidRPr="007A45B6">
              <w:rPr>
                <w:rFonts w:ascii="Arial" w:hAnsi="Arial" w:cs="Arial"/>
                <w:lang w:val="en-GB"/>
              </w:rPr>
              <w:t xml:space="preserve"> </w:t>
            </w:r>
            <w:proofErr w:type="spellStart"/>
            <w:r w:rsidRPr="007A45B6">
              <w:rPr>
                <w:rFonts w:ascii="Arial" w:hAnsi="Arial" w:cs="Arial"/>
                <w:lang w:val="en-GB"/>
              </w:rPr>
              <w:t>tyfu</w:t>
            </w:r>
            <w:proofErr w:type="spellEnd"/>
          </w:p>
        </w:tc>
      </w:tr>
      <w:tr w:rsidR="00217262" w:rsidRPr="007A45B6" w14:paraId="64E1782A" w14:textId="77777777" w:rsidTr="00217262">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430D2FA6" w14:textId="3521CCA8" w:rsidR="00217262" w:rsidRPr="007A45B6" w:rsidRDefault="009C302F" w:rsidP="00217262">
            <w:pPr>
              <w:rPr>
                <w:rFonts w:ascii="Arial" w:hAnsi="Arial" w:cs="Arial"/>
                <w:lang w:val="en-GB"/>
              </w:rPr>
            </w:pPr>
            <w:r w:rsidRPr="007A45B6">
              <w:rPr>
                <w:rFonts w:ascii="Arial" w:hAnsi="Arial" w:cs="Arial"/>
              </w:rPr>
              <w:lastRenderedPageBreak/>
              <w:t xml:space="preserve">Y Dybiaethau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6BE9C62C" w14:textId="2D409AA4" w:rsidR="00217262" w:rsidRPr="007A45B6" w:rsidRDefault="00217262" w:rsidP="00217262">
            <w:pPr>
              <w:rPr>
                <w:rFonts w:ascii="Arial" w:hAnsi="Arial" w:cs="Arial"/>
                <w:lang w:val="en-GB"/>
              </w:rPr>
            </w:pPr>
            <w:r w:rsidRPr="007A45B6">
              <w:rPr>
                <w:rFonts w:ascii="Arial" w:hAnsi="Arial" w:cs="Arial"/>
                <w:lang w:val="en-GB"/>
              </w:rPr>
              <w:t> </w:t>
            </w:r>
            <w:r w:rsidR="004A0B66" w:rsidRPr="007A45B6">
              <w:rPr>
                <w:rFonts w:ascii="Arial" w:hAnsi="Arial" w:cs="Arial"/>
                <w:lang w:val="en-GB"/>
              </w:rPr>
              <w:t xml:space="preserve">Mae </w:t>
            </w:r>
            <w:proofErr w:type="spellStart"/>
            <w:r w:rsidR="004A0B66" w:rsidRPr="007A45B6">
              <w:rPr>
                <w:rFonts w:ascii="Arial" w:hAnsi="Arial" w:cs="Arial"/>
                <w:lang w:val="en-GB"/>
              </w:rPr>
              <w:t>ein</w:t>
            </w:r>
            <w:proofErr w:type="spellEnd"/>
            <w:r w:rsidR="004A0B66" w:rsidRPr="007A45B6">
              <w:rPr>
                <w:rFonts w:ascii="Arial" w:hAnsi="Arial" w:cs="Arial"/>
                <w:lang w:val="en-GB"/>
              </w:rPr>
              <w:t xml:space="preserve"> </w:t>
            </w:r>
            <w:proofErr w:type="spellStart"/>
            <w:r w:rsidR="004A0B66" w:rsidRPr="007A45B6">
              <w:rPr>
                <w:rFonts w:ascii="Arial" w:hAnsi="Arial" w:cs="Arial"/>
                <w:lang w:val="en-GB"/>
              </w:rPr>
              <w:t>by</w:t>
            </w:r>
            <w:r w:rsidR="00951DEB" w:rsidRPr="007A45B6">
              <w:rPr>
                <w:rFonts w:ascii="Arial" w:hAnsi="Arial" w:cs="Arial"/>
                <w:lang w:val="en-GB"/>
              </w:rPr>
              <w:t>d</w:t>
            </w:r>
            <w:proofErr w:type="spellEnd"/>
            <w:r w:rsidR="00951DEB" w:rsidRPr="007A45B6">
              <w:rPr>
                <w:rFonts w:ascii="Arial" w:hAnsi="Arial" w:cs="Arial"/>
                <w:lang w:val="en-GB"/>
              </w:rPr>
              <w:t xml:space="preserve"> </w:t>
            </w:r>
            <w:proofErr w:type="spellStart"/>
            <w:r w:rsidR="00951DEB" w:rsidRPr="007A45B6">
              <w:rPr>
                <w:rFonts w:ascii="Arial" w:hAnsi="Arial" w:cs="Arial"/>
                <w:lang w:val="en-GB"/>
              </w:rPr>
              <w:t>naturiol</w:t>
            </w:r>
            <w:proofErr w:type="spellEnd"/>
            <w:r w:rsidR="00951DEB" w:rsidRPr="007A45B6">
              <w:rPr>
                <w:rFonts w:ascii="Arial" w:hAnsi="Arial" w:cs="Arial"/>
                <w:lang w:val="en-GB"/>
              </w:rPr>
              <w:t xml:space="preserve"> </w:t>
            </w:r>
            <w:proofErr w:type="spellStart"/>
            <w:r w:rsidR="00951DEB" w:rsidRPr="007A45B6">
              <w:rPr>
                <w:rFonts w:ascii="Arial" w:hAnsi="Arial" w:cs="Arial"/>
                <w:lang w:val="en-GB"/>
              </w:rPr>
              <w:t>yn</w:t>
            </w:r>
            <w:proofErr w:type="spellEnd"/>
            <w:r w:rsidR="00951DEB" w:rsidRPr="007A45B6">
              <w:rPr>
                <w:rFonts w:ascii="Arial" w:hAnsi="Arial" w:cs="Arial"/>
                <w:lang w:val="en-GB"/>
              </w:rPr>
              <w:t xml:space="preserve"> </w:t>
            </w:r>
            <w:proofErr w:type="spellStart"/>
            <w:r w:rsidR="00951DEB" w:rsidRPr="007A45B6">
              <w:rPr>
                <w:rFonts w:ascii="Arial" w:hAnsi="Arial" w:cs="Arial"/>
                <w:lang w:val="en-GB"/>
              </w:rPr>
              <w:t>amrywiol</w:t>
            </w:r>
            <w:proofErr w:type="spellEnd"/>
            <w:r w:rsidR="00951DEB" w:rsidRPr="007A45B6">
              <w:rPr>
                <w:rFonts w:ascii="Arial" w:hAnsi="Arial" w:cs="Arial"/>
                <w:lang w:val="en-GB"/>
              </w:rPr>
              <w:t xml:space="preserve"> a </w:t>
            </w:r>
            <w:proofErr w:type="spellStart"/>
            <w:r w:rsidR="00951DEB" w:rsidRPr="007A45B6">
              <w:rPr>
                <w:rFonts w:ascii="Arial" w:hAnsi="Arial" w:cs="Arial"/>
                <w:lang w:val="en-GB"/>
              </w:rPr>
              <w:t>deinamig</w:t>
            </w:r>
            <w:proofErr w:type="spellEnd"/>
            <w:r w:rsidR="00951DEB" w:rsidRPr="007A45B6">
              <w:rPr>
                <w:rFonts w:ascii="Arial" w:hAnsi="Arial" w:cs="Arial"/>
                <w:lang w:val="en-GB"/>
              </w:rPr>
              <w:t xml:space="preserve">, </w:t>
            </w:r>
            <w:proofErr w:type="spellStart"/>
            <w:r w:rsidR="00951DEB" w:rsidRPr="007A45B6">
              <w:rPr>
                <w:rFonts w:ascii="Arial" w:hAnsi="Arial" w:cs="Arial"/>
                <w:lang w:val="en-GB"/>
              </w:rPr>
              <w:t>wedi’I</w:t>
            </w:r>
            <w:proofErr w:type="spellEnd"/>
            <w:r w:rsidR="00951DEB" w:rsidRPr="007A45B6">
              <w:rPr>
                <w:rFonts w:ascii="Arial" w:hAnsi="Arial" w:cs="Arial"/>
                <w:lang w:val="en-GB"/>
              </w:rPr>
              <w:t xml:space="preserve"> </w:t>
            </w:r>
            <w:proofErr w:type="spellStart"/>
            <w:r w:rsidR="00951DEB" w:rsidRPr="007A45B6">
              <w:rPr>
                <w:rFonts w:ascii="Arial" w:hAnsi="Arial" w:cs="Arial"/>
                <w:lang w:val="en-GB"/>
              </w:rPr>
              <w:t>ddylanwadau</w:t>
            </w:r>
            <w:proofErr w:type="spellEnd"/>
            <w:r w:rsidR="00951DEB" w:rsidRPr="007A45B6">
              <w:rPr>
                <w:rFonts w:ascii="Arial" w:hAnsi="Arial" w:cs="Arial"/>
                <w:lang w:val="en-GB"/>
              </w:rPr>
              <w:t xml:space="preserve"> </w:t>
            </w:r>
            <w:proofErr w:type="spellStart"/>
            <w:r w:rsidR="00951DEB" w:rsidRPr="007A45B6">
              <w:rPr>
                <w:rFonts w:ascii="Arial" w:hAnsi="Arial" w:cs="Arial"/>
                <w:lang w:val="en-GB"/>
              </w:rPr>
              <w:t>gan</w:t>
            </w:r>
            <w:proofErr w:type="spellEnd"/>
            <w:r w:rsidR="00951DEB" w:rsidRPr="007A45B6">
              <w:rPr>
                <w:rFonts w:ascii="Arial" w:hAnsi="Arial" w:cs="Arial"/>
                <w:lang w:val="en-GB"/>
              </w:rPr>
              <w:t xml:space="preserve"> </w:t>
            </w:r>
            <w:proofErr w:type="spellStart"/>
            <w:r w:rsidR="00951DEB" w:rsidRPr="007A45B6">
              <w:rPr>
                <w:rFonts w:ascii="Arial" w:hAnsi="Arial" w:cs="Arial"/>
                <w:lang w:val="en-GB"/>
              </w:rPr>
              <w:t>brosesau</w:t>
            </w:r>
            <w:proofErr w:type="spellEnd"/>
            <w:r w:rsidR="00951DEB" w:rsidRPr="007A45B6">
              <w:rPr>
                <w:rFonts w:ascii="Arial" w:hAnsi="Arial" w:cs="Arial"/>
                <w:lang w:val="en-GB"/>
              </w:rPr>
              <w:t xml:space="preserve"> a </w:t>
            </w:r>
            <w:proofErr w:type="spellStart"/>
            <w:r w:rsidR="00951DEB" w:rsidRPr="007A45B6">
              <w:rPr>
                <w:rFonts w:ascii="Arial" w:hAnsi="Arial" w:cs="Arial"/>
                <w:lang w:val="en-GB"/>
              </w:rPr>
              <w:t>gweithredoedd</w:t>
            </w:r>
            <w:proofErr w:type="spellEnd"/>
            <w:r w:rsidR="00951DEB" w:rsidRPr="007A45B6">
              <w:rPr>
                <w:rFonts w:ascii="Arial" w:hAnsi="Arial" w:cs="Arial"/>
                <w:lang w:val="en-GB"/>
              </w:rPr>
              <w:t xml:space="preserve"> </w:t>
            </w:r>
            <w:proofErr w:type="spellStart"/>
            <w:r w:rsidR="00951DEB" w:rsidRPr="007A45B6">
              <w:rPr>
                <w:rFonts w:ascii="Arial" w:hAnsi="Arial" w:cs="Arial"/>
                <w:lang w:val="en-GB"/>
              </w:rPr>
              <w:t>dynol</w:t>
            </w:r>
            <w:proofErr w:type="spellEnd"/>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02648225" w14:textId="0812F364" w:rsidR="00217262" w:rsidRPr="007A45B6" w:rsidRDefault="00217262" w:rsidP="00217262">
            <w:pPr>
              <w:rPr>
                <w:rFonts w:ascii="Arial" w:hAnsi="Arial" w:cs="Arial"/>
                <w:lang w:val="en-GB"/>
              </w:rPr>
            </w:pPr>
            <w:r w:rsidRPr="007A45B6">
              <w:rPr>
                <w:rFonts w:ascii="Arial" w:hAnsi="Arial" w:cs="Arial"/>
                <w:lang w:val="en-GB"/>
              </w:rPr>
              <w:t> </w:t>
            </w:r>
            <w:proofErr w:type="spellStart"/>
            <w:r w:rsidR="00AC4144" w:rsidRPr="007A45B6">
              <w:rPr>
                <w:rFonts w:ascii="Arial" w:hAnsi="Arial" w:cs="Arial"/>
                <w:lang w:val="en-GB"/>
              </w:rPr>
              <w:t>Rwy’n</w:t>
            </w:r>
            <w:proofErr w:type="spellEnd"/>
            <w:r w:rsidR="00AC4144" w:rsidRPr="007A45B6">
              <w:rPr>
                <w:rFonts w:ascii="Arial" w:hAnsi="Arial" w:cs="Arial"/>
                <w:lang w:val="en-GB"/>
              </w:rPr>
              <w:t xml:space="preserve"> </w:t>
            </w:r>
            <w:proofErr w:type="spellStart"/>
            <w:r w:rsidR="00AC4144" w:rsidRPr="007A45B6">
              <w:rPr>
                <w:rFonts w:ascii="Arial" w:hAnsi="Arial" w:cs="Arial"/>
                <w:lang w:val="en-GB"/>
              </w:rPr>
              <w:t>dechrau</w:t>
            </w:r>
            <w:proofErr w:type="spellEnd"/>
            <w:r w:rsidR="00AC4144" w:rsidRPr="007A45B6">
              <w:rPr>
                <w:rFonts w:ascii="Arial" w:hAnsi="Arial" w:cs="Arial"/>
                <w:lang w:val="en-GB"/>
              </w:rPr>
              <w:t xml:space="preserve"> </w:t>
            </w:r>
            <w:proofErr w:type="spellStart"/>
            <w:r w:rsidR="00AC4144" w:rsidRPr="007A45B6">
              <w:rPr>
                <w:rFonts w:ascii="Arial" w:hAnsi="Arial" w:cs="Arial"/>
                <w:lang w:val="en-GB"/>
              </w:rPr>
              <w:t>cyfleu</w:t>
            </w:r>
            <w:proofErr w:type="spellEnd"/>
            <w:r w:rsidR="00AC4144" w:rsidRPr="007A45B6">
              <w:rPr>
                <w:rFonts w:ascii="Arial" w:hAnsi="Arial" w:cs="Arial"/>
                <w:lang w:val="en-GB"/>
              </w:rPr>
              <w:t xml:space="preserve"> </w:t>
            </w:r>
            <w:proofErr w:type="spellStart"/>
            <w:r w:rsidR="00AC4144" w:rsidRPr="007A45B6">
              <w:rPr>
                <w:rFonts w:ascii="Arial" w:hAnsi="Arial" w:cs="Arial"/>
                <w:lang w:val="en-GB"/>
              </w:rPr>
              <w:t>fy</w:t>
            </w:r>
            <w:proofErr w:type="spellEnd"/>
            <w:r w:rsidR="00AC4144" w:rsidRPr="007A45B6">
              <w:rPr>
                <w:rFonts w:ascii="Arial" w:hAnsi="Arial" w:cs="Arial"/>
                <w:lang w:val="en-GB"/>
              </w:rPr>
              <w:t xml:space="preserve"> </w:t>
            </w:r>
            <w:proofErr w:type="spellStart"/>
            <w:r w:rsidR="00AC4144" w:rsidRPr="007A45B6">
              <w:rPr>
                <w:rFonts w:ascii="Arial" w:hAnsi="Arial" w:cs="Arial"/>
                <w:lang w:val="en-GB"/>
              </w:rPr>
              <w:t>nghan</w:t>
            </w:r>
            <w:r w:rsidR="007F5406" w:rsidRPr="007A45B6">
              <w:rPr>
                <w:rFonts w:ascii="Arial" w:hAnsi="Arial" w:cs="Arial"/>
                <w:lang w:val="en-GB"/>
              </w:rPr>
              <w:t>fyddiadau</w:t>
            </w:r>
            <w:proofErr w:type="spellEnd"/>
            <w:r w:rsidR="007F5406" w:rsidRPr="007A45B6">
              <w:rPr>
                <w:rFonts w:ascii="Arial" w:hAnsi="Arial" w:cs="Arial"/>
                <w:lang w:val="en-GB"/>
              </w:rPr>
              <w:t xml:space="preserve"> </w:t>
            </w:r>
            <w:proofErr w:type="spellStart"/>
            <w:r w:rsidR="007F5406" w:rsidRPr="007A45B6">
              <w:rPr>
                <w:rFonts w:ascii="Arial" w:hAnsi="Arial" w:cs="Arial"/>
                <w:lang w:val="en-GB"/>
              </w:rPr>
              <w:t>mewn</w:t>
            </w:r>
            <w:proofErr w:type="spellEnd"/>
            <w:r w:rsidR="007F5406" w:rsidRPr="007A45B6">
              <w:rPr>
                <w:rFonts w:ascii="Arial" w:hAnsi="Arial" w:cs="Arial"/>
                <w:lang w:val="en-GB"/>
              </w:rPr>
              <w:t xml:space="preserve"> </w:t>
            </w:r>
            <w:proofErr w:type="spellStart"/>
            <w:r w:rsidR="007F5406" w:rsidRPr="007A45B6">
              <w:rPr>
                <w:rFonts w:ascii="Arial" w:hAnsi="Arial" w:cs="Arial"/>
                <w:lang w:val="en-GB"/>
              </w:rPr>
              <w:t>ffyrdd</w:t>
            </w:r>
            <w:proofErr w:type="spellEnd"/>
            <w:r w:rsidR="007F5406" w:rsidRPr="007A45B6">
              <w:rPr>
                <w:rFonts w:ascii="Arial" w:hAnsi="Arial" w:cs="Arial"/>
                <w:lang w:val="en-GB"/>
              </w:rPr>
              <w:t xml:space="preserve"> </w:t>
            </w:r>
            <w:proofErr w:type="spellStart"/>
            <w:r w:rsidR="007F5406" w:rsidRPr="007A45B6">
              <w:rPr>
                <w:rFonts w:ascii="Arial" w:hAnsi="Arial" w:cs="Arial"/>
                <w:lang w:val="en-GB"/>
              </w:rPr>
              <w:t>syml</w:t>
            </w:r>
            <w:proofErr w:type="spellEnd"/>
          </w:p>
        </w:tc>
      </w:tr>
      <w:tr w:rsidR="00217262" w:rsidRPr="007A45B6" w14:paraId="4B17264C" w14:textId="77777777" w:rsidTr="00217262">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38CBE257" w14:textId="77777777" w:rsidR="00217262" w:rsidRPr="007A45B6" w:rsidRDefault="00217262" w:rsidP="00217262">
            <w:pPr>
              <w:rPr>
                <w:rFonts w:ascii="Arial" w:hAnsi="Arial" w:cs="Arial"/>
                <w:lang w:val="en-GB"/>
              </w:rPr>
            </w:pPr>
            <w:r w:rsidRPr="007A45B6">
              <w:rPr>
                <w:rFonts w:ascii="Arial" w:hAnsi="Arial" w:cs="Arial"/>
              </w:rPr>
              <w:t>Rhifedd</w:t>
            </w:r>
            <w:r w:rsidRPr="007A45B6">
              <w:rPr>
                <w:rFonts w:ascii="Arial" w:hAnsi="Arial" w:cs="Arial"/>
                <w:lang w:val="en-GB"/>
              </w:rPr>
              <w:t>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00B6F07C" w14:textId="236CE01D" w:rsidR="00217262" w:rsidRPr="007A45B6" w:rsidRDefault="00217262" w:rsidP="00217262">
            <w:pPr>
              <w:rPr>
                <w:rFonts w:ascii="Arial" w:hAnsi="Arial" w:cs="Arial"/>
                <w:lang w:val="en-GB"/>
              </w:rPr>
            </w:pPr>
            <w:r w:rsidRPr="007A45B6">
              <w:rPr>
                <w:rFonts w:ascii="Arial" w:hAnsi="Arial" w:cs="Arial"/>
                <w:lang w:val="en-GB"/>
              </w:rPr>
              <w:t> </w:t>
            </w:r>
            <w:r w:rsidR="007E7A0F" w:rsidRPr="007A45B6">
              <w:rPr>
                <w:rFonts w:ascii="Arial" w:hAnsi="Arial" w:cs="Arial"/>
                <w:lang w:val="en-GB"/>
              </w:rPr>
              <w:t xml:space="preserve">Mae </w:t>
            </w:r>
            <w:proofErr w:type="spellStart"/>
            <w:r w:rsidR="007E7A0F" w:rsidRPr="007A45B6">
              <w:rPr>
                <w:rFonts w:ascii="Arial" w:hAnsi="Arial" w:cs="Arial"/>
                <w:lang w:val="en-GB"/>
              </w:rPr>
              <w:t>ysta</w:t>
            </w:r>
            <w:r w:rsidR="00EF5C22" w:rsidRPr="007A45B6">
              <w:rPr>
                <w:rFonts w:ascii="Arial" w:hAnsi="Arial" w:cs="Arial"/>
                <w:lang w:val="en-GB"/>
              </w:rPr>
              <w:t>degau</w:t>
            </w:r>
            <w:proofErr w:type="spellEnd"/>
            <w:r w:rsidR="00EF5C22" w:rsidRPr="007A45B6">
              <w:rPr>
                <w:rFonts w:ascii="Arial" w:hAnsi="Arial" w:cs="Arial"/>
                <w:lang w:val="en-GB"/>
              </w:rPr>
              <w:t xml:space="preserve"> </w:t>
            </w:r>
            <w:proofErr w:type="spellStart"/>
            <w:r w:rsidR="00EF5C22" w:rsidRPr="007A45B6">
              <w:rPr>
                <w:rFonts w:ascii="Arial" w:hAnsi="Arial" w:cs="Arial"/>
                <w:lang w:val="en-GB"/>
              </w:rPr>
              <w:t>yn</w:t>
            </w:r>
            <w:proofErr w:type="spellEnd"/>
            <w:r w:rsidR="00EF5C22" w:rsidRPr="007A45B6">
              <w:rPr>
                <w:rFonts w:ascii="Arial" w:hAnsi="Arial" w:cs="Arial"/>
                <w:lang w:val="en-GB"/>
              </w:rPr>
              <w:t xml:space="preserve"> </w:t>
            </w:r>
            <w:proofErr w:type="spellStart"/>
            <w:r w:rsidR="00EF5C22" w:rsidRPr="007A45B6">
              <w:rPr>
                <w:rFonts w:ascii="Arial" w:hAnsi="Arial" w:cs="Arial"/>
                <w:lang w:val="en-GB"/>
              </w:rPr>
              <w:t>cynrychioli</w:t>
            </w:r>
            <w:proofErr w:type="spellEnd"/>
            <w:r w:rsidR="00EF5C22" w:rsidRPr="007A45B6">
              <w:rPr>
                <w:rFonts w:ascii="Arial" w:hAnsi="Arial" w:cs="Arial"/>
                <w:lang w:val="en-GB"/>
              </w:rPr>
              <w:t xml:space="preserve"> data, </w:t>
            </w:r>
            <w:proofErr w:type="spellStart"/>
            <w:r w:rsidR="00EF5C22" w:rsidRPr="007A45B6">
              <w:rPr>
                <w:rFonts w:ascii="Arial" w:hAnsi="Arial" w:cs="Arial"/>
                <w:lang w:val="en-GB"/>
              </w:rPr>
              <w:t>mae</w:t>
            </w:r>
            <w:proofErr w:type="spellEnd"/>
            <w:r w:rsidR="00EF5C22" w:rsidRPr="007A45B6">
              <w:rPr>
                <w:rFonts w:ascii="Arial" w:hAnsi="Arial" w:cs="Arial"/>
                <w:lang w:val="en-GB"/>
              </w:rPr>
              <w:t xml:space="preserve"> </w:t>
            </w:r>
            <w:proofErr w:type="spellStart"/>
            <w:r w:rsidR="00EF5C22" w:rsidRPr="007A45B6">
              <w:rPr>
                <w:rFonts w:ascii="Arial" w:hAnsi="Arial" w:cs="Arial"/>
                <w:lang w:val="en-GB"/>
              </w:rPr>
              <w:t>tebygolrwydd</w:t>
            </w:r>
            <w:proofErr w:type="spellEnd"/>
            <w:r w:rsidR="00EF5C22" w:rsidRPr="007A45B6">
              <w:rPr>
                <w:rFonts w:ascii="Arial" w:hAnsi="Arial" w:cs="Arial"/>
                <w:lang w:val="en-GB"/>
              </w:rPr>
              <w:t xml:space="preserve"> </w:t>
            </w:r>
            <w:proofErr w:type="spellStart"/>
            <w:r w:rsidR="00EF5C22" w:rsidRPr="007A45B6">
              <w:rPr>
                <w:rFonts w:ascii="Arial" w:hAnsi="Arial" w:cs="Arial"/>
                <w:lang w:val="en-GB"/>
              </w:rPr>
              <w:t>yn</w:t>
            </w:r>
            <w:proofErr w:type="spellEnd"/>
            <w:r w:rsidR="00EF5C22" w:rsidRPr="007A45B6">
              <w:rPr>
                <w:rFonts w:ascii="Arial" w:hAnsi="Arial" w:cs="Arial"/>
                <w:lang w:val="en-GB"/>
              </w:rPr>
              <w:t xml:space="preserve"> </w:t>
            </w:r>
            <w:proofErr w:type="spellStart"/>
            <w:r w:rsidR="00EF5C22" w:rsidRPr="007A45B6">
              <w:rPr>
                <w:rFonts w:ascii="Arial" w:hAnsi="Arial" w:cs="Arial"/>
                <w:lang w:val="en-GB"/>
              </w:rPr>
              <w:t>modeulu</w:t>
            </w:r>
            <w:proofErr w:type="spellEnd"/>
            <w:r w:rsidR="00EF5C22" w:rsidRPr="007A45B6">
              <w:rPr>
                <w:rFonts w:ascii="Arial" w:hAnsi="Arial" w:cs="Arial"/>
                <w:lang w:val="en-GB"/>
              </w:rPr>
              <w:t xml:space="preserve"> </w:t>
            </w:r>
            <w:proofErr w:type="spellStart"/>
            <w:r w:rsidR="00EF5C22" w:rsidRPr="007A45B6">
              <w:rPr>
                <w:rFonts w:ascii="Arial" w:hAnsi="Arial" w:cs="Arial"/>
                <w:lang w:val="en-GB"/>
              </w:rPr>
              <w:t>siawns</w:t>
            </w:r>
            <w:proofErr w:type="spellEnd"/>
            <w:r w:rsidR="00EF5C22" w:rsidRPr="007A45B6">
              <w:rPr>
                <w:rFonts w:ascii="Arial" w:hAnsi="Arial" w:cs="Arial"/>
                <w:lang w:val="en-GB"/>
              </w:rPr>
              <w:t xml:space="preserve">, ac </w:t>
            </w:r>
            <w:proofErr w:type="spellStart"/>
            <w:r w:rsidR="00EF5C22" w:rsidRPr="007A45B6">
              <w:rPr>
                <w:rFonts w:ascii="Arial" w:hAnsi="Arial" w:cs="Arial"/>
                <w:lang w:val="en-GB"/>
              </w:rPr>
              <w:t>mae’r</w:t>
            </w:r>
            <w:proofErr w:type="spellEnd"/>
            <w:r w:rsidR="00EF5C22" w:rsidRPr="007A45B6">
              <w:rPr>
                <w:rFonts w:ascii="Arial" w:hAnsi="Arial" w:cs="Arial"/>
                <w:lang w:val="en-GB"/>
              </w:rPr>
              <w:t xml:space="preserve"> </w:t>
            </w:r>
            <w:proofErr w:type="spellStart"/>
            <w:r w:rsidR="00EF5C22" w:rsidRPr="007A45B6">
              <w:rPr>
                <w:rFonts w:ascii="Arial" w:hAnsi="Arial" w:cs="Arial"/>
                <w:lang w:val="en-GB"/>
              </w:rPr>
              <w:t>ddau</w:t>
            </w:r>
            <w:proofErr w:type="spellEnd"/>
            <w:r w:rsidR="00EF5C22" w:rsidRPr="007A45B6">
              <w:rPr>
                <w:rFonts w:ascii="Arial" w:hAnsi="Arial" w:cs="Arial"/>
                <w:lang w:val="en-GB"/>
              </w:rPr>
              <w:t xml:space="preserve"> </w:t>
            </w:r>
            <w:proofErr w:type="spellStart"/>
            <w:r w:rsidR="00EF5C22" w:rsidRPr="007A45B6">
              <w:rPr>
                <w:rFonts w:ascii="Arial" w:hAnsi="Arial" w:cs="Arial"/>
                <w:lang w:val="en-GB"/>
              </w:rPr>
              <w:t>yn</w:t>
            </w:r>
            <w:proofErr w:type="spellEnd"/>
            <w:r w:rsidR="00EF5C22" w:rsidRPr="007A45B6">
              <w:rPr>
                <w:rFonts w:ascii="Arial" w:hAnsi="Arial" w:cs="Arial"/>
                <w:lang w:val="en-GB"/>
              </w:rPr>
              <w:t xml:space="preserve"> </w:t>
            </w:r>
            <w:proofErr w:type="spellStart"/>
            <w:r w:rsidR="00EF5C22" w:rsidRPr="007A45B6">
              <w:rPr>
                <w:rFonts w:ascii="Arial" w:hAnsi="Arial" w:cs="Arial"/>
                <w:lang w:val="en-GB"/>
              </w:rPr>
              <w:t>cefnogi</w:t>
            </w:r>
            <w:proofErr w:type="spellEnd"/>
            <w:r w:rsidR="00EF5C22" w:rsidRPr="007A45B6">
              <w:rPr>
                <w:rFonts w:ascii="Arial" w:hAnsi="Arial" w:cs="Arial"/>
                <w:lang w:val="en-GB"/>
              </w:rPr>
              <w:t xml:space="preserve"> </w:t>
            </w:r>
            <w:proofErr w:type="spellStart"/>
            <w:r w:rsidR="00EF5C22" w:rsidRPr="007A45B6">
              <w:rPr>
                <w:rFonts w:ascii="Arial" w:hAnsi="Arial" w:cs="Arial"/>
                <w:lang w:val="en-GB"/>
              </w:rPr>
              <w:t>casgliadau</w:t>
            </w:r>
            <w:proofErr w:type="spellEnd"/>
            <w:r w:rsidR="00EF5C22" w:rsidRPr="007A45B6">
              <w:rPr>
                <w:rFonts w:ascii="Arial" w:hAnsi="Arial" w:cs="Arial"/>
                <w:lang w:val="en-GB"/>
              </w:rPr>
              <w:t xml:space="preserve"> a </w:t>
            </w:r>
            <w:proofErr w:type="spellStart"/>
            <w:r w:rsidR="00EF5C22" w:rsidRPr="007A45B6">
              <w:rPr>
                <w:rFonts w:ascii="Arial" w:hAnsi="Arial" w:cs="Arial"/>
                <w:lang w:val="en-GB"/>
              </w:rPr>
              <w:t>phenderfyniadau</w:t>
            </w:r>
            <w:proofErr w:type="spellEnd"/>
            <w:r w:rsidR="00EF5C22" w:rsidRPr="007A45B6">
              <w:rPr>
                <w:rFonts w:ascii="Arial" w:hAnsi="Arial" w:cs="Arial"/>
                <w:lang w:val="en-GB"/>
              </w:rPr>
              <w:t xml:space="preserve"> </w:t>
            </w:r>
            <w:proofErr w:type="spellStart"/>
            <w:r w:rsidR="00EF5C22" w:rsidRPr="007A45B6">
              <w:rPr>
                <w:rFonts w:ascii="Arial" w:hAnsi="Arial" w:cs="Arial"/>
                <w:lang w:val="en-GB"/>
              </w:rPr>
              <w:t>gwybdous</w:t>
            </w:r>
            <w:proofErr w:type="spellEnd"/>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05348677" w14:textId="42BEE363" w:rsidR="00217262" w:rsidRPr="007A45B6" w:rsidRDefault="00217262" w:rsidP="00217262">
            <w:pPr>
              <w:rPr>
                <w:rFonts w:ascii="Arial" w:hAnsi="Arial" w:cs="Arial"/>
                <w:lang w:val="en-GB"/>
              </w:rPr>
            </w:pPr>
            <w:r w:rsidRPr="007A45B6">
              <w:rPr>
                <w:rFonts w:ascii="Arial" w:hAnsi="Arial" w:cs="Arial"/>
                <w:lang w:val="en-GB"/>
              </w:rPr>
              <w:t> </w:t>
            </w:r>
            <w:proofErr w:type="spellStart"/>
            <w:r w:rsidR="00667526" w:rsidRPr="007A45B6">
              <w:rPr>
                <w:rFonts w:ascii="Arial" w:hAnsi="Arial" w:cs="Arial"/>
                <w:lang w:val="en-GB"/>
              </w:rPr>
              <w:t>Rwy’n</w:t>
            </w:r>
            <w:proofErr w:type="spellEnd"/>
            <w:r w:rsidR="00667526" w:rsidRPr="007A45B6">
              <w:rPr>
                <w:rFonts w:ascii="Arial" w:hAnsi="Arial" w:cs="Arial"/>
                <w:lang w:val="en-GB"/>
              </w:rPr>
              <w:t xml:space="preserve"> </w:t>
            </w:r>
            <w:proofErr w:type="spellStart"/>
            <w:r w:rsidR="00667526" w:rsidRPr="007A45B6">
              <w:rPr>
                <w:rFonts w:ascii="Arial" w:hAnsi="Arial" w:cs="Arial"/>
                <w:lang w:val="en-GB"/>
              </w:rPr>
              <w:t>gallu</w:t>
            </w:r>
            <w:proofErr w:type="spellEnd"/>
            <w:r w:rsidR="00667526" w:rsidRPr="007A45B6">
              <w:rPr>
                <w:rFonts w:ascii="Arial" w:hAnsi="Arial" w:cs="Arial"/>
                <w:lang w:val="en-GB"/>
              </w:rPr>
              <w:t xml:space="preserve"> </w:t>
            </w:r>
            <w:proofErr w:type="spellStart"/>
            <w:r w:rsidR="00667526" w:rsidRPr="007A45B6">
              <w:rPr>
                <w:rFonts w:ascii="Arial" w:hAnsi="Arial" w:cs="Arial"/>
                <w:lang w:val="en-GB"/>
              </w:rPr>
              <w:t>ymchwilio</w:t>
            </w:r>
            <w:proofErr w:type="spellEnd"/>
            <w:r w:rsidR="00667526" w:rsidRPr="007A45B6">
              <w:rPr>
                <w:rFonts w:ascii="Arial" w:hAnsi="Arial" w:cs="Arial"/>
                <w:lang w:val="en-GB"/>
              </w:rPr>
              <w:t xml:space="preserve">, </w:t>
            </w:r>
            <w:proofErr w:type="spellStart"/>
            <w:r w:rsidR="00667526" w:rsidRPr="007A45B6">
              <w:rPr>
                <w:rFonts w:ascii="Arial" w:hAnsi="Arial" w:cs="Arial"/>
                <w:lang w:val="en-GB"/>
              </w:rPr>
              <w:t>casglu</w:t>
            </w:r>
            <w:proofErr w:type="spellEnd"/>
            <w:r w:rsidR="00667526" w:rsidRPr="007A45B6">
              <w:rPr>
                <w:rFonts w:ascii="Arial" w:hAnsi="Arial" w:cs="Arial"/>
                <w:lang w:val="en-GB"/>
              </w:rPr>
              <w:t xml:space="preserve"> a </w:t>
            </w:r>
            <w:proofErr w:type="spellStart"/>
            <w:r w:rsidR="00667526" w:rsidRPr="007A45B6">
              <w:rPr>
                <w:rFonts w:ascii="Arial" w:hAnsi="Arial" w:cs="Arial"/>
                <w:lang w:val="en-GB"/>
              </w:rPr>
              <w:t>chofnodi</w:t>
            </w:r>
            <w:proofErr w:type="spellEnd"/>
            <w:r w:rsidR="00667526" w:rsidRPr="007A45B6">
              <w:rPr>
                <w:rFonts w:ascii="Arial" w:hAnsi="Arial" w:cs="Arial"/>
                <w:lang w:val="en-GB"/>
              </w:rPr>
              <w:t xml:space="preserve"> data </w:t>
            </w:r>
            <w:proofErr w:type="spellStart"/>
            <w:r w:rsidR="00667526" w:rsidRPr="007A45B6">
              <w:rPr>
                <w:rFonts w:ascii="Arial" w:hAnsi="Arial" w:cs="Arial"/>
                <w:lang w:val="en-GB"/>
              </w:rPr>
              <w:t>sydd</w:t>
            </w:r>
            <w:proofErr w:type="spellEnd"/>
            <w:r w:rsidR="00667526" w:rsidRPr="007A45B6">
              <w:rPr>
                <w:rFonts w:ascii="Arial" w:hAnsi="Arial" w:cs="Arial"/>
                <w:lang w:val="en-GB"/>
              </w:rPr>
              <w:t xml:space="preserve"> </w:t>
            </w:r>
            <w:proofErr w:type="spellStart"/>
            <w:r w:rsidR="00667526" w:rsidRPr="007A45B6">
              <w:rPr>
                <w:rFonts w:ascii="Arial" w:hAnsi="Arial" w:cs="Arial"/>
                <w:lang w:val="en-GB"/>
              </w:rPr>
              <w:t>yn</w:t>
            </w:r>
            <w:proofErr w:type="spellEnd"/>
            <w:r w:rsidR="00667526" w:rsidRPr="007A45B6">
              <w:rPr>
                <w:rFonts w:ascii="Arial" w:hAnsi="Arial" w:cs="Arial"/>
                <w:lang w:val="en-GB"/>
              </w:rPr>
              <w:t xml:space="preserve"> </w:t>
            </w:r>
            <w:proofErr w:type="spellStart"/>
            <w:r w:rsidR="00667526" w:rsidRPr="007A45B6">
              <w:rPr>
                <w:rFonts w:ascii="Arial" w:hAnsi="Arial" w:cs="Arial"/>
                <w:lang w:val="en-GB"/>
              </w:rPr>
              <w:t>fy</w:t>
            </w:r>
            <w:proofErr w:type="spellEnd"/>
            <w:r w:rsidR="00667526" w:rsidRPr="007A45B6">
              <w:rPr>
                <w:rFonts w:ascii="Arial" w:hAnsi="Arial" w:cs="Arial"/>
                <w:lang w:val="en-GB"/>
              </w:rPr>
              <w:t xml:space="preserve"> </w:t>
            </w:r>
            <w:proofErr w:type="spellStart"/>
            <w:r w:rsidR="00667526" w:rsidRPr="007A45B6">
              <w:rPr>
                <w:rFonts w:ascii="Arial" w:hAnsi="Arial" w:cs="Arial"/>
                <w:lang w:val="en-GB"/>
              </w:rPr>
              <w:t>amgylchedd</w:t>
            </w:r>
            <w:proofErr w:type="spellEnd"/>
          </w:p>
        </w:tc>
      </w:tr>
      <w:tr w:rsidR="001255F5" w:rsidRPr="007A45B6" w14:paraId="24915853" w14:textId="77777777" w:rsidTr="00217262">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tcPr>
          <w:p w14:paraId="1AF34119" w14:textId="46E863A4" w:rsidR="001255F5" w:rsidRPr="007A45B6" w:rsidRDefault="001255F5" w:rsidP="00217262">
            <w:pPr>
              <w:rPr>
                <w:rFonts w:ascii="Arial" w:hAnsi="Arial" w:cs="Arial"/>
              </w:rPr>
            </w:pPr>
            <w:r w:rsidRPr="007A45B6">
              <w:rPr>
                <w:rFonts w:ascii="Arial" w:hAnsi="Arial" w:cs="Arial"/>
              </w:rPr>
              <w:t>Cymhwysedd digidol</w:t>
            </w:r>
          </w:p>
        </w:tc>
        <w:tc>
          <w:tcPr>
            <w:tcW w:w="3000" w:type="dxa"/>
            <w:tcBorders>
              <w:top w:val="single" w:sz="6" w:space="0" w:color="auto"/>
              <w:left w:val="single" w:sz="6" w:space="0" w:color="auto"/>
              <w:bottom w:val="single" w:sz="6" w:space="0" w:color="auto"/>
              <w:right w:val="single" w:sz="6" w:space="0" w:color="auto"/>
            </w:tcBorders>
            <w:shd w:val="clear" w:color="auto" w:fill="auto"/>
          </w:tcPr>
          <w:p w14:paraId="01150D64" w14:textId="182FDAFD" w:rsidR="001255F5" w:rsidRPr="007A45B6" w:rsidRDefault="00B515F7" w:rsidP="00217262">
            <w:pPr>
              <w:rPr>
                <w:rFonts w:ascii="Arial" w:hAnsi="Arial" w:cs="Arial"/>
              </w:rPr>
            </w:pPr>
            <w:r w:rsidRPr="007A45B6">
              <w:rPr>
                <w:rFonts w:ascii="Arial" w:hAnsi="Arial" w:cs="Arial"/>
              </w:rPr>
              <w:t>Mae cyfri</w:t>
            </w:r>
            <w:r w:rsidR="00CA54D7" w:rsidRPr="007A45B6">
              <w:rPr>
                <w:rFonts w:ascii="Arial" w:hAnsi="Arial" w:cs="Arial"/>
              </w:rPr>
              <w:t xml:space="preserve">fiaduraeth yn gosod sail i’n byd digidol </w:t>
            </w:r>
          </w:p>
        </w:tc>
        <w:tc>
          <w:tcPr>
            <w:tcW w:w="3000" w:type="dxa"/>
            <w:tcBorders>
              <w:top w:val="single" w:sz="6" w:space="0" w:color="auto"/>
              <w:left w:val="single" w:sz="6" w:space="0" w:color="auto"/>
              <w:bottom w:val="single" w:sz="6" w:space="0" w:color="auto"/>
              <w:right w:val="single" w:sz="6" w:space="0" w:color="auto"/>
            </w:tcBorders>
            <w:shd w:val="clear" w:color="auto" w:fill="auto"/>
          </w:tcPr>
          <w:p w14:paraId="1FAF5660" w14:textId="0D3B6424" w:rsidR="001255F5" w:rsidRPr="007A45B6" w:rsidRDefault="0059014A" w:rsidP="00217262">
            <w:pPr>
              <w:rPr>
                <w:rFonts w:ascii="Arial" w:hAnsi="Arial" w:cs="Arial"/>
              </w:rPr>
            </w:pPr>
            <w:r w:rsidRPr="007A45B6">
              <w:rPr>
                <w:rFonts w:ascii="Arial" w:hAnsi="Arial" w:cs="Arial"/>
              </w:rPr>
              <w:t xml:space="preserve">Rwy’n gallu arbrofi ag ystod o dechnolegau cyfrifiadurol yn y byd o’m cwmpas a nodi pa ddefnydd a </w:t>
            </w:r>
            <w:proofErr w:type="spellStart"/>
            <w:r w:rsidRPr="007A45B6">
              <w:rPr>
                <w:rFonts w:ascii="Arial" w:hAnsi="Arial" w:cs="Arial"/>
              </w:rPr>
              <w:t>weneir</w:t>
            </w:r>
            <w:proofErr w:type="spellEnd"/>
            <w:r w:rsidRPr="007A45B6">
              <w:rPr>
                <w:rFonts w:ascii="Arial" w:hAnsi="Arial" w:cs="Arial"/>
              </w:rPr>
              <w:t xml:space="preserve"> ohonyn </w:t>
            </w:r>
            <w:proofErr w:type="spellStart"/>
            <w:r w:rsidRPr="007A45B6">
              <w:rPr>
                <w:rFonts w:ascii="Arial" w:hAnsi="Arial" w:cs="Arial"/>
              </w:rPr>
              <w:t>nwh</w:t>
            </w:r>
            <w:proofErr w:type="spellEnd"/>
          </w:p>
        </w:tc>
      </w:tr>
    </w:tbl>
    <w:p w14:paraId="621E0837" w14:textId="77777777" w:rsidR="008C0FB3" w:rsidRPr="007A45B6" w:rsidRDefault="008C0FB3">
      <w:pPr>
        <w:rPr>
          <w:rFonts w:ascii="Arial" w:hAnsi="Arial" w:cs="Arial"/>
          <w:strike/>
        </w:rPr>
      </w:pPr>
    </w:p>
    <w:p w14:paraId="7ED7804F" w14:textId="7006286A" w:rsidR="006415CC" w:rsidRPr="007A45B6" w:rsidRDefault="00605C93">
      <w:pPr>
        <w:rPr>
          <w:rFonts w:ascii="Arial" w:hAnsi="Arial" w:cs="Arial"/>
        </w:rPr>
      </w:pPr>
      <w:r w:rsidRPr="007A45B6">
        <w:rPr>
          <w:rFonts w:ascii="Arial" w:hAnsi="Arial" w:cs="Arial"/>
        </w:rPr>
        <w:t>G</w:t>
      </w:r>
      <w:r w:rsidR="001153DA" w:rsidRPr="007A45B6">
        <w:rPr>
          <w:rFonts w:ascii="Arial" w:hAnsi="Arial" w:cs="Arial"/>
        </w:rPr>
        <w:t xml:space="preserve">yda'r prosiect hwn roedd yr athrawon yn ei chael hi'n anodd sicrhau bod defnydd o'r holl bynciau yn cael eu cynnwys yn y gwaith, ac roedd rhai plant yn cael trafferth defnyddio'r dechnoleg i greu cyflwyniad ac i ddangos y canlyniadau. </w:t>
      </w:r>
      <w:r w:rsidR="00416F33" w:rsidRPr="007A45B6">
        <w:rPr>
          <w:rFonts w:ascii="Arial" w:hAnsi="Arial" w:cs="Arial"/>
        </w:rPr>
        <w:t>Cred</w:t>
      </w:r>
      <w:r w:rsidR="001153DA" w:rsidRPr="007A45B6">
        <w:rPr>
          <w:rFonts w:ascii="Arial" w:hAnsi="Arial" w:cs="Arial"/>
        </w:rPr>
        <w:t xml:space="preserve"> </w:t>
      </w:r>
      <w:proofErr w:type="spellStart"/>
      <w:r w:rsidR="001153DA" w:rsidRPr="007A45B6">
        <w:rPr>
          <w:rFonts w:ascii="Arial" w:hAnsi="Arial" w:cs="Arial"/>
        </w:rPr>
        <w:t>Bronfenbrenner</w:t>
      </w:r>
      <w:proofErr w:type="spellEnd"/>
      <w:r w:rsidR="001153DA" w:rsidRPr="007A45B6">
        <w:rPr>
          <w:rFonts w:ascii="Arial" w:hAnsi="Arial" w:cs="Arial"/>
        </w:rPr>
        <w:t xml:space="preserve"> (</w:t>
      </w:r>
      <w:r w:rsidR="007450C2" w:rsidRPr="007A45B6">
        <w:rPr>
          <w:rFonts w:ascii="Arial" w:hAnsi="Arial" w:cs="Arial"/>
        </w:rPr>
        <w:t>1979</w:t>
      </w:r>
      <w:r w:rsidR="001153DA" w:rsidRPr="007A45B6">
        <w:rPr>
          <w:rFonts w:ascii="Arial" w:hAnsi="Arial" w:cs="Arial"/>
        </w:rPr>
        <w:t>) bod datblygiad plant yn cael ei gefnogi gan bum system ecolegol</w:t>
      </w:r>
      <w:r w:rsidR="00C31E89" w:rsidRPr="007A45B6">
        <w:rPr>
          <w:rFonts w:ascii="Arial" w:hAnsi="Arial" w:cs="Arial"/>
        </w:rPr>
        <w:t xml:space="preserve">, gyda athrawon yn </w:t>
      </w:r>
      <w:r w:rsidR="000004B0" w:rsidRPr="007A45B6">
        <w:rPr>
          <w:rFonts w:ascii="Arial" w:hAnsi="Arial" w:cs="Arial"/>
        </w:rPr>
        <w:t>rhan o’r system. Trwyddynt</w:t>
      </w:r>
      <w:r w:rsidR="008F50C0" w:rsidRPr="007A45B6">
        <w:rPr>
          <w:rFonts w:ascii="Arial" w:hAnsi="Arial" w:cs="Arial"/>
        </w:rPr>
        <w:t xml:space="preserve"> cynlluniwyd cyfleoedd i ddysgu’n draws</w:t>
      </w:r>
      <w:r w:rsidR="00192450" w:rsidRPr="007A45B6">
        <w:rPr>
          <w:rFonts w:ascii="Arial" w:hAnsi="Arial" w:cs="Arial"/>
        </w:rPr>
        <w:t>g</w:t>
      </w:r>
      <w:r w:rsidR="008F50C0" w:rsidRPr="007A45B6">
        <w:rPr>
          <w:rFonts w:ascii="Arial" w:hAnsi="Arial" w:cs="Arial"/>
        </w:rPr>
        <w:t>wri</w:t>
      </w:r>
      <w:r w:rsidR="00192450" w:rsidRPr="007A45B6">
        <w:rPr>
          <w:rFonts w:ascii="Arial" w:hAnsi="Arial" w:cs="Arial"/>
        </w:rPr>
        <w:t>c</w:t>
      </w:r>
      <w:r w:rsidR="008F50C0" w:rsidRPr="007A45B6">
        <w:rPr>
          <w:rFonts w:ascii="Arial" w:hAnsi="Arial" w:cs="Arial"/>
        </w:rPr>
        <w:t>wlaidd</w:t>
      </w:r>
      <w:r w:rsidR="00192450" w:rsidRPr="007A45B6">
        <w:rPr>
          <w:rFonts w:ascii="Arial" w:hAnsi="Arial" w:cs="Arial"/>
        </w:rPr>
        <w:t xml:space="preserve"> a thrwy thema, </w:t>
      </w:r>
      <w:r w:rsidR="001D4116" w:rsidRPr="007A45B6">
        <w:rPr>
          <w:rFonts w:ascii="Arial" w:hAnsi="Arial" w:cs="Arial"/>
        </w:rPr>
        <w:t>gan ddarparu cyfle i blant ddysgu, ymarfer a chymhwyso</w:t>
      </w:r>
      <w:r w:rsidR="0023300B" w:rsidRPr="007A45B6">
        <w:rPr>
          <w:rFonts w:ascii="Arial" w:hAnsi="Arial" w:cs="Arial"/>
        </w:rPr>
        <w:t>’u sgiliau</w:t>
      </w:r>
      <w:r w:rsidR="003F0885" w:rsidRPr="007A45B6">
        <w:rPr>
          <w:rFonts w:ascii="Arial" w:hAnsi="Arial" w:cs="Arial"/>
        </w:rPr>
        <w:t xml:space="preserve"> (</w:t>
      </w:r>
      <w:proofErr w:type="spellStart"/>
      <w:r w:rsidR="00891B55">
        <w:rPr>
          <w:rFonts w:ascii="Arial" w:hAnsi="Arial" w:cs="Arial"/>
        </w:rPr>
        <w:t>Bradbury</w:t>
      </w:r>
      <w:proofErr w:type="spellEnd"/>
      <w:r w:rsidR="00891B55">
        <w:rPr>
          <w:rFonts w:ascii="Arial" w:hAnsi="Arial" w:cs="Arial"/>
        </w:rPr>
        <w:t xml:space="preserve"> ac </w:t>
      </w:r>
      <w:proofErr w:type="spellStart"/>
      <w:r w:rsidR="003F0885" w:rsidRPr="007A45B6">
        <w:rPr>
          <w:rFonts w:ascii="Arial" w:hAnsi="Arial" w:cs="Arial"/>
        </w:rPr>
        <w:t>Swailes</w:t>
      </w:r>
      <w:proofErr w:type="spellEnd"/>
      <w:r w:rsidR="003F0885" w:rsidRPr="007A45B6">
        <w:rPr>
          <w:rFonts w:ascii="Arial" w:hAnsi="Arial" w:cs="Arial"/>
        </w:rPr>
        <w:t>, 20</w:t>
      </w:r>
      <w:r w:rsidR="00F40CBD">
        <w:rPr>
          <w:rFonts w:ascii="Arial" w:hAnsi="Arial" w:cs="Arial"/>
        </w:rPr>
        <w:t>22</w:t>
      </w:r>
      <w:r w:rsidR="003F0885" w:rsidRPr="007A45B6">
        <w:rPr>
          <w:rFonts w:ascii="Arial" w:hAnsi="Arial" w:cs="Arial"/>
        </w:rPr>
        <w:t xml:space="preserve">). </w:t>
      </w:r>
    </w:p>
    <w:p w14:paraId="178EE966" w14:textId="2138F317" w:rsidR="00471F3D" w:rsidRDefault="00F40CBD" w:rsidP="00DD6262">
      <w:pPr>
        <w:rPr>
          <w:rFonts w:ascii="Arial" w:hAnsi="Arial" w:cs="Arial"/>
        </w:rPr>
      </w:pPr>
      <w:r>
        <w:rPr>
          <w:rFonts w:ascii="Arial" w:hAnsi="Arial" w:cs="Arial"/>
        </w:rPr>
        <w:t>Thema’r dosbarth derbyn yw “Parc”. Er mwyn defnyddio ystod o sgiliau trawsgwricwlaidd, penderfynwyd creu parc allan o siapiau fel y gwelir yn Atodiad A. Wrth gynllunio tasgau ffocws dyfynnir o fframwaith Cwricwlwm i Gymru a’r fframweithiau trawsgwricwlaidd. Ar gyfer profiad addysgu proffesiynol 1. Defnyddir fframwaith y nas gynhelir i gynllunio oherwydd mae’r camau cynnydd yn berthnasol i ddysgwyr o 5 oed i fyny, a dysgwyr 4 oed sydd yn y dosbarth. Wrth i’r flwyddyn fynd yn ei blaen, bydd modd gwirio’u cynnydd yn erbyn cam gynnydd 1 wrth iddynt droi yn 5 oed.</w:t>
      </w:r>
    </w:p>
    <w:p w14:paraId="5D8FD790" w14:textId="7D97DB05" w:rsidR="00262230" w:rsidRPr="007A45B6" w:rsidRDefault="00F40CBD" w:rsidP="00DD6262">
      <w:pPr>
        <w:rPr>
          <w:rFonts w:ascii="Arial" w:hAnsi="Arial" w:cs="Arial"/>
        </w:rPr>
      </w:pPr>
      <w:r>
        <w:rPr>
          <w:rFonts w:ascii="Arial" w:hAnsi="Arial" w:cs="Arial"/>
        </w:rPr>
        <w:t xml:space="preserve">I gychwyn, dechreuodd y wers drwy rannu llyfr am barc a chyflwynwyd i’r dosbarth, gyda sŵn cefndirol yn chwarae yn y cefndir fel ffordd o fachu'r plant. Bydd Atodiad A yn galluogi'r defnydd o rifedd, gan y bydd plant yn gweithio gyda gwahanol siapiau 2D ac yn dechrau dysgu sut i “... drafod priodweddau siapiau rwy’n eu defnyddio yn fy nysgu pob dydd” (Llywodraeth Cymru, 2020). Gweithio tuag at y cam cynnydd hwn y mae’r plant oherwydd pedair oed ydynt ar hyn o bryd ac mae’r cam cynnydd hwn yn targedu plant pump i wyth oed. Wrth ddatblygu sgiliau rhifedd cynnar, noda Llywodraeth Cymru (2025) ei bod yn "hollbwysig ein bod yn rhoi amser i blant </w:t>
      </w:r>
      <w:r>
        <w:rPr>
          <w:rFonts w:ascii="Arial" w:hAnsi="Arial" w:cs="Arial"/>
        </w:rPr>
        <w:lastRenderedPageBreak/>
        <w:t>arsylwi, archwilio, ymchwilio ac arbrofi er mwyn gweithio drwy’r broses o ddatrys problemau." Darperir hyn drwy'r gweithgaredd a baratowyd.</w:t>
      </w:r>
    </w:p>
    <w:p w14:paraId="233CF869" w14:textId="1B3D5928" w:rsidR="00713C04" w:rsidRPr="007A45B6" w:rsidRDefault="00F40CBD" w:rsidP="00DD6262">
      <w:pPr>
        <w:rPr>
          <w:rFonts w:ascii="Arial" w:hAnsi="Arial" w:cs="Arial"/>
        </w:rPr>
      </w:pPr>
      <w:r>
        <w:rPr>
          <w:rFonts w:ascii="Arial" w:hAnsi="Arial" w:cs="Arial"/>
        </w:rPr>
        <w:t>Er mwyn datblygu eu sgiliau llythrennedd, rhaid darllen cyfarwyddyd a lliwio’r siapiau gyda lliwiau penodol fel y gwelir yn Atodiad B, sydd yn caniatáu i blant ddatblygu dealltwriaeth o gydnabyddiaeth lliw (Llywodraeth Cymru, 2020). Noda Llywodraeth Cymru (2025) y dylai plant feithrin sgiliau llythrennedd "drwy brofiadau dilys bywyd go iawn a chyfleoedd chwarae." Mae'r gweithgaredd a ddarparwyd yn efelychu bywyd go iawn a thrwy brofiadau ymarferol byddant yn trafod safle a siâp (</w:t>
      </w:r>
      <w:proofErr w:type="spellStart"/>
      <w:r>
        <w:rPr>
          <w:rFonts w:ascii="Arial" w:hAnsi="Arial" w:cs="Arial"/>
        </w:rPr>
        <w:t>Donaldson</w:t>
      </w:r>
      <w:proofErr w:type="spellEnd"/>
      <w:r>
        <w:rPr>
          <w:rFonts w:ascii="Arial" w:hAnsi="Arial" w:cs="Arial"/>
        </w:rPr>
        <w:t>, 2015). Fodd bynnag, gall rhai dadlau bod rhoi llythrennedd ar waith yn heriol, gan noda llenyddiaeth bod rhai athrawon yn credu bod amser yn brin i gynnwys llythrennedd ym mhob tasg (</w:t>
      </w:r>
      <w:proofErr w:type="spellStart"/>
      <w:r>
        <w:rPr>
          <w:rFonts w:ascii="Arial" w:hAnsi="Arial" w:cs="Arial"/>
        </w:rPr>
        <w:t>Silver</w:t>
      </w:r>
      <w:proofErr w:type="spellEnd"/>
      <w:r>
        <w:rPr>
          <w:rFonts w:ascii="Arial" w:hAnsi="Arial" w:cs="Arial"/>
        </w:rPr>
        <w:t xml:space="preserve">, </w:t>
      </w:r>
      <w:proofErr w:type="spellStart"/>
      <w:r>
        <w:rPr>
          <w:rFonts w:ascii="Arial" w:hAnsi="Arial" w:cs="Arial"/>
        </w:rPr>
        <w:t>Perini</w:t>
      </w:r>
      <w:proofErr w:type="spellEnd"/>
      <w:r>
        <w:rPr>
          <w:rFonts w:ascii="Arial" w:hAnsi="Arial" w:cs="Arial"/>
        </w:rPr>
        <w:t xml:space="preserve">, ac </w:t>
      </w:r>
      <w:proofErr w:type="spellStart"/>
      <w:r>
        <w:rPr>
          <w:rFonts w:ascii="Arial" w:hAnsi="Arial" w:cs="Arial"/>
        </w:rPr>
        <w:t>Boutz</w:t>
      </w:r>
      <w:proofErr w:type="spellEnd"/>
      <w:r>
        <w:rPr>
          <w:rFonts w:ascii="Arial" w:hAnsi="Arial" w:cs="Arial"/>
        </w:rPr>
        <w:t>, 2023). Gyda phwysigrwydd cydnabyddiaeth lliw cefnogir plant i wahaniaethu rhai siapiau â lliwiau penodol, a fydd hefyd yn helpu gyda'u sgiliau gwybyddol (</w:t>
      </w:r>
      <w:proofErr w:type="spellStart"/>
      <w:r>
        <w:rPr>
          <w:rFonts w:ascii="Arial" w:hAnsi="Arial" w:cs="Arial"/>
        </w:rPr>
        <w:t>Prettybrave</w:t>
      </w:r>
      <w:proofErr w:type="spellEnd"/>
      <w:r>
        <w:rPr>
          <w:rFonts w:ascii="Arial" w:hAnsi="Arial" w:cs="Arial"/>
        </w:rPr>
        <w:t xml:space="preserve">, 2023). Damcaniaethwr a allai anghytuno â phwysigrwydd adnabod lliw ar gyfer datblygiad gwybyddol yw </w:t>
      </w:r>
      <w:proofErr w:type="spellStart"/>
      <w:r>
        <w:rPr>
          <w:rFonts w:ascii="Arial" w:hAnsi="Arial" w:cs="Arial"/>
        </w:rPr>
        <w:t>Vygotsky</w:t>
      </w:r>
      <w:proofErr w:type="spellEnd"/>
      <w:r>
        <w:rPr>
          <w:rFonts w:ascii="Arial" w:hAnsi="Arial" w:cs="Arial"/>
        </w:rPr>
        <w:t xml:space="preserve"> (1962). Awgryma y gallai deimlo nad adnabod lliw yw'r agwedd ddatblygiadol fwyaf hanfodol mewn datblygiad gwybyddol. Cred ym mhwysigrwydd ymgysylltu cymdeithasol a datblygu iaith (cyfeirnodwyd yn </w:t>
      </w:r>
      <w:proofErr w:type="spellStart"/>
      <w:r>
        <w:rPr>
          <w:rFonts w:ascii="Arial" w:hAnsi="Arial" w:cs="Arial"/>
        </w:rPr>
        <w:t>Psychology</w:t>
      </w:r>
      <w:proofErr w:type="spellEnd"/>
      <w:r>
        <w:rPr>
          <w:rFonts w:ascii="Arial" w:hAnsi="Arial" w:cs="Arial"/>
        </w:rPr>
        <w:t>, 2024). Hefyd pan mae'r plant yn creu'r parc, ceir profiadau synhwyraidd fel gwahanol weadau, lliwiau a deunyddiau. Yn unol â dilyniant cam gynnydd un, sgil arall bydd y plant yn gwella yw datrys problemau, gan y bydd y dysgwyr yn gweithio gyda'i gilydd i ddatrys ymwybyddiaeth ofodol, a phenderfynu sut mae’r siapiau yn gweddi i ddyluniad parc.</w:t>
      </w:r>
    </w:p>
    <w:p w14:paraId="6FFD6C5A" w14:textId="513F520D" w:rsidR="00BD6928" w:rsidRPr="007A45B6" w:rsidRDefault="00F40CBD" w:rsidP="00DD6262">
      <w:pPr>
        <w:rPr>
          <w:rFonts w:ascii="Arial" w:hAnsi="Arial" w:cs="Arial"/>
        </w:rPr>
      </w:pPr>
      <w:r>
        <w:rPr>
          <w:rFonts w:ascii="Arial" w:hAnsi="Arial" w:cs="Arial"/>
        </w:rPr>
        <w:t>Yr heriau a gododd wrth greu'r dasg yn drawsgwricwlaidd, oedd cynnwys cymhwysedd digidol. Fodd bynnag, byddai modd cynllunio ar gyfer cymhwysedd digidol wrth baratoi her cyfoethogi ddigidol i ymarfer a chymhwyso yr un sgiliau ond yn annibynnol yr wythnos ganlynol. Her a ddaeth i'r amlwg hefyd pan gymerodd y plant ran yn y dasg hon oedd bod rhai yn ei chael hi'n anodd torri'r siapiau. O’r arsylwi, ystyrir yr angen am ymarfer pellach ar gyfer unigolion penodol. Eto, dylai athro gynllunio ar gyfer hyn.</w:t>
      </w:r>
    </w:p>
    <w:p w14:paraId="03A59934" w14:textId="2EDBAA77" w:rsidR="008B7827" w:rsidRPr="007A45B6" w:rsidRDefault="00F40CBD">
      <w:pPr>
        <w:rPr>
          <w:rFonts w:ascii="Arial" w:hAnsi="Arial" w:cs="Arial"/>
        </w:rPr>
      </w:pPr>
      <w:r>
        <w:rPr>
          <w:rFonts w:ascii="Arial" w:hAnsi="Arial" w:cs="Arial"/>
        </w:rPr>
        <w:t xml:space="preserve">Pwysleisia Barnes (2015)  bwysigrwydd dysgu trawsgwricwlaidd gan ei fod yn dweud bod ganddi’r pŵer i ysgogi meddwl yn greadigol a gwneud dysgu'n fwy pleserus a pherthnasol trwy uno pynciau gwahanol gyda'i gilydd. Mae hefyd yn nodi sut mae dysgu trawsgwricwlaidd hefyd yn cael effaith ôl-weithredol ar athrawon gan ei fod yn eu galluogi i fod yn ddewisol wrth gynllunio ac yn eu galluogi i addasu ystod o wahanol feysydd i helpu i wneud dysgu'n fwy holistaidd ac yn fwy canolog i anghenion y plentyn (Barnes, 2015).  Gyda dysgu trawsgwricwlaidd mae hefyd yn cefnogi pedwar diben y cwricwlwm i Gymru oherwydd yn y byd </w:t>
      </w:r>
      <w:proofErr w:type="spellStart"/>
      <w:r>
        <w:rPr>
          <w:rFonts w:ascii="Arial" w:hAnsi="Arial" w:cs="Arial"/>
        </w:rPr>
        <w:t>rhyng</w:t>
      </w:r>
      <w:proofErr w:type="spellEnd"/>
      <w:r>
        <w:rPr>
          <w:rFonts w:ascii="Arial" w:hAnsi="Arial" w:cs="Arial"/>
        </w:rPr>
        <w:t xml:space="preserve">-gysylltiedig hwn mae'n galluogi plant i ffynnu (Llywodraeth Cymru, 2020). Damcaniaethwr sy'n cefnogi Barnes (2015) yw </w:t>
      </w:r>
      <w:proofErr w:type="spellStart"/>
      <w:r>
        <w:rPr>
          <w:rFonts w:ascii="Arial" w:hAnsi="Arial" w:cs="Arial"/>
        </w:rPr>
        <w:t>Dewey</w:t>
      </w:r>
      <w:proofErr w:type="spellEnd"/>
      <w:r>
        <w:rPr>
          <w:rFonts w:ascii="Arial" w:hAnsi="Arial" w:cs="Arial"/>
        </w:rPr>
        <w:t xml:space="preserve"> (1938) wrth iddo fynegi bod gan blant anogaeth i weld cysylltiadau rhwng pynciau. Mae'n credu bod addysg holistaidd yn caniatáu i </w:t>
      </w:r>
      <w:r>
        <w:rPr>
          <w:rFonts w:ascii="Arial" w:hAnsi="Arial" w:cs="Arial"/>
        </w:rPr>
        <w:lastRenderedPageBreak/>
        <w:t xml:space="preserve">blant ddatblygu sgiliau sylfaenol a fydd yn caniatáu iddynt ffynnu yn y byd (Barnes, 2015). Hefyd noda Ysgol </w:t>
      </w:r>
      <w:proofErr w:type="spellStart"/>
      <w:r>
        <w:rPr>
          <w:rFonts w:ascii="Arial" w:hAnsi="Arial" w:cs="Arial"/>
        </w:rPr>
        <w:t>Pendoylan</w:t>
      </w:r>
      <w:proofErr w:type="spellEnd"/>
      <w:r>
        <w:rPr>
          <w:rFonts w:ascii="Arial" w:hAnsi="Arial" w:cs="Arial"/>
        </w:rPr>
        <w:t xml:space="preserve"> pa mor fuddiol y bu'n gweithredu'r cwricwlwm newydd a hefyd dysgu trawsgwricwlaidd. Dywedon nhw fod cyflawniad cyffredinol disgyblion wedi gwella, gyda gwybodaeth am bynciau wedi dyfnhau a datblygu (Estyn, 2023).  Gyda manteision wrth addysgu trawsgwricwlaidd, mae anfanteision. Mae angen adnoddau eang i ddysgu’n drawsgwricwlaidd, trwy thema ac yn ymarferol. Nid oes gan bob ysgol offer helaeth nac arian i gefnogi'r angen ychwanegol. Golyga gynllunio crefftus a’r rhan athrawon wrth integreiddio </w:t>
      </w:r>
      <w:proofErr w:type="spellStart"/>
      <w:r>
        <w:rPr>
          <w:rFonts w:ascii="Arial" w:hAnsi="Arial" w:cs="Arial"/>
        </w:rPr>
        <w:t>MDaPh</w:t>
      </w:r>
      <w:proofErr w:type="spellEnd"/>
      <w:r>
        <w:rPr>
          <w:rFonts w:ascii="Arial" w:hAnsi="Arial" w:cs="Arial"/>
        </w:rPr>
        <w:t>, sydd yn golygu amser ar eu rhan (Prifysgol Caergrawnt, dim dyddiad). Wrth asesu dysgu trawsgwricwlaidd, gwerthfawrogir er ei fod yn hyrwyddo ystod o sgiliau hanfodol, ond mae siawns y gall arwain at ddiffyg arsylwi manwl a digonol ar  gynnydd plant (Taylor,  2010).</w:t>
      </w:r>
    </w:p>
    <w:p w14:paraId="4489BF59" w14:textId="4C583E6E" w:rsidR="00FA1EE7" w:rsidRPr="007A45B6" w:rsidRDefault="00D4393E" w:rsidP="008B3EDC">
      <w:pPr>
        <w:rPr>
          <w:rFonts w:ascii="Arial" w:hAnsi="Arial" w:cs="Arial"/>
        </w:rPr>
      </w:pPr>
      <w:r w:rsidRPr="007A45B6">
        <w:rPr>
          <w:rFonts w:ascii="Arial" w:hAnsi="Arial" w:cs="Arial"/>
        </w:rPr>
        <w:t>Mantais sicr yw</w:t>
      </w:r>
      <w:r w:rsidR="00137470" w:rsidRPr="007A45B6">
        <w:rPr>
          <w:rFonts w:ascii="Arial" w:hAnsi="Arial" w:cs="Arial"/>
        </w:rPr>
        <w:t xml:space="preserve"> bod </w:t>
      </w:r>
      <w:r w:rsidR="00FA1EE7" w:rsidRPr="007A45B6">
        <w:rPr>
          <w:rFonts w:ascii="Arial" w:hAnsi="Arial" w:cs="Arial"/>
        </w:rPr>
        <w:t>Cwricwlwm i Gymru</w:t>
      </w:r>
      <w:r w:rsidR="00137470" w:rsidRPr="007A45B6">
        <w:rPr>
          <w:rFonts w:ascii="Arial" w:hAnsi="Arial" w:cs="Arial"/>
        </w:rPr>
        <w:t xml:space="preserve"> yn</w:t>
      </w:r>
      <w:r w:rsidR="00FA1EE7" w:rsidRPr="007A45B6">
        <w:rPr>
          <w:rFonts w:ascii="Arial" w:hAnsi="Arial" w:cs="Arial"/>
        </w:rPr>
        <w:t xml:space="preserve"> pwysleisio bywiogrwydd integreiddio llythrennedd, rhifedd a chymhwysedd digidol. Mae'r tri maes hyn yn bwysig ym mhob agwedd o'r </w:t>
      </w:r>
      <w:r w:rsidR="00CB569B" w:rsidRPr="007A45B6">
        <w:rPr>
          <w:rFonts w:ascii="Arial" w:hAnsi="Arial" w:cs="Arial"/>
        </w:rPr>
        <w:t>f</w:t>
      </w:r>
      <w:r w:rsidR="00FA1EE7" w:rsidRPr="007A45B6">
        <w:rPr>
          <w:rFonts w:ascii="Arial" w:hAnsi="Arial" w:cs="Arial"/>
        </w:rPr>
        <w:t>framwaith</w:t>
      </w:r>
      <w:r w:rsidR="00CB569B" w:rsidRPr="007A45B6">
        <w:rPr>
          <w:rFonts w:ascii="Arial" w:hAnsi="Arial" w:cs="Arial"/>
        </w:rPr>
        <w:t>.</w:t>
      </w:r>
      <w:r w:rsidR="00FA1EE7" w:rsidRPr="007A45B6">
        <w:rPr>
          <w:rFonts w:ascii="Arial" w:hAnsi="Arial" w:cs="Arial"/>
        </w:rPr>
        <w:t xml:space="preserve"> </w:t>
      </w:r>
      <w:r w:rsidR="00CB569B" w:rsidRPr="007A45B6">
        <w:rPr>
          <w:rFonts w:ascii="Arial" w:hAnsi="Arial" w:cs="Arial"/>
        </w:rPr>
        <w:t>M</w:t>
      </w:r>
      <w:r w:rsidR="00FA1EE7" w:rsidRPr="007A45B6">
        <w:rPr>
          <w:rFonts w:ascii="Arial" w:hAnsi="Arial" w:cs="Arial"/>
        </w:rPr>
        <w:t xml:space="preserve">ae'n galluogi'r </w:t>
      </w:r>
      <w:r w:rsidR="00CB569B" w:rsidRPr="007A45B6">
        <w:rPr>
          <w:rFonts w:ascii="Arial" w:hAnsi="Arial" w:cs="Arial"/>
        </w:rPr>
        <w:t>d</w:t>
      </w:r>
      <w:r w:rsidR="003961C8" w:rsidRPr="007A45B6">
        <w:rPr>
          <w:rFonts w:ascii="Arial" w:hAnsi="Arial" w:cs="Arial"/>
        </w:rPr>
        <w:t>ysgwyr</w:t>
      </w:r>
      <w:r w:rsidR="00FA1EE7" w:rsidRPr="007A45B6">
        <w:rPr>
          <w:rFonts w:ascii="Arial" w:hAnsi="Arial" w:cs="Arial"/>
        </w:rPr>
        <w:t xml:space="preserve"> i fod yn barod ar gyfer y cyfleoedd a fydd yn codi a hefyd yr heriau y gall</w:t>
      </w:r>
      <w:r w:rsidR="00CB569B" w:rsidRPr="007A45B6">
        <w:rPr>
          <w:rFonts w:ascii="Arial" w:hAnsi="Arial" w:cs="Arial"/>
        </w:rPr>
        <w:t>e</w:t>
      </w:r>
      <w:r w:rsidR="00FA1EE7" w:rsidRPr="007A45B6">
        <w:rPr>
          <w:rFonts w:ascii="Arial" w:hAnsi="Arial" w:cs="Arial"/>
        </w:rPr>
        <w:t>nt eu hwynebu yn y byd</w:t>
      </w:r>
      <w:r w:rsidR="00AB3362" w:rsidRPr="007A45B6">
        <w:rPr>
          <w:rFonts w:ascii="Arial" w:hAnsi="Arial" w:cs="Arial"/>
        </w:rPr>
        <w:t xml:space="preserve"> i’r dyfodol</w:t>
      </w:r>
      <w:r w:rsidR="00FA1EE7" w:rsidRPr="007A45B6">
        <w:rPr>
          <w:rFonts w:ascii="Arial" w:hAnsi="Arial" w:cs="Arial"/>
        </w:rPr>
        <w:t xml:space="preserve">. Trwy weithredu llythrennedd, rhifedd a chymhwysedd digidol mewn pynciau a'u galluogi i fod yn drawsgwricwlaidd, </w:t>
      </w:r>
      <w:r w:rsidR="004C4AAF" w:rsidRPr="007A45B6">
        <w:rPr>
          <w:rFonts w:ascii="Arial" w:hAnsi="Arial" w:cs="Arial"/>
        </w:rPr>
        <w:t>ceisia’r</w:t>
      </w:r>
      <w:r w:rsidR="00FA1EE7" w:rsidRPr="007A45B6">
        <w:rPr>
          <w:rFonts w:ascii="Arial" w:hAnsi="Arial" w:cs="Arial"/>
        </w:rPr>
        <w:t xml:space="preserve"> fframwaith </w:t>
      </w:r>
      <w:r w:rsidR="004C4AAF" w:rsidRPr="007A45B6">
        <w:rPr>
          <w:rFonts w:ascii="Arial" w:hAnsi="Arial" w:cs="Arial"/>
        </w:rPr>
        <w:t>g</w:t>
      </w:r>
      <w:r w:rsidR="00FA1EE7" w:rsidRPr="007A45B6">
        <w:rPr>
          <w:rFonts w:ascii="Arial" w:hAnsi="Arial" w:cs="Arial"/>
        </w:rPr>
        <w:t xml:space="preserve">reu dysgwyr uchelgeisiol a galluog sydd â'r pŵer a'r gallu i gymhwyso'r sgiliau </w:t>
      </w:r>
      <w:r w:rsidR="004C4AAF" w:rsidRPr="007A45B6">
        <w:rPr>
          <w:rFonts w:ascii="Arial" w:hAnsi="Arial" w:cs="Arial"/>
        </w:rPr>
        <w:t xml:space="preserve">allweddol </w:t>
      </w:r>
      <w:r w:rsidR="00FA1EE7" w:rsidRPr="007A45B6">
        <w:rPr>
          <w:rFonts w:ascii="Arial" w:hAnsi="Arial" w:cs="Arial"/>
        </w:rPr>
        <w:t xml:space="preserve">y maent wedi'u dysgu mewn profion bywyd go iawn (Llywodraeth Cymru, 2022). </w:t>
      </w:r>
    </w:p>
    <w:p w14:paraId="36A21452" w14:textId="6A7D702E" w:rsidR="00FA1EE7" w:rsidRPr="007A45B6" w:rsidRDefault="00F40CBD" w:rsidP="00B23A4A">
      <w:pPr>
        <w:rPr>
          <w:rFonts w:ascii="Arial" w:hAnsi="Arial" w:cs="Arial"/>
        </w:rPr>
      </w:pPr>
      <w:r>
        <w:rPr>
          <w:rFonts w:ascii="Arial" w:hAnsi="Arial" w:cs="Arial"/>
        </w:rPr>
        <w:t>Mae llythrennedd yn fwy nag ysgrifennu a darllen yn unig. Mae’n hyrwyddo sgiliau cyfathrebu a’u gwella. Mae hefyd yn helpu plant i fod yn greadigol, ac yn dyfnhau eu dealltwriaeth ar feddwl yn feirniadol. Noda Llywodraeth Cymru (2020), bod llythrennedd yn rhoi'r cyfle euraidd i blant fynegi eu hunain ac i ddyfnhau eu dealltwriaeth o iaith ysgrifenedig a llafar (Llywodraeth Cymru, 2020). Fel darpar athro, bydd llythrennedd yn sgil allweddol yn fy ymarfer, ac yn cael ei ddefnyddio fel offeryn hanfodol a fydd yn llywio llwyddiant fy nisgyblion i’r dyfodol. Yn ôl y Safonau Proffesiynol maen nhw'n pwysleisio bod yn rhaid i athrawon annog a chefnogi plant i lwyddo i'w llawn botensial, ac mae llythrennedd yn chwarae rhan gynyddol bwysig o blant yn ffynnu (Llywodraeth Cymru, 2019).</w:t>
      </w:r>
    </w:p>
    <w:p w14:paraId="02F263A9" w14:textId="243A22BC" w:rsidR="00FA1EE7" w:rsidRPr="007A45B6" w:rsidRDefault="00F40CBD" w:rsidP="00B23A4A">
      <w:pPr>
        <w:rPr>
          <w:rFonts w:ascii="Arial" w:hAnsi="Arial" w:cs="Arial"/>
        </w:rPr>
      </w:pPr>
      <w:r>
        <w:rPr>
          <w:rFonts w:ascii="Arial" w:hAnsi="Arial" w:cs="Arial"/>
        </w:rPr>
        <w:t xml:space="preserve">Mae rhifedd yn sail i'r gallu i ddehongli data, datrys problemau a chefnogi plant gyda defnyddio arian. Mae'r fframwaith rhifedd yn amlygu bod angen defnyddio rhifedd yn drawsgwricwlaidd i daro'r chwe </w:t>
      </w:r>
      <w:proofErr w:type="spellStart"/>
      <w:r>
        <w:rPr>
          <w:rFonts w:ascii="Arial" w:hAnsi="Arial" w:cs="Arial"/>
        </w:rPr>
        <w:t>MDaPh</w:t>
      </w:r>
      <w:proofErr w:type="spellEnd"/>
      <w:r>
        <w:rPr>
          <w:rFonts w:ascii="Arial" w:hAnsi="Arial" w:cs="Arial"/>
        </w:rPr>
        <w:t xml:space="preserve"> (Llywodraeth Cymru, 2022). Mae'r fframwaith yn pwysleisio pwysigrwydd rhifedd yn gymhwysedd craidd, gan ei fod yn caniatáu i ddysgwyr feddu ar y sgiliau angenrheidiol ar gyfer dysgu gydol oes ac yn caniatáu iddynt gymryd rhan yn y gymdeithas. (Llywodraeth Cymru, 2020).</w:t>
      </w:r>
    </w:p>
    <w:p w14:paraId="3E3104EF" w14:textId="502CFA3B" w:rsidR="00547C84" w:rsidRPr="007A45B6" w:rsidRDefault="00F40CBD" w:rsidP="00B23A4A">
      <w:pPr>
        <w:rPr>
          <w:rFonts w:ascii="Arial" w:hAnsi="Arial" w:cs="Arial"/>
        </w:rPr>
      </w:pPr>
      <w:r>
        <w:rPr>
          <w:rFonts w:ascii="Arial" w:hAnsi="Arial" w:cs="Arial"/>
        </w:rPr>
        <w:t xml:space="preserve">Mae cymhwysedd digidol yn orfodol mewn ysgolion cynradd, wrth iddo ddatblygu sgiliau'r dysgwyr, a fydd yn gwella trwy gydol eu bywydau mewn byd sy'n cael ei yrru gan dechnoleg. Trwy ddysgu trawsgwricwlaidd, gall dysgwyr gymhwyso cymhwysedd digidol i bob maes o'u gwaith a fydd yn eu galluogi i lwyddo mewn </w:t>
      </w:r>
      <w:r>
        <w:rPr>
          <w:rFonts w:ascii="Arial" w:hAnsi="Arial" w:cs="Arial"/>
        </w:rPr>
        <w:lastRenderedPageBreak/>
        <w:t>datrys a chydgynllwynio problemau. Noda Llywodraeth Cymru (2020) pwysigrwydd cymhwysedd digidol, gan nodi y bydd yn chwarae rhan sylweddol wrth baratoi dysgwyr ar gyfer llwyddiant proffesiynol. Trwy</w:t>
      </w:r>
      <w:r>
        <w:rPr>
          <w:rFonts w:ascii="Arial" w:hAnsi="Arial" w:cs="Arial"/>
          <w:color w:val="C00000"/>
        </w:rPr>
        <w:t xml:space="preserve"> </w:t>
      </w:r>
      <w:r>
        <w:rPr>
          <w:rFonts w:ascii="Arial" w:hAnsi="Arial" w:cs="Arial"/>
        </w:rPr>
        <w:t>integreiddio cymhwysedd digidol i'r fframwaith mae'n caniatáu i blant fod yn feddylwyr addasadwy a beirniadol. Fel darpar athrawon, mae'n hanfodol gwneud gwaith plant yn gyffrous ac yn ddiddorol gyda'r defnydd o gymhwysedd digidol (Llywodraeth Cymru, Dyddiad).</w:t>
      </w:r>
    </w:p>
    <w:p w14:paraId="27E60404" w14:textId="539F1285" w:rsidR="00FA1EE7" w:rsidRPr="007A45B6" w:rsidRDefault="00F40CBD" w:rsidP="00B23A4A">
      <w:pPr>
        <w:rPr>
          <w:rFonts w:ascii="Arial" w:hAnsi="Arial" w:cs="Arial"/>
        </w:rPr>
      </w:pPr>
      <w:r>
        <w:rPr>
          <w:rFonts w:ascii="Arial" w:hAnsi="Arial" w:cs="Arial"/>
        </w:rPr>
        <w:t>Yn unol â'r Safonau Proffesiynol ar gyfer Addysgu'r ffordd wrth symud ymlaen i weithio tuag at Statws Athro Cymwysedig, Mae angen bod yn fodel rôl i'r plant, gan ddangos yr arfer gorau, a myfyrio'n gyson ar eich ymarfer eich hun er mwyn gwella. Mae'r safonau proffesiynol yn amlinellu'r pwysigrwydd sydd ei angen ar athrawon i ymgysylltu'n gyson â'u datblygiad proffesiynol, ac i ddeall pwysigrwydd gwneud dysgu'n drawsgwricwlaidd (Llywodraeth Cymru, 2019).</w:t>
      </w:r>
    </w:p>
    <w:p w14:paraId="486C6B5A" w14:textId="77777777" w:rsidR="0014516E" w:rsidRDefault="0014516E">
      <w:pPr>
        <w:rPr>
          <w:rFonts w:ascii="Arial" w:hAnsi="Arial" w:cs="Arial"/>
        </w:rPr>
      </w:pPr>
    </w:p>
    <w:p w14:paraId="68248B4B" w14:textId="77777777" w:rsidR="00036318" w:rsidRDefault="00036318">
      <w:pPr>
        <w:rPr>
          <w:rFonts w:ascii="Arial" w:hAnsi="Arial" w:cs="Arial"/>
        </w:rPr>
      </w:pPr>
    </w:p>
    <w:p w14:paraId="7FFCBCF0" w14:textId="77777777" w:rsidR="00036318" w:rsidRDefault="00036318">
      <w:pPr>
        <w:rPr>
          <w:rFonts w:ascii="Arial" w:hAnsi="Arial" w:cs="Arial"/>
        </w:rPr>
      </w:pPr>
    </w:p>
    <w:p w14:paraId="18274C86" w14:textId="77777777" w:rsidR="00036318" w:rsidRDefault="00036318">
      <w:pPr>
        <w:rPr>
          <w:rFonts w:ascii="Arial" w:hAnsi="Arial" w:cs="Arial"/>
        </w:rPr>
      </w:pPr>
    </w:p>
    <w:p w14:paraId="045CA4C8" w14:textId="77777777" w:rsidR="00036318" w:rsidRDefault="00036318">
      <w:pPr>
        <w:rPr>
          <w:rFonts w:ascii="Arial" w:hAnsi="Arial" w:cs="Arial"/>
        </w:rPr>
      </w:pPr>
    </w:p>
    <w:p w14:paraId="7C4191A6" w14:textId="77777777" w:rsidR="00036318" w:rsidRDefault="00036318">
      <w:pPr>
        <w:rPr>
          <w:rFonts w:ascii="Arial" w:hAnsi="Arial" w:cs="Arial"/>
        </w:rPr>
      </w:pPr>
    </w:p>
    <w:p w14:paraId="3F8D703F" w14:textId="77777777" w:rsidR="00036318" w:rsidRDefault="00036318">
      <w:pPr>
        <w:rPr>
          <w:rFonts w:ascii="Arial" w:hAnsi="Arial" w:cs="Arial"/>
        </w:rPr>
      </w:pPr>
    </w:p>
    <w:p w14:paraId="23B27AF8" w14:textId="77777777" w:rsidR="00036318" w:rsidRDefault="00036318">
      <w:pPr>
        <w:rPr>
          <w:rFonts w:ascii="Arial" w:hAnsi="Arial" w:cs="Arial"/>
        </w:rPr>
      </w:pPr>
    </w:p>
    <w:p w14:paraId="34E87E36" w14:textId="77777777" w:rsidR="00036318" w:rsidRDefault="00036318">
      <w:pPr>
        <w:rPr>
          <w:rFonts w:ascii="Arial" w:hAnsi="Arial" w:cs="Arial"/>
        </w:rPr>
      </w:pPr>
    </w:p>
    <w:p w14:paraId="3DAC6536" w14:textId="77777777" w:rsidR="00036318" w:rsidRDefault="00036318">
      <w:pPr>
        <w:rPr>
          <w:rFonts w:ascii="Arial" w:hAnsi="Arial" w:cs="Arial"/>
        </w:rPr>
      </w:pPr>
    </w:p>
    <w:p w14:paraId="1D325FBF" w14:textId="77777777" w:rsidR="00036318" w:rsidRDefault="00036318">
      <w:pPr>
        <w:rPr>
          <w:rFonts w:ascii="Arial" w:hAnsi="Arial" w:cs="Arial"/>
        </w:rPr>
      </w:pPr>
    </w:p>
    <w:p w14:paraId="19234FED" w14:textId="77777777" w:rsidR="00036318" w:rsidRDefault="00036318">
      <w:pPr>
        <w:rPr>
          <w:rFonts w:ascii="Arial" w:hAnsi="Arial" w:cs="Arial"/>
        </w:rPr>
      </w:pPr>
    </w:p>
    <w:p w14:paraId="639A9289" w14:textId="77777777" w:rsidR="00036318" w:rsidRDefault="00036318">
      <w:pPr>
        <w:rPr>
          <w:rFonts w:ascii="Arial" w:hAnsi="Arial" w:cs="Arial"/>
        </w:rPr>
      </w:pPr>
    </w:p>
    <w:p w14:paraId="2FFB55DB" w14:textId="77777777" w:rsidR="00036318" w:rsidRDefault="00036318">
      <w:pPr>
        <w:rPr>
          <w:rFonts w:ascii="Arial" w:hAnsi="Arial" w:cs="Arial"/>
        </w:rPr>
      </w:pPr>
    </w:p>
    <w:p w14:paraId="64B952EB" w14:textId="77777777" w:rsidR="00036318" w:rsidRDefault="00036318">
      <w:pPr>
        <w:rPr>
          <w:rFonts w:ascii="Arial" w:hAnsi="Arial" w:cs="Arial"/>
        </w:rPr>
      </w:pPr>
    </w:p>
    <w:p w14:paraId="35725D64" w14:textId="77777777" w:rsidR="00036318" w:rsidRDefault="00036318">
      <w:pPr>
        <w:rPr>
          <w:rFonts w:ascii="Arial" w:hAnsi="Arial" w:cs="Arial"/>
        </w:rPr>
      </w:pPr>
    </w:p>
    <w:p w14:paraId="5C5CDDD4" w14:textId="77777777" w:rsidR="00036318" w:rsidRPr="007A45B6" w:rsidRDefault="00036318">
      <w:pPr>
        <w:rPr>
          <w:rFonts w:ascii="Arial" w:hAnsi="Arial" w:cs="Arial"/>
        </w:rPr>
      </w:pPr>
    </w:p>
    <w:p w14:paraId="3503B3EF" w14:textId="77777777" w:rsidR="00B164A5" w:rsidRPr="007A45B6" w:rsidRDefault="00B164A5">
      <w:pPr>
        <w:rPr>
          <w:rFonts w:ascii="Arial" w:hAnsi="Arial" w:cs="Arial"/>
        </w:rPr>
      </w:pPr>
    </w:p>
    <w:p w14:paraId="0D06FA9C" w14:textId="6894A8E8" w:rsidR="00F840DC" w:rsidRPr="007A45B6" w:rsidRDefault="00F840DC" w:rsidP="00D747ED">
      <w:pPr>
        <w:tabs>
          <w:tab w:val="left" w:pos="1194"/>
        </w:tabs>
        <w:rPr>
          <w:rFonts w:ascii="Arial" w:hAnsi="Arial" w:cs="Arial"/>
        </w:rPr>
      </w:pPr>
      <w:bookmarkStart w:id="0" w:name="cysill"/>
      <w:bookmarkEnd w:id="0"/>
    </w:p>
    <w:p w14:paraId="295BEB03" w14:textId="77777777" w:rsidR="000D7A74" w:rsidRDefault="000D7A74">
      <w:pPr>
        <w:rPr>
          <w:rFonts w:ascii="Arial" w:hAnsi="Arial" w:cs="Arial"/>
        </w:rPr>
      </w:pPr>
    </w:p>
    <w:p w14:paraId="64BDC559" w14:textId="77777777" w:rsidR="000502D3" w:rsidRDefault="000502D3">
      <w:proofErr w:type="spellStart"/>
      <w:r>
        <w:t>Ascd</w:t>
      </w:r>
      <w:proofErr w:type="spellEnd"/>
      <w:r>
        <w:t xml:space="preserve">, </w:t>
      </w:r>
      <w:proofErr w:type="spellStart"/>
      <w:r>
        <w:t>Silver</w:t>
      </w:r>
      <w:proofErr w:type="spellEnd"/>
      <w:r>
        <w:t xml:space="preserve">, H,F,. </w:t>
      </w:r>
      <w:proofErr w:type="spellStart"/>
      <w:r>
        <w:t>Perini</w:t>
      </w:r>
      <w:proofErr w:type="spellEnd"/>
      <w:r>
        <w:t xml:space="preserve">, J,M, ac </w:t>
      </w:r>
      <w:proofErr w:type="spellStart"/>
      <w:r>
        <w:t>Boutz</w:t>
      </w:r>
      <w:proofErr w:type="spellEnd"/>
      <w:r>
        <w:t xml:space="preserve">, L,A,. (2023) </w:t>
      </w:r>
      <w:proofErr w:type="spellStart"/>
      <w:r w:rsidRPr="00D747ED">
        <w:rPr>
          <w:i/>
          <w:iCs/>
        </w:rPr>
        <w:t>Integrating</w:t>
      </w:r>
      <w:proofErr w:type="spellEnd"/>
      <w:r w:rsidRPr="00D747ED">
        <w:rPr>
          <w:i/>
          <w:iCs/>
        </w:rPr>
        <w:t xml:space="preserve"> </w:t>
      </w:r>
      <w:proofErr w:type="spellStart"/>
      <w:r w:rsidRPr="00D747ED">
        <w:rPr>
          <w:i/>
          <w:iCs/>
        </w:rPr>
        <w:t>literacy</w:t>
      </w:r>
      <w:proofErr w:type="spellEnd"/>
      <w:r w:rsidRPr="00D747ED">
        <w:rPr>
          <w:i/>
          <w:iCs/>
        </w:rPr>
        <w:t xml:space="preserve"> </w:t>
      </w:r>
      <w:proofErr w:type="spellStart"/>
      <w:r w:rsidRPr="00D747ED">
        <w:rPr>
          <w:i/>
          <w:iCs/>
        </w:rPr>
        <w:t>across</w:t>
      </w:r>
      <w:proofErr w:type="spellEnd"/>
      <w:r w:rsidRPr="00D747ED">
        <w:rPr>
          <w:i/>
          <w:iCs/>
        </w:rPr>
        <w:t xml:space="preserve"> the </w:t>
      </w:r>
      <w:proofErr w:type="spellStart"/>
      <w:r w:rsidRPr="00D747ED">
        <w:rPr>
          <w:i/>
          <w:iCs/>
        </w:rPr>
        <w:t>curriculum</w:t>
      </w:r>
      <w:proofErr w:type="spellEnd"/>
      <w:r w:rsidRPr="00D747ED">
        <w:rPr>
          <w:i/>
          <w:iCs/>
        </w:rPr>
        <w:t xml:space="preserve">: </w:t>
      </w:r>
      <w:proofErr w:type="spellStart"/>
      <w:r w:rsidRPr="00D747ED">
        <w:rPr>
          <w:i/>
          <w:iCs/>
        </w:rPr>
        <w:t>An</w:t>
      </w:r>
      <w:proofErr w:type="spellEnd"/>
      <w:r w:rsidRPr="00D747ED">
        <w:rPr>
          <w:i/>
          <w:iCs/>
        </w:rPr>
        <w:t xml:space="preserve"> </w:t>
      </w:r>
      <w:proofErr w:type="spellStart"/>
      <w:r w:rsidRPr="00D747ED">
        <w:rPr>
          <w:i/>
          <w:iCs/>
        </w:rPr>
        <w:t>easy</w:t>
      </w:r>
      <w:proofErr w:type="spellEnd"/>
      <w:r w:rsidRPr="00D747ED">
        <w:rPr>
          <w:i/>
          <w:iCs/>
        </w:rPr>
        <w:t xml:space="preserve"> </w:t>
      </w:r>
      <w:proofErr w:type="spellStart"/>
      <w:r w:rsidRPr="00D747ED">
        <w:rPr>
          <w:i/>
          <w:iCs/>
        </w:rPr>
        <w:t>way</w:t>
      </w:r>
      <w:proofErr w:type="spellEnd"/>
      <w:r w:rsidRPr="00D747ED">
        <w:rPr>
          <w:i/>
          <w:iCs/>
        </w:rPr>
        <w:t xml:space="preserve"> to </w:t>
      </w:r>
      <w:proofErr w:type="spellStart"/>
      <w:r w:rsidRPr="00D747ED">
        <w:rPr>
          <w:i/>
          <w:iCs/>
        </w:rPr>
        <w:t>start</w:t>
      </w:r>
      <w:proofErr w:type="spellEnd"/>
      <w:r w:rsidRPr="00D747ED">
        <w:rPr>
          <w:i/>
          <w:iCs/>
        </w:rPr>
        <w:t xml:space="preserve">. </w:t>
      </w:r>
      <w:r>
        <w:t xml:space="preserve">Ar gael yn: </w:t>
      </w:r>
      <w:hyperlink r:id="rId8" w:history="1">
        <w:r w:rsidRPr="000D0616">
          <w:rPr>
            <w:rStyle w:val="Hyperlink"/>
          </w:rPr>
          <w:t>https://www.ascd.org/el/articles/integrating-literacy-across-the-curriculum-an-easy-way-to-start</w:t>
        </w:r>
      </w:hyperlink>
      <w:r>
        <w:t xml:space="preserve"> (Cyrchwyd 6 Mawrth) </w:t>
      </w:r>
    </w:p>
    <w:p w14:paraId="5F48D7F3" w14:textId="77777777" w:rsidR="000502D3" w:rsidRDefault="000502D3">
      <w:r>
        <w:t xml:space="preserve">Barnes, J. (2015) </w:t>
      </w:r>
      <w:r w:rsidRPr="00C26CD4">
        <w:rPr>
          <w:i/>
          <w:iCs/>
        </w:rPr>
        <w:t>Cross-</w:t>
      </w:r>
      <w:proofErr w:type="spellStart"/>
      <w:r w:rsidRPr="00C26CD4">
        <w:rPr>
          <w:i/>
          <w:iCs/>
        </w:rPr>
        <w:t>curricular</w:t>
      </w:r>
      <w:proofErr w:type="spellEnd"/>
      <w:r w:rsidRPr="00C26CD4">
        <w:rPr>
          <w:i/>
          <w:iCs/>
        </w:rPr>
        <w:t xml:space="preserve"> </w:t>
      </w:r>
      <w:proofErr w:type="spellStart"/>
      <w:r w:rsidRPr="00C26CD4">
        <w:rPr>
          <w:i/>
          <w:iCs/>
        </w:rPr>
        <w:t>learning</w:t>
      </w:r>
      <w:proofErr w:type="spellEnd"/>
      <w:r w:rsidRPr="00C26CD4">
        <w:rPr>
          <w:i/>
          <w:iCs/>
        </w:rPr>
        <w:t xml:space="preserve"> 3-14,</w:t>
      </w:r>
      <w:r>
        <w:t xml:space="preserve"> 3ydd argraffiad. </w:t>
      </w:r>
      <w:proofErr w:type="spellStart"/>
      <w:r>
        <w:t>Cantebury</w:t>
      </w:r>
      <w:proofErr w:type="spellEnd"/>
      <w:r>
        <w:t xml:space="preserve"> : </w:t>
      </w:r>
      <w:proofErr w:type="spellStart"/>
      <w:r>
        <w:t>Sage</w:t>
      </w:r>
      <w:proofErr w:type="spellEnd"/>
      <w:r>
        <w:t xml:space="preserve"> Publications</w:t>
      </w:r>
    </w:p>
    <w:p w14:paraId="08915F58" w14:textId="77777777" w:rsidR="000502D3" w:rsidRDefault="000502D3">
      <w:proofErr w:type="spellStart"/>
      <w:r>
        <w:t>Brdabury</w:t>
      </w:r>
      <w:proofErr w:type="spellEnd"/>
      <w:r>
        <w:t xml:space="preserve"> A, ac </w:t>
      </w:r>
      <w:proofErr w:type="spellStart"/>
      <w:r>
        <w:t>Swailes</w:t>
      </w:r>
      <w:proofErr w:type="spellEnd"/>
      <w:r>
        <w:t xml:space="preserve">, R (2022) </w:t>
      </w:r>
      <w:proofErr w:type="spellStart"/>
      <w:r w:rsidRPr="000502D3">
        <w:rPr>
          <w:i/>
          <w:iCs/>
        </w:rPr>
        <w:t>Early</w:t>
      </w:r>
      <w:proofErr w:type="spellEnd"/>
      <w:r w:rsidRPr="000502D3">
        <w:rPr>
          <w:i/>
          <w:iCs/>
        </w:rPr>
        <w:t xml:space="preserve"> </w:t>
      </w:r>
      <w:proofErr w:type="spellStart"/>
      <w:r w:rsidRPr="000502D3">
        <w:rPr>
          <w:i/>
          <w:iCs/>
        </w:rPr>
        <w:t>childhood</w:t>
      </w:r>
      <w:proofErr w:type="spellEnd"/>
      <w:r w:rsidRPr="000502D3">
        <w:rPr>
          <w:i/>
          <w:iCs/>
        </w:rPr>
        <w:t xml:space="preserve"> </w:t>
      </w:r>
      <w:proofErr w:type="spellStart"/>
      <w:r w:rsidRPr="000502D3">
        <w:rPr>
          <w:i/>
          <w:iCs/>
        </w:rPr>
        <w:t>theories</w:t>
      </w:r>
      <w:proofErr w:type="spellEnd"/>
      <w:r w:rsidRPr="000502D3">
        <w:rPr>
          <w:i/>
          <w:iCs/>
        </w:rPr>
        <w:t xml:space="preserve"> </w:t>
      </w:r>
      <w:proofErr w:type="spellStart"/>
      <w:r w:rsidRPr="000502D3">
        <w:rPr>
          <w:i/>
          <w:iCs/>
        </w:rPr>
        <w:t>today</w:t>
      </w:r>
      <w:proofErr w:type="spellEnd"/>
      <w:r>
        <w:t xml:space="preserve">. </w:t>
      </w:r>
      <w:proofErr w:type="spellStart"/>
      <w:r>
        <w:t>Learning</w:t>
      </w:r>
      <w:proofErr w:type="spellEnd"/>
      <w:r>
        <w:t xml:space="preserve"> </w:t>
      </w:r>
      <w:proofErr w:type="spellStart"/>
      <w:r>
        <w:t>matters</w:t>
      </w:r>
      <w:proofErr w:type="spellEnd"/>
      <w:r>
        <w:t xml:space="preserve"> :  Llundain</w:t>
      </w:r>
    </w:p>
    <w:p w14:paraId="4C03732F" w14:textId="77777777" w:rsidR="000502D3" w:rsidRPr="007A45B6" w:rsidRDefault="000502D3">
      <w:pPr>
        <w:rPr>
          <w:rFonts w:ascii="Arial" w:hAnsi="Arial" w:cs="Arial"/>
        </w:rPr>
      </w:pPr>
      <w:proofErr w:type="spellStart"/>
      <w:r>
        <w:rPr>
          <w:rFonts w:ascii="Arial" w:hAnsi="Arial" w:cs="Arial"/>
        </w:rPr>
        <w:t>Britannica</w:t>
      </w:r>
      <w:proofErr w:type="spellEnd"/>
      <w:r>
        <w:rPr>
          <w:rFonts w:ascii="Arial" w:hAnsi="Arial" w:cs="Arial"/>
        </w:rPr>
        <w:t xml:space="preserve"> (Dim dyddiad) </w:t>
      </w:r>
      <w:r w:rsidRPr="004A179A">
        <w:rPr>
          <w:rFonts w:ascii="Arial" w:hAnsi="Arial" w:cs="Arial"/>
          <w:i/>
          <w:iCs/>
        </w:rPr>
        <w:t>John B. Watson</w:t>
      </w:r>
      <w:r>
        <w:rPr>
          <w:rFonts w:ascii="Arial" w:hAnsi="Arial" w:cs="Arial"/>
          <w:i/>
          <w:iCs/>
        </w:rPr>
        <w:t xml:space="preserve">. </w:t>
      </w:r>
      <w:r>
        <w:rPr>
          <w:rFonts w:ascii="Arial" w:hAnsi="Arial" w:cs="Arial"/>
        </w:rPr>
        <w:t xml:space="preserve">Ar gael yn: </w:t>
      </w:r>
      <w:hyperlink r:id="rId9" w:history="1">
        <w:r w:rsidRPr="000D0616">
          <w:rPr>
            <w:rStyle w:val="Hyperlink"/>
            <w:rFonts w:ascii="Arial" w:hAnsi="Arial" w:cs="Arial"/>
          </w:rPr>
          <w:t>https://www.britannica.com/biography/John-B-Watson</w:t>
        </w:r>
      </w:hyperlink>
      <w:r>
        <w:rPr>
          <w:rFonts w:ascii="Arial" w:hAnsi="Arial" w:cs="Arial"/>
        </w:rPr>
        <w:t xml:space="preserve"> (Cyrchwyd 4 Mawrth) </w:t>
      </w:r>
    </w:p>
    <w:p w14:paraId="3B669F1A" w14:textId="77777777" w:rsidR="000502D3" w:rsidRDefault="000502D3">
      <w:proofErr w:type="spellStart"/>
      <w:r>
        <w:rPr>
          <w:rFonts w:ascii="Arial" w:hAnsi="Arial" w:cs="Arial"/>
        </w:rPr>
        <w:t>Equal</w:t>
      </w:r>
      <w:proofErr w:type="spellEnd"/>
      <w:r>
        <w:rPr>
          <w:rFonts w:ascii="Arial" w:hAnsi="Arial" w:cs="Arial"/>
        </w:rPr>
        <w:t xml:space="preserve"> (</w:t>
      </w:r>
      <w:r w:rsidRPr="008A5E61">
        <w:rPr>
          <w:rFonts w:ascii="Arial" w:hAnsi="Arial" w:cs="Arial"/>
        </w:rPr>
        <w:t>3ydd Chwefror 2023</w:t>
      </w:r>
      <w:r>
        <w:rPr>
          <w:rFonts w:ascii="Arial" w:hAnsi="Arial" w:cs="Arial"/>
        </w:rPr>
        <w:t xml:space="preserve">) </w:t>
      </w:r>
      <w:r w:rsidRPr="00182074">
        <w:rPr>
          <w:rFonts w:ascii="Arial" w:hAnsi="Arial" w:cs="Arial"/>
          <w:i/>
          <w:iCs/>
        </w:rPr>
        <w:t>Cross-</w:t>
      </w:r>
      <w:proofErr w:type="spellStart"/>
      <w:r w:rsidRPr="00182074">
        <w:rPr>
          <w:rFonts w:ascii="Arial" w:hAnsi="Arial" w:cs="Arial"/>
          <w:i/>
          <w:iCs/>
        </w:rPr>
        <w:t>curricular</w:t>
      </w:r>
      <w:proofErr w:type="spellEnd"/>
      <w:r w:rsidRPr="00182074">
        <w:rPr>
          <w:rFonts w:ascii="Arial" w:hAnsi="Arial" w:cs="Arial"/>
          <w:i/>
          <w:iCs/>
        </w:rPr>
        <w:t xml:space="preserve"> </w:t>
      </w:r>
      <w:proofErr w:type="spellStart"/>
      <w:r w:rsidRPr="00182074">
        <w:rPr>
          <w:rFonts w:ascii="Arial" w:hAnsi="Arial" w:cs="Arial"/>
          <w:i/>
          <w:iCs/>
        </w:rPr>
        <w:t>skills</w:t>
      </w:r>
      <w:proofErr w:type="spellEnd"/>
      <w:r>
        <w:rPr>
          <w:rFonts w:ascii="Arial" w:hAnsi="Arial" w:cs="Arial"/>
          <w:i/>
          <w:iCs/>
        </w:rPr>
        <w:t xml:space="preserve">. </w:t>
      </w:r>
      <w:r>
        <w:rPr>
          <w:rFonts w:ascii="Arial" w:hAnsi="Arial" w:cs="Arial"/>
        </w:rPr>
        <w:t xml:space="preserve">Ar gael yn: </w:t>
      </w:r>
      <w:hyperlink r:id="rId10" w:history="1">
        <w:r w:rsidRPr="000D0616">
          <w:rPr>
            <w:rStyle w:val="Hyperlink"/>
          </w:rPr>
          <w:t>https://equ</w:t>
        </w:r>
        <w:r w:rsidRPr="000D0616">
          <w:rPr>
            <w:rStyle w:val="Hyperlink"/>
          </w:rPr>
          <w:t>aleducationpartners.com/blog/curriculum-for-wales-the-three-cross-curricular-skills/</w:t>
        </w:r>
      </w:hyperlink>
      <w:r w:rsidRPr="00BB044A">
        <w:t xml:space="preserve"> </w:t>
      </w:r>
      <w:r>
        <w:t xml:space="preserve"> (Cyrchwyd 1 Mawrth)</w:t>
      </w:r>
    </w:p>
    <w:p w14:paraId="6AF277CB" w14:textId="77777777" w:rsidR="000502D3" w:rsidRDefault="000502D3">
      <w:r>
        <w:t xml:space="preserve">Estyn (12fed o Ionawr 2023) </w:t>
      </w:r>
      <w:r w:rsidRPr="007514C2">
        <w:rPr>
          <w:i/>
          <w:iCs/>
        </w:rPr>
        <w:t xml:space="preserve">A </w:t>
      </w:r>
      <w:proofErr w:type="spellStart"/>
      <w:r w:rsidRPr="007514C2">
        <w:rPr>
          <w:i/>
          <w:iCs/>
        </w:rPr>
        <w:t>bespoke</w:t>
      </w:r>
      <w:proofErr w:type="spellEnd"/>
      <w:r w:rsidRPr="007514C2">
        <w:rPr>
          <w:i/>
          <w:iCs/>
        </w:rPr>
        <w:t xml:space="preserve"> </w:t>
      </w:r>
      <w:proofErr w:type="spellStart"/>
      <w:r w:rsidRPr="007514C2">
        <w:rPr>
          <w:i/>
          <w:iCs/>
        </w:rPr>
        <w:t>and</w:t>
      </w:r>
      <w:proofErr w:type="spellEnd"/>
      <w:r w:rsidRPr="007514C2">
        <w:rPr>
          <w:i/>
          <w:iCs/>
        </w:rPr>
        <w:t xml:space="preserve"> </w:t>
      </w:r>
      <w:proofErr w:type="spellStart"/>
      <w:r w:rsidRPr="007514C2">
        <w:rPr>
          <w:i/>
          <w:iCs/>
        </w:rPr>
        <w:t>collaborative</w:t>
      </w:r>
      <w:proofErr w:type="spellEnd"/>
      <w:r w:rsidRPr="007514C2">
        <w:rPr>
          <w:i/>
          <w:iCs/>
        </w:rPr>
        <w:t xml:space="preserve"> </w:t>
      </w:r>
      <w:proofErr w:type="spellStart"/>
      <w:r w:rsidRPr="007514C2">
        <w:rPr>
          <w:i/>
          <w:iCs/>
        </w:rPr>
        <w:t>curriculum</w:t>
      </w:r>
      <w:proofErr w:type="spellEnd"/>
      <w:r w:rsidRPr="007514C2">
        <w:rPr>
          <w:i/>
          <w:iCs/>
        </w:rPr>
        <w:t xml:space="preserve"> </w:t>
      </w:r>
      <w:proofErr w:type="spellStart"/>
      <w:r w:rsidRPr="007514C2">
        <w:rPr>
          <w:i/>
          <w:iCs/>
        </w:rPr>
        <w:t>journey</w:t>
      </w:r>
      <w:proofErr w:type="spellEnd"/>
      <w:r w:rsidRPr="007514C2">
        <w:rPr>
          <w:i/>
          <w:iCs/>
        </w:rPr>
        <w:t>.</w:t>
      </w:r>
      <w:r>
        <w:t xml:space="preserve"> Ar gael yn: </w:t>
      </w:r>
      <w:hyperlink r:id="rId11" w:history="1">
        <w:r w:rsidRPr="000D0616">
          <w:rPr>
            <w:rStyle w:val="Hyperlink"/>
          </w:rPr>
          <w:t>https://estyn.gov.wales/improvement-resources/a-bespoke-and-collaborative-curriculum-j</w:t>
        </w:r>
        <w:r w:rsidRPr="000D0616">
          <w:rPr>
            <w:rStyle w:val="Hyperlink"/>
          </w:rPr>
          <w:t>o</w:t>
        </w:r>
        <w:r w:rsidRPr="000D0616">
          <w:rPr>
            <w:rStyle w:val="Hyperlink"/>
          </w:rPr>
          <w:t>urney/#what-impact-has-this-work-had-on-provision-and-learners--standards</w:t>
        </w:r>
      </w:hyperlink>
      <w:r w:rsidRPr="00BB044A">
        <w:t xml:space="preserve"> </w:t>
      </w:r>
      <w:r>
        <w:t xml:space="preserve"> (Cyrchwyd 1 Mawrth)</w:t>
      </w:r>
    </w:p>
    <w:p w14:paraId="72EA8E4B" w14:textId="77777777" w:rsidR="000502D3" w:rsidRDefault="000502D3">
      <w:r>
        <w:t xml:space="preserve">Llywodraeth Cymru (2019) </w:t>
      </w:r>
      <w:proofErr w:type="spellStart"/>
      <w:r w:rsidRPr="00AB6FB0">
        <w:rPr>
          <w:i/>
          <w:iCs/>
        </w:rPr>
        <w:t>Mathamateg</w:t>
      </w:r>
      <w:proofErr w:type="spellEnd"/>
      <w:r w:rsidRPr="00AB6FB0">
        <w:rPr>
          <w:i/>
          <w:iCs/>
        </w:rPr>
        <w:t xml:space="preserve"> a Rhifedd. </w:t>
      </w:r>
      <w:r>
        <w:t xml:space="preserve">Ar gael yn: </w:t>
      </w:r>
      <w:hyperlink r:id="rId12" w:history="1">
        <w:r w:rsidRPr="000D0616">
          <w:rPr>
            <w:rStyle w:val="Hyperlink"/>
          </w:rPr>
          <w:t>https://dera.ioe.ac.uk/id/eprint/33314/5/draft-statutory-guidance-mathematics-and-numeracy.pdf</w:t>
        </w:r>
      </w:hyperlink>
      <w:r w:rsidRPr="00BB044A">
        <w:t xml:space="preserve"> </w:t>
      </w:r>
      <w:r>
        <w:t>(Cyrchwyd 3 Mawrth)</w:t>
      </w:r>
    </w:p>
    <w:p w14:paraId="2B61D4A6" w14:textId="77777777" w:rsidR="000502D3" w:rsidRPr="00875741" w:rsidRDefault="000502D3">
      <w:r>
        <w:t xml:space="preserve">Llywodraeth Cymru (2019) </w:t>
      </w:r>
      <w:r w:rsidRPr="009B2147">
        <w:rPr>
          <w:i/>
          <w:iCs/>
        </w:rPr>
        <w:t>Safonau proffesiynol ar gyfer addysgu ac arweinyddiaeth</w:t>
      </w:r>
      <w:r>
        <w:rPr>
          <w:i/>
          <w:iCs/>
        </w:rPr>
        <w:t xml:space="preserve"> (SAC)</w:t>
      </w:r>
      <w:r>
        <w:t xml:space="preserve">. Ar gael yn:  </w:t>
      </w:r>
      <w:hyperlink r:id="rId13" w:history="1">
        <w:r w:rsidRPr="00875741">
          <w:rPr>
            <w:rStyle w:val="Hyperlink"/>
          </w:rPr>
          <w:t>https://hw</w:t>
        </w:r>
        <w:r w:rsidRPr="00875741">
          <w:rPr>
            <w:rStyle w:val="Hyperlink"/>
          </w:rPr>
          <w:t>b</w:t>
        </w:r>
        <w:r w:rsidRPr="00875741">
          <w:rPr>
            <w:rStyle w:val="Hyperlink"/>
          </w:rPr>
          <w:t>.gov.wales/api/storage/ae783486-0851-4ec6-9e73-2e2b99515cf5/safonau-proffesiynol-ar-gyfer-addysgu-ac-arweinyddiaeth-pdf-rhyngweithiol-ar-gyfer-cyfrifiaduron-personol.pdf</w:t>
        </w:r>
      </w:hyperlink>
      <w:r>
        <w:rPr>
          <w:b/>
          <w:bCs/>
        </w:rPr>
        <w:t xml:space="preserve"> </w:t>
      </w:r>
      <w:r w:rsidRPr="00875741">
        <w:t>(Cyrchwyd 3 Mawrth</w:t>
      </w:r>
      <w:r>
        <w:t xml:space="preserve">) </w:t>
      </w:r>
    </w:p>
    <w:p w14:paraId="6327B274" w14:textId="77777777" w:rsidR="000502D3" w:rsidRDefault="000502D3">
      <w:r>
        <w:t xml:space="preserve">Llywodraeth Cymru (2020) </w:t>
      </w:r>
      <w:r w:rsidRPr="00A87D26">
        <w:rPr>
          <w:i/>
          <w:iCs/>
        </w:rPr>
        <w:t>Cwricwlwm i Gymru: cynllun gweithredu</w:t>
      </w:r>
      <w:r>
        <w:t xml:space="preserve">. Ar gael yn: </w:t>
      </w:r>
      <w:hyperlink r:id="rId14" w:history="1">
        <w:r w:rsidRPr="000D0616">
          <w:rPr>
            <w:rStyle w:val="Hyperlink"/>
          </w:rPr>
          <w:t>https://hwb.gov.wales/cwricwlwm-i-gymru/cwricwlwm-i-gymru-cynllun-gweithredu</w:t>
        </w:r>
      </w:hyperlink>
      <w:r>
        <w:t xml:space="preserve"> (Cyrchwyd 28 Chwefror) </w:t>
      </w:r>
    </w:p>
    <w:p w14:paraId="04F5F74B" w14:textId="77777777" w:rsidR="000502D3" w:rsidRDefault="000502D3">
      <w:r>
        <w:t xml:space="preserve">Llywodraeth Cymru (2021) </w:t>
      </w:r>
      <w:r w:rsidRPr="0037675B">
        <w:rPr>
          <w:i/>
          <w:iCs/>
        </w:rPr>
        <w:t>Datblygu gweledigaeth ar gyfer cynllunio cwricwlwm</w:t>
      </w:r>
      <w:r>
        <w:t xml:space="preserve">. Ar gael yn: </w:t>
      </w:r>
      <w:hyperlink r:id="rId15" w:history="1">
        <w:r w:rsidRPr="000D0616">
          <w:rPr>
            <w:rStyle w:val="Hyperlink"/>
          </w:rPr>
          <w:t>https://hwb.gov.wales/cwricwlwm-i-gymru/cynllunio-eich-cwricwlwm/datblygu-gweledigaeth-ar-gyfer-cynllunio-cwricwlwm</w:t>
        </w:r>
      </w:hyperlink>
      <w:r>
        <w:t xml:space="preserve"> (Cyrchwyd 26 Chwefror)</w:t>
      </w:r>
    </w:p>
    <w:p w14:paraId="6B1CA1FB" w14:textId="4A31DD80" w:rsidR="000502D3" w:rsidRDefault="00F40CBD">
      <w:r>
        <w:rPr>
          <w:rFonts w:ascii="Aptos" w:hAnsi="Aptos" w:cs="Aptos"/>
        </w:rPr>
        <w:t xml:space="preserve">Llywodraeth Cymru (2022) </w:t>
      </w:r>
      <w:r>
        <w:rPr>
          <w:rFonts w:ascii="Aptos" w:hAnsi="Aptos" w:cs="Aptos"/>
          <w:i/>
          <w:iCs/>
        </w:rPr>
        <w:t>Gwyddoniaeth a Thechnoleg</w:t>
      </w:r>
      <w:r>
        <w:rPr>
          <w:rFonts w:ascii="Aptos" w:hAnsi="Aptos" w:cs="Aptos"/>
        </w:rPr>
        <w:t xml:space="preserve">. Ar gael yn: </w:t>
      </w:r>
      <w:r>
        <w:rPr>
          <w:rFonts w:ascii="Aptos" w:hAnsi="Aptos" w:cs="Aptos"/>
          <w:color w:val="467886"/>
          <w:u w:val="single"/>
        </w:rPr>
        <w:t>&lt;https://hwb.gov.wales/cwricwlwm-i-gymru/gwyddoniaeth-a-thechnoleg/datganiadau-o-r-hyn-sy-n-bwysig/&gt;</w:t>
      </w:r>
      <w:r>
        <w:rPr>
          <w:rFonts w:ascii="Aptos" w:hAnsi="Aptos" w:cs="Aptos"/>
        </w:rPr>
        <w:t xml:space="preserve"> (Cyrchwyd 24 Chwefror)</w:t>
      </w:r>
    </w:p>
    <w:p w14:paraId="447EFAB1" w14:textId="6288F2EB" w:rsidR="000502D3" w:rsidRDefault="00F40CBD">
      <w:r>
        <w:rPr>
          <w:rFonts w:ascii="Aptos" w:hAnsi="Aptos" w:cs="Aptos"/>
        </w:rPr>
        <w:lastRenderedPageBreak/>
        <w:t xml:space="preserve">Llywodraeth Cymru (2022) Ieithoedd, Llythrennedd a Chyfathrebu. Ar gael yn: </w:t>
      </w:r>
      <w:r>
        <w:rPr>
          <w:rFonts w:ascii="Aptos" w:hAnsi="Aptos" w:cs="Aptos"/>
          <w:color w:val="467886"/>
          <w:u w:val="single"/>
        </w:rPr>
        <w:t>&lt;https://hwb.gov.wales/cwricwlwm-i-gymru/ieithoedd-llythrennedd-a-chyfathrebu/cynllunio-eich-cwricwlwm/&gt;</w:t>
      </w:r>
      <w:r>
        <w:rPr>
          <w:rFonts w:ascii="Aptos" w:hAnsi="Aptos" w:cs="Aptos"/>
        </w:rPr>
        <w:t xml:space="preserve"> (Cyrchwyd 5 Mawrth)</w:t>
      </w:r>
    </w:p>
    <w:p w14:paraId="56643057" w14:textId="77777777" w:rsidR="000502D3" w:rsidRDefault="000502D3">
      <w:r>
        <w:t xml:space="preserve">Llywodraeth Cymru (dim dyddiad)  </w:t>
      </w:r>
      <w:r w:rsidRPr="00031715">
        <w:rPr>
          <w:i/>
          <w:iCs/>
        </w:rPr>
        <w:t>Cwricwlwm ar gyfer lleoliadau meithrin a ariennir nas cynhelir</w:t>
      </w:r>
      <w:r>
        <w:rPr>
          <w:i/>
          <w:iCs/>
        </w:rPr>
        <w:t xml:space="preserve">. </w:t>
      </w:r>
      <w:r>
        <w:t xml:space="preserve">Ar gael yn: </w:t>
      </w:r>
      <w:hyperlink r:id="rId16" w:history="1">
        <w:r w:rsidRPr="000D0616">
          <w:rPr>
            <w:rStyle w:val="Hyperlink"/>
          </w:rPr>
          <w:t>https://hwb.gov.wales/api/storage/a5c2c01f-13d3-4eb7-b4cb-e2267d9ccf74/cwricwlwm-ar-gyf</w:t>
        </w:r>
        <w:r w:rsidRPr="000D0616">
          <w:rPr>
            <w:rStyle w:val="Hyperlink"/>
          </w:rPr>
          <w:t>e</w:t>
        </w:r>
        <w:r w:rsidRPr="000D0616">
          <w:rPr>
            <w:rStyle w:val="Hyperlink"/>
          </w:rPr>
          <w:t>r-lleoliad</w:t>
        </w:r>
        <w:r w:rsidRPr="000D0616">
          <w:rPr>
            <w:rStyle w:val="Hyperlink"/>
          </w:rPr>
          <w:t>a</w:t>
        </w:r>
        <w:r w:rsidRPr="000D0616">
          <w:rPr>
            <w:rStyle w:val="Hyperlink"/>
          </w:rPr>
          <w:t>u-meithrin-a-ariennir-nas-cynhelir.pdf</w:t>
        </w:r>
      </w:hyperlink>
      <w:r>
        <w:t xml:space="preserve"> (Cyrchwyd 26 Chwefror) </w:t>
      </w:r>
    </w:p>
    <w:p w14:paraId="5C9F63DA" w14:textId="77777777" w:rsidR="000502D3" w:rsidRDefault="000502D3">
      <w:r>
        <w:t xml:space="preserve">Llywodraeth Cymru (Dim dyddiad) Ar gael yn: </w:t>
      </w:r>
      <w:hyperlink r:id="rId17" w:history="1">
        <w:r w:rsidRPr="000D0616">
          <w:rPr>
            <w:rStyle w:val="Hyperlink"/>
          </w:rPr>
          <w:t>https://hwb.gov.wales/playlists/view/068d166f-bf89-4791-92e1-26b447623b61/cy/1</w:t>
        </w:r>
      </w:hyperlink>
      <w:r w:rsidRPr="00BB044A">
        <w:t xml:space="preserve">  </w:t>
      </w:r>
      <w:r>
        <w:t xml:space="preserve">(Cyrchwyd 2 Mawrth) </w:t>
      </w:r>
    </w:p>
    <w:p w14:paraId="69C691C3" w14:textId="77777777" w:rsidR="000502D3" w:rsidRDefault="000502D3">
      <w:r>
        <w:t xml:space="preserve">Llywodraeth Cymru (dim dyddiad) </w:t>
      </w:r>
      <w:r w:rsidRPr="00B24EA4">
        <w:rPr>
          <w:i/>
          <w:iCs/>
        </w:rPr>
        <w:t>Cyflwyniad i ganllawiau Cwricwlwm i Gymru.</w:t>
      </w:r>
      <w:r>
        <w:t xml:space="preserve"> Ar gael yn: </w:t>
      </w:r>
      <w:hyperlink r:id="rId18" w:history="1">
        <w:r w:rsidRPr="000D0616">
          <w:rPr>
            <w:rStyle w:val="Hyperlink"/>
          </w:rPr>
          <w:t>https://hwb.gov.wales/cwricwlwm-i-gymru/cyflwyniad-i-ganllawiau-cwricwlwm-i-gymru</w:t>
        </w:r>
      </w:hyperlink>
      <w:r>
        <w:t xml:space="preserve"> (Cyrchwyd 2 Mawrth) </w:t>
      </w:r>
    </w:p>
    <w:p w14:paraId="01D2D171" w14:textId="77777777" w:rsidR="000502D3" w:rsidRDefault="000502D3">
      <w:proofErr w:type="spellStart"/>
      <w:r>
        <w:t>Pedagogue</w:t>
      </w:r>
      <w:proofErr w:type="spellEnd"/>
      <w:r>
        <w:t xml:space="preserve"> (2024) </w:t>
      </w:r>
      <w:proofErr w:type="spellStart"/>
      <w:r w:rsidRPr="0037675B">
        <w:rPr>
          <w:i/>
          <w:iCs/>
        </w:rPr>
        <w:t>Pros</w:t>
      </w:r>
      <w:proofErr w:type="spellEnd"/>
      <w:r w:rsidRPr="0037675B">
        <w:rPr>
          <w:i/>
          <w:iCs/>
        </w:rPr>
        <w:t xml:space="preserve"> </w:t>
      </w:r>
      <w:proofErr w:type="spellStart"/>
      <w:r w:rsidRPr="0037675B">
        <w:rPr>
          <w:i/>
          <w:iCs/>
        </w:rPr>
        <w:t>and</w:t>
      </w:r>
      <w:proofErr w:type="spellEnd"/>
      <w:r w:rsidRPr="0037675B">
        <w:rPr>
          <w:i/>
          <w:iCs/>
        </w:rPr>
        <w:t xml:space="preserve"> </w:t>
      </w:r>
      <w:proofErr w:type="spellStart"/>
      <w:r w:rsidRPr="0037675B">
        <w:rPr>
          <w:i/>
          <w:iCs/>
        </w:rPr>
        <w:t>cons</w:t>
      </w:r>
      <w:proofErr w:type="spellEnd"/>
      <w:r w:rsidRPr="0037675B">
        <w:rPr>
          <w:i/>
          <w:iCs/>
        </w:rPr>
        <w:t xml:space="preserve"> of </w:t>
      </w:r>
      <w:proofErr w:type="spellStart"/>
      <w:r w:rsidRPr="0037675B">
        <w:rPr>
          <w:i/>
          <w:iCs/>
        </w:rPr>
        <w:t>cross-curricular</w:t>
      </w:r>
      <w:proofErr w:type="spellEnd"/>
      <w:r w:rsidRPr="0037675B">
        <w:rPr>
          <w:i/>
          <w:iCs/>
        </w:rPr>
        <w:t xml:space="preserve"> </w:t>
      </w:r>
      <w:proofErr w:type="spellStart"/>
      <w:r w:rsidRPr="0037675B">
        <w:rPr>
          <w:i/>
          <w:iCs/>
        </w:rPr>
        <w:t>teaching</w:t>
      </w:r>
      <w:proofErr w:type="spellEnd"/>
      <w:r w:rsidRPr="0037675B">
        <w:rPr>
          <w:i/>
          <w:iCs/>
        </w:rPr>
        <w:t xml:space="preserve">. </w:t>
      </w:r>
      <w:r>
        <w:t xml:space="preserve">Ar gael yn: </w:t>
      </w:r>
      <w:hyperlink r:id="rId19" w:history="1">
        <w:r w:rsidRPr="000D0616">
          <w:rPr>
            <w:rStyle w:val="Hyperlink"/>
          </w:rPr>
          <w:t>https://pedagogue.app/pros-and</w:t>
        </w:r>
        <w:r w:rsidRPr="000D0616">
          <w:rPr>
            <w:rStyle w:val="Hyperlink"/>
          </w:rPr>
          <w:t>-</w:t>
        </w:r>
        <w:r w:rsidRPr="000D0616">
          <w:rPr>
            <w:rStyle w:val="Hyperlink"/>
          </w:rPr>
          <w:t>cons-of-cross-curricular-teaching-2/</w:t>
        </w:r>
      </w:hyperlink>
      <w:r>
        <w:t xml:space="preserve"> (Cyrchwyd 4 Mawrth)</w:t>
      </w:r>
    </w:p>
    <w:p w14:paraId="0FB9893C" w14:textId="77777777" w:rsidR="000502D3" w:rsidRDefault="000502D3">
      <w:pPr>
        <w:rPr>
          <w:rFonts w:ascii="Arial" w:hAnsi="Arial" w:cs="Arial"/>
        </w:rPr>
      </w:pPr>
      <w:r>
        <w:rPr>
          <w:rFonts w:ascii="Arial" w:hAnsi="Arial" w:cs="Arial"/>
        </w:rPr>
        <w:t xml:space="preserve">Peter </w:t>
      </w:r>
      <w:proofErr w:type="spellStart"/>
      <w:r>
        <w:rPr>
          <w:rFonts w:ascii="Arial" w:hAnsi="Arial" w:cs="Arial"/>
        </w:rPr>
        <w:t>Sutherland</w:t>
      </w:r>
      <w:proofErr w:type="spellEnd"/>
      <w:r>
        <w:rPr>
          <w:rFonts w:ascii="Arial" w:hAnsi="Arial" w:cs="Arial"/>
        </w:rPr>
        <w:t xml:space="preserve"> (1992) </w:t>
      </w:r>
      <w:proofErr w:type="spellStart"/>
      <w:r>
        <w:rPr>
          <w:rFonts w:ascii="Arial" w:hAnsi="Arial" w:cs="Arial"/>
        </w:rPr>
        <w:t>Cognitive</w:t>
      </w:r>
      <w:proofErr w:type="spellEnd"/>
      <w:r>
        <w:rPr>
          <w:rFonts w:ascii="Arial" w:hAnsi="Arial" w:cs="Arial"/>
        </w:rPr>
        <w:t xml:space="preserve"> </w:t>
      </w:r>
      <w:proofErr w:type="spellStart"/>
      <w:r>
        <w:rPr>
          <w:rFonts w:ascii="Arial" w:hAnsi="Arial" w:cs="Arial"/>
        </w:rPr>
        <w:t>Development</w:t>
      </w:r>
      <w:proofErr w:type="spellEnd"/>
      <w:r>
        <w:rPr>
          <w:rFonts w:ascii="Arial" w:hAnsi="Arial" w:cs="Arial"/>
        </w:rPr>
        <w:t xml:space="preserve"> </w:t>
      </w:r>
      <w:proofErr w:type="spellStart"/>
      <w:r>
        <w:rPr>
          <w:rFonts w:ascii="Arial" w:hAnsi="Arial" w:cs="Arial"/>
        </w:rPr>
        <w:t>Today</w:t>
      </w:r>
      <w:proofErr w:type="spellEnd"/>
      <w:r>
        <w:rPr>
          <w:rFonts w:ascii="Arial" w:hAnsi="Arial" w:cs="Arial"/>
        </w:rPr>
        <w:t xml:space="preserve">. </w:t>
      </w:r>
      <w:proofErr w:type="spellStart"/>
      <w:r>
        <w:rPr>
          <w:rFonts w:ascii="Arial" w:hAnsi="Arial" w:cs="Arial"/>
        </w:rPr>
        <w:t>Sage</w:t>
      </w:r>
      <w:proofErr w:type="spellEnd"/>
      <w:r>
        <w:rPr>
          <w:rFonts w:ascii="Arial" w:hAnsi="Arial" w:cs="Arial"/>
        </w:rPr>
        <w:t xml:space="preserve"> </w:t>
      </w:r>
      <w:proofErr w:type="spellStart"/>
      <w:r>
        <w:rPr>
          <w:rFonts w:ascii="Arial" w:hAnsi="Arial" w:cs="Arial"/>
        </w:rPr>
        <w:t>Publication</w:t>
      </w:r>
      <w:proofErr w:type="spellEnd"/>
      <w:r>
        <w:rPr>
          <w:rFonts w:ascii="Arial" w:hAnsi="Arial" w:cs="Arial"/>
        </w:rPr>
        <w:t xml:space="preserve"> Ltd</w:t>
      </w:r>
    </w:p>
    <w:p w14:paraId="5BD28A94" w14:textId="77777777" w:rsidR="000502D3" w:rsidRPr="00BB044A" w:rsidRDefault="000502D3">
      <w:proofErr w:type="spellStart"/>
      <w:r>
        <w:t>Pretty</w:t>
      </w:r>
      <w:proofErr w:type="spellEnd"/>
      <w:r>
        <w:t xml:space="preserve"> </w:t>
      </w:r>
      <w:proofErr w:type="spellStart"/>
      <w:r>
        <w:t>Brave</w:t>
      </w:r>
      <w:proofErr w:type="spellEnd"/>
      <w:r>
        <w:t xml:space="preserve"> (14 Tachwedd 2023) </w:t>
      </w:r>
      <w:r w:rsidRPr="00FB150C">
        <w:rPr>
          <w:i/>
          <w:iCs/>
        </w:rPr>
        <w:t xml:space="preserve">The </w:t>
      </w:r>
      <w:proofErr w:type="spellStart"/>
      <w:r w:rsidRPr="00FB150C">
        <w:rPr>
          <w:i/>
          <w:iCs/>
        </w:rPr>
        <w:t>importance</w:t>
      </w:r>
      <w:proofErr w:type="spellEnd"/>
      <w:r w:rsidRPr="00FB150C">
        <w:rPr>
          <w:i/>
          <w:iCs/>
        </w:rPr>
        <w:t xml:space="preserve"> of </w:t>
      </w:r>
      <w:proofErr w:type="spellStart"/>
      <w:r w:rsidRPr="00FB150C">
        <w:rPr>
          <w:i/>
          <w:iCs/>
        </w:rPr>
        <w:t>colours</w:t>
      </w:r>
      <w:proofErr w:type="spellEnd"/>
      <w:r w:rsidRPr="00FB150C">
        <w:rPr>
          <w:i/>
          <w:iCs/>
        </w:rPr>
        <w:t xml:space="preserve"> </w:t>
      </w:r>
      <w:proofErr w:type="spellStart"/>
      <w:r w:rsidRPr="00FB150C">
        <w:rPr>
          <w:i/>
          <w:iCs/>
        </w:rPr>
        <w:t>in</w:t>
      </w:r>
      <w:proofErr w:type="spellEnd"/>
      <w:r w:rsidRPr="00FB150C">
        <w:rPr>
          <w:i/>
          <w:iCs/>
        </w:rPr>
        <w:t xml:space="preserve"> </w:t>
      </w:r>
      <w:proofErr w:type="spellStart"/>
      <w:r w:rsidRPr="00FB150C">
        <w:rPr>
          <w:i/>
          <w:iCs/>
        </w:rPr>
        <w:t>children’s</w:t>
      </w:r>
      <w:proofErr w:type="spellEnd"/>
      <w:r w:rsidRPr="00FB150C">
        <w:rPr>
          <w:i/>
          <w:iCs/>
        </w:rPr>
        <w:t xml:space="preserve"> </w:t>
      </w:r>
      <w:proofErr w:type="spellStart"/>
      <w:r w:rsidRPr="00FB150C">
        <w:rPr>
          <w:i/>
          <w:iCs/>
        </w:rPr>
        <w:t>development</w:t>
      </w:r>
      <w:proofErr w:type="spellEnd"/>
      <w:r w:rsidRPr="00FB150C">
        <w:rPr>
          <w:i/>
          <w:iCs/>
        </w:rPr>
        <w:t>.</w:t>
      </w:r>
      <w:r>
        <w:t xml:space="preserve"> Ar gael yn: </w:t>
      </w:r>
      <w:hyperlink r:id="rId20" w:history="1">
        <w:r w:rsidRPr="000D0616">
          <w:rPr>
            <w:rStyle w:val="Hyperlink"/>
          </w:rPr>
          <w:t>https://prettybrave.com.au/blogs/journal/the-importance-of-colours-in-childrens-development#:~:text=Colo</w:t>
        </w:r>
        <w:r w:rsidRPr="000D0616">
          <w:rPr>
            <w:rStyle w:val="Hyperlink"/>
          </w:rPr>
          <w:t>u</w:t>
        </w:r>
        <w:r w:rsidRPr="000D0616">
          <w:rPr>
            <w:rStyle w:val="Hyperlink"/>
          </w:rPr>
          <w:t>rs%20are%20a%20fundamental%20aspect,their%20vocabulary%20and%20language%20skills</w:t>
        </w:r>
      </w:hyperlink>
      <w:r w:rsidRPr="00BB044A">
        <w:t xml:space="preserve">. </w:t>
      </w:r>
      <w:r>
        <w:t xml:space="preserve">(Cyrchwyd 24 Chwefror) </w:t>
      </w:r>
    </w:p>
    <w:p w14:paraId="371B410F" w14:textId="77777777" w:rsidR="000502D3" w:rsidRDefault="000502D3">
      <w:proofErr w:type="spellStart"/>
      <w:r>
        <w:t>Simply</w:t>
      </w:r>
      <w:proofErr w:type="spellEnd"/>
      <w:r>
        <w:t xml:space="preserve"> </w:t>
      </w:r>
      <w:proofErr w:type="spellStart"/>
      <w:r>
        <w:t>Psychology</w:t>
      </w:r>
      <w:proofErr w:type="spellEnd"/>
      <w:r>
        <w:t xml:space="preserve">, </w:t>
      </w:r>
      <w:proofErr w:type="spellStart"/>
      <w:r>
        <w:t>McLeod</w:t>
      </w:r>
      <w:proofErr w:type="spellEnd"/>
      <w:r>
        <w:t xml:space="preserve">, S,. (9fed o Awst 2024) </w:t>
      </w:r>
      <w:proofErr w:type="spellStart"/>
      <w:r w:rsidRPr="00F1492F">
        <w:rPr>
          <w:i/>
          <w:iCs/>
        </w:rPr>
        <w:t>Vygotsky’s</w:t>
      </w:r>
      <w:proofErr w:type="spellEnd"/>
      <w:r w:rsidRPr="00F1492F">
        <w:rPr>
          <w:i/>
          <w:iCs/>
        </w:rPr>
        <w:t xml:space="preserve"> </w:t>
      </w:r>
      <w:proofErr w:type="spellStart"/>
      <w:r w:rsidRPr="00F1492F">
        <w:rPr>
          <w:i/>
          <w:iCs/>
        </w:rPr>
        <w:t>Theory</w:t>
      </w:r>
      <w:proofErr w:type="spellEnd"/>
      <w:r w:rsidRPr="00F1492F">
        <w:rPr>
          <w:i/>
          <w:iCs/>
        </w:rPr>
        <w:t xml:space="preserve"> of </w:t>
      </w:r>
      <w:proofErr w:type="spellStart"/>
      <w:r w:rsidRPr="00F1492F">
        <w:rPr>
          <w:i/>
          <w:iCs/>
        </w:rPr>
        <w:t>cognitive</w:t>
      </w:r>
      <w:proofErr w:type="spellEnd"/>
      <w:r w:rsidRPr="00F1492F">
        <w:rPr>
          <w:i/>
          <w:iCs/>
        </w:rPr>
        <w:t xml:space="preserve"> </w:t>
      </w:r>
      <w:proofErr w:type="spellStart"/>
      <w:r w:rsidRPr="00F1492F">
        <w:rPr>
          <w:i/>
          <w:iCs/>
        </w:rPr>
        <w:t>development</w:t>
      </w:r>
      <w:proofErr w:type="spellEnd"/>
      <w:r w:rsidRPr="00F1492F">
        <w:rPr>
          <w:i/>
          <w:iCs/>
        </w:rPr>
        <w:t xml:space="preserve">. </w:t>
      </w:r>
      <w:r>
        <w:t xml:space="preserve">Ar gael yn: </w:t>
      </w:r>
      <w:hyperlink r:id="rId21" w:history="1">
        <w:r w:rsidRPr="000D0616">
          <w:rPr>
            <w:rStyle w:val="Hyperlink"/>
          </w:rPr>
          <w:t>https://www.simplypsychology.org/vygotsky.html</w:t>
        </w:r>
      </w:hyperlink>
      <w:r w:rsidRPr="00BB044A">
        <w:t xml:space="preserve"> </w:t>
      </w:r>
      <w:r>
        <w:t xml:space="preserve">(Cyrchwyd 5 Mawrth) </w:t>
      </w:r>
    </w:p>
    <w:p w14:paraId="2B9BA881" w14:textId="643E9738" w:rsidR="000502D3" w:rsidRDefault="00F40CBD">
      <w:proofErr w:type="spellStart"/>
      <w:r>
        <w:rPr>
          <w:rFonts w:ascii="Aptos" w:hAnsi="Aptos" w:cs="Aptos"/>
        </w:rPr>
        <w:t>Support</w:t>
      </w:r>
      <w:proofErr w:type="spellEnd"/>
      <w:r>
        <w:rPr>
          <w:rFonts w:ascii="Aptos" w:hAnsi="Aptos" w:cs="Aptos"/>
        </w:rPr>
        <w:t xml:space="preserve"> Service </w:t>
      </w:r>
      <w:proofErr w:type="spellStart"/>
      <w:r>
        <w:rPr>
          <w:rFonts w:ascii="Aptos" w:hAnsi="Aptos" w:cs="Aptos"/>
        </w:rPr>
        <w:t>for</w:t>
      </w:r>
      <w:proofErr w:type="spellEnd"/>
      <w:r>
        <w:rPr>
          <w:rFonts w:ascii="Aptos" w:hAnsi="Aptos" w:cs="Aptos"/>
        </w:rPr>
        <w:t xml:space="preserve"> </w:t>
      </w:r>
      <w:proofErr w:type="spellStart"/>
      <w:r>
        <w:rPr>
          <w:rFonts w:ascii="Aptos" w:hAnsi="Aptos" w:cs="Aptos"/>
        </w:rPr>
        <w:t>Education</w:t>
      </w:r>
      <w:proofErr w:type="spellEnd"/>
      <w:r>
        <w:rPr>
          <w:rFonts w:ascii="Aptos" w:hAnsi="Aptos" w:cs="Aptos"/>
        </w:rPr>
        <w:t xml:space="preserve"> (27ain o Fawrth 2024) </w:t>
      </w:r>
      <w:proofErr w:type="spellStart"/>
      <w:r>
        <w:rPr>
          <w:rFonts w:ascii="Aptos" w:hAnsi="Aptos" w:cs="Aptos"/>
          <w:i/>
          <w:iCs/>
        </w:rPr>
        <w:t>Unlocking</w:t>
      </w:r>
      <w:proofErr w:type="spellEnd"/>
      <w:r>
        <w:rPr>
          <w:rFonts w:ascii="Aptos" w:hAnsi="Aptos" w:cs="Aptos"/>
          <w:i/>
          <w:iCs/>
        </w:rPr>
        <w:t xml:space="preserve"> </w:t>
      </w:r>
      <w:proofErr w:type="spellStart"/>
      <w:r>
        <w:rPr>
          <w:rFonts w:ascii="Aptos" w:hAnsi="Aptos" w:cs="Aptos"/>
          <w:i/>
          <w:iCs/>
        </w:rPr>
        <w:t>learning</w:t>
      </w:r>
      <w:proofErr w:type="spellEnd"/>
      <w:r>
        <w:rPr>
          <w:rFonts w:ascii="Aptos" w:hAnsi="Aptos" w:cs="Aptos"/>
          <w:i/>
          <w:iCs/>
        </w:rPr>
        <w:t xml:space="preserve">: the </w:t>
      </w:r>
      <w:proofErr w:type="spellStart"/>
      <w:r>
        <w:rPr>
          <w:rFonts w:ascii="Aptos" w:hAnsi="Aptos" w:cs="Aptos"/>
          <w:i/>
          <w:iCs/>
        </w:rPr>
        <w:t>benefits</w:t>
      </w:r>
      <w:proofErr w:type="spellEnd"/>
      <w:r>
        <w:rPr>
          <w:rFonts w:ascii="Aptos" w:hAnsi="Aptos" w:cs="Aptos"/>
          <w:i/>
          <w:iCs/>
        </w:rPr>
        <w:t xml:space="preserve"> of </w:t>
      </w:r>
      <w:proofErr w:type="spellStart"/>
      <w:r>
        <w:rPr>
          <w:rFonts w:ascii="Aptos" w:hAnsi="Aptos" w:cs="Aptos"/>
          <w:i/>
          <w:iCs/>
        </w:rPr>
        <w:t>digital</w:t>
      </w:r>
      <w:proofErr w:type="spellEnd"/>
      <w:r>
        <w:rPr>
          <w:rFonts w:ascii="Aptos" w:hAnsi="Aptos" w:cs="Aptos"/>
          <w:i/>
          <w:iCs/>
        </w:rPr>
        <w:t xml:space="preserve"> </w:t>
      </w:r>
      <w:proofErr w:type="spellStart"/>
      <w:r>
        <w:rPr>
          <w:rFonts w:ascii="Aptos" w:hAnsi="Aptos" w:cs="Aptos"/>
          <w:i/>
          <w:iCs/>
        </w:rPr>
        <w:t>education</w:t>
      </w:r>
      <w:proofErr w:type="spellEnd"/>
      <w:r>
        <w:rPr>
          <w:rFonts w:ascii="Aptos" w:hAnsi="Aptos" w:cs="Aptos"/>
          <w:i/>
          <w:iCs/>
        </w:rPr>
        <w:t xml:space="preserve"> </w:t>
      </w:r>
      <w:proofErr w:type="spellStart"/>
      <w:r>
        <w:rPr>
          <w:rFonts w:ascii="Aptos" w:hAnsi="Aptos" w:cs="Aptos"/>
          <w:i/>
          <w:iCs/>
        </w:rPr>
        <w:t>in</w:t>
      </w:r>
      <w:proofErr w:type="spellEnd"/>
      <w:r>
        <w:rPr>
          <w:rFonts w:ascii="Aptos" w:hAnsi="Aptos" w:cs="Aptos"/>
          <w:i/>
          <w:iCs/>
        </w:rPr>
        <w:t xml:space="preserve"> </w:t>
      </w:r>
      <w:proofErr w:type="spellStart"/>
      <w:r>
        <w:rPr>
          <w:rFonts w:ascii="Aptos" w:hAnsi="Aptos" w:cs="Aptos"/>
          <w:i/>
          <w:iCs/>
        </w:rPr>
        <w:t>schools</w:t>
      </w:r>
      <w:proofErr w:type="spellEnd"/>
      <w:r>
        <w:rPr>
          <w:rFonts w:ascii="Aptos" w:hAnsi="Aptos" w:cs="Aptos"/>
          <w:i/>
          <w:iCs/>
        </w:rPr>
        <w:t>.</w:t>
      </w:r>
      <w:r>
        <w:rPr>
          <w:rFonts w:ascii="Aptos" w:hAnsi="Aptos" w:cs="Aptos"/>
        </w:rPr>
        <w:t xml:space="preserve"> Ar gael yn: </w:t>
      </w:r>
      <w:r>
        <w:rPr>
          <w:rFonts w:ascii="Aptos" w:hAnsi="Aptos" w:cs="Aptos"/>
          <w:color w:val="467886"/>
          <w:u w:val="single"/>
        </w:rPr>
        <w:t>&lt;https://www.supportservicesforeducation.co.uk/Article/156534#:~:text=Familiarity%20with%20digital%20tools%2C%20online,the%20'Fourth%20Industrial%20Revolution&gt;</w:t>
      </w:r>
      <w:r>
        <w:rPr>
          <w:rFonts w:ascii="Aptos" w:hAnsi="Aptos" w:cs="Aptos"/>
        </w:rPr>
        <w:t xml:space="preserve"> (Cyrchwyd 4 Mawrth)</w:t>
      </w:r>
    </w:p>
    <w:p w14:paraId="0D9C1E5B" w14:textId="77777777" w:rsidR="000502D3" w:rsidRDefault="000502D3">
      <w:pPr>
        <w:rPr>
          <w:rFonts w:ascii="Arial" w:hAnsi="Arial" w:cs="Arial"/>
        </w:rPr>
      </w:pPr>
      <w:r w:rsidRPr="007A45B6">
        <w:rPr>
          <w:rFonts w:ascii="Arial" w:hAnsi="Arial" w:cs="Arial"/>
        </w:rPr>
        <w:t xml:space="preserve">Taylor, K. (2010) </w:t>
      </w:r>
      <w:r w:rsidRPr="000D6E47">
        <w:rPr>
          <w:rFonts w:ascii="Arial" w:hAnsi="Arial" w:cs="Arial"/>
          <w:i/>
          <w:iCs/>
        </w:rPr>
        <w:t>Cross-</w:t>
      </w:r>
      <w:proofErr w:type="spellStart"/>
      <w:r w:rsidRPr="000D6E47">
        <w:rPr>
          <w:rFonts w:ascii="Arial" w:hAnsi="Arial" w:cs="Arial"/>
          <w:i/>
          <w:iCs/>
        </w:rPr>
        <w:t>curricular</w:t>
      </w:r>
      <w:proofErr w:type="spellEnd"/>
      <w:r w:rsidRPr="000D6E47">
        <w:rPr>
          <w:rFonts w:ascii="Arial" w:hAnsi="Arial" w:cs="Arial"/>
          <w:i/>
          <w:iCs/>
        </w:rPr>
        <w:t xml:space="preserve"> </w:t>
      </w:r>
      <w:proofErr w:type="spellStart"/>
      <w:r w:rsidRPr="000D6E47">
        <w:rPr>
          <w:rFonts w:ascii="Arial" w:hAnsi="Arial" w:cs="Arial"/>
          <w:i/>
          <w:iCs/>
        </w:rPr>
        <w:t>teaching</w:t>
      </w:r>
      <w:proofErr w:type="spellEnd"/>
      <w:r w:rsidRPr="000D6E47">
        <w:rPr>
          <w:rFonts w:ascii="Arial" w:hAnsi="Arial" w:cs="Arial"/>
          <w:i/>
          <w:iCs/>
        </w:rPr>
        <w:t xml:space="preserve"> </w:t>
      </w:r>
      <w:proofErr w:type="spellStart"/>
      <w:r w:rsidRPr="000D6E47">
        <w:rPr>
          <w:rFonts w:ascii="Arial" w:hAnsi="Arial" w:cs="Arial"/>
          <w:i/>
          <w:iCs/>
        </w:rPr>
        <w:t>in</w:t>
      </w:r>
      <w:proofErr w:type="spellEnd"/>
      <w:r w:rsidRPr="000D6E47">
        <w:rPr>
          <w:rFonts w:ascii="Arial" w:hAnsi="Arial" w:cs="Arial"/>
          <w:i/>
          <w:iCs/>
        </w:rPr>
        <w:t xml:space="preserve"> the </w:t>
      </w:r>
      <w:proofErr w:type="spellStart"/>
      <w:r w:rsidRPr="000D6E47">
        <w:rPr>
          <w:rFonts w:ascii="Arial" w:hAnsi="Arial" w:cs="Arial"/>
          <w:i/>
          <w:iCs/>
        </w:rPr>
        <w:t>primary</w:t>
      </w:r>
      <w:proofErr w:type="spellEnd"/>
      <w:r w:rsidRPr="000D6E47">
        <w:rPr>
          <w:rFonts w:ascii="Arial" w:hAnsi="Arial" w:cs="Arial"/>
          <w:i/>
          <w:iCs/>
        </w:rPr>
        <w:t xml:space="preserve"> </w:t>
      </w:r>
      <w:proofErr w:type="spellStart"/>
      <w:r w:rsidRPr="000D6E47">
        <w:rPr>
          <w:rFonts w:ascii="Arial" w:hAnsi="Arial" w:cs="Arial"/>
          <w:i/>
          <w:iCs/>
        </w:rPr>
        <w:t>school</w:t>
      </w:r>
      <w:proofErr w:type="spellEnd"/>
      <w:r w:rsidRPr="000D6E47">
        <w:rPr>
          <w:rFonts w:ascii="Arial" w:hAnsi="Arial" w:cs="Arial"/>
          <w:i/>
          <w:iCs/>
        </w:rPr>
        <w:t>.</w:t>
      </w:r>
      <w:r>
        <w:rPr>
          <w:rFonts w:ascii="Arial" w:hAnsi="Arial" w:cs="Arial"/>
        </w:rPr>
        <w:t xml:space="preserve"> </w:t>
      </w:r>
      <w:r w:rsidRPr="007A45B6">
        <w:rPr>
          <w:rFonts w:ascii="Arial" w:hAnsi="Arial" w:cs="Arial"/>
        </w:rPr>
        <w:t xml:space="preserve">Routledge </w:t>
      </w:r>
    </w:p>
    <w:p w14:paraId="39453318" w14:textId="1846B727" w:rsidR="000502D3" w:rsidRDefault="00F40CBD">
      <w:r>
        <w:rPr>
          <w:rFonts w:ascii="Aptos" w:hAnsi="Aptos" w:cs="Aptos"/>
        </w:rPr>
        <w:t xml:space="preserve">The </w:t>
      </w:r>
      <w:proofErr w:type="spellStart"/>
      <w:r>
        <w:rPr>
          <w:rFonts w:ascii="Aptos" w:hAnsi="Aptos" w:cs="Aptos"/>
        </w:rPr>
        <w:t>Education</w:t>
      </w:r>
      <w:proofErr w:type="spellEnd"/>
      <w:r>
        <w:rPr>
          <w:rFonts w:ascii="Aptos" w:hAnsi="Aptos" w:cs="Aptos"/>
        </w:rPr>
        <w:t xml:space="preserve"> </w:t>
      </w:r>
      <w:proofErr w:type="spellStart"/>
      <w:r>
        <w:rPr>
          <w:rFonts w:ascii="Aptos" w:hAnsi="Aptos" w:cs="Aptos"/>
        </w:rPr>
        <w:t>People</w:t>
      </w:r>
      <w:proofErr w:type="spellEnd"/>
      <w:r>
        <w:rPr>
          <w:rFonts w:ascii="Aptos" w:hAnsi="Aptos" w:cs="Aptos"/>
        </w:rPr>
        <w:t xml:space="preserve"> (5ed o Awst 2021) </w:t>
      </w:r>
      <w:proofErr w:type="spellStart"/>
      <w:r>
        <w:rPr>
          <w:rFonts w:ascii="Aptos" w:hAnsi="Aptos" w:cs="Aptos"/>
          <w:i/>
          <w:iCs/>
        </w:rPr>
        <w:t>Exploring</w:t>
      </w:r>
      <w:proofErr w:type="spellEnd"/>
      <w:r>
        <w:rPr>
          <w:rFonts w:ascii="Aptos" w:hAnsi="Aptos" w:cs="Aptos"/>
          <w:i/>
          <w:iCs/>
        </w:rPr>
        <w:t xml:space="preserve"> </w:t>
      </w:r>
      <w:proofErr w:type="spellStart"/>
      <w:r>
        <w:rPr>
          <w:rFonts w:ascii="Aptos" w:hAnsi="Aptos" w:cs="Aptos"/>
          <w:i/>
          <w:iCs/>
        </w:rPr>
        <w:t>pedagogy</w:t>
      </w:r>
      <w:proofErr w:type="spellEnd"/>
      <w:r>
        <w:rPr>
          <w:rFonts w:ascii="Aptos" w:hAnsi="Aptos" w:cs="Aptos"/>
          <w:i/>
          <w:iCs/>
        </w:rPr>
        <w:t xml:space="preserve"> - </w:t>
      </w:r>
      <w:proofErr w:type="spellStart"/>
      <w:r>
        <w:rPr>
          <w:rFonts w:ascii="Aptos" w:hAnsi="Aptos" w:cs="Aptos"/>
          <w:i/>
          <w:iCs/>
        </w:rPr>
        <w:t>introducing</w:t>
      </w:r>
      <w:proofErr w:type="spellEnd"/>
      <w:r>
        <w:rPr>
          <w:rFonts w:ascii="Aptos" w:hAnsi="Aptos" w:cs="Aptos"/>
          <w:i/>
          <w:iCs/>
        </w:rPr>
        <w:t xml:space="preserve"> </w:t>
      </w:r>
      <w:proofErr w:type="spellStart"/>
      <w:r>
        <w:rPr>
          <w:rFonts w:ascii="Aptos" w:hAnsi="Aptos" w:cs="Aptos"/>
          <w:i/>
          <w:iCs/>
        </w:rPr>
        <w:t>Urie</w:t>
      </w:r>
      <w:proofErr w:type="spellEnd"/>
      <w:r>
        <w:rPr>
          <w:rFonts w:ascii="Aptos" w:hAnsi="Aptos" w:cs="Aptos"/>
          <w:i/>
          <w:iCs/>
        </w:rPr>
        <w:t xml:space="preserve"> </w:t>
      </w:r>
      <w:proofErr w:type="spellStart"/>
      <w:r>
        <w:rPr>
          <w:rFonts w:ascii="Aptos" w:hAnsi="Aptos" w:cs="Aptos"/>
          <w:i/>
          <w:iCs/>
        </w:rPr>
        <w:t>Bronfenbrenner</w:t>
      </w:r>
      <w:proofErr w:type="spellEnd"/>
      <w:r>
        <w:rPr>
          <w:rFonts w:ascii="Aptos" w:hAnsi="Aptos" w:cs="Aptos"/>
          <w:i/>
          <w:iCs/>
        </w:rPr>
        <w:t xml:space="preserve">. Ar </w:t>
      </w:r>
      <w:r>
        <w:rPr>
          <w:rFonts w:ascii="Aptos" w:hAnsi="Aptos" w:cs="Aptos"/>
        </w:rPr>
        <w:t xml:space="preserve">gael yn: </w:t>
      </w:r>
      <w:r>
        <w:rPr>
          <w:rFonts w:ascii="Aptos" w:hAnsi="Aptos" w:cs="Aptos"/>
          <w:color w:val="467886"/>
          <w:u w:val="single"/>
        </w:rPr>
        <w:t>&lt;https://www.theeducationpeople.org/blog/exploring-pedagogy-introducing-urie-bronfenbrenner/&gt;</w:t>
      </w:r>
      <w:r>
        <w:rPr>
          <w:rFonts w:ascii="Aptos" w:hAnsi="Aptos" w:cs="Aptos"/>
        </w:rPr>
        <w:t xml:space="preserve">  (Cyrchwyd 1 Mawrth)</w:t>
      </w:r>
    </w:p>
    <w:p w14:paraId="2EC5F5BD" w14:textId="77777777" w:rsidR="000502D3" w:rsidRDefault="000502D3">
      <w:proofErr w:type="spellStart"/>
      <w:r>
        <w:lastRenderedPageBreak/>
        <w:t>Understood</w:t>
      </w:r>
      <w:proofErr w:type="spellEnd"/>
      <w:r>
        <w:t xml:space="preserve">, </w:t>
      </w:r>
      <w:proofErr w:type="spellStart"/>
      <w:r>
        <w:t>Morin</w:t>
      </w:r>
      <w:proofErr w:type="spellEnd"/>
      <w:r>
        <w:t xml:space="preserve">, A,. (Dim dyddiad) </w:t>
      </w:r>
      <w:r w:rsidRPr="00CC21D5">
        <w:rPr>
          <w:i/>
          <w:iCs/>
        </w:rPr>
        <w:t xml:space="preserve">8 </w:t>
      </w:r>
      <w:proofErr w:type="spellStart"/>
      <w:r w:rsidRPr="00CC21D5">
        <w:rPr>
          <w:i/>
          <w:iCs/>
        </w:rPr>
        <w:t>ways</w:t>
      </w:r>
      <w:proofErr w:type="spellEnd"/>
      <w:r w:rsidRPr="00CC21D5">
        <w:rPr>
          <w:i/>
          <w:iCs/>
        </w:rPr>
        <w:t xml:space="preserve"> to help </w:t>
      </w:r>
      <w:proofErr w:type="spellStart"/>
      <w:r w:rsidRPr="00CC21D5">
        <w:rPr>
          <w:i/>
          <w:iCs/>
        </w:rPr>
        <w:t>kids</w:t>
      </w:r>
      <w:proofErr w:type="spellEnd"/>
      <w:r w:rsidRPr="00CC21D5">
        <w:rPr>
          <w:i/>
          <w:iCs/>
        </w:rPr>
        <w:t xml:space="preserve"> </w:t>
      </w:r>
      <w:proofErr w:type="spellStart"/>
      <w:r w:rsidRPr="00CC21D5">
        <w:rPr>
          <w:i/>
          <w:iCs/>
        </w:rPr>
        <w:t>who</w:t>
      </w:r>
      <w:proofErr w:type="spellEnd"/>
      <w:r w:rsidRPr="00CC21D5">
        <w:rPr>
          <w:i/>
          <w:iCs/>
        </w:rPr>
        <w:t xml:space="preserve"> </w:t>
      </w:r>
      <w:proofErr w:type="spellStart"/>
      <w:r w:rsidRPr="00CC21D5">
        <w:rPr>
          <w:i/>
          <w:iCs/>
        </w:rPr>
        <w:t>are</w:t>
      </w:r>
      <w:proofErr w:type="spellEnd"/>
      <w:r w:rsidRPr="00CC21D5">
        <w:rPr>
          <w:i/>
          <w:iCs/>
        </w:rPr>
        <w:t xml:space="preserve"> </w:t>
      </w:r>
      <w:proofErr w:type="spellStart"/>
      <w:r w:rsidRPr="00CC21D5">
        <w:rPr>
          <w:i/>
          <w:iCs/>
        </w:rPr>
        <w:t>sensitive</w:t>
      </w:r>
      <w:proofErr w:type="spellEnd"/>
      <w:r w:rsidRPr="00CC21D5">
        <w:rPr>
          <w:i/>
          <w:iCs/>
        </w:rPr>
        <w:t xml:space="preserve"> to </w:t>
      </w:r>
      <w:proofErr w:type="spellStart"/>
      <w:r w:rsidRPr="00CC21D5">
        <w:rPr>
          <w:i/>
          <w:iCs/>
        </w:rPr>
        <w:t>touch</w:t>
      </w:r>
      <w:proofErr w:type="spellEnd"/>
      <w:r w:rsidRPr="00CC21D5">
        <w:rPr>
          <w:i/>
          <w:iCs/>
        </w:rPr>
        <w:t xml:space="preserve"> </w:t>
      </w:r>
      <w:proofErr w:type="spellStart"/>
      <w:r w:rsidRPr="00CC21D5">
        <w:rPr>
          <w:i/>
          <w:iCs/>
        </w:rPr>
        <w:t>and</w:t>
      </w:r>
      <w:proofErr w:type="spellEnd"/>
      <w:r w:rsidRPr="00CC21D5">
        <w:rPr>
          <w:i/>
          <w:iCs/>
        </w:rPr>
        <w:t xml:space="preserve"> </w:t>
      </w:r>
      <w:proofErr w:type="spellStart"/>
      <w:r w:rsidRPr="00CC21D5">
        <w:rPr>
          <w:i/>
          <w:iCs/>
        </w:rPr>
        <w:t>textures</w:t>
      </w:r>
      <w:proofErr w:type="spellEnd"/>
      <w:r>
        <w:rPr>
          <w:i/>
          <w:iCs/>
        </w:rPr>
        <w:t xml:space="preserve">. </w:t>
      </w:r>
      <w:r>
        <w:t xml:space="preserve">Ar gael yn: </w:t>
      </w:r>
      <w:hyperlink r:id="rId22" w:history="1">
        <w:r w:rsidRPr="000D0616">
          <w:rPr>
            <w:rStyle w:val="Hyperlink"/>
          </w:rPr>
          <w:t>https://www.understood.org/en/articles/tactile-s</w:t>
        </w:r>
        <w:r w:rsidRPr="000D0616">
          <w:rPr>
            <w:rStyle w:val="Hyperlink"/>
          </w:rPr>
          <w:t>e</w:t>
        </w:r>
        <w:r w:rsidRPr="000D0616">
          <w:rPr>
            <w:rStyle w:val="Hyperlink"/>
          </w:rPr>
          <w:t>nsitivity-how-to-cope</w:t>
        </w:r>
      </w:hyperlink>
      <w:r w:rsidRPr="00BB044A">
        <w:t xml:space="preserve"> </w:t>
      </w:r>
      <w:r>
        <w:t>(Cyrchwyd 1 Mawrth)</w:t>
      </w:r>
    </w:p>
    <w:p w14:paraId="7B711B37" w14:textId="77777777" w:rsidR="000502D3" w:rsidRDefault="000502D3">
      <w:proofErr w:type="spellStart"/>
      <w:r>
        <w:t>University</w:t>
      </w:r>
      <w:proofErr w:type="spellEnd"/>
      <w:r>
        <w:t xml:space="preserve"> of </w:t>
      </w:r>
      <w:proofErr w:type="spellStart"/>
      <w:r>
        <w:t>Cambridge</w:t>
      </w:r>
      <w:proofErr w:type="spellEnd"/>
      <w:r>
        <w:t xml:space="preserve"> (Dim dyddiad) </w:t>
      </w:r>
      <w:proofErr w:type="spellStart"/>
      <w:r>
        <w:t>K</w:t>
      </w:r>
      <w:r w:rsidRPr="008A5E61">
        <w:rPr>
          <w:i/>
          <w:iCs/>
        </w:rPr>
        <w:t>ey</w:t>
      </w:r>
      <w:proofErr w:type="spellEnd"/>
      <w:r w:rsidRPr="008A5E61">
        <w:rPr>
          <w:i/>
          <w:iCs/>
        </w:rPr>
        <w:t xml:space="preserve"> </w:t>
      </w:r>
      <w:proofErr w:type="spellStart"/>
      <w:r w:rsidRPr="008A5E61">
        <w:rPr>
          <w:i/>
          <w:iCs/>
        </w:rPr>
        <w:t>obstacles</w:t>
      </w:r>
      <w:proofErr w:type="spellEnd"/>
      <w:r w:rsidRPr="008A5E61">
        <w:rPr>
          <w:i/>
          <w:iCs/>
        </w:rPr>
        <w:t xml:space="preserve"> </w:t>
      </w:r>
      <w:proofErr w:type="spellStart"/>
      <w:r w:rsidRPr="008A5E61">
        <w:rPr>
          <w:i/>
          <w:iCs/>
        </w:rPr>
        <w:t>hindering</w:t>
      </w:r>
      <w:proofErr w:type="spellEnd"/>
      <w:r w:rsidRPr="008A5E61">
        <w:rPr>
          <w:i/>
          <w:iCs/>
        </w:rPr>
        <w:t xml:space="preserve"> </w:t>
      </w:r>
      <w:proofErr w:type="spellStart"/>
      <w:r w:rsidRPr="008A5E61">
        <w:rPr>
          <w:i/>
          <w:iCs/>
        </w:rPr>
        <w:t>cross-curricular</w:t>
      </w:r>
      <w:proofErr w:type="spellEnd"/>
      <w:r w:rsidRPr="008A5E61">
        <w:rPr>
          <w:i/>
          <w:iCs/>
        </w:rPr>
        <w:t xml:space="preserve"> </w:t>
      </w:r>
      <w:proofErr w:type="spellStart"/>
      <w:r w:rsidRPr="008A5E61">
        <w:rPr>
          <w:i/>
          <w:iCs/>
        </w:rPr>
        <w:t>teaching</w:t>
      </w:r>
      <w:proofErr w:type="spellEnd"/>
      <w:r>
        <w:rPr>
          <w:i/>
          <w:iCs/>
        </w:rPr>
        <w:t xml:space="preserve">. </w:t>
      </w:r>
      <w:r>
        <w:t>Ar gael yn:</w:t>
      </w:r>
      <w:r>
        <w:rPr>
          <w:rFonts w:ascii="Arial" w:hAnsi="Arial" w:cs="Arial"/>
        </w:rPr>
        <w:t xml:space="preserve"> </w:t>
      </w:r>
      <w:hyperlink r:id="rId23" w:history="1">
        <w:r w:rsidRPr="000D0616">
          <w:rPr>
            <w:rStyle w:val="Hyperlink"/>
          </w:rPr>
          <w:t>https://nrich.maths.org/key-obstacles-hindering-cross-curricular-teaching</w:t>
        </w:r>
      </w:hyperlink>
      <w:r w:rsidRPr="00BB044A">
        <w:t xml:space="preserve"> </w:t>
      </w:r>
      <w:r>
        <w:t xml:space="preserve"> (Cyrchwyd 28 Chwefror) </w:t>
      </w:r>
    </w:p>
    <w:p w14:paraId="552B4183" w14:textId="77777777" w:rsidR="00D266E2" w:rsidRDefault="00D266E2"/>
    <w:p w14:paraId="190198E4" w14:textId="77777777" w:rsidR="00D266E2" w:rsidRDefault="00D266E2"/>
    <w:p w14:paraId="26830BE8" w14:textId="77777777" w:rsidR="00D266E2" w:rsidRDefault="00D266E2"/>
    <w:p w14:paraId="3D1C8836" w14:textId="77777777" w:rsidR="00D266E2" w:rsidRDefault="00D266E2"/>
    <w:p w14:paraId="1085783B" w14:textId="77777777" w:rsidR="00D266E2" w:rsidRDefault="00D266E2"/>
    <w:p w14:paraId="31CD74B1" w14:textId="77777777" w:rsidR="00D266E2" w:rsidRDefault="00D266E2"/>
    <w:p w14:paraId="25F0269D" w14:textId="77777777" w:rsidR="00D266E2" w:rsidRDefault="00D266E2"/>
    <w:p w14:paraId="4AABF6CB" w14:textId="77777777" w:rsidR="00D266E2" w:rsidRDefault="00D266E2"/>
    <w:p w14:paraId="03FB1758" w14:textId="77777777" w:rsidR="00D266E2" w:rsidRDefault="00D266E2"/>
    <w:p w14:paraId="72E1BDE5" w14:textId="77777777" w:rsidR="00D266E2" w:rsidRDefault="00D266E2"/>
    <w:p w14:paraId="5FD3C98A" w14:textId="77777777" w:rsidR="00D266E2" w:rsidRDefault="00D266E2"/>
    <w:p w14:paraId="0464EC9A" w14:textId="77777777" w:rsidR="00D266E2" w:rsidRDefault="00D266E2"/>
    <w:p w14:paraId="4F3C821F" w14:textId="77777777" w:rsidR="00D266E2" w:rsidRDefault="00D266E2"/>
    <w:p w14:paraId="6C7C6CB0" w14:textId="77777777" w:rsidR="00D266E2" w:rsidRDefault="00D266E2"/>
    <w:p w14:paraId="6D634A61" w14:textId="77777777" w:rsidR="00D266E2" w:rsidRDefault="00D266E2"/>
    <w:p w14:paraId="6D2ECC49" w14:textId="77777777" w:rsidR="00D266E2" w:rsidRDefault="00D266E2"/>
    <w:p w14:paraId="75CA4118" w14:textId="77777777" w:rsidR="00D266E2" w:rsidRDefault="00D266E2"/>
    <w:p w14:paraId="312D2C1B" w14:textId="77777777" w:rsidR="00D266E2" w:rsidRDefault="00D266E2"/>
    <w:p w14:paraId="37D3A1AC" w14:textId="77777777" w:rsidR="00D266E2" w:rsidRDefault="00D266E2"/>
    <w:p w14:paraId="6677845B" w14:textId="77777777" w:rsidR="00D266E2" w:rsidRDefault="00D266E2"/>
    <w:p w14:paraId="120D505D" w14:textId="77777777" w:rsidR="00D266E2" w:rsidRDefault="00D266E2"/>
    <w:p w14:paraId="18B9202B" w14:textId="77777777" w:rsidR="00D266E2" w:rsidRDefault="00D266E2"/>
    <w:p w14:paraId="72183E33" w14:textId="39807C90" w:rsidR="00D266E2" w:rsidRDefault="00D266E2">
      <w:pPr>
        <w:rPr>
          <w:sz w:val="28"/>
          <w:szCs w:val="28"/>
          <w:u w:val="single"/>
        </w:rPr>
      </w:pPr>
      <w:r w:rsidRPr="00216EAE">
        <w:rPr>
          <w:sz w:val="28"/>
          <w:szCs w:val="28"/>
          <w:u w:val="single"/>
        </w:rPr>
        <w:lastRenderedPageBreak/>
        <w:t>Atod</w:t>
      </w:r>
      <w:r w:rsidR="00636B41" w:rsidRPr="00216EAE">
        <w:rPr>
          <w:sz w:val="28"/>
          <w:szCs w:val="28"/>
          <w:u w:val="single"/>
        </w:rPr>
        <w:t xml:space="preserve">iadau </w:t>
      </w:r>
    </w:p>
    <w:p w14:paraId="776465BB" w14:textId="719DDC56" w:rsidR="0076397D" w:rsidRDefault="0076397D">
      <w:pPr>
        <w:rPr>
          <w:sz w:val="28"/>
          <w:szCs w:val="28"/>
          <w:u w:val="single"/>
        </w:rPr>
      </w:pPr>
      <w:r>
        <w:rPr>
          <w:sz w:val="28"/>
          <w:szCs w:val="28"/>
          <w:u w:val="single"/>
        </w:rPr>
        <w:t xml:space="preserve">Atodiad A </w:t>
      </w:r>
    </w:p>
    <w:p w14:paraId="2CA9BBC9" w14:textId="39511296" w:rsidR="0076397D" w:rsidRPr="00216EAE" w:rsidRDefault="00D22784">
      <w:pPr>
        <w:rPr>
          <w:sz w:val="28"/>
          <w:szCs w:val="28"/>
          <w:u w:val="single"/>
        </w:rPr>
      </w:pPr>
      <w:r>
        <w:rPr>
          <w:noProof/>
          <w:sz w:val="28"/>
          <w:szCs w:val="28"/>
          <w:u w:val="single"/>
        </w:rPr>
        <w:drawing>
          <wp:inline distT="0" distB="0" distL="0" distR="0" wp14:anchorId="7642E6CC" wp14:editId="2D0B6700">
            <wp:extent cx="3648042" cy="5057920"/>
            <wp:effectExtent l="0" t="318" r="0" b="0"/>
            <wp:docPr id="1842402932" name="Picture 1" descr="A close-up of a child's art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402932" name="Picture 1" descr="A close-up of a child's art project&#10;&#10;AI-generated content may be incorrect."/>
                    <pic:cNvPicPr/>
                  </pic:nvPicPr>
                  <pic:blipFill rotWithShape="1">
                    <a:blip r:embed="rId24" cstate="print">
                      <a:extLst>
                        <a:ext uri="{28A0092B-C50C-407E-A947-70E740481C1C}">
                          <a14:useLocalDpi xmlns:a14="http://schemas.microsoft.com/office/drawing/2010/main" val="0"/>
                        </a:ext>
                      </a:extLst>
                    </a:blip>
                    <a:srcRect r="3553"/>
                    <a:stretch/>
                  </pic:blipFill>
                  <pic:spPr bwMode="auto">
                    <a:xfrm rot="5400000">
                      <a:off x="0" y="0"/>
                      <a:ext cx="3680086" cy="5102349"/>
                    </a:xfrm>
                    <a:prstGeom prst="rect">
                      <a:avLst/>
                    </a:prstGeom>
                    <a:ln>
                      <a:noFill/>
                    </a:ln>
                    <a:extLst>
                      <a:ext uri="{53640926-AAD7-44D8-BBD7-CCE9431645EC}">
                        <a14:shadowObscured xmlns:a14="http://schemas.microsoft.com/office/drawing/2010/main"/>
                      </a:ext>
                    </a:extLst>
                  </pic:spPr>
                </pic:pic>
              </a:graphicData>
            </a:graphic>
          </wp:inline>
        </w:drawing>
      </w:r>
    </w:p>
    <w:p w14:paraId="79603FAA" w14:textId="77777777" w:rsidR="004E0C20" w:rsidRPr="004E0C20" w:rsidRDefault="004E0C20" w:rsidP="004E0C20">
      <w:pPr>
        <w:rPr>
          <w:rFonts w:ascii="Arial" w:hAnsi="Arial" w:cs="Arial"/>
        </w:rPr>
      </w:pPr>
    </w:p>
    <w:p w14:paraId="21974291" w14:textId="3F5F9F83" w:rsidR="009D68D6" w:rsidRDefault="004E0C20">
      <w:pPr>
        <w:rPr>
          <w:sz w:val="28"/>
          <w:szCs w:val="28"/>
          <w:u w:val="single"/>
        </w:rPr>
      </w:pPr>
      <w:r w:rsidRPr="004E0C20">
        <w:rPr>
          <w:sz w:val="28"/>
          <w:szCs w:val="28"/>
          <w:u w:val="single"/>
        </w:rPr>
        <w:t xml:space="preserve">Atodiad B </w:t>
      </w:r>
      <w:r>
        <w:rPr>
          <w:noProof/>
          <w:sz w:val="28"/>
          <w:szCs w:val="28"/>
          <w:u w:val="single"/>
        </w:rPr>
        <w:drawing>
          <wp:inline distT="0" distB="0" distL="0" distR="0" wp14:anchorId="5277453F" wp14:editId="44A867DD">
            <wp:extent cx="3156572" cy="5341305"/>
            <wp:effectExtent l="0" t="6668" r="0" b="0"/>
            <wp:docPr id="1807236699" name="Picture 2" descr="A close-up of a white paper with different colored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236699" name="Picture 2" descr="A close-up of a white paper with different colored text"/>
                    <pic:cNvPicPr/>
                  </pic:nvPicPr>
                  <pic:blipFill rotWithShape="1">
                    <a:blip r:embed="rId25">
                      <a:extLst>
                        <a:ext uri="{28A0092B-C50C-407E-A947-70E740481C1C}">
                          <a14:useLocalDpi xmlns:a14="http://schemas.microsoft.com/office/drawing/2010/main" val="0"/>
                        </a:ext>
                      </a:extLst>
                    </a:blip>
                    <a:srcRect r="18601"/>
                    <a:stretch/>
                  </pic:blipFill>
                  <pic:spPr bwMode="auto">
                    <a:xfrm rot="5400000">
                      <a:off x="0" y="0"/>
                      <a:ext cx="3161517" cy="5349672"/>
                    </a:xfrm>
                    <a:prstGeom prst="rect">
                      <a:avLst/>
                    </a:prstGeom>
                    <a:ln>
                      <a:noFill/>
                    </a:ln>
                    <a:extLst>
                      <a:ext uri="{53640926-AAD7-44D8-BBD7-CCE9431645EC}">
                        <a14:shadowObscured xmlns:a14="http://schemas.microsoft.com/office/drawing/2010/main"/>
                      </a:ext>
                    </a:extLst>
                  </pic:spPr>
                </pic:pic>
              </a:graphicData>
            </a:graphic>
          </wp:inline>
        </w:drawing>
      </w:r>
    </w:p>
    <w:p w14:paraId="5514FE17" w14:textId="1807D10B" w:rsidR="00190BFF" w:rsidRDefault="0008716C">
      <w:pPr>
        <w:rPr>
          <w:sz w:val="28"/>
          <w:szCs w:val="28"/>
          <w:u w:val="single"/>
        </w:rPr>
      </w:pPr>
      <w:r>
        <w:rPr>
          <w:sz w:val="28"/>
          <w:szCs w:val="28"/>
          <w:u w:val="single"/>
        </w:rPr>
        <w:lastRenderedPageBreak/>
        <w:t xml:space="preserve">Cynllun gwersi </w:t>
      </w:r>
    </w:p>
    <w:p w14:paraId="25C4418F" w14:textId="1C025938" w:rsidR="0008716C" w:rsidRDefault="004C6BD5">
      <w:r w:rsidRPr="004C6BD5">
        <w:drawing>
          <wp:inline distT="0" distB="0" distL="0" distR="0" wp14:anchorId="212567BA" wp14:editId="007C3E41">
            <wp:extent cx="5731510" cy="3729355"/>
            <wp:effectExtent l="0" t="0" r="2540" b="4445"/>
            <wp:docPr id="16096294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629420" name="Picture 1" descr="A screenshot of a computer&#10;&#10;AI-generated content may be incorrect."/>
                    <pic:cNvPicPr/>
                  </pic:nvPicPr>
                  <pic:blipFill>
                    <a:blip r:embed="rId26"/>
                    <a:stretch>
                      <a:fillRect/>
                    </a:stretch>
                  </pic:blipFill>
                  <pic:spPr>
                    <a:xfrm>
                      <a:off x="0" y="0"/>
                      <a:ext cx="5731510" cy="3729355"/>
                    </a:xfrm>
                    <a:prstGeom prst="rect">
                      <a:avLst/>
                    </a:prstGeom>
                  </pic:spPr>
                </pic:pic>
              </a:graphicData>
            </a:graphic>
          </wp:inline>
        </w:drawing>
      </w:r>
    </w:p>
    <w:p w14:paraId="24BA5A3F" w14:textId="37D1F7D4" w:rsidR="004C6BD5" w:rsidRDefault="00F26787">
      <w:r w:rsidRPr="00F26787">
        <w:drawing>
          <wp:inline distT="0" distB="0" distL="0" distR="0" wp14:anchorId="0D1D47A7" wp14:editId="320B49DC">
            <wp:extent cx="5556738" cy="2200902"/>
            <wp:effectExtent l="0" t="0" r="6350" b="9525"/>
            <wp:docPr id="370126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12638" name="Picture 1" descr="A screenshot of a computer&#10;&#10;AI-generated content may be incorrect."/>
                    <pic:cNvPicPr/>
                  </pic:nvPicPr>
                  <pic:blipFill>
                    <a:blip r:embed="rId27"/>
                    <a:stretch>
                      <a:fillRect/>
                    </a:stretch>
                  </pic:blipFill>
                  <pic:spPr>
                    <a:xfrm>
                      <a:off x="0" y="0"/>
                      <a:ext cx="5563186" cy="2203456"/>
                    </a:xfrm>
                    <a:prstGeom prst="rect">
                      <a:avLst/>
                    </a:prstGeom>
                  </pic:spPr>
                </pic:pic>
              </a:graphicData>
            </a:graphic>
          </wp:inline>
        </w:drawing>
      </w:r>
    </w:p>
    <w:p w14:paraId="32047256" w14:textId="37FB04A0" w:rsidR="00C26CD4" w:rsidRDefault="00506063">
      <w:r w:rsidRPr="00506063">
        <w:lastRenderedPageBreak/>
        <w:drawing>
          <wp:inline distT="0" distB="0" distL="0" distR="0" wp14:anchorId="33ED3742" wp14:editId="620C215B">
            <wp:extent cx="5369169" cy="3724625"/>
            <wp:effectExtent l="0" t="0" r="3175" b="9525"/>
            <wp:docPr id="611100796" name="Picture 1" descr="A black and white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100796" name="Picture 1" descr="A black and white screen with white text&#10;&#10;AI-generated content may be incorrect."/>
                    <pic:cNvPicPr/>
                  </pic:nvPicPr>
                  <pic:blipFill rotWithShape="1">
                    <a:blip r:embed="rId28"/>
                    <a:srcRect l="1766"/>
                    <a:stretch/>
                  </pic:blipFill>
                  <pic:spPr bwMode="auto">
                    <a:xfrm>
                      <a:off x="0" y="0"/>
                      <a:ext cx="5382435" cy="3733828"/>
                    </a:xfrm>
                    <a:prstGeom prst="rect">
                      <a:avLst/>
                    </a:prstGeom>
                    <a:ln>
                      <a:noFill/>
                    </a:ln>
                    <a:extLst>
                      <a:ext uri="{53640926-AAD7-44D8-BBD7-CCE9431645EC}">
                        <a14:shadowObscured xmlns:a14="http://schemas.microsoft.com/office/drawing/2010/main"/>
                      </a:ext>
                    </a:extLst>
                  </pic:spPr>
                </pic:pic>
              </a:graphicData>
            </a:graphic>
          </wp:inline>
        </w:drawing>
      </w:r>
    </w:p>
    <w:p w14:paraId="19025007" w14:textId="77777777" w:rsidR="00F56C8C" w:rsidRDefault="00F56C8C" w:rsidP="00F56C8C"/>
    <w:p w14:paraId="01C07DBE" w14:textId="4D152E82" w:rsidR="00F56C8C" w:rsidRPr="00F56C8C" w:rsidRDefault="00F56C8C" w:rsidP="00F56C8C">
      <w:r w:rsidRPr="00F56C8C">
        <w:lastRenderedPageBreak/>
        <w:drawing>
          <wp:anchor distT="0" distB="0" distL="114300" distR="114300" simplePos="0" relativeHeight="251658240" behindDoc="1" locked="0" layoutInCell="1" allowOverlap="1" wp14:anchorId="3CBCC8AB" wp14:editId="49DADA0B">
            <wp:simplePos x="0" y="0"/>
            <wp:positionH relativeFrom="margin">
              <wp:align>left</wp:align>
            </wp:positionH>
            <wp:positionV relativeFrom="paragraph">
              <wp:posOffset>-98</wp:posOffset>
            </wp:positionV>
            <wp:extent cx="5731510" cy="3899535"/>
            <wp:effectExtent l="0" t="0" r="2540" b="5715"/>
            <wp:wrapTight wrapText="bothSides">
              <wp:wrapPolygon edited="0">
                <wp:start x="0" y="0"/>
                <wp:lineTo x="0" y="21526"/>
                <wp:lineTo x="21538" y="21526"/>
                <wp:lineTo x="21538" y="0"/>
                <wp:lineTo x="0" y="0"/>
              </wp:wrapPolygon>
            </wp:wrapTight>
            <wp:docPr id="1489679478" name="Picture 1" descr="A black boar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679478" name="Picture 1" descr="A black board with white text&#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3899535"/>
                    </a:xfrm>
                    <a:prstGeom prst="rect">
                      <a:avLst/>
                    </a:prstGeom>
                  </pic:spPr>
                </pic:pic>
              </a:graphicData>
            </a:graphic>
          </wp:anchor>
        </w:drawing>
      </w:r>
      <w:r w:rsidR="00DB00BA" w:rsidRPr="00DB00BA">
        <w:rPr>
          <w:noProof/>
        </w:rPr>
        <w:t xml:space="preserve"> </w:t>
      </w:r>
      <w:r w:rsidR="00DB00BA" w:rsidRPr="00DB00BA">
        <w:drawing>
          <wp:inline distT="0" distB="0" distL="0" distR="0" wp14:anchorId="408F4F2E" wp14:editId="67CDDD8F">
            <wp:extent cx="5731510" cy="1724025"/>
            <wp:effectExtent l="0" t="0" r="2540" b="9525"/>
            <wp:docPr id="1673081055" name="Picture 1" descr="A white square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081055" name="Picture 1" descr="A white square on a black background&#10;&#10;AI-generated content may be incorrect."/>
                    <pic:cNvPicPr/>
                  </pic:nvPicPr>
                  <pic:blipFill>
                    <a:blip r:embed="rId30"/>
                    <a:stretch>
                      <a:fillRect/>
                    </a:stretch>
                  </pic:blipFill>
                  <pic:spPr>
                    <a:xfrm>
                      <a:off x="0" y="0"/>
                      <a:ext cx="5731510" cy="1724025"/>
                    </a:xfrm>
                    <a:prstGeom prst="rect">
                      <a:avLst/>
                    </a:prstGeom>
                  </pic:spPr>
                </pic:pic>
              </a:graphicData>
            </a:graphic>
          </wp:inline>
        </w:drawing>
      </w:r>
    </w:p>
    <w:sectPr w:rsidR="00F56C8C" w:rsidRPr="00F56C8C">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DA92CA" w14:textId="77777777" w:rsidR="009A6C1E" w:rsidRPr="00BB044A" w:rsidRDefault="009A6C1E" w:rsidP="00C37F3A">
      <w:pPr>
        <w:spacing w:after="0" w:line="240" w:lineRule="auto"/>
      </w:pPr>
      <w:r w:rsidRPr="00BB044A">
        <w:separator/>
      </w:r>
    </w:p>
  </w:endnote>
  <w:endnote w:type="continuationSeparator" w:id="0">
    <w:p w14:paraId="6F24DCDA" w14:textId="77777777" w:rsidR="009A6C1E" w:rsidRPr="00BB044A" w:rsidRDefault="009A6C1E" w:rsidP="00C37F3A">
      <w:pPr>
        <w:spacing w:after="0" w:line="240" w:lineRule="auto"/>
      </w:pPr>
      <w:r w:rsidRPr="00BB044A">
        <w:continuationSeparator/>
      </w:r>
    </w:p>
  </w:endnote>
  <w:endnote w:type="continuationNotice" w:id="1">
    <w:p w14:paraId="5C0288CF" w14:textId="77777777" w:rsidR="009A6C1E" w:rsidRDefault="009A6C1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CE548C" w14:textId="77777777" w:rsidR="009A6C1E" w:rsidRPr="00BB044A" w:rsidRDefault="009A6C1E" w:rsidP="00C37F3A">
      <w:pPr>
        <w:spacing w:after="0" w:line="240" w:lineRule="auto"/>
      </w:pPr>
      <w:r w:rsidRPr="00BB044A">
        <w:separator/>
      </w:r>
    </w:p>
  </w:footnote>
  <w:footnote w:type="continuationSeparator" w:id="0">
    <w:p w14:paraId="16567421" w14:textId="77777777" w:rsidR="009A6C1E" w:rsidRPr="00BB044A" w:rsidRDefault="009A6C1E" w:rsidP="00C37F3A">
      <w:pPr>
        <w:spacing w:after="0" w:line="240" w:lineRule="auto"/>
      </w:pPr>
      <w:r w:rsidRPr="00BB044A">
        <w:continuationSeparator/>
      </w:r>
    </w:p>
  </w:footnote>
  <w:footnote w:type="continuationNotice" w:id="1">
    <w:p w14:paraId="77FF142F" w14:textId="77777777" w:rsidR="009A6C1E" w:rsidRDefault="009A6C1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1B3742" w14:textId="618F9FD9" w:rsidR="00C802B2" w:rsidRPr="00BB044A" w:rsidRDefault="00C802B2">
    <w:pPr>
      <w:pStyle w:val="Header"/>
    </w:pPr>
    <w:r w:rsidRPr="00BB044A">
      <w:t>ECAD4015-C</w:t>
    </w:r>
  </w:p>
  <w:p w14:paraId="1D4AF5B0" w14:textId="46FAA866" w:rsidR="00C37F3A" w:rsidRPr="00BB044A" w:rsidRDefault="00C802B2">
    <w:pPr>
      <w:pStyle w:val="Header"/>
    </w:pPr>
    <w:r w:rsidRPr="00BB044A">
      <w:t>Myfyriwr 2405361</w:t>
    </w:r>
  </w:p>
  <w:p w14:paraId="617B01A3" w14:textId="77777777" w:rsidR="00C802B2" w:rsidRPr="00BB044A" w:rsidRDefault="00C802B2">
    <w:pPr>
      <w:pStyle w:val="Header"/>
    </w:pPr>
  </w:p>
  <w:p w14:paraId="249D1BD4" w14:textId="77777777" w:rsidR="00C37F3A" w:rsidRPr="00BB044A" w:rsidRDefault="00C37F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0DC"/>
    <w:rsid w:val="000004B0"/>
    <w:rsid w:val="0000055E"/>
    <w:rsid w:val="000019C8"/>
    <w:rsid w:val="00004E43"/>
    <w:rsid w:val="00011433"/>
    <w:rsid w:val="00012636"/>
    <w:rsid w:val="00014F31"/>
    <w:rsid w:val="00015573"/>
    <w:rsid w:val="00015616"/>
    <w:rsid w:val="00015EBA"/>
    <w:rsid w:val="00020613"/>
    <w:rsid w:val="00022CCF"/>
    <w:rsid w:val="00026833"/>
    <w:rsid w:val="00031715"/>
    <w:rsid w:val="00035BD1"/>
    <w:rsid w:val="00036318"/>
    <w:rsid w:val="00041662"/>
    <w:rsid w:val="0004179F"/>
    <w:rsid w:val="00044CC7"/>
    <w:rsid w:val="000502D3"/>
    <w:rsid w:val="0005388B"/>
    <w:rsid w:val="00053C83"/>
    <w:rsid w:val="00063EA7"/>
    <w:rsid w:val="000645DC"/>
    <w:rsid w:val="00075549"/>
    <w:rsid w:val="000814D5"/>
    <w:rsid w:val="00086736"/>
    <w:rsid w:val="0008716C"/>
    <w:rsid w:val="0008774E"/>
    <w:rsid w:val="00090BEE"/>
    <w:rsid w:val="0009751B"/>
    <w:rsid w:val="000A2C66"/>
    <w:rsid w:val="000A2FB3"/>
    <w:rsid w:val="000A2FC9"/>
    <w:rsid w:val="000B34ED"/>
    <w:rsid w:val="000B615F"/>
    <w:rsid w:val="000C3934"/>
    <w:rsid w:val="000D074B"/>
    <w:rsid w:val="000D1DD6"/>
    <w:rsid w:val="000D2771"/>
    <w:rsid w:val="000D6E47"/>
    <w:rsid w:val="000D7A74"/>
    <w:rsid w:val="000E4903"/>
    <w:rsid w:val="000E4E13"/>
    <w:rsid w:val="000E689A"/>
    <w:rsid w:val="000E7163"/>
    <w:rsid w:val="000F0F9F"/>
    <w:rsid w:val="000F3171"/>
    <w:rsid w:val="000F4A5D"/>
    <w:rsid w:val="000F6FEB"/>
    <w:rsid w:val="00102566"/>
    <w:rsid w:val="00102D26"/>
    <w:rsid w:val="00113E16"/>
    <w:rsid w:val="001153DA"/>
    <w:rsid w:val="00120FC6"/>
    <w:rsid w:val="001255F5"/>
    <w:rsid w:val="00127A2E"/>
    <w:rsid w:val="001302EF"/>
    <w:rsid w:val="001319F6"/>
    <w:rsid w:val="00132A79"/>
    <w:rsid w:val="00133202"/>
    <w:rsid w:val="0013326A"/>
    <w:rsid w:val="001366FD"/>
    <w:rsid w:val="00137470"/>
    <w:rsid w:val="0014516E"/>
    <w:rsid w:val="00150E8C"/>
    <w:rsid w:val="00151D5B"/>
    <w:rsid w:val="00155FE2"/>
    <w:rsid w:val="001614D8"/>
    <w:rsid w:val="001619C7"/>
    <w:rsid w:val="00163DDC"/>
    <w:rsid w:val="0016456C"/>
    <w:rsid w:val="00165B44"/>
    <w:rsid w:val="001703C3"/>
    <w:rsid w:val="00172DF5"/>
    <w:rsid w:val="001738A3"/>
    <w:rsid w:val="00176936"/>
    <w:rsid w:val="00177129"/>
    <w:rsid w:val="001778CA"/>
    <w:rsid w:val="00182074"/>
    <w:rsid w:val="0018440B"/>
    <w:rsid w:val="001872C3"/>
    <w:rsid w:val="00190BFF"/>
    <w:rsid w:val="00192450"/>
    <w:rsid w:val="00192DBF"/>
    <w:rsid w:val="00197BFD"/>
    <w:rsid w:val="001A7F59"/>
    <w:rsid w:val="001B1099"/>
    <w:rsid w:val="001B6978"/>
    <w:rsid w:val="001C29C4"/>
    <w:rsid w:val="001D067E"/>
    <w:rsid w:val="001D304D"/>
    <w:rsid w:val="001D4116"/>
    <w:rsid w:val="001D5BF9"/>
    <w:rsid w:val="001D7AC0"/>
    <w:rsid w:val="001E0374"/>
    <w:rsid w:val="001E0966"/>
    <w:rsid w:val="001E3A5B"/>
    <w:rsid w:val="001E52B1"/>
    <w:rsid w:val="001F10D5"/>
    <w:rsid w:val="001F1A6F"/>
    <w:rsid w:val="001F3060"/>
    <w:rsid w:val="001F35D5"/>
    <w:rsid w:val="001F4E73"/>
    <w:rsid w:val="00201387"/>
    <w:rsid w:val="002073D8"/>
    <w:rsid w:val="0021087F"/>
    <w:rsid w:val="00214D12"/>
    <w:rsid w:val="00216EAE"/>
    <w:rsid w:val="00217262"/>
    <w:rsid w:val="00221405"/>
    <w:rsid w:val="0022148C"/>
    <w:rsid w:val="00221BC8"/>
    <w:rsid w:val="002233CB"/>
    <w:rsid w:val="002262B3"/>
    <w:rsid w:val="0023191B"/>
    <w:rsid w:val="00231988"/>
    <w:rsid w:val="00232778"/>
    <w:rsid w:val="0023300B"/>
    <w:rsid w:val="002338F2"/>
    <w:rsid w:val="00243F90"/>
    <w:rsid w:val="0024457B"/>
    <w:rsid w:val="002479F5"/>
    <w:rsid w:val="00252B3D"/>
    <w:rsid w:val="00253511"/>
    <w:rsid w:val="002565A5"/>
    <w:rsid w:val="00260811"/>
    <w:rsid w:val="002618F5"/>
    <w:rsid w:val="00262038"/>
    <w:rsid w:val="00262230"/>
    <w:rsid w:val="0026462E"/>
    <w:rsid w:val="002749A1"/>
    <w:rsid w:val="00275957"/>
    <w:rsid w:val="00281E8E"/>
    <w:rsid w:val="0029319B"/>
    <w:rsid w:val="002938F6"/>
    <w:rsid w:val="00295A62"/>
    <w:rsid w:val="002A10AE"/>
    <w:rsid w:val="002A2EBF"/>
    <w:rsid w:val="002B466D"/>
    <w:rsid w:val="002B66B4"/>
    <w:rsid w:val="002B7376"/>
    <w:rsid w:val="002C2E0F"/>
    <w:rsid w:val="002C4B27"/>
    <w:rsid w:val="002C4EB5"/>
    <w:rsid w:val="002D1D85"/>
    <w:rsid w:val="002D6A7B"/>
    <w:rsid w:val="002E0351"/>
    <w:rsid w:val="002E5649"/>
    <w:rsid w:val="002E5892"/>
    <w:rsid w:val="002E7223"/>
    <w:rsid w:val="002F1D64"/>
    <w:rsid w:val="002F5681"/>
    <w:rsid w:val="00301994"/>
    <w:rsid w:val="00301F2F"/>
    <w:rsid w:val="00303F87"/>
    <w:rsid w:val="00311C4E"/>
    <w:rsid w:val="00312B6B"/>
    <w:rsid w:val="00312E07"/>
    <w:rsid w:val="00313572"/>
    <w:rsid w:val="0031592D"/>
    <w:rsid w:val="00321EF1"/>
    <w:rsid w:val="0032513B"/>
    <w:rsid w:val="00325DBF"/>
    <w:rsid w:val="003260EE"/>
    <w:rsid w:val="00327E63"/>
    <w:rsid w:val="003308C1"/>
    <w:rsid w:val="00332870"/>
    <w:rsid w:val="00337DEF"/>
    <w:rsid w:val="00340ABC"/>
    <w:rsid w:val="003458A9"/>
    <w:rsid w:val="00346CD8"/>
    <w:rsid w:val="00347667"/>
    <w:rsid w:val="00347FF4"/>
    <w:rsid w:val="0035179E"/>
    <w:rsid w:val="00352FE8"/>
    <w:rsid w:val="00353E31"/>
    <w:rsid w:val="00355F5D"/>
    <w:rsid w:val="00361E33"/>
    <w:rsid w:val="00362511"/>
    <w:rsid w:val="00366FDF"/>
    <w:rsid w:val="0037218E"/>
    <w:rsid w:val="003748B9"/>
    <w:rsid w:val="0037675B"/>
    <w:rsid w:val="00377254"/>
    <w:rsid w:val="0038287F"/>
    <w:rsid w:val="00385085"/>
    <w:rsid w:val="00391B4E"/>
    <w:rsid w:val="003961C8"/>
    <w:rsid w:val="003A3077"/>
    <w:rsid w:val="003A7D7D"/>
    <w:rsid w:val="003B314D"/>
    <w:rsid w:val="003B328C"/>
    <w:rsid w:val="003C0344"/>
    <w:rsid w:val="003C1EEB"/>
    <w:rsid w:val="003C2B64"/>
    <w:rsid w:val="003C60E8"/>
    <w:rsid w:val="003C61F2"/>
    <w:rsid w:val="003C6749"/>
    <w:rsid w:val="003D0A13"/>
    <w:rsid w:val="003E4034"/>
    <w:rsid w:val="003F0885"/>
    <w:rsid w:val="00401A0D"/>
    <w:rsid w:val="004043B3"/>
    <w:rsid w:val="00405D57"/>
    <w:rsid w:val="004101F0"/>
    <w:rsid w:val="00410742"/>
    <w:rsid w:val="004127BE"/>
    <w:rsid w:val="00412DFC"/>
    <w:rsid w:val="00414698"/>
    <w:rsid w:val="004148B4"/>
    <w:rsid w:val="00416F33"/>
    <w:rsid w:val="00422DC9"/>
    <w:rsid w:val="00425AF0"/>
    <w:rsid w:val="0043065F"/>
    <w:rsid w:val="00433718"/>
    <w:rsid w:val="00433DE5"/>
    <w:rsid w:val="00435BA6"/>
    <w:rsid w:val="004438BE"/>
    <w:rsid w:val="00446F15"/>
    <w:rsid w:val="00447D0E"/>
    <w:rsid w:val="004538E2"/>
    <w:rsid w:val="004554C5"/>
    <w:rsid w:val="00462D53"/>
    <w:rsid w:val="00463FB5"/>
    <w:rsid w:val="0046662C"/>
    <w:rsid w:val="00466CB3"/>
    <w:rsid w:val="004707BF"/>
    <w:rsid w:val="00471F3D"/>
    <w:rsid w:val="00472F79"/>
    <w:rsid w:val="004757C0"/>
    <w:rsid w:val="00477C7B"/>
    <w:rsid w:val="0048181D"/>
    <w:rsid w:val="00485075"/>
    <w:rsid w:val="00486940"/>
    <w:rsid w:val="0049139C"/>
    <w:rsid w:val="00492304"/>
    <w:rsid w:val="004940DC"/>
    <w:rsid w:val="00497FB1"/>
    <w:rsid w:val="004A0223"/>
    <w:rsid w:val="004A0B66"/>
    <w:rsid w:val="004A179A"/>
    <w:rsid w:val="004A24A1"/>
    <w:rsid w:val="004A3E11"/>
    <w:rsid w:val="004A3EA1"/>
    <w:rsid w:val="004A6B2A"/>
    <w:rsid w:val="004B0FC5"/>
    <w:rsid w:val="004B1C3A"/>
    <w:rsid w:val="004B5123"/>
    <w:rsid w:val="004B5B5A"/>
    <w:rsid w:val="004C291C"/>
    <w:rsid w:val="004C3230"/>
    <w:rsid w:val="004C4AAF"/>
    <w:rsid w:val="004C6BD5"/>
    <w:rsid w:val="004D5614"/>
    <w:rsid w:val="004D6E1A"/>
    <w:rsid w:val="004D7EBE"/>
    <w:rsid w:val="004E0C20"/>
    <w:rsid w:val="004E4593"/>
    <w:rsid w:val="004F6363"/>
    <w:rsid w:val="00506063"/>
    <w:rsid w:val="0051073A"/>
    <w:rsid w:val="0051138F"/>
    <w:rsid w:val="00520A9B"/>
    <w:rsid w:val="00526374"/>
    <w:rsid w:val="00534EAF"/>
    <w:rsid w:val="0054039C"/>
    <w:rsid w:val="00540AEF"/>
    <w:rsid w:val="005450DE"/>
    <w:rsid w:val="00547469"/>
    <w:rsid w:val="00547C84"/>
    <w:rsid w:val="005508B5"/>
    <w:rsid w:val="0055325A"/>
    <w:rsid w:val="00564B17"/>
    <w:rsid w:val="005669FD"/>
    <w:rsid w:val="005729A9"/>
    <w:rsid w:val="00573A10"/>
    <w:rsid w:val="005761A2"/>
    <w:rsid w:val="00582F0F"/>
    <w:rsid w:val="005857CC"/>
    <w:rsid w:val="005871B9"/>
    <w:rsid w:val="0059014A"/>
    <w:rsid w:val="00592293"/>
    <w:rsid w:val="0059511E"/>
    <w:rsid w:val="00597623"/>
    <w:rsid w:val="00597F3B"/>
    <w:rsid w:val="005A17B6"/>
    <w:rsid w:val="005A2C87"/>
    <w:rsid w:val="005A5037"/>
    <w:rsid w:val="005A5ECA"/>
    <w:rsid w:val="005B0365"/>
    <w:rsid w:val="005B1DE2"/>
    <w:rsid w:val="005B270C"/>
    <w:rsid w:val="005C290D"/>
    <w:rsid w:val="005C2B3B"/>
    <w:rsid w:val="005C388F"/>
    <w:rsid w:val="005C69DB"/>
    <w:rsid w:val="005D1AF9"/>
    <w:rsid w:val="005D2ABF"/>
    <w:rsid w:val="005D67FD"/>
    <w:rsid w:val="005D75AC"/>
    <w:rsid w:val="005D78BC"/>
    <w:rsid w:val="005E1A7F"/>
    <w:rsid w:val="005E61AA"/>
    <w:rsid w:val="005E6EFF"/>
    <w:rsid w:val="00600ABF"/>
    <w:rsid w:val="00604E07"/>
    <w:rsid w:val="00605C93"/>
    <w:rsid w:val="00606729"/>
    <w:rsid w:val="00606C4C"/>
    <w:rsid w:val="006074EB"/>
    <w:rsid w:val="00613A0B"/>
    <w:rsid w:val="00613BDF"/>
    <w:rsid w:val="00613DD6"/>
    <w:rsid w:val="00616DAE"/>
    <w:rsid w:val="006172AC"/>
    <w:rsid w:val="00622DFA"/>
    <w:rsid w:val="00623255"/>
    <w:rsid w:val="00623C32"/>
    <w:rsid w:val="00623D8E"/>
    <w:rsid w:val="00624075"/>
    <w:rsid w:val="006247A7"/>
    <w:rsid w:val="00626FE1"/>
    <w:rsid w:val="00632092"/>
    <w:rsid w:val="006323CF"/>
    <w:rsid w:val="00636B41"/>
    <w:rsid w:val="00637285"/>
    <w:rsid w:val="00640979"/>
    <w:rsid w:val="006415CC"/>
    <w:rsid w:val="00642385"/>
    <w:rsid w:val="00642614"/>
    <w:rsid w:val="00642C9B"/>
    <w:rsid w:val="00643443"/>
    <w:rsid w:val="0065498D"/>
    <w:rsid w:val="00654CEA"/>
    <w:rsid w:val="006554F9"/>
    <w:rsid w:val="00660A34"/>
    <w:rsid w:val="00661E63"/>
    <w:rsid w:val="0066327C"/>
    <w:rsid w:val="00667526"/>
    <w:rsid w:val="00670DCE"/>
    <w:rsid w:val="006716B8"/>
    <w:rsid w:val="00681A4D"/>
    <w:rsid w:val="00684309"/>
    <w:rsid w:val="00684C4C"/>
    <w:rsid w:val="006851D8"/>
    <w:rsid w:val="00690C44"/>
    <w:rsid w:val="00692379"/>
    <w:rsid w:val="00693211"/>
    <w:rsid w:val="00694ACD"/>
    <w:rsid w:val="006A31AE"/>
    <w:rsid w:val="006A796B"/>
    <w:rsid w:val="006B1BDF"/>
    <w:rsid w:val="006B3D47"/>
    <w:rsid w:val="006C0150"/>
    <w:rsid w:val="006D22FB"/>
    <w:rsid w:val="006D4C70"/>
    <w:rsid w:val="006D7514"/>
    <w:rsid w:val="006E1979"/>
    <w:rsid w:val="006E2156"/>
    <w:rsid w:val="006E4AA0"/>
    <w:rsid w:val="007010C9"/>
    <w:rsid w:val="00705C8A"/>
    <w:rsid w:val="00707223"/>
    <w:rsid w:val="0070770C"/>
    <w:rsid w:val="00713C04"/>
    <w:rsid w:val="00715C12"/>
    <w:rsid w:val="00720427"/>
    <w:rsid w:val="00722F2B"/>
    <w:rsid w:val="007233F6"/>
    <w:rsid w:val="00734A67"/>
    <w:rsid w:val="00734C95"/>
    <w:rsid w:val="0073583B"/>
    <w:rsid w:val="00737275"/>
    <w:rsid w:val="00737379"/>
    <w:rsid w:val="00741469"/>
    <w:rsid w:val="00744A50"/>
    <w:rsid w:val="007450C2"/>
    <w:rsid w:val="00750F50"/>
    <w:rsid w:val="007514C2"/>
    <w:rsid w:val="00757EFA"/>
    <w:rsid w:val="0076142A"/>
    <w:rsid w:val="0076289B"/>
    <w:rsid w:val="0076397D"/>
    <w:rsid w:val="00771696"/>
    <w:rsid w:val="0078163E"/>
    <w:rsid w:val="007816AF"/>
    <w:rsid w:val="00784092"/>
    <w:rsid w:val="007846F7"/>
    <w:rsid w:val="00787C1F"/>
    <w:rsid w:val="007930A7"/>
    <w:rsid w:val="007A0381"/>
    <w:rsid w:val="007A0668"/>
    <w:rsid w:val="007A1A02"/>
    <w:rsid w:val="007A1CD1"/>
    <w:rsid w:val="007A45B6"/>
    <w:rsid w:val="007A5F9A"/>
    <w:rsid w:val="007A689D"/>
    <w:rsid w:val="007B0D73"/>
    <w:rsid w:val="007B138A"/>
    <w:rsid w:val="007B1DE2"/>
    <w:rsid w:val="007B3B6E"/>
    <w:rsid w:val="007C0D55"/>
    <w:rsid w:val="007C275D"/>
    <w:rsid w:val="007C3DC1"/>
    <w:rsid w:val="007C5AA9"/>
    <w:rsid w:val="007C5C87"/>
    <w:rsid w:val="007D3079"/>
    <w:rsid w:val="007D765A"/>
    <w:rsid w:val="007D7914"/>
    <w:rsid w:val="007D79A0"/>
    <w:rsid w:val="007E104D"/>
    <w:rsid w:val="007E169F"/>
    <w:rsid w:val="007E2959"/>
    <w:rsid w:val="007E3241"/>
    <w:rsid w:val="007E42CB"/>
    <w:rsid w:val="007E7A0F"/>
    <w:rsid w:val="007F5406"/>
    <w:rsid w:val="00800712"/>
    <w:rsid w:val="00801953"/>
    <w:rsid w:val="00802ABB"/>
    <w:rsid w:val="008030F6"/>
    <w:rsid w:val="00813329"/>
    <w:rsid w:val="00816F6B"/>
    <w:rsid w:val="00816FBC"/>
    <w:rsid w:val="00821C7F"/>
    <w:rsid w:val="00822FD5"/>
    <w:rsid w:val="00830D82"/>
    <w:rsid w:val="0083360E"/>
    <w:rsid w:val="00835A44"/>
    <w:rsid w:val="00841DB5"/>
    <w:rsid w:val="008443DE"/>
    <w:rsid w:val="0084524C"/>
    <w:rsid w:val="00851737"/>
    <w:rsid w:val="0085276E"/>
    <w:rsid w:val="008576D0"/>
    <w:rsid w:val="00860883"/>
    <w:rsid w:val="00860A75"/>
    <w:rsid w:val="00861FF2"/>
    <w:rsid w:val="00863A48"/>
    <w:rsid w:val="00865C38"/>
    <w:rsid w:val="00867E71"/>
    <w:rsid w:val="008719E4"/>
    <w:rsid w:val="00872E4B"/>
    <w:rsid w:val="0087332B"/>
    <w:rsid w:val="00873737"/>
    <w:rsid w:val="008752DE"/>
    <w:rsid w:val="00875741"/>
    <w:rsid w:val="00875E0E"/>
    <w:rsid w:val="00876764"/>
    <w:rsid w:val="00876F96"/>
    <w:rsid w:val="00877939"/>
    <w:rsid w:val="00881955"/>
    <w:rsid w:val="00881FB3"/>
    <w:rsid w:val="00887BBF"/>
    <w:rsid w:val="00891B55"/>
    <w:rsid w:val="00892625"/>
    <w:rsid w:val="00895B66"/>
    <w:rsid w:val="008962BA"/>
    <w:rsid w:val="008A036A"/>
    <w:rsid w:val="008A067A"/>
    <w:rsid w:val="008A0B9C"/>
    <w:rsid w:val="008A2B1C"/>
    <w:rsid w:val="008A5E61"/>
    <w:rsid w:val="008A729E"/>
    <w:rsid w:val="008B09E5"/>
    <w:rsid w:val="008B2285"/>
    <w:rsid w:val="008B3F12"/>
    <w:rsid w:val="008B62F1"/>
    <w:rsid w:val="008B6CB6"/>
    <w:rsid w:val="008B7827"/>
    <w:rsid w:val="008C0FB3"/>
    <w:rsid w:val="008C2B11"/>
    <w:rsid w:val="008D12A0"/>
    <w:rsid w:val="008D17F7"/>
    <w:rsid w:val="008D25A2"/>
    <w:rsid w:val="008D7A26"/>
    <w:rsid w:val="008E07E7"/>
    <w:rsid w:val="008E16D2"/>
    <w:rsid w:val="008E4DEE"/>
    <w:rsid w:val="008E6254"/>
    <w:rsid w:val="008E68D0"/>
    <w:rsid w:val="008F26D6"/>
    <w:rsid w:val="008F50C0"/>
    <w:rsid w:val="008F549D"/>
    <w:rsid w:val="008F7BF1"/>
    <w:rsid w:val="009006B4"/>
    <w:rsid w:val="009021AC"/>
    <w:rsid w:val="00906FFD"/>
    <w:rsid w:val="0090735B"/>
    <w:rsid w:val="00912F42"/>
    <w:rsid w:val="00920AC1"/>
    <w:rsid w:val="0092114E"/>
    <w:rsid w:val="00926293"/>
    <w:rsid w:val="00931B8B"/>
    <w:rsid w:val="0093222A"/>
    <w:rsid w:val="009349FC"/>
    <w:rsid w:val="00934ADF"/>
    <w:rsid w:val="00935419"/>
    <w:rsid w:val="00937872"/>
    <w:rsid w:val="009406F7"/>
    <w:rsid w:val="00940998"/>
    <w:rsid w:val="00946D41"/>
    <w:rsid w:val="00951DEB"/>
    <w:rsid w:val="0095353F"/>
    <w:rsid w:val="009546FF"/>
    <w:rsid w:val="00955FFC"/>
    <w:rsid w:val="00960372"/>
    <w:rsid w:val="0096551C"/>
    <w:rsid w:val="00965B30"/>
    <w:rsid w:val="0097009D"/>
    <w:rsid w:val="00986F04"/>
    <w:rsid w:val="009875AB"/>
    <w:rsid w:val="00991345"/>
    <w:rsid w:val="00993357"/>
    <w:rsid w:val="00993C42"/>
    <w:rsid w:val="009973B8"/>
    <w:rsid w:val="00997B08"/>
    <w:rsid w:val="009A2BCA"/>
    <w:rsid w:val="009A4249"/>
    <w:rsid w:val="009A43BA"/>
    <w:rsid w:val="009A4555"/>
    <w:rsid w:val="009A6C1E"/>
    <w:rsid w:val="009B153F"/>
    <w:rsid w:val="009B2147"/>
    <w:rsid w:val="009B2905"/>
    <w:rsid w:val="009B45FA"/>
    <w:rsid w:val="009B571C"/>
    <w:rsid w:val="009C2780"/>
    <w:rsid w:val="009C302F"/>
    <w:rsid w:val="009C4EF1"/>
    <w:rsid w:val="009C5EA5"/>
    <w:rsid w:val="009C7F24"/>
    <w:rsid w:val="009D1F9F"/>
    <w:rsid w:val="009D3290"/>
    <w:rsid w:val="009D3525"/>
    <w:rsid w:val="009D5EA8"/>
    <w:rsid w:val="009D6394"/>
    <w:rsid w:val="009D68D6"/>
    <w:rsid w:val="009D6996"/>
    <w:rsid w:val="009D7442"/>
    <w:rsid w:val="009E5675"/>
    <w:rsid w:val="009E6F2D"/>
    <w:rsid w:val="009F1219"/>
    <w:rsid w:val="009F60F7"/>
    <w:rsid w:val="00A01065"/>
    <w:rsid w:val="00A01705"/>
    <w:rsid w:val="00A02C53"/>
    <w:rsid w:val="00A1725E"/>
    <w:rsid w:val="00A21BEB"/>
    <w:rsid w:val="00A23F72"/>
    <w:rsid w:val="00A310F3"/>
    <w:rsid w:val="00A31DC2"/>
    <w:rsid w:val="00A36890"/>
    <w:rsid w:val="00A370CA"/>
    <w:rsid w:val="00A37D41"/>
    <w:rsid w:val="00A37D6A"/>
    <w:rsid w:val="00A45086"/>
    <w:rsid w:val="00A5475C"/>
    <w:rsid w:val="00A54C50"/>
    <w:rsid w:val="00A57AE0"/>
    <w:rsid w:val="00A57D53"/>
    <w:rsid w:val="00A63572"/>
    <w:rsid w:val="00A72780"/>
    <w:rsid w:val="00A75BF3"/>
    <w:rsid w:val="00A75EA4"/>
    <w:rsid w:val="00A83A7C"/>
    <w:rsid w:val="00A85AC1"/>
    <w:rsid w:val="00A86486"/>
    <w:rsid w:val="00A86879"/>
    <w:rsid w:val="00A87D26"/>
    <w:rsid w:val="00A905A8"/>
    <w:rsid w:val="00A90CBE"/>
    <w:rsid w:val="00A910EC"/>
    <w:rsid w:val="00A95685"/>
    <w:rsid w:val="00A95B77"/>
    <w:rsid w:val="00A96B88"/>
    <w:rsid w:val="00A9715A"/>
    <w:rsid w:val="00AA03E5"/>
    <w:rsid w:val="00AA10D1"/>
    <w:rsid w:val="00AA6819"/>
    <w:rsid w:val="00AB0213"/>
    <w:rsid w:val="00AB3362"/>
    <w:rsid w:val="00AB6FB0"/>
    <w:rsid w:val="00AB7B4E"/>
    <w:rsid w:val="00AC4144"/>
    <w:rsid w:val="00AC4ADB"/>
    <w:rsid w:val="00AC4B95"/>
    <w:rsid w:val="00AC5CD1"/>
    <w:rsid w:val="00AC7455"/>
    <w:rsid w:val="00AC7837"/>
    <w:rsid w:val="00AC7FB3"/>
    <w:rsid w:val="00AD48AA"/>
    <w:rsid w:val="00AE7AED"/>
    <w:rsid w:val="00AF3494"/>
    <w:rsid w:val="00AF36C2"/>
    <w:rsid w:val="00AF3A7A"/>
    <w:rsid w:val="00AF3A88"/>
    <w:rsid w:val="00AF6CE7"/>
    <w:rsid w:val="00B03E97"/>
    <w:rsid w:val="00B05104"/>
    <w:rsid w:val="00B073D1"/>
    <w:rsid w:val="00B074B7"/>
    <w:rsid w:val="00B13F3E"/>
    <w:rsid w:val="00B1462E"/>
    <w:rsid w:val="00B15E7D"/>
    <w:rsid w:val="00B164A5"/>
    <w:rsid w:val="00B21B49"/>
    <w:rsid w:val="00B22788"/>
    <w:rsid w:val="00B23ACF"/>
    <w:rsid w:val="00B24EA4"/>
    <w:rsid w:val="00B32A25"/>
    <w:rsid w:val="00B34D3D"/>
    <w:rsid w:val="00B364EB"/>
    <w:rsid w:val="00B421B5"/>
    <w:rsid w:val="00B515F7"/>
    <w:rsid w:val="00B54F33"/>
    <w:rsid w:val="00B65298"/>
    <w:rsid w:val="00B65935"/>
    <w:rsid w:val="00B6735F"/>
    <w:rsid w:val="00B7011A"/>
    <w:rsid w:val="00B71F49"/>
    <w:rsid w:val="00B763DD"/>
    <w:rsid w:val="00B80F77"/>
    <w:rsid w:val="00B820A6"/>
    <w:rsid w:val="00B82347"/>
    <w:rsid w:val="00B902DB"/>
    <w:rsid w:val="00B91484"/>
    <w:rsid w:val="00B927C1"/>
    <w:rsid w:val="00BA1441"/>
    <w:rsid w:val="00BA1F5A"/>
    <w:rsid w:val="00BA59F2"/>
    <w:rsid w:val="00BA6C90"/>
    <w:rsid w:val="00BB044A"/>
    <w:rsid w:val="00BB1609"/>
    <w:rsid w:val="00BB2E68"/>
    <w:rsid w:val="00BB78A5"/>
    <w:rsid w:val="00BC0F5E"/>
    <w:rsid w:val="00BC164F"/>
    <w:rsid w:val="00BC4138"/>
    <w:rsid w:val="00BC56DD"/>
    <w:rsid w:val="00BC7B2D"/>
    <w:rsid w:val="00BD0522"/>
    <w:rsid w:val="00BD2B76"/>
    <w:rsid w:val="00BD5225"/>
    <w:rsid w:val="00BD6928"/>
    <w:rsid w:val="00BD75AE"/>
    <w:rsid w:val="00BE0FAA"/>
    <w:rsid w:val="00BE41F1"/>
    <w:rsid w:val="00BE450E"/>
    <w:rsid w:val="00BF2739"/>
    <w:rsid w:val="00BF3434"/>
    <w:rsid w:val="00BF432E"/>
    <w:rsid w:val="00C065D1"/>
    <w:rsid w:val="00C07C75"/>
    <w:rsid w:val="00C20ED9"/>
    <w:rsid w:val="00C2229C"/>
    <w:rsid w:val="00C22FA8"/>
    <w:rsid w:val="00C23720"/>
    <w:rsid w:val="00C26CD4"/>
    <w:rsid w:val="00C30518"/>
    <w:rsid w:val="00C31E89"/>
    <w:rsid w:val="00C34551"/>
    <w:rsid w:val="00C346CA"/>
    <w:rsid w:val="00C34911"/>
    <w:rsid w:val="00C37F3A"/>
    <w:rsid w:val="00C4143B"/>
    <w:rsid w:val="00C41D08"/>
    <w:rsid w:val="00C50782"/>
    <w:rsid w:val="00C51A37"/>
    <w:rsid w:val="00C54B84"/>
    <w:rsid w:val="00C55B4F"/>
    <w:rsid w:val="00C568A0"/>
    <w:rsid w:val="00C5760B"/>
    <w:rsid w:val="00C605F4"/>
    <w:rsid w:val="00C60C91"/>
    <w:rsid w:val="00C623EE"/>
    <w:rsid w:val="00C63EDC"/>
    <w:rsid w:val="00C64F49"/>
    <w:rsid w:val="00C6508C"/>
    <w:rsid w:val="00C70C6F"/>
    <w:rsid w:val="00C70D99"/>
    <w:rsid w:val="00C7142B"/>
    <w:rsid w:val="00C737DA"/>
    <w:rsid w:val="00C802B2"/>
    <w:rsid w:val="00C9232F"/>
    <w:rsid w:val="00C93E08"/>
    <w:rsid w:val="00C94876"/>
    <w:rsid w:val="00C9576E"/>
    <w:rsid w:val="00C95BC1"/>
    <w:rsid w:val="00C97845"/>
    <w:rsid w:val="00CA54D7"/>
    <w:rsid w:val="00CA6505"/>
    <w:rsid w:val="00CB10B0"/>
    <w:rsid w:val="00CB1F12"/>
    <w:rsid w:val="00CB40C9"/>
    <w:rsid w:val="00CB569B"/>
    <w:rsid w:val="00CC012F"/>
    <w:rsid w:val="00CC0594"/>
    <w:rsid w:val="00CC21D5"/>
    <w:rsid w:val="00CC366C"/>
    <w:rsid w:val="00CC3A4A"/>
    <w:rsid w:val="00CC4691"/>
    <w:rsid w:val="00CC5BA6"/>
    <w:rsid w:val="00CC7640"/>
    <w:rsid w:val="00CD63C1"/>
    <w:rsid w:val="00CD64A8"/>
    <w:rsid w:val="00CE151D"/>
    <w:rsid w:val="00CE34F1"/>
    <w:rsid w:val="00CE385E"/>
    <w:rsid w:val="00CE427A"/>
    <w:rsid w:val="00CE4B09"/>
    <w:rsid w:val="00CE57A4"/>
    <w:rsid w:val="00CF0772"/>
    <w:rsid w:val="00CF185F"/>
    <w:rsid w:val="00CF1B81"/>
    <w:rsid w:val="00CF2DD3"/>
    <w:rsid w:val="00CF4D21"/>
    <w:rsid w:val="00D00234"/>
    <w:rsid w:val="00D00412"/>
    <w:rsid w:val="00D01025"/>
    <w:rsid w:val="00D01FFF"/>
    <w:rsid w:val="00D105B3"/>
    <w:rsid w:val="00D10CA5"/>
    <w:rsid w:val="00D10E8E"/>
    <w:rsid w:val="00D114EB"/>
    <w:rsid w:val="00D12BDD"/>
    <w:rsid w:val="00D14D28"/>
    <w:rsid w:val="00D15992"/>
    <w:rsid w:val="00D22784"/>
    <w:rsid w:val="00D266E2"/>
    <w:rsid w:val="00D33EFC"/>
    <w:rsid w:val="00D42ECF"/>
    <w:rsid w:val="00D4393E"/>
    <w:rsid w:val="00D467E8"/>
    <w:rsid w:val="00D47A61"/>
    <w:rsid w:val="00D52D02"/>
    <w:rsid w:val="00D54BF4"/>
    <w:rsid w:val="00D54E6D"/>
    <w:rsid w:val="00D5561E"/>
    <w:rsid w:val="00D56F25"/>
    <w:rsid w:val="00D60CA0"/>
    <w:rsid w:val="00D60D46"/>
    <w:rsid w:val="00D61EE7"/>
    <w:rsid w:val="00D66B98"/>
    <w:rsid w:val="00D71BC8"/>
    <w:rsid w:val="00D746E2"/>
    <w:rsid w:val="00D747ED"/>
    <w:rsid w:val="00D76B6A"/>
    <w:rsid w:val="00D822F6"/>
    <w:rsid w:val="00D82D1E"/>
    <w:rsid w:val="00D833AB"/>
    <w:rsid w:val="00D84198"/>
    <w:rsid w:val="00D862D5"/>
    <w:rsid w:val="00D90381"/>
    <w:rsid w:val="00D90A5D"/>
    <w:rsid w:val="00D916DA"/>
    <w:rsid w:val="00DA14C6"/>
    <w:rsid w:val="00DA1838"/>
    <w:rsid w:val="00DA326E"/>
    <w:rsid w:val="00DA337E"/>
    <w:rsid w:val="00DA41E1"/>
    <w:rsid w:val="00DA491C"/>
    <w:rsid w:val="00DA64AF"/>
    <w:rsid w:val="00DB00BA"/>
    <w:rsid w:val="00DB039D"/>
    <w:rsid w:val="00DB311D"/>
    <w:rsid w:val="00DB343E"/>
    <w:rsid w:val="00DB34CE"/>
    <w:rsid w:val="00DB3EA7"/>
    <w:rsid w:val="00DC2FDD"/>
    <w:rsid w:val="00DC41D1"/>
    <w:rsid w:val="00DC6263"/>
    <w:rsid w:val="00DC7E72"/>
    <w:rsid w:val="00DD1F4E"/>
    <w:rsid w:val="00DD40CA"/>
    <w:rsid w:val="00DD4259"/>
    <w:rsid w:val="00DD591D"/>
    <w:rsid w:val="00DD6262"/>
    <w:rsid w:val="00DE0621"/>
    <w:rsid w:val="00DE322C"/>
    <w:rsid w:val="00DE482F"/>
    <w:rsid w:val="00DE7533"/>
    <w:rsid w:val="00DF1741"/>
    <w:rsid w:val="00DF74A6"/>
    <w:rsid w:val="00DF797F"/>
    <w:rsid w:val="00E009CE"/>
    <w:rsid w:val="00E01531"/>
    <w:rsid w:val="00E05255"/>
    <w:rsid w:val="00E12F0D"/>
    <w:rsid w:val="00E153D6"/>
    <w:rsid w:val="00E275A1"/>
    <w:rsid w:val="00E313EE"/>
    <w:rsid w:val="00E31A27"/>
    <w:rsid w:val="00E33024"/>
    <w:rsid w:val="00E40793"/>
    <w:rsid w:val="00E4349B"/>
    <w:rsid w:val="00E52A2A"/>
    <w:rsid w:val="00E52AFE"/>
    <w:rsid w:val="00E54180"/>
    <w:rsid w:val="00E71B03"/>
    <w:rsid w:val="00E73FAB"/>
    <w:rsid w:val="00E8047D"/>
    <w:rsid w:val="00E812B8"/>
    <w:rsid w:val="00E82ECB"/>
    <w:rsid w:val="00E9331E"/>
    <w:rsid w:val="00E950E1"/>
    <w:rsid w:val="00EA0915"/>
    <w:rsid w:val="00EA1850"/>
    <w:rsid w:val="00EA2E52"/>
    <w:rsid w:val="00EA7435"/>
    <w:rsid w:val="00EB03E1"/>
    <w:rsid w:val="00EB5C1A"/>
    <w:rsid w:val="00EB6305"/>
    <w:rsid w:val="00ED1E23"/>
    <w:rsid w:val="00ED7060"/>
    <w:rsid w:val="00EE420A"/>
    <w:rsid w:val="00EE51E8"/>
    <w:rsid w:val="00EE7B91"/>
    <w:rsid w:val="00EF069F"/>
    <w:rsid w:val="00EF5C22"/>
    <w:rsid w:val="00EF7B95"/>
    <w:rsid w:val="00F1492F"/>
    <w:rsid w:val="00F16323"/>
    <w:rsid w:val="00F218B2"/>
    <w:rsid w:val="00F228A0"/>
    <w:rsid w:val="00F23515"/>
    <w:rsid w:val="00F23734"/>
    <w:rsid w:val="00F26787"/>
    <w:rsid w:val="00F34256"/>
    <w:rsid w:val="00F371F9"/>
    <w:rsid w:val="00F40CBD"/>
    <w:rsid w:val="00F41B22"/>
    <w:rsid w:val="00F42696"/>
    <w:rsid w:val="00F44CC4"/>
    <w:rsid w:val="00F50D25"/>
    <w:rsid w:val="00F55785"/>
    <w:rsid w:val="00F56C8C"/>
    <w:rsid w:val="00F60F80"/>
    <w:rsid w:val="00F62F26"/>
    <w:rsid w:val="00F634A8"/>
    <w:rsid w:val="00F65ED0"/>
    <w:rsid w:val="00F67B1E"/>
    <w:rsid w:val="00F70011"/>
    <w:rsid w:val="00F755DB"/>
    <w:rsid w:val="00F8002A"/>
    <w:rsid w:val="00F80364"/>
    <w:rsid w:val="00F840DC"/>
    <w:rsid w:val="00F86811"/>
    <w:rsid w:val="00F86F99"/>
    <w:rsid w:val="00F93068"/>
    <w:rsid w:val="00F95345"/>
    <w:rsid w:val="00F95E24"/>
    <w:rsid w:val="00FA1EE7"/>
    <w:rsid w:val="00FA33EF"/>
    <w:rsid w:val="00FA6080"/>
    <w:rsid w:val="00FA60C0"/>
    <w:rsid w:val="00FA7FE2"/>
    <w:rsid w:val="00FB150C"/>
    <w:rsid w:val="00FB2CE4"/>
    <w:rsid w:val="00FB73DD"/>
    <w:rsid w:val="00FC1177"/>
    <w:rsid w:val="00FC3076"/>
    <w:rsid w:val="00FC3939"/>
    <w:rsid w:val="00FC47F4"/>
    <w:rsid w:val="00FC673B"/>
    <w:rsid w:val="00FD06A4"/>
    <w:rsid w:val="00FD2DDB"/>
    <w:rsid w:val="00FD31DD"/>
    <w:rsid w:val="00FD7793"/>
    <w:rsid w:val="00FE57C3"/>
    <w:rsid w:val="00FF127B"/>
    <w:rsid w:val="00FF1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6C0D1"/>
  <w15:chartTrackingRefBased/>
  <w15:docId w15:val="{C744388A-E0A9-4850-B247-E64792C7B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01F0"/>
    <w:rPr>
      <w:color w:val="467886" w:themeColor="hyperlink"/>
      <w:u w:val="single"/>
    </w:rPr>
  </w:style>
  <w:style w:type="character" w:styleId="UnresolvedMention">
    <w:name w:val="Unresolved Mention"/>
    <w:basedOn w:val="DefaultParagraphFont"/>
    <w:uiPriority w:val="99"/>
    <w:semiHidden/>
    <w:unhideWhenUsed/>
    <w:rsid w:val="004101F0"/>
    <w:rPr>
      <w:color w:val="605E5C"/>
      <w:shd w:val="clear" w:color="auto" w:fill="E1DFDD"/>
    </w:rPr>
  </w:style>
  <w:style w:type="paragraph" w:styleId="Header">
    <w:name w:val="header"/>
    <w:basedOn w:val="Normal"/>
    <w:link w:val="HeaderChar"/>
    <w:uiPriority w:val="99"/>
    <w:unhideWhenUsed/>
    <w:rsid w:val="00C37F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F3A"/>
    <w:rPr>
      <w:lang w:val="cy-GB"/>
    </w:rPr>
  </w:style>
  <w:style w:type="paragraph" w:styleId="Footer">
    <w:name w:val="footer"/>
    <w:basedOn w:val="Normal"/>
    <w:link w:val="FooterChar"/>
    <w:uiPriority w:val="99"/>
    <w:unhideWhenUsed/>
    <w:rsid w:val="00C37F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F3A"/>
    <w:rPr>
      <w:lang w:val="cy-GB"/>
    </w:rPr>
  </w:style>
  <w:style w:type="character" w:styleId="PlaceholderText">
    <w:name w:val="Placeholder Text"/>
    <w:basedOn w:val="DefaultParagraphFont"/>
    <w:uiPriority w:val="99"/>
    <w:semiHidden/>
    <w:rsid w:val="000019C8"/>
    <w:rPr>
      <w:color w:val="666666"/>
    </w:rPr>
  </w:style>
  <w:style w:type="table" w:styleId="TableGrid">
    <w:name w:val="Table Grid"/>
    <w:basedOn w:val="TableNormal"/>
    <w:uiPriority w:val="39"/>
    <w:rsid w:val="00E82E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60C91"/>
    <w:rPr>
      <w:color w:val="96607D" w:themeColor="followedHyperlink"/>
      <w:u w:val="single"/>
    </w:rPr>
  </w:style>
  <w:style w:type="paragraph" w:styleId="NormalWeb">
    <w:name w:val="Normal (Web)"/>
    <w:basedOn w:val="Normal"/>
    <w:uiPriority w:val="99"/>
    <w:semiHidden/>
    <w:unhideWhenUsed/>
    <w:rsid w:val="00DD626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526067">
      <w:bodyDiv w:val="1"/>
      <w:marLeft w:val="0"/>
      <w:marRight w:val="0"/>
      <w:marTop w:val="0"/>
      <w:marBottom w:val="0"/>
      <w:divBdr>
        <w:top w:val="none" w:sz="0" w:space="0" w:color="auto"/>
        <w:left w:val="none" w:sz="0" w:space="0" w:color="auto"/>
        <w:bottom w:val="none" w:sz="0" w:space="0" w:color="auto"/>
        <w:right w:val="none" w:sz="0" w:space="0" w:color="auto"/>
      </w:divBdr>
      <w:divsChild>
        <w:div w:id="701520089">
          <w:marLeft w:val="0"/>
          <w:marRight w:val="0"/>
          <w:marTop w:val="0"/>
          <w:marBottom w:val="0"/>
          <w:divBdr>
            <w:top w:val="none" w:sz="0" w:space="0" w:color="auto"/>
            <w:left w:val="none" w:sz="0" w:space="0" w:color="auto"/>
            <w:bottom w:val="none" w:sz="0" w:space="0" w:color="auto"/>
            <w:right w:val="none" w:sz="0" w:space="0" w:color="auto"/>
          </w:divBdr>
        </w:div>
        <w:div w:id="574632574">
          <w:marLeft w:val="0"/>
          <w:marRight w:val="0"/>
          <w:marTop w:val="0"/>
          <w:marBottom w:val="0"/>
          <w:divBdr>
            <w:top w:val="none" w:sz="0" w:space="0" w:color="auto"/>
            <w:left w:val="none" w:sz="0" w:space="0" w:color="auto"/>
            <w:bottom w:val="none" w:sz="0" w:space="0" w:color="auto"/>
            <w:right w:val="none" w:sz="0" w:space="0" w:color="auto"/>
          </w:divBdr>
        </w:div>
        <w:div w:id="717631358">
          <w:marLeft w:val="0"/>
          <w:marRight w:val="0"/>
          <w:marTop w:val="0"/>
          <w:marBottom w:val="0"/>
          <w:divBdr>
            <w:top w:val="none" w:sz="0" w:space="0" w:color="auto"/>
            <w:left w:val="none" w:sz="0" w:space="0" w:color="auto"/>
            <w:bottom w:val="none" w:sz="0" w:space="0" w:color="auto"/>
            <w:right w:val="none" w:sz="0" w:space="0" w:color="auto"/>
          </w:divBdr>
        </w:div>
      </w:divsChild>
    </w:div>
    <w:div w:id="391272571">
      <w:bodyDiv w:val="1"/>
      <w:marLeft w:val="0"/>
      <w:marRight w:val="0"/>
      <w:marTop w:val="0"/>
      <w:marBottom w:val="0"/>
      <w:divBdr>
        <w:top w:val="none" w:sz="0" w:space="0" w:color="auto"/>
        <w:left w:val="none" w:sz="0" w:space="0" w:color="auto"/>
        <w:bottom w:val="none" w:sz="0" w:space="0" w:color="auto"/>
        <w:right w:val="none" w:sz="0" w:space="0" w:color="auto"/>
      </w:divBdr>
    </w:div>
    <w:div w:id="849375737">
      <w:bodyDiv w:val="1"/>
      <w:marLeft w:val="0"/>
      <w:marRight w:val="0"/>
      <w:marTop w:val="0"/>
      <w:marBottom w:val="0"/>
      <w:divBdr>
        <w:top w:val="none" w:sz="0" w:space="0" w:color="auto"/>
        <w:left w:val="none" w:sz="0" w:space="0" w:color="auto"/>
        <w:bottom w:val="none" w:sz="0" w:space="0" w:color="auto"/>
        <w:right w:val="none" w:sz="0" w:space="0" w:color="auto"/>
      </w:divBdr>
      <w:divsChild>
        <w:div w:id="1028944563">
          <w:marLeft w:val="0"/>
          <w:marRight w:val="0"/>
          <w:marTop w:val="0"/>
          <w:marBottom w:val="0"/>
          <w:divBdr>
            <w:top w:val="none" w:sz="0" w:space="0" w:color="auto"/>
            <w:left w:val="none" w:sz="0" w:space="0" w:color="auto"/>
            <w:bottom w:val="none" w:sz="0" w:space="0" w:color="auto"/>
            <w:right w:val="none" w:sz="0" w:space="0" w:color="auto"/>
          </w:divBdr>
          <w:divsChild>
            <w:div w:id="2146265337">
              <w:marLeft w:val="0"/>
              <w:marRight w:val="0"/>
              <w:marTop w:val="0"/>
              <w:marBottom w:val="0"/>
              <w:divBdr>
                <w:top w:val="none" w:sz="0" w:space="0" w:color="auto"/>
                <w:left w:val="none" w:sz="0" w:space="0" w:color="auto"/>
                <w:bottom w:val="none" w:sz="0" w:space="0" w:color="auto"/>
                <w:right w:val="none" w:sz="0" w:space="0" w:color="auto"/>
              </w:divBdr>
            </w:div>
          </w:divsChild>
        </w:div>
        <w:div w:id="1626934639">
          <w:marLeft w:val="0"/>
          <w:marRight w:val="0"/>
          <w:marTop w:val="0"/>
          <w:marBottom w:val="0"/>
          <w:divBdr>
            <w:top w:val="none" w:sz="0" w:space="0" w:color="auto"/>
            <w:left w:val="none" w:sz="0" w:space="0" w:color="auto"/>
            <w:bottom w:val="none" w:sz="0" w:space="0" w:color="auto"/>
            <w:right w:val="none" w:sz="0" w:space="0" w:color="auto"/>
          </w:divBdr>
          <w:divsChild>
            <w:div w:id="1718894742">
              <w:marLeft w:val="0"/>
              <w:marRight w:val="0"/>
              <w:marTop w:val="0"/>
              <w:marBottom w:val="0"/>
              <w:divBdr>
                <w:top w:val="none" w:sz="0" w:space="0" w:color="auto"/>
                <w:left w:val="none" w:sz="0" w:space="0" w:color="auto"/>
                <w:bottom w:val="none" w:sz="0" w:space="0" w:color="auto"/>
                <w:right w:val="none" w:sz="0" w:space="0" w:color="auto"/>
              </w:divBdr>
            </w:div>
          </w:divsChild>
        </w:div>
        <w:div w:id="1645037955">
          <w:marLeft w:val="0"/>
          <w:marRight w:val="0"/>
          <w:marTop w:val="0"/>
          <w:marBottom w:val="0"/>
          <w:divBdr>
            <w:top w:val="none" w:sz="0" w:space="0" w:color="auto"/>
            <w:left w:val="none" w:sz="0" w:space="0" w:color="auto"/>
            <w:bottom w:val="none" w:sz="0" w:space="0" w:color="auto"/>
            <w:right w:val="none" w:sz="0" w:space="0" w:color="auto"/>
          </w:divBdr>
          <w:divsChild>
            <w:div w:id="1509444295">
              <w:marLeft w:val="0"/>
              <w:marRight w:val="0"/>
              <w:marTop w:val="0"/>
              <w:marBottom w:val="0"/>
              <w:divBdr>
                <w:top w:val="none" w:sz="0" w:space="0" w:color="auto"/>
                <w:left w:val="none" w:sz="0" w:space="0" w:color="auto"/>
                <w:bottom w:val="none" w:sz="0" w:space="0" w:color="auto"/>
                <w:right w:val="none" w:sz="0" w:space="0" w:color="auto"/>
              </w:divBdr>
            </w:div>
          </w:divsChild>
        </w:div>
        <w:div w:id="1308969617">
          <w:marLeft w:val="0"/>
          <w:marRight w:val="0"/>
          <w:marTop w:val="0"/>
          <w:marBottom w:val="0"/>
          <w:divBdr>
            <w:top w:val="none" w:sz="0" w:space="0" w:color="auto"/>
            <w:left w:val="none" w:sz="0" w:space="0" w:color="auto"/>
            <w:bottom w:val="none" w:sz="0" w:space="0" w:color="auto"/>
            <w:right w:val="none" w:sz="0" w:space="0" w:color="auto"/>
          </w:divBdr>
          <w:divsChild>
            <w:div w:id="894244310">
              <w:marLeft w:val="0"/>
              <w:marRight w:val="0"/>
              <w:marTop w:val="0"/>
              <w:marBottom w:val="0"/>
              <w:divBdr>
                <w:top w:val="none" w:sz="0" w:space="0" w:color="auto"/>
                <w:left w:val="none" w:sz="0" w:space="0" w:color="auto"/>
                <w:bottom w:val="none" w:sz="0" w:space="0" w:color="auto"/>
                <w:right w:val="none" w:sz="0" w:space="0" w:color="auto"/>
              </w:divBdr>
            </w:div>
          </w:divsChild>
        </w:div>
        <w:div w:id="1241406675">
          <w:marLeft w:val="0"/>
          <w:marRight w:val="0"/>
          <w:marTop w:val="0"/>
          <w:marBottom w:val="0"/>
          <w:divBdr>
            <w:top w:val="none" w:sz="0" w:space="0" w:color="auto"/>
            <w:left w:val="none" w:sz="0" w:space="0" w:color="auto"/>
            <w:bottom w:val="none" w:sz="0" w:space="0" w:color="auto"/>
            <w:right w:val="none" w:sz="0" w:space="0" w:color="auto"/>
          </w:divBdr>
          <w:divsChild>
            <w:div w:id="1079016131">
              <w:marLeft w:val="0"/>
              <w:marRight w:val="0"/>
              <w:marTop w:val="0"/>
              <w:marBottom w:val="0"/>
              <w:divBdr>
                <w:top w:val="none" w:sz="0" w:space="0" w:color="auto"/>
                <w:left w:val="none" w:sz="0" w:space="0" w:color="auto"/>
                <w:bottom w:val="none" w:sz="0" w:space="0" w:color="auto"/>
                <w:right w:val="none" w:sz="0" w:space="0" w:color="auto"/>
              </w:divBdr>
            </w:div>
          </w:divsChild>
        </w:div>
        <w:div w:id="1009605084">
          <w:marLeft w:val="0"/>
          <w:marRight w:val="0"/>
          <w:marTop w:val="0"/>
          <w:marBottom w:val="0"/>
          <w:divBdr>
            <w:top w:val="none" w:sz="0" w:space="0" w:color="auto"/>
            <w:left w:val="none" w:sz="0" w:space="0" w:color="auto"/>
            <w:bottom w:val="none" w:sz="0" w:space="0" w:color="auto"/>
            <w:right w:val="none" w:sz="0" w:space="0" w:color="auto"/>
          </w:divBdr>
          <w:divsChild>
            <w:div w:id="849415070">
              <w:marLeft w:val="0"/>
              <w:marRight w:val="0"/>
              <w:marTop w:val="0"/>
              <w:marBottom w:val="0"/>
              <w:divBdr>
                <w:top w:val="none" w:sz="0" w:space="0" w:color="auto"/>
                <w:left w:val="none" w:sz="0" w:space="0" w:color="auto"/>
                <w:bottom w:val="none" w:sz="0" w:space="0" w:color="auto"/>
                <w:right w:val="none" w:sz="0" w:space="0" w:color="auto"/>
              </w:divBdr>
            </w:div>
          </w:divsChild>
        </w:div>
        <w:div w:id="237060207">
          <w:marLeft w:val="0"/>
          <w:marRight w:val="0"/>
          <w:marTop w:val="0"/>
          <w:marBottom w:val="0"/>
          <w:divBdr>
            <w:top w:val="none" w:sz="0" w:space="0" w:color="auto"/>
            <w:left w:val="none" w:sz="0" w:space="0" w:color="auto"/>
            <w:bottom w:val="none" w:sz="0" w:space="0" w:color="auto"/>
            <w:right w:val="none" w:sz="0" w:space="0" w:color="auto"/>
          </w:divBdr>
          <w:divsChild>
            <w:div w:id="1969555280">
              <w:marLeft w:val="0"/>
              <w:marRight w:val="0"/>
              <w:marTop w:val="0"/>
              <w:marBottom w:val="0"/>
              <w:divBdr>
                <w:top w:val="none" w:sz="0" w:space="0" w:color="auto"/>
                <w:left w:val="none" w:sz="0" w:space="0" w:color="auto"/>
                <w:bottom w:val="none" w:sz="0" w:space="0" w:color="auto"/>
                <w:right w:val="none" w:sz="0" w:space="0" w:color="auto"/>
              </w:divBdr>
            </w:div>
          </w:divsChild>
        </w:div>
        <w:div w:id="902644944">
          <w:marLeft w:val="0"/>
          <w:marRight w:val="0"/>
          <w:marTop w:val="0"/>
          <w:marBottom w:val="0"/>
          <w:divBdr>
            <w:top w:val="none" w:sz="0" w:space="0" w:color="auto"/>
            <w:left w:val="none" w:sz="0" w:space="0" w:color="auto"/>
            <w:bottom w:val="none" w:sz="0" w:space="0" w:color="auto"/>
            <w:right w:val="none" w:sz="0" w:space="0" w:color="auto"/>
          </w:divBdr>
          <w:divsChild>
            <w:div w:id="1837763539">
              <w:marLeft w:val="0"/>
              <w:marRight w:val="0"/>
              <w:marTop w:val="0"/>
              <w:marBottom w:val="0"/>
              <w:divBdr>
                <w:top w:val="none" w:sz="0" w:space="0" w:color="auto"/>
                <w:left w:val="none" w:sz="0" w:space="0" w:color="auto"/>
                <w:bottom w:val="none" w:sz="0" w:space="0" w:color="auto"/>
                <w:right w:val="none" w:sz="0" w:space="0" w:color="auto"/>
              </w:divBdr>
            </w:div>
          </w:divsChild>
        </w:div>
        <w:div w:id="237904284">
          <w:marLeft w:val="0"/>
          <w:marRight w:val="0"/>
          <w:marTop w:val="0"/>
          <w:marBottom w:val="0"/>
          <w:divBdr>
            <w:top w:val="none" w:sz="0" w:space="0" w:color="auto"/>
            <w:left w:val="none" w:sz="0" w:space="0" w:color="auto"/>
            <w:bottom w:val="none" w:sz="0" w:space="0" w:color="auto"/>
            <w:right w:val="none" w:sz="0" w:space="0" w:color="auto"/>
          </w:divBdr>
          <w:divsChild>
            <w:div w:id="137960450">
              <w:marLeft w:val="0"/>
              <w:marRight w:val="0"/>
              <w:marTop w:val="0"/>
              <w:marBottom w:val="0"/>
              <w:divBdr>
                <w:top w:val="none" w:sz="0" w:space="0" w:color="auto"/>
                <w:left w:val="none" w:sz="0" w:space="0" w:color="auto"/>
                <w:bottom w:val="none" w:sz="0" w:space="0" w:color="auto"/>
                <w:right w:val="none" w:sz="0" w:space="0" w:color="auto"/>
              </w:divBdr>
            </w:div>
          </w:divsChild>
        </w:div>
        <w:div w:id="1783262393">
          <w:marLeft w:val="0"/>
          <w:marRight w:val="0"/>
          <w:marTop w:val="0"/>
          <w:marBottom w:val="0"/>
          <w:divBdr>
            <w:top w:val="none" w:sz="0" w:space="0" w:color="auto"/>
            <w:left w:val="none" w:sz="0" w:space="0" w:color="auto"/>
            <w:bottom w:val="none" w:sz="0" w:space="0" w:color="auto"/>
            <w:right w:val="none" w:sz="0" w:space="0" w:color="auto"/>
          </w:divBdr>
          <w:divsChild>
            <w:div w:id="1659264396">
              <w:marLeft w:val="0"/>
              <w:marRight w:val="0"/>
              <w:marTop w:val="0"/>
              <w:marBottom w:val="0"/>
              <w:divBdr>
                <w:top w:val="none" w:sz="0" w:space="0" w:color="auto"/>
                <w:left w:val="none" w:sz="0" w:space="0" w:color="auto"/>
                <w:bottom w:val="none" w:sz="0" w:space="0" w:color="auto"/>
                <w:right w:val="none" w:sz="0" w:space="0" w:color="auto"/>
              </w:divBdr>
            </w:div>
          </w:divsChild>
        </w:div>
        <w:div w:id="1259024564">
          <w:marLeft w:val="0"/>
          <w:marRight w:val="0"/>
          <w:marTop w:val="0"/>
          <w:marBottom w:val="0"/>
          <w:divBdr>
            <w:top w:val="none" w:sz="0" w:space="0" w:color="auto"/>
            <w:left w:val="none" w:sz="0" w:space="0" w:color="auto"/>
            <w:bottom w:val="none" w:sz="0" w:space="0" w:color="auto"/>
            <w:right w:val="none" w:sz="0" w:space="0" w:color="auto"/>
          </w:divBdr>
          <w:divsChild>
            <w:div w:id="744765416">
              <w:marLeft w:val="0"/>
              <w:marRight w:val="0"/>
              <w:marTop w:val="0"/>
              <w:marBottom w:val="0"/>
              <w:divBdr>
                <w:top w:val="none" w:sz="0" w:space="0" w:color="auto"/>
                <w:left w:val="none" w:sz="0" w:space="0" w:color="auto"/>
                <w:bottom w:val="none" w:sz="0" w:space="0" w:color="auto"/>
                <w:right w:val="none" w:sz="0" w:space="0" w:color="auto"/>
              </w:divBdr>
            </w:div>
          </w:divsChild>
        </w:div>
        <w:div w:id="1975865455">
          <w:marLeft w:val="0"/>
          <w:marRight w:val="0"/>
          <w:marTop w:val="0"/>
          <w:marBottom w:val="0"/>
          <w:divBdr>
            <w:top w:val="none" w:sz="0" w:space="0" w:color="auto"/>
            <w:left w:val="none" w:sz="0" w:space="0" w:color="auto"/>
            <w:bottom w:val="none" w:sz="0" w:space="0" w:color="auto"/>
            <w:right w:val="none" w:sz="0" w:space="0" w:color="auto"/>
          </w:divBdr>
          <w:divsChild>
            <w:div w:id="296182450">
              <w:marLeft w:val="0"/>
              <w:marRight w:val="0"/>
              <w:marTop w:val="0"/>
              <w:marBottom w:val="0"/>
              <w:divBdr>
                <w:top w:val="none" w:sz="0" w:space="0" w:color="auto"/>
                <w:left w:val="none" w:sz="0" w:space="0" w:color="auto"/>
                <w:bottom w:val="none" w:sz="0" w:space="0" w:color="auto"/>
                <w:right w:val="none" w:sz="0" w:space="0" w:color="auto"/>
              </w:divBdr>
            </w:div>
          </w:divsChild>
        </w:div>
        <w:div w:id="1791707545">
          <w:marLeft w:val="0"/>
          <w:marRight w:val="0"/>
          <w:marTop w:val="0"/>
          <w:marBottom w:val="0"/>
          <w:divBdr>
            <w:top w:val="none" w:sz="0" w:space="0" w:color="auto"/>
            <w:left w:val="none" w:sz="0" w:space="0" w:color="auto"/>
            <w:bottom w:val="none" w:sz="0" w:space="0" w:color="auto"/>
            <w:right w:val="none" w:sz="0" w:space="0" w:color="auto"/>
          </w:divBdr>
          <w:divsChild>
            <w:div w:id="137635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763546">
      <w:bodyDiv w:val="1"/>
      <w:marLeft w:val="0"/>
      <w:marRight w:val="0"/>
      <w:marTop w:val="0"/>
      <w:marBottom w:val="0"/>
      <w:divBdr>
        <w:top w:val="none" w:sz="0" w:space="0" w:color="auto"/>
        <w:left w:val="none" w:sz="0" w:space="0" w:color="auto"/>
        <w:bottom w:val="none" w:sz="0" w:space="0" w:color="auto"/>
        <w:right w:val="none" w:sz="0" w:space="0" w:color="auto"/>
      </w:divBdr>
      <w:divsChild>
        <w:div w:id="995458718">
          <w:marLeft w:val="0"/>
          <w:marRight w:val="0"/>
          <w:marTop w:val="0"/>
          <w:marBottom w:val="0"/>
          <w:divBdr>
            <w:top w:val="none" w:sz="0" w:space="0" w:color="auto"/>
            <w:left w:val="none" w:sz="0" w:space="0" w:color="auto"/>
            <w:bottom w:val="none" w:sz="0" w:space="0" w:color="auto"/>
            <w:right w:val="none" w:sz="0" w:space="0" w:color="auto"/>
          </w:divBdr>
          <w:divsChild>
            <w:div w:id="506483032">
              <w:marLeft w:val="0"/>
              <w:marRight w:val="0"/>
              <w:marTop w:val="0"/>
              <w:marBottom w:val="0"/>
              <w:divBdr>
                <w:top w:val="none" w:sz="0" w:space="0" w:color="auto"/>
                <w:left w:val="none" w:sz="0" w:space="0" w:color="auto"/>
                <w:bottom w:val="none" w:sz="0" w:space="0" w:color="auto"/>
                <w:right w:val="none" w:sz="0" w:space="0" w:color="auto"/>
              </w:divBdr>
            </w:div>
          </w:divsChild>
        </w:div>
        <w:div w:id="1170675082">
          <w:marLeft w:val="0"/>
          <w:marRight w:val="0"/>
          <w:marTop w:val="0"/>
          <w:marBottom w:val="0"/>
          <w:divBdr>
            <w:top w:val="none" w:sz="0" w:space="0" w:color="auto"/>
            <w:left w:val="none" w:sz="0" w:space="0" w:color="auto"/>
            <w:bottom w:val="none" w:sz="0" w:space="0" w:color="auto"/>
            <w:right w:val="none" w:sz="0" w:space="0" w:color="auto"/>
          </w:divBdr>
          <w:divsChild>
            <w:div w:id="379748289">
              <w:marLeft w:val="0"/>
              <w:marRight w:val="0"/>
              <w:marTop w:val="0"/>
              <w:marBottom w:val="0"/>
              <w:divBdr>
                <w:top w:val="none" w:sz="0" w:space="0" w:color="auto"/>
                <w:left w:val="none" w:sz="0" w:space="0" w:color="auto"/>
                <w:bottom w:val="none" w:sz="0" w:space="0" w:color="auto"/>
                <w:right w:val="none" w:sz="0" w:space="0" w:color="auto"/>
              </w:divBdr>
            </w:div>
          </w:divsChild>
        </w:div>
        <w:div w:id="1833256413">
          <w:marLeft w:val="0"/>
          <w:marRight w:val="0"/>
          <w:marTop w:val="0"/>
          <w:marBottom w:val="0"/>
          <w:divBdr>
            <w:top w:val="none" w:sz="0" w:space="0" w:color="auto"/>
            <w:left w:val="none" w:sz="0" w:space="0" w:color="auto"/>
            <w:bottom w:val="none" w:sz="0" w:space="0" w:color="auto"/>
            <w:right w:val="none" w:sz="0" w:space="0" w:color="auto"/>
          </w:divBdr>
          <w:divsChild>
            <w:div w:id="1867668272">
              <w:marLeft w:val="0"/>
              <w:marRight w:val="0"/>
              <w:marTop w:val="0"/>
              <w:marBottom w:val="0"/>
              <w:divBdr>
                <w:top w:val="none" w:sz="0" w:space="0" w:color="auto"/>
                <w:left w:val="none" w:sz="0" w:space="0" w:color="auto"/>
                <w:bottom w:val="none" w:sz="0" w:space="0" w:color="auto"/>
                <w:right w:val="none" w:sz="0" w:space="0" w:color="auto"/>
              </w:divBdr>
            </w:div>
          </w:divsChild>
        </w:div>
        <w:div w:id="1470781275">
          <w:marLeft w:val="0"/>
          <w:marRight w:val="0"/>
          <w:marTop w:val="0"/>
          <w:marBottom w:val="0"/>
          <w:divBdr>
            <w:top w:val="none" w:sz="0" w:space="0" w:color="auto"/>
            <w:left w:val="none" w:sz="0" w:space="0" w:color="auto"/>
            <w:bottom w:val="none" w:sz="0" w:space="0" w:color="auto"/>
            <w:right w:val="none" w:sz="0" w:space="0" w:color="auto"/>
          </w:divBdr>
          <w:divsChild>
            <w:div w:id="1240167601">
              <w:marLeft w:val="0"/>
              <w:marRight w:val="0"/>
              <w:marTop w:val="0"/>
              <w:marBottom w:val="0"/>
              <w:divBdr>
                <w:top w:val="none" w:sz="0" w:space="0" w:color="auto"/>
                <w:left w:val="none" w:sz="0" w:space="0" w:color="auto"/>
                <w:bottom w:val="none" w:sz="0" w:space="0" w:color="auto"/>
                <w:right w:val="none" w:sz="0" w:space="0" w:color="auto"/>
              </w:divBdr>
            </w:div>
          </w:divsChild>
        </w:div>
        <w:div w:id="994257937">
          <w:marLeft w:val="0"/>
          <w:marRight w:val="0"/>
          <w:marTop w:val="0"/>
          <w:marBottom w:val="0"/>
          <w:divBdr>
            <w:top w:val="none" w:sz="0" w:space="0" w:color="auto"/>
            <w:left w:val="none" w:sz="0" w:space="0" w:color="auto"/>
            <w:bottom w:val="none" w:sz="0" w:space="0" w:color="auto"/>
            <w:right w:val="none" w:sz="0" w:space="0" w:color="auto"/>
          </w:divBdr>
          <w:divsChild>
            <w:div w:id="1892572295">
              <w:marLeft w:val="0"/>
              <w:marRight w:val="0"/>
              <w:marTop w:val="0"/>
              <w:marBottom w:val="0"/>
              <w:divBdr>
                <w:top w:val="none" w:sz="0" w:space="0" w:color="auto"/>
                <w:left w:val="none" w:sz="0" w:space="0" w:color="auto"/>
                <w:bottom w:val="none" w:sz="0" w:space="0" w:color="auto"/>
                <w:right w:val="none" w:sz="0" w:space="0" w:color="auto"/>
              </w:divBdr>
            </w:div>
          </w:divsChild>
        </w:div>
        <w:div w:id="820004113">
          <w:marLeft w:val="0"/>
          <w:marRight w:val="0"/>
          <w:marTop w:val="0"/>
          <w:marBottom w:val="0"/>
          <w:divBdr>
            <w:top w:val="none" w:sz="0" w:space="0" w:color="auto"/>
            <w:left w:val="none" w:sz="0" w:space="0" w:color="auto"/>
            <w:bottom w:val="none" w:sz="0" w:space="0" w:color="auto"/>
            <w:right w:val="none" w:sz="0" w:space="0" w:color="auto"/>
          </w:divBdr>
          <w:divsChild>
            <w:div w:id="792745511">
              <w:marLeft w:val="0"/>
              <w:marRight w:val="0"/>
              <w:marTop w:val="0"/>
              <w:marBottom w:val="0"/>
              <w:divBdr>
                <w:top w:val="none" w:sz="0" w:space="0" w:color="auto"/>
                <w:left w:val="none" w:sz="0" w:space="0" w:color="auto"/>
                <w:bottom w:val="none" w:sz="0" w:space="0" w:color="auto"/>
                <w:right w:val="none" w:sz="0" w:space="0" w:color="auto"/>
              </w:divBdr>
            </w:div>
          </w:divsChild>
        </w:div>
        <w:div w:id="1526023417">
          <w:marLeft w:val="0"/>
          <w:marRight w:val="0"/>
          <w:marTop w:val="0"/>
          <w:marBottom w:val="0"/>
          <w:divBdr>
            <w:top w:val="none" w:sz="0" w:space="0" w:color="auto"/>
            <w:left w:val="none" w:sz="0" w:space="0" w:color="auto"/>
            <w:bottom w:val="none" w:sz="0" w:space="0" w:color="auto"/>
            <w:right w:val="none" w:sz="0" w:space="0" w:color="auto"/>
          </w:divBdr>
          <w:divsChild>
            <w:div w:id="1053968084">
              <w:marLeft w:val="0"/>
              <w:marRight w:val="0"/>
              <w:marTop w:val="0"/>
              <w:marBottom w:val="0"/>
              <w:divBdr>
                <w:top w:val="none" w:sz="0" w:space="0" w:color="auto"/>
                <w:left w:val="none" w:sz="0" w:space="0" w:color="auto"/>
                <w:bottom w:val="none" w:sz="0" w:space="0" w:color="auto"/>
                <w:right w:val="none" w:sz="0" w:space="0" w:color="auto"/>
              </w:divBdr>
            </w:div>
          </w:divsChild>
        </w:div>
        <w:div w:id="281114922">
          <w:marLeft w:val="0"/>
          <w:marRight w:val="0"/>
          <w:marTop w:val="0"/>
          <w:marBottom w:val="0"/>
          <w:divBdr>
            <w:top w:val="none" w:sz="0" w:space="0" w:color="auto"/>
            <w:left w:val="none" w:sz="0" w:space="0" w:color="auto"/>
            <w:bottom w:val="none" w:sz="0" w:space="0" w:color="auto"/>
            <w:right w:val="none" w:sz="0" w:space="0" w:color="auto"/>
          </w:divBdr>
          <w:divsChild>
            <w:div w:id="469135588">
              <w:marLeft w:val="0"/>
              <w:marRight w:val="0"/>
              <w:marTop w:val="0"/>
              <w:marBottom w:val="0"/>
              <w:divBdr>
                <w:top w:val="none" w:sz="0" w:space="0" w:color="auto"/>
                <w:left w:val="none" w:sz="0" w:space="0" w:color="auto"/>
                <w:bottom w:val="none" w:sz="0" w:space="0" w:color="auto"/>
                <w:right w:val="none" w:sz="0" w:space="0" w:color="auto"/>
              </w:divBdr>
            </w:div>
          </w:divsChild>
        </w:div>
        <w:div w:id="35587944">
          <w:marLeft w:val="0"/>
          <w:marRight w:val="0"/>
          <w:marTop w:val="0"/>
          <w:marBottom w:val="0"/>
          <w:divBdr>
            <w:top w:val="none" w:sz="0" w:space="0" w:color="auto"/>
            <w:left w:val="none" w:sz="0" w:space="0" w:color="auto"/>
            <w:bottom w:val="none" w:sz="0" w:space="0" w:color="auto"/>
            <w:right w:val="none" w:sz="0" w:space="0" w:color="auto"/>
          </w:divBdr>
          <w:divsChild>
            <w:div w:id="2005277654">
              <w:marLeft w:val="0"/>
              <w:marRight w:val="0"/>
              <w:marTop w:val="0"/>
              <w:marBottom w:val="0"/>
              <w:divBdr>
                <w:top w:val="none" w:sz="0" w:space="0" w:color="auto"/>
                <w:left w:val="none" w:sz="0" w:space="0" w:color="auto"/>
                <w:bottom w:val="none" w:sz="0" w:space="0" w:color="auto"/>
                <w:right w:val="none" w:sz="0" w:space="0" w:color="auto"/>
              </w:divBdr>
            </w:div>
          </w:divsChild>
        </w:div>
        <w:div w:id="101725331">
          <w:marLeft w:val="0"/>
          <w:marRight w:val="0"/>
          <w:marTop w:val="0"/>
          <w:marBottom w:val="0"/>
          <w:divBdr>
            <w:top w:val="none" w:sz="0" w:space="0" w:color="auto"/>
            <w:left w:val="none" w:sz="0" w:space="0" w:color="auto"/>
            <w:bottom w:val="none" w:sz="0" w:space="0" w:color="auto"/>
            <w:right w:val="none" w:sz="0" w:space="0" w:color="auto"/>
          </w:divBdr>
          <w:divsChild>
            <w:div w:id="946737100">
              <w:marLeft w:val="0"/>
              <w:marRight w:val="0"/>
              <w:marTop w:val="0"/>
              <w:marBottom w:val="0"/>
              <w:divBdr>
                <w:top w:val="none" w:sz="0" w:space="0" w:color="auto"/>
                <w:left w:val="none" w:sz="0" w:space="0" w:color="auto"/>
                <w:bottom w:val="none" w:sz="0" w:space="0" w:color="auto"/>
                <w:right w:val="none" w:sz="0" w:space="0" w:color="auto"/>
              </w:divBdr>
            </w:div>
          </w:divsChild>
        </w:div>
        <w:div w:id="436406428">
          <w:marLeft w:val="0"/>
          <w:marRight w:val="0"/>
          <w:marTop w:val="0"/>
          <w:marBottom w:val="0"/>
          <w:divBdr>
            <w:top w:val="none" w:sz="0" w:space="0" w:color="auto"/>
            <w:left w:val="none" w:sz="0" w:space="0" w:color="auto"/>
            <w:bottom w:val="none" w:sz="0" w:space="0" w:color="auto"/>
            <w:right w:val="none" w:sz="0" w:space="0" w:color="auto"/>
          </w:divBdr>
          <w:divsChild>
            <w:div w:id="15353645">
              <w:marLeft w:val="0"/>
              <w:marRight w:val="0"/>
              <w:marTop w:val="0"/>
              <w:marBottom w:val="0"/>
              <w:divBdr>
                <w:top w:val="none" w:sz="0" w:space="0" w:color="auto"/>
                <w:left w:val="none" w:sz="0" w:space="0" w:color="auto"/>
                <w:bottom w:val="none" w:sz="0" w:space="0" w:color="auto"/>
                <w:right w:val="none" w:sz="0" w:space="0" w:color="auto"/>
              </w:divBdr>
            </w:div>
          </w:divsChild>
        </w:div>
        <w:div w:id="188373400">
          <w:marLeft w:val="0"/>
          <w:marRight w:val="0"/>
          <w:marTop w:val="0"/>
          <w:marBottom w:val="0"/>
          <w:divBdr>
            <w:top w:val="none" w:sz="0" w:space="0" w:color="auto"/>
            <w:left w:val="none" w:sz="0" w:space="0" w:color="auto"/>
            <w:bottom w:val="none" w:sz="0" w:space="0" w:color="auto"/>
            <w:right w:val="none" w:sz="0" w:space="0" w:color="auto"/>
          </w:divBdr>
          <w:divsChild>
            <w:div w:id="1237477907">
              <w:marLeft w:val="0"/>
              <w:marRight w:val="0"/>
              <w:marTop w:val="0"/>
              <w:marBottom w:val="0"/>
              <w:divBdr>
                <w:top w:val="none" w:sz="0" w:space="0" w:color="auto"/>
                <w:left w:val="none" w:sz="0" w:space="0" w:color="auto"/>
                <w:bottom w:val="none" w:sz="0" w:space="0" w:color="auto"/>
                <w:right w:val="none" w:sz="0" w:space="0" w:color="auto"/>
              </w:divBdr>
            </w:div>
          </w:divsChild>
        </w:div>
        <w:div w:id="164904604">
          <w:marLeft w:val="0"/>
          <w:marRight w:val="0"/>
          <w:marTop w:val="0"/>
          <w:marBottom w:val="0"/>
          <w:divBdr>
            <w:top w:val="none" w:sz="0" w:space="0" w:color="auto"/>
            <w:left w:val="none" w:sz="0" w:space="0" w:color="auto"/>
            <w:bottom w:val="none" w:sz="0" w:space="0" w:color="auto"/>
            <w:right w:val="none" w:sz="0" w:space="0" w:color="auto"/>
          </w:divBdr>
          <w:divsChild>
            <w:div w:id="137206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981335">
      <w:bodyDiv w:val="1"/>
      <w:marLeft w:val="0"/>
      <w:marRight w:val="0"/>
      <w:marTop w:val="0"/>
      <w:marBottom w:val="0"/>
      <w:divBdr>
        <w:top w:val="none" w:sz="0" w:space="0" w:color="auto"/>
        <w:left w:val="none" w:sz="0" w:space="0" w:color="auto"/>
        <w:bottom w:val="none" w:sz="0" w:space="0" w:color="auto"/>
        <w:right w:val="none" w:sz="0" w:space="0" w:color="auto"/>
      </w:divBdr>
      <w:divsChild>
        <w:div w:id="575476438">
          <w:marLeft w:val="0"/>
          <w:marRight w:val="0"/>
          <w:marTop w:val="0"/>
          <w:marBottom w:val="0"/>
          <w:divBdr>
            <w:top w:val="none" w:sz="0" w:space="0" w:color="auto"/>
            <w:left w:val="none" w:sz="0" w:space="0" w:color="auto"/>
            <w:bottom w:val="none" w:sz="0" w:space="0" w:color="auto"/>
            <w:right w:val="none" w:sz="0" w:space="0" w:color="auto"/>
          </w:divBdr>
        </w:div>
        <w:div w:id="908616559">
          <w:marLeft w:val="0"/>
          <w:marRight w:val="0"/>
          <w:marTop w:val="0"/>
          <w:marBottom w:val="0"/>
          <w:divBdr>
            <w:top w:val="none" w:sz="0" w:space="0" w:color="auto"/>
            <w:left w:val="none" w:sz="0" w:space="0" w:color="auto"/>
            <w:bottom w:val="none" w:sz="0" w:space="0" w:color="auto"/>
            <w:right w:val="none" w:sz="0" w:space="0" w:color="auto"/>
          </w:divBdr>
        </w:div>
        <w:div w:id="1105275042">
          <w:marLeft w:val="0"/>
          <w:marRight w:val="0"/>
          <w:marTop w:val="0"/>
          <w:marBottom w:val="0"/>
          <w:divBdr>
            <w:top w:val="none" w:sz="0" w:space="0" w:color="auto"/>
            <w:left w:val="none" w:sz="0" w:space="0" w:color="auto"/>
            <w:bottom w:val="none" w:sz="0" w:space="0" w:color="auto"/>
            <w:right w:val="none" w:sz="0" w:space="0" w:color="auto"/>
          </w:divBdr>
        </w:div>
      </w:divsChild>
    </w:div>
    <w:div w:id="1606645248">
      <w:bodyDiv w:val="1"/>
      <w:marLeft w:val="0"/>
      <w:marRight w:val="0"/>
      <w:marTop w:val="0"/>
      <w:marBottom w:val="0"/>
      <w:divBdr>
        <w:top w:val="none" w:sz="0" w:space="0" w:color="auto"/>
        <w:left w:val="none" w:sz="0" w:space="0" w:color="auto"/>
        <w:bottom w:val="none" w:sz="0" w:space="0" w:color="auto"/>
        <w:right w:val="none" w:sz="0" w:space="0" w:color="auto"/>
      </w:divBdr>
      <w:divsChild>
        <w:div w:id="751270433">
          <w:marLeft w:val="0"/>
          <w:marRight w:val="0"/>
          <w:marTop w:val="0"/>
          <w:marBottom w:val="0"/>
          <w:divBdr>
            <w:top w:val="none" w:sz="0" w:space="0" w:color="auto"/>
            <w:left w:val="none" w:sz="0" w:space="0" w:color="auto"/>
            <w:bottom w:val="none" w:sz="0" w:space="0" w:color="auto"/>
            <w:right w:val="none" w:sz="0" w:space="0" w:color="auto"/>
          </w:divBdr>
        </w:div>
        <w:div w:id="1619677739">
          <w:marLeft w:val="0"/>
          <w:marRight w:val="0"/>
          <w:marTop w:val="0"/>
          <w:marBottom w:val="0"/>
          <w:divBdr>
            <w:top w:val="none" w:sz="0" w:space="0" w:color="auto"/>
            <w:left w:val="none" w:sz="0" w:space="0" w:color="auto"/>
            <w:bottom w:val="none" w:sz="0" w:space="0" w:color="auto"/>
            <w:right w:val="none" w:sz="0" w:space="0" w:color="auto"/>
          </w:divBdr>
        </w:div>
      </w:divsChild>
    </w:div>
    <w:div w:id="1656059255">
      <w:bodyDiv w:val="1"/>
      <w:marLeft w:val="0"/>
      <w:marRight w:val="0"/>
      <w:marTop w:val="0"/>
      <w:marBottom w:val="0"/>
      <w:divBdr>
        <w:top w:val="none" w:sz="0" w:space="0" w:color="auto"/>
        <w:left w:val="none" w:sz="0" w:space="0" w:color="auto"/>
        <w:bottom w:val="none" w:sz="0" w:space="0" w:color="auto"/>
        <w:right w:val="none" w:sz="0" w:space="0" w:color="auto"/>
      </w:divBdr>
    </w:div>
    <w:div w:id="1759598541">
      <w:bodyDiv w:val="1"/>
      <w:marLeft w:val="0"/>
      <w:marRight w:val="0"/>
      <w:marTop w:val="0"/>
      <w:marBottom w:val="0"/>
      <w:divBdr>
        <w:top w:val="none" w:sz="0" w:space="0" w:color="auto"/>
        <w:left w:val="none" w:sz="0" w:space="0" w:color="auto"/>
        <w:bottom w:val="none" w:sz="0" w:space="0" w:color="auto"/>
        <w:right w:val="none" w:sz="0" w:space="0" w:color="auto"/>
      </w:divBdr>
    </w:div>
    <w:div w:id="2042585125">
      <w:bodyDiv w:val="1"/>
      <w:marLeft w:val="0"/>
      <w:marRight w:val="0"/>
      <w:marTop w:val="0"/>
      <w:marBottom w:val="0"/>
      <w:divBdr>
        <w:top w:val="none" w:sz="0" w:space="0" w:color="auto"/>
        <w:left w:val="none" w:sz="0" w:space="0" w:color="auto"/>
        <w:bottom w:val="none" w:sz="0" w:space="0" w:color="auto"/>
        <w:right w:val="none" w:sz="0" w:space="0" w:color="auto"/>
      </w:divBdr>
      <w:divsChild>
        <w:div w:id="713194000">
          <w:marLeft w:val="0"/>
          <w:marRight w:val="0"/>
          <w:marTop w:val="0"/>
          <w:marBottom w:val="0"/>
          <w:divBdr>
            <w:top w:val="none" w:sz="0" w:space="0" w:color="auto"/>
            <w:left w:val="none" w:sz="0" w:space="0" w:color="auto"/>
            <w:bottom w:val="none" w:sz="0" w:space="0" w:color="auto"/>
            <w:right w:val="none" w:sz="0" w:space="0" w:color="auto"/>
          </w:divBdr>
        </w:div>
        <w:div w:id="13767827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api/storage/ae783486-0851-4ec6-9e73-2e2b99515cf5/safonau-proffesiynol-ar-gyfer-addysgu-ac-arweinyddiaeth-pdf-rhyngweithiol-ar-gyfer-cyfrifiaduron-personol.pdf" TargetMode="External"/><Relationship Id="rId18" Type="http://schemas.openxmlformats.org/officeDocument/2006/relationships/hyperlink" Target="https://hwb.gov.wales/cwricwlwm-i-gymru/cyflwyniad-i-ganllawiau-cwricwlwm-i-gymru" TargetMode="External"/><Relationship Id="rId26" Type="http://schemas.openxmlformats.org/officeDocument/2006/relationships/image" Target="media/image3.png"/><Relationship Id="rId3" Type="http://schemas.openxmlformats.org/officeDocument/2006/relationships/styles" Target="styles.xml"/><Relationship Id="rId21" Type="http://schemas.openxmlformats.org/officeDocument/2006/relationships/hyperlink" Target="https://www.simplypsychology.org/vygotsky.html" TargetMode="External"/><Relationship Id="rId7" Type="http://schemas.openxmlformats.org/officeDocument/2006/relationships/endnotes" Target="endnotes.xml"/><Relationship Id="rId12" Type="http://schemas.openxmlformats.org/officeDocument/2006/relationships/hyperlink" Target="https://dera.ioe.ac.uk/id/eprint/33314/5/draft-statutory-guidance-mathematics-and-numeracy.pdf" TargetMode="External"/><Relationship Id="rId17" Type="http://schemas.openxmlformats.org/officeDocument/2006/relationships/hyperlink" Target="https://hwb.gov.wales/playlists/view/068d166f-bf89-4791-92e1-26b447623b61/cy/1" TargetMode="External"/><Relationship Id="rId25" Type="http://schemas.openxmlformats.org/officeDocument/2006/relationships/image" Target="media/image2.jp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hwb.gov.wales/api/storage/a5c2c01f-13d3-4eb7-b4cb-e2267d9ccf74/cwricwlwm-ar-gyfer-lleoliadau-meithrin-a-ariennir-nas-cynhelir.pdf" TargetMode="External"/><Relationship Id="rId20" Type="http://schemas.openxmlformats.org/officeDocument/2006/relationships/hyperlink" Target="https://prettybrave.com.au/blogs/journal/the-importance-of-colours-in-childrens-development#:~:text=Colours%20are%20a%20fundamental%20aspect,their%20vocabulary%20and%20language%20skills"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styn.gov.wales/improvement-resources/a-bespoke-and-collaborative-curriculum-journey/#what-impact-has-this-work-had-on-provision-and-learners--standards" TargetMode="External"/><Relationship Id="rId24" Type="http://schemas.openxmlformats.org/officeDocument/2006/relationships/image" Target="media/image1.jp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hwb.gov.wales/cwricwlwm-i-gymru/cynllunio-eich-cwricwlwm/datblygu-gweledigaeth-ar-gyfer-cynllunio-cwricwlwm" TargetMode="External"/><Relationship Id="rId23" Type="http://schemas.openxmlformats.org/officeDocument/2006/relationships/hyperlink" Target="https://nrich.maths.org/key-obstacles-hindering-cross-curricular-teaching" TargetMode="External"/><Relationship Id="rId28" Type="http://schemas.openxmlformats.org/officeDocument/2006/relationships/image" Target="media/image5.png"/><Relationship Id="rId10" Type="http://schemas.openxmlformats.org/officeDocument/2006/relationships/hyperlink" Target="https://equaleducationpartners.com/blog/curriculum-for-wales-the-three-cross-curricular-skills/" TargetMode="External"/><Relationship Id="rId19" Type="http://schemas.openxmlformats.org/officeDocument/2006/relationships/hyperlink" Target="https://pedagogue.app/pros-and-cons-of-cross-curricular-teaching-2/"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ritannica.com/biography/John-B-Watson" TargetMode="External"/><Relationship Id="rId14" Type="http://schemas.openxmlformats.org/officeDocument/2006/relationships/hyperlink" Target="https://hwb.gov.wales/cwricwlwm-i-gymru/cwricwlwm-i-gymru-cynllun-gweithredu" TargetMode="External"/><Relationship Id="rId22" Type="http://schemas.openxmlformats.org/officeDocument/2006/relationships/hyperlink" Target="https://www.understood.org/en/articles/tactile-sensitivity-how-to-cope" TargetMode="External"/><Relationship Id="rId27" Type="http://schemas.openxmlformats.org/officeDocument/2006/relationships/image" Target="media/image4.png"/><Relationship Id="rId30" Type="http://schemas.openxmlformats.org/officeDocument/2006/relationships/image" Target="media/image7.png"/><Relationship Id="rId8" Type="http://schemas.openxmlformats.org/officeDocument/2006/relationships/hyperlink" Target="https://www.ascd.org/el/articles/integrating-literacy-across-the-curriculum-an-easy-way-to-st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AA6814-695B-4A65-B627-09A67A60BB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3057</Words>
  <Characters>17427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Davies</dc:creator>
  <cp:keywords/>
  <dc:description/>
  <cp:lastModifiedBy>Ella Rees</cp:lastModifiedBy>
  <cp:revision>546</cp:revision>
  <dcterms:created xsi:type="dcterms:W3CDTF">2025-02-25T20:44:00Z</dcterms:created>
  <dcterms:modified xsi:type="dcterms:W3CDTF">2025-03-10T16:22:00Z</dcterms:modified>
</cp:coreProperties>
</file>